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EF" w:rsidRDefault="00844CEF" w:rsidP="00844CEF">
      <w:pPr>
        <w:pStyle w:val="a7"/>
        <w:widowControl w:val="0"/>
        <w:rPr>
          <w:sz w:val="32"/>
          <w:szCs w:val="32"/>
        </w:rPr>
      </w:pPr>
    </w:p>
    <w:p w:rsidR="00844CEF" w:rsidRPr="00C01C75" w:rsidRDefault="00844CEF" w:rsidP="00844CEF">
      <w:pPr>
        <w:pStyle w:val="a7"/>
        <w:widowControl w:val="0"/>
        <w:rPr>
          <w:sz w:val="32"/>
          <w:szCs w:val="32"/>
        </w:rPr>
      </w:pPr>
      <w:r w:rsidRPr="00C01C75">
        <w:rPr>
          <w:sz w:val="32"/>
          <w:szCs w:val="32"/>
        </w:rPr>
        <w:t>Міністерство освіти і науки</w:t>
      </w:r>
      <w:r>
        <w:rPr>
          <w:sz w:val="32"/>
          <w:szCs w:val="32"/>
        </w:rPr>
        <w:t>, молоді та спорту</w:t>
      </w:r>
      <w:r w:rsidRPr="00C01C75">
        <w:rPr>
          <w:sz w:val="32"/>
          <w:szCs w:val="32"/>
        </w:rPr>
        <w:t xml:space="preserve"> України</w:t>
      </w:r>
    </w:p>
    <w:p w:rsidR="00844CEF" w:rsidRPr="0044587F" w:rsidRDefault="00844CEF" w:rsidP="00844CEF">
      <w:pPr>
        <w:pStyle w:val="a7"/>
        <w:widowControl w:val="0"/>
        <w:rPr>
          <w:sz w:val="20"/>
          <w:szCs w:val="20"/>
        </w:rPr>
      </w:pPr>
    </w:p>
    <w:p w:rsidR="00844CEF" w:rsidRPr="0044587F" w:rsidRDefault="00844CEF" w:rsidP="00844CEF">
      <w:pPr>
        <w:pStyle w:val="a7"/>
        <w:widowControl w:val="0"/>
        <w:rPr>
          <w:sz w:val="20"/>
          <w:szCs w:val="20"/>
        </w:rPr>
      </w:pPr>
    </w:p>
    <w:p w:rsidR="00844CEF" w:rsidRPr="0044587F" w:rsidRDefault="00844CEF" w:rsidP="00844CEF">
      <w:pPr>
        <w:pStyle w:val="a7"/>
        <w:widowControl w:val="0"/>
        <w:rPr>
          <w:sz w:val="20"/>
          <w:szCs w:val="20"/>
        </w:rPr>
      </w:pPr>
    </w:p>
    <w:p w:rsidR="00844CEF" w:rsidRPr="0044587F" w:rsidRDefault="00844CEF" w:rsidP="00844CEF">
      <w:pPr>
        <w:pStyle w:val="a7"/>
        <w:widowControl w:val="0"/>
        <w:rPr>
          <w:sz w:val="20"/>
          <w:szCs w:val="20"/>
        </w:rPr>
      </w:pPr>
    </w:p>
    <w:p w:rsidR="00844CEF" w:rsidRPr="0044587F" w:rsidRDefault="00844CEF" w:rsidP="00844CEF">
      <w:pPr>
        <w:pStyle w:val="a7"/>
        <w:widowControl w:val="0"/>
        <w:rPr>
          <w:sz w:val="20"/>
          <w:szCs w:val="20"/>
        </w:rPr>
      </w:pPr>
    </w:p>
    <w:p w:rsidR="00844CEF" w:rsidRPr="0044587F" w:rsidRDefault="00844CEF" w:rsidP="00844CEF">
      <w:pPr>
        <w:pStyle w:val="a7"/>
        <w:widowControl w:val="0"/>
        <w:rPr>
          <w:sz w:val="20"/>
          <w:szCs w:val="20"/>
        </w:rPr>
      </w:pPr>
    </w:p>
    <w:p w:rsidR="00844CEF" w:rsidRPr="0044587F" w:rsidRDefault="00844CEF" w:rsidP="00844CEF">
      <w:pPr>
        <w:pStyle w:val="a7"/>
        <w:widowControl w:val="0"/>
        <w:rPr>
          <w:sz w:val="20"/>
          <w:szCs w:val="20"/>
        </w:rPr>
      </w:pPr>
    </w:p>
    <w:p w:rsidR="00844CEF" w:rsidRPr="0044587F" w:rsidRDefault="00844CEF" w:rsidP="00844CEF">
      <w:pPr>
        <w:pStyle w:val="a7"/>
        <w:widowControl w:val="0"/>
        <w:rPr>
          <w:sz w:val="20"/>
          <w:szCs w:val="20"/>
        </w:rPr>
      </w:pPr>
    </w:p>
    <w:p w:rsidR="00844CEF" w:rsidRPr="0044587F" w:rsidRDefault="00844CEF" w:rsidP="00844CEF">
      <w:pPr>
        <w:pStyle w:val="a7"/>
        <w:widowControl w:val="0"/>
        <w:rPr>
          <w:sz w:val="20"/>
          <w:szCs w:val="20"/>
        </w:rPr>
      </w:pPr>
    </w:p>
    <w:p w:rsidR="00844CEF" w:rsidRPr="0044587F" w:rsidRDefault="00844CEF" w:rsidP="00844CEF">
      <w:pPr>
        <w:pStyle w:val="a7"/>
        <w:widowControl w:val="0"/>
        <w:rPr>
          <w:sz w:val="20"/>
          <w:szCs w:val="20"/>
        </w:rPr>
      </w:pPr>
    </w:p>
    <w:p w:rsidR="00844CEF" w:rsidRPr="0044587F" w:rsidRDefault="00844CEF" w:rsidP="00844CEF">
      <w:pPr>
        <w:pStyle w:val="a7"/>
        <w:widowControl w:val="0"/>
        <w:rPr>
          <w:sz w:val="32"/>
          <w:szCs w:val="32"/>
        </w:rPr>
      </w:pPr>
      <w:r w:rsidRPr="0044587F">
        <w:rPr>
          <w:sz w:val="32"/>
          <w:szCs w:val="32"/>
        </w:rPr>
        <w:t>НАВЧАЛЬНА ПРОГРАМА</w:t>
      </w:r>
    </w:p>
    <w:p w:rsidR="00844CEF" w:rsidRPr="0044587F" w:rsidRDefault="00844CEF" w:rsidP="00844CEF">
      <w:pPr>
        <w:pStyle w:val="a7"/>
        <w:widowControl w:val="0"/>
        <w:rPr>
          <w:sz w:val="32"/>
          <w:szCs w:val="32"/>
        </w:rPr>
      </w:pPr>
    </w:p>
    <w:p w:rsidR="00844CEF" w:rsidRPr="0044587F" w:rsidRDefault="00844CEF" w:rsidP="00844CEF">
      <w:pPr>
        <w:pStyle w:val="a7"/>
        <w:widowControl w:val="0"/>
        <w:rPr>
          <w:szCs w:val="28"/>
        </w:rPr>
      </w:pPr>
      <w:r w:rsidRPr="0044587F">
        <w:rPr>
          <w:szCs w:val="28"/>
        </w:rPr>
        <w:t>З ФІЗИЧНОЇ КУЛЬТУРИ</w:t>
      </w:r>
    </w:p>
    <w:p w:rsidR="00844CEF" w:rsidRPr="0044587F" w:rsidRDefault="00844CEF" w:rsidP="00844CEF">
      <w:pPr>
        <w:pStyle w:val="a7"/>
        <w:widowControl w:val="0"/>
        <w:rPr>
          <w:szCs w:val="28"/>
        </w:rPr>
      </w:pPr>
      <w:r w:rsidRPr="0044587F">
        <w:rPr>
          <w:szCs w:val="28"/>
        </w:rPr>
        <w:t>для загальноосвітніх навчальних закладів</w:t>
      </w:r>
    </w:p>
    <w:p w:rsidR="00844CEF" w:rsidRPr="0044587F" w:rsidRDefault="00844CEF" w:rsidP="00844CEF">
      <w:pPr>
        <w:pStyle w:val="a7"/>
        <w:widowControl w:val="0"/>
        <w:rPr>
          <w:szCs w:val="28"/>
        </w:rPr>
      </w:pPr>
    </w:p>
    <w:p w:rsidR="00844CEF" w:rsidRPr="0044587F" w:rsidRDefault="00844CEF" w:rsidP="00844CEF">
      <w:pPr>
        <w:pStyle w:val="a7"/>
        <w:widowControl w:val="0"/>
        <w:rPr>
          <w:szCs w:val="28"/>
        </w:rPr>
      </w:pPr>
      <w:r w:rsidRPr="0044587F">
        <w:rPr>
          <w:szCs w:val="28"/>
        </w:rPr>
        <w:t>5–</w:t>
      </w:r>
      <w:r>
        <w:rPr>
          <w:szCs w:val="28"/>
          <w:lang w:val="ru-RU"/>
        </w:rPr>
        <w:t>9</w:t>
      </w:r>
      <w:r w:rsidRPr="0044587F">
        <w:rPr>
          <w:szCs w:val="28"/>
        </w:rPr>
        <w:t xml:space="preserve"> класи</w:t>
      </w:r>
    </w:p>
    <w:p w:rsidR="00844CEF" w:rsidRPr="0044587F" w:rsidRDefault="00844CEF" w:rsidP="00844CEF">
      <w:pPr>
        <w:pStyle w:val="a7"/>
        <w:widowControl w:val="0"/>
        <w:rPr>
          <w:sz w:val="20"/>
          <w:szCs w:val="20"/>
        </w:rPr>
      </w:pPr>
    </w:p>
    <w:p w:rsidR="00844CEF" w:rsidRPr="0044587F" w:rsidRDefault="00844CEF" w:rsidP="00844CEF">
      <w:pPr>
        <w:pStyle w:val="a7"/>
        <w:widowControl w:val="0"/>
        <w:rPr>
          <w:sz w:val="20"/>
          <w:szCs w:val="20"/>
        </w:rPr>
      </w:pPr>
    </w:p>
    <w:p w:rsidR="00844CEF" w:rsidRPr="00272727" w:rsidRDefault="00844CEF" w:rsidP="00844CEF">
      <w:pPr>
        <w:pStyle w:val="a7"/>
        <w:widowControl w:val="0"/>
        <w:rPr>
          <w:sz w:val="20"/>
          <w:szCs w:val="20"/>
        </w:rPr>
      </w:pPr>
    </w:p>
    <w:p w:rsidR="00844CEF" w:rsidRDefault="00844CEF" w:rsidP="00844CEF">
      <w:pPr>
        <w:pStyle w:val="a7"/>
        <w:widowControl w:val="0"/>
        <w:ind w:firstLine="301"/>
        <w:jc w:val="both"/>
        <w:rPr>
          <w:b w:val="0"/>
          <w:i/>
          <w:sz w:val="20"/>
          <w:szCs w:val="20"/>
        </w:rPr>
      </w:pPr>
    </w:p>
    <w:p w:rsidR="00844CEF" w:rsidRDefault="00844CEF" w:rsidP="00844CEF">
      <w:pPr>
        <w:pStyle w:val="a7"/>
        <w:widowControl w:val="0"/>
        <w:ind w:firstLine="301"/>
        <w:jc w:val="both"/>
        <w:rPr>
          <w:b w:val="0"/>
          <w:i/>
          <w:sz w:val="20"/>
          <w:szCs w:val="20"/>
        </w:rPr>
      </w:pPr>
    </w:p>
    <w:p w:rsidR="00844CEF" w:rsidRDefault="00844CEF" w:rsidP="00844CEF">
      <w:pPr>
        <w:pStyle w:val="a7"/>
        <w:widowControl w:val="0"/>
        <w:ind w:firstLine="301"/>
        <w:jc w:val="both"/>
        <w:rPr>
          <w:b w:val="0"/>
          <w:i/>
          <w:sz w:val="20"/>
          <w:szCs w:val="20"/>
        </w:rPr>
      </w:pPr>
    </w:p>
    <w:p w:rsidR="00844CEF" w:rsidRDefault="00844CEF" w:rsidP="00844CEF">
      <w:pPr>
        <w:pStyle w:val="a7"/>
        <w:widowControl w:val="0"/>
        <w:ind w:firstLine="301"/>
        <w:jc w:val="both"/>
        <w:rPr>
          <w:b w:val="0"/>
          <w:i/>
          <w:sz w:val="20"/>
          <w:szCs w:val="20"/>
        </w:rPr>
      </w:pPr>
    </w:p>
    <w:p w:rsidR="00844CEF" w:rsidRDefault="00844CEF" w:rsidP="00844CEF">
      <w:pPr>
        <w:pStyle w:val="a7"/>
        <w:widowControl w:val="0"/>
        <w:ind w:firstLine="301"/>
        <w:jc w:val="both"/>
        <w:rPr>
          <w:b w:val="0"/>
          <w:i/>
          <w:sz w:val="20"/>
          <w:szCs w:val="20"/>
        </w:rPr>
      </w:pPr>
    </w:p>
    <w:p w:rsidR="00844CEF" w:rsidRDefault="00844CEF" w:rsidP="00844CEF">
      <w:pPr>
        <w:pStyle w:val="a7"/>
        <w:widowControl w:val="0"/>
        <w:ind w:firstLine="301"/>
        <w:jc w:val="both"/>
        <w:rPr>
          <w:b w:val="0"/>
          <w:i/>
          <w:sz w:val="20"/>
          <w:szCs w:val="20"/>
        </w:rPr>
      </w:pPr>
    </w:p>
    <w:p w:rsidR="00844CEF" w:rsidRDefault="00844CEF" w:rsidP="00844CEF">
      <w:pPr>
        <w:pStyle w:val="a7"/>
        <w:widowControl w:val="0"/>
        <w:ind w:firstLine="301"/>
        <w:jc w:val="both"/>
        <w:rPr>
          <w:b w:val="0"/>
          <w:i/>
          <w:sz w:val="20"/>
          <w:szCs w:val="20"/>
        </w:rPr>
      </w:pPr>
    </w:p>
    <w:p w:rsidR="00844CEF" w:rsidRDefault="00844CEF" w:rsidP="00844CEF">
      <w:pPr>
        <w:pStyle w:val="a7"/>
        <w:widowControl w:val="0"/>
        <w:ind w:firstLine="301"/>
        <w:jc w:val="both"/>
        <w:rPr>
          <w:b w:val="0"/>
          <w:i/>
          <w:sz w:val="20"/>
          <w:szCs w:val="20"/>
        </w:rPr>
      </w:pPr>
    </w:p>
    <w:p w:rsidR="00844CEF" w:rsidRDefault="00844CEF" w:rsidP="00844CEF">
      <w:pPr>
        <w:pStyle w:val="a7"/>
        <w:widowControl w:val="0"/>
        <w:rPr>
          <w:szCs w:val="28"/>
          <w:lang w:val="uk-UA"/>
        </w:rPr>
      </w:pPr>
    </w:p>
    <w:p w:rsidR="00844CEF" w:rsidRDefault="00844CEF" w:rsidP="00844CEF">
      <w:pPr>
        <w:pStyle w:val="a7"/>
        <w:widowControl w:val="0"/>
        <w:rPr>
          <w:szCs w:val="28"/>
          <w:lang w:val="uk-UA"/>
        </w:rPr>
      </w:pPr>
    </w:p>
    <w:p w:rsidR="00844CEF" w:rsidRDefault="00844CEF" w:rsidP="00844CEF">
      <w:pPr>
        <w:pStyle w:val="a7"/>
        <w:widowControl w:val="0"/>
        <w:rPr>
          <w:szCs w:val="28"/>
          <w:lang w:val="uk-UA"/>
        </w:rPr>
      </w:pPr>
    </w:p>
    <w:p w:rsidR="00844CEF" w:rsidRDefault="00844CEF" w:rsidP="00844CEF">
      <w:pPr>
        <w:pStyle w:val="a7"/>
        <w:widowControl w:val="0"/>
        <w:rPr>
          <w:szCs w:val="28"/>
          <w:lang w:val="uk-UA"/>
        </w:rPr>
      </w:pPr>
    </w:p>
    <w:p w:rsidR="00844CEF" w:rsidRPr="000544EE" w:rsidRDefault="00844CEF" w:rsidP="00844CEF">
      <w:pPr>
        <w:pStyle w:val="a7"/>
        <w:widowControl w:val="0"/>
        <w:rPr>
          <w:sz w:val="24"/>
          <w:lang w:val="ru-RU"/>
        </w:rPr>
      </w:pPr>
      <w:r w:rsidRPr="000544EE">
        <w:rPr>
          <w:sz w:val="24"/>
        </w:rPr>
        <w:t>Київ 2012</w:t>
      </w:r>
    </w:p>
    <w:p w:rsidR="00844CEF" w:rsidRDefault="00844CEF" w:rsidP="00844CEF">
      <w:pPr>
        <w:jc w:val="both"/>
        <w:rPr>
          <w:b/>
          <w:i/>
          <w:sz w:val="24"/>
        </w:rPr>
      </w:pPr>
      <w:r w:rsidRPr="000544EE">
        <w:rPr>
          <w:b/>
          <w:i/>
          <w:sz w:val="24"/>
        </w:rPr>
        <w:lastRenderedPageBreak/>
        <w:t xml:space="preserve">Навчальна програма з фізичної культури </w:t>
      </w:r>
    </w:p>
    <w:p w:rsidR="00844CEF" w:rsidRPr="000544EE" w:rsidRDefault="00844CEF" w:rsidP="00844CEF">
      <w:pPr>
        <w:jc w:val="both"/>
        <w:rPr>
          <w:b/>
          <w:i/>
          <w:sz w:val="24"/>
        </w:rPr>
      </w:pPr>
      <w:r w:rsidRPr="000544EE">
        <w:rPr>
          <w:b/>
          <w:i/>
          <w:sz w:val="24"/>
        </w:rPr>
        <w:t>для 5–9 класів загальноосвітніх навчальних закладів підготовлена робочою групою у складі:</w:t>
      </w:r>
    </w:p>
    <w:p w:rsidR="00844CEF" w:rsidRPr="000544EE" w:rsidRDefault="00844CEF" w:rsidP="00844CEF">
      <w:pPr>
        <w:rPr>
          <w:b/>
          <w:sz w:val="24"/>
        </w:rPr>
      </w:pPr>
    </w:p>
    <w:p w:rsidR="00844CEF" w:rsidRPr="000544EE" w:rsidRDefault="00844CEF" w:rsidP="002A5CEA">
      <w:pPr>
        <w:ind w:firstLine="540"/>
        <w:jc w:val="both"/>
        <w:rPr>
          <w:sz w:val="24"/>
        </w:rPr>
      </w:pPr>
      <w:r w:rsidRPr="000544EE">
        <w:rPr>
          <w:b/>
          <w:sz w:val="24"/>
        </w:rPr>
        <w:t>Т. Ю. Круцевич</w:t>
      </w:r>
      <w:r w:rsidRPr="0069594D">
        <w:rPr>
          <w:sz w:val="24"/>
        </w:rPr>
        <w:t xml:space="preserve"> –</w:t>
      </w:r>
      <w:r>
        <w:rPr>
          <w:b/>
          <w:sz w:val="24"/>
        </w:rPr>
        <w:t xml:space="preserve"> </w:t>
      </w:r>
      <w:r w:rsidRPr="000544EE">
        <w:rPr>
          <w:sz w:val="24"/>
        </w:rPr>
        <w:t>завідувач кафедри теорії і методики фізичного виховання, рекреації та оздоровчої  фізичної культури Національного університету фізичного вихо</w:t>
      </w:r>
      <w:r>
        <w:rPr>
          <w:sz w:val="24"/>
        </w:rPr>
        <w:softHyphen/>
      </w:r>
      <w:r w:rsidRPr="000544EE">
        <w:rPr>
          <w:sz w:val="24"/>
        </w:rPr>
        <w:t>вання  і спорту України,</w:t>
      </w:r>
      <w:r>
        <w:rPr>
          <w:sz w:val="24"/>
        </w:rPr>
        <w:t xml:space="preserve"> </w:t>
      </w:r>
      <w:r w:rsidRPr="000544EE">
        <w:rPr>
          <w:bCs/>
          <w:sz w:val="24"/>
        </w:rPr>
        <w:t>доктор наук з фізичного виховання і спорту, професор</w:t>
      </w:r>
      <w:r>
        <w:rPr>
          <w:bCs/>
          <w:sz w:val="24"/>
        </w:rPr>
        <w:t xml:space="preserve"> </w:t>
      </w:r>
      <w:r w:rsidRPr="000544EE">
        <w:rPr>
          <w:sz w:val="24"/>
        </w:rPr>
        <w:t>(</w:t>
      </w:r>
      <w:r w:rsidRPr="000544EE">
        <w:rPr>
          <w:i/>
          <w:sz w:val="24"/>
        </w:rPr>
        <w:t>голова робочої групи</w:t>
      </w:r>
      <w:r>
        <w:rPr>
          <w:sz w:val="24"/>
        </w:rPr>
        <w:t>)</w:t>
      </w:r>
    </w:p>
    <w:p w:rsidR="00844CEF" w:rsidRPr="000544EE" w:rsidRDefault="00844CEF" w:rsidP="002A5CEA">
      <w:pPr>
        <w:ind w:firstLine="540"/>
        <w:jc w:val="both"/>
        <w:rPr>
          <w:sz w:val="24"/>
        </w:rPr>
      </w:pPr>
      <w:r w:rsidRPr="000544EE">
        <w:rPr>
          <w:b/>
          <w:sz w:val="24"/>
        </w:rPr>
        <w:t>Л. А. Галенко</w:t>
      </w:r>
      <w:r w:rsidRPr="0069594D">
        <w:rPr>
          <w:sz w:val="24"/>
        </w:rPr>
        <w:t xml:space="preserve"> –</w:t>
      </w:r>
      <w:r w:rsidRPr="000544EE">
        <w:rPr>
          <w:sz w:val="24"/>
        </w:rPr>
        <w:t xml:space="preserve"> вчител</w:t>
      </w:r>
      <w:r>
        <w:rPr>
          <w:sz w:val="24"/>
        </w:rPr>
        <w:t>ь</w:t>
      </w:r>
      <w:r w:rsidRPr="000544EE">
        <w:rPr>
          <w:sz w:val="24"/>
        </w:rPr>
        <w:t xml:space="preserve"> ліцею № </w:t>
      </w:r>
      <w:smartTag w:uri="urn:schemas-microsoft-com:office:smarttags" w:element="metricconverter">
        <w:smartTagPr>
          <w:attr w:name="ProductID" w:val="38 м"/>
        </w:smartTagPr>
        <w:r w:rsidRPr="000544EE">
          <w:rPr>
            <w:sz w:val="24"/>
          </w:rPr>
          <w:t>38 м</w:t>
        </w:r>
      </w:smartTag>
      <w:r>
        <w:rPr>
          <w:sz w:val="24"/>
        </w:rPr>
        <w:t>. Києва</w:t>
      </w:r>
    </w:p>
    <w:p w:rsidR="00844CEF" w:rsidRPr="000544EE" w:rsidRDefault="00844CEF" w:rsidP="002A5CEA">
      <w:pPr>
        <w:ind w:firstLine="540"/>
        <w:jc w:val="both"/>
        <w:rPr>
          <w:sz w:val="24"/>
        </w:rPr>
      </w:pPr>
      <w:r w:rsidRPr="000544EE">
        <w:rPr>
          <w:b/>
          <w:bCs/>
          <w:sz w:val="24"/>
        </w:rPr>
        <w:t>В. В. Деревянко</w:t>
      </w:r>
      <w:r>
        <w:rPr>
          <w:b/>
          <w:bCs/>
          <w:sz w:val="24"/>
        </w:rPr>
        <w:t xml:space="preserve"> –</w:t>
      </w:r>
      <w:r w:rsidRPr="000544EE">
        <w:rPr>
          <w:bCs/>
          <w:sz w:val="24"/>
        </w:rPr>
        <w:t xml:space="preserve"> </w:t>
      </w:r>
      <w:r w:rsidRPr="000544EE">
        <w:rPr>
          <w:sz w:val="24"/>
        </w:rPr>
        <w:t>начальник відділу Інституту інно</w:t>
      </w:r>
      <w:r>
        <w:rPr>
          <w:sz w:val="24"/>
        </w:rPr>
        <w:softHyphen/>
      </w:r>
      <w:r w:rsidRPr="000544EE">
        <w:rPr>
          <w:sz w:val="24"/>
        </w:rPr>
        <w:t>ваційних технологій та змісту</w:t>
      </w:r>
      <w:r>
        <w:rPr>
          <w:sz w:val="24"/>
        </w:rPr>
        <w:t xml:space="preserve"> освіти МОНмолодьспорту України</w:t>
      </w:r>
    </w:p>
    <w:p w:rsidR="00844CEF" w:rsidRPr="000544EE" w:rsidRDefault="00844CEF" w:rsidP="002A5CEA">
      <w:pPr>
        <w:ind w:firstLine="540"/>
        <w:jc w:val="both"/>
        <w:rPr>
          <w:sz w:val="24"/>
        </w:rPr>
      </w:pPr>
      <w:r w:rsidRPr="000544EE">
        <w:rPr>
          <w:b/>
          <w:sz w:val="24"/>
        </w:rPr>
        <w:t>С. М. Дятленко</w:t>
      </w:r>
      <w:r w:rsidRPr="0069594D">
        <w:rPr>
          <w:sz w:val="24"/>
        </w:rPr>
        <w:t xml:space="preserve"> –</w:t>
      </w:r>
      <w:r>
        <w:rPr>
          <w:b/>
          <w:sz w:val="24"/>
        </w:rPr>
        <w:t xml:space="preserve"> </w:t>
      </w:r>
      <w:r w:rsidRPr="000544EE">
        <w:rPr>
          <w:sz w:val="24"/>
        </w:rPr>
        <w:t>начальник відділу нормативного забез</w:t>
      </w:r>
      <w:r>
        <w:rPr>
          <w:sz w:val="24"/>
        </w:rPr>
        <w:softHyphen/>
      </w:r>
      <w:r w:rsidRPr="000544EE">
        <w:rPr>
          <w:sz w:val="24"/>
        </w:rPr>
        <w:t xml:space="preserve">печення та </w:t>
      </w:r>
      <w:r>
        <w:rPr>
          <w:sz w:val="24"/>
        </w:rPr>
        <w:t>о</w:t>
      </w:r>
      <w:r w:rsidRPr="000544EE">
        <w:rPr>
          <w:sz w:val="24"/>
        </w:rPr>
        <w:t>рганізаційної</w:t>
      </w:r>
      <w:r>
        <w:rPr>
          <w:sz w:val="24"/>
        </w:rPr>
        <w:t xml:space="preserve"> роботи МОНмолодьспорту України</w:t>
      </w:r>
    </w:p>
    <w:p w:rsidR="00844CEF" w:rsidRPr="000544EE" w:rsidRDefault="00844CEF" w:rsidP="002A5CEA">
      <w:pPr>
        <w:ind w:firstLine="540"/>
        <w:jc w:val="both"/>
        <w:rPr>
          <w:sz w:val="24"/>
        </w:rPr>
      </w:pPr>
      <w:r w:rsidRPr="000544EE">
        <w:rPr>
          <w:b/>
          <w:sz w:val="24"/>
        </w:rPr>
        <w:t>А. І. Ільченко</w:t>
      </w:r>
      <w:r w:rsidRPr="0069594D">
        <w:rPr>
          <w:sz w:val="24"/>
        </w:rPr>
        <w:t xml:space="preserve"> –</w:t>
      </w:r>
      <w:r>
        <w:rPr>
          <w:b/>
          <w:sz w:val="24"/>
        </w:rPr>
        <w:t xml:space="preserve"> </w:t>
      </w:r>
      <w:r w:rsidRPr="000544EE">
        <w:rPr>
          <w:sz w:val="24"/>
        </w:rPr>
        <w:t>начальник Київського обласного управ</w:t>
      </w:r>
      <w:r>
        <w:rPr>
          <w:sz w:val="24"/>
        </w:rPr>
        <w:softHyphen/>
      </w:r>
      <w:r w:rsidRPr="000544EE">
        <w:rPr>
          <w:sz w:val="24"/>
        </w:rPr>
        <w:t xml:space="preserve">ління </w:t>
      </w:r>
      <w:r>
        <w:rPr>
          <w:sz w:val="24"/>
        </w:rPr>
        <w:t>з фізичного виховання та спорту</w:t>
      </w:r>
    </w:p>
    <w:p w:rsidR="00844CEF" w:rsidRPr="000544EE" w:rsidRDefault="00844CEF" w:rsidP="002A5CEA">
      <w:pPr>
        <w:ind w:firstLine="540"/>
        <w:jc w:val="both"/>
        <w:rPr>
          <w:sz w:val="24"/>
        </w:rPr>
      </w:pPr>
      <w:r w:rsidRPr="000544EE">
        <w:rPr>
          <w:b/>
          <w:sz w:val="24"/>
        </w:rPr>
        <w:t>Н. С. Кравченко</w:t>
      </w:r>
      <w:r w:rsidRPr="0069594D">
        <w:rPr>
          <w:sz w:val="24"/>
        </w:rPr>
        <w:t xml:space="preserve"> –</w:t>
      </w:r>
      <w:r>
        <w:rPr>
          <w:b/>
          <w:sz w:val="24"/>
        </w:rPr>
        <w:t xml:space="preserve"> </w:t>
      </w:r>
      <w:r w:rsidRPr="000544EE">
        <w:rPr>
          <w:sz w:val="24"/>
        </w:rPr>
        <w:t>викладач кафедри життєвих компе</w:t>
      </w:r>
      <w:r>
        <w:rPr>
          <w:sz w:val="24"/>
        </w:rPr>
        <w:softHyphen/>
      </w:r>
      <w:r w:rsidRPr="000544EE">
        <w:rPr>
          <w:sz w:val="24"/>
        </w:rPr>
        <w:t>тентностей Львівського обласного інституту післядип</w:t>
      </w:r>
      <w:r>
        <w:rPr>
          <w:sz w:val="24"/>
        </w:rPr>
        <w:softHyphen/>
      </w:r>
      <w:r w:rsidRPr="000544EE">
        <w:rPr>
          <w:sz w:val="24"/>
        </w:rPr>
        <w:t xml:space="preserve">ломної педагогічної освіти, </w:t>
      </w:r>
      <w:r>
        <w:rPr>
          <w:sz w:val="24"/>
        </w:rPr>
        <w:t>з</w:t>
      </w:r>
      <w:r w:rsidRPr="000544EE">
        <w:rPr>
          <w:sz w:val="24"/>
        </w:rPr>
        <w:t xml:space="preserve">аслужений </w:t>
      </w:r>
      <w:r>
        <w:rPr>
          <w:sz w:val="24"/>
        </w:rPr>
        <w:t>учитель України</w:t>
      </w:r>
    </w:p>
    <w:p w:rsidR="00844CEF" w:rsidRPr="000544EE" w:rsidRDefault="00844CEF" w:rsidP="002A5CEA">
      <w:pPr>
        <w:ind w:firstLine="540"/>
        <w:jc w:val="both"/>
        <w:rPr>
          <w:sz w:val="24"/>
        </w:rPr>
      </w:pPr>
      <w:r w:rsidRPr="000544EE">
        <w:rPr>
          <w:b/>
          <w:sz w:val="24"/>
        </w:rPr>
        <w:t>І. Х. Турчик</w:t>
      </w:r>
      <w:r w:rsidRPr="0069594D">
        <w:rPr>
          <w:sz w:val="24"/>
        </w:rPr>
        <w:t xml:space="preserve"> –</w:t>
      </w:r>
      <w:r>
        <w:rPr>
          <w:b/>
          <w:sz w:val="24"/>
        </w:rPr>
        <w:t xml:space="preserve"> </w:t>
      </w:r>
      <w:r w:rsidRPr="000544EE">
        <w:rPr>
          <w:sz w:val="24"/>
        </w:rPr>
        <w:t>доцент Дрогобицького державного педа</w:t>
      </w:r>
      <w:r>
        <w:rPr>
          <w:sz w:val="24"/>
        </w:rPr>
        <w:softHyphen/>
      </w:r>
      <w:r w:rsidRPr="000544EE">
        <w:rPr>
          <w:sz w:val="24"/>
        </w:rPr>
        <w:t>гогічного університету ім. Івана Франка, кандидат наук</w:t>
      </w:r>
      <w:r>
        <w:rPr>
          <w:sz w:val="24"/>
        </w:rPr>
        <w:t xml:space="preserve"> з фізичного виховання і спорту</w:t>
      </w:r>
    </w:p>
    <w:p w:rsidR="00844CEF" w:rsidRPr="000544EE" w:rsidRDefault="00844CEF" w:rsidP="002A5CEA">
      <w:pPr>
        <w:ind w:firstLine="540"/>
        <w:jc w:val="both"/>
        <w:rPr>
          <w:sz w:val="24"/>
        </w:rPr>
      </w:pPr>
      <w:r w:rsidRPr="000544EE">
        <w:rPr>
          <w:b/>
          <w:sz w:val="24"/>
        </w:rPr>
        <w:t>С. М. Чешейко</w:t>
      </w:r>
      <w:r w:rsidRPr="0069594D">
        <w:rPr>
          <w:sz w:val="24"/>
        </w:rPr>
        <w:t xml:space="preserve"> –</w:t>
      </w:r>
      <w:r>
        <w:rPr>
          <w:b/>
          <w:sz w:val="24"/>
        </w:rPr>
        <w:t xml:space="preserve"> </w:t>
      </w:r>
      <w:r w:rsidRPr="000544EE">
        <w:rPr>
          <w:sz w:val="24"/>
        </w:rPr>
        <w:t xml:space="preserve">вчитель ЗОШ № </w:t>
      </w:r>
      <w:smartTag w:uri="urn:schemas-microsoft-com:office:smarttags" w:element="metricconverter">
        <w:smartTagPr>
          <w:attr w:name="ProductID" w:val="78 м"/>
        </w:smartTagPr>
        <w:r w:rsidRPr="000544EE">
          <w:rPr>
            <w:sz w:val="24"/>
          </w:rPr>
          <w:t>78 м</w:t>
        </w:r>
      </w:smartTag>
      <w:r w:rsidRPr="000544EE">
        <w:rPr>
          <w:sz w:val="24"/>
        </w:rPr>
        <w:t xml:space="preserve">. Києва, </w:t>
      </w:r>
      <w:r>
        <w:rPr>
          <w:sz w:val="24"/>
        </w:rPr>
        <w:t>з</w:t>
      </w:r>
      <w:r w:rsidRPr="000544EE">
        <w:rPr>
          <w:sz w:val="24"/>
        </w:rPr>
        <w:t>аслу</w:t>
      </w:r>
      <w:r>
        <w:rPr>
          <w:sz w:val="24"/>
        </w:rPr>
        <w:softHyphen/>
      </w:r>
      <w:r w:rsidRPr="000544EE">
        <w:rPr>
          <w:sz w:val="24"/>
        </w:rPr>
        <w:t xml:space="preserve">жений </w:t>
      </w:r>
      <w:r>
        <w:rPr>
          <w:sz w:val="24"/>
        </w:rPr>
        <w:t>учитель України</w:t>
      </w:r>
    </w:p>
    <w:p w:rsidR="00844CEF" w:rsidRPr="00914CBE" w:rsidRDefault="00844CEF" w:rsidP="00844CEF">
      <w:pPr>
        <w:pStyle w:val="a7"/>
        <w:widowControl w:val="0"/>
        <w:rPr>
          <w:sz w:val="24"/>
        </w:rPr>
      </w:pPr>
      <w:r>
        <w:rPr>
          <w:sz w:val="24"/>
          <w:lang w:val="ru-RU"/>
        </w:rPr>
        <w:br w:type="page"/>
      </w:r>
      <w:r w:rsidRPr="00914CBE">
        <w:rPr>
          <w:sz w:val="24"/>
        </w:rPr>
        <w:lastRenderedPageBreak/>
        <w:t>ПОЯСНЮВАЛЬНА ЗАПИСКА</w:t>
      </w:r>
    </w:p>
    <w:p w:rsidR="00844CEF" w:rsidRPr="00914CBE" w:rsidRDefault="00844CEF" w:rsidP="00844CEF">
      <w:pPr>
        <w:pStyle w:val="a7"/>
        <w:widowControl w:val="0"/>
        <w:ind w:firstLine="720"/>
        <w:jc w:val="both"/>
        <w:rPr>
          <w:sz w:val="24"/>
        </w:rPr>
      </w:pPr>
    </w:p>
    <w:p w:rsidR="00844CEF" w:rsidRPr="00914CBE" w:rsidRDefault="00844CEF" w:rsidP="00844CEF">
      <w:pPr>
        <w:pStyle w:val="a6"/>
        <w:widowControl w:val="0"/>
        <w:spacing w:after="0"/>
        <w:ind w:left="0" w:firstLine="301"/>
        <w:jc w:val="both"/>
        <w:rPr>
          <w:sz w:val="24"/>
          <w:lang w:val="uk-UA"/>
        </w:rPr>
      </w:pPr>
      <w:r w:rsidRPr="00914CBE">
        <w:rPr>
          <w:b/>
          <w:i/>
          <w:sz w:val="24"/>
          <w:lang w:val="uk-UA"/>
        </w:rPr>
        <w:t>Фізичне виховання</w:t>
      </w:r>
      <w:r w:rsidRPr="00914CBE">
        <w:rPr>
          <w:sz w:val="24"/>
          <w:lang w:val="uk-UA"/>
        </w:rPr>
        <w:t xml:space="preserve"> — важливий засіб фізичного, соціального та духовного розвитку учнівської молоді.</w:t>
      </w:r>
    </w:p>
    <w:p w:rsidR="00844CEF" w:rsidRPr="00914CBE" w:rsidRDefault="00844CEF" w:rsidP="00844CEF">
      <w:pPr>
        <w:pStyle w:val="a6"/>
        <w:widowControl w:val="0"/>
        <w:spacing w:after="0"/>
        <w:ind w:left="0" w:firstLine="301"/>
        <w:jc w:val="both"/>
        <w:rPr>
          <w:sz w:val="24"/>
          <w:lang w:val="uk-UA"/>
        </w:rPr>
      </w:pPr>
      <w:r w:rsidRPr="00914CBE">
        <w:rPr>
          <w:b/>
          <w:sz w:val="24"/>
          <w:lang w:val="uk-UA"/>
        </w:rPr>
        <w:t>Основною метою</w:t>
      </w:r>
      <w:r w:rsidRPr="00914CBE">
        <w:rPr>
          <w:sz w:val="24"/>
          <w:lang w:val="uk-UA"/>
        </w:rPr>
        <w:t xml:space="preserve"> навчального предмета «Фізична культура» є: формування в учнів стійкої мотивації щодо збереження свого </w:t>
      </w:r>
      <w:r w:rsidRPr="00914CBE">
        <w:rPr>
          <w:spacing w:val="-2"/>
          <w:sz w:val="24"/>
          <w:lang w:val="uk-UA"/>
        </w:rPr>
        <w:t>здоров’я, фізичного розвитку та фізичної підготовленості; гармонійний</w:t>
      </w:r>
      <w:r w:rsidRPr="00914CBE">
        <w:rPr>
          <w:sz w:val="24"/>
          <w:lang w:val="uk-UA"/>
        </w:rPr>
        <w:t xml:space="preserve"> </w:t>
      </w:r>
      <w:r w:rsidRPr="00914CBE">
        <w:rPr>
          <w:spacing w:val="-2"/>
          <w:sz w:val="24"/>
          <w:lang w:val="uk-UA"/>
        </w:rPr>
        <w:t>розвиток природних здібностей та психічних якостей; використан</w:t>
      </w:r>
      <w:r w:rsidRPr="00914CBE">
        <w:rPr>
          <w:sz w:val="24"/>
          <w:lang w:val="uk-UA"/>
        </w:rPr>
        <w:t>ня засобів фізичного виховання в організації здорового способу життя.</w:t>
      </w:r>
    </w:p>
    <w:p w:rsidR="00844CEF" w:rsidRPr="00914CBE" w:rsidRDefault="00844CEF" w:rsidP="00844CEF">
      <w:pPr>
        <w:pStyle w:val="a6"/>
        <w:widowControl w:val="0"/>
        <w:spacing w:after="0"/>
        <w:ind w:left="0" w:firstLine="301"/>
        <w:jc w:val="both"/>
        <w:rPr>
          <w:sz w:val="24"/>
          <w:lang w:val="uk-UA"/>
        </w:rPr>
      </w:pPr>
      <w:r w:rsidRPr="00914CBE">
        <w:rPr>
          <w:sz w:val="24"/>
          <w:lang w:val="uk-UA"/>
        </w:rPr>
        <w:t>Мета реалізовується комплексом таких навчальних, оздоровчих і виховних завдань:</w:t>
      </w:r>
    </w:p>
    <w:p w:rsidR="00844CEF" w:rsidRPr="00914CBE" w:rsidRDefault="00844CEF" w:rsidP="00844CEF">
      <w:pPr>
        <w:pStyle w:val="a6"/>
        <w:widowControl w:val="0"/>
        <w:spacing w:after="0"/>
        <w:ind w:left="0" w:firstLine="301"/>
        <w:jc w:val="both"/>
        <w:rPr>
          <w:sz w:val="24"/>
          <w:lang w:val="uk-UA"/>
        </w:rPr>
      </w:pPr>
      <w:r>
        <w:rPr>
          <w:sz w:val="24"/>
          <w:lang w:val="uk-UA"/>
        </w:rPr>
        <w:t>–</w:t>
      </w:r>
      <w:r w:rsidRPr="00914CBE">
        <w:rPr>
          <w:sz w:val="24"/>
          <w:lang w:val="uk-UA"/>
        </w:rPr>
        <w:t xml:space="preserve"> формування загальних уявлень про фізичну культуру, її значення в житті людини, збереження та зміцнення здоров’я, фізичного розвитку;</w:t>
      </w:r>
    </w:p>
    <w:p w:rsidR="00844CEF" w:rsidRPr="00914CBE" w:rsidRDefault="00844CEF" w:rsidP="00844CEF">
      <w:pPr>
        <w:pStyle w:val="a6"/>
        <w:widowControl w:val="0"/>
        <w:spacing w:after="0"/>
        <w:ind w:left="0" w:firstLine="301"/>
        <w:jc w:val="both"/>
        <w:rPr>
          <w:sz w:val="24"/>
          <w:lang w:val="uk-UA"/>
        </w:rPr>
      </w:pPr>
      <w:r>
        <w:rPr>
          <w:sz w:val="24"/>
          <w:lang w:val="uk-UA"/>
        </w:rPr>
        <w:t>–</w:t>
      </w:r>
      <w:r w:rsidRPr="00914CBE">
        <w:rPr>
          <w:spacing w:val="-2"/>
          <w:sz w:val="24"/>
          <w:lang w:val="uk-UA"/>
        </w:rPr>
        <w:t xml:space="preserve"> розширення рухового досвіду, вдосконалення навичок жит</w:t>
      </w:r>
      <w:r w:rsidRPr="00914CBE">
        <w:rPr>
          <w:sz w:val="24"/>
          <w:lang w:val="uk-UA"/>
        </w:rPr>
        <w:t>тєво необхідних рухових дій, використання їх у повсякденній та ігровій діяльності;</w:t>
      </w:r>
    </w:p>
    <w:p w:rsidR="00844CEF" w:rsidRPr="00914CBE" w:rsidRDefault="00844CEF" w:rsidP="00844CEF">
      <w:pPr>
        <w:pStyle w:val="a6"/>
        <w:widowControl w:val="0"/>
        <w:spacing w:after="0"/>
        <w:ind w:left="0" w:firstLine="301"/>
        <w:jc w:val="both"/>
        <w:rPr>
          <w:sz w:val="24"/>
          <w:lang w:val="uk-UA"/>
        </w:rPr>
      </w:pPr>
      <w:r>
        <w:rPr>
          <w:sz w:val="24"/>
          <w:lang w:val="uk-UA"/>
        </w:rPr>
        <w:t>–</w:t>
      </w:r>
      <w:r w:rsidRPr="00914CBE">
        <w:rPr>
          <w:sz w:val="24"/>
          <w:lang w:val="uk-UA"/>
        </w:rPr>
        <w:t xml:space="preserve"> розширення функціональних можливостей організму дитини через цілеспрямований розвиток основних фізичних якостей і природних здібностей;</w:t>
      </w:r>
    </w:p>
    <w:p w:rsidR="00844CEF" w:rsidRPr="00914CBE" w:rsidRDefault="00844CEF" w:rsidP="00844CEF">
      <w:pPr>
        <w:pStyle w:val="a6"/>
        <w:widowControl w:val="0"/>
        <w:spacing w:after="0"/>
        <w:ind w:left="0" w:firstLine="301"/>
        <w:jc w:val="both"/>
        <w:rPr>
          <w:sz w:val="24"/>
          <w:lang w:val="uk-UA"/>
        </w:rPr>
      </w:pPr>
      <w:r>
        <w:rPr>
          <w:sz w:val="24"/>
          <w:lang w:val="uk-UA"/>
        </w:rPr>
        <w:t>–</w:t>
      </w:r>
      <w:r w:rsidRPr="00914CBE">
        <w:rPr>
          <w:spacing w:val="-2"/>
          <w:sz w:val="24"/>
          <w:lang w:val="uk-UA"/>
        </w:rPr>
        <w:t xml:space="preserve"> формування ціннісних орієнтацій щодо використання фізич</w:t>
      </w:r>
      <w:r w:rsidRPr="00914CBE">
        <w:rPr>
          <w:spacing w:val="-3"/>
          <w:sz w:val="24"/>
          <w:lang w:val="uk-UA"/>
        </w:rPr>
        <w:t>них вправ як одного з головних чинників здорового способу життя;</w:t>
      </w:r>
    </w:p>
    <w:p w:rsidR="00844CEF" w:rsidRPr="00914CBE" w:rsidRDefault="00844CEF" w:rsidP="00844CEF">
      <w:pPr>
        <w:pStyle w:val="a6"/>
        <w:widowControl w:val="0"/>
        <w:spacing w:after="0"/>
        <w:ind w:left="0" w:firstLine="301"/>
        <w:jc w:val="both"/>
        <w:rPr>
          <w:sz w:val="24"/>
          <w:lang w:val="uk-UA"/>
        </w:rPr>
      </w:pPr>
      <w:r>
        <w:rPr>
          <w:sz w:val="24"/>
          <w:lang w:val="uk-UA"/>
        </w:rPr>
        <w:t>–</w:t>
      </w:r>
      <w:r w:rsidRPr="00914CBE">
        <w:rPr>
          <w:sz w:val="24"/>
          <w:lang w:val="uk-UA"/>
        </w:rPr>
        <w:t xml:space="preserve"> формування практичних навичок для самостійних занять фізичними вправами та проведення активного відпочинку.</w:t>
      </w:r>
    </w:p>
    <w:p w:rsidR="00844CEF" w:rsidRPr="00914CBE" w:rsidRDefault="00844CEF" w:rsidP="00844CEF">
      <w:pPr>
        <w:pStyle w:val="a6"/>
        <w:widowControl w:val="0"/>
        <w:spacing w:after="0"/>
        <w:ind w:left="0" w:firstLine="301"/>
        <w:jc w:val="both"/>
        <w:rPr>
          <w:sz w:val="24"/>
          <w:lang w:val="uk-UA"/>
        </w:rPr>
      </w:pPr>
    </w:p>
    <w:p w:rsidR="00844CEF" w:rsidRPr="00914CBE" w:rsidRDefault="00844CEF" w:rsidP="00844CEF">
      <w:pPr>
        <w:widowControl w:val="0"/>
        <w:jc w:val="center"/>
        <w:rPr>
          <w:b/>
          <w:i/>
          <w:sz w:val="24"/>
          <w:lang w:val="uk-UA"/>
        </w:rPr>
      </w:pPr>
      <w:r w:rsidRPr="00914CBE">
        <w:rPr>
          <w:b/>
          <w:i/>
          <w:sz w:val="24"/>
          <w:lang w:val="uk-UA"/>
        </w:rPr>
        <w:t>Структура навчального процесу з фізичної культури</w:t>
      </w:r>
    </w:p>
    <w:p w:rsidR="00844CEF" w:rsidRPr="00914CBE" w:rsidRDefault="00844CEF" w:rsidP="00844CEF">
      <w:pPr>
        <w:widowControl w:val="0"/>
        <w:jc w:val="center"/>
        <w:rPr>
          <w:b/>
          <w:i/>
          <w:sz w:val="24"/>
          <w:lang w:val="uk-UA"/>
        </w:rPr>
      </w:pPr>
    </w:p>
    <w:p w:rsidR="00844CEF" w:rsidRPr="00914CBE" w:rsidRDefault="00844CEF" w:rsidP="00844CEF">
      <w:pPr>
        <w:pStyle w:val="a6"/>
        <w:widowControl w:val="0"/>
        <w:spacing w:after="0"/>
        <w:ind w:left="0" w:firstLine="540"/>
        <w:jc w:val="both"/>
        <w:rPr>
          <w:sz w:val="24"/>
          <w:lang w:val="uk-UA"/>
        </w:rPr>
      </w:pPr>
      <w:r w:rsidRPr="00914CBE">
        <w:rPr>
          <w:sz w:val="24"/>
          <w:lang w:val="uk-UA"/>
        </w:rPr>
        <w:t xml:space="preserve">Навчальна  програма  «Фізична культура. 5–9 кл.» 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w:t>
      </w:r>
      <w:r w:rsidRPr="00914CBE">
        <w:rPr>
          <w:sz w:val="24"/>
          <w:lang w:val="uk-UA"/>
        </w:rPr>
        <w:lastRenderedPageBreak/>
        <w:t xml:space="preserve">від 23 листопада 2011 р. № 1392. </w:t>
      </w:r>
    </w:p>
    <w:p w:rsidR="00844CEF" w:rsidRPr="00914CBE" w:rsidRDefault="00844CEF" w:rsidP="00844CEF">
      <w:pPr>
        <w:widowControl w:val="0"/>
        <w:ind w:firstLine="301"/>
        <w:jc w:val="both"/>
        <w:rPr>
          <w:sz w:val="24"/>
          <w:lang w:val="uk-UA"/>
        </w:rPr>
      </w:pPr>
      <w:r w:rsidRPr="00914CBE">
        <w:rPr>
          <w:spacing w:val="-2"/>
          <w:sz w:val="24"/>
          <w:lang w:val="uk-UA"/>
        </w:rPr>
        <w:t>Програма характеризується спрямованістю на реалізацію прин</w:t>
      </w:r>
      <w:r w:rsidRPr="00914CBE">
        <w:rPr>
          <w:sz w:val="24"/>
          <w:lang w:val="uk-UA"/>
        </w:rPr>
        <w:t>ципу варіативності, який передбачає планування навчального матеріалу відповідно до віково-статевих особливостей учнів, їхніх інтересів, матеріально-технічного забезпечення навчального про</w:t>
      </w:r>
      <w:r w:rsidRPr="00914CBE">
        <w:rPr>
          <w:spacing w:val="-2"/>
          <w:sz w:val="24"/>
          <w:lang w:val="uk-UA"/>
        </w:rPr>
        <w:t>цесу,</w:t>
      </w:r>
      <w:r w:rsidRPr="00914CBE">
        <w:rPr>
          <w:sz w:val="24"/>
          <w:lang w:val="uk-UA"/>
        </w:rPr>
        <w:t xml:space="preserve"> кадрового забезпечення.</w:t>
      </w:r>
    </w:p>
    <w:p w:rsidR="00844CEF" w:rsidRPr="00914CBE" w:rsidRDefault="00844CEF" w:rsidP="00844CEF">
      <w:pPr>
        <w:widowControl w:val="0"/>
        <w:ind w:firstLine="301"/>
        <w:jc w:val="both"/>
        <w:rPr>
          <w:sz w:val="24"/>
          <w:lang w:val="uk-UA"/>
        </w:rPr>
      </w:pPr>
      <w:r w:rsidRPr="00914CBE">
        <w:rPr>
          <w:sz w:val="24"/>
          <w:lang w:val="uk-UA"/>
        </w:rPr>
        <w:t>Навчальна програма забеспечує:</w:t>
      </w:r>
    </w:p>
    <w:p w:rsidR="00844CEF" w:rsidRPr="00914CBE" w:rsidRDefault="00844CEF" w:rsidP="00844CEF">
      <w:pPr>
        <w:widowControl w:val="0"/>
        <w:ind w:firstLine="540"/>
        <w:jc w:val="both"/>
        <w:rPr>
          <w:sz w:val="24"/>
          <w:lang w:val="uk-UA"/>
        </w:rPr>
      </w:pPr>
      <w:r w:rsidRPr="007B4D2A">
        <w:rPr>
          <w:sz w:val="20"/>
          <w:szCs w:val="20"/>
          <w:lang w:val="uk-UA"/>
        </w:rPr>
        <w:t>●</w:t>
      </w:r>
      <w:r>
        <w:rPr>
          <w:sz w:val="24"/>
          <w:lang w:val="uk-UA"/>
        </w:rPr>
        <w:t xml:space="preserve"> </w:t>
      </w:r>
      <w:r w:rsidRPr="00914CBE">
        <w:rPr>
          <w:sz w:val="24"/>
          <w:lang w:val="uk-UA"/>
        </w:rPr>
        <w:t>безперервність, єдність та наступність між по</w:t>
      </w:r>
      <w:r>
        <w:rPr>
          <w:sz w:val="24"/>
          <w:lang w:val="uk-UA"/>
        </w:rPr>
        <w:t xml:space="preserve"> </w:t>
      </w:r>
      <w:r w:rsidRPr="00914CBE">
        <w:rPr>
          <w:sz w:val="24"/>
          <w:lang w:val="uk-UA"/>
        </w:rPr>
        <w:t>чатковою та старшою школою;</w:t>
      </w:r>
    </w:p>
    <w:p w:rsidR="00844CEF" w:rsidRPr="00914CBE" w:rsidRDefault="00844CEF" w:rsidP="00844CEF">
      <w:pPr>
        <w:widowControl w:val="0"/>
        <w:ind w:firstLine="540"/>
        <w:jc w:val="both"/>
        <w:rPr>
          <w:sz w:val="24"/>
          <w:lang w:val="uk-UA"/>
        </w:rPr>
      </w:pPr>
      <w:r w:rsidRPr="00914CBE">
        <w:rPr>
          <w:sz w:val="24"/>
          <w:lang w:val="uk-UA"/>
        </w:rPr>
        <w:t xml:space="preserve"> </w:t>
      </w:r>
      <w:r w:rsidRPr="007B4D2A">
        <w:rPr>
          <w:sz w:val="20"/>
          <w:szCs w:val="20"/>
          <w:lang w:val="uk-UA"/>
        </w:rPr>
        <w:t>●</w:t>
      </w:r>
      <w:r>
        <w:rPr>
          <w:sz w:val="24"/>
          <w:lang w:val="uk-UA"/>
        </w:rPr>
        <w:t xml:space="preserve"> </w:t>
      </w:r>
      <w:r w:rsidRPr="00914CBE">
        <w:rPr>
          <w:sz w:val="24"/>
          <w:lang w:val="uk-UA"/>
        </w:rPr>
        <w:t>розвивальний характер і прикладну спрямованість навчання та виховання;</w:t>
      </w:r>
    </w:p>
    <w:p w:rsidR="00844CEF" w:rsidRPr="00914CBE" w:rsidRDefault="00844CEF" w:rsidP="00844CEF">
      <w:pPr>
        <w:widowControl w:val="0"/>
        <w:ind w:firstLine="540"/>
        <w:jc w:val="both"/>
        <w:rPr>
          <w:sz w:val="24"/>
          <w:lang w:val="uk-UA"/>
        </w:rPr>
      </w:pPr>
      <w:r w:rsidRPr="007B4D2A">
        <w:rPr>
          <w:sz w:val="20"/>
          <w:szCs w:val="20"/>
          <w:lang w:val="uk-UA"/>
        </w:rPr>
        <w:t>●</w:t>
      </w:r>
      <w:r>
        <w:rPr>
          <w:sz w:val="24"/>
          <w:lang w:val="uk-UA"/>
        </w:rPr>
        <w:t xml:space="preserve"> </w:t>
      </w:r>
      <w:r w:rsidRPr="00914CBE">
        <w:rPr>
          <w:sz w:val="24"/>
          <w:lang w:val="uk-UA"/>
        </w:rPr>
        <w:t>формування всебічно розвиненої й фізично-повноцінної особистості.</w:t>
      </w:r>
    </w:p>
    <w:p w:rsidR="00844CEF" w:rsidRPr="00914CBE" w:rsidRDefault="00844CEF" w:rsidP="00844CEF">
      <w:pPr>
        <w:widowControl w:val="0"/>
        <w:ind w:firstLine="301"/>
        <w:jc w:val="both"/>
        <w:rPr>
          <w:sz w:val="24"/>
          <w:lang w:val="uk-UA"/>
        </w:rPr>
      </w:pPr>
      <w:r w:rsidRPr="00914CBE">
        <w:rPr>
          <w:sz w:val="24"/>
          <w:lang w:val="uk-UA"/>
        </w:rPr>
        <w:t>Навчальна програма побудована за модульною системою. Вона містить інваріантну (обов’язкову) та варіативну складову. До інваріантної частини належать: теоретико-методичні знання та загальна фізична підготовка, зміст яких реалізовується упродовж кожного уроку. Практично кожен вид спорту може бути представлений у вигляді варіативного модуля. Фахівці фізичної культури можуть розробляти свої варіативні модулі до цієї програми. Програми варіативних модулів мають пройти експертизу, отримати гриф Міністерства освіти і науки, молоді та спорту України та бути оприлюдненими для загального користування. Отже, кількість варіативних модулів з часом має зростати.</w:t>
      </w:r>
    </w:p>
    <w:p w:rsidR="00844CEF" w:rsidRPr="00914CBE" w:rsidRDefault="00844CEF" w:rsidP="00844CEF">
      <w:pPr>
        <w:pStyle w:val="21"/>
        <w:widowControl w:val="0"/>
        <w:spacing w:after="0" w:line="240" w:lineRule="auto"/>
        <w:ind w:left="0" w:firstLine="301"/>
        <w:jc w:val="both"/>
        <w:rPr>
          <w:sz w:val="24"/>
          <w:szCs w:val="24"/>
          <w:lang w:val="uk-UA"/>
        </w:rPr>
      </w:pPr>
      <w:r w:rsidRPr="00914CBE">
        <w:rPr>
          <w:sz w:val="24"/>
          <w:szCs w:val="24"/>
          <w:lang w:val="uk-UA"/>
        </w:rPr>
        <w:t xml:space="preserve">Змістове наповнення варіативної складової навчальний заклад формує самостійно із модулів, запропонованих навчальною програмою. У 5–6 класах учні мають опанувати 4–6 варіативних модулів, у 7–8 класах – 3–5, у 9 класі </w:t>
      </w:r>
      <w:r>
        <w:rPr>
          <w:sz w:val="24"/>
          <w:szCs w:val="24"/>
          <w:lang w:val="uk-UA"/>
        </w:rPr>
        <w:t>–</w:t>
      </w:r>
      <w:r w:rsidRPr="00914CBE">
        <w:rPr>
          <w:sz w:val="24"/>
          <w:szCs w:val="24"/>
          <w:lang w:val="uk-UA"/>
        </w:rPr>
        <w:t xml:space="preserve"> 3–4 модулі. На опанування обраних модулів відводиться приблизно однакова кількість годин, але не менше ніж 18. Однак не виключається можливість мотивованого збільшення чи </w:t>
      </w:r>
      <w:r w:rsidRPr="00914CBE">
        <w:rPr>
          <w:sz w:val="24"/>
          <w:szCs w:val="24"/>
          <w:lang w:val="uk-UA"/>
        </w:rPr>
        <w:lastRenderedPageBreak/>
        <w:t xml:space="preserve">зменшення кількості годин на вивчення окремих модулів. </w:t>
      </w:r>
    </w:p>
    <w:p w:rsidR="00844CEF" w:rsidRPr="00914CBE" w:rsidRDefault="00844CEF" w:rsidP="00844CEF">
      <w:pPr>
        <w:pStyle w:val="21"/>
        <w:widowControl w:val="0"/>
        <w:spacing w:after="0" w:line="240" w:lineRule="auto"/>
        <w:ind w:left="0" w:firstLine="301"/>
        <w:jc w:val="both"/>
        <w:rPr>
          <w:sz w:val="24"/>
          <w:szCs w:val="24"/>
          <w:lang w:val="uk-UA"/>
        </w:rPr>
      </w:pPr>
      <w:r w:rsidRPr="00914CBE">
        <w:rPr>
          <w:sz w:val="24"/>
          <w:szCs w:val="24"/>
          <w:lang w:val="uk-UA"/>
        </w:rPr>
        <w:t xml:space="preserve">Програми варіативних модулів розроблено </w:t>
      </w:r>
      <w:r w:rsidRPr="00914CBE">
        <w:rPr>
          <w:spacing w:val="-2"/>
          <w:sz w:val="24"/>
          <w:szCs w:val="24"/>
          <w:lang w:val="uk-UA"/>
        </w:rPr>
        <w:t>на пять років. Вони містять пояс</w:t>
      </w:r>
      <w:r w:rsidRPr="00914CBE">
        <w:rPr>
          <w:sz w:val="24"/>
          <w:szCs w:val="24"/>
          <w:lang w:val="uk-UA"/>
        </w:rPr>
        <w:t xml:space="preserve">нювальну записку, зміст навчального матеріалу, державні вимоги до рівня загальноосвітньої підготовки учнів, орієнтовні навчальні нормативи та перелік обладнання, потрібного для освоєння модуля. </w:t>
      </w:r>
    </w:p>
    <w:p w:rsidR="00844CEF" w:rsidRPr="00914CBE" w:rsidRDefault="00844CEF" w:rsidP="00844CEF">
      <w:pPr>
        <w:widowControl w:val="0"/>
        <w:ind w:firstLine="301"/>
        <w:jc w:val="both"/>
        <w:rPr>
          <w:strike/>
          <w:sz w:val="24"/>
          <w:lang w:val="uk-UA"/>
        </w:rPr>
      </w:pPr>
      <w:r w:rsidRPr="00914CBE">
        <w:rPr>
          <w:sz w:val="24"/>
          <w:lang w:val="uk-UA"/>
        </w:rPr>
        <w:t>Критеріями відбору варіативних модулів є: наявність матеріально-технічної бази, регіональні спортивні традиції, кадрове забезпечення та бажання учнів. Бажання учнів визначається обов’язковим письмовим опитуванням наприкінці навчального року. Перед початком навчального року шкільне методичне об’єднання розглядає вибір та розподіл варіативних модулів у кожному класі.</w:t>
      </w:r>
    </w:p>
    <w:p w:rsidR="00844CEF" w:rsidRPr="00914CBE" w:rsidRDefault="00844CEF" w:rsidP="00844CEF">
      <w:pPr>
        <w:widowControl w:val="0"/>
        <w:ind w:firstLine="301"/>
        <w:jc w:val="both"/>
        <w:rPr>
          <w:sz w:val="24"/>
          <w:lang w:val="uk-UA"/>
        </w:rPr>
      </w:pPr>
      <w:r w:rsidRPr="00914CBE">
        <w:rPr>
          <w:sz w:val="24"/>
          <w:lang w:val="uk-UA"/>
        </w:rPr>
        <w:t>Варіативні модулі протягом навчання у різних класах можуть змінюватися.</w:t>
      </w:r>
    </w:p>
    <w:p w:rsidR="00844CEF" w:rsidRPr="00914CBE" w:rsidRDefault="00844CEF" w:rsidP="00844CEF">
      <w:pPr>
        <w:widowControl w:val="0"/>
        <w:ind w:firstLine="301"/>
        <w:jc w:val="both"/>
        <w:rPr>
          <w:sz w:val="24"/>
          <w:lang w:val="uk-UA"/>
        </w:rPr>
      </w:pPr>
      <w:r w:rsidRPr="00914CBE">
        <w:rPr>
          <w:sz w:val="24"/>
          <w:lang w:val="uk-UA"/>
        </w:rPr>
        <w:t xml:space="preserve">Наприклад, учні вивчають: </w:t>
      </w:r>
    </w:p>
    <w:p w:rsidR="00844CEF" w:rsidRPr="007B4D2A" w:rsidRDefault="00844CEF" w:rsidP="00844CEF">
      <w:pPr>
        <w:widowControl w:val="0"/>
        <w:ind w:firstLine="301"/>
        <w:jc w:val="both"/>
        <w:rPr>
          <w:spacing w:val="-10"/>
          <w:sz w:val="24"/>
          <w:lang w:val="uk-UA"/>
        </w:rPr>
      </w:pPr>
      <w:r w:rsidRPr="00914CBE">
        <w:rPr>
          <w:sz w:val="24"/>
          <w:lang w:val="uk-UA"/>
        </w:rPr>
        <w:t xml:space="preserve">у 5 класі </w:t>
      </w:r>
      <w:r>
        <w:rPr>
          <w:sz w:val="24"/>
          <w:lang w:val="uk-UA"/>
        </w:rPr>
        <w:t>–</w:t>
      </w:r>
      <w:r w:rsidRPr="00914CBE">
        <w:rPr>
          <w:sz w:val="24"/>
          <w:lang w:val="uk-UA"/>
        </w:rPr>
        <w:t xml:space="preserve"> футбол (1 рік вивчення), волейбол (1 рік </w:t>
      </w:r>
      <w:r w:rsidRPr="007B4D2A">
        <w:rPr>
          <w:spacing w:val="-10"/>
          <w:sz w:val="24"/>
          <w:lang w:val="uk-UA"/>
        </w:rPr>
        <w:t>вивчення), легку атлетику (1 рік вивчення), плавання (1 рік вивчення) та лижну підготовку (1 рік вивчення);</w:t>
      </w:r>
    </w:p>
    <w:p w:rsidR="00844CEF" w:rsidRPr="007B4D2A" w:rsidRDefault="00844CEF" w:rsidP="00844CEF">
      <w:pPr>
        <w:widowControl w:val="0"/>
        <w:ind w:firstLine="301"/>
        <w:jc w:val="both"/>
        <w:rPr>
          <w:spacing w:val="-10"/>
          <w:sz w:val="24"/>
          <w:lang w:val="uk-UA"/>
        </w:rPr>
      </w:pPr>
      <w:r w:rsidRPr="00914CBE">
        <w:rPr>
          <w:sz w:val="24"/>
          <w:lang w:val="uk-UA"/>
        </w:rPr>
        <w:t xml:space="preserve">у 6 класі </w:t>
      </w:r>
      <w:r>
        <w:rPr>
          <w:sz w:val="24"/>
          <w:lang w:val="uk-UA"/>
        </w:rPr>
        <w:t>–</w:t>
      </w:r>
      <w:r w:rsidRPr="00914CBE">
        <w:rPr>
          <w:sz w:val="24"/>
          <w:lang w:val="uk-UA"/>
        </w:rPr>
        <w:t xml:space="preserve"> футбол (2 рік вивчення), волейбол (2 рік </w:t>
      </w:r>
      <w:r w:rsidRPr="007B4D2A">
        <w:rPr>
          <w:spacing w:val="-10"/>
          <w:sz w:val="24"/>
          <w:lang w:val="uk-UA"/>
        </w:rPr>
        <w:t>вивчення), плавання (2 рік вивчення), легку атлетику (2 рік вивчення) та бадмінтон (1 рік вивчення);</w:t>
      </w:r>
    </w:p>
    <w:p w:rsidR="00844CEF" w:rsidRPr="007B4D2A" w:rsidRDefault="00844CEF" w:rsidP="00844CEF">
      <w:pPr>
        <w:widowControl w:val="0"/>
        <w:ind w:firstLine="301"/>
        <w:jc w:val="both"/>
        <w:rPr>
          <w:spacing w:val="-10"/>
          <w:sz w:val="24"/>
          <w:lang w:val="uk-UA"/>
        </w:rPr>
      </w:pPr>
      <w:r w:rsidRPr="007B4D2A">
        <w:rPr>
          <w:spacing w:val="-10"/>
          <w:sz w:val="24"/>
          <w:lang w:val="uk-UA"/>
        </w:rPr>
        <w:t>у 7 класі – футбол (3 рік вивчення), легку атлетику (3 рік вивчення), плавання (3 рік вивчення) та бадмінтон (2 рік вивчення);</w:t>
      </w:r>
    </w:p>
    <w:p w:rsidR="00844CEF" w:rsidRPr="007B4D2A" w:rsidRDefault="00844CEF" w:rsidP="00844CEF">
      <w:pPr>
        <w:widowControl w:val="0"/>
        <w:ind w:firstLine="301"/>
        <w:jc w:val="both"/>
        <w:rPr>
          <w:spacing w:val="-10"/>
          <w:sz w:val="24"/>
          <w:lang w:val="uk-UA"/>
        </w:rPr>
      </w:pPr>
      <w:r w:rsidRPr="007B4D2A">
        <w:rPr>
          <w:spacing w:val="-10"/>
          <w:sz w:val="24"/>
          <w:lang w:val="uk-UA"/>
        </w:rPr>
        <w:t>у 8 класі – футбол (4 рік вивчення), настільний теніс (1 рік вивчення), гімнастику (1 рік вивчення) та баскетбол (1 рік вивчення);</w:t>
      </w:r>
    </w:p>
    <w:p w:rsidR="00844CEF" w:rsidRPr="00914CBE" w:rsidRDefault="00844CEF" w:rsidP="00844CEF">
      <w:pPr>
        <w:widowControl w:val="0"/>
        <w:ind w:firstLine="301"/>
        <w:jc w:val="both"/>
        <w:rPr>
          <w:sz w:val="24"/>
          <w:lang w:val="uk-UA"/>
        </w:rPr>
      </w:pPr>
      <w:r w:rsidRPr="00914CBE">
        <w:rPr>
          <w:sz w:val="24"/>
          <w:lang w:val="uk-UA"/>
        </w:rPr>
        <w:t xml:space="preserve">у 9 класі </w:t>
      </w:r>
      <w:r>
        <w:rPr>
          <w:sz w:val="24"/>
          <w:lang w:val="uk-UA"/>
        </w:rPr>
        <w:t>–</w:t>
      </w:r>
      <w:r w:rsidRPr="00914CBE">
        <w:rPr>
          <w:sz w:val="24"/>
          <w:lang w:val="uk-UA"/>
        </w:rPr>
        <w:t xml:space="preserve"> футбол (5 рік вивчення), гімнастику (2 рік вивчення) та баскетбол (2 рік вивчення).</w:t>
      </w:r>
    </w:p>
    <w:p w:rsidR="00844CEF" w:rsidRPr="00914CBE" w:rsidRDefault="00844CEF" w:rsidP="00844CEF">
      <w:pPr>
        <w:widowControl w:val="0"/>
        <w:ind w:firstLine="301"/>
        <w:jc w:val="both"/>
        <w:rPr>
          <w:sz w:val="24"/>
          <w:lang w:val="uk-UA"/>
        </w:rPr>
      </w:pPr>
      <w:r w:rsidRPr="00914CBE">
        <w:rPr>
          <w:sz w:val="24"/>
          <w:lang w:val="uk-UA"/>
        </w:rPr>
        <w:t>За потреби у 6–9 класах у межах одного варіативного модуля можна освоїти навчальний матеріал, передбачений на два роки вивчення.</w:t>
      </w:r>
    </w:p>
    <w:p w:rsidR="00844CEF" w:rsidRPr="00914CBE" w:rsidRDefault="00844CEF" w:rsidP="00844CEF">
      <w:pPr>
        <w:widowControl w:val="0"/>
        <w:ind w:firstLine="301"/>
        <w:jc w:val="both"/>
        <w:rPr>
          <w:sz w:val="24"/>
          <w:lang w:val="uk-UA"/>
        </w:rPr>
      </w:pPr>
      <w:r w:rsidRPr="00914CBE">
        <w:rPr>
          <w:sz w:val="24"/>
          <w:lang w:val="uk-UA"/>
        </w:rPr>
        <w:lastRenderedPageBreak/>
        <w:t>У разі освоєння двох варіативних модулів протягом одного навчального року та у випадку, коли вивчення модуля розпочинається не з 5 класу, учитель повинен скоригувати змістове наповнення варіативного модуля та нормативи оцінювання.</w:t>
      </w:r>
    </w:p>
    <w:p w:rsidR="00844CEF" w:rsidRPr="00914CBE" w:rsidRDefault="00844CEF" w:rsidP="00844CEF">
      <w:pPr>
        <w:widowControl w:val="0"/>
        <w:ind w:firstLine="301"/>
        <w:jc w:val="both"/>
        <w:rPr>
          <w:sz w:val="24"/>
          <w:lang w:val="uk-UA"/>
        </w:rPr>
      </w:pPr>
    </w:p>
    <w:p w:rsidR="00844CEF" w:rsidRPr="00914CBE" w:rsidRDefault="00844CEF" w:rsidP="00844CEF">
      <w:pPr>
        <w:widowControl w:val="0"/>
        <w:jc w:val="center"/>
        <w:rPr>
          <w:b/>
          <w:i/>
          <w:sz w:val="24"/>
          <w:lang w:val="uk-UA"/>
        </w:rPr>
      </w:pPr>
      <w:r w:rsidRPr="004445C9">
        <w:rPr>
          <w:b/>
          <w:i/>
          <w:sz w:val="24"/>
          <w:lang w:val="uk-UA"/>
        </w:rPr>
        <w:t>Організація навчального процесу з фізичної культури</w:t>
      </w:r>
    </w:p>
    <w:p w:rsidR="00844CEF" w:rsidRPr="00914CBE" w:rsidRDefault="00844CEF" w:rsidP="00844CEF">
      <w:pPr>
        <w:widowControl w:val="0"/>
        <w:ind w:firstLine="301"/>
        <w:jc w:val="both"/>
        <w:rPr>
          <w:b/>
          <w:i/>
          <w:sz w:val="24"/>
          <w:lang w:val="uk-UA"/>
        </w:rPr>
      </w:pPr>
    </w:p>
    <w:p w:rsidR="00844CEF" w:rsidRPr="00914CBE" w:rsidRDefault="00844CEF" w:rsidP="00844CEF">
      <w:pPr>
        <w:widowControl w:val="0"/>
        <w:ind w:firstLine="301"/>
        <w:jc w:val="both"/>
        <w:rPr>
          <w:sz w:val="24"/>
          <w:lang w:val="uk-UA"/>
        </w:rPr>
      </w:pPr>
      <w:r w:rsidRPr="00914CBE">
        <w:rPr>
          <w:sz w:val="24"/>
          <w:lang w:val="uk-UA"/>
        </w:rPr>
        <w:t>Основною формою організації навчально-виховного процесу з фізичної культури в загальноосвітньому навчальному закладі є урок.</w:t>
      </w:r>
    </w:p>
    <w:p w:rsidR="00844CEF" w:rsidRPr="00914CBE" w:rsidRDefault="00844CEF" w:rsidP="00844CEF">
      <w:pPr>
        <w:widowControl w:val="0"/>
        <w:tabs>
          <w:tab w:val="left" w:pos="720"/>
          <w:tab w:val="num" w:pos="1080"/>
        </w:tabs>
        <w:ind w:firstLine="301"/>
        <w:jc w:val="both"/>
        <w:rPr>
          <w:spacing w:val="-2"/>
          <w:sz w:val="24"/>
          <w:lang w:val="uk-UA"/>
        </w:rPr>
      </w:pPr>
      <w:r w:rsidRPr="00914CBE">
        <w:rPr>
          <w:spacing w:val="-2"/>
          <w:sz w:val="24"/>
          <w:lang w:val="uk-UA"/>
        </w:rPr>
        <w:t>Головними вимогами до сучасного уроку фізичної культури є:</w:t>
      </w:r>
    </w:p>
    <w:p w:rsidR="00844CEF" w:rsidRPr="00914CBE" w:rsidRDefault="00844CEF" w:rsidP="00844CEF">
      <w:pPr>
        <w:widowControl w:val="0"/>
        <w:tabs>
          <w:tab w:val="left" w:pos="720"/>
          <w:tab w:val="num" w:pos="1080"/>
        </w:tabs>
        <w:ind w:firstLine="301"/>
        <w:jc w:val="both"/>
        <w:rPr>
          <w:sz w:val="24"/>
          <w:lang w:val="uk-UA"/>
        </w:rPr>
      </w:pPr>
      <w:r>
        <w:rPr>
          <w:sz w:val="24"/>
          <w:lang w:val="uk-UA"/>
        </w:rPr>
        <w:t>–</w:t>
      </w:r>
      <w:r w:rsidRPr="00914CBE">
        <w:rPr>
          <w:sz w:val="24"/>
          <w:lang w:val="uk-UA"/>
        </w:rPr>
        <w:t xml:space="preserve"> забезпечення оптимізації навчально-виховного процесу із застосуванням елементів інноваційних методів навчання та здійснення міжпредметних зв’язків;</w:t>
      </w:r>
    </w:p>
    <w:p w:rsidR="00844CEF" w:rsidRPr="00914CBE" w:rsidRDefault="00844CEF" w:rsidP="00844CEF">
      <w:pPr>
        <w:widowControl w:val="0"/>
        <w:tabs>
          <w:tab w:val="left" w:pos="720"/>
          <w:tab w:val="num" w:pos="1080"/>
        </w:tabs>
        <w:ind w:firstLine="301"/>
        <w:jc w:val="both"/>
        <w:rPr>
          <w:sz w:val="24"/>
          <w:lang w:val="uk-UA"/>
        </w:rPr>
      </w:pPr>
      <w:r>
        <w:rPr>
          <w:sz w:val="24"/>
          <w:lang w:val="uk-UA"/>
        </w:rPr>
        <w:t>–</w:t>
      </w:r>
      <w:r w:rsidRPr="00914CBE">
        <w:rPr>
          <w:sz w:val="24"/>
          <w:lang w:val="uk-UA"/>
        </w:rPr>
        <w:t xml:space="preserve"> забезпечення освітньої, виховної, оздоровчої, розвивальної спрямованості навчального процесу;</w:t>
      </w:r>
    </w:p>
    <w:p w:rsidR="00844CEF" w:rsidRPr="00914CBE" w:rsidRDefault="00844CEF" w:rsidP="00844CEF">
      <w:pPr>
        <w:widowControl w:val="0"/>
        <w:tabs>
          <w:tab w:val="left" w:pos="720"/>
          <w:tab w:val="num" w:pos="1080"/>
        </w:tabs>
        <w:ind w:firstLine="301"/>
        <w:jc w:val="both"/>
        <w:rPr>
          <w:sz w:val="24"/>
          <w:lang w:val="uk-UA"/>
        </w:rPr>
      </w:pPr>
      <w:r>
        <w:rPr>
          <w:sz w:val="24"/>
          <w:lang w:val="uk-UA"/>
        </w:rPr>
        <w:t>–</w:t>
      </w:r>
      <w:r w:rsidRPr="00914CBE">
        <w:rPr>
          <w:sz w:val="24"/>
          <w:lang w:val="uk-UA"/>
        </w:rPr>
        <w:t xml:space="preserve"> формування в учнів умінь і навичок самостійно займатися фізичними вправами;</w:t>
      </w:r>
    </w:p>
    <w:p w:rsidR="00844CEF" w:rsidRPr="00914CBE" w:rsidRDefault="00844CEF" w:rsidP="00844CEF">
      <w:pPr>
        <w:widowControl w:val="0"/>
        <w:tabs>
          <w:tab w:val="left" w:pos="720"/>
          <w:tab w:val="num" w:pos="1080"/>
        </w:tabs>
        <w:ind w:firstLine="301"/>
        <w:jc w:val="both"/>
        <w:rPr>
          <w:sz w:val="24"/>
          <w:lang w:val="uk-UA"/>
        </w:rPr>
      </w:pPr>
      <w:r>
        <w:rPr>
          <w:sz w:val="24"/>
          <w:lang w:val="uk-UA"/>
        </w:rPr>
        <w:t>–</w:t>
      </w:r>
      <w:r w:rsidRPr="00914CBE">
        <w:rPr>
          <w:sz w:val="24"/>
          <w:lang w:val="uk-UA"/>
        </w:rPr>
        <w:t xml:space="preserve">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 урахування мотивів та інтересів учнів до заняття фізичними вправами;</w:t>
      </w:r>
    </w:p>
    <w:p w:rsidR="00844CEF" w:rsidRPr="00914CBE" w:rsidRDefault="00844CEF" w:rsidP="00844CEF">
      <w:pPr>
        <w:widowControl w:val="0"/>
        <w:tabs>
          <w:tab w:val="left" w:pos="720"/>
          <w:tab w:val="num" w:pos="1080"/>
        </w:tabs>
        <w:ind w:firstLine="301"/>
        <w:jc w:val="both"/>
        <w:rPr>
          <w:sz w:val="24"/>
          <w:lang w:val="uk-UA"/>
        </w:rPr>
      </w:pPr>
      <w:r>
        <w:rPr>
          <w:sz w:val="24"/>
          <w:lang w:val="uk-UA"/>
        </w:rPr>
        <w:t>–</w:t>
      </w:r>
      <w:r w:rsidRPr="00914CBE">
        <w:rPr>
          <w:spacing w:val="-2"/>
          <w:sz w:val="24"/>
          <w:lang w:val="uk-UA"/>
        </w:rPr>
        <w:t xml:space="preserve"> використання вчителем різноманітних організаційних форм,</w:t>
      </w:r>
      <w:r w:rsidRPr="00914CBE">
        <w:rPr>
          <w:sz w:val="24"/>
          <w:lang w:val="uk-UA"/>
        </w:rPr>
        <w:t xml:space="preserve"> засобів, методів і прийомів навчання;</w:t>
      </w:r>
    </w:p>
    <w:p w:rsidR="00844CEF" w:rsidRPr="00914CBE" w:rsidRDefault="00844CEF" w:rsidP="00844CEF">
      <w:pPr>
        <w:widowControl w:val="0"/>
        <w:tabs>
          <w:tab w:val="left" w:pos="720"/>
          <w:tab w:val="num" w:pos="1080"/>
        </w:tabs>
        <w:ind w:firstLine="301"/>
        <w:jc w:val="both"/>
        <w:rPr>
          <w:sz w:val="24"/>
          <w:lang w:val="uk-UA"/>
        </w:rPr>
      </w:pPr>
      <w:r>
        <w:rPr>
          <w:sz w:val="24"/>
          <w:lang w:val="uk-UA"/>
        </w:rPr>
        <w:t>–</w:t>
      </w:r>
      <w:r w:rsidRPr="00914CBE">
        <w:rPr>
          <w:sz w:val="24"/>
          <w:lang w:val="uk-UA"/>
        </w:rPr>
        <w:t xml:space="preserve"> досягнення оптимальної рухової активності всіх учнів протягом кожного уроку з урахуванням стану здоров’я.</w:t>
      </w:r>
    </w:p>
    <w:p w:rsidR="00844CEF" w:rsidRPr="00914CBE" w:rsidRDefault="00844CEF" w:rsidP="00844CEF">
      <w:pPr>
        <w:shd w:val="clear" w:color="auto" w:fill="FFFFFF"/>
        <w:ind w:right="-29" w:firstLine="301"/>
        <w:jc w:val="both"/>
        <w:rPr>
          <w:sz w:val="24"/>
          <w:lang w:val="uk-UA"/>
        </w:rPr>
      </w:pPr>
      <w:r w:rsidRPr="00914CBE">
        <w:rPr>
          <w:sz w:val="24"/>
          <w:lang w:val="uk-UA"/>
        </w:rPr>
        <w:t>Відповідно до Інструкції про розподіл учнів на групи для занять на уроках фізичної культури, затвердженної наказом МОЗ та МОН від 20.07.2009</w:t>
      </w:r>
      <w:r>
        <w:rPr>
          <w:sz w:val="24"/>
          <w:lang w:val="uk-UA"/>
        </w:rPr>
        <w:t xml:space="preserve"> р.</w:t>
      </w:r>
      <w:r w:rsidRPr="00914CBE">
        <w:rPr>
          <w:sz w:val="24"/>
          <w:lang w:val="uk-UA"/>
        </w:rPr>
        <w:t xml:space="preserve"> за № 518/674 учні розподіляються на основну, підготовчу та спеціальну медичні групи.</w:t>
      </w:r>
    </w:p>
    <w:p w:rsidR="00844CEF" w:rsidRPr="00914CBE" w:rsidRDefault="00844CEF" w:rsidP="00844CEF">
      <w:pPr>
        <w:widowControl w:val="0"/>
        <w:shd w:val="clear" w:color="auto" w:fill="FFFFFF"/>
        <w:autoSpaceDE w:val="0"/>
        <w:autoSpaceDN w:val="0"/>
        <w:adjustRightInd w:val="0"/>
        <w:ind w:firstLine="301"/>
        <w:jc w:val="both"/>
        <w:rPr>
          <w:sz w:val="24"/>
          <w:lang w:val="uk-UA"/>
        </w:rPr>
      </w:pPr>
      <w:r w:rsidRPr="00914CBE">
        <w:rPr>
          <w:bCs/>
          <w:sz w:val="24"/>
          <w:lang w:val="uk-UA"/>
        </w:rPr>
        <w:lastRenderedPageBreak/>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rsidR="00844CEF" w:rsidRPr="00914CBE" w:rsidRDefault="00844CEF" w:rsidP="00844CEF">
      <w:pPr>
        <w:widowControl w:val="0"/>
        <w:shd w:val="clear" w:color="auto" w:fill="FFFFFF"/>
        <w:autoSpaceDE w:val="0"/>
        <w:autoSpaceDN w:val="0"/>
        <w:adjustRightInd w:val="0"/>
        <w:ind w:firstLine="301"/>
        <w:jc w:val="both"/>
        <w:rPr>
          <w:sz w:val="24"/>
          <w:lang w:val="uk-UA"/>
        </w:rPr>
      </w:pPr>
      <w:r w:rsidRPr="00914CBE">
        <w:rPr>
          <w:sz w:val="24"/>
          <w:lang w:val="uk-UA"/>
        </w:rPr>
        <w:t xml:space="preserve"> Учні, які за станом здоров’я віднесені до підготовчої медичної групи, відвідують обов’язкові уроки фізичної культури та опановують навчальний матеріал відповідно до вимог навчальної програми. Таким учням рекомендовано поступове збільшення фізичного навантаження без здачі навчальних нормативів та додаткові заняття у групах загальної фізичної підготовки.</w:t>
      </w:r>
    </w:p>
    <w:p w:rsidR="00844CEF" w:rsidRPr="00914CBE" w:rsidRDefault="00844CEF" w:rsidP="00844CEF">
      <w:pPr>
        <w:widowControl w:val="0"/>
        <w:shd w:val="clear" w:color="auto" w:fill="FFFFFF"/>
        <w:autoSpaceDE w:val="0"/>
        <w:autoSpaceDN w:val="0"/>
        <w:adjustRightInd w:val="0"/>
        <w:ind w:firstLine="301"/>
        <w:jc w:val="both"/>
        <w:rPr>
          <w:sz w:val="24"/>
          <w:lang w:val="uk-UA"/>
        </w:rPr>
      </w:pPr>
      <w:r w:rsidRPr="00914CBE">
        <w:rPr>
          <w:sz w:val="24"/>
          <w:lang w:val="uk-UA"/>
        </w:rPr>
        <w:t>Учні, які за станом здоров’я віднесені до спеціальної медичної групи, відвідують обов’язкові уроки фізичної культури, але виконують корегувальні вправи і вправи для загального фізичного розвитку, які їм не протипоказані.</w:t>
      </w:r>
    </w:p>
    <w:p w:rsidR="00844CEF" w:rsidRPr="00914CBE" w:rsidRDefault="00844CEF" w:rsidP="00844CEF">
      <w:pPr>
        <w:widowControl w:val="0"/>
        <w:shd w:val="clear" w:color="auto" w:fill="FFFFFF"/>
        <w:autoSpaceDE w:val="0"/>
        <w:autoSpaceDN w:val="0"/>
        <w:adjustRightInd w:val="0"/>
        <w:ind w:firstLine="301"/>
        <w:jc w:val="both"/>
        <w:rPr>
          <w:spacing w:val="-2"/>
          <w:sz w:val="24"/>
          <w:lang w:val="uk-UA"/>
        </w:rPr>
      </w:pPr>
      <w:r w:rsidRPr="00914CBE">
        <w:rPr>
          <w:spacing w:val="-2"/>
          <w:sz w:val="24"/>
          <w:lang w:val="uk-UA"/>
        </w:rPr>
        <w:t>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 які за станом здоров</w:t>
      </w:r>
      <w:r w:rsidRPr="00914CBE">
        <w:rPr>
          <w:spacing w:val="-2"/>
          <w:sz w:val="24"/>
        </w:rPr>
        <w:t>’</w:t>
      </w:r>
      <w:r w:rsidRPr="00914CBE">
        <w:rPr>
          <w:spacing w:val="-2"/>
          <w:sz w:val="24"/>
          <w:lang w:val="uk-UA"/>
        </w:rPr>
        <w:t>я належать до підготовчої та спеціальної медичних груп, встановлює учитель фізичної культури.</w:t>
      </w:r>
    </w:p>
    <w:p w:rsidR="00844CEF" w:rsidRPr="00914CBE" w:rsidRDefault="00844CEF" w:rsidP="00844CEF">
      <w:pPr>
        <w:widowControl w:val="0"/>
        <w:shd w:val="clear" w:color="auto" w:fill="FFFFFF"/>
        <w:autoSpaceDE w:val="0"/>
        <w:autoSpaceDN w:val="0"/>
        <w:adjustRightInd w:val="0"/>
        <w:ind w:firstLine="301"/>
        <w:jc w:val="both"/>
        <w:rPr>
          <w:sz w:val="24"/>
          <w:lang w:val="uk-UA"/>
        </w:rPr>
      </w:pPr>
      <w:r w:rsidRPr="00914CBE">
        <w:rPr>
          <w:spacing w:val="-2"/>
          <w:sz w:val="24"/>
          <w:lang w:val="uk-UA"/>
        </w:rPr>
        <w:t>Домашні завдання для самостійного виконання фізичних вправ</w:t>
      </w:r>
      <w:r w:rsidRPr="00914CBE">
        <w:rPr>
          <w:sz w:val="24"/>
          <w:lang w:val="uk-UA"/>
        </w:rPr>
        <w:t xml:space="preserve"> учні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(а у 8–9 класах разом </w:t>
      </w:r>
      <w:r w:rsidRPr="00914CBE">
        <w:rPr>
          <w:spacing w:val="-4"/>
          <w:sz w:val="24"/>
          <w:lang w:val="uk-UA"/>
        </w:rPr>
        <w:t>з учнем) складає індивідуальну програму фізкультурно-оздоровчих</w:t>
      </w:r>
      <w:r w:rsidRPr="00914CBE">
        <w:rPr>
          <w:sz w:val="24"/>
          <w:lang w:val="uk-UA"/>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 додаткові </w:t>
      </w:r>
      <w:r w:rsidRPr="00914CBE">
        <w:rPr>
          <w:sz w:val="24"/>
          <w:lang w:val="uk-UA"/>
        </w:rPr>
        <w:lastRenderedPageBreak/>
        <w:t>бонуси при оцінюванні навчальних досягнень.</w:t>
      </w:r>
    </w:p>
    <w:p w:rsidR="00844CEF" w:rsidRPr="00914CBE" w:rsidRDefault="00844CEF" w:rsidP="00844CEF">
      <w:pPr>
        <w:pStyle w:val="21"/>
        <w:widowControl w:val="0"/>
        <w:spacing w:after="0" w:line="240" w:lineRule="auto"/>
        <w:ind w:left="0" w:firstLine="301"/>
        <w:jc w:val="both"/>
        <w:rPr>
          <w:sz w:val="24"/>
          <w:szCs w:val="24"/>
          <w:lang w:val="uk-UA"/>
        </w:rPr>
      </w:pPr>
      <w:r w:rsidRPr="00914CBE">
        <w:rPr>
          <w:sz w:val="24"/>
          <w:szCs w:val="24"/>
          <w:lang w:val="uk-UA"/>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844CEF" w:rsidRPr="00914CBE" w:rsidRDefault="00844CEF" w:rsidP="00844CEF">
      <w:pPr>
        <w:pStyle w:val="21"/>
        <w:widowControl w:val="0"/>
        <w:spacing w:after="0" w:line="240" w:lineRule="auto"/>
        <w:ind w:left="0" w:firstLine="301"/>
        <w:jc w:val="both"/>
        <w:rPr>
          <w:sz w:val="24"/>
          <w:szCs w:val="24"/>
          <w:lang w:val="uk-UA"/>
        </w:rPr>
      </w:pPr>
    </w:p>
    <w:p w:rsidR="00844CEF" w:rsidRPr="00914CBE" w:rsidRDefault="00844CEF" w:rsidP="00844CEF">
      <w:pPr>
        <w:widowControl w:val="0"/>
        <w:jc w:val="center"/>
        <w:rPr>
          <w:b/>
          <w:i/>
          <w:sz w:val="24"/>
          <w:lang w:val="uk-UA"/>
        </w:rPr>
      </w:pPr>
      <w:r w:rsidRPr="00914CBE">
        <w:rPr>
          <w:b/>
          <w:i/>
          <w:sz w:val="24"/>
          <w:lang w:val="uk-UA"/>
        </w:rPr>
        <w:t>Оцінювання навчальних досягнень</w:t>
      </w:r>
    </w:p>
    <w:p w:rsidR="00844CEF" w:rsidRPr="00914CBE" w:rsidRDefault="00844CEF" w:rsidP="00844CEF">
      <w:pPr>
        <w:widowControl w:val="0"/>
        <w:ind w:firstLine="301"/>
        <w:jc w:val="both"/>
        <w:rPr>
          <w:sz w:val="24"/>
          <w:lang w:val="uk-UA"/>
        </w:rPr>
      </w:pPr>
    </w:p>
    <w:p w:rsidR="00844CEF" w:rsidRPr="00914CBE" w:rsidRDefault="00844CEF" w:rsidP="00844CEF">
      <w:pPr>
        <w:widowControl w:val="0"/>
        <w:ind w:firstLine="301"/>
        <w:jc w:val="both"/>
        <w:rPr>
          <w:sz w:val="24"/>
          <w:lang w:val="uk-UA"/>
        </w:rPr>
      </w:pPr>
      <w:r w:rsidRPr="00914CBE">
        <w:rPr>
          <w:sz w:val="24"/>
          <w:lang w:val="uk-UA"/>
        </w:rPr>
        <w:t>Оцінювання навчальних досягнень учнів на уроках фізичної культури може здійснюватися за такими видами діяльності:</w:t>
      </w:r>
    </w:p>
    <w:p w:rsidR="00844CEF" w:rsidRPr="00914CBE" w:rsidRDefault="00844CEF" w:rsidP="00844CEF">
      <w:pPr>
        <w:widowControl w:val="0"/>
        <w:ind w:firstLine="301"/>
        <w:jc w:val="both"/>
        <w:rPr>
          <w:sz w:val="24"/>
          <w:lang w:val="uk-UA"/>
        </w:rPr>
      </w:pPr>
      <w:r w:rsidRPr="00914CBE">
        <w:rPr>
          <w:sz w:val="24"/>
          <w:lang w:val="uk-UA"/>
        </w:rPr>
        <w:t>1. Засвоєння техніки виконання фізичної вправи (може здійснюватися окремо від прийому навчального нормативу).</w:t>
      </w:r>
    </w:p>
    <w:p w:rsidR="00844CEF" w:rsidRPr="00914CBE" w:rsidRDefault="00844CEF" w:rsidP="00844CEF">
      <w:pPr>
        <w:widowControl w:val="0"/>
        <w:ind w:firstLine="301"/>
        <w:jc w:val="both"/>
        <w:rPr>
          <w:sz w:val="24"/>
          <w:lang w:val="uk-UA"/>
        </w:rPr>
      </w:pPr>
      <w:r w:rsidRPr="00914CBE">
        <w:rPr>
          <w:sz w:val="24"/>
          <w:lang w:val="uk-UA"/>
        </w:rPr>
        <w:t>2. Виконання навчального нормативу (з урахуванням динаміки особистого результату).</w:t>
      </w:r>
    </w:p>
    <w:p w:rsidR="00844CEF" w:rsidRPr="00914CBE" w:rsidRDefault="00844CEF" w:rsidP="00844CEF">
      <w:pPr>
        <w:widowControl w:val="0"/>
        <w:ind w:firstLine="301"/>
        <w:jc w:val="both"/>
        <w:rPr>
          <w:sz w:val="24"/>
          <w:lang w:val="uk-UA"/>
        </w:rPr>
      </w:pPr>
      <w:r w:rsidRPr="00914CBE">
        <w:rPr>
          <w:sz w:val="24"/>
          <w:lang w:val="uk-UA"/>
        </w:rPr>
        <w:t>3. Виконання навчальних завдань під час проведення уроку.</w:t>
      </w:r>
    </w:p>
    <w:p w:rsidR="00844CEF" w:rsidRPr="00914CBE" w:rsidRDefault="00844CEF" w:rsidP="00844CEF">
      <w:pPr>
        <w:widowControl w:val="0"/>
        <w:ind w:firstLine="301"/>
        <w:jc w:val="both"/>
        <w:rPr>
          <w:sz w:val="24"/>
          <w:lang w:val="uk-UA"/>
        </w:rPr>
      </w:pPr>
      <w:r w:rsidRPr="00914CBE">
        <w:rPr>
          <w:sz w:val="24"/>
          <w:lang w:val="uk-UA"/>
        </w:rPr>
        <w:t>4. Засвоєння теоретико-методичних знань.</w:t>
      </w:r>
    </w:p>
    <w:p w:rsidR="00844CEF" w:rsidRPr="00914CBE" w:rsidRDefault="00844CEF" w:rsidP="00844CEF">
      <w:pPr>
        <w:widowControl w:val="0"/>
        <w:ind w:firstLine="301"/>
        <w:jc w:val="both"/>
        <w:rPr>
          <w:sz w:val="24"/>
          <w:lang w:val="uk-UA"/>
        </w:rPr>
      </w:pPr>
      <w:r w:rsidRPr="00914CBE">
        <w:rPr>
          <w:sz w:val="24"/>
          <w:lang w:val="uk-UA"/>
        </w:rPr>
        <w:t>При цьому оцінка за виконання нормативу не є домінуючою під час здійснення тематичного, семестрового чи річного оцінювання.</w:t>
      </w:r>
    </w:p>
    <w:p w:rsidR="00844CEF" w:rsidRPr="00914CBE" w:rsidRDefault="00844CEF" w:rsidP="00844CEF">
      <w:pPr>
        <w:widowControl w:val="0"/>
        <w:ind w:firstLine="301"/>
        <w:jc w:val="both"/>
        <w:rPr>
          <w:sz w:val="24"/>
          <w:lang w:val="uk-UA"/>
        </w:rPr>
      </w:pPr>
      <w:r w:rsidRPr="00914CBE">
        <w:rPr>
          <w:sz w:val="24"/>
          <w:lang w:val="uk-UA"/>
        </w:rPr>
        <w:t>Для оцінювання розвитку фізичних якостей використовуються орієнтовні навчальні нормативи передбачені цією програмою та нормативи запроповановані у кожному модулі по роках вивчення. Порядок їх проведення визначає вчитель відповідно до календарно-тематичного планування.</w:t>
      </w:r>
    </w:p>
    <w:p w:rsidR="00844CEF" w:rsidRPr="00FF3F64" w:rsidRDefault="00844CEF" w:rsidP="00844CEF">
      <w:pPr>
        <w:pStyle w:val="32"/>
        <w:widowControl w:val="0"/>
        <w:spacing w:after="0"/>
        <w:ind w:left="0" w:firstLine="301"/>
        <w:jc w:val="both"/>
        <w:rPr>
          <w:spacing w:val="-6"/>
          <w:sz w:val="24"/>
          <w:szCs w:val="24"/>
          <w:lang w:val="uk-UA"/>
        </w:rPr>
      </w:pPr>
      <w:r w:rsidRPr="00FF3F64">
        <w:rPr>
          <w:spacing w:val="-6"/>
          <w:sz w:val="24"/>
          <w:szCs w:val="24"/>
          <w:lang w:val="uk-UA"/>
        </w:rPr>
        <w:t>При складанні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 Критерії оцінювання навчальних досягнень учнів із фізичної культури затверджені наказом МОН України від 05.05.08 р. № 371.</w:t>
      </w:r>
    </w:p>
    <w:p w:rsidR="00844CEF" w:rsidRPr="00914CBE" w:rsidRDefault="00844CEF" w:rsidP="00844CEF">
      <w:pPr>
        <w:widowControl w:val="0"/>
        <w:shd w:val="clear" w:color="auto" w:fill="FFFFFF"/>
        <w:autoSpaceDE w:val="0"/>
        <w:autoSpaceDN w:val="0"/>
        <w:adjustRightInd w:val="0"/>
        <w:ind w:firstLine="301"/>
        <w:jc w:val="both"/>
        <w:rPr>
          <w:sz w:val="24"/>
          <w:lang w:val="uk-UA"/>
        </w:rPr>
      </w:pPr>
      <w:r w:rsidRPr="00914CBE">
        <w:rPr>
          <w:sz w:val="24"/>
          <w:lang w:val="uk-UA"/>
        </w:rPr>
        <w:lastRenderedPageBreak/>
        <w:t>Оцінюючи навчальні досягнення учнів з фізичної підготовленості, потрібно дотримуватис</w:t>
      </w:r>
      <w:r>
        <w:rPr>
          <w:sz w:val="24"/>
          <w:lang w:val="uk-UA"/>
        </w:rPr>
        <w:t>я</w:t>
      </w:r>
      <w:r w:rsidRPr="00914CBE">
        <w:rPr>
          <w:sz w:val="24"/>
          <w:lang w:val="uk-UA"/>
        </w:rPr>
        <w:t xml:space="preserve"> таких вимог:</w:t>
      </w:r>
    </w:p>
    <w:p w:rsidR="00844CEF" w:rsidRPr="00914CBE" w:rsidRDefault="00844CEF" w:rsidP="00844CEF">
      <w:pPr>
        <w:widowControl w:val="0"/>
        <w:shd w:val="clear" w:color="auto" w:fill="FFFFFF"/>
        <w:autoSpaceDE w:val="0"/>
        <w:autoSpaceDN w:val="0"/>
        <w:adjustRightInd w:val="0"/>
        <w:ind w:firstLine="301"/>
        <w:jc w:val="both"/>
        <w:rPr>
          <w:sz w:val="24"/>
          <w:lang w:val="uk-UA"/>
        </w:rPr>
      </w:pPr>
      <w:r w:rsidRPr="00914CBE">
        <w:rPr>
          <w:sz w:val="24"/>
          <w:lang w:val="uk-UA"/>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844CEF" w:rsidRPr="00914CBE" w:rsidRDefault="00844CEF" w:rsidP="00844CEF">
      <w:pPr>
        <w:widowControl w:val="0"/>
        <w:shd w:val="clear" w:color="auto" w:fill="FFFFFF"/>
        <w:autoSpaceDE w:val="0"/>
        <w:autoSpaceDN w:val="0"/>
        <w:adjustRightInd w:val="0"/>
        <w:ind w:firstLine="301"/>
        <w:jc w:val="both"/>
        <w:rPr>
          <w:sz w:val="24"/>
          <w:lang w:val="uk-UA"/>
        </w:rPr>
      </w:pPr>
      <w:r w:rsidRPr="00914CBE">
        <w:rPr>
          <w:sz w:val="24"/>
          <w:lang w:val="uk-UA"/>
        </w:rPr>
        <w:t>2. Кожній заліковій вправі передує спеціальна фізична підготовка (не менше як на двох заняттях).</w:t>
      </w:r>
    </w:p>
    <w:p w:rsidR="00844CEF" w:rsidRPr="00914CBE" w:rsidRDefault="00844CEF" w:rsidP="00844CEF">
      <w:pPr>
        <w:widowControl w:val="0"/>
        <w:shd w:val="clear" w:color="auto" w:fill="FFFFFF"/>
        <w:autoSpaceDE w:val="0"/>
        <w:autoSpaceDN w:val="0"/>
        <w:adjustRightInd w:val="0"/>
        <w:ind w:firstLine="301"/>
        <w:jc w:val="both"/>
        <w:rPr>
          <w:sz w:val="24"/>
          <w:lang w:val="uk-UA"/>
        </w:rPr>
      </w:pPr>
      <w:r w:rsidRPr="00914CBE">
        <w:rPr>
          <w:sz w:val="24"/>
          <w:lang w:val="uk-UA"/>
        </w:rPr>
        <w:t>3. Перед складанням нормативу вчитель проводить розминку, а після — відновлювальні вправи.</w:t>
      </w:r>
    </w:p>
    <w:p w:rsidR="00844CEF" w:rsidRPr="00914CBE" w:rsidRDefault="00844CEF" w:rsidP="00844CEF">
      <w:pPr>
        <w:widowControl w:val="0"/>
        <w:shd w:val="clear" w:color="auto" w:fill="FFFFFF"/>
        <w:autoSpaceDE w:val="0"/>
        <w:autoSpaceDN w:val="0"/>
        <w:adjustRightInd w:val="0"/>
        <w:ind w:firstLine="301"/>
        <w:jc w:val="both"/>
        <w:rPr>
          <w:sz w:val="24"/>
          <w:lang w:val="uk-UA"/>
        </w:rPr>
      </w:pPr>
      <w:r w:rsidRPr="00914CBE">
        <w:rPr>
          <w:sz w:val="24"/>
          <w:lang w:val="uk-UA"/>
        </w:rPr>
        <w:t>4. Учні мають можливість перескласти норматив на визначеному вчителем занятті.</w:t>
      </w:r>
    </w:p>
    <w:p w:rsidR="00844CEF" w:rsidRPr="00914CBE" w:rsidRDefault="00844CEF" w:rsidP="00844CEF">
      <w:pPr>
        <w:widowControl w:val="0"/>
        <w:ind w:firstLine="301"/>
        <w:jc w:val="both"/>
        <w:rPr>
          <w:sz w:val="24"/>
          <w:lang w:val="uk-UA"/>
        </w:rPr>
      </w:pPr>
      <w:r w:rsidRPr="00914CBE">
        <w:rPr>
          <w:sz w:val="24"/>
          <w:lang w:val="uk-UA"/>
        </w:rPr>
        <w:t>5. Учитель зобов’язаний забезпечити безумовне дотримання правил і виконання вимог щодо безпеки під час здачі нормативів.</w:t>
      </w:r>
    </w:p>
    <w:p w:rsidR="00844CEF" w:rsidRPr="00914CBE" w:rsidRDefault="00844CEF" w:rsidP="00844CEF">
      <w:pPr>
        <w:pStyle w:val="32"/>
        <w:widowControl w:val="0"/>
        <w:spacing w:after="0"/>
        <w:ind w:left="0" w:firstLine="301"/>
        <w:jc w:val="both"/>
        <w:rPr>
          <w:sz w:val="24"/>
          <w:szCs w:val="24"/>
          <w:lang w:val="uk-UA"/>
        </w:rPr>
      </w:pPr>
      <w:r w:rsidRPr="00914CBE">
        <w:rPr>
          <w:sz w:val="24"/>
          <w:szCs w:val="24"/>
          <w:lang w:val="uk-UA"/>
        </w:rPr>
        <w:t>6. Оцінювання навчальних досягнень учнів, віднесених до підготовчої групи здійснюється на загальних підставах за винятком приймання навчальних нормативів.</w:t>
      </w:r>
    </w:p>
    <w:p w:rsidR="00844CEF" w:rsidRPr="00914CBE" w:rsidRDefault="00844CEF" w:rsidP="00844CEF">
      <w:pPr>
        <w:pStyle w:val="32"/>
        <w:widowControl w:val="0"/>
        <w:spacing w:after="0"/>
        <w:ind w:left="0" w:firstLine="301"/>
        <w:jc w:val="both"/>
        <w:rPr>
          <w:sz w:val="24"/>
          <w:szCs w:val="24"/>
          <w:lang w:val="uk-UA"/>
        </w:rPr>
      </w:pPr>
      <w:r w:rsidRPr="00914CBE">
        <w:rPr>
          <w:sz w:val="24"/>
          <w:szCs w:val="24"/>
          <w:lang w:val="uk-UA"/>
        </w:rPr>
        <w:t>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учителі можуть застосовувати різноманітні системи нарахування «бонусних» балів. Наприклад, якщо учень (учениця) викона(в/ла) залікову вправу на певний рівень, але при цьому його (її) особистий результат виконання цієї вправи поліпшився порівняно з попереднім показником, учитель може виставити оцінку на 1–2 бали вищу за ту, яка передбачається навчальними нормативами.</w:t>
      </w:r>
    </w:p>
    <w:p w:rsidR="00844CEF" w:rsidRPr="00914CBE" w:rsidRDefault="00844CEF" w:rsidP="00844CEF">
      <w:pPr>
        <w:widowControl w:val="0"/>
        <w:shd w:val="clear" w:color="auto" w:fill="FFFFFF"/>
        <w:autoSpaceDE w:val="0"/>
        <w:autoSpaceDN w:val="0"/>
        <w:adjustRightInd w:val="0"/>
        <w:ind w:firstLine="301"/>
        <w:jc w:val="both"/>
        <w:rPr>
          <w:sz w:val="24"/>
          <w:lang w:val="uk-UA"/>
        </w:rPr>
      </w:pPr>
      <w:r w:rsidRPr="00914CBE">
        <w:rPr>
          <w:sz w:val="24"/>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w:t>
      </w:r>
      <w:r>
        <w:rPr>
          <w:sz w:val="24"/>
          <w:lang w:val="uk-UA"/>
        </w:rPr>
        <w:t>ють</w:t>
      </w:r>
      <w:r w:rsidRPr="00914CBE">
        <w:rPr>
          <w:sz w:val="24"/>
          <w:lang w:val="uk-UA"/>
        </w:rPr>
        <w:t xml:space="preserve">, </w:t>
      </w:r>
      <w:r w:rsidRPr="00914CBE">
        <w:rPr>
          <w:sz w:val="24"/>
          <w:lang w:val="uk-UA"/>
        </w:rPr>
        <w:lastRenderedPageBreak/>
        <w:t>а заняття мають рекреаційно-оздоровчий характер з помірними навантаженнями.</w:t>
      </w:r>
    </w:p>
    <w:p w:rsidR="00844CEF" w:rsidRPr="00914CBE" w:rsidRDefault="00844CEF" w:rsidP="00844CEF">
      <w:pPr>
        <w:widowControl w:val="0"/>
        <w:ind w:firstLine="720"/>
        <w:jc w:val="both"/>
        <w:rPr>
          <w:sz w:val="24"/>
          <w:lang w:val="uk-UA"/>
        </w:rPr>
      </w:pPr>
      <w:r w:rsidRPr="00914CBE">
        <w:rPr>
          <w:sz w:val="24"/>
          <w:lang w:val="uk-UA"/>
        </w:rPr>
        <w:t>Невиконання нормативів з причин, незалежних від учня, непропорційний фізичний розвиток, пропуски занять з поважних причин, не є підставою для зниження підсумкової оцінки успішності.</w:t>
      </w:r>
    </w:p>
    <w:p w:rsidR="00844CEF" w:rsidRPr="00914CBE" w:rsidRDefault="00844CEF" w:rsidP="00844CEF">
      <w:pPr>
        <w:widowControl w:val="0"/>
        <w:ind w:firstLine="720"/>
        <w:jc w:val="both"/>
        <w:rPr>
          <w:strike/>
          <w:sz w:val="24"/>
          <w:lang w:val="uk-UA"/>
        </w:rPr>
      </w:pPr>
    </w:p>
    <w:p w:rsidR="00844CEF" w:rsidRPr="00914CBE" w:rsidRDefault="00844CEF" w:rsidP="00844CEF">
      <w:pPr>
        <w:widowControl w:val="0"/>
        <w:ind w:firstLine="720"/>
        <w:jc w:val="both"/>
        <w:rPr>
          <w:sz w:val="24"/>
          <w:lang w:val="uk-UA"/>
        </w:rPr>
      </w:pPr>
    </w:p>
    <w:p w:rsidR="00844CEF" w:rsidRPr="00914CBE" w:rsidRDefault="00844CEF" w:rsidP="00844CEF">
      <w:pPr>
        <w:widowControl w:val="0"/>
        <w:jc w:val="center"/>
        <w:rPr>
          <w:b/>
          <w:sz w:val="24"/>
          <w:lang w:val="uk-UA"/>
        </w:rPr>
      </w:pPr>
      <w:r w:rsidRPr="00914CBE">
        <w:rPr>
          <w:sz w:val="24"/>
          <w:lang w:val="uk-UA"/>
        </w:rPr>
        <w:br w:type="page"/>
      </w:r>
      <w:r w:rsidRPr="00914CBE">
        <w:rPr>
          <w:b/>
          <w:sz w:val="24"/>
          <w:lang w:val="uk-UA"/>
        </w:rPr>
        <w:lastRenderedPageBreak/>
        <w:t>Теоретико-методичні знання</w:t>
      </w:r>
    </w:p>
    <w:p w:rsidR="00844CEF" w:rsidRPr="00914CBE" w:rsidRDefault="00844CEF" w:rsidP="00844CEF">
      <w:pPr>
        <w:widowControl w:val="0"/>
        <w:jc w:val="center"/>
        <w:rPr>
          <w:b/>
          <w:sz w:val="24"/>
          <w:lang w:val="uk-UA"/>
        </w:rPr>
      </w:pPr>
      <w:r w:rsidRPr="00914CBE">
        <w:rPr>
          <w:b/>
          <w:sz w:val="24"/>
          <w:lang w:val="uk-UA"/>
        </w:rPr>
        <w:t>та загальна фізична підготовка</w:t>
      </w:r>
    </w:p>
    <w:p w:rsidR="00844CEF" w:rsidRPr="00914CBE" w:rsidRDefault="00844CEF" w:rsidP="00844CEF">
      <w:pPr>
        <w:widowControl w:val="0"/>
        <w:jc w:val="center"/>
        <w:rPr>
          <w:b/>
          <w:i/>
          <w:sz w:val="24"/>
          <w:lang w:val="uk-UA"/>
        </w:rPr>
      </w:pPr>
      <w:r w:rsidRPr="00914CBE">
        <w:rPr>
          <w:b/>
          <w:i/>
          <w:sz w:val="24"/>
          <w:lang w:val="uk-UA"/>
        </w:rPr>
        <w:t>5 клас</w:t>
      </w:r>
    </w:p>
    <w:tbl>
      <w:tblPr>
        <w:tblW w:w="61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880"/>
        <w:gridCol w:w="194"/>
        <w:gridCol w:w="3046"/>
      </w:tblGrid>
      <w:tr w:rsidR="00844CEF" w:rsidRPr="00914CBE" w:rsidTr="00E07E34">
        <w:trPr>
          <w:tblHeader/>
        </w:trPr>
        <w:tc>
          <w:tcPr>
            <w:tcW w:w="3074" w:type="dxa"/>
            <w:gridSpan w:val="2"/>
            <w:tcBorders>
              <w:top w:val="single" w:sz="4" w:space="0" w:color="auto"/>
              <w:left w:val="single" w:sz="4" w:space="0" w:color="auto"/>
              <w:bottom w:val="single" w:sz="4" w:space="0" w:color="auto"/>
              <w:right w:val="single" w:sz="4" w:space="0" w:color="auto"/>
            </w:tcBorders>
            <w:vAlign w:val="center"/>
          </w:tcPr>
          <w:p w:rsidR="00844CEF" w:rsidRPr="00914CBE" w:rsidRDefault="00844CEF" w:rsidP="00E07E34">
            <w:pPr>
              <w:widowControl w:val="0"/>
              <w:jc w:val="center"/>
              <w:rPr>
                <w:b/>
                <w:sz w:val="24"/>
                <w:lang w:val="uk-UA"/>
              </w:rPr>
            </w:pPr>
            <w:r w:rsidRPr="00914CBE">
              <w:rPr>
                <w:b/>
                <w:sz w:val="24"/>
                <w:lang w:val="uk-UA"/>
              </w:rPr>
              <w:t>Зміст навчального матеріалу</w:t>
            </w:r>
          </w:p>
        </w:tc>
        <w:tc>
          <w:tcPr>
            <w:tcW w:w="3046" w:type="dxa"/>
            <w:tcBorders>
              <w:top w:val="single" w:sz="4" w:space="0" w:color="auto"/>
              <w:left w:val="single" w:sz="4" w:space="0" w:color="auto"/>
              <w:bottom w:val="single" w:sz="4" w:space="0" w:color="auto"/>
              <w:right w:val="single" w:sz="4" w:space="0" w:color="auto"/>
            </w:tcBorders>
            <w:vAlign w:val="center"/>
          </w:tcPr>
          <w:p w:rsidR="00844CEF" w:rsidRPr="00914CBE" w:rsidRDefault="00844CEF" w:rsidP="00E07E34">
            <w:pPr>
              <w:widowControl w:val="0"/>
              <w:jc w:val="center"/>
              <w:rPr>
                <w:b/>
                <w:sz w:val="24"/>
                <w:lang w:val="uk-UA"/>
              </w:rPr>
            </w:pPr>
            <w:r w:rsidRPr="00914CBE">
              <w:rPr>
                <w:b/>
                <w:sz w:val="24"/>
                <w:lang w:val="uk-UA"/>
              </w:rPr>
              <w:t xml:space="preserve">Державні вимоги до рівня </w:t>
            </w:r>
            <w:r w:rsidRPr="00914CBE">
              <w:rPr>
                <w:b/>
                <w:spacing w:val="-2"/>
                <w:sz w:val="24"/>
                <w:lang w:val="uk-UA"/>
              </w:rPr>
              <w:t>загальноосвітньої підготовки учнів</w:t>
            </w:r>
          </w:p>
        </w:tc>
      </w:tr>
      <w:tr w:rsidR="00844CEF" w:rsidRPr="00914CBE" w:rsidTr="00E07E34">
        <w:tc>
          <w:tcPr>
            <w:tcW w:w="6120" w:type="dxa"/>
            <w:gridSpan w:val="3"/>
            <w:tcBorders>
              <w:top w:val="single" w:sz="4" w:space="0" w:color="auto"/>
              <w:left w:val="single" w:sz="4" w:space="0" w:color="auto"/>
              <w:bottom w:val="single" w:sz="4" w:space="0" w:color="auto"/>
              <w:right w:val="single" w:sz="4" w:space="0" w:color="auto"/>
            </w:tcBorders>
            <w:vAlign w:val="center"/>
          </w:tcPr>
          <w:p w:rsidR="00844CEF" w:rsidRPr="00914CBE" w:rsidRDefault="00844CEF" w:rsidP="00E07E34">
            <w:pPr>
              <w:widowControl w:val="0"/>
              <w:spacing w:before="40" w:after="40"/>
              <w:jc w:val="center"/>
              <w:rPr>
                <w:b/>
                <w:i/>
                <w:sz w:val="24"/>
                <w:lang w:val="uk-UA"/>
              </w:rPr>
            </w:pPr>
            <w:r w:rsidRPr="00914CBE">
              <w:rPr>
                <w:b/>
                <w:i/>
                <w:sz w:val="24"/>
                <w:lang w:val="uk-UA"/>
              </w:rPr>
              <w:t>Теоретико-методичні знання</w:t>
            </w:r>
          </w:p>
        </w:tc>
      </w:tr>
      <w:tr w:rsidR="00844CEF" w:rsidRPr="00914CBE" w:rsidTr="00E07E34">
        <w:tc>
          <w:tcPr>
            <w:tcW w:w="2880" w:type="dxa"/>
            <w:tcBorders>
              <w:top w:val="single" w:sz="4" w:space="0" w:color="auto"/>
              <w:left w:val="single" w:sz="4" w:space="0" w:color="auto"/>
              <w:bottom w:val="single" w:sz="4" w:space="0" w:color="auto"/>
              <w:right w:val="single" w:sz="4" w:space="0" w:color="auto"/>
            </w:tcBorders>
          </w:tcPr>
          <w:p w:rsidR="00844CEF" w:rsidRDefault="00844CEF" w:rsidP="00E07E34">
            <w:pPr>
              <w:widowControl w:val="0"/>
              <w:jc w:val="both"/>
              <w:rPr>
                <w:sz w:val="24"/>
                <w:lang w:val="uk-UA"/>
              </w:rPr>
            </w:pPr>
          </w:p>
          <w:p w:rsidR="00844CEF" w:rsidRPr="00914CBE" w:rsidRDefault="00844CEF" w:rsidP="00E07E34">
            <w:pPr>
              <w:widowControl w:val="0"/>
              <w:jc w:val="both"/>
              <w:rPr>
                <w:sz w:val="24"/>
                <w:lang w:val="uk-UA"/>
              </w:rPr>
            </w:pPr>
            <w:r w:rsidRPr="00914CBE">
              <w:rPr>
                <w:sz w:val="24"/>
                <w:lang w:val="uk-UA"/>
              </w:rPr>
              <w:t xml:space="preserve">Загальна характеристика здорового способу життя. </w:t>
            </w:r>
            <w:r w:rsidRPr="007B7C39">
              <w:rPr>
                <w:sz w:val="24"/>
                <w:lang w:val="uk-UA"/>
              </w:rPr>
              <w:t>Поняття фізичного розвит</w:t>
            </w:r>
            <w:r>
              <w:rPr>
                <w:sz w:val="24"/>
                <w:lang w:val="uk-UA"/>
              </w:rPr>
              <w:softHyphen/>
            </w:r>
            <w:r w:rsidRPr="007B7C39">
              <w:rPr>
                <w:sz w:val="24"/>
                <w:lang w:val="uk-UA"/>
              </w:rPr>
              <w:t>ку та фізичної підготовле</w:t>
            </w:r>
            <w:r>
              <w:rPr>
                <w:sz w:val="24"/>
                <w:lang w:val="uk-UA"/>
              </w:rPr>
              <w:softHyphen/>
            </w:r>
            <w:r w:rsidRPr="007B7C39">
              <w:rPr>
                <w:sz w:val="24"/>
                <w:lang w:val="uk-UA"/>
              </w:rPr>
              <w:t>ності</w:t>
            </w:r>
            <w:r w:rsidRPr="00914CBE">
              <w:rPr>
                <w:sz w:val="24"/>
                <w:lang w:val="uk-UA"/>
              </w:rPr>
              <w:t>.</w:t>
            </w:r>
          </w:p>
          <w:p w:rsidR="00844CEF" w:rsidRPr="00914CBE" w:rsidRDefault="00844CEF" w:rsidP="00E07E34">
            <w:pPr>
              <w:widowControl w:val="0"/>
              <w:jc w:val="both"/>
              <w:rPr>
                <w:sz w:val="24"/>
                <w:lang w:val="uk-UA"/>
              </w:rPr>
            </w:pPr>
            <w:r w:rsidRPr="00914CBE">
              <w:rPr>
                <w:sz w:val="24"/>
                <w:lang w:val="uk-UA"/>
              </w:rPr>
              <w:t xml:space="preserve">Фізичне виховання </w:t>
            </w:r>
            <w:r>
              <w:rPr>
                <w:sz w:val="24"/>
                <w:lang w:val="uk-UA"/>
              </w:rPr>
              <w:t>у</w:t>
            </w:r>
            <w:r w:rsidRPr="00914CBE">
              <w:rPr>
                <w:sz w:val="24"/>
                <w:lang w:val="uk-UA"/>
              </w:rPr>
              <w:t xml:space="preserve"> Стародавній Греції. </w:t>
            </w:r>
          </w:p>
          <w:p w:rsidR="00844CEF" w:rsidRPr="00914CBE" w:rsidRDefault="00844CEF" w:rsidP="00E07E34">
            <w:pPr>
              <w:widowControl w:val="0"/>
              <w:jc w:val="both"/>
              <w:rPr>
                <w:spacing w:val="-2"/>
                <w:sz w:val="24"/>
                <w:lang w:val="uk-UA"/>
              </w:rPr>
            </w:pPr>
            <w:r w:rsidRPr="00914CBE">
              <w:rPr>
                <w:sz w:val="24"/>
                <w:lang w:val="uk-UA"/>
              </w:rPr>
              <w:t xml:space="preserve">Правила гігієни та санітарії під час занять фізичною </w:t>
            </w:r>
            <w:r w:rsidRPr="00914CBE">
              <w:rPr>
                <w:spacing w:val="-2"/>
                <w:sz w:val="24"/>
                <w:lang w:val="uk-UA"/>
              </w:rPr>
              <w:t xml:space="preserve">культурою. </w:t>
            </w:r>
          </w:p>
          <w:p w:rsidR="00844CEF" w:rsidRPr="00914CBE" w:rsidRDefault="00844CEF" w:rsidP="00E07E34">
            <w:pPr>
              <w:widowControl w:val="0"/>
              <w:rPr>
                <w:sz w:val="24"/>
                <w:lang w:val="uk-UA"/>
              </w:rPr>
            </w:pPr>
            <w:r w:rsidRPr="00914CBE">
              <w:rPr>
                <w:sz w:val="24"/>
                <w:lang w:val="uk-UA"/>
              </w:rPr>
              <w:t xml:space="preserve">Основи самоконтролю під час занять фізичними вправами. </w:t>
            </w:r>
          </w:p>
          <w:p w:rsidR="00844CEF" w:rsidRPr="00914CBE" w:rsidRDefault="00844CEF" w:rsidP="00E07E34">
            <w:pPr>
              <w:widowControl w:val="0"/>
              <w:rPr>
                <w:sz w:val="24"/>
                <w:lang w:val="uk-UA"/>
              </w:rPr>
            </w:pPr>
            <w:r w:rsidRPr="00914CBE">
              <w:rPr>
                <w:sz w:val="24"/>
                <w:lang w:val="uk-UA"/>
              </w:rPr>
              <w:t>Правила безпеки на уроках і під час позакласних фізкультурних занять.</w:t>
            </w:r>
          </w:p>
          <w:p w:rsidR="00844CEF" w:rsidRPr="00914CBE" w:rsidRDefault="00844CEF" w:rsidP="00E07E34">
            <w:pPr>
              <w:widowControl w:val="0"/>
              <w:tabs>
                <w:tab w:val="right" w:pos="284"/>
                <w:tab w:val="left" w:pos="426"/>
                <w:tab w:val="right" w:pos="3402"/>
                <w:tab w:val="right" w:pos="4536"/>
                <w:tab w:val="right" w:pos="5954"/>
              </w:tabs>
              <w:rPr>
                <w:sz w:val="24"/>
                <w:lang w:val="uk-UA"/>
              </w:rPr>
            </w:pPr>
          </w:p>
        </w:tc>
        <w:tc>
          <w:tcPr>
            <w:tcW w:w="3240" w:type="dxa"/>
            <w:gridSpan w:val="2"/>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b/>
                <w:sz w:val="24"/>
                <w:lang w:val="uk-UA"/>
              </w:rPr>
            </w:pPr>
            <w:r w:rsidRPr="00914CBE">
              <w:rPr>
                <w:b/>
                <w:sz w:val="24"/>
                <w:lang w:val="uk-UA"/>
              </w:rPr>
              <w:t>Учень, учениця:</w:t>
            </w:r>
          </w:p>
          <w:p w:rsidR="00844CEF" w:rsidRPr="00914CBE" w:rsidRDefault="00844CEF" w:rsidP="00E07E34">
            <w:pPr>
              <w:rPr>
                <w:sz w:val="24"/>
                <w:lang w:val="uk-UA"/>
              </w:rPr>
            </w:pPr>
            <w:r w:rsidRPr="00914CBE">
              <w:rPr>
                <w:b/>
                <w:spacing w:val="-2"/>
                <w:sz w:val="24"/>
                <w:lang w:val="uk-UA"/>
              </w:rPr>
              <w:t>х а р а к т е р и з у є:</w:t>
            </w:r>
            <w:r w:rsidRPr="00914CBE">
              <w:rPr>
                <w:spacing w:val="-2"/>
                <w:sz w:val="24"/>
                <w:lang w:val="uk-UA"/>
              </w:rPr>
              <w:t xml:space="preserve">  здоро</w:t>
            </w:r>
            <w:r>
              <w:rPr>
                <w:spacing w:val="-2"/>
                <w:sz w:val="24"/>
                <w:lang w:val="uk-UA"/>
              </w:rPr>
              <w:softHyphen/>
            </w:r>
            <w:r w:rsidRPr="00914CBE">
              <w:rPr>
                <w:spacing w:val="-2"/>
                <w:sz w:val="24"/>
                <w:lang w:val="uk-UA"/>
              </w:rPr>
              <w:t>вий</w:t>
            </w:r>
            <w:r w:rsidRPr="00914CBE">
              <w:rPr>
                <w:sz w:val="24"/>
                <w:lang w:val="uk-UA"/>
              </w:rPr>
              <w:t xml:space="preserve"> спосіб життя</w:t>
            </w:r>
            <w:r>
              <w:rPr>
                <w:sz w:val="24"/>
                <w:lang w:val="uk-UA"/>
              </w:rPr>
              <w:t>;</w:t>
            </w:r>
            <w:r w:rsidRPr="00914CBE">
              <w:rPr>
                <w:sz w:val="24"/>
                <w:lang w:val="uk-UA"/>
              </w:rPr>
              <w:t xml:space="preserve"> поняття фі</w:t>
            </w:r>
            <w:r>
              <w:rPr>
                <w:sz w:val="24"/>
                <w:lang w:val="uk-UA"/>
              </w:rPr>
              <w:softHyphen/>
            </w:r>
            <w:r w:rsidRPr="00914CBE">
              <w:rPr>
                <w:sz w:val="24"/>
                <w:lang w:val="uk-UA"/>
              </w:rPr>
              <w:t>зичного розвитку та фізичної</w:t>
            </w:r>
            <w:r>
              <w:rPr>
                <w:sz w:val="24"/>
                <w:lang w:val="uk-UA"/>
              </w:rPr>
              <w:t xml:space="preserve"> </w:t>
            </w:r>
            <w:r w:rsidRPr="00914CBE">
              <w:rPr>
                <w:sz w:val="24"/>
                <w:lang w:val="uk-UA"/>
              </w:rPr>
              <w:t>підготовленості;</w:t>
            </w:r>
          </w:p>
          <w:p w:rsidR="00844CEF" w:rsidRDefault="00844CEF" w:rsidP="00E07E34">
            <w:pPr>
              <w:widowControl w:val="0"/>
              <w:rPr>
                <w:b/>
                <w:bCs/>
                <w:sz w:val="24"/>
                <w:lang w:val="uk-UA"/>
              </w:rPr>
            </w:pPr>
          </w:p>
          <w:p w:rsidR="00844CEF" w:rsidRPr="00914CBE" w:rsidRDefault="00844CEF" w:rsidP="00E07E34">
            <w:pPr>
              <w:widowControl w:val="0"/>
              <w:rPr>
                <w:sz w:val="24"/>
                <w:lang w:val="uk-UA"/>
              </w:rPr>
            </w:pPr>
            <w:r w:rsidRPr="00914CBE">
              <w:rPr>
                <w:b/>
                <w:bCs/>
                <w:sz w:val="24"/>
                <w:lang w:val="uk-UA"/>
              </w:rPr>
              <w:t>н а в о д и т ь  п р и к л а д и</w:t>
            </w:r>
            <w:r w:rsidRPr="00914CBE">
              <w:rPr>
                <w:sz w:val="24"/>
                <w:lang w:val="uk-UA"/>
              </w:rPr>
              <w:t xml:space="preserve"> особливостей фізичного вихо</w:t>
            </w:r>
            <w:r>
              <w:rPr>
                <w:sz w:val="24"/>
                <w:lang w:val="uk-UA"/>
              </w:rPr>
              <w:softHyphen/>
            </w:r>
            <w:r w:rsidRPr="00914CBE">
              <w:rPr>
                <w:sz w:val="24"/>
                <w:lang w:val="uk-UA"/>
              </w:rPr>
              <w:t>вання в Стародавній Греції;</w:t>
            </w:r>
          </w:p>
          <w:p w:rsidR="00844CEF" w:rsidRPr="00914CBE" w:rsidRDefault="00844CEF" w:rsidP="00E07E34">
            <w:pPr>
              <w:rPr>
                <w:sz w:val="24"/>
                <w:lang w:val="uk-UA"/>
              </w:rPr>
            </w:pPr>
            <w:r w:rsidRPr="00914CBE">
              <w:rPr>
                <w:b/>
                <w:iCs/>
                <w:sz w:val="24"/>
                <w:lang w:val="uk-UA"/>
              </w:rPr>
              <w:t>в о л о д і є</w:t>
            </w:r>
            <w:r w:rsidRPr="00914CBE">
              <w:rPr>
                <w:b/>
                <w:sz w:val="24"/>
                <w:lang w:val="uk-UA"/>
              </w:rPr>
              <w:t>:</w:t>
            </w:r>
            <w:r w:rsidRPr="00914CBE">
              <w:rPr>
                <w:sz w:val="24"/>
                <w:lang w:val="uk-UA"/>
              </w:rPr>
              <w:t xml:space="preserve"> методами самоконтролю за дотриман</w:t>
            </w:r>
            <w:r>
              <w:rPr>
                <w:sz w:val="24"/>
                <w:lang w:val="uk-UA"/>
              </w:rPr>
              <w:softHyphen/>
            </w:r>
            <w:r w:rsidRPr="00914CBE">
              <w:rPr>
                <w:sz w:val="24"/>
                <w:lang w:val="uk-UA"/>
              </w:rPr>
              <w:t>ням правильного положення тіла; основними прийомами самоконтролю за об’єктив</w:t>
            </w:r>
            <w:r>
              <w:rPr>
                <w:sz w:val="24"/>
                <w:lang w:val="uk-UA"/>
              </w:rPr>
              <w:softHyphen/>
            </w:r>
            <w:r w:rsidRPr="00914CBE">
              <w:rPr>
                <w:sz w:val="24"/>
                <w:lang w:val="uk-UA"/>
              </w:rPr>
              <w:t>ними показниками (ЧСС) під час занять фізичними впра</w:t>
            </w:r>
            <w:r>
              <w:rPr>
                <w:sz w:val="24"/>
                <w:lang w:val="uk-UA"/>
              </w:rPr>
              <w:softHyphen/>
            </w:r>
            <w:r w:rsidRPr="00914CBE">
              <w:rPr>
                <w:sz w:val="24"/>
                <w:lang w:val="uk-UA"/>
              </w:rPr>
              <w:t>вами;</w:t>
            </w:r>
          </w:p>
          <w:p w:rsidR="00844CEF" w:rsidRPr="00914CBE" w:rsidRDefault="00844CEF" w:rsidP="00E07E34">
            <w:pPr>
              <w:widowControl w:val="0"/>
              <w:rPr>
                <w:sz w:val="24"/>
                <w:lang w:val="uk-UA"/>
              </w:rPr>
            </w:pPr>
            <w:r w:rsidRPr="007B7C39">
              <w:rPr>
                <w:b/>
                <w:bCs/>
                <w:spacing w:val="-10"/>
                <w:sz w:val="24"/>
                <w:lang w:val="uk-UA"/>
              </w:rPr>
              <w:t>д о т р и м у є т ь с я  п р а в и л</w:t>
            </w:r>
            <w:r w:rsidRPr="007B7C39">
              <w:rPr>
                <w:b/>
                <w:spacing w:val="-10"/>
                <w:sz w:val="24"/>
                <w:lang w:val="uk-UA"/>
              </w:rPr>
              <w:t>:</w:t>
            </w:r>
            <w:r w:rsidRPr="00914CBE">
              <w:rPr>
                <w:sz w:val="24"/>
                <w:lang w:val="uk-UA"/>
              </w:rPr>
              <w:t xml:space="preserve"> гігієни та санітарії</w:t>
            </w:r>
            <w:r>
              <w:rPr>
                <w:sz w:val="24"/>
                <w:lang w:val="uk-UA"/>
              </w:rPr>
              <w:t>;</w:t>
            </w:r>
            <w:r w:rsidRPr="00914CBE">
              <w:rPr>
                <w:sz w:val="24"/>
                <w:lang w:val="uk-UA"/>
              </w:rPr>
              <w:t xml:space="preserve"> безпеки на уроках і під час позакласних фізкультурних занять</w:t>
            </w:r>
          </w:p>
        </w:tc>
      </w:tr>
      <w:tr w:rsidR="00844CEF" w:rsidRPr="00914CBE" w:rsidTr="00E07E34">
        <w:tc>
          <w:tcPr>
            <w:tcW w:w="6120" w:type="dxa"/>
            <w:gridSpan w:val="3"/>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spacing w:before="40" w:after="40"/>
              <w:jc w:val="center"/>
              <w:rPr>
                <w:b/>
                <w:i/>
                <w:sz w:val="24"/>
                <w:lang w:val="uk-UA"/>
              </w:rPr>
            </w:pPr>
            <w:r w:rsidRPr="00914CBE">
              <w:rPr>
                <w:b/>
                <w:i/>
                <w:sz w:val="24"/>
                <w:lang w:val="uk-UA"/>
              </w:rPr>
              <w:t>Загальна фізична підготовка</w:t>
            </w:r>
          </w:p>
        </w:tc>
      </w:tr>
      <w:tr w:rsidR="00844CEF" w:rsidRPr="00914CBE" w:rsidTr="00E07E34">
        <w:trPr>
          <w:trHeight w:val="390"/>
        </w:trPr>
        <w:tc>
          <w:tcPr>
            <w:tcW w:w="3074" w:type="dxa"/>
            <w:gridSpan w:val="2"/>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Стройові вправи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ходьба, біг; стрибки;</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загальнорозвивальні вправи;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вправи для формування постави та запобігання плоскостопості; </w:t>
            </w:r>
          </w:p>
          <w:p w:rsidR="00844CEF" w:rsidRPr="00914CBE" w:rsidRDefault="00844CEF" w:rsidP="00E07E34">
            <w:pPr>
              <w:widowControl w:val="0"/>
              <w:rPr>
                <w:i/>
                <w:sz w:val="24"/>
                <w:lang w:val="uk-UA"/>
              </w:rPr>
            </w:pPr>
            <w:r w:rsidRPr="00914CBE">
              <w:rPr>
                <w:i/>
                <w:sz w:val="24"/>
                <w:lang w:val="uk-UA"/>
              </w:rPr>
              <w:t>танцювальні вправи;</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вправи для розвитку швидкост;і</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 спритності;</w:t>
            </w:r>
          </w:p>
          <w:p w:rsidR="00844CEF" w:rsidRPr="00914CBE" w:rsidRDefault="00844CEF" w:rsidP="00E07E34">
            <w:pPr>
              <w:widowControl w:val="0"/>
              <w:rPr>
                <w:i/>
                <w:sz w:val="24"/>
                <w:lang w:val="uk-UA"/>
              </w:rPr>
            </w:pPr>
            <w:r w:rsidRPr="00914CBE">
              <w:rPr>
                <w:i/>
                <w:sz w:val="24"/>
                <w:lang w:val="uk-UA"/>
              </w:rPr>
              <w:t xml:space="preserve">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rPr>
            </w:pPr>
          </w:p>
          <w:p w:rsidR="00844CEF" w:rsidRPr="00914CBE" w:rsidRDefault="00844CEF" w:rsidP="00E07E34">
            <w:pPr>
              <w:widowControl w:val="0"/>
              <w:rPr>
                <w:i/>
                <w:sz w:val="24"/>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сили; </w:t>
            </w:r>
          </w:p>
          <w:p w:rsidR="00844CEF" w:rsidRPr="00914CBE" w:rsidRDefault="00844CEF" w:rsidP="00E07E34">
            <w:pPr>
              <w:widowControl w:val="0"/>
              <w:rPr>
                <w:i/>
                <w:sz w:val="24"/>
                <w:lang w:val="uk-UA"/>
              </w:rPr>
            </w:pPr>
            <w:r w:rsidRPr="00914CBE">
              <w:rPr>
                <w:i/>
                <w:sz w:val="24"/>
                <w:lang w:val="uk-UA"/>
              </w:rPr>
              <w:t xml:space="preserve">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швидкісно-силових якостей;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гнучкості;</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витривалості </w:t>
            </w:r>
          </w:p>
          <w:p w:rsidR="00844CEF" w:rsidRPr="00914CBE" w:rsidRDefault="00844CEF" w:rsidP="00E07E34">
            <w:pPr>
              <w:widowControl w:val="0"/>
              <w:rPr>
                <w:i/>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p>
        </w:tc>
        <w:tc>
          <w:tcPr>
            <w:tcW w:w="3046"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b/>
                <w:sz w:val="24"/>
                <w:lang w:val="uk-UA"/>
              </w:rPr>
            </w:pPr>
            <w:r w:rsidRPr="00914CBE">
              <w:rPr>
                <w:b/>
                <w:sz w:val="24"/>
                <w:lang w:val="uk-UA"/>
              </w:rPr>
              <w:lastRenderedPageBreak/>
              <w:t>Учень, учениця:</w:t>
            </w:r>
          </w:p>
          <w:p w:rsidR="00844CEF" w:rsidRPr="00914CBE" w:rsidRDefault="00844CEF" w:rsidP="00E07E34">
            <w:pPr>
              <w:rPr>
                <w:sz w:val="24"/>
                <w:lang w:val="uk-UA"/>
              </w:rPr>
            </w:pPr>
            <w:r w:rsidRPr="00914CBE">
              <w:rPr>
                <w:b/>
                <w:bCs/>
                <w:sz w:val="24"/>
                <w:lang w:val="uk-UA"/>
              </w:rPr>
              <w:t>в и к о н у є</w:t>
            </w:r>
            <w:r w:rsidRPr="00914CBE">
              <w:rPr>
                <w:b/>
                <w:sz w:val="24"/>
                <w:lang w:val="uk-UA"/>
              </w:rPr>
              <w:t>:</w:t>
            </w:r>
            <w:r>
              <w:rPr>
                <w:sz w:val="24"/>
                <w:lang w:val="uk-UA"/>
              </w:rPr>
              <w:t xml:space="preserve"> </w:t>
            </w:r>
            <w:r w:rsidRPr="00914CBE">
              <w:rPr>
                <w:sz w:val="24"/>
                <w:lang w:val="uk-UA"/>
              </w:rPr>
              <w:t>перешикування з колони по одному в колону по чотири дробленням і зве</w:t>
            </w:r>
            <w:r>
              <w:rPr>
                <w:sz w:val="24"/>
                <w:lang w:val="uk-UA"/>
              </w:rPr>
              <w:softHyphen/>
            </w:r>
            <w:r w:rsidRPr="00914CBE">
              <w:rPr>
                <w:sz w:val="24"/>
                <w:lang w:val="uk-UA"/>
              </w:rPr>
              <w:t xml:space="preserve">денням, із колони по два, </w:t>
            </w:r>
            <w:r w:rsidRPr="00914CBE">
              <w:rPr>
                <w:sz w:val="24"/>
                <w:lang w:val="uk-UA"/>
              </w:rPr>
              <w:lastRenderedPageBreak/>
              <w:t>чотири розведенням і злит</w:t>
            </w:r>
            <w:r>
              <w:rPr>
                <w:sz w:val="24"/>
                <w:lang w:val="uk-UA"/>
              </w:rPr>
              <w:softHyphen/>
            </w:r>
            <w:r w:rsidRPr="00914CBE">
              <w:rPr>
                <w:sz w:val="24"/>
                <w:lang w:val="uk-UA"/>
              </w:rPr>
              <w:t xml:space="preserve">тям; рух уперед з кроку на місці; </w:t>
            </w:r>
          </w:p>
          <w:p w:rsidR="00844CEF" w:rsidRPr="00914CBE" w:rsidRDefault="00844CEF" w:rsidP="00E07E34">
            <w:pPr>
              <w:rPr>
                <w:sz w:val="24"/>
                <w:lang w:val="uk-UA"/>
              </w:rPr>
            </w:pPr>
            <w:r w:rsidRPr="00914CBE">
              <w:rPr>
                <w:b/>
                <w:bCs/>
                <w:sz w:val="24"/>
                <w:lang w:val="uk-UA"/>
              </w:rPr>
              <w:t>в и к о н у є</w:t>
            </w:r>
            <w:r w:rsidRPr="00914CBE">
              <w:rPr>
                <w:b/>
                <w:sz w:val="24"/>
                <w:lang w:val="uk-UA"/>
              </w:rPr>
              <w:t xml:space="preserve">: </w:t>
            </w:r>
            <w:r w:rsidRPr="00914CBE">
              <w:rPr>
                <w:sz w:val="24"/>
                <w:lang w:val="uk-UA"/>
              </w:rPr>
              <w:t>ходьбу по діа</w:t>
            </w:r>
            <w:r>
              <w:rPr>
                <w:sz w:val="24"/>
                <w:lang w:val="uk-UA"/>
              </w:rPr>
              <w:softHyphen/>
            </w:r>
            <w:r w:rsidRPr="00914CBE">
              <w:rPr>
                <w:sz w:val="24"/>
                <w:lang w:val="uk-UA"/>
              </w:rPr>
              <w:t>гоналі, «протиходом» та «змійкою»; різновиди ходь</w:t>
            </w:r>
            <w:r>
              <w:rPr>
                <w:sz w:val="24"/>
                <w:lang w:val="uk-UA"/>
              </w:rPr>
              <w:softHyphen/>
            </w:r>
            <w:r w:rsidRPr="00914CBE">
              <w:rPr>
                <w:sz w:val="24"/>
                <w:lang w:val="uk-UA"/>
              </w:rPr>
              <w:t>би, бігу та стрибків;</w:t>
            </w:r>
          </w:p>
          <w:p w:rsidR="00844CEF" w:rsidRPr="00914CBE" w:rsidRDefault="00844CEF" w:rsidP="00E07E34">
            <w:pPr>
              <w:rPr>
                <w:sz w:val="24"/>
                <w:lang w:val="uk-UA"/>
              </w:rPr>
            </w:pPr>
            <w:r w:rsidRPr="00914CBE">
              <w:rPr>
                <w:b/>
                <w:sz w:val="24"/>
                <w:lang w:val="uk-UA"/>
              </w:rPr>
              <w:t xml:space="preserve"> </w:t>
            </w:r>
            <w:r w:rsidRPr="00914CBE">
              <w:rPr>
                <w:b/>
                <w:bCs/>
                <w:sz w:val="24"/>
                <w:lang w:val="uk-UA"/>
              </w:rPr>
              <w:t>в и к о н у є</w:t>
            </w:r>
            <w:r w:rsidRPr="00914CBE">
              <w:rPr>
                <w:b/>
                <w:sz w:val="24"/>
                <w:lang w:val="uk-UA"/>
              </w:rPr>
              <w:t>:</w:t>
            </w:r>
            <w:r w:rsidRPr="00914CBE">
              <w:rPr>
                <w:sz w:val="24"/>
                <w:lang w:val="uk-UA"/>
              </w:rPr>
              <w:t xml:space="preserve"> загальнорозви</w:t>
            </w:r>
            <w:r>
              <w:rPr>
                <w:sz w:val="24"/>
                <w:lang w:val="uk-UA"/>
              </w:rPr>
              <w:softHyphen/>
            </w:r>
            <w:r w:rsidRPr="00914CBE">
              <w:rPr>
                <w:sz w:val="24"/>
                <w:lang w:val="uk-UA"/>
              </w:rPr>
              <w:t>вальні вправи на місці та в русі, без предмета, з предме</w:t>
            </w:r>
            <w:r>
              <w:rPr>
                <w:sz w:val="24"/>
                <w:lang w:val="uk-UA"/>
              </w:rPr>
              <w:softHyphen/>
            </w:r>
            <w:r w:rsidRPr="00914CBE">
              <w:rPr>
                <w:sz w:val="24"/>
                <w:lang w:val="uk-UA"/>
              </w:rPr>
              <w:t>тами (м’ячами, гім</w:t>
            </w:r>
            <w:r w:rsidRPr="00914CBE">
              <w:rPr>
                <w:spacing w:val="-2"/>
                <w:sz w:val="24"/>
                <w:lang w:val="uk-UA"/>
              </w:rPr>
              <w:t>настич</w:t>
            </w:r>
            <w:r>
              <w:rPr>
                <w:spacing w:val="-2"/>
                <w:sz w:val="24"/>
                <w:lang w:val="uk-UA"/>
              </w:rPr>
              <w:softHyphen/>
            </w:r>
            <w:r w:rsidRPr="00914CBE">
              <w:rPr>
                <w:spacing w:val="-2"/>
                <w:sz w:val="24"/>
                <w:lang w:val="uk-UA"/>
              </w:rPr>
              <w:t>ними палицями, обручами, скакал</w:t>
            </w:r>
            <w:r w:rsidRPr="00914CBE">
              <w:rPr>
                <w:sz w:val="24"/>
                <w:lang w:val="uk-UA"/>
              </w:rPr>
              <w:t>ками), у парах;</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w:t>
            </w:r>
            <w:r w:rsidRPr="00914CBE">
              <w:rPr>
                <w:sz w:val="24"/>
                <w:lang w:val="uk-UA"/>
              </w:rPr>
              <w:t xml:space="preserve"> вправи для формування постави та запобігання плоскостопості; </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танцювальні вправи;</w:t>
            </w:r>
          </w:p>
          <w:p w:rsidR="00844CEF" w:rsidRPr="00914CBE" w:rsidRDefault="00844CEF" w:rsidP="00E07E34">
            <w:pPr>
              <w:widowControl w:val="0"/>
              <w:rPr>
                <w:sz w:val="24"/>
                <w:lang w:val="uk-UA"/>
              </w:rPr>
            </w:pPr>
            <w:r w:rsidRPr="00914CBE">
              <w:rPr>
                <w:b/>
                <w:bCs/>
                <w:sz w:val="24"/>
                <w:lang w:val="uk-UA"/>
              </w:rPr>
              <w:t>в и к о н у є:</w:t>
            </w:r>
            <w:r w:rsidRPr="00914CBE">
              <w:rPr>
                <w:sz w:val="24"/>
                <w:lang w:val="uk-UA"/>
              </w:rPr>
              <w:t xml:space="preserve"> повторний біг на відрізках 10–30 м; при</w:t>
            </w:r>
            <w:r>
              <w:rPr>
                <w:sz w:val="24"/>
                <w:lang w:val="uk-UA"/>
              </w:rPr>
              <w:softHyphen/>
            </w:r>
            <w:r w:rsidRPr="00914CBE">
              <w:rPr>
                <w:sz w:val="24"/>
                <w:lang w:val="uk-UA"/>
              </w:rPr>
              <w:t xml:space="preserve">скорення до </w:t>
            </w:r>
            <w:smartTag w:uri="urn:schemas-microsoft-com:office:smarttags" w:element="metricconverter">
              <w:smartTagPr>
                <w:attr w:name="ProductID" w:val="10 м"/>
              </w:smartTagPr>
              <w:r w:rsidRPr="00914CBE">
                <w:rPr>
                  <w:sz w:val="24"/>
                  <w:lang w:val="uk-UA"/>
                </w:rPr>
                <w:t>10 м</w:t>
              </w:r>
            </w:smartTag>
            <w:r w:rsidRPr="00914CBE">
              <w:rPr>
                <w:sz w:val="24"/>
                <w:lang w:val="uk-UA"/>
              </w:rPr>
              <w:t xml:space="preserve"> із різних вихідних положень; біг зі зміною швидкості і напрям</w:t>
            </w:r>
            <w:r>
              <w:rPr>
                <w:sz w:val="24"/>
                <w:lang w:val="uk-UA"/>
              </w:rPr>
              <w:softHyphen/>
            </w:r>
            <w:r w:rsidRPr="00914CBE">
              <w:rPr>
                <w:sz w:val="24"/>
                <w:lang w:val="uk-UA"/>
              </w:rPr>
              <w:t>ку за сигналом;</w:t>
            </w:r>
          </w:p>
          <w:p w:rsidR="00844CEF" w:rsidRPr="00914CBE" w:rsidRDefault="00844CEF" w:rsidP="00E07E34">
            <w:pPr>
              <w:rPr>
                <w:b/>
                <w:sz w:val="24"/>
                <w:lang w:val="uk-UA"/>
              </w:rPr>
            </w:pPr>
            <w:r w:rsidRPr="00914CBE">
              <w:rPr>
                <w:b/>
                <w:bCs/>
                <w:sz w:val="24"/>
                <w:lang w:val="uk-UA"/>
              </w:rPr>
              <w:t>в и к о н у є</w:t>
            </w:r>
            <w:r w:rsidRPr="00914CBE">
              <w:rPr>
                <w:b/>
                <w:sz w:val="24"/>
                <w:lang w:val="uk-UA"/>
              </w:rPr>
              <w:t xml:space="preserve">: </w:t>
            </w:r>
            <w:r w:rsidRPr="00914CBE">
              <w:rPr>
                <w:sz w:val="24"/>
                <w:lang w:val="uk-UA"/>
              </w:rPr>
              <w:t>різновиди стрибків із завданнями</w:t>
            </w:r>
            <w:r w:rsidRPr="00914CBE">
              <w:rPr>
                <w:b/>
                <w:sz w:val="24"/>
                <w:lang w:val="uk-UA"/>
              </w:rPr>
              <w:t xml:space="preserve">; </w:t>
            </w:r>
            <w:r w:rsidRPr="00914CBE">
              <w:rPr>
                <w:sz w:val="24"/>
                <w:lang w:val="uk-UA"/>
              </w:rPr>
              <w:t>стрибки з поворотами на 90 та 180°; акробатичні вправи; подолання смуги перешкод, «човниковий» біг 4×9 м, рухливі та народні ігри, естафети.</w:t>
            </w:r>
          </w:p>
          <w:p w:rsidR="00844CEF" w:rsidRPr="00914CBE" w:rsidRDefault="00844CEF" w:rsidP="00E07E34">
            <w:pPr>
              <w:widowControl w:val="0"/>
              <w:rPr>
                <w:sz w:val="24"/>
                <w:lang w:val="uk-UA"/>
              </w:rPr>
            </w:pPr>
            <w:r w:rsidRPr="00914CBE">
              <w:rPr>
                <w:b/>
                <w:bCs/>
                <w:sz w:val="24"/>
                <w:lang w:val="uk-UA"/>
              </w:rPr>
              <w:lastRenderedPageBreak/>
              <w:t xml:space="preserve">б е р е  у ч а с т ь </w:t>
            </w:r>
            <w:r w:rsidRPr="00914CBE">
              <w:rPr>
                <w:b/>
                <w:sz w:val="24"/>
                <w:lang w:val="uk-UA"/>
              </w:rPr>
              <w:t xml:space="preserve"> </w:t>
            </w:r>
            <w:r>
              <w:rPr>
                <w:sz w:val="24"/>
                <w:lang w:val="uk-UA"/>
              </w:rPr>
              <w:t>у</w:t>
            </w:r>
            <w:r w:rsidRPr="00914CBE">
              <w:rPr>
                <w:sz w:val="24"/>
                <w:lang w:val="uk-UA"/>
              </w:rPr>
              <w:t xml:space="preserve"> рухливих, народних іграх та естафетах;</w:t>
            </w:r>
          </w:p>
          <w:p w:rsidR="00844CEF" w:rsidRPr="00914CBE" w:rsidRDefault="00844CEF" w:rsidP="00E07E34">
            <w:pPr>
              <w:rPr>
                <w:sz w:val="24"/>
                <w:lang w:val="uk-UA"/>
              </w:rPr>
            </w:pPr>
            <w:r w:rsidRPr="00914CBE">
              <w:rPr>
                <w:b/>
                <w:bCs/>
                <w:sz w:val="24"/>
                <w:lang w:val="uk-UA"/>
              </w:rPr>
              <w:t>в и к о н у є</w:t>
            </w:r>
            <w:r w:rsidRPr="00914CBE">
              <w:rPr>
                <w:b/>
                <w:sz w:val="24"/>
                <w:lang w:val="uk-UA"/>
              </w:rPr>
              <w:t xml:space="preserve">: </w:t>
            </w:r>
            <w:r w:rsidRPr="00914CBE">
              <w:rPr>
                <w:sz w:val="24"/>
                <w:lang w:val="uk-UA"/>
              </w:rPr>
              <w:t>згинання і роз</w:t>
            </w:r>
            <w:r>
              <w:rPr>
                <w:sz w:val="24"/>
                <w:lang w:val="uk-UA"/>
              </w:rPr>
              <w:softHyphen/>
            </w:r>
            <w:r w:rsidRPr="00914CBE">
              <w:rPr>
                <w:sz w:val="24"/>
                <w:lang w:val="uk-UA"/>
              </w:rPr>
              <w:t>гинання рук в упорі лежачи; підтягування у висі (хл.) та висі лежачи (дівч.), присі</w:t>
            </w:r>
            <w:r>
              <w:rPr>
                <w:sz w:val="24"/>
                <w:lang w:val="uk-UA"/>
              </w:rPr>
              <w:softHyphen/>
            </w:r>
            <w:r w:rsidRPr="00914CBE">
              <w:rPr>
                <w:sz w:val="24"/>
                <w:lang w:val="uk-UA"/>
              </w:rPr>
              <w:t>дання, піднімання тулуба з положення лежачи; підні</w:t>
            </w:r>
            <w:r>
              <w:rPr>
                <w:sz w:val="24"/>
                <w:lang w:val="uk-UA"/>
              </w:rPr>
              <w:softHyphen/>
            </w:r>
            <w:r w:rsidRPr="00914CBE">
              <w:rPr>
                <w:sz w:val="24"/>
                <w:lang w:val="uk-UA"/>
              </w:rPr>
              <w:t xml:space="preserve">мання тулуба з положення лежачи на животі; вправи з гантелями (до </w:t>
            </w:r>
            <w:smartTag w:uri="urn:schemas-microsoft-com:office:smarttags" w:element="metricconverter">
              <w:smartTagPr>
                <w:attr w:name="ProductID" w:val="1 кг"/>
              </w:smartTagPr>
              <w:r w:rsidRPr="00914CBE">
                <w:rPr>
                  <w:sz w:val="24"/>
                  <w:lang w:val="uk-UA"/>
                </w:rPr>
                <w:t>1 кг</w:t>
              </w:r>
            </w:smartTag>
            <w:r w:rsidRPr="00914CBE">
              <w:rPr>
                <w:sz w:val="24"/>
                <w:lang w:val="uk-UA"/>
              </w:rPr>
              <w:t>), еспанде</w:t>
            </w:r>
            <w:r>
              <w:rPr>
                <w:sz w:val="24"/>
                <w:lang w:val="uk-UA"/>
              </w:rPr>
              <w:softHyphen/>
            </w:r>
            <w:r w:rsidRPr="00914CBE">
              <w:rPr>
                <w:sz w:val="24"/>
                <w:lang w:val="uk-UA"/>
              </w:rPr>
              <w:t>рами, з предметами збіль</w:t>
            </w:r>
            <w:r>
              <w:rPr>
                <w:sz w:val="24"/>
                <w:lang w:val="uk-UA"/>
              </w:rPr>
              <w:softHyphen/>
            </w:r>
            <w:r w:rsidRPr="00914CBE">
              <w:rPr>
                <w:sz w:val="24"/>
                <w:lang w:val="uk-UA"/>
              </w:rPr>
              <w:t>шеної ваги у парах;</w:t>
            </w:r>
          </w:p>
          <w:p w:rsidR="00844CEF" w:rsidRPr="00914CBE" w:rsidRDefault="00844CEF" w:rsidP="00E07E34">
            <w:pPr>
              <w:rPr>
                <w:sz w:val="24"/>
                <w:lang w:val="uk-UA"/>
              </w:rPr>
            </w:pPr>
            <w:r w:rsidRPr="00914CBE">
              <w:rPr>
                <w:b/>
                <w:bCs/>
                <w:sz w:val="24"/>
                <w:lang w:val="uk-UA"/>
              </w:rPr>
              <w:t>в и к о н у є</w:t>
            </w:r>
            <w:r w:rsidRPr="00914CBE">
              <w:rPr>
                <w:b/>
                <w:sz w:val="24"/>
                <w:lang w:val="uk-UA"/>
              </w:rPr>
              <w:t>:</w:t>
            </w:r>
            <w:r w:rsidRPr="00914CBE">
              <w:rPr>
                <w:sz w:val="24"/>
                <w:lang w:val="uk-UA"/>
              </w:rPr>
              <w:t xml:space="preserve"> вистрибування з присіду вгору; стрибки з місця в довжину та висоту; стрибки в «глибину» з на</w:t>
            </w:r>
            <w:r>
              <w:rPr>
                <w:sz w:val="24"/>
                <w:lang w:val="uk-UA"/>
              </w:rPr>
              <w:softHyphen/>
            </w:r>
            <w:r w:rsidRPr="00914CBE">
              <w:rPr>
                <w:sz w:val="24"/>
                <w:lang w:val="uk-UA"/>
              </w:rPr>
              <w:t>ступним вистрибуванням угору; метання малого м’яча;</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вправи з широ</w:t>
            </w:r>
            <w:r>
              <w:rPr>
                <w:sz w:val="24"/>
                <w:lang w:val="uk-UA"/>
              </w:rPr>
              <w:softHyphen/>
            </w:r>
            <w:r w:rsidRPr="00914CBE">
              <w:rPr>
                <w:sz w:val="24"/>
                <w:lang w:val="uk-UA"/>
              </w:rPr>
              <w:t>кою амплітудою рухів рука</w:t>
            </w:r>
            <w:r>
              <w:rPr>
                <w:sz w:val="24"/>
                <w:lang w:val="uk-UA"/>
              </w:rPr>
              <w:softHyphen/>
            </w:r>
            <w:r w:rsidRPr="00914CBE">
              <w:rPr>
                <w:sz w:val="24"/>
                <w:lang w:val="uk-UA"/>
              </w:rPr>
              <w:t>ми і ногами; махові рухи; активні та пасивні нахили; відведення рік та рук за до</w:t>
            </w:r>
            <w:r>
              <w:rPr>
                <w:sz w:val="24"/>
                <w:lang w:val="uk-UA"/>
              </w:rPr>
              <w:softHyphen/>
            </w:r>
            <w:r w:rsidRPr="00914CBE">
              <w:rPr>
                <w:sz w:val="24"/>
                <w:lang w:val="uk-UA"/>
              </w:rPr>
              <w:t>помогою партнера; вправи на розтягування;</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 xml:space="preserve">рівномірний біг до </w:t>
            </w:r>
            <w:smartTag w:uri="urn:schemas-microsoft-com:office:smarttags" w:element="metricconverter">
              <w:smartTagPr>
                <w:attr w:name="ProductID" w:val="1000 м"/>
              </w:smartTagPr>
              <w:r w:rsidRPr="00914CBE">
                <w:rPr>
                  <w:sz w:val="24"/>
                  <w:lang w:val="uk-UA"/>
                </w:rPr>
                <w:t>1000 м</w:t>
              </w:r>
            </w:smartTag>
            <w:r w:rsidRPr="00914CBE">
              <w:rPr>
                <w:sz w:val="24"/>
                <w:lang w:val="uk-UA"/>
              </w:rPr>
              <w:t>; повторний</w:t>
            </w:r>
          </w:p>
          <w:p w:rsidR="00844CEF" w:rsidRPr="00914CBE" w:rsidRDefault="00844CEF" w:rsidP="00E07E34">
            <w:pPr>
              <w:widowControl w:val="0"/>
              <w:rPr>
                <w:sz w:val="24"/>
                <w:lang w:val="uk-UA"/>
              </w:rPr>
            </w:pPr>
            <w:r w:rsidRPr="00914CBE">
              <w:rPr>
                <w:sz w:val="24"/>
                <w:lang w:val="uk-UA"/>
              </w:rPr>
              <w:t>біг 4×30 м, 2×60 м</w:t>
            </w:r>
          </w:p>
        </w:tc>
      </w:tr>
      <w:tr w:rsidR="00844CEF" w:rsidRPr="00914CBE" w:rsidTr="00E07E34">
        <w:tc>
          <w:tcPr>
            <w:tcW w:w="3074" w:type="dxa"/>
            <w:gridSpan w:val="2"/>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sz w:val="24"/>
                <w:lang w:val="uk-UA"/>
              </w:rPr>
            </w:pPr>
            <w:r w:rsidRPr="00914CBE">
              <w:rPr>
                <w:i/>
                <w:sz w:val="24"/>
                <w:lang w:val="uk-UA"/>
              </w:rPr>
              <w:lastRenderedPageBreak/>
              <w:t>Рухливі, народні,спортивні  ігри та естафети</w:t>
            </w:r>
          </w:p>
          <w:p w:rsidR="00844CEF" w:rsidRPr="00914CBE" w:rsidRDefault="00844CEF" w:rsidP="00E07E34">
            <w:pPr>
              <w:widowControl w:val="0"/>
              <w:rPr>
                <w:i/>
                <w:sz w:val="24"/>
                <w:lang w:val="uk-UA"/>
              </w:rPr>
            </w:pPr>
          </w:p>
        </w:tc>
        <w:tc>
          <w:tcPr>
            <w:tcW w:w="3046"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b/>
                <w:sz w:val="24"/>
                <w:lang w:val="uk-UA"/>
              </w:rPr>
            </w:pPr>
            <w:r w:rsidRPr="00914CBE">
              <w:rPr>
                <w:b/>
                <w:sz w:val="24"/>
                <w:lang w:val="uk-UA"/>
              </w:rPr>
              <w:t xml:space="preserve">Б е р е у ч а с т ь </w:t>
            </w:r>
            <w:r w:rsidRPr="00914CBE">
              <w:rPr>
                <w:sz w:val="24"/>
                <w:lang w:val="uk-UA"/>
              </w:rPr>
              <w:t xml:space="preserve"> </w:t>
            </w:r>
            <w:r>
              <w:rPr>
                <w:sz w:val="24"/>
                <w:lang w:val="uk-UA"/>
              </w:rPr>
              <w:t>у</w:t>
            </w:r>
            <w:r w:rsidRPr="00914CBE">
              <w:rPr>
                <w:sz w:val="24"/>
                <w:lang w:val="uk-UA"/>
              </w:rPr>
              <w:t xml:space="preserve"> рухли</w:t>
            </w:r>
            <w:r>
              <w:rPr>
                <w:sz w:val="24"/>
                <w:lang w:val="uk-UA"/>
              </w:rPr>
              <w:softHyphen/>
            </w:r>
            <w:r w:rsidRPr="00914CBE">
              <w:rPr>
                <w:sz w:val="24"/>
                <w:lang w:val="uk-UA"/>
              </w:rPr>
              <w:t>вих, народних, спортивних іграх та естафетах</w:t>
            </w:r>
          </w:p>
        </w:tc>
      </w:tr>
    </w:tbl>
    <w:p w:rsidR="00844CEF" w:rsidRPr="00914CBE" w:rsidRDefault="00844CEF" w:rsidP="00844CEF">
      <w:pPr>
        <w:widowControl w:val="0"/>
        <w:jc w:val="center"/>
        <w:rPr>
          <w:b/>
          <w:sz w:val="24"/>
          <w:lang w:val="uk-UA"/>
        </w:rPr>
      </w:pPr>
    </w:p>
    <w:p w:rsidR="00844CEF" w:rsidRPr="00914CBE" w:rsidRDefault="00844CEF" w:rsidP="00844CEF">
      <w:pPr>
        <w:widowControl w:val="0"/>
        <w:jc w:val="center"/>
        <w:rPr>
          <w:b/>
          <w:i/>
          <w:sz w:val="24"/>
          <w:lang w:val="uk-UA"/>
        </w:rPr>
      </w:pPr>
      <w:r w:rsidRPr="00914CBE">
        <w:rPr>
          <w:b/>
          <w:i/>
          <w:sz w:val="24"/>
          <w:lang w:val="uk-UA"/>
        </w:rPr>
        <w:t>6 клас</w:t>
      </w:r>
    </w:p>
    <w:tbl>
      <w:tblPr>
        <w:tblW w:w="61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046"/>
        <w:gridCol w:w="3074"/>
      </w:tblGrid>
      <w:tr w:rsidR="00844CEF" w:rsidRPr="00914CBE" w:rsidTr="00E07E34">
        <w:trPr>
          <w:tblHeader/>
        </w:trPr>
        <w:tc>
          <w:tcPr>
            <w:tcW w:w="3046" w:type="dxa"/>
            <w:tcBorders>
              <w:top w:val="single" w:sz="4" w:space="0" w:color="auto"/>
              <w:left w:val="single" w:sz="4" w:space="0" w:color="auto"/>
              <w:bottom w:val="single" w:sz="4" w:space="0" w:color="auto"/>
              <w:right w:val="single" w:sz="4" w:space="0" w:color="auto"/>
            </w:tcBorders>
            <w:vAlign w:val="center"/>
          </w:tcPr>
          <w:p w:rsidR="00844CEF" w:rsidRPr="00914CBE" w:rsidRDefault="00844CEF" w:rsidP="00E07E34">
            <w:pPr>
              <w:widowControl w:val="0"/>
              <w:jc w:val="center"/>
              <w:rPr>
                <w:b/>
                <w:sz w:val="24"/>
                <w:lang w:val="uk-UA"/>
              </w:rPr>
            </w:pPr>
            <w:r w:rsidRPr="00914CBE">
              <w:rPr>
                <w:b/>
                <w:sz w:val="24"/>
                <w:lang w:val="uk-UA"/>
              </w:rPr>
              <w:t>Зміст навчального матеріалу</w:t>
            </w:r>
          </w:p>
        </w:tc>
        <w:tc>
          <w:tcPr>
            <w:tcW w:w="3074" w:type="dxa"/>
            <w:tcBorders>
              <w:top w:val="single" w:sz="4" w:space="0" w:color="auto"/>
              <w:left w:val="single" w:sz="4" w:space="0" w:color="auto"/>
              <w:bottom w:val="single" w:sz="4" w:space="0" w:color="auto"/>
              <w:right w:val="single" w:sz="4" w:space="0" w:color="auto"/>
            </w:tcBorders>
            <w:vAlign w:val="center"/>
          </w:tcPr>
          <w:p w:rsidR="00844CEF" w:rsidRPr="00914CBE" w:rsidRDefault="00844CEF" w:rsidP="00E07E34">
            <w:pPr>
              <w:widowControl w:val="0"/>
              <w:jc w:val="center"/>
              <w:rPr>
                <w:b/>
                <w:sz w:val="24"/>
                <w:lang w:val="uk-UA"/>
              </w:rPr>
            </w:pPr>
            <w:r w:rsidRPr="00914CBE">
              <w:rPr>
                <w:b/>
                <w:sz w:val="24"/>
                <w:lang w:val="uk-UA"/>
              </w:rPr>
              <w:t xml:space="preserve">Державні вимоги до рівня </w:t>
            </w:r>
            <w:r w:rsidRPr="00914CBE">
              <w:rPr>
                <w:b/>
                <w:spacing w:val="-2"/>
                <w:sz w:val="24"/>
                <w:lang w:val="uk-UA"/>
              </w:rPr>
              <w:t>загальноосвітньої підготовки учнів</w:t>
            </w:r>
          </w:p>
        </w:tc>
      </w:tr>
      <w:tr w:rsidR="00844CEF" w:rsidRPr="00914CBE" w:rsidTr="00E07E34">
        <w:tc>
          <w:tcPr>
            <w:tcW w:w="6120" w:type="dxa"/>
            <w:gridSpan w:val="2"/>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spacing w:before="40" w:after="40"/>
              <w:jc w:val="center"/>
              <w:rPr>
                <w:b/>
                <w:sz w:val="24"/>
                <w:lang w:val="uk-UA"/>
              </w:rPr>
            </w:pPr>
            <w:r w:rsidRPr="00914CBE">
              <w:rPr>
                <w:b/>
                <w:i/>
                <w:sz w:val="24"/>
                <w:lang w:val="uk-UA"/>
              </w:rPr>
              <w:t>Теоретико-методичні знання</w:t>
            </w:r>
          </w:p>
        </w:tc>
      </w:tr>
      <w:tr w:rsidR="00844CEF" w:rsidRPr="00914CBE" w:rsidTr="00E07E34">
        <w:tc>
          <w:tcPr>
            <w:tcW w:w="3046"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tabs>
                <w:tab w:val="right" w:pos="284"/>
                <w:tab w:val="left" w:pos="426"/>
                <w:tab w:val="right" w:pos="3402"/>
                <w:tab w:val="right" w:pos="4536"/>
                <w:tab w:val="right" w:pos="5954"/>
              </w:tabs>
              <w:rPr>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r w:rsidRPr="00914CBE">
              <w:rPr>
                <w:sz w:val="24"/>
                <w:lang w:val="uk-UA"/>
              </w:rPr>
              <w:t xml:space="preserve">Шкідливі звички та їх вплив на здоров’я людини. </w:t>
            </w:r>
          </w:p>
          <w:p w:rsidR="00844CEF" w:rsidRPr="00914CBE" w:rsidRDefault="00844CEF" w:rsidP="00E07E34">
            <w:pPr>
              <w:widowControl w:val="0"/>
              <w:tabs>
                <w:tab w:val="right" w:pos="284"/>
                <w:tab w:val="left" w:pos="426"/>
                <w:tab w:val="right" w:pos="3402"/>
                <w:tab w:val="right" w:pos="4536"/>
                <w:tab w:val="right" w:pos="5954"/>
              </w:tabs>
              <w:rPr>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r w:rsidRPr="00914CBE">
              <w:rPr>
                <w:sz w:val="24"/>
                <w:lang w:val="uk-UA"/>
              </w:rPr>
              <w:t>Олімпійські ігри у Стародав</w:t>
            </w:r>
            <w:r>
              <w:rPr>
                <w:sz w:val="24"/>
                <w:lang w:val="uk-UA"/>
              </w:rPr>
              <w:softHyphen/>
            </w:r>
            <w:r w:rsidRPr="00914CBE">
              <w:rPr>
                <w:sz w:val="24"/>
                <w:lang w:val="uk-UA"/>
              </w:rPr>
              <w:t xml:space="preserve">ній Греції. </w:t>
            </w:r>
          </w:p>
          <w:p w:rsidR="00844CEF" w:rsidRPr="00914CBE" w:rsidRDefault="00844CEF" w:rsidP="00E07E34">
            <w:pPr>
              <w:widowControl w:val="0"/>
              <w:tabs>
                <w:tab w:val="right" w:pos="284"/>
                <w:tab w:val="left" w:pos="426"/>
                <w:tab w:val="right" w:pos="3402"/>
                <w:tab w:val="right" w:pos="4536"/>
                <w:tab w:val="right" w:pos="5954"/>
              </w:tabs>
              <w:rPr>
                <w:sz w:val="24"/>
                <w:lang w:val="uk-UA"/>
              </w:rPr>
            </w:pPr>
            <w:r w:rsidRPr="00914CBE">
              <w:rPr>
                <w:sz w:val="24"/>
                <w:lang w:val="uk-UA"/>
              </w:rPr>
              <w:t xml:space="preserve">Особливості фізичного розвитку і функціонального стану організму в підлітковому періоді. </w:t>
            </w:r>
          </w:p>
          <w:p w:rsidR="00844CEF" w:rsidRPr="00914CBE" w:rsidRDefault="00844CEF" w:rsidP="00E07E34">
            <w:pPr>
              <w:widowControl w:val="0"/>
              <w:tabs>
                <w:tab w:val="right" w:pos="284"/>
                <w:tab w:val="left" w:pos="426"/>
                <w:tab w:val="right" w:pos="3402"/>
                <w:tab w:val="right" w:pos="4536"/>
                <w:tab w:val="right" w:pos="5954"/>
              </w:tabs>
              <w:rPr>
                <w:sz w:val="24"/>
                <w:lang w:val="uk-UA"/>
              </w:rPr>
            </w:pPr>
            <w:r w:rsidRPr="00914CBE">
              <w:rPr>
                <w:sz w:val="24"/>
                <w:lang w:val="uk-UA"/>
              </w:rPr>
              <w:t xml:space="preserve">Засоби розвитку витривалості та методи контролю. </w:t>
            </w:r>
          </w:p>
          <w:p w:rsidR="00844CEF" w:rsidRPr="00914CBE" w:rsidRDefault="00844CEF" w:rsidP="00E07E34">
            <w:pPr>
              <w:widowControl w:val="0"/>
              <w:tabs>
                <w:tab w:val="right" w:pos="284"/>
                <w:tab w:val="left" w:pos="426"/>
                <w:tab w:val="right" w:pos="3402"/>
                <w:tab w:val="right" w:pos="4536"/>
                <w:tab w:val="right" w:pos="5954"/>
              </w:tabs>
              <w:rPr>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r w:rsidRPr="00914CBE">
              <w:rPr>
                <w:sz w:val="24"/>
                <w:lang w:val="uk-UA"/>
              </w:rPr>
              <w:t>Правила по</w:t>
            </w:r>
            <w:r w:rsidRPr="00914CBE">
              <w:rPr>
                <w:spacing w:val="-2"/>
                <w:sz w:val="24"/>
                <w:lang w:val="uk-UA"/>
              </w:rPr>
              <w:t>ведінки під час занять плаван</w:t>
            </w:r>
            <w:r w:rsidRPr="00914CBE">
              <w:rPr>
                <w:spacing w:val="-4"/>
                <w:sz w:val="24"/>
                <w:lang w:val="uk-UA"/>
              </w:rPr>
              <w:t>ням у басейнах та водоймищах</w:t>
            </w:r>
          </w:p>
        </w:tc>
        <w:tc>
          <w:tcPr>
            <w:tcW w:w="3074"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b/>
                <w:sz w:val="24"/>
                <w:lang w:val="uk-UA"/>
              </w:rPr>
            </w:pPr>
            <w:r w:rsidRPr="00914CBE">
              <w:rPr>
                <w:b/>
                <w:sz w:val="24"/>
                <w:lang w:val="uk-UA"/>
              </w:rPr>
              <w:t>Учень, учениця:</w:t>
            </w:r>
          </w:p>
          <w:p w:rsidR="00844CEF" w:rsidRPr="00914CBE" w:rsidRDefault="00844CEF" w:rsidP="00E07E34">
            <w:pPr>
              <w:widowControl w:val="0"/>
              <w:rPr>
                <w:sz w:val="24"/>
                <w:lang w:val="uk-UA"/>
              </w:rPr>
            </w:pPr>
            <w:r w:rsidRPr="001469AA">
              <w:rPr>
                <w:b/>
                <w:spacing w:val="-6"/>
                <w:sz w:val="24"/>
                <w:lang w:val="uk-UA"/>
              </w:rPr>
              <w:t>н а в о д и т ь  п р и к л а д и</w:t>
            </w:r>
            <w:r w:rsidRPr="00914CBE">
              <w:rPr>
                <w:b/>
                <w:sz w:val="24"/>
                <w:lang w:val="uk-UA"/>
              </w:rPr>
              <w:t xml:space="preserve"> </w:t>
            </w:r>
            <w:r w:rsidRPr="00914CBE">
              <w:rPr>
                <w:sz w:val="24"/>
                <w:lang w:val="uk-UA"/>
              </w:rPr>
              <w:t>впливу шкідливих звичок на здоров’я людини;</w:t>
            </w:r>
          </w:p>
          <w:p w:rsidR="00844CEF" w:rsidRPr="00914CBE" w:rsidRDefault="00844CEF" w:rsidP="00E07E34">
            <w:pPr>
              <w:widowControl w:val="0"/>
              <w:rPr>
                <w:sz w:val="24"/>
                <w:lang w:val="uk-UA"/>
              </w:rPr>
            </w:pPr>
            <w:r w:rsidRPr="00914CBE">
              <w:rPr>
                <w:b/>
                <w:sz w:val="24"/>
                <w:lang w:val="uk-UA"/>
              </w:rPr>
              <w:t xml:space="preserve">х а р а к т е р и з у є:  </w:t>
            </w:r>
            <w:r w:rsidRPr="00914CBE">
              <w:rPr>
                <w:sz w:val="24"/>
                <w:lang w:val="uk-UA"/>
              </w:rPr>
              <w:t>Олім</w:t>
            </w:r>
            <w:r>
              <w:rPr>
                <w:sz w:val="24"/>
                <w:lang w:val="uk-UA"/>
              </w:rPr>
              <w:softHyphen/>
            </w:r>
            <w:r w:rsidRPr="00914CBE">
              <w:rPr>
                <w:sz w:val="24"/>
                <w:lang w:val="uk-UA"/>
              </w:rPr>
              <w:t>пійські ігри у Стародавній Греції;</w:t>
            </w:r>
            <w:r w:rsidRPr="00914CBE">
              <w:rPr>
                <w:b/>
                <w:sz w:val="24"/>
                <w:lang w:val="uk-UA"/>
              </w:rPr>
              <w:t xml:space="preserve"> </w:t>
            </w:r>
            <w:r w:rsidRPr="00914CBE">
              <w:rPr>
                <w:sz w:val="24"/>
                <w:lang w:val="uk-UA"/>
              </w:rPr>
              <w:t>особливості фізично</w:t>
            </w:r>
            <w:r>
              <w:rPr>
                <w:sz w:val="24"/>
                <w:lang w:val="uk-UA"/>
              </w:rPr>
              <w:softHyphen/>
            </w:r>
            <w:r w:rsidRPr="00914CBE">
              <w:rPr>
                <w:sz w:val="24"/>
                <w:lang w:val="uk-UA"/>
              </w:rPr>
              <w:t>го розвитку і функціонально</w:t>
            </w:r>
            <w:r>
              <w:rPr>
                <w:sz w:val="24"/>
                <w:lang w:val="uk-UA"/>
              </w:rPr>
              <w:softHyphen/>
            </w:r>
            <w:r w:rsidRPr="00914CBE">
              <w:rPr>
                <w:sz w:val="24"/>
                <w:lang w:val="uk-UA"/>
              </w:rPr>
              <w:t>го стану організму у підліт</w:t>
            </w:r>
            <w:r>
              <w:rPr>
                <w:sz w:val="24"/>
                <w:lang w:val="uk-UA"/>
              </w:rPr>
              <w:softHyphen/>
            </w:r>
            <w:r w:rsidRPr="00914CBE">
              <w:rPr>
                <w:sz w:val="24"/>
                <w:lang w:val="uk-UA"/>
              </w:rPr>
              <w:t>ковому віці; засоби і методи контролю витривалості;</w:t>
            </w:r>
          </w:p>
          <w:p w:rsidR="00844CEF" w:rsidRPr="00914CBE" w:rsidRDefault="00844CEF" w:rsidP="00E07E34">
            <w:pPr>
              <w:widowControl w:val="0"/>
              <w:rPr>
                <w:b/>
                <w:sz w:val="24"/>
                <w:lang w:val="uk-UA"/>
              </w:rPr>
            </w:pPr>
            <w:r w:rsidRPr="00914CBE">
              <w:rPr>
                <w:b/>
                <w:sz w:val="24"/>
                <w:lang w:val="uk-UA"/>
              </w:rPr>
              <w:t>в о л о д і є</w:t>
            </w:r>
            <w:r w:rsidRPr="00914CBE">
              <w:rPr>
                <w:sz w:val="24"/>
                <w:lang w:val="uk-UA"/>
              </w:rPr>
              <w:t xml:space="preserve">  методами само-контролю фізичного стану під </w:t>
            </w:r>
            <w:r w:rsidRPr="00914CBE">
              <w:rPr>
                <w:spacing w:val="-4"/>
                <w:sz w:val="24"/>
                <w:lang w:val="uk-UA"/>
              </w:rPr>
              <w:t>час занять вправами, спрямова-ними на розвиток витривалості</w:t>
            </w:r>
          </w:p>
          <w:p w:rsidR="00844CEF" w:rsidRPr="00914CBE" w:rsidRDefault="00844CEF" w:rsidP="00E07E34">
            <w:pPr>
              <w:widowControl w:val="0"/>
              <w:rPr>
                <w:sz w:val="24"/>
                <w:lang w:val="uk-UA"/>
              </w:rPr>
            </w:pPr>
            <w:r w:rsidRPr="00914CBE">
              <w:rPr>
                <w:b/>
                <w:sz w:val="24"/>
                <w:lang w:val="uk-UA"/>
              </w:rPr>
              <w:t>п о я с н ю є</w:t>
            </w:r>
            <w:r w:rsidRPr="00914CBE">
              <w:rPr>
                <w:sz w:val="24"/>
                <w:lang w:val="uk-UA"/>
              </w:rPr>
              <w:t xml:space="preserve"> </w:t>
            </w:r>
            <w:r w:rsidRPr="00914CBE">
              <w:rPr>
                <w:b/>
                <w:sz w:val="24"/>
                <w:lang w:val="uk-UA"/>
              </w:rPr>
              <w:t xml:space="preserve"> </w:t>
            </w:r>
            <w:r w:rsidRPr="00914CBE">
              <w:rPr>
                <w:sz w:val="24"/>
                <w:lang w:val="uk-UA"/>
              </w:rPr>
              <w:t xml:space="preserve">значення та </w:t>
            </w:r>
            <w:r w:rsidRPr="00914CBE">
              <w:rPr>
                <w:b/>
                <w:sz w:val="24"/>
                <w:lang w:val="uk-UA"/>
              </w:rPr>
              <w:t xml:space="preserve">д о т р и м у є т ь с я  </w:t>
            </w:r>
            <w:r w:rsidRPr="00914CBE">
              <w:rPr>
                <w:sz w:val="24"/>
                <w:lang w:val="uk-UA"/>
              </w:rPr>
              <w:t>правил: поведінки під час плавання у басейнах та водоймищах;</w:t>
            </w:r>
          </w:p>
          <w:p w:rsidR="00844CEF" w:rsidRPr="00914CBE" w:rsidRDefault="00844CEF" w:rsidP="00E07E34">
            <w:pPr>
              <w:widowControl w:val="0"/>
              <w:rPr>
                <w:sz w:val="24"/>
                <w:lang w:val="uk-UA"/>
              </w:rPr>
            </w:pPr>
            <w:r w:rsidRPr="00914CBE">
              <w:rPr>
                <w:sz w:val="24"/>
                <w:lang w:val="uk-UA"/>
              </w:rPr>
              <w:t xml:space="preserve">безпеки життєдіяльності на уроках і під час позаурочних </w:t>
            </w:r>
            <w:r w:rsidRPr="00914CBE">
              <w:rPr>
                <w:sz w:val="24"/>
                <w:lang w:val="uk-UA"/>
              </w:rPr>
              <w:lastRenderedPageBreak/>
              <w:t>фізкультурних занять;</w:t>
            </w:r>
          </w:p>
        </w:tc>
      </w:tr>
      <w:tr w:rsidR="00844CEF" w:rsidRPr="00914CBE" w:rsidTr="00E07E34">
        <w:tc>
          <w:tcPr>
            <w:tcW w:w="6120" w:type="dxa"/>
            <w:gridSpan w:val="2"/>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spacing w:before="40" w:after="40"/>
              <w:jc w:val="center"/>
              <w:rPr>
                <w:b/>
                <w:sz w:val="24"/>
                <w:lang w:val="uk-UA"/>
              </w:rPr>
            </w:pPr>
            <w:r w:rsidRPr="00914CBE">
              <w:rPr>
                <w:b/>
                <w:i/>
                <w:sz w:val="24"/>
                <w:lang w:val="uk-UA"/>
              </w:rPr>
              <w:lastRenderedPageBreak/>
              <w:t>Загальна фізична підготовка</w:t>
            </w:r>
          </w:p>
        </w:tc>
      </w:tr>
      <w:tr w:rsidR="00844CEF" w:rsidRPr="00914CBE" w:rsidTr="00E07E34">
        <w:tc>
          <w:tcPr>
            <w:tcW w:w="3046"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Стройові вправи;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ходьба, біг; стрибки;</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загальнорозвивальні вправи;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вправи для формування постави та запобігання плоскостопості; </w:t>
            </w:r>
          </w:p>
          <w:p w:rsidR="00844CEF" w:rsidRPr="00914CBE" w:rsidRDefault="00844CEF" w:rsidP="00E07E34">
            <w:pPr>
              <w:widowControl w:val="0"/>
              <w:rPr>
                <w:i/>
                <w:sz w:val="24"/>
                <w:lang w:val="uk-UA"/>
              </w:rPr>
            </w:pPr>
            <w:r w:rsidRPr="00914CBE">
              <w:rPr>
                <w:i/>
                <w:sz w:val="24"/>
                <w:lang w:val="uk-UA"/>
              </w:rPr>
              <w:t>танцювальні вправи;</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вправи для розвитку швидкості;</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 </w:t>
            </w:r>
          </w:p>
          <w:p w:rsidR="00844CEF" w:rsidRPr="00914CBE" w:rsidRDefault="00844CEF" w:rsidP="00E07E34">
            <w:pPr>
              <w:widowControl w:val="0"/>
              <w:rPr>
                <w:i/>
                <w:sz w:val="24"/>
                <w:lang w:val="uk-UA"/>
              </w:rPr>
            </w:pPr>
            <w:r w:rsidRPr="00914CBE">
              <w:rPr>
                <w:i/>
                <w:sz w:val="24"/>
                <w:lang w:val="uk-UA"/>
              </w:rPr>
              <w:lastRenderedPageBreak/>
              <w:t>спритності;</w:t>
            </w:r>
          </w:p>
          <w:p w:rsidR="00844CEF" w:rsidRPr="00914CBE" w:rsidRDefault="00844CEF" w:rsidP="00E07E34">
            <w:pPr>
              <w:widowControl w:val="0"/>
              <w:rPr>
                <w:i/>
                <w:sz w:val="24"/>
                <w:lang w:val="uk-UA"/>
              </w:rPr>
            </w:pPr>
            <w:r w:rsidRPr="00914CBE">
              <w:rPr>
                <w:i/>
                <w:sz w:val="24"/>
                <w:lang w:val="uk-UA"/>
              </w:rPr>
              <w:t xml:space="preserve">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сили; </w:t>
            </w:r>
          </w:p>
          <w:p w:rsidR="00844CEF" w:rsidRPr="00914CBE" w:rsidRDefault="00844CEF" w:rsidP="00E07E34">
            <w:pPr>
              <w:widowControl w:val="0"/>
              <w:rPr>
                <w:i/>
                <w:sz w:val="24"/>
                <w:lang w:val="uk-UA"/>
              </w:rPr>
            </w:pPr>
            <w:r w:rsidRPr="00914CBE">
              <w:rPr>
                <w:i/>
                <w:sz w:val="24"/>
                <w:lang w:val="uk-UA"/>
              </w:rPr>
              <w:t xml:space="preserve">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швидкісно-силових якостей;</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Default="00844CEF" w:rsidP="00E07E34">
            <w:pPr>
              <w:widowControl w:val="0"/>
              <w:rPr>
                <w:i/>
                <w:sz w:val="24"/>
                <w:lang w:val="uk-UA"/>
              </w:rPr>
            </w:pPr>
          </w:p>
          <w:p w:rsidR="00844CEF" w:rsidRDefault="00844CEF" w:rsidP="00E07E34">
            <w:pPr>
              <w:widowControl w:val="0"/>
              <w:rPr>
                <w:i/>
                <w:sz w:val="24"/>
                <w:lang w:val="uk-UA"/>
              </w:rPr>
            </w:pPr>
          </w:p>
          <w:p w:rsidR="00844CEF"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гнучкості;</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витривалості</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sz w:val="24"/>
                <w:lang w:val="uk-UA"/>
              </w:rPr>
            </w:pPr>
          </w:p>
        </w:tc>
        <w:tc>
          <w:tcPr>
            <w:tcW w:w="3074"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b/>
                <w:sz w:val="24"/>
                <w:lang w:val="uk-UA"/>
              </w:rPr>
            </w:pPr>
            <w:r w:rsidRPr="00914CBE">
              <w:rPr>
                <w:b/>
                <w:sz w:val="24"/>
                <w:lang w:val="uk-UA"/>
              </w:rPr>
              <w:lastRenderedPageBreak/>
              <w:t>Учень, учениця:</w:t>
            </w:r>
          </w:p>
          <w:p w:rsidR="00844CEF" w:rsidRPr="00914CBE" w:rsidRDefault="00844CEF" w:rsidP="00E07E34">
            <w:pPr>
              <w:rPr>
                <w:sz w:val="24"/>
                <w:lang w:val="uk-UA"/>
              </w:rPr>
            </w:pPr>
            <w:r w:rsidRPr="00914CBE">
              <w:rPr>
                <w:b/>
                <w:bCs/>
                <w:sz w:val="24"/>
                <w:lang w:val="uk-UA"/>
              </w:rPr>
              <w:t>в и к о н у є</w:t>
            </w:r>
            <w:r w:rsidRPr="00914CBE">
              <w:rPr>
                <w:b/>
                <w:sz w:val="24"/>
                <w:lang w:val="uk-UA"/>
              </w:rPr>
              <w:t>:</w:t>
            </w:r>
            <w:r w:rsidRPr="00914CBE">
              <w:rPr>
                <w:sz w:val="24"/>
                <w:lang w:val="uk-UA"/>
              </w:rPr>
              <w:t xml:space="preserve">  шикування та перешикування раніше ви</w:t>
            </w:r>
            <w:r>
              <w:rPr>
                <w:sz w:val="24"/>
                <w:lang w:val="uk-UA"/>
              </w:rPr>
              <w:softHyphen/>
            </w:r>
            <w:r w:rsidRPr="00914CBE">
              <w:rPr>
                <w:sz w:val="24"/>
                <w:lang w:val="uk-UA"/>
              </w:rPr>
              <w:t>вченими способами; стройо</w:t>
            </w:r>
            <w:r>
              <w:rPr>
                <w:sz w:val="24"/>
                <w:lang w:val="uk-UA"/>
              </w:rPr>
              <w:softHyphen/>
            </w:r>
            <w:r w:rsidRPr="00914CBE">
              <w:rPr>
                <w:sz w:val="24"/>
                <w:lang w:val="uk-UA"/>
              </w:rPr>
              <w:t>вий крок, розмикання та зми</w:t>
            </w:r>
            <w:r>
              <w:rPr>
                <w:sz w:val="24"/>
                <w:lang w:val="uk-UA"/>
              </w:rPr>
              <w:softHyphen/>
            </w:r>
            <w:r w:rsidRPr="00914CBE">
              <w:rPr>
                <w:sz w:val="24"/>
                <w:lang w:val="uk-UA"/>
              </w:rPr>
              <w:t>кання на місці; команди: «Збільшити дистанцію», «Зменшити дистанцію»; рух по межах, кутах і точках залу;</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 xml:space="preserve">різновиди </w:t>
            </w:r>
          </w:p>
          <w:p w:rsidR="00844CEF" w:rsidRPr="00914CBE" w:rsidRDefault="00844CEF" w:rsidP="00E07E34">
            <w:pPr>
              <w:widowControl w:val="0"/>
              <w:rPr>
                <w:sz w:val="24"/>
                <w:lang w:val="uk-UA"/>
              </w:rPr>
            </w:pPr>
            <w:r w:rsidRPr="00914CBE">
              <w:rPr>
                <w:sz w:val="24"/>
                <w:lang w:val="uk-UA"/>
              </w:rPr>
              <w:t xml:space="preserve">ходьби, бігу та стрибків; </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загальнороз</w:t>
            </w:r>
            <w:r>
              <w:rPr>
                <w:sz w:val="24"/>
                <w:lang w:val="uk-UA"/>
              </w:rPr>
              <w:softHyphen/>
            </w:r>
            <w:r w:rsidRPr="00914CBE">
              <w:rPr>
                <w:sz w:val="24"/>
                <w:lang w:val="uk-UA"/>
              </w:rPr>
              <w:t>вивальні вправи на місці та в русі, без предмета, з предме</w:t>
            </w:r>
            <w:r>
              <w:rPr>
                <w:sz w:val="24"/>
                <w:lang w:val="uk-UA"/>
              </w:rPr>
              <w:softHyphen/>
            </w:r>
            <w:r w:rsidRPr="00914CBE">
              <w:rPr>
                <w:sz w:val="24"/>
                <w:lang w:val="uk-UA"/>
              </w:rPr>
              <w:t>тами (м’ячами, гім</w:t>
            </w:r>
            <w:r w:rsidRPr="00914CBE">
              <w:rPr>
                <w:spacing w:val="-2"/>
                <w:sz w:val="24"/>
                <w:lang w:val="uk-UA"/>
              </w:rPr>
              <w:t>настични</w:t>
            </w:r>
            <w:r>
              <w:rPr>
                <w:spacing w:val="-2"/>
                <w:sz w:val="24"/>
                <w:lang w:val="uk-UA"/>
              </w:rPr>
              <w:softHyphen/>
            </w:r>
            <w:r w:rsidRPr="00914CBE">
              <w:rPr>
                <w:spacing w:val="-2"/>
                <w:sz w:val="24"/>
                <w:lang w:val="uk-UA"/>
              </w:rPr>
              <w:t>ми палицями, обручами, скакал</w:t>
            </w:r>
            <w:r w:rsidRPr="00914CBE">
              <w:rPr>
                <w:sz w:val="24"/>
                <w:lang w:val="uk-UA"/>
              </w:rPr>
              <w:t>ками), у парах;</w:t>
            </w:r>
          </w:p>
          <w:p w:rsidR="00844CEF" w:rsidRPr="00914CBE" w:rsidRDefault="00844CEF" w:rsidP="00E07E34">
            <w:pPr>
              <w:rPr>
                <w:b/>
                <w:sz w:val="24"/>
                <w:lang w:val="uk-UA"/>
              </w:rPr>
            </w:pPr>
            <w:r w:rsidRPr="00914CBE">
              <w:rPr>
                <w:sz w:val="24"/>
                <w:lang w:val="uk-UA"/>
              </w:rPr>
              <w:t xml:space="preserve"> </w:t>
            </w:r>
            <w:r w:rsidRPr="00914CBE">
              <w:rPr>
                <w:b/>
                <w:bCs/>
                <w:sz w:val="24"/>
                <w:lang w:val="uk-UA"/>
              </w:rPr>
              <w:t>в и к о н у є</w:t>
            </w:r>
            <w:r w:rsidRPr="00914CBE">
              <w:rPr>
                <w:b/>
                <w:sz w:val="24"/>
                <w:lang w:val="uk-UA"/>
              </w:rPr>
              <w:t>:</w:t>
            </w:r>
            <w:r>
              <w:rPr>
                <w:b/>
                <w:sz w:val="24"/>
                <w:lang w:val="uk-UA"/>
              </w:rPr>
              <w:t xml:space="preserve"> </w:t>
            </w:r>
            <w:r w:rsidRPr="00914CBE">
              <w:rPr>
                <w:sz w:val="24"/>
                <w:lang w:val="uk-UA"/>
              </w:rPr>
              <w:t>вправи для формування постави та запо</w:t>
            </w:r>
            <w:r>
              <w:rPr>
                <w:sz w:val="24"/>
                <w:lang w:val="uk-UA"/>
              </w:rPr>
              <w:softHyphen/>
            </w:r>
            <w:r w:rsidRPr="00914CBE">
              <w:rPr>
                <w:sz w:val="24"/>
                <w:lang w:val="uk-UA"/>
              </w:rPr>
              <w:t xml:space="preserve">бігання плоскостопості; </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 xml:space="preserve">танцювальні вправи; </w:t>
            </w:r>
          </w:p>
          <w:p w:rsidR="00844CEF" w:rsidRPr="00914CBE" w:rsidRDefault="00844CEF" w:rsidP="00E07E34">
            <w:pPr>
              <w:rPr>
                <w:sz w:val="24"/>
                <w:lang w:val="uk-UA"/>
              </w:rPr>
            </w:pPr>
            <w:r w:rsidRPr="00914CBE">
              <w:rPr>
                <w:b/>
                <w:bCs/>
                <w:sz w:val="24"/>
                <w:lang w:val="uk-UA"/>
              </w:rPr>
              <w:t>в и к о н у є</w:t>
            </w:r>
            <w:r w:rsidRPr="00914CBE">
              <w:rPr>
                <w:b/>
                <w:sz w:val="24"/>
                <w:lang w:val="uk-UA"/>
              </w:rPr>
              <w:t>:</w:t>
            </w:r>
            <w:r w:rsidRPr="00914CBE">
              <w:rPr>
                <w:sz w:val="24"/>
                <w:lang w:val="uk-UA"/>
              </w:rPr>
              <w:t xml:space="preserve">  повторний біг на відрізках 10–30 м; при</w:t>
            </w:r>
            <w:r>
              <w:rPr>
                <w:sz w:val="24"/>
                <w:lang w:val="uk-UA"/>
              </w:rPr>
              <w:softHyphen/>
            </w:r>
            <w:r w:rsidRPr="00914CBE">
              <w:rPr>
                <w:sz w:val="24"/>
                <w:lang w:val="uk-UA"/>
              </w:rPr>
              <w:t xml:space="preserve">скорення до </w:t>
            </w:r>
            <w:smartTag w:uri="urn:schemas-microsoft-com:office:smarttags" w:element="metricconverter">
              <w:smartTagPr>
                <w:attr w:name="ProductID" w:val="10 м"/>
              </w:smartTagPr>
              <w:r w:rsidRPr="00914CBE">
                <w:rPr>
                  <w:sz w:val="24"/>
                  <w:lang w:val="uk-UA"/>
                </w:rPr>
                <w:t>10 м</w:t>
              </w:r>
            </w:smartTag>
            <w:r w:rsidRPr="00914CBE">
              <w:rPr>
                <w:sz w:val="24"/>
                <w:lang w:val="uk-UA"/>
              </w:rPr>
              <w:t xml:space="preserve"> із різних вихідних положень; біг зі зміною швидкості і напрям</w:t>
            </w:r>
            <w:r>
              <w:rPr>
                <w:sz w:val="24"/>
                <w:lang w:val="uk-UA"/>
              </w:rPr>
              <w:softHyphen/>
            </w:r>
            <w:r w:rsidRPr="00914CBE">
              <w:rPr>
                <w:sz w:val="24"/>
                <w:lang w:val="uk-UA"/>
              </w:rPr>
              <w:t>ку за сигналом;</w:t>
            </w:r>
          </w:p>
          <w:p w:rsidR="00844CEF" w:rsidRPr="00F345E7" w:rsidRDefault="00844CEF" w:rsidP="00E07E34">
            <w:pPr>
              <w:widowControl w:val="0"/>
              <w:rPr>
                <w:b/>
                <w:spacing w:val="-10"/>
                <w:sz w:val="24"/>
                <w:lang w:val="uk-UA"/>
              </w:rPr>
            </w:pPr>
            <w:r w:rsidRPr="00F345E7">
              <w:rPr>
                <w:b/>
                <w:bCs/>
                <w:sz w:val="24"/>
                <w:lang w:val="uk-UA"/>
              </w:rPr>
              <w:lastRenderedPageBreak/>
              <w:t>в и к о н у є</w:t>
            </w:r>
            <w:r w:rsidRPr="00F345E7">
              <w:rPr>
                <w:b/>
                <w:sz w:val="24"/>
                <w:lang w:val="uk-UA"/>
              </w:rPr>
              <w:t xml:space="preserve">: </w:t>
            </w:r>
            <w:r w:rsidRPr="00F345E7">
              <w:rPr>
                <w:sz w:val="24"/>
                <w:lang w:val="uk-UA"/>
              </w:rPr>
              <w:t>багаторазові стрибки з поворотами на 90, 180 та 360°; акробатичні вправи; вправи на підвіщеній</w:t>
            </w:r>
            <w:r w:rsidRPr="00F345E7">
              <w:rPr>
                <w:spacing w:val="-10"/>
                <w:sz w:val="24"/>
                <w:lang w:val="uk-UA"/>
              </w:rPr>
              <w:t xml:space="preserve"> опорі; подолання смуги пере</w:t>
            </w:r>
            <w:r>
              <w:rPr>
                <w:spacing w:val="-10"/>
                <w:sz w:val="24"/>
                <w:lang w:val="uk-UA"/>
              </w:rPr>
              <w:softHyphen/>
            </w:r>
            <w:r w:rsidRPr="00F345E7">
              <w:rPr>
                <w:spacing w:val="-10"/>
                <w:sz w:val="24"/>
                <w:lang w:val="uk-UA"/>
              </w:rPr>
              <w:t>шкод, «човниковий» біг 4×9 м, біг з різних вихідних положень;</w:t>
            </w:r>
          </w:p>
          <w:p w:rsidR="00844CEF" w:rsidRPr="00914CBE" w:rsidRDefault="00844CEF" w:rsidP="00E07E34">
            <w:pPr>
              <w:rPr>
                <w:sz w:val="24"/>
                <w:lang w:val="uk-UA"/>
              </w:rPr>
            </w:pPr>
            <w:r w:rsidRPr="00914CBE">
              <w:rPr>
                <w:b/>
                <w:bCs/>
                <w:sz w:val="24"/>
                <w:lang w:val="uk-UA"/>
              </w:rPr>
              <w:t>в и к о н у є</w:t>
            </w:r>
            <w:r w:rsidRPr="00914CBE">
              <w:rPr>
                <w:b/>
                <w:sz w:val="24"/>
                <w:lang w:val="uk-UA"/>
              </w:rPr>
              <w:t xml:space="preserve">: </w:t>
            </w:r>
            <w:r w:rsidRPr="00914CBE">
              <w:rPr>
                <w:sz w:val="24"/>
                <w:lang w:val="uk-UA"/>
              </w:rPr>
              <w:t>згинання і роз</w:t>
            </w:r>
            <w:r>
              <w:rPr>
                <w:sz w:val="24"/>
                <w:lang w:val="uk-UA"/>
              </w:rPr>
              <w:softHyphen/>
            </w:r>
            <w:r w:rsidRPr="00914CBE">
              <w:rPr>
                <w:sz w:val="24"/>
                <w:lang w:val="uk-UA"/>
              </w:rPr>
              <w:t>гинання рук в упорі лежачи; підтягування у висі (хл.) та висі лежачи (дівч.), присі</w:t>
            </w:r>
            <w:r>
              <w:rPr>
                <w:sz w:val="24"/>
                <w:lang w:val="uk-UA"/>
              </w:rPr>
              <w:softHyphen/>
            </w:r>
            <w:r w:rsidRPr="00914CBE">
              <w:rPr>
                <w:sz w:val="24"/>
                <w:lang w:val="uk-UA"/>
              </w:rPr>
              <w:t>дання, піднімання тулуба з положення лежачи; підні</w:t>
            </w:r>
            <w:r>
              <w:rPr>
                <w:sz w:val="24"/>
                <w:lang w:val="uk-UA"/>
              </w:rPr>
              <w:softHyphen/>
            </w:r>
            <w:r w:rsidRPr="00914CBE">
              <w:rPr>
                <w:sz w:val="24"/>
                <w:lang w:val="uk-UA"/>
              </w:rPr>
              <w:t xml:space="preserve">мання тулуба з положення лежачи на животі; вправи з гантелями (до </w:t>
            </w:r>
            <w:smartTag w:uri="urn:schemas-microsoft-com:office:smarttags" w:element="metricconverter">
              <w:smartTagPr>
                <w:attr w:name="ProductID" w:val="1 кг"/>
              </w:smartTagPr>
              <w:r w:rsidRPr="00914CBE">
                <w:rPr>
                  <w:sz w:val="24"/>
                  <w:lang w:val="uk-UA"/>
                </w:rPr>
                <w:t>1 кг</w:t>
              </w:r>
            </w:smartTag>
            <w:r w:rsidRPr="00914CBE">
              <w:rPr>
                <w:sz w:val="24"/>
                <w:lang w:val="uk-UA"/>
              </w:rPr>
              <w:t>), еспан</w:t>
            </w:r>
            <w:r>
              <w:rPr>
                <w:sz w:val="24"/>
                <w:lang w:val="uk-UA"/>
              </w:rPr>
              <w:softHyphen/>
            </w:r>
            <w:r w:rsidRPr="00914CBE">
              <w:rPr>
                <w:sz w:val="24"/>
                <w:lang w:val="uk-UA"/>
              </w:rPr>
              <w:t>дерами, з предметами збіль</w:t>
            </w:r>
            <w:r>
              <w:rPr>
                <w:sz w:val="24"/>
                <w:lang w:val="uk-UA"/>
              </w:rPr>
              <w:softHyphen/>
            </w:r>
            <w:r w:rsidRPr="00914CBE">
              <w:rPr>
                <w:sz w:val="24"/>
                <w:lang w:val="uk-UA"/>
              </w:rPr>
              <w:t>шеної ваги у парах; пересу</w:t>
            </w:r>
            <w:r>
              <w:rPr>
                <w:sz w:val="24"/>
                <w:lang w:val="uk-UA"/>
              </w:rPr>
              <w:softHyphen/>
            </w:r>
            <w:r w:rsidRPr="00914CBE">
              <w:rPr>
                <w:sz w:val="24"/>
                <w:lang w:val="uk-UA"/>
              </w:rPr>
              <w:t>вання  в упорі на руках;</w:t>
            </w:r>
          </w:p>
          <w:p w:rsidR="00844CEF" w:rsidRPr="00914CBE" w:rsidRDefault="00844CEF" w:rsidP="00E07E34">
            <w:pPr>
              <w:rPr>
                <w:sz w:val="24"/>
                <w:lang w:val="uk-UA"/>
              </w:rPr>
            </w:pPr>
            <w:r w:rsidRPr="00914CBE">
              <w:rPr>
                <w:b/>
                <w:bCs/>
                <w:sz w:val="24"/>
                <w:lang w:val="uk-UA"/>
              </w:rPr>
              <w:t>в и к о н у є</w:t>
            </w:r>
            <w:r w:rsidRPr="00914CBE">
              <w:rPr>
                <w:b/>
                <w:sz w:val="24"/>
                <w:lang w:val="uk-UA"/>
              </w:rPr>
              <w:t>:</w:t>
            </w:r>
            <w:r w:rsidRPr="00914CBE">
              <w:rPr>
                <w:sz w:val="24"/>
                <w:lang w:val="uk-UA"/>
              </w:rPr>
              <w:t xml:space="preserve"> вистрибування з присіду вгору; стрибки з місця в довжину та висоту; стрибки в «глибину» з на</w:t>
            </w:r>
            <w:r>
              <w:rPr>
                <w:sz w:val="24"/>
                <w:lang w:val="uk-UA"/>
              </w:rPr>
              <w:softHyphen/>
            </w:r>
            <w:r w:rsidRPr="00914CBE">
              <w:rPr>
                <w:sz w:val="24"/>
                <w:lang w:val="uk-UA"/>
              </w:rPr>
              <w:t>ступним вистрибуванням угору; метання малого м’яча; серійні стрибки з поштовхом  однією та двох ніг; кидки і ловлення набивного м’яча (1кг);</w:t>
            </w:r>
          </w:p>
          <w:p w:rsidR="00844CEF" w:rsidRPr="00914CBE" w:rsidRDefault="00844CEF" w:rsidP="00E07E34">
            <w:pPr>
              <w:rPr>
                <w:sz w:val="24"/>
                <w:lang w:val="uk-UA"/>
              </w:rPr>
            </w:pPr>
            <w:r w:rsidRPr="00914CBE">
              <w:rPr>
                <w:b/>
                <w:bCs/>
                <w:sz w:val="24"/>
                <w:lang w:val="uk-UA"/>
              </w:rPr>
              <w:t>в и к о н у є</w:t>
            </w:r>
            <w:r w:rsidRPr="00914CBE">
              <w:rPr>
                <w:b/>
                <w:sz w:val="24"/>
                <w:lang w:val="uk-UA"/>
              </w:rPr>
              <w:t>:</w:t>
            </w:r>
            <w:r>
              <w:rPr>
                <w:b/>
                <w:sz w:val="24"/>
                <w:lang w:val="uk-UA"/>
              </w:rPr>
              <w:t xml:space="preserve"> </w:t>
            </w:r>
            <w:r w:rsidRPr="00914CBE">
              <w:rPr>
                <w:sz w:val="24"/>
                <w:lang w:val="uk-UA"/>
              </w:rPr>
              <w:t>вправи з широ</w:t>
            </w:r>
            <w:r>
              <w:rPr>
                <w:sz w:val="24"/>
                <w:lang w:val="uk-UA"/>
              </w:rPr>
              <w:softHyphen/>
            </w:r>
            <w:r w:rsidRPr="00914CBE">
              <w:rPr>
                <w:sz w:val="24"/>
                <w:lang w:val="uk-UA"/>
              </w:rPr>
              <w:t>кою амплітудою рухів рука</w:t>
            </w:r>
            <w:r>
              <w:rPr>
                <w:sz w:val="24"/>
                <w:lang w:val="uk-UA"/>
              </w:rPr>
              <w:softHyphen/>
            </w:r>
            <w:r w:rsidRPr="00914CBE">
              <w:rPr>
                <w:sz w:val="24"/>
                <w:lang w:val="uk-UA"/>
              </w:rPr>
              <w:t>ми і ногами; махові рухи; ак</w:t>
            </w:r>
            <w:r>
              <w:rPr>
                <w:sz w:val="24"/>
                <w:lang w:val="uk-UA"/>
              </w:rPr>
              <w:softHyphen/>
            </w:r>
            <w:r w:rsidRPr="00914CBE">
              <w:rPr>
                <w:sz w:val="24"/>
                <w:lang w:val="uk-UA"/>
              </w:rPr>
              <w:lastRenderedPageBreak/>
              <w:t>тивні та пасивні нахили; від</w:t>
            </w:r>
            <w:r>
              <w:rPr>
                <w:sz w:val="24"/>
                <w:lang w:val="uk-UA"/>
              </w:rPr>
              <w:softHyphen/>
            </w:r>
            <w:r w:rsidRPr="00914CBE">
              <w:rPr>
                <w:sz w:val="24"/>
                <w:lang w:val="uk-UA"/>
              </w:rPr>
              <w:t>ведення ніг та рук за допо</w:t>
            </w:r>
            <w:r>
              <w:rPr>
                <w:sz w:val="24"/>
                <w:lang w:val="uk-UA"/>
              </w:rPr>
              <w:softHyphen/>
            </w:r>
            <w:r w:rsidRPr="00914CBE">
              <w:rPr>
                <w:sz w:val="24"/>
                <w:lang w:val="uk-UA"/>
              </w:rPr>
              <w:t>могою партнера; вправи на розтягування;</w:t>
            </w:r>
          </w:p>
          <w:p w:rsidR="00844CEF" w:rsidRPr="00914CBE" w:rsidRDefault="00844CEF" w:rsidP="00E07E34">
            <w:pPr>
              <w:widowControl w:val="0"/>
              <w:rPr>
                <w:sz w:val="24"/>
                <w:lang w:val="uk-UA"/>
              </w:rPr>
            </w:pPr>
            <w:r w:rsidRPr="00914CBE">
              <w:rPr>
                <w:b/>
                <w:bCs/>
                <w:sz w:val="24"/>
                <w:lang w:val="uk-UA"/>
              </w:rPr>
              <w:t>в и к о н у є:</w:t>
            </w:r>
            <w:r w:rsidRPr="00914CBE">
              <w:rPr>
                <w:sz w:val="24"/>
                <w:lang w:val="uk-UA"/>
              </w:rPr>
              <w:t xml:space="preserve"> рівномірний біг до </w:t>
            </w:r>
            <w:smartTag w:uri="urn:schemas-microsoft-com:office:smarttags" w:element="metricconverter">
              <w:smartTagPr>
                <w:attr w:name="ProductID" w:val="1200 м"/>
              </w:smartTagPr>
              <w:r w:rsidRPr="00914CBE">
                <w:rPr>
                  <w:sz w:val="24"/>
                  <w:lang w:val="uk-UA"/>
                </w:rPr>
                <w:t>1200 м</w:t>
              </w:r>
            </w:smartTag>
            <w:r w:rsidRPr="00914CBE">
              <w:rPr>
                <w:sz w:val="24"/>
                <w:lang w:val="uk-UA"/>
              </w:rPr>
              <w:t>; перемінний біг 200–400-метрових відрізків по черзі с прискореною ходьбою 30–50 м; стрибки через скакалку</w:t>
            </w:r>
          </w:p>
        </w:tc>
      </w:tr>
      <w:tr w:rsidR="00844CEF" w:rsidRPr="00914CBE" w:rsidTr="00E07E34">
        <w:tc>
          <w:tcPr>
            <w:tcW w:w="3046" w:type="dxa"/>
            <w:tcBorders>
              <w:top w:val="single" w:sz="4" w:space="0" w:color="auto"/>
              <w:left w:val="single" w:sz="4" w:space="0" w:color="auto"/>
              <w:bottom w:val="single" w:sz="4" w:space="0" w:color="auto"/>
              <w:right w:val="single" w:sz="4" w:space="0" w:color="auto"/>
            </w:tcBorders>
          </w:tcPr>
          <w:p w:rsidR="00844CEF"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Рухливі, народні , спортивні ігри та естафети</w:t>
            </w:r>
          </w:p>
        </w:tc>
        <w:tc>
          <w:tcPr>
            <w:tcW w:w="3074"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b/>
                <w:sz w:val="24"/>
                <w:lang w:val="uk-UA"/>
              </w:rPr>
            </w:pPr>
            <w:r w:rsidRPr="00914CBE">
              <w:rPr>
                <w:b/>
                <w:sz w:val="24"/>
                <w:lang w:val="uk-UA"/>
              </w:rPr>
              <w:t>Б е р е  у ч а с т ь</w:t>
            </w:r>
            <w:r w:rsidRPr="00914CBE">
              <w:rPr>
                <w:sz w:val="24"/>
                <w:lang w:val="uk-UA"/>
              </w:rPr>
              <w:t xml:space="preserve">  в рухливих, народних іграх та естафетах</w:t>
            </w:r>
          </w:p>
        </w:tc>
      </w:tr>
    </w:tbl>
    <w:p w:rsidR="00844CEF" w:rsidRPr="00914CBE" w:rsidRDefault="00844CEF" w:rsidP="00844CEF">
      <w:pPr>
        <w:widowControl w:val="0"/>
        <w:jc w:val="center"/>
        <w:rPr>
          <w:b/>
          <w:i/>
          <w:sz w:val="24"/>
          <w:lang w:val="uk-UA"/>
        </w:rPr>
      </w:pPr>
    </w:p>
    <w:p w:rsidR="00844CEF" w:rsidRPr="00914CBE" w:rsidRDefault="00844CEF" w:rsidP="00844CEF">
      <w:pPr>
        <w:widowControl w:val="0"/>
        <w:jc w:val="center"/>
        <w:rPr>
          <w:b/>
          <w:i/>
          <w:sz w:val="24"/>
          <w:lang w:val="uk-UA"/>
        </w:rPr>
      </w:pPr>
      <w:r w:rsidRPr="00914CBE">
        <w:rPr>
          <w:b/>
          <w:i/>
          <w:sz w:val="24"/>
          <w:lang w:val="uk-UA"/>
        </w:rPr>
        <w:t>7 клас</w:t>
      </w:r>
    </w:p>
    <w:tbl>
      <w:tblPr>
        <w:tblW w:w="6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966"/>
        <w:gridCol w:w="3154"/>
      </w:tblGrid>
      <w:tr w:rsidR="00844CEF" w:rsidRPr="00914CBE" w:rsidTr="00E07E34">
        <w:trPr>
          <w:tblHeader/>
        </w:trPr>
        <w:tc>
          <w:tcPr>
            <w:tcW w:w="2966" w:type="dxa"/>
            <w:tcBorders>
              <w:top w:val="single" w:sz="4" w:space="0" w:color="auto"/>
              <w:left w:val="single" w:sz="4" w:space="0" w:color="auto"/>
              <w:bottom w:val="single" w:sz="4" w:space="0" w:color="auto"/>
              <w:right w:val="single" w:sz="4" w:space="0" w:color="auto"/>
            </w:tcBorders>
            <w:vAlign w:val="center"/>
          </w:tcPr>
          <w:p w:rsidR="00844CEF" w:rsidRPr="00914CBE" w:rsidRDefault="00844CEF" w:rsidP="00E07E34">
            <w:pPr>
              <w:widowControl w:val="0"/>
              <w:jc w:val="center"/>
              <w:rPr>
                <w:b/>
                <w:sz w:val="24"/>
                <w:lang w:val="uk-UA"/>
              </w:rPr>
            </w:pPr>
            <w:r w:rsidRPr="00914CBE">
              <w:rPr>
                <w:b/>
                <w:sz w:val="24"/>
                <w:lang w:val="uk-UA"/>
              </w:rPr>
              <w:t>Зміст навчального матеріалу</w:t>
            </w:r>
          </w:p>
        </w:tc>
        <w:tc>
          <w:tcPr>
            <w:tcW w:w="3154" w:type="dxa"/>
            <w:tcBorders>
              <w:top w:val="single" w:sz="4" w:space="0" w:color="auto"/>
              <w:left w:val="single" w:sz="4" w:space="0" w:color="auto"/>
              <w:bottom w:val="single" w:sz="4" w:space="0" w:color="auto"/>
              <w:right w:val="single" w:sz="4" w:space="0" w:color="auto"/>
            </w:tcBorders>
            <w:vAlign w:val="center"/>
          </w:tcPr>
          <w:p w:rsidR="00844CEF" w:rsidRPr="00914CBE" w:rsidRDefault="00844CEF" w:rsidP="00E07E34">
            <w:pPr>
              <w:widowControl w:val="0"/>
              <w:jc w:val="center"/>
              <w:rPr>
                <w:b/>
                <w:sz w:val="24"/>
                <w:lang w:val="uk-UA"/>
              </w:rPr>
            </w:pPr>
            <w:r w:rsidRPr="00914CBE">
              <w:rPr>
                <w:b/>
                <w:sz w:val="24"/>
                <w:lang w:val="uk-UA"/>
              </w:rPr>
              <w:t xml:space="preserve">Державні вимоги до рівня </w:t>
            </w:r>
            <w:r w:rsidRPr="00914CBE">
              <w:rPr>
                <w:b/>
                <w:spacing w:val="-2"/>
                <w:sz w:val="24"/>
                <w:lang w:val="uk-UA"/>
              </w:rPr>
              <w:t>загальноосвітньої підготовки учнів</w:t>
            </w:r>
          </w:p>
        </w:tc>
      </w:tr>
      <w:tr w:rsidR="00844CEF" w:rsidRPr="00914CBE" w:rsidTr="00E07E34">
        <w:tc>
          <w:tcPr>
            <w:tcW w:w="6120" w:type="dxa"/>
            <w:gridSpan w:val="2"/>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spacing w:before="40" w:after="40"/>
              <w:jc w:val="center"/>
              <w:rPr>
                <w:b/>
                <w:sz w:val="24"/>
                <w:lang w:val="uk-UA"/>
              </w:rPr>
            </w:pPr>
            <w:r w:rsidRPr="00914CBE">
              <w:rPr>
                <w:b/>
                <w:i/>
                <w:sz w:val="24"/>
                <w:lang w:val="uk-UA"/>
              </w:rPr>
              <w:t>Теоретико-методичні знання</w:t>
            </w:r>
          </w:p>
        </w:tc>
      </w:tr>
      <w:tr w:rsidR="00844CEF" w:rsidRPr="00914CBE" w:rsidTr="00E07E34">
        <w:tc>
          <w:tcPr>
            <w:tcW w:w="2966" w:type="dxa"/>
            <w:tcBorders>
              <w:top w:val="single" w:sz="4" w:space="0" w:color="auto"/>
              <w:left w:val="single" w:sz="4" w:space="0" w:color="auto"/>
              <w:bottom w:val="single" w:sz="4" w:space="0" w:color="auto"/>
              <w:right w:val="single" w:sz="4" w:space="0" w:color="auto"/>
            </w:tcBorders>
          </w:tcPr>
          <w:p w:rsidR="00844CEF" w:rsidRDefault="00844CEF" w:rsidP="00E07E34">
            <w:pPr>
              <w:widowControl w:val="0"/>
              <w:tabs>
                <w:tab w:val="right" w:pos="284"/>
                <w:tab w:val="left" w:pos="426"/>
                <w:tab w:val="right" w:pos="3402"/>
                <w:tab w:val="right" w:pos="4536"/>
                <w:tab w:val="right" w:pos="5954"/>
              </w:tabs>
              <w:rPr>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r w:rsidRPr="00095683">
              <w:rPr>
                <w:sz w:val="24"/>
                <w:lang w:val="uk-UA"/>
              </w:rPr>
              <w:t>Раціональний руховий</w:t>
            </w:r>
            <w:r w:rsidRPr="00914CBE">
              <w:rPr>
                <w:sz w:val="24"/>
                <w:lang w:val="uk-UA"/>
              </w:rPr>
              <w:t xml:space="preserve"> ре</w:t>
            </w:r>
            <w:r>
              <w:rPr>
                <w:sz w:val="24"/>
                <w:lang w:val="uk-UA"/>
              </w:rPr>
              <w:softHyphen/>
            </w:r>
            <w:r w:rsidRPr="00914CBE">
              <w:rPr>
                <w:sz w:val="24"/>
                <w:lang w:val="uk-UA"/>
              </w:rPr>
              <w:t xml:space="preserve">жим школяра </w:t>
            </w:r>
            <w:r w:rsidRPr="00095683">
              <w:rPr>
                <w:spacing w:val="-10"/>
                <w:sz w:val="24"/>
                <w:lang w:val="uk-UA"/>
              </w:rPr>
              <w:t>(добовий, тиж</w:t>
            </w:r>
            <w:r>
              <w:rPr>
                <w:spacing w:val="-10"/>
                <w:sz w:val="24"/>
                <w:lang w:val="uk-UA"/>
              </w:rPr>
              <w:softHyphen/>
            </w:r>
            <w:r w:rsidRPr="00095683">
              <w:rPr>
                <w:spacing w:val="-10"/>
                <w:sz w:val="24"/>
                <w:lang w:val="uk-UA"/>
              </w:rPr>
              <w:t>невий та протягом року).</w:t>
            </w:r>
            <w:r w:rsidRPr="00914CBE">
              <w:rPr>
                <w:sz w:val="24"/>
                <w:lang w:val="uk-UA"/>
              </w:rPr>
              <w:t xml:space="preserve"> </w:t>
            </w:r>
          </w:p>
          <w:p w:rsidR="00844CEF" w:rsidRPr="00914CBE" w:rsidRDefault="00844CEF" w:rsidP="00E07E34">
            <w:pPr>
              <w:widowControl w:val="0"/>
              <w:tabs>
                <w:tab w:val="right" w:pos="284"/>
                <w:tab w:val="left" w:pos="426"/>
                <w:tab w:val="right" w:pos="3402"/>
                <w:tab w:val="right" w:pos="4536"/>
                <w:tab w:val="right" w:pos="5954"/>
              </w:tabs>
              <w:rPr>
                <w:sz w:val="24"/>
                <w:lang w:val="uk-UA"/>
              </w:rPr>
            </w:pPr>
            <w:r w:rsidRPr="00914CBE">
              <w:rPr>
                <w:sz w:val="24"/>
                <w:lang w:val="uk-UA"/>
              </w:rPr>
              <w:t xml:space="preserve">Форми занять рекреаційної, фізкультурно-оздоровчої та спортивної спрямованості. </w:t>
            </w:r>
          </w:p>
          <w:p w:rsidR="00844CEF" w:rsidRDefault="00844CEF" w:rsidP="00E07E34">
            <w:pPr>
              <w:widowControl w:val="0"/>
              <w:tabs>
                <w:tab w:val="right" w:pos="284"/>
                <w:tab w:val="left" w:pos="426"/>
                <w:tab w:val="right" w:pos="3402"/>
                <w:tab w:val="right" w:pos="4536"/>
                <w:tab w:val="right" w:pos="5954"/>
              </w:tabs>
              <w:rPr>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r w:rsidRPr="00914CBE">
              <w:rPr>
                <w:sz w:val="24"/>
                <w:lang w:val="uk-UA"/>
              </w:rPr>
              <w:t xml:space="preserve">Відродження Олімпійських ігор сучасності. </w:t>
            </w:r>
          </w:p>
          <w:p w:rsidR="00844CEF" w:rsidRPr="00914CBE" w:rsidRDefault="00844CEF" w:rsidP="00E07E34">
            <w:pPr>
              <w:widowControl w:val="0"/>
              <w:tabs>
                <w:tab w:val="right" w:pos="284"/>
                <w:tab w:val="left" w:pos="426"/>
                <w:tab w:val="right" w:pos="3402"/>
                <w:tab w:val="right" w:pos="4536"/>
                <w:tab w:val="right" w:pos="5954"/>
              </w:tabs>
              <w:rPr>
                <w:sz w:val="24"/>
                <w:lang w:val="uk-UA"/>
              </w:rPr>
            </w:pPr>
            <w:r w:rsidRPr="00914CBE">
              <w:rPr>
                <w:sz w:val="24"/>
                <w:lang w:val="uk-UA"/>
              </w:rPr>
              <w:t>Засоби розвитку сили, гнуч</w:t>
            </w:r>
            <w:r>
              <w:rPr>
                <w:sz w:val="24"/>
                <w:lang w:val="uk-UA"/>
              </w:rPr>
              <w:softHyphen/>
            </w:r>
            <w:r w:rsidRPr="00914CBE">
              <w:rPr>
                <w:sz w:val="24"/>
                <w:lang w:val="uk-UA"/>
              </w:rPr>
              <w:t xml:space="preserve">кості та методи контролю. </w:t>
            </w:r>
          </w:p>
          <w:p w:rsidR="00844CEF" w:rsidRPr="00914CBE" w:rsidRDefault="00844CEF" w:rsidP="00E07E34">
            <w:pPr>
              <w:widowControl w:val="0"/>
              <w:tabs>
                <w:tab w:val="right" w:pos="284"/>
                <w:tab w:val="left" w:pos="426"/>
                <w:tab w:val="right" w:pos="3402"/>
                <w:tab w:val="right" w:pos="4536"/>
                <w:tab w:val="right" w:pos="5954"/>
              </w:tabs>
              <w:rPr>
                <w:sz w:val="24"/>
                <w:lang w:val="uk-UA"/>
              </w:rPr>
            </w:pPr>
            <w:r w:rsidRPr="00914CBE">
              <w:rPr>
                <w:sz w:val="24"/>
                <w:lang w:val="uk-UA"/>
              </w:rPr>
              <w:lastRenderedPageBreak/>
              <w:t>Ознаки перевтоми та засоби їх попередження.</w:t>
            </w:r>
          </w:p>
          <w:p w:rsidR="00844CEF" w:rsidRPr="00914CBE" w:rsidRDefault="00844CEF" w:rsidP="00E07E34">
            <w:pPr>
              <w:widowControl w:val="0"/>
              <w:tabs>
                <w:tab w:val="right" w:pos="284"/>
                <w:tab w:val="left" w:pos="426"/>
                <w:tab w:val="right" w:pos="3402"/>
                <w:tab w:val="right" w:pos="4536"/>
                <w:tab w:val="right" w:pos="5954"/>
              </w:tabs>
              <w:rPr>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r w:rsidRPr="00914CBE">
              <w:rPr>
                <w:sz w:val="24"/>
                <w:lang w:val="uk-UA"/>
              </w:rPr>
              <w:t>Правила безпеки на уроках і під час позаурочних фізкультурних занять</w:t>
            </w:r>
          </w:p>
        </w:tc>
        <w:tc>
          <w:tcPr>
            <w:tcW w:w="3154"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b/>
                <w:sz w:val="24"/>
                <w:lang w:val="uk-UA"/>
              </w:rPr>
            </w:pPr>
            <w:r w:rsidRPr="00914CBE">
              <w:rPr>
                <w:b/>
                <w:sz w:val="24"/>
                <w:lang w:val="uk-UA"/>
              </w:rPr>
              <w:lastRenderedPageBreak/>
              <w:t>Учень, учениця:</w:t>
            </w:r>
          </w:p>
          <w:p w:rsidR="00844CEF" w:rsidRPr="00914CBE" w:rsidRDefault="00844CEF" w:rsidP="00E07E34">
            <w:pPr>
              <w:widowControl w:val="0"/>
              <w:rPr>
                <w:sz w:val="24"/>
                <w:lang w:val="uk-UA"/>
              </w:rPr>
            </w:pPr>
            <w:r w:rsidRPr="00914CBE">
              <w:rPr>
                <w:b/>
                <w:sz w:val="24"/>
                <w:lang w:val="uk-UA"/>
              </w:rPr>
              <w:t>п о я с н ю є</w:t>
            </w:r>
            <w:r w:rsidRPr="00914CBE">
              <w:rPr>
                <w:sz w:val="24"/>
                <w:lang w:val="uk-UA"/>
              </w:rPr>
              <w:t xml:space="preserve"> </w:t>
            </w:r>
            <w:r w:rsidRPr="00914CBE">
              <w:rPr>
                <w:b/>
                <w:sz w:val="24"/>
                <w:lang w:val="uk-UA"/>
              </w:rPr>
              <w:t xml:space="preserve"> </w:t>
            </w:r>
            <w:r w:rsidRPr="00914CBE">
              <w:rPr>
                <w:sz w:val="24"/>
                <w:lang w:val="uk-UA"/>
              </w:rPr>
              <w:t>значення раціо</w:t>
            </w:r>
            <w:r>
              <w:rPr>
                <w:sz w:val="24"/>
                <w:lang w:val="uk-UA"/>
              </w:rPr>
              <w:softHyphen/>
            </w:r>
            <w:r w:rsidRPr="00914CBE">
              <w:rPr>
                <w:sz w:val="24"/>
                <w:lang w:val="uk-UA"/>
              </w:rPr>
              <w:t>нального рухового режиму для здоров’я людини;</w:t>
            </w:r>
          </w:p>
          <w:p w:rsidR="00844CEF" w:rsidRPr="00914CBE" w:rsidRDefault="00844CEF" w:rsidP="00E07E34">
            <w:pPr>
              <w:widowControl w:val="0"/>
              <w:rPr>
                <w:b/>
                <w:sz w:val="24"/>
                <w:lang w:val="uk-UA"/>
              </w:rPr>
            </w:pPr>
            <w:r w:rsidRPr="00914CBE">
              <w:rPr>
                <w:b/>
                <w:sz w:val="24"/>
                <w:lang w:val="uk-UA"/>
              </w:rPr>
              <w:t>н а з и в а є</w:t>
            </w:r>
            <w:r w:rsidRPr="00914CBE">
              <w:rPr>
                <w:sz w:val="24"/>
                <w:lang w:val="uk-UA"/>
              </w:rPr>
              <w:t xml:space="preserve">  форми занять рекреаційної, фізкультурно-оздоровчої та спортивної спрямованості;</w:t>
            </w:r>
          </w:p>
          <w:p w:rsidR="00844CEF" w:rsidRPr="00914CBE" w:rsidRDefault="00844CEF" w:rsidP="00E07E34">
            <w:pPr>
              <w:widowControl w:val="0"/>
              <w:rPr>
                <w:sz w:val="24"/>
                <w:lang w:val="uk-UA"/>
              </w:rPr>
            </w:pPr>
            <w:r w:rsidRPr="00914CBE">
              <w:rPr>
                <w:b/>
                <w:sz w:val="24"/>
                <w:lang w:val="uk-UA"/>
              </w:rPr>
              <w:t xml:space="preserve">х а р а к т е р и з у є:  </w:t>
            </w:r>
            <w:r w:rsidRPr="00914CBE">
              <w:rPr>
                <w:sz w:val="24"/>
                <w:lang w:val="uk-UA"/>
              </w:rPr>
              <w:t xml:space="preserve">відродження Олімпійських ігор сучасності; засоби та методи розвитку сили, </w:t>
            </w:r>
            <w:r w:rsidRPr="00914CBE">
              <w:rPr>
                <w:sz w:val="24"/>
                <w:lang w:val="uk-UA"/>
              </w:rPr>
              <w:lastRenderedPageBreak/>
              <w:t>гнучкості; ознаки перевтоми;</w:t>
            </w:r>
          </w:p>
          <w:p w:rsidR="00844CEF" w:rsidRPr="00914CBE" w:rsidRDefault="00844CEF" w:rsidP="00E07E34">
            <w:pPr>
              <w:widowControl w:val="0"/>
              <w:rPr>
                <w:sz w:val="24"/>
                <w:lang w:val="uk-UA"/>
              </w:rPr>
            </w:pPr>
            <w:r w:rsidRPr="00914CBE">
              <w:rPr>
                <w:b/>
                <w:sz w:val="24"/>
                <w:lang w:val="uk-UA"/>
              </w:rPr>
              <w:t>в о л о д і є:</w:t>
            </w:r>
            <w:r w:rsidRPr="00914CBE">
              <w:rPr>
                <w:sz w:val="24"/>
                <w:lang w:val="uk-UA"/>
              </w:rPr>
              <w:t xml:space="preserve">  методами конт</w:t>
            </w:r>
            <w:r>
              <w:rPr>
                <w:sz w:val="24"/>
                <w:lang w:val="uk-UA"/>
              </w:rPr>
              <w:softHyphen/>
            </w:r>
            <w:r w:rsidRPr="00914CBE">
              <w:rPr>
                <w:sz w:val="24"/>
                <w:lang w:val="uk-UA"/>
              </w:rPr>
              <w:t>ролю за розвитком сили, гнучкості; засобами самокон</w:t>
            </w:r>
            <w:r>
              <w:rPr>
                <w:sz w:val="24"/>
                <w:lang w:val="uk-UA"/>
              </w:rPr>
              <w:softHyphen/>
            </w:r>
            <w:r w:rsidRPr="00914CBE">
              <w:rPr>
                <w:sz w:val="24"/>
                <w:lang w:val="uk-UA"/>
              </w:rPr>
              <w:t>тролю за адекватністю фізич</w:t>
            </w:r>
            <w:r>
              <w:rPr>
                <w:sz w:val="24"/>
                <w:lang w:val="uk-UA"/>
              </w:rPr>
              <w:softHyphen/>
            </w:r>
            <w:r w:rsidRPr="00914CBE">
              <w:rPr>
                <w:sz w:val="24"/>
                <w:lang w:val="uk-UA"/>
              </w:rPr>
              <w:t>них навантажень за суб’єктивними відчуттями;</w:t>
            </w:r>
          </w:p>
          <w:p w:rsidR="00844CEF" w:rsidRPr="00914CBE" w:rsidRDefault="00844CEF" w:rsidP="00E07E34">
            <w:pPr>
              <w:widowControl w:val="0"/>
              <w:rPr>
                <w:b/>
                <w:sz w:val="24"/>
                <w:lang w:val="uk-UA"/>
              </w:rPr>
            </w:pPr>
            <w:r w:rsidRPr="00914CBE">
              <w:rPr>
                <w:b/>
                <w:sz w:val="24"/>
                <w:lang w:val="uk-UA"/>
              </w:rPr>
              <w:t xml:space="preserve">д о т р и м у є т ь с я  </w:t>
            </w:r>
            <w:r w:rsidRPr="00914CBE">
              <w:rPr>
                <w:sz w:val="24"/>
                <w:lang w:val="uk-UA"/>
              </w:rPr>
              <w:t>правил безпеки</w:t>
            </w:r>
            <w:r w:rsidRPr="00914CBE">
              <w:rPr>
                <w:b/>
                <w:sz w:val="24"/>
                <w:lang w:val="uk-UA"/>
              </w:rPr>
              <w:t xml:space="preserve"> </w:t>
            </w:r>
            <w:r w:rsidRPr="00914CBE">
              <w:rPr>
                <w:sz w:val="24"/>
                <w:lang w:val="uk-UA"/>
              </w:rPr>
              <w:t>на уроках і під час позаурочних фізкуль-турних занять</w:t>
            </w:r>
          </w:p>
        </w:tc>
      </w:tr>
      <w:tr w:rsidR="00844CEF" w:rsidRPr="00914CBE" w:rsidTr="00E07E34">
        <w:tc>
          <w:tcPr>
            <w:tcW w:w="6120" w:type="dxa"/>
            <w:gridSpan w:val="2"/>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spacing w:before="40" w:after="40"/>
              <w:jc w:val="center"/>
              <w:rPr>
                <w:b/>
                <w:sz w:val="24"/>
                <w:lang w:val="uk-UA"/>
              </w:rPr>
            </w:pPr>
            <w:r w:rsidRPr="00914CBE">
              <w:rPr>
                <w:b/>
                <w:i/>
                <w:sz w:val="24"/>
                <w:lang w:val="uk-UA"/>
              </w:rPr>
              <w:lastRenderedPageBreak/>
              <w:t>Загальна фізична підготовка</w:t>
            </w:r>
          </w:p>
        </w:tc>
      </w:tr>
      <w:tr w:rsidR="00844CEF" w:rsidRPr="00914CBE" w:rsidTr="00E07E34">
        <w:tc>
          <w:tcPr>
            <w:tcW w:w="2966"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i/>
                <w:sz w:val="24"/>
                <w:lang w:val="uk-UA"/>
              </w:rPr>
            </w:pPr>
          </w:p>
          <w:p w:rsidR="00844CEF" w:rsidRPr="00914CBE" w:rsidRDefault="00844CEF" w:rsidP="00E07E34">
            <w:pPr>
              <w:widowControl w:val="0"/>
              <w:rPr>
                <w:sz w:val="24"/>
                <w:lang w:val="uk-UA"/>
              </w:rPr>
            </w:pPr>
            <w:r w:rsidRPr="00914CBE">
              <w:rPr>
                <w:i/>
                <w:sz w:val="24"/>
                <w:lang w:val="uk-UA"/>
              </w:rPr>
              <w:t>Стройові вправи</w:t>
            </w:r>
            <w:r w:rsidRPr="00914CBE">
              <w:rPr>
                <w:sz w:val="24"/>
                <w:lang w:val="uk-UA"/>
              </w:rPr>
              <w:t xml:space="preserve"> </w:t>
            </w:r>
          </w:p>
          <w:p w:rsidR="00844CEF" w:rsidRPr="00914CBE" w:rsidRDefault="00844CEF" w:rsidP="00E07E34">
            <w:pPr>
              <w:widowControl w:val="0"/>
              <w:rPr>
                <w:sz w:val="24"/>
                <w:lang w:val="uk-UA"/>
              </w:rPr>
            </w:pPr>
          </w:p>
          <w:p w:rsidR="00844CEF" w:rsidRPr="00914CBE" w:rsidRDefault="00844CEF" w:rsidP="00E07E34">
            <w:pPr>
              <w:widowControl w:val="0"/>
              <w:rPr>
                <w:sz w:val="24"/>
                <w:lang w:val="uk-UA"/>
              </w:rPr>
            </w:pPr>
          </w:p>
          <w:p w:rsidR="00844CEF" w:rsidRPr="00914CBE" w:rsidRDefault="00844CEF" w:rsidP="00E07E34">
            <w:pPr>
              <w:widowControl w:val="0"/>
              <w:rPr>
                <w:sz w:val="24"/>
                <w:lang w:val="uk-UA"/>
              </w:rPr>
            </w:pPr>
          </w:p>
          <w:p w:rsidR="00844CEF" w:rsidRPr="00914CBE" w:rsidRDefault="00844CEF" w:rsidP="00E07E34">
            <w:pPr>
              <w:widowControl w:val="0"/>
              <w:rPr>
                <w:sz w:val="24"/>
                <w:lang w:val="uk-UA"/>
              </w:rPr>
            </w:pPr>
          </w:p>
          <w:p w:rsidR="00844CEF" w:rsidRPr="00914CBE" w:rsidRDefault="00844CEF" w:rsidP="00E07E34">
            <w:pPr>
              <w:widowControl w:val="0"/>
              <w:rPr>
                <w:sz w:val="24"/>
                <w:lang w:val="uk-UA"/>
              </w:rPr>
            </w:pPr>
          </w:p>
          <w:p w:rsidR="00844CEF" w:rsidRPr="00914CBE" w:rsidRDefault="00844CEF" w:rsidP="00E07E34">
            <w:pPr>
              <w:widowControl w:val="0"/>
              <w:rPr>
                <w:i/>
                <w:sz w:val="24"/>
                <w:lang w:val="uk-UA"/>
              </w:rPr>
            </w:pPr>
            <w:r w:rsidRPr="00914CBE">
              <w:rPr>
                <w:i/>
                <w:sz w:val="24"/>
                <w:lang w:val="uk-UA"/>
              </w:rPr>
              <w:t xml:space="preserve">ходьба, біг,  стрибки; </w:t>
            </w:r>
          </w:p>
          <w:p w:rsidR="00844CEF" w:rsidRPr="00914CBE" w:rsidRDefault="00844CEF" w:rsidP="00E07E34">
            <w:pPr>
              <w:widowControl w:val="0"/>
              <w:rPr>
                <w:sz w:val="24"/>
                <w:lang w:val="uk-UA"/>
              </w:rPr>
            </w:pPr>
          </w:p>
          <w:p w:rsidR="00844CEF" w:rsidRPr="00914CBE" w:rsidRDefault="00844CEF" w:rsidP="00E07E34">
            <w:pPr>
              <w:widowControl w:val="0"/>
              <w:rPr>
                <w:sz w:val="24"/>
                <w:lang w:val="uk-UA"/>
              </w:rPr>
            </w:pPr>
          </w:p>
          <w:p w:rsidR="00844CEF" w:rsidRPr="00914CBE" w:rsidRDefault="00844CEF" w:rsidP="00E07E34">
            <w:pPr>
              <w:widowControl w:val="0"/>
              <w:rPr>
                <w:i/>
                <w:sz w:val="24"/>
                <w:lang w:val="uk-UA"/>
              </w:rPr>
            </w:pPr>
            <w:r w:rsidRPr="00914CBE">
              <w:rPr>
                <w:i/>
                <w:sz w:val="24"/>
                <w:lang w:val="uk-UA"/>
              </w:rPr>
              <w:t xml:space="preserve">загальнорозвивальні вправи; </w:t>
            </w:r>
          </w:p>
          <w:p w:rsidR="00844CEF" w:rsidRPr="00914CBE" w:rsidRDefault="00844CEF" w:rsidP="00E07E34">
            <w:pPr>
              <w:widowControl w:val="0"/>
              <w:rPr>
                <w:sz w:val="24"/>
                <w:lang w:val="uk-UA"/>
              </w:rPr>
            </w:pPr>
          </w:p>
          <w:p w:rsidR="00844CEF" w:rsidRPr="00914CBE" w:rsidRDefault="00844CEF" w:rsidP="00E07E34">
            <w:pPr>
              <w:widowControl w:val="0"/>
              <w:rPr>
                <w:sz w:val="24"/>
                <w:lang w:val="uk-UA"/>
              </w:rPr>
            </w:pPr>
          </w:p>
          <w:p w:rsidR="00844CEF" w:rsidRPr="00914CBE" w:rsidRDefault="00844CEF" w:rsidP="00E07E34">
            <w:pPr>
              <w:widowControl w:val="0"/>
              <w:rPr>
                <w:sz w:val="24"/>
                <w:lang w:val="uk-UA"/>
              </w:rPr>
            </w:pPr>
          </w:p>
          <w:p w:rsidR="00844CEF" w:rsidRPr="00914CBE" w:rsidRDefault="00844CEF" w:rsidP="00E07E34">
            <w:pPr>
              <w:widowControl w:val="0"/>
              <w:rPr>
                <w:sz w:val="24"/>
                <w:lang w:val="uk-UA"/>
              </w:rPr>
            </w:pPr>
          </w:p>
          <w:p w:rsidR="00844CEF" w:rsidRPr="00914CBE" w:rsidRDefault="00844CEF" w:rsidP="00E07E34">
            <w:pPr>
              <w:widowControl w:val="0"/>
              <w:rPr>
                <w:sz w:val="24"/>
                <w:lang w:val="uk-UA"/>
              </w:rPr>
            </w:pPr>
          </w:p>
          <w:p w:rsidR="00844CEF" w:rsidRPr="00914CBE" w:rsidRDefault="00844CEF" w:rsidP="00E07E34">
            <w:pPr>
              <w:widowControl w:val="0"/>
              <w:rPr>
                <w:sz w:val="24"/>
                <w:lang w:val="uk-UA"/>
              </w:rPr>
            </w:pPr>
          </w:p>
          <w:p w:rsidR="00844CEF" w:rsidRPr="00914CBE" w:rsidRDefault="00844CEF" w:rsidP="00E07E34">
            <w:pPr>
              <w:widowControl w:val="0"/>
              <w:rPr>
                <w:i/>
                <w:sz w:val="24"/>
                <w:lang w:val="uk-UA"/>
              </w:rPr>
            </w:pPr>
            <w:r w:rsidRPr="00914CBE">
              <w:rPr>
                <w:i/>
                <w:sz w:val="24"/>
                <w:lang w:val="uk-UA"/>
              </w:rPr>
              <w:t>вправи для формування постави;</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танцювальні вправи;</w:t>
            </w:r>
          </w:p>
          <w:p w:rsidR="00844CEF" w:rsidRPr="00914CBE" w:rsidRDefault="00844CEF" w:rsidP="00E07E34">
            <w:pPr>
              <w:widowControl w:val="0"/>
              <w:rPr>
                <w:i/>
                <w:sz w:val="24"/>
                <w:lang w:val="uk-UA"/>
              </w:rPr>
            </w:pPr>
          </w:p>
          <w:p w:rsidR="00844CEF" w:rsidRPr="00914CBE" w:rsidRDefault="00844CEF" w:rsidP="00E07E34">
            <w:pPr>
              <w:widowControl w:val="0"/>
              <w:rPr>
                <w:sz w:val="24"/>
                <w:lang w:val="uk-UA"/>
              </w:rPr>
            </w:pPr>
            <w:r w:rsidRPr="00914CBE">
              <w:rPr>
                <w:i/>
                <w:sz w:val="24"/>
                <w:lang w:val="uk-UA"/>
              </w:rPr>
              <w:t>вправи для розвитку швидкості;</w:t>
            </w:r>
            <w:r w:rsidRPr="00914CBE">
              <w:rPr>
                <w:sz w:val="24"/>
                <w:lang w:val="uk-UA"/>
              </w:rPr>
              <w:t xml:space="preserve">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вправи для розвитку спритності;</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sz w:val="24"/>
                <w:lang w:val="uk-UA"/>
              </w:rPr>
            </w:pPr>
            <w:r w:rsidRPr="00914CBE">
              <w:rPr>
                <w:i/>
                <w:sz w:val="24"/>
                <w:lang w:val="uk-UA"/>
              </w:rPr>
              <w:t xml:space="preserve">вправи для розвитку витривалості;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sz w:val="24"/>
                <w:lang w:val="uk-UA"/>
              </w:rPr>
            </w:pPr>
            <w:r w:rsidRPr="00914CBE">
              <w:rPr>
                <w:i/>
                <w:sz w:val="24"/>
                <w:lang w:val="uk-UA"/>
              </w:rPr>
              <w:t>вправи для розвитку сили;</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вправи для розвитку гнучкості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tc>
        <w:tc>
          <w:tcPr>
            <w:tcW w:w="3154"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b/>
                <w:sz w:val="24"/>
                <w:lang w:val="uk-UA"/>
              </w:rPr>
            </w:pPr>
            <w:r w:rsidRPr="00914CBE">
              <w:rPr>
                <w:b/>
                <w:sz w:val="24"/>
                <w:lang w:val="uk-UA"/>
              </w:rPr>
              <w:lastRenderedPageBreak/>
              <w:t>Учень, учениця:</w:t>
            </w:r>
          </w:p>
          <w:p w:rsidR="00844CEF" w:rsidRPr="00914CBE" w:rsidRDefault="00844CEF" w:rsidP="00E07E34">
            <w:pPr>
              <w:rPr>
                <w:sz w:val="24"/>
                <w:lang w:val="uk-UA"/>
              </w:rPr>
            </w:pPr>
            <w:r w:rsidRPr="00914CBE">
              <w:rPr>
                <w:b/>
                <w:bCs/>
                <w:sz w:val="24"/>
                <w:lang w:val="uk-UA"/>
              </w:rPr>
              <w:t>в и к о н у є</w:t>
            </w:r>
            <w:r w:rsidRPr="00914CBE">
              <w:rPr>
                <w:b/>
                <w:sz w:val="24"/>
                <w:lang w:val="uk-UA"/>
              </w:rPr>
              <w:t>:</w:t>
            </w:r>
            <w:r w:rsidRPr="00914CBE">
              <w:rPr>
                <w:sz w:val="24"/>
                <w:lang w:val="uk-UA"/>
              </w:rPr>
              <w:t xml:space="preserve">  шикування та перешикування на місці із зімкнутого двошеренгового строю в одношеренговий; зміна напрямку заходженням плечем; </w:t>
            </w:r>
          </w:p>
          <w:p w:rsidR="00844CEF" w:rsidRPr="00914CBE" w:rsidRDefault="00844CEF" w:rsidP="00E07E34">
            <w:pPr>
              <w:rPr>
                <w:sz w:val="24"/>
                <w:lang w:val="uk-UA"/>
              </w:rPr>
            </w:pPr>
            <w:r w:rsidRPr="00914CBE">
              <w:rPr>
                <w:b/>
                <w:bCs/>
                <w:sz w:val="24"/>
                <w:lang w:val="uk-UA"/>
              </w:rPr>
              <w:t>в и к о н у є</w:t>
            </w:r>
            <w:r w:rsidRPr="00914CBE">
              <w:rPr>
                <w:b/>
                <w:sz w:val="24"/>
                <w:lang w:val="uk-UA"/>
              </w:rPr>
              <w:t xml:space="preserve"> </w:t>
            </w:r>
            <w:r w:rsidRPr="00914CBE">
              <w:rPr>
                <w:sz w:val="24"/>
                <w:lang w:val="uk-UA"/>
              </w:rPr>
              <w:t xml:space="preserve">різновиди ходьби, бігу, стрибків вивчені в попередніх роках; </w:t>
            </w:r>
          </w:p>
          <w:p w:rsidR="00844CEF" w:rsidRPr="00914CBE" w:rsidRDefault="00844CEF" w:rsidP="00E07E34">
            <w:pPr>
              <w:rPr>
                <w:sz w:val="24"/>
                <w:lang w:val="uk-UA"/>
              </w:rPr>
            </w:pPr>
            <w:r w:rsidRPr="00914CBE">
              <w:rPr>
                <w:b/>
                <w:bCs/>
                <w:sz w:val="24"/>
                <w:lang w:val="uk-UA"/>
              </w:rPr>
              <w:t>в и к о н у є</w:t>
            </w:r>
            <w:r w:rsidRPr="00914CBE">
              <w:rPr>
                <w:b/>
                <w:sz w:val="24"/>
                <w:lang w:val="uk-UA"/>
              </w:rPr>
              <w:t>:</w:t>
            </w:r>
            <w:r w:rsidRPr="00914CBE">
              <w:rPr>
                <w:sz w:val="24"/>
                <w:lang w:val="uk-UA"/>
              </w:rPr>
              <w:t xml:space="preserve">  загальнорозви</w:t>
            </w:r>
            <w:r>
              <w:rPr>
                <w:sz w:val="24"/>
                <w:lang w:val="uk-UA"/>
              </w:rPr>
              <w:softHyphen/>
            </w:r>
            <w:r w:rsidRPr="00914CBE">
              <w:rPr>
                <w:sz w:val="24"/>
                <w:lang w:val="uk-UA"/>
              </w:rPr>
              <w:t>вальні вправи: вправи на міс</w:t>
            </w:r>
            <w:r>
              <w:rPr>
                <w:sz w:val="24"/>
                <w:lang w:val="uk-UA"/>
              </w:rPr>
              <w:softHyphen/>
            </w:r>
            <w:r w:rsidRPr="00914CBE">
              <w:rPr>
                <w:sz w:val="24"/>
                <w:lang w:val="uk-UA"/>
              </w:rPr>
              <w:t>ці та в русі, в парах, без пред</w:t>
            </w:r>
            <w:r>
              <w:rPr>
                <w:sz w:val="24"/>
                <w:lang w:val="uk-UA"/>
              </w:rPr>
              <w:softHyphen/>
            </w:r>
            <w:r w:rsidRPr="00914CBE">
              <w:rPr>
                <w:sz w:val="24"/>
                <w:lang w:val="uk-UA"/>
              </w:rPr>
              <w:t>мета, з предметами (м’ячами, обручами, гімнастичними па</w:t>
            </w:r>
            <w:r>
              <w:rPr>
                <w:sz w:val="24"/>
                <w:lang w:val="uk-UA"/>
              </w:rPr>
              <w:softHyphen/>
            </w:r>
            <w:r w:rsidRPr="00914CBE">
              <w:rPr>
                <w:sz w:val="24"/>
                <w:lang w:val="uk-UA"/>
              </w:rPr>
              <w:t>лицями, скакалками, набив</w:t>
            </w:r>
            <w:r>
              <w:rPr>
                <w:sz w:val="24"/>
                <w:lang w:val="uk-UA"/>
              </w:rPr>
              <w:softHyphen/>
            </w:r>
            <w:r w:rsidRPr="00914CBE">
              <w:rPr>
                <w:sz w:val="24"/>
                <w:lang w:val="uk-UA"/>
              </w:rPr>
              <w:t>ними м’ячами (</w:t>
            </w:r>
            <w:smartTag w:uri="urn:schemas-microsoft-com:office:smarttags" w:element="metricconverter">
              <w:smartTagPr>
                <w:attr w:name="ProductID" w:val="1 кг"/>
              </w:smartTagPr>
              <w:smartTag w:uri="urn:schemas-microsoft-com:office:smarttags" w:element="metricconverter">
                <w:smartTagPr>
                  <w:attr w:name="ProductID" w:val="1 кг"/>
                </w:smartTagPr>
                <w:r w:rsidRPr="00914CBE">
                  <w:rPr>
                    <w:sz w:val="24"/>
                    <w:lang w:val="uk-UA"/>
                  </w:rPr>
                  <w:t>1 кг</w:t>
                </w:r>
              </w:smartTag>
              <w:r w:rsidRPr="00914CBE">
                <w:rPr>
                  <w:sz w:val="24"/>
                  <w:lang w:val="uk-UA"/>
                </w:rPr>
                <w:t>))</w:t>
              </w:r>
            </w:smartTag>
            <w:r w:rsidRPr="00914CBE">
              <w:rPr>
                <w:sz w:val="24"/>
                <w:lang w:val="uk-UA"/>
              </w:rPr>
              <w:t xml:space="preserve">, у парах; </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 xml:space="preserve">вправи для формування постави та </w:t>
            </w:r>
            <w:r w:rsidRPr="00914CBE">
              <w:rPr>
                <w:sz w:val="24"/>
                <w:lang w:val="uk-UA"/>
              </w:rPr>
              <w:lastRenderedPageBreak/>
              <w:t xml:space="preserve">запобігання плоскостопості; </w:t>
            </w:r>
          </w:p>
          <w:p w:rsidR="00844CEF" w:rsidRPr="00914CBE" w:rsidRDefault="00844CEF" w:rsidP="00E07E34">
            <w:pPr>
              <w:widowControl w:val="0"/>
              <w:rPr>
                <w:b/>
                <w:sz w:val="24"/>
                <w:lang w:val="uk-UA"/>
              </w:rPr>
            </w:pPr>
            <w:r w:rsidRPr="00914CBE">
              <w:rPr>
                <w:b/>
                <w:bCs/>
                <w:sz w:val="24"/>
                <w:lang w:val="uk-UA"/>
              </w:rPr>
              <w:t>в и к о н у є</w:t>
            </w:r>
          </w:p>
          <w:p w:rsidR="00844CEF" w:rsidRDefault="00844CEF" w:rsidP="00E07E34">
            <w:pPr>
              <w:widowControl w:val="0"/>
              <w:rPr>
                <w:sz w:val="24"/>
                <w:lang w:val="uk-UA"/>
              </w:rPr>
            </w:pPr>
            <w:r w:rsidRPr="00914CBE">
              <w:rPr>
                <w:sz w:val="24"/>
                <w:lang w:val="uk-UA"/>
              </w:rPr>
              <w:t xml:space="preserve">танцювальні вправи; </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повторний біг на відрізках 15–</w:t>
            </w:r>
            <w:smartTag w:uri="urn:schemas-microsoft-com:office:smarttags" w:element="metricconverter">
              <w:smartTagPr>
                <w:attr w:name="ProductID" w:val="30 м"/>
              </w:smartTagPr>
              <w:r w:rsidRPr="00914CBE">
                <w:rPr>
                  <w:sz w:val="24"/>
                  <w:lang w:val="uk-UA"/>
                </w:rPr>
                <w:t>30 м</w:t>
              </w:r>
            </w:smartTag>
            <w:r w:rsidRPr="00914CBE">
              <w:rPr>
                <w:sz w:val="24"/>
                <w:lang w:val="uk-UA"/>
              </w:rPr>
              <w:t>; приско</w:t>
            </w:r>
            <w:r>
              <w:rPr>
                <w:sz w:val="24"/>
                <w:lang w:val="uk-UA"/>
              </w:rPr>
              <w:softHyphen/>
            </w:r>
            <w:r w:rsidRPr="00914CBE">
              <w:rPr>
                <w:sz w:val="24"/>
                <w:lang w:val="uk-UA"/>
              </w:rPr>
              <w:t xml:space="preserve">рення до </w:t>
            </w:r>
            <w:smartTag w:uri="urn:schemas-microsoft-com:office:smarttags" w:element="metricconverter">
              <w:smartTagPr>
                <w:attr w:name="ProductID" w:val="15 м"/>
              </w:smartTagPr>
              <w:r w:rsidRPr="00914CBE">
                <w:rPr>
                  <w:sz w:val="24"/>
                  <w:lang w:val="uk-UA"/>
                </w:rPr>
                <w:t>15 м</w:t>
              </w:r>
            </w:smartTag>
            <w:r w:rsidRPr="00914CBE">
              <w:rPr>
                <w:sz w:val="24"/>
                <w:lang w:val="uk-UA"/>
              </w:rPr>
              <w:t xml:space="preserve"> із різних вихід</w:t>
            </w:r>
            <w:r>
              <w:rPr>
                <w:sz w:val="24"/>
                <w:lang w:val="uk-UA"/>
              </w:rPr>
              <w:softHyphen/>
            </w:r>
            <w:r w:rsidRPr="00914CBE">
              <w:rPr>
                <w:sz w:val="24"/>
                <w:lang w:val="uk-UA"/>
              </w:rPr>
              <w:t xml:space="preserve">них положень зі зміною швидкості і напрямку за сигналом; </w:t>
            </w:r>
          </w:p>
          <w:p w:rsidR="00844CEF" w:rsidRPr="00914CBE" w:rsidRDefault="00844CEF" w:rsidP="00E07E34">
            <w:pPr>
              <w:rPr>
                <w:spacing w:val="-6"/>
                <w:sz w:val="24"/>
                <w:lang w:val="uk-UA"/>
              </w:rPr>
            </w:pPr>
            <w:r w:rsidRPr="00914CBE">
              <w:rPr>
                <w:b/>
                <w:bCs/>
                <w:sz w:val="24"/>
                <w:lang w:val="uk-UA"/>
              </w:rPr>
              <w:t>в и к о н у є</w:t>
            </w:r>
            <w:r w:rsidRPr="00914CBE">
              <w:rPr>
                <w:b/>
                <w:sz w:val="24"/>
                <w:lang w:val="uk-UA"/>
              </w:rPr>
              <w:t>:</w:t>
            </w:r>
            <w:r>
              <w:rPr>
                <w:b/>
                <w:sz w:val="24"/>
                <w:lang w:val="uk-UA"/>
              </w:rPr>
              <w:t xml:space="preserve"> </w:t>
            </w:r>
            <w:r w:rsidRPr="00914CBE">
              <w:rPr>
                <w:sz w:val="24"/>
                <w:lang w:val="uk-UA"/>
              </w:rPr>
              <w:t>різновиди стрибків із завданнями зі змі</w:t>
            </w:r>
            <w:r>
              <w:rPr>
                <w:sz w:val="24"/>
                <w:lang w:val="uk-UA"/>
              </w:rPr>
              <w:softHyphen/>
            </w:r>
            <w:r w:rsidRPr="00914CBE">
              <w:rPr>
                <w:sz w:val="24"/>
                <w:lang w:val="uk-UA"/>
              </w:rPr>
              <w:t>ною напряму;</w:t>
            </w:r>
            <w:r w:rsidRPr="00914CBE">
              <w:rPr>
                <w:i/>
                <w:sz w:val="24"/>
                <w:lang w:val="uk-UA"/>
              </w:rPr>
              <w:t xml:space="preserve"> </w:t>
            </w:r>
            <w:r w:rsidRPr="00914CBE">
              <w:rPr>
                <w:sz w:val="24"/>
                <w:lang w:val="uk-UA"/>
              </w:rPr>
              <w:t>стрибки з пово</w:t>
            </w:r>
            <w:r>
              <w:rPr>
                <w:sz w:val="24"/>
                <w:lang w:val="uk-UA"/>
              </w:rPr>
              <w:softHyphen/>
            </w:r>
            <w:r w:rsidRPr="00914CBE">
              <w:rPr>
                <w:sz w:val="24"/>
                <w:lang w:val="uk-UA"/>
              </w:rPr>
              <w:t>ротами, через різноманітні предмети; акробатичні впра</w:t>
            </w:r>
            <w:r>
              <w:rPr>
                <w:sz w:val="24"/>
                <w:lang w:val="uk-UA"/>
              </w:rPr>
              <w:softHyphen/>
            </w:r>
            <w:r w:rsidRPr="00914CBE">
              <w:rPr>
                <w:sz w:val="24"/>
                <w:lang w:val="uk-UA"/>
              </w:rPr>
              <w:t>ви; подолання смуги пере</w:t>
            </w:r>
            <w:r>
              <w:rPr>
                <w:sz w:val="24"/>
                <w:lang w:val="uk-UA"/>
              </w:rPr>
              <w:softHyphen/>
            </w:r>
            <w:r w:rsidRPr="00914CBE">
              <w:rPr>
                <w:sz w:val="24"/>
                <w:lang w:val="uk-UA"/>
              </w:rPr>
              <w:t xml:space="preserve">шкод; </w:t>
            </w:r>
            <w:r w:rsidRPr="00914CBE">
              <w:rPr>
                <w:spacing w:val="-10"/>
                <w:sz w:val="24"/>
                <w:lang w:val="uk-UA"/>
              </w:rPr>
              <w:t>«човниковий» біг 4×9 м;</w:t>
            </w:r>
            <w:r w:rsidRPr="00914CBE">
              <w:rPr>
                <w:sz w:val="24"/>
                <w:lang w:val="uk-UA"/>
              </w:rPr>
              <w:t xml:space="preserve"> </w:t>
            </w:r>
            <w:r w:rsidRPr="00914CBE">
              <w:rPr>
                <w:b/>
                <w:bCs/>
                <w:sz w:val="24"/>
                <w:lang w:val="uk-UA"/>
              </w:rPr>
              <w:t>в и к о н у є</w:t>
            </w:r>
            <w:r w:rsidRPr="00914CBE">
              <w:rPr>
                <w:b/>
                <w:sz w:val="24"/>
                <w:lang w:val="uk-UA"/>
              </w:rPr>
              <w:t xml:space="preserve">: </w:t>
            </w:r>
            <w:r w:rsidRPr="00914CBE">
              <w:rPr>
                <w:sz w:val="24"/>
                <w:lang w:val="uk-UA"/>
              </w:rPr>
              <w:t xml:space="preserve">рівномірний біг до </w:t>
            </w:r>
            <w:smartTag w:uri="urn:schemas-microsoft-com:office:smarttags" w:element="metricconverter">
              <w:smartTagPr>
                <w:attr w:name="ProductID" w:val="1000 м"/>
              </w:smartTagPr>
              <w:r w:rsidRPr="00914CBE">
                <w:rPr>
                  <w:sz w:val="24"/>
                  <w:lang w:val="uk-UA"/>
                </w:rPr>
                <w:t>1000 м</w:t>
              </w:r>
            </w:smartTag>
            <w:r w:rsidRPr="00914CBE">
              <w:rPr>
                <w:sz w:val="24"/>
                <w:lang w:val="uk-UA"/>
              </w:rPr>
              <w:t>; перемінний біг 200–</w:t>
            </w:r>
            <w:r w:rsidRPr="00914CBE">
              <w:rPr>
                <w:spacing w:val="-6"/>
                <w:sz w:val="24"/>
                <w:lang w:val="uk-UA"/>
              </w:rPr>
              <w:t>400-метрових відрізків зі швид</w:t>
            </w:r>
            <w:r w:rsidRPr="00914CBE">
              <w:rPr>
                <w:sz w:val="24"/>
                <w:lang w:val="uk-UA"/>
              </w:rPr>
              <w:t>кістю 2–3,5 м/с і 30–</w:t>
            </w:r>
            <w:smartTag w:uri="urn:schemas-microsoft-com:office:smarttags" w:element="metricconverter">
              <w:smartTagPr>
                <w:attr w:name="ProductID" w:val="50 м"/>
              </w:smartTagPr>
              <w:r w:rsidRPr="00914CBE">
                <w:rPr>
                  <w:sz w:val="24"/>
                  <w:lang w:val="uk-UA"/>
                </w:rPr>
                <w:t>50 м</w:t>
              </w:r>
            </w:smartTag>
            <w:r w:rsidRPr="00914CBE">
              <w:rPr>
                <w:sz w:val="24"/>
                <w:lang w:val="uk-UA"/>
              </w:rPr>
              <w:t xml:space="preserve"> прискореного бігу зі швидкі</w:t>
            </w:r>
            <w:r>
              <w:rPr>
                <w:sz w:val="24"/>
                <w:lang w:val="uk-UA"/>
              </w:rPr>
              <w:softHyphen/>
            </w:r>
            <w:r w:rsidRPr="00914CBE">
              <w:rPr>
                <w:sz w:val="24"/>
                <w:lang w:val="uk-UA"/>
              </w:rPr>
              <w:t>стю 4,0–4,5 м/с; стрибки через скакал</w:t>
            </w:r>
            <w:r w:rsidRPr="00914CBE">
              <w:rPr>
                <w:spacing w:val="-6"/>
                <w:sz w:val="24"/>
                <w:lang w:val="uk-UA"/>
              </w:rPr>
              <w:t xml:space="preserve">ку; </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згинання і роз</w:t>
            </w:r>
            <w:r>
              <w:rPr>
                <w:sz w:val="24"/>
                <w:lang w:val="uk-UA"/>
              </w:rPr>
              <w:softHyphen/>
            </w:r>
            <w:r w:rsidRPr="00914CBE">
              <w:rPr>
                <w:sz w:val="24"/>
                <w:lang w:val="uk-UA"/>
              </w:rPr>
              <w:t>гинання рук в упорі лежачи (хл) від лави (дівч.); підтягу</w:t>
            </w:r>
            <w:r>
              <w:rPr>
                <w:sz w:val="24"/>
                <w:lang w:val="uk-UA"/>
              </w:rPr>
              <w:softHyphen/>
            </w:r>
            <w:r w:rsidRPr="00914CBE">
              <w:rPr>
                <w:sz w:val="24"/>
                <w:lang w:val="uk-UA"/>
              </w:rPr>
              <w:t xml:space="preserve">вання у висі та у висі лежачи (дівч.); присідання на одній та двох ногах; згинання та розгинання рук в упорі стоячи біля стіни під кутом 45–50°; кидання і ловіння </w:t>
            </w:r>
            <w:r w:rsidRPr="00914CBE">
              <w:rPr>
                <w:sz w:val="24"/>
                <w:lang w:val="uk-UA"/>
              </w:rPr>
              <w:lastRenderedPageBreak/>
              <w:t>набивного м’яча в парах;</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w:t>
            </w:r>
            <w:r w:rsidRPr="00914CBE">
              <w:rPr>
                <w:sz w:val="24"/>
                <w:lang w:val="uk-UA"/>
              </w:rPr>
              <w:t xml:space="preserve">  вправи з широкою амплітудою рухів руками і ногами; </w:t>
            </w:r>
            <w:r w:rsidRPr="00914CBE">
              <w:rPr>
                <w:spacing w:val="-4"/>
                <w:sz w:val="24"/>
                <w:lang w:val="uk-UA"/>
              </w:rPr>
              <w:t>махові рухи; активні та пасив</w:t>
            </w:r>
            <w:r w:rsidRPr="00914CBE">
              <w:rPr>
                <w:sz w:val="24"/>
                <w:lang w:val="uk-UA"/>
              </w:rPr>
              <w:t>ні нахили; відведення ніг та рук за допомогою партнера; вправи на розтягування</w:t>
            </w:r>
          </w:p>
        </w:tc>
      </w:tr>
      <w:tr w:rsidR="00844CEF" w:rsidRPr="00914CBE" w:rsidTr="00E07E34">
        <w:tc>
          <w:tcPr>
            <w:tcW w:w="2966"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i/>
                <w:sz w:val="24"/>
                <w:lang w:val="uk-UA"/>
              </w:rPr>
            </w:pPr>
            <w:r w:rsidRPr="00914CBE">
              <w:rPr>
                <w:i/>
                <w:sz w:val="24"/>
                <w:lang w:val="uk-UA"/>
              </w:rPr>
              <w:lastRenderedPageBreak/>
              <w:t>Спортивні  ігри та естафети</w:t>
            </w:r>
          </w:p>
        </w:tc>
        <w:tc>
          <w:tcPr>
            <w:tcW w:w="3154"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b/>
                <w:sz w:val="24"/>
                <w:lang w:val="uk-UA"/>
              </w:rPr>
            </w:pPr>
            <w:r w:rsidRPr="00914CBE">
              <w:rPr>
                <w:b/>
                <w:sz w:val="24"/>
                <w:lang w:val="uk-UA"/>
              </w:rPr>
              <w:t>Бере участь</w:t>
            </w:r>
            <w:r w:rsidRPr="00914CBE">
              <w:rPr>
                <w:sz w:val="24"/>
                <w:lang w:val="uk-UA"/>
              </w:rPr>
              <w:t xml:space="preserve"> у спортивних іграх та естафетах</w:t>
            </w:r>
          </w:p>
        </w:tc>
      </w:tr>
    </w:tbl>
    <w:p w:rsidR="00844CEF" w:rsidRPr="00914CBE" w:rsidRDefault="00844CEF" w:rsidP="00844CEF">
      <w:pPr>
        <w:widowControl w:val="0"/>
        <w:jc w:val="center"/>
        <w:rPr>
          <w:b/>
          <w:i/>
          <w:sz w:val="24"/>
          <w:lang w:val="uk-UA"/>
        </w:rPr>
      </w:pPr>
    </w:p>
    <w:p w:rsidR="00844CEF" w:rsidRPr="00914CBE" w:rsidRDefault="00844CEF" w:rsidP="00844CEF">
      <w:pPr>
        <w:widowControl w:val="0"/>
        <w:jc w:val="center"/>
        <w:rPr>
          <w:b/>
          <w:i/>
          <w:sz w:val="24"/>
          <w:lang w:val="uk-UA"/>
        </w:rPr>
      </w:pPr>
    </w:p>
    <w:p w:rsidR="00844CEF" w:rsidRPr="00914CBE" w:rsidRDefault="00844CEF" w:rsidP="00844CEF">
      <w:pPr>
        <w:widowControl w:val="0"/>
        <w:jc w:val="center"/>
        <w:rPr>
          <w:b/>
          <w:i/>
          <w:sz w:val="24"/>
          <w:lang w:val="uk-UA"/>
        </w:rPr>
      </w:pPr>
      <w:r w:rsidRPr="00914CBE">
        <w:rPr>
          <w:b/>
          <w:i/>
          <w:sz w:val="24"/>
          <w:lang w:val="uk-UA"/>
        </w:rPr>
        <w:t>8 клас</w:t>
      </w:r>
    </w:p>
    <w:tbl>
      <w:tblPr>
        <w:tblW w:w="6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966"/>
        <w:gridCol w:w="3154"/>
      </w:tblGrid>
      <w:tr w:rsidR="00844CEF" w:rsidRPr="00914CBE" w:rsidTr="00E07E34">
        <w:trPr>
          <w:tblHeader/>
        </w:trPr>
        <w:tc>
          <w:tcPr>
            <w:tcW w:w="2966" w:type="dxa"/>
            <w:tcBorders>
              <w:top w:val="single" w:sz="4" w:space="0" w:color="auto"/>
              <w:left w:val="single" w:sz="4" w:space="0" w:color="auto"/>
              <w:bottom w:val="single" w:sz="4" w:space="0" w:color="auto"/>
              <w:right w:val="single" w:sz="4" w:space="0" w:color="auto"/>
            </w:tcBorders>
            <w:vAlign w:val="center"/>
          </w:tcPr>
          <w:p w:rsidR="00844CEF" w:rsidRPr="00914CBE" w:rsidRDefault="00844CEF" w:rsidP="00E07E34">
            <w:pPr>
              <w:widowControl w:val="0"/>
              <w:jc w:val="center"/>
              <w:rPr>
                <w:b/>
                <w:sz w:val="24"/>
                <w:lang w:val="uk-UA"/>
              </w:rPr>
            </w:pPr>
            <w:r w:rsidRPr="00914CBE">
              <w:rPr>
                <w:b/>
                <w:sz w:val="24"/>
                <w:lang w:val="uk-UA"/>
              </w:rPr>
              <w:t>Зміст навчального матеріалу</w:t>
            </w:r>
          </w:p>
        </w:tc>
        <w:tc>
          <w:tcPr>
            <w:tcW w:w="3154" w:type="dxa"/>
            <w:tcBorders>
              <w:top w:val="single" w:sz="4" w:space="0" w:color="auto"/>
              <w:left w:val="single" w:sz="4" w:space="0" w:color="auto"/>
              <w:bottom w:val="single" w:sz="4" w:space="0" w:color="auto"/>
              <w:right w:val="single" w:sz="4" w:space="0" w:color="auto"/>
            </w:tcBorders>
            <w:vAlign w:val="center"/>
          </w:tcPr>
          <w:p w:rsidR="00844CEF" w:rsidRPr="00914CBE" w:rsidRDefault="00844CEF" w:rsidP="00E07E34">
            <w:pPr>
              <w:widowControl w:val="0"/>
              <w:jc w:val="center"/>
              <w:rPr>
                <w:b/>
                <w:sz w:val="24"/>
                <w:lang w:val="uk-UA"/>
              </w:rPr>
            </w:pPr>
            <w:r w:rsidRPr="00914CBE">
              <w:rPr>
                <w:b/>
                <w:sz w:val="24"/>
                <w:lang w:val="uk-UA"/>
              </w:rPr>
              <w:t xml:space="preserve">Державні вимоги до рівня </w:t>
            </w:r>
            <w:r w:rsidRPr="00914CBE">
              <w:rPr>
                <w:b/>
                <w:spacing w:val="-2"/>
                <w:sz w:val="24"/>
                <w:lang w:val="uk-UA"/>
              </w:rPr>
              <w:t>загальноосвітньої підготовки учнів</w:t>
            </w:r>
          </w:p>
        </w:tc>
      </w:tr>
      <w:tr w:rsidR="00844CEF" w:rsidRPr="00914CBE" w:rsidTr="00E07E34">
        <w:tc>
          <w:tcPr>
            <w:tcW w:w="6120" w:type="dxa"/>
            <w:gridSpan w:val="2"/>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spacing w:before="40" w:after="40"/>
              <w:jc w:val="center"/>
              <w:rPr>
                <w:b/>
                <w:sz w:val="24"/>
                <w:lang w:val="uk-UA"/>
              </w:rPr>
            </w:pPr>
            <w:r w:rsidRPr="00914CBE">
              <w:rPr>
                <w:b/>
                <w:i/>
                <w:sz w:val="24"/>
                <w:lang w:val="uk-UA"/>
              </w:rPr>
              <w:t>Теоретико-методичні знання</w:t>
            </w:r>
          </w:p>
        </w:tc>
      </w:tr>
      <w:tr w:rsidR="00844CEF" w:rsidRPr="00914CBE" w:rsidTr="00E07E34">
        <w:tc>
          <w:tcPr>
            <w:tcW w:w="2966"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sz w:val="24"/>
                <w:lang w:val="uk-UA"/>
              </w:rPr>
            </w:pPr>
          </w:p>
          <w:p w:rsidR="00844CEF" w:rsidRPr="00914CBE" w:rsidRDefault="00844CEF" w:rsidP="00E07E34">
            <w:pPr>
              <w:widowControl w:val="0"/>
              <w:rPr>
                <w:sz w:val="24"/>
                <w:lang w:val="uk-UA"/>
              </w:rPr>
            </w:pPr>
            <w:r w:rsidRPr="00914CBE">
              <w:rPr>
                <w:sz w:val="24"/>
                <w:lang w:val="uk-UA"/>
              </w:rPr>
              <w:t xml:space="preserve">Визначні спортивні досягнення олімпійців. </w:t>
            </w:r>
          </w:p>
          <w:p w:rsidR="00844CEF" w:rsidRPr="00914CBE" w:rsidRDefault="00844CEF" w:rsidP="00E07E34">
            <w:pPr>
              <w:widowControl w:val="0"/>
              <w:rPr>
                <w:sz w:val="24"/>
                <w:lang w:val="uk-UA"/>
              </w:rPr>
            </w:pPr>
          </w:p>
          <w:p w:rsidR="00844CEF" w:rsidRPr="00914CBE" w:rsidRDefault="00844CEF" w:rsidP="00E07E34">
            <w:pPr>
              <w:widowControl w:val="0"/>
              <w:rPr>
                <w:sz w:val="24"/>
                <w:lang w:val="uk-UA"/>
              </w:rPr>
            </w:pPr>
            <w:r w:rsidRPr="00914CBE">
              <w:rPr>
                <w:sz w:val="24"/>
                <w:lang w:val="uk-UA"/>
              </w:rPr>
              <w:t xml:space="preserve">Основні цінності олімпізму. </w:t>
            </w:r>
          </w:p>
          <w:p w:rsidR="00844CEF" w:rsidRPr="00914CBE" w:rsidRDefault="00844CEF" w:rsidP="00E07E34">
            <w:pPr>
              <w:widowControl w:val="0"/>
              <w:rPr>
                <w:sz w:val="24"/>
                <w:lang w:val="uk-UA"/>
              </w:rPr>
            </w:pPr>
            <w:r w:rsidRPr="00914CBE">
              <w:rPr>
                <w:sz w:val="24"/>
                <w:lang w:val="uk-UA"/>
              </w:rPr>
              <w:t>Правила загартування холо-довими та тепловими процедурами. Допомога при обмороженнях та опіках.</w:t>
            </w:r>
          </w:p>
          <w:p w:rsidR="00844CEF" w:rsidRPr="00914CBE" w:rsidRDefault="00844CEF" w:rsidP="00E07E34">
            <w:pPr>
              <w:widowControl w:val="0"/>
              <w:rPr>
                <w:sz w:val="24"/>
                <w:lang w:val="uk-UA"/>
              </w:rPr>
            </w:pPr>
          </w:p>
          <w:p w:rsidR="00844CEF" w:rsidRPr="00914CBE" w:rsidRDefault="00844CEF" w:rsidP="00E07E34">
            <w:pPr>
              <w:widowControl w:val="0"/>
              <w:rPr>
                <w:sz w:val="24"/>
                <w:lang w:val="uk-UA"/>
              </w:rPr>
            </w:pPr>
            <w:r w:rsidRPr="00914CBE">
              <w:rPr>
                <w:sz w:val="24"/>
                <w:lang w:val="uk-UA"/>
              </w:rPr>
              <w:t xml:space="preserve">Значення занять фізичною культурою та спортом для підтримання розумової </w:t>
            </w:r>
            <w:r w:rsidRPr="00914CBE">
              <w:rPr>
                <w:sz w:val="24"/>
                <w:lang w:val="uk-UA"/>
              </w:rPr>
              <w:lastRenderedPageBreak/>
              <w:t xml:space="preserve">працездатності. </w:t>
            </w:r>
          </w:p>
          <w:p w:rsidR="00844CEF" w:rsidRPr="00914CBE" w:rsidRDefault="00844CEF" w:rsidP="00E07E34">
            <w:pPr>
              <w:widowControl w:val="0"/>
              <w:rPr>
                <w:sz w:val="24"/>
                <w:lang w:val="uk-UA"/>
              </w:rPr>
            </w:pPr>
            <w:r w:rsidRPr="00914CBE">
              <w:rPr>
                <w:sz w:val="24"/>
                <w:lang w:val="uk-UA"/>
              </w:rPr>
              <w:t xml:space="preserve">Засоби розвитку швидкісно-силових якостей та методи контролю. </w:t>
            </w:r>
          </w:p>
          <w:p w:rsidR="00844CEF" w:rsidRPr="00914CBE" w:rsidRDefault="00844CEF" w:rsidP="00E07E34">
            <w:pPr>
              <w:widowControl w:val="0"/>
              <w:tabs>
                <w:tab w:val="right" w:pos="284"/>
                <w:tab w:val="left" w:pos="426"/>
                <w:tab w:val="right" w:pos="3402"/>
                <w:tab w:val="right" w:pos="4536"/>
                <w:tab w:val="right" w:pos="5954"/>
              </w:tabs>
              <w:rPr>
                <w:sz w:val="24"/>
                <w:lang w:val="uk-UA"/>
              </w:rPr>
            </w:pPr>
            <w:r w:rsidRPr="00914CBE">
              <w:rPr>
                <w:sz w:val="24"/>
                <w:lang w:val="uk-UA"/>
              </w:rPr>
              <w:t>Правила безпеки на уроках і під час позаурочних фізкультурних занять</w:t>
            </w:r>
          </w:p>
        </w:tc>
        <w:tc>
          <w:tcPr>
            <w:tcW w:w="3154"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b/>
                <w:sz w:val="24"/>
                <w:lang w:val="uk-UA"/>
              </w:rPr>
            </w:pPr>
            <w:r w:rsidRPr="00914CBE">
              <w:rPr>
                <w:b/>
                <w:sz w:val="24"/>
                <w:lang w:val="uk-UA"/>
              </w:rPr>
              <w:lastRenderedPageBreak/>
              <w:t>Учень, учениця:</w:t>
            </w:r>
          </w:p>
          <w:p w:rsidR="00844CEF" w:rsidRPr="00914CBE" w:rsidRDefault="00844CEF" w:rsidP="00E07E34">
            <w:pPr>
              <w:widowControl w:val="0"/>
              <w:rPr>
                <w:sz w:val="24"/>
                <w:lang w:val="uk-UA"/>
              </w:rPr>
            </w:pPr>
            <w:r w:rsidRPr="00914CBE">
              <w:rPr>
                <w:b/>
                <w:sz w:val="24"/>
                <w:lang w:val="uk-UA"/>
              </w:rPr>
              <w:t xml:space="preserve">н а в о д и т ь  п р и к л а д и </w:t>
            </w:r>
            <w:r w:rsidRPr="00914CBE">
              <w:rPr>
                <w:sz w:val="24"/>
                <w:lang w:val="uk-UA"/>
              </w:rPr>
              <w:t xml:space="preserve">визначних спортивних досяг-нень олімпійців; </w:t>
            </w:r>
          </w:p>
          <w:p w:rsidR="00844CEF" w:rsidRPr="00914CBE" w:rsidRDefault="00844CEF" w:rsidP="00E07E34">
            <w:pPr>
              <w:widowControl w:val="0"/>
              <w:rPr>
                <w:sz w:val="24"/>
                <w:lang w:val="uk-UA"/>
              </w:rPr>
            </w:pPr>
            <w:r w:rsidRPr="00914CBE">
              <w:rPr>
                <w:b/>
                <w:sz w:val="24"/>
                <w:lang w:val="uk-UA"/>
              </w:rPr>
              <w:t>х а р а к т е р и з у є</w:t>
            </w:r>
            <w:r w:rsidRPr="00914CBE">
              <w:rPr>
                <w:sz w:val="24"/>
                <w:lang w:val="uk-UA"/>
              </w:rPr>
              <w:t xml:space="preserve"> цінності олімпізму,</w:t>
            </w:r>
          </w:p>
          <w:p w:rsidR="00844CEF" w:rsidRPr="00914CBE" w:rsidRDefault="00844CEF" w:rsidP="00E07E34">
            <w:pPr>
              <w:widowControl w:val="0"/>
              <w:rPr>
                <w:b/>
                <w:sz w:val="24"/>
                <w:lang w:val="uk-UA"/>
              </w:rPr>
            </w:pPr>
            <w:r w:rsidRPr="00914CBE">
              <w:rPr>
                <w:b/>
                <w:sz w:val="24"/>
                <w:lang w:val="uk-UA"/>
              </w:rPr>
              <w:t>н а з и в а є:</w:t>
            </w:r>
            <w:r w:rsidRPr="00914CBE">
              <w:rPr>
                <w:sz w:val="24"/>
                <w:lang w:val="uk-UA"/>
              </w:rPr>
              <w:t xml:space="preserve"> </w:t>
            </w:r>
            <w:r w:rsidRPr="00914CBE">
              <w:rPr>
                <w:b/>
                <w:sz w:val="24"/>
                <w:lang w:val="uk-UA"/>
              </w:rPr>
              <w:t xml:space="preserve"> </w:t>
            </w:r>
            <w:r w:rsidRPr="00914CBE">
              <w:rPr>
                <w:sz w:val="24"/>
                <w:lang w:val="uk-UA"/>
              </w:rPr>
              <w:t>ознаки обморо</w:t>
            </w:r>
            <w:r>
              <w:rPr>
                <w:sz w:val="24"/>
                <w:lang w:val="uk-UA"/>
              </w:rPr>
              <w:softHyphen/>
            </w:r>
            <w:r w:rsidRPr="00914CBE">
              <w:rPr>
                <w:sz w:val="24"/>
                <w:lang w:val="uk-UA"/>
              </w:rPr>
              <w:t>ження, опіків та профілакти</w:t>
            </w:r>
            <w:r>
              <w:rPr>
                <w:sz w:val="24"/>
                <w:lang w:val="uk-UA"/>
              </w:rPr>
              <w:softHyphen/>
            </w:r>
            <w:r w:rsidRPr="00914CBE">
              <w:rPr>
                <w:sz w:val="24"/>
                <w:lang w:val="uk-UA"/>
              </w:rPr>
              <w:t>ку їх попередження;</w:t>
            </w:r>
            <w:r w:rsidRPr="00914CBE">
              <w:rPr>
                <w:spacing w:val="-2"/>
                <w:sz w:val="24"/>
                <w:lang w:val="uk-UA"/>
              </w:rPr>
              <w:t xml:space="preserve"> прави</w:t>
            </w:r>
            <w:r w:rsidRPr="00914CBE">
              <w:rPr>
                <w:sz w:val="24"/>
                <w:lang w:val="uk-UA"/>
              </w:rPr>
              <w:t>ла загартування холодови</w:t>
            </w:r>
            <w:r w:rsidRPr="00914CBE">
              <w:rPr>
                <w:spacing w:val="-2"/>
                <w:sz w:val="24"/>
                <w:lang w:val="uk-UA"/>
              </w:rPr>
              <w:t>ми та тепловими процедурами;</w:t>
            </w:r>
          </w:p>
          <w:p w:rsidR="00844CEF" w:rsidRPr="00914CBE" w:rsidRDefault="00844CEF" w:rsidP="00E07E34">
            <w:pPr>
              <w:widowControl w:val="0"/>
              <w:rPr>
                <w:sz w:val="24"/>
                <w:lang w:val="uk-UA"/>
              </w:rPr>
            </w:pPr>
            <w:r w:rsidRPr="00914CBE">
              <w:rPr>
                <w:b/>
                <w:spacing w:val="-4"/>
                <w:sz w:val="24"/>
                <w:lang w:val="uk-UA"/>
              </w:rPr>
              <w:t>п о я с н ю є</w:t>
            </w:r>
            <w:r w:rsidRPr="00914CBE">
              <w:rPr>
                <w:spacing w:val="-4"/>
                <w:sz w:val="24"/>
                <w:lang w:val="uk-UA"/>
              </w:rPr>
              <w:t xml:space="preserve">  значення за</w:t>
            </w:r>
            <w:r w:rsidRPr="00914CBE">
              <w:rPr>
                <w:sz w:val="24"/>
                <w:lang w:val="uk-UA"/>
              </w:rPr>
              <w:t xml:space="preserve">нять фізичною культурою та спор-том для підтримання </w:t>
            </w:r>
            <w:r w:rsidRPr="00914CBE">
              <w:rPr>
                <w:sz w:val="24"/>
                <w:lang w:val="uk-UA"/>
              </w:rPr>
              <w:lastRenderedPageBreak/>
              <w:t>ро</w:t>
            </w:r>
            <w:r w:rsidRPr="00914CBE">
              <w:rPr>
                <w:spacing w:val="-2"/>
                <w:sz w:val="24"/>
                <w:lang w:val="uk-UA"/>
              </w:rPr>
              <w:t>зумової працездатності;</w:t>
            </w:r>
          </w:p>
          <w:p w:rsidR="00844CEF" w:rsidRPr="00914CBE" w:rsidRDefault="00844CEF" w:rsidP="00E07E34">
            <w:pPr>
              <w:widowControl w:val="0"/>
              <w:rPr>
                <w:sz w:val="24"/>
                <w:lang w:val="uk-UA"/>
              </w:rPr>
            </w:pPr>
            <w:r w:rsidRPr="00914CBE">
              <w:rPr>
                <w:b/>
                <w:sz w:val="24"/>
                <w:lang w:val="uk-UA"/>
              </w:rPr>
              <w:t>х а р а к т е р и з у є</w:t>
            </w:r>
            <w:r w:rsidRPr="00914CBE">
              <w:rPr>
                <w:sz w:val="24"/>
                <w:lang w:val="uk-UA"/>
              </w:rPr>
              <w:t xml:space="preserve">  засоби та методи розвитку швидкісно-силових якостей;</w:t>
            </w:r>
          </w:p>
          <w:p w:rsidR="00844CEF" w:rsidRPr="00564162" w:rsidRDefault="00844CEF" w:rsidP="00E07E34">
            <w:pPr>
              <w:widowControl w:val="0"/>
              <w:rPr>
                <w:spacing w:val="-10"/>
                <w:sz w:val="24"/>
                <w:lang w:val="uk-UA"/>
              </w:rPr>
            </w:pPr>
            <w:r w:rsidRPr="00564162">
              <w:rPr>
                <w:b/>
                <w:spacing w:val="-10"/>
                <w:sz w:val="24"/>
                <w:lang w:val="uk-UA"/>
              </w:rPr>
              <w:t xml:space="preserve">д о т р и м у є т ь с я  </w:t>
            </w:r>
            <w:r w:rsidRPr="00564162">
              <w:rPr>
                <w:spacing w:val="-10"/>
                <w:sz w:val="24"/>
                <w:lang w:val="uk-UA"/>
              </w:rPr>
              <w:t>правил безпеки</w:t>
            </w:r>
            <w:r w:rsidRPr="00564162">
              <w:rPr>
                <w:b/>
                <w:spacing w:val="-10"/>
                <w:sz w:val="24"/>
                <w:lang w:val="uk-UA"/>
              </w:rPr>
              <w:t xml:space="preserve"> </w:t>
            </w:r>
            <w:r w:rsidRPr="00564162">
              <w:rPr>
                <w:spacing w:val="-10"/>
                <w:sz w:val="24"/>
                <w:lang w:val="uk-UA"/>
              </w:rPr>
              <w:t>на уроках і під час поза</w:t>
            </w:r>
            <w:r>
              <w:rPr>
                <w:spacing w:val="-10"/>
                <w:sz w:val="24"/>
                <w:lang w:val="uk-UA"/>
              </w:rPr>
              <w:softHyphen/>
            </w:r>
            <w:r w:rsidRPr="00564162">
              <w:rPr>
                <w:spacing w:val="-10"/>
                <w:sz w:val="24"/>
                <w:lang w:val="uk-UA"/>
              </w:rPr>
              <w:t>урочних фізкультурних занять</w:t>
            </w:r>
          </w:p>
        </w:tc>
      </w:tr>
      <w:tr w:rsidR="00844CEF" w:rsidRPr="00914CBE" w:rsidTr="00E07E34">
        <w:tc>
          <w:tcPr>
            <w:tcW w:w="6120" w:type="dxa"/>
            <w:gridSpan w:val="2"/>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spacing w:before="40" w:after="40"/>
              <w:jc w:val="center"/>
              <w:rPr>
                <w:b/>
                <w:i/>
                <w:sz w:val="24"/>
                <w:lang w:val="uk-UA"/>
              </w:rPr>
            </w:pPr>
            <w:r w:rsidRPr="00914CBE">
              <w:rPr>
                <w:b/>
                <w:i/>
                <w:sz w:val="24"/>
                <w:lang w:val="uk-UA"/>
              </w:rPr>
              <w:lastRenderedPageBreak/>
              <w:t>Загальна фізична підготовка</w:t>
            </w:r>
          </w:p>
        </w:tc>
      </w:tr>
      <w:tr w:rsidR="00844CEF" w:rsidRPr="00914CBE" w:rsidTr="00E07E34">
        <w:tc>
          <w:tcPr>
            <w:tcW w:w="2966"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Стройові вправи</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ходьба; біг; стрибки;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загальнорозвивальні вправи;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вправи для формування по-стави;</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вправи для розвитку швидкості;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вправи для розвитку </w:t>
            </w:r>
            <w:r w:rsidRPr="00914CBE">
              <w:rPr>
                <w:i/>
                <w:sz w:val="24"/>
                <w:lang w:val="uk-UA"/>
              </w:rPr>
              <w:lastRenderedPageBreak/>
              <w:t xml:space="preserve">спритності;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вправи для розвитку витривалості;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вправи для розвитку сили;</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вправи для розвитку гнучкості;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tabs>
                <w:tab w:val="right" w:pos="284"/>
                <w:tab w:val="left" w:pos="426"/>
                <w:tab w:val="right" w:pos="3402"/>
                <w:tab w:val="right" w:pos="4536"/>
                <w:tab w:val="right" w:pos="5954"/>
              </w:tabs>
              <w:rPr>
                <w:i/>
                <w:sz w:val="24"/>
                <w:lang w:val="uk-UA"/>
              </w:rPr>
            </w:pPr>
            <w:r w:rsidRPr="00914CBE">
              <w:rPr>
                <w:i/>
                <w:sz w:val="24"/>
                <w:lang w:val="uk-UA"/>
              </w:rPr>
              <w:t xml:space="preserve">вправи для розвитку </w:t>
            </w:r>
            <w:r w:rsidRPr="00914CBE">
              <w:rPr>
                <w:i/>
                <w:sz w:val="24"/>
                <w:lang w:val="uk-UA"/>
              </w:rPr>
              <w:lastRenderedPageBreak/>
              <w:t xml:space="preserve">швидкісно-силових якостей </w:t>
            </w:r>
          </w:p>
          <w:p w:rsidR="00844CEF" w:rsidRPr="00914CBE" w:rsidRDefault="00844CEF" w:rsidP="00E07E34">
            <w:pPr>
              <w:widowControl w:val="0"/>
              <w:tabs>
                <w:tab w:val="right" w:pos="284"/>
                <w:tab w:val="left" w:pos="426"/>
                <w:tab w:val="right" w:pos="3402"/>
                <w:tab w:val="right" w:pos="4536"/>
                <w:tab w:val="right" w:pos="5954"/>
              </w:tabs>
              <w:rPr>
                <w:i/>
                <w:sz w:val="24"/>
                <w:lang w:val="uk-UA"/>
              </w:rPr>
            </w:pPr>
          </w:p>
          <w:p w:rsidR="00844CEF" w:rsidRPr="00914CBE" w:rsidRDefault="00844CEF" w:rsidP="00E07E34">
            <w:pPr>
              <w:widowControl w:val="0"/>
              <w:tabs>
                <w:tab w:val="right" w:pos="284"/>
                <w:tab w:val="left" w:pos="426"/>
                <w:tab w:val="right" w:pos="3402"/>
                <w:tab w:val="right" w:pos="4536"/>
                <w:tab w:val="right" w:pos="5954"/>
              </w:tabs>
              <w:rPr>
                <w:i/>
                <w:sz w:val="24"/>
                <w:lang w:val="uk-UA"/>
              </w:rPr>
            </w:pPr>
          </w:p>
          <w:p w:rsidR="00844CEF" w:rsidRPr="00914CBE" w:rsidRDefault="00844CEF" w:rsidP="00E07E34">
            <w:pPr>
              <w:widowControl w:val="0"/>
              <w:tabs>
                <w:tab w:val="right" w:pos="284"/>
                <w:tab w:val="left" w:pos="426"/>
                <w:tab w:val="right" w:pos="3402"/>
                <w:tab w:val="right" w:pos="4536"/>
                <w:tab w:val="right" w:pos="5954"/>
              </w:tabs>
              <w:rPr>
                <w:i/>
                <w:sz w:val="24"/>
                <w:lang w:val="uk-UA"/>
              </w:rPr>
            </w:pPr>
          </w:p>
          <w:p w:rsidR="00844CEF" w:rsidRPr="00914CBE" w:rsidRDefault="00844CEF" w:rsidP="00E07E34">
            <w:pPr>
              <w:widowControl w:val="0"/>
              <w:tabs>
                <w:tab w:val="right" w:pos="284"/>
                <w:tab w:val="left" w:pos="426"/>
                <w:tab w:val="right" w:pos="3402"/>
                <w:tab w:val="right" w:pos="4536"/>
                <w:tab w:val="right" w:pos="5954"/>
              </w:tabs>
              <w:rPr>
                <w:i/>
                <w:sz w:val="24"/>
                <w:lang w:val="uk-UA"/>
              </w:rPr>
            </w:pPr>
          </w:p>
          <w:p w:rsidR="00844CEF" w:rsidRPr="00914CBE" w:rsidRDefault="00844CEF" w:rsidP="00E07E34">
            <w:pPr>
              <w:widowControl w:val="0"/>
              <w:tabs>
                <w:tab w:val="right" w:pos="284"/>
                <w:tab w:val="left" w:pos="426"/>
                <w:tab w:val="right" w:pos="3402"/>
                <w:tab w:val="right" w:pos="4536"/>
                <w:tab w:val="right" w:pos="5954"/>
              </w:tabs>
              <w:rPr>
                <w:i/>
                <w:sz w:val="24"/>
                <w:lang w:val="uk-UA"/>
              </w:rPr>
            </w:pPr>
          </w:p>
          <w:p w:rsidR="00844CEF" w:rsidRPr="00914CBE" w:rsidRDefault="00844CEF" w:rsidP="00E07E34">
            <w:pPr>
              <w:widowControl w:val="0"/>
              <w:tabs>
                <w:tab w:val="right" w:pos="284"/>
                <w:tab w:val="left" w:pos="426"/>
                <w:tab w:val="right" w:pos="3402"/>
                <w:tab w:val="right" w:pos="4536"/>
                <w:tab w:val="right" w:pos="5954"/>
              </w:tabs>
              <w:rPr>
                <w:i/>
                <w:sz w:val="24"/>
                <w:lang w:val="uk-UA"/>
              </w:rPr>
            </w:pPr>
          </w:p>
          <w:p w:rsidR="00844CEF" w:rsidRPr="00914CBE" w:rsidRDefault="00844CEF" w:rsidP="00E07E34">
            <w:pPr>
              <w:widowControl w:val="0"/>
              <w:tabs>
                <w:tab w:val="right" w:pos="284"/>
                <w:tab w:val="left" w:pos="426"/>
                <w:tab w:val="right" w:pos="3402"/>
                <w:tab w:val="right" w:pos="4536"/>
                <w:tab w:val="right" w:pos="5954"/>
              </w:tabs>
              <w:rPr>
                <w:i/>
                <w:sz w:val="24"/>
                <w:lang w:val="uk-UA"/>
              </w:rPr>
            </w:pPr>
          </w:p>
          <w:p w:rsidR="00844CEF" w:rsidRPr="00914CBE" w:rsidRDefault="00844CEF" w:rsidP="00E07E34">
            <w:pPr>
              <w:widowControl w:val="0"/>
              <w:rPr>
                <w:i/>
                <w:sz w:val="24"/>
                <w:lang w:val="uk-UA"/>
              </w:rPr>
            </w:pPr>
          </w:p>
        </w:tc>
        <w:tc>
          <w:tcPr>
            <w:tcW w:w="3154"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b/>
                <w:sz w:val="24"/>
                <w:lang w:val="uk-UA"/>
              </w:rPr>
            </w:pPr>
            <w:r w:rsidRPr="00914CBE">
              <w:rPr>
                <w:b/>
                <w:sz w:val="24"/>
                <w:lang w:val="uk-UA"/>
              </w:rPr>
              <w:lastRenderedPageBreak/>
              <w:t>Учень, учениця:</w:t>
            </w:r>
          </w:p>
          <w:p w:rsidR="00844CEF" w:rsidRPr="00914CBE" w:rsidRDefault="00844CEF" w:rsidP="00E07E34">
            <w:pPr>
              <w:rPr>
                <w:spacing w:val="-4"/>
                <w:sz w:val="24"/>
                <w:lang w:val="uk-UA"/>
              </w:rPr>
            </w:pPr>
            <w:r w:rsidRPr="00914CBE">
              <w:rPr>
                <w:b/>
                <w:bCs/>
                <w:sz w:val="24"/>
                <w:lang w:val="uk-UA"/>
              </w:rPr>
              <w:t>в и к о н у є</w:t>
            </w:r>
            <w:r w:rsidRPr="00914CBE">
              <w:rPr>
                <w:b/>
                <w:sz w:val="24"/>
                <w:lang w:val="uk-UA"/>
              </w:rPr>
              <w:t>:</w:t>
            </w:r>
            <w:r w:rsidRPr="00914CBE">
              <w:rPr>
                <w:sz w:val="24"/>
                <w:lang w:val="uk-UA"/>
              </w:rPr>
              <w:t xml:space="preserve"> повороти в русі наліво, направо, команду «Прямо!», організовувальні </w:t>
            </w:r>
            <w:r w:rsidRPr="00914CBE">
              <w:rPr>
                <w:spacing w:val="-4"/>
                <w:sz w:val="24"/>
                <w:lang w:val="uk-UA"/>
              </w:rPr>
              <w:t xml:space="preserve">вправи; </w:t>
            </w:r>
          </w:p>
          <w:p w:rsidR="00844CEF" w:rsidRPr="00914CBE" w:rsidRDefault="00844CEF" w:rsidP="00E07E34">
            <w:pPr>
              <w:widowControl w:val="0"/>
              <w:rPr>
                <w:sz w:val="24"/>
                <w:lang w:val="uk-UA"/>
              </w:rPr>
            </w:pPr>
            <w:r w:rsidRPr="00914CBE">
              <w:rPr>
                <w:b/>
                <w:bCs/>
                <w:sz w:val="24"/>
                <w:lang w:val="uk-UA"/>
              </w:rPr>
              <w:t>в и к о н у є</w:t>
            </w:r>
            <w:r w:rsidRPr="00914CBE">
              <w:rPr>
                <w:sz w:val="24"/>
                <w:lang w:val="uk-UA"/>
              </w:rPr>
              <w:t xml:space="preserve"> різновиди </w:t>
            </w:r>
            <w:r w:rsidRPr="00914CBE">
              <w:rPr>
                <w:spacing w:val="-4"/>
                <w:sz w:val="24"/>
                <w:lang w:val="uk-UA"/>
              </w:rPr>
              <w:t>ходьби, бігу, стрибків;</w:t>
            </w:r>
            <w:r w:rsidRPr="00914CBE">
              <w:rPr>
                <w:sz w:val="24"/>
                <w:lang w:val="uk-UA"/>
              </w:rPr>
              <w:t xml:space="preserve"> </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 xml:space="preserve">вправи в русі, в парах, у трійках, </w:t>
            </w:r>
            <w:r w:rsidRPr="00914CBE">
              <w:rPr>
                <w:spacing w:val="-4"/>
                <w:sz w:val="24"/>
                <w:lang w:val="uk-UA"/>
              </w:rPr>
              <w:t>без предмета, з предметами (</w:t>
            </w:r>
            <w:r w:rsidRPr="00914CBE">
              <w:rPr>
                <w:sz w:val="24"/>
                <w:lang w:val="uk-UA"/>
              </w:rPr>
              <w:t>набивними м’ячами,  гантелями, гімнастичними лавами, джгутами);</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 xml:space="preserve">вправи для формування постави та запобігання плоскостопості; </w:t>
            </w:r>
          </w:p>
          <w:p w:rsidR="00844CEF" w:rsidRDefault="00844CEF" w:rsidP="00E07E34">
            <w:pPr>
              <w:widowControl w:val="0"/>
              <w:rPr>
                <w:sz w:val="24"/>
                <w:lang w:val="uk-UA"/>
              </w:rPr>
            </w:pPr>
          </w:p>
          <w:p w:rsidR="00844CEF" w:rsidRPr="00914CBE" w:rsidRDefault="00844CEF" w:rsidP="00E07E34">
            <w:pPr>
              <w:widowControl w:val="0"/>
              <w:rPr>
                <w:sz w:val="24"/>
                <w:lang w:val="uk-UA"/>
              </w:rPr>
            </w:pPr>
            <w:r w:rsidRPr="00914CBE">
              <w:rPr>
                <w:sz w:val="24"/>
                <w:lang w:val="uk-UA"/>
              </w:rPr>
              <w:t>повторний біг на відрізках 15–</w:t>
            </w:r>
            <w:smartTag w:uri="urn:schemas-microsoft-com:office:smarttags" w:element="metricconverter">
              <w:smartTagPr>
                <w:attr w:name="ProductID" w:val="30 м"/>
              </w:smartTagPr>
              <w:r w:rsidRPr="00914CBE">
                <w:rPr>
                  <w:sz w:val="24"/>
                  <w:lang w:val="uk-UA"/>
                </w:rPr>
                <w:t>30 м,</w:t>
              </w:r>
            </w:smartTag>
            <w:r w:rsidRPr="00914CBE">
              <w:rPr>
                <w:sz w:val="24"/>
                <w:lang w:val="uk-UA"/>
              </w:rPr>
              <w:t xml:space="preserve"> прискорення до </w:t>
            </w:r>
            <w:smartTag w:uri="urn:schemas-microsoft-com:office:smarttags" w:element="metricconverter">
              <w:smartTagPr>
                <w:attr w:name="ProductID" w:val="20 м"/>
              </w:smartTagPr>
              <w:r w:rsidRPr="00914CBE">
                <w:rPr>
                  <w:sz w:val="24"/>
                  <w:lang w:val="uk-UA"/>
                </w:rPr>
                <w:t>20 м</w:t>
              </w:r>
            </w:smartTag>
            <w:r w:rsidRPr="00914CBE">
              <w:rPr>
                <w:sz w:val="24"/>
                <w:lang w:val="uk-UA"/>
              </w:rPr>
              <w:t xml:space="preserve"> з різних вихідних положень; біг зі зміною швидкості і напрямку за сигналом;</w:t>
            </w:r>
          </w:p>
          <w:p w:rsidR="00844CEF" w:rsidRPr="00914CBE" w:rsidRDefault="00844CEF" w:rsidP="00E07E34">
            <w:pPr>
              <w:rPr>
                <w:sz w:val="24"/>
                <w:lang w:val="uk-UA"/>
              </w:rPr>
            </w:pPr>
            <w:r w:rsidRPr="00914CBE">
              <w:rPr>
                <w:b/>
                <w:bCs/>
                <w:sz w:val="24"/>
                <w:lang w:val="uk-UA"/>
              </w:rPr>
              <w:t>в и к о н у є</w:t>
            </w:r>
            <w:r w:rsidRPr="00914CBE">
              <w:rPr>
                <w:sz w:val="24"/>
                <w:lang w:val="uk-UA"/>
              </w:rPr>
              <w:t xml:space="preserve"> різновиди стриб</w:t>
            </w:r>
            <w:r>
              <w:rPr>
                <w:sz w:val="24"/>
                <w:lang w:val="uk-UA"/>
              </w:rPr>
              <w:softHyphen/>
            </w:r>
            <w:r w:rsidRPr="00914CBE">
              <w:rPr>
                <w:sz w:val="24"/>
                <w:lang w:val="uk-UA"/>
              </w:rPr>
              <w:lastRenderedPageBreak/>
              <w:t>ків із завданнями;</w:t>
            </w:r>
            <w:r w:rsidRPr="00914CBE">
              <w:rPr>
                <w:i/>
                <w:sz w:val="24"/>
                <w:lang w:val="uk-UA"/>
              </w:rPr>
              <w:t xml:space="preserve"> </w:t>
            </w:r>
            <w:r w:rsidRPr="00914CBE">
              <w:rPr>
                <w:sz w:val="24"/>
                <w:lang w:val="uk-UA"/>
              </w:rPr>
              <w:t>стрибки з поворотами, через різнома</w:t>
            </w:r>
            <w:r>
              <w:rPr>
                <w:sz w:val="24"/>
                <w:lang w:val="uk-UA"/>
              </w:rPr>
              <w:softHyphen/>
            </w:r>
            <w:r w:rsidRPr="00914CBE">
              <w:rPr>
                <w:sz w:val="24"/>
                <w:lang w:val="uk-UA"/>
              </w:rPr>
              <w:t>нітні предмети; метання м’я</w:t>
            </w:r>
            <w:r>
              <w:rPr>
                <w:sz w:val="24"/>
                <w:lang w:val="uk-UA"/>
              </w:rPr>
              <w:softHyphen/>
            </w:r>
            <w:r w:rsidRPr="00914CBE">
              <w:rPr>
                <w:sz w:val="24"/>
                <w:lang w:val="uk-UA"/>
              </w:rPr>
              <w:t xml:space="preserve">ча в ціль; акробатичні вправи; вправи на підвищеній опорі; подолання смуги перешкод, «човниковий» біг 4×9 м; естафети, що складаються із комбінованих вправ; </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 xml:space="preserve">рівномірний біг до </w:t>
            </w:r>
            <w:smartTag w:uri="urn:schemas-microsoft-com:office:smarttags" w:element="metricconverter">
              <w:smartTagPr>
                <w:attr w:name="ProductID" w:val="1500 м"/>
              </w:smartTagPr>
              <w:r w:rsidRPr="00914CBE">
                <w:rPr>
                  <w:sz w:val="24"/>
                  <w:lang w:val="uk-UA"/>
                </w:rPr>
                <w:t>1500 м</w:t>
              </w:r>
            </w:smartTag>
            <w:r w:rsidRPr="00914CBE">
              <w:rPr>
                <w:sz w:val="24"/>
                <w:lang w:val="uk-UA"/>
              </w:rPr>
              <w:t xml:space="preserve">; чергування бігу та </w:t>
            </w:r>
            <w:r w:rsidRPr="00FA527D">
              <w:rPr>
                <w:spacing w:val="-10"/>
                <w:sz w:val="24"/>
                <w:lang w:val="uk-UA"/>
              </w:rPr>
              <w:t xml:space="preserve">ходьби  на дистанції до </w:t>
            </w:r>
            <w:smartTag w:uri="urn:schemas-microsoft-com:office:smarttags" w:element="metricconverter">
              <w:smartTagPr>
                <w:attr w:name="ProductID" w:val="1700 м"/>
              </w:smartTagPr>
              <w:r w:rsidRPr="00FA527D">
                <w:rPr>
                  <w:spacing w:val="-10"/>
                  <w:sz w:val="24"/>
                  <w:lang w:val="uk-UA"/>
                </w:rPr>
                <w:t>1700 м</w:t>
              </w:r>
            </w:smartTag>
            <w:r w:rsidRPr="00FA527D">
              <w:rPr>
                <w:spacing w:val="-10"/>
                <w:sz w:val="24"/>
                <w:lang w:val="uk-UA"/>
              </w:rPr>
              <w:t>;</w:t>
            </w:r>
            <w:r w:rsidRPr="00914CBE">
              <w:rPr>
                <w:sz w:val="24"/>
                <w:lang w:val="uk-UA"/>
              </w:rPr>
              <w:t xml:space="preserve"> стрибки через скакалку; </w:t>
            </w:r>
          </w:p>
          <w:p w:rsidR="00844CEF" w:rsidRPr="00914CBE" w:rsidRDefault="00844CEF" w:rsidP="00E07E34">
            <w:pPr>
              <w:rPr>
                <w:i/>
                <w:sz w:val="24"/>
                <w:lang w:val="uk-UA"/>
              </w:rPr>
            </w:pPr>
            <w:r w:rsidRPr="00914CBE">
              <w:rPr>
                <w:b/>
                <w:bCs/>
                <w:sz w:val="24"/>
                <w:lang w:val="uk-UA"/>
              </w:rPr>
              <w:t>в и к о н у є</w:t>
            </w:r>
            <w:r w:rsidRPr="00914CBE">
              <w:rPr>
                <w:b/>
                <w:sz w:val="24"/>
                <w:lang w:val="uk-UA"/>
              </w:rPr>
              <w:t>:</w:t>
            </w:r>
            <w:r w:rsidRPr="00914CBE">
              <w:rPr>
                <w:sz w:val="24"/>
                <w:lang w:val="uk-UA"/>
              </w:rPr>
              <w:t xml:space="preserve">  згинання і роз</w:t>
            </w:r>
            <w:r>
              <w:rPr>
                <w:sz w:val="24"/>
                <w:lang w:val="uk-UA"/>
              </w:rPr>
              <w:softHyphen/>
            </w:r>
            <w:r w:rsidRPr="00914CBE">
              <w:rPr>
                <w:sz w:val="24"/>
                <w:lang w:val="uk-UA"/>
              </w:rPr>
              <w:t>гинання рук в упорі лежачи; підтягування у висі та у висі лежачи на перекладині; при</w:t>
            </w:r>
            <w:r>
              <w:rPr>
                <w:sz w:val="24"/>
                <w:lang w:val="uk-UA"/>
              </w:rPr>
              <w:softHyphen/>
            </w:r>
            <w:r w:rsidRPr="00914CBE">
              <w:rPr>
                <w:sz w:val="24"/>
                <w:lang w:val="uk-UA"/>
              </w:rPr>
              <w:t>сідання на одній та двох но</w:t>
            </w:r>
            <w:r>
              <w:rPr>
                <w:sz w:val="24"/>
                <w:lang w:val="uk-UA"/>
              </w:rPr>
              <w:softHyphen/>
            </w:r>
            <w:r w:rsidRPr="00914CBE">
              <w:rPr>
                <w:sz w:val="24"/>
                <w:lang w:val="uk-UA"/>
              </w:rPr>
              <w:t>гах; пересування в упорі на руках; вправи з гантелями, гумовими джгутами;</w:t>
            </w:r>
          </w:p>
          <w:p w:rsidR="00844CEF" w:rsidRPr="00914CBE" w:rsidRDefault="00844CEF" w:rsidP="00E07E34">
            <w:pPr>
              <w:rPr>
                <w:b/>
                <w:sz w:val="24"/>
                <w:lang w:val="uk-UA"/>
              </w:rPr>
            </w:pPr>
            <w:r w:rsidRPr="00914CBE">
              <w:rPr>
                <w:b/>
                <w:bCs/>
                <w:sz w:val="24"/>
                <w:lang w:val="uk-UA"/>
              </w:rPr>
              <w:t>в и к о н у є</w:t>
            </w:r>
            <w:r w:rsidRPr="00914CBE">
              <w:rPr>
                <w:b/>
                <w:sz w:val="24"/>
                <w:lang w:val="uk-UA"/>
              </w:rPr>
              <w:t>:</w:t>
            </w:r>
          </w:p>
          <w:p w:rsidR="00844CEF" w:rsidRPr="00914CBE" w:rsidRDefault="00844CEF" w:rsidP="00E07E34">
            <w:pPr>
              <w:widowControl w:val="0"/>
              <w:rPr>
                <w:sz w:val="24"/>
                <w:lang w:val="uk-UA"/>
              </w:rPr>
            </w:pPr>
            <w:r w:rsidRPr="00914CBE">
              <w:rPr>
                <w:sz w:val="24"/>
                <w:lang w:val="uk-UA"/>
              </w:rPr>
              <w:t>вправи з широкою ампліту</w:t>
            </w:r>
            <w:r>
              <w:rPr>
                <w:sz w:val="24"/>
                <w:lang w:val="uk-UA"/>
              </w:rPr>
              <w:softHyphen/>
            </w:r>
            <w:r w:rsidRPr="00914CBE">
              <w:rPr>
                <w:sz w:val="24"/>
                <w:lang w:val="uk-UA"/>
              </w:rPr>
              <w:t>дою рухів руками і ногами; махові рухи; активні та па</w:t>
            </w:r>
            <w:r>
              <w:rPr>
                <w:sz w:val="24"/>
                <w:lang w:val="uk-UA"/>
              </w:rPr>
              <w:softHyphen/>
            </w:r>
            <w:r w:rsidRPr="00914CBE">
              <w:rPr>
                <w:sz w:val="24"/>
                <w:lang w:val="uk-UA"/>
              </w:rPr>
              <w:t xml:space="preserve">сивні нахили; відведення ніг та рук за допомогою партне-ра; вправи на розтягування; вправи з гімнастичною палицею або скакалкою, складеною вчетверо; </w:t>
            </w:r>
          </w:p>
          <w:p w:rsidR="00844CEF" w:rsidRPr="00914CBE" w:rsidRDefault="00844CEF" w:rsidP="00E07E34">
            <w:pPr>
              <w:widowControl w:val="0"/>
              <w:rPr>
                <w:sz w:val="24"/>
                <w:lang w:val="uk-UA"/>
              </w:rPr>
            </w:pPr>
            <w:r w:rsidRPr="00914CBE">
              <w:rPr>
                <w:b/>
                <w:bCs/>
                <w:sz w:val="24"/>
                <w:lang w:val="uk-UA"/>
              </w:rPr>
              <w:t>в и к о н у є</w:t>
            </w:r>
            <w:r w:rsidRPr="00914CBE">
              <w:rPr>
                <w:sz w:val="24"/>
                <w:lang w:val="uk-UA"/>
              </w:rPr>
              <w:t xml:space="preserve"> стрибки на одній </w:t>
            </w:r>
            <w:r w:rsidRPr="00914CBE">
              <w:rPr>
                <w:sz w:val="24"/>
                <w:lang w:val="uk-UA"/>
              </w:rPr>
              <w:lastRenderedPageBreak/>
              <w:t>та двох ногах у довжину та висоту; перестрибування че</w:t>
            </w:r>
            <w:r>
              <w:rPr>
                <w:sz w:val="24"/>
                <w:lang w:val="uk-UA"/>
              </w:rPr>
              <w:softHyphen/>
            </w:r>
            <w:r w:rsidRPr="00914CBE">
              <w:rPr>
                <w:sz w:val="24"/>
                <w:lang w:val="uk-UA"/>
              </w:rPr>
              <w:t>рез перешкоди, відштовху</w:t>
            </w:r>
            <w:r>
              <w:rPr>
                <w:sz w:val="24"/>
                <w:lang w:val="uk-UA"/>
              </w:rPr>
              <w:softHyphen/>
            </w:r>
            <w:r w:rsidRPr="00914CBE">
              <w:rPr>
                <w:sz w:val="24"/>
                <w:lang w:val="uk-UA"/>
              </w:rPr>
              <w:t>ючись однією та двома нога</w:t>
            </w:r>
            <w:r>
              <w:rPr>
                <w:sz w:val="24"/>
                <w:lang w:val="uk-UA"/>
              </w:rPr>
              <w:softHyphen/>
            </w:r>
            <w:r w:rsidRPr="00914CBE">
              <w:rPr>
                <w:sz w:val="24"/>
                <w:lang w:val="uk-UA"/>
              </w:rPr>
              <w:t>ми; вистрибування з присіду; кидки і ловіння набивного м’яча (</w:t>
            </w:r>
            <w:smartTag w:uri="urn:schemas-microsoft-com:office:smarttags" w:element="metricconverter">
              <w:smartTagPr>
                <w:attr w:name="ProductID" w:val="1 кг"/>
              </w:smartTagPr>
              <w:r w:rsidRPr="00914CBE">
                <w:rPr>
                  <w:sz w:val="24"/>
                  <w:lang w:val="uk-UA"/>
                </w:rPr>
                <w:t>1 кг</w:t>
              </w:r>
            </w:smartTag>
            <w:r w:rsidRPr="00914CBE">
              <w:rPr>
                <w:sz w:val="24"/>
                <w:lang w:val="uk-UA"/>
              </w:rPr>
              <w:t>) в парах; кидки набивного м’яча (</w:t>
            </w:r>
            <w:smartTag w:uri="urn:schemas-microsoft-com:office:smarttags" w:element="metricconverter">
              <w:smartTagPr>
                <w:attr w:name="ProductID" w:val="1 кг"/>
              </w:smartTagPr>
              <w:r w:rsidRPr="00914CBE">
                <w:rPr>
                  <w:sz w:val="24"/>
                  <w:lang w:val="uk-UA"/>
                </w:rPr>
                <w:t>1 кг</w:t>
              </w:r>
            </w:smartTag>
            <w:r w:rsidRPr="00914CBE">
              <w:rPr>
                <w:sz w:val="24"/>
                <w:lang w:val="uk-UA"/>
              </w:rPr>
              <w:t>) різними способами;</w:t>
            </w:r>
          </w:p>
        </w:tc>
      </w:tr>
      <w:tr w:rsidR="00844CEF" w:rsidRPr="00914CBE" w:rsidTr="00E07E34">
        <w:tc>
          <w:tcPr>
            <w:tcW w:w="2966"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i/>
                <w:sz w:val="24"/>
                <w:lang w:val="uk-UA"/>
              </w:rPr>
            </w:pPr>
            <w:r w:rsidRPr="00914CBE">
              <w:rPr>
                <w:i/>
                <w:sz w:val="24"/>
                <w:lang w:val="uk-UA"/>
              </w:rPr>
              <w:lastRenderedPageBreak/>
              <w:t>Спортивні ігри</w:t>
            </w:r>
          </w:p>
        </w:tc>
        <w:tc>
          <w:tcPr>
            <w:tcW w:w="3154"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sz w:val="24"/>
                <w:lang w:val="uk-UA"/>
              </w:rPr>
            </w:pPr>
            <w:r w:rsidRPr="00914CBE">
              <w:rPr>
                <w:b/>
                <w:sz w:val="24"/>
                <w:lang w:val="uk-UA"/>
              </w:rPr>
              <w:t>Б</w:t>
            </w:r>
            <w:r>
              <w:rPr>
                <w:b/>
                <w:sz w:val="24"/>
                <w:lang w:val="uk-UA"/>
              </w:rPr>
              <w:t xml:space="preserve"> </w:t>
            </w:r>
            <w:r w:rsidRPr="00914CBE">
              <w:rPr>
                <w:b/>
                <w:sz w:val="24"/>
                <w:lang w:val="uk-UA"/>
              </w:rPr>
              <w:t>е</w:t>
            </w:r>
            <w:r>
              <w:rPr>
                <w:b/>
                <w:sz w:val="24"/>
                <w:lang w:val="uk-UA"/>
              </w:rPr>
              <w:t xml:space="preserve"> </w:t>
            </w:r>
            <w:r w:rsidRPr="00914CBE">
              <w:rPr>
                <w:b/>
                <w:sz w:val="24"/>
                <w:lang w:val="uk-UA"/>
              </w:rPr>
              <w:t>р</w:t>
            </w:r>
            <w:r>
              <w:rPr>
                <w:b/>
                <w:sz w:val="24"/>
                <w:lang w:val="uk-UA"/>
              </w:rPr>
              <w:t xml:space="preserve"> </w:t>
            </w:r>
            <w:r w:rsidRPr="00914CBE">
              <w:rPr>
                <w:b/>
                <w:sz w:val="24"/>
                <w:lang w:val="uk-UA"/>
              </w:rPr>
              <w:t xml:space="preserve">е </w:t>
            </w:r>
            <w:r>
              <w:rPr>
                <w:b/>
                <w:sz w:val="24"/>
                <w:lang w:val="uk-UA"/>
              </w:rPr>
              <w:t xml:space="preserve"> </w:t>
            </w:r>
            <w:r w:rsidRPr="00914CBE">
              <w:rPr>
                <w:b/>
                <w:sz w:val="24"/>
                <w:lang w:val="uk-UA"/>
              </w:rPr>
              <w:t>у</w:t>
            </w:r>
            <w:r>
              <w:rPr>
                <w:b/>
                <w:sz w:val="24"/>
                <w:lang w:val="uk-UA"/>
              </w:rPr>
              <w:t xml:space="preserve"> </w:t>
            </w:r>
            <w:r w:rsidRPr="00914CBE">
              <w:rPr>
                <w:b/>
                <w:sz w:val="24"/>
                <w:lang w:val="uk-UA"/>
              </w:rPr>
              <w:t>ч</w:t>
            </w:r>
            <w:r>
              <w:rPr>
                <w:b/>
                <w:sz w:val="24"/>
                <w:lang w:val="uk-UA"/>
              </w:rPr>
              <w:t xml:space="preserve"> </w:t>
            </w:r>
            <w:r w:rsidRPr="00914CBE">
              <w:rPr>
                <w:b/>
                <w:sz w:val="24"/>
                <w:lang w:val="uk-UA"/>
              </w:rPr>
              <w:t>а</w:t>
            </w:r>
            <w:r>
              <w:rPr>
                <w:b/>
                <w:sz w:val="24"/>
                <w:lang w:val="uk-UA"/>
              </w:rPr>
              <w:t xml:space="preserve"> </w:t>
            </w:r>
            <w:r w:rsidRPr="00914CBE">
              <w:rPr>
                <w:b/>
                <w:sz w:val="24"/>
                <w:lang w:val="uk-UA"/>
              </w:rPr>
              <w:t>с</w:t>
            </w:r>
            <w:r>
              <w:rPr>
                <w:b/>
                <w:sz w:val="24"/>
                <w:lang w:val="uk-UA"/>
              </w:rPr>
              <w:t xml:space="preserve"> </w:t>
            </w:r>
            <w:r w:rsidRPr="00914CBE">
              <w:rPr>
                <w:b/>
                <w:sz w:val="24"/>
                <w:lang w:val="uk-UA"/>
              </w:rPr>
              <w:t>т</w:t>
            </w:r>
            <w:r>
              <w:rPr>
                <w:b/>
                <w:sz w:val="24"/>
                <w:lang w:val="uk-UA"/>
              </w:rPr>
              <w:t xml:space="preserve"> </w:t>
            </w:r>
            <w:r w:rsidRPr="00914CBE">
              <w:rPr>
                <w:b/>
                <w:sz w:val="24"/>
                <w:lang w:val="uk-UA"/>
              </w:rPr>
              <w:t>ь</w:t>
            </w:r>
            <w:r w:rsidRPr="00914CBE">
              <w:rPr>
                <w:sz w:val="24"/>
                <w:lang w:val="uk-UA"/>
              </w:rPr>
              <w:t xml:space="preserve"> у спортив</w:t>
            </w:r>
            <w:r>
              <w:rPr>
                <w:sz w:val="24"/>
                <w:lang w:val="uk-UA"/>
              </w:rPr>
              <w:softHyphen/>
            </w:r>
            <w:r w:rsidRPr="00914CBE">
              <w:rPr>
                <w:sz w:val="24"/>
                <w:lang w:val="uk-UA"/>
              </w:rPr>
              <w:t>них іграх;</w:t>
            </w:r>
          </w:p>
          <w:p w:rsidR="00844CEF" w:rsidRPr="00914CBE" w:rsidRDefault="00844CEF" w:rsidP="00E07E34">
            <w:pPr>
              <w:widowControl w:val="0"/>
              <w:rPr>
                <w:b/>
                <w:sz w:val="24"/>
                <w:lang w:val="uk-UA"/>
              </w:rPr>
            </w:pPr>
            <w:r w:rsidRPr="00914CBE">
              <w:rPr>
                <w:b/>
                <w:sz w:val="24"/>
                <w:lang w:val="uk-UA"/>
              </w:rPr>
              <w:t xml:space="preserve">д о т р и м у є т ь с я  </w:t>
            </w:r>
            <w:r w:rsidRPr="00914CBE">
              <w:rPr>
                <w:sz w:val="24"/>
                <w:lang w:val="uk-UA"/>
              </w:rPr>
              <w:t>правил безпеки</w:t>
            </w:r>
            <w:r w:rsidRPr="00914CBE">
              <w:rPr>
                <w:b/>
                <w:sz w:val="24"/>
                <w:lang w:val="uk-UA"/>
              </w:rPr>
              <w:t xml:space="preserve"> </w:t>
            </w:r>
            <w:r w:rsidRPr="00914CBE">
              <w:rPr>
                <w:sz w:val="24"/>
                <w:lang w:val="uk-UA"/>
              </w:rPr>
              <w:t>на уроках і під час позаурочних фізкуль-турних занять</w:t>
            </w:r>
          </w:p>
        </w:tc>
      </w:tr>
    </w:tbl>
    <w:p w:rsidR="00844CEF" w:rsidRDefault="00844CEF" w:rsidP="00844CEF">
      <w:pPr>
        <w:widowControl w:val="0"/>
        <w:jc w:val="center"/>
        <w:rPr>
          <w:b/>
          <w:sz w:val="24"/>
          <w:lang w:val="uk-UA"/>
        </w:rPr>
      </w:pPr>
    </w:p>
    <w:p w:rsidR="00844CEF" w:rsidRDefault="00844CEF" w:rsidP="00844CEF">
      <w:pPr>
        <w:widowControl w:val="0"/>
        <w:jc w:val="center"/>
        <w:rPr>
          <w:b/>
          <w:sz w:val="24"/>
          <w:lang w:val="uk-UA"/>
        </w:rPr>
      </w:pPr>
    </w:p>
    <w:p w:rsidR="00844CEF" w:rsidRPr="00914CBE" w:rsidRDefault="00844CEF" w:rsidP="00844CEF">
      <w:pPr>
        <w:widowControl w:val="0"/>
        <w:jc w:val="center"/>
        <w:rPr>
          <w:b/>
          <w:i/>
          <w:sz w:val="24"/>
          <w:lang w:val="uk-UA"/>
        </w:rPr>
      </w:pPr>
      <w:r w:rsidRPr="00914CBE">
        <w:rPr>
          <w:b/>
          <w:i/>
          <w:sz w:val="24"/>
          <w:lang w:val="uk-UA"/>
        </w:rPr>
        <w:t>9 клас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004"/>
        <w:gridCol w:w="3106"/>
      </w:tblGrid>
      <w:tr w:rsidR="00844CEF" w:rsidRPr="00914CBE" w:rsidTr="00E07E34">
        <w:trPr>
          <w:tblHeader/>
        </w:trPr>
        <w:tc>
          <w:tcPr>
            <w:tcW w:w="3008" w:type="dxa"/>
            <w:tcBorders>
              <w:top w:val="single" w:sz="4" w:space="0" w:color="auto"/>
              <w:left w:val="single" w:sz="4" w:space="0" w:color="auto"/>
              <w:bottom w:val="single" w:sz="4" w:space="0" w:color="auto"/>
              <w:right w:val="single" w:sz="4" w:space="0" w:color="auto"/>
            </w:tcBorders>
            <w:vAlign w:val="center"/>
          </w:tcPr>
          <w:p w:rsidR="00844CEF" w:rsidRPr="00914CBE" w:rsidRDefault="00844CEF" w:rsidP="00E07E34">
            <w:pPr>
              <w:widowControl w:val="0"/>
              <w:jc w:val="center"/>
              <w:rPr>
                <w:b/>
                <w:sz w:val="24"/>
                <w:lang w:val="uk-UA"/>
              </w:rPr>
            </w:pPr>
            <w:r w:rsidRPr="00914CBE">
              <w:rPr>
                <w:b/>
                <w:sz w:val="24"/>
                <w:lang w:val="uk-UA"/>
              </w:rPr>
              <w:t>Зміст навчального матеріалу</w:t>
            </w:r>
          </w:p>
        </w:tc>
        <w:tc>
          <w:tcPr>
            <w:tcW w:w="3112" w:type="dxa"/>
            <w:tcBorders>
              <w:top w:val="single" w:sz="4" w:space="0" w:color="auto"/>
              <w:left w:val="single" w:sz="4" w:space="0" w:color="auto"/>
              <w:bottom w:val="single" w:sz="4" w:space="0" w:color="auto"/>
              <w:right w:val="single" w:sz="4" w:space="0" w:color="auto"/>
            </w:tcBorders>
            <w:vAlign w:val="center"/>
          </w:tcPr>
          <w:p w:rsidR="00844CEF" w:rsidRPr="00914CBE" w:rsidRDefault="00844CEF" w:rsidP="00E07E34">
            <w:pPr>
              <w:widowControl w:val="0"/>
              <w:jc w:val="center"/>
              <w:rPr>
                <w:b/>
                <w:sz w:val="24"/>
                <w:lang w:val="uk-UA"/>
              </w:rPr>
            </w:pPr>
            <w:r w:rsidRPr="00914CBE">
              <w:rPr>
                <w:b/>
                <w:sz w:val="24"/>
                <w:lang w:val="uk-UA"/>
              </w:rPr>
              <w:t xml:space="preserve">Державні вимоги до рівня </w:t>
            </w:r>
            <w:r w:rsidRPr="00914CBE">
              <w:rPr>
                <w:b/>
                <w:spacing w:val="-2"/>
                <w:sz w:val="24"/>
                <w:lang w:val="uk-UA"/>
              </w:rPr>
              <w:t>загальноосвітньої підготовки учнів</w:t>
            </w:r>
          </w:p>
        </w:tc>
      </w:tr>
      <w:tr w:rsidR="00844CEF" w:rsidRPr="00914CBE" w:rsidTr="00E07E34">
        <w:tc>
          <w:tcPr>
            <w:tcW w:w="6120" w:type="dxa"/>
            <w:gridSpan w:val="2"/>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spacing w:before="40" w:after="40"/>
              <w:jc w:val="center"/>
              <w:rPr>
                <w:b/>
                <w:sz w:val="24"/>
                <w:lang w:val="uk-UA"/>
              </w:rPr>
            </w:pPr>
            <w:r w:rsidRPr="00914CBE">
              <w:rPr>
                <w:b/>
                <w:i/>
                <w:sz w:val="24"/>
                <w:lang w:val="uk-UA"/>
              </w:rPr>
              <w:t>Теоретико-методичні знання</w:t>
            </w:r>
          </w:p>
        </w:tc>
      </w:tr>
      <w:tr w:rsidR="00844CEF" w:rsidRPr="00914CBE" w:rsidTr="00E07E34">
        <w:tc>
          <w:tcPr>
            <w:tcW w:w="3008"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tabs>
                <w:tab w:val="right" w:pos="284"/>
                <w:tab w:val="left" w:pos="426"/>
                <w:tab w:val="right" w:pos="3402"/>
                <w:tab w:val="right" w:pos="4536"/>
                <w:tab w:val="right" w:pos="5954"/>
              </w:tabs>
              <w:rPr>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r w:rsidRPr="00914CBE">
              <w:rPr>
                <w:sz w:val="24"/>
                <w:lang w:val="uk-UA"/>
              </w:rPr>
              <w:t xml:space="preserve">Основи раціонального харчування. </w:t>
            </w:r>
          </w:p>
          <w:p w:rsidR="00844CEF" w:rsidRPr="00914CBE" w:rsidRDefault="00844CEF" w:rsidP="00E07E34">
            <w:pPr>
              <w:widowControl w:val="0"/>
              <w:tabs>
                <w:tab w:val="right" w:pos="284"/>
                <w:tab w:val="left" w:pos="426"/>
                <w:tab w:val="right" w:pos="3402"/>
                <w:tab w:val="right" w:pos="4536"/>
                <w:tab w:val="right" w:pos="5954"/>
              </w:tabs>
              <w:rPr>
                <w:sz w:val="24"/>
                <w:lang w:val="uk-UA"/>
              </w:rPr>
            </w:pPr>
            <w:r w:rsidRPr="00914CBE">
              <w:rPr>
                <w:sz w:val="24"/>
                <w:lang w:val="uk-UA"/>
              </w:rPr>
              <w:t xml:space="preserve">Олімпійська Україна. Національний олімпійський комітет України. </w:t>
            </w:r>
          </w:p>
          <w:p w:rsidR="00844CEF" w:rsidRPr="00914CBE" w:rsidRDefault="00844CEF" w:rsidP="00E07E34">
            <w:pPr>
              <w:widowControl w:val="0"/>
              <w:tabs>
                <w:tab w:val="right" w:pos="284"/>
                <w:tab w:val="left" w:pos="426"/>
                <w:tab w:val="right" w:pos="3402"/>
                <w:tab w:val="right" w:pos="4536"/>
                <w:tab w:val="right" w:pos="5954"/>
              </w:tabs>
              <w:rPr>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r w:rsidRPr="00914CBE">
              <w:rPr>
                <w:sz w:val="24"/>
                <w:lang w:val="uk-UA"/>
              </w:rPr>
              <w:lastRenderedPageBreak/>
              <w:t xml:space="preserve">Правила самостійних занять фізичними вправами. </w:t>
            </w:r>
          </w:p>
          <w:p w:rsidR="00844CEF" w:rsidRPr="00914CBE" w:rsidRDefault="00844CEF" w:rsidP="00E07E34">
            <w:pPr>
              <w:widowControl w:val="0"/>
              <w:tabs>
                <w:tab w:val="right" w:pos="284"/>
                <w:tab w:val="left" w:pos="426"/>
                <w:tab w:val="right" w:pos="3402"/>
                <w:tab w:val="right" w:pos="4536"/>
                <w:tab w:val="right" w:pos="5954"/>
              </w:tabs>
              <w:rPr>
                <w:sz w:val="24"/>
                <w:lang w:val="uk-UA"/>
              </w:rPr>
            </w:pPr>
          </w:p>
          <w:p w:rsidR="00844CEF" w:rsidRPr="00914CBE" w:rsidRDefault="00844CEF" w:rsidP="00E07E34">
            <w:pPr>
              <w:widowControl w:val="0"/>
              <w:tabs>
                <w:tab w:val="right" w:pos="284"/>
                <w:tab w:val="left" w:pos="426"/>
                <w:tab w:val="right" w:pos="3402"/>
                <w:tab w:val="right" w:pos="4536"/>
                <w:tab w:val="right" w:pos="5954"/>
              </w:tabs>
              <w:rPr>
                <w:sz w:val="24"/>
                <w:lang w:val="uk-UA"/>
              </w:rPr>
            </w:pPr>
            <w:r w:rsidRPr="00914CBE">
              <w:rPr>
                <w:sz w:val="24"/>
                <w:lang w:val="uk-UA"/>
              </w:rPr>
              <w:t>Перша долікарська допомо</w:t>
            </w:r>
            <w:r>
              <w:rPr>
                <w:sz w:val="24"/>
                <w:lang w:val="uk-UA"/>
              </w:rPr>
              <w:softHyphen/>
            </w:r>
            <w:r w:rsidRPr="00914CBE">
              <w:rPr>
                <w:sz w:val="24"/>
                <w:lang w:val="uk-UA"/>
              </w:rPr>
              <w:t>га при травмах (забій, ви</w:t>
            </w:r>
            <w:r>
              <w:rPr>
                <w:sz w:val="24"/>
                <w:lang w:val="uk-UA"/>
              </w:rPr>
              <w:softHyphen/>
            </w:r>
            <w:r w:rsidRPr="00914CBE">
              <w:rPr>
                <w:sz w:val="24"/>
                <w:lang w:val="uk-UA"/>
              </w:rPr>
              <w:t>вих, перелом, розтягнення).</w:t>
            </w:r>
          </w:p>
          <w:p w:rsidR="00844CEF" w:rsidRPr="00914CBE" w:rsidRDefault="00844CEF" w:rsidP="00E07E34">
            <w:pPr>
              <w:widowControl w:val="0"/>
              <w:tabs>
                <w:tab w:val="right" w:pos="284"/>
                <w:tab w:val="left" w:pos="426"/>
                <w:tab w:val="right" w:pos="3402"/>
                <w:tab w:val="right" w:pos="4536"/>
                <w:tab w:val="right" w:pos="5954"/>
              </w:tabs>
              <w:rPr>
                <w:sz w:val="24"/>
                <w:lang w:val="uk-UA"/>
              </w:rPr>
            </w:pPr>
            <w:r w:rsidRPr="00914CBE">
              <w:rPr>
                <w:sz w:val="24"/>
                <w:lang w:val="uk-UA"/>
              </w:rPr>
              <w:t xml:space="preserve">Правила безпеки на уроках </w:t>
            </w:r>
            <w:r w:rsidRPr="00914CBE">
              <w:rPr>
                <w:spacing w:val="-2"/>
                <w:sz w:val="24"/>
                <w:lang w:val="uk-UA"/>
              </w:rPr>
              <w:t>і під час позаурочних фізкуль</w:t>
            </w:r>
            <w:r w:rsidRPr="00914CBE">
              <w:rPr>
                <w:sz w:val="24"/>
                <w:lang w:val="uk-UA"/>
              </w:rPr>
              <w:t>-турних занять.</w:t>
            </w:r>
          </w:p>
        </w:tc>
        <w:tc>
          <w:tcPr>
            <w:tcW w:w="3112"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b/>
                <w:sz w:val="24"/>
                <w:lang w:val="uk-UA"/>
              </w:rPr>
            </w:pPr>
            <w:r w:rsidRPr="00914CBE">
              <w:rPr>
                <w:b/>
                <w:sz w:val="24"/>
                <w:lang w:val="uk-UA"/>
              </w:rPr>
              <w:lastRenderedPageBreak/>
              <w:t>Учень, учениця:</w:t>
            </w:r>
          </w:p>
          <w:p w:rsidR="00844CEF" w:rsidRPr="00914CBE" w:rsidRDefault="00844CEF" w:rsidP="00E07E34">
            <w:pPr>
              <w:widowControl w:val="0"/>
              <w:rPr>
                <w:sz w:val="24"/>
                <w:lang w:val="uk-UA"/>
              </w:rPr>
            </w:pPr>
            <w:r w:rsidRPr="00914CBE">
              <w:rPr>
                <w:b/>
                <w:sz w:val="24"/>
                <w:lang w:val="uk-UA"/>
              </w:rPr>
              <w:t>п о я с н ю є</w:t>
            </w:r>
            <w:r w:rsidRPr="00914CBE">
              <w:rPr>
                <w:sz w:val="24"/>
                <w:lang w:val="uk-UA"/>
              </w:rPr>
              <w:t xml:space="preserve">  основи</w:t>
            </w:r>
            <w:r w:rsidRPr="00914CBE">
              <w:rPr>
                <w:b/>
                <w:sz w:val="24"/>
                <w:lang w:val="uk-UA"/>
              </w:rPr>
              <w:t xml:space="preserve"> </w:t>
            </w:r>
            <w:r w:rsidRPr="00914CBE">
              <w:rPr>
                <w:sz w:val="24"/>
                <w:lang w:val="uk-UA"/>
              </w:rPr>
              <w:t>раціонального</w:t>
            </w:r>
            <w:r w:rsidRPr="00914CBE">
              <w:rPr>
                <w:b/>
                <w:sz w:val="24"/>
                <w:lang w:val="uk-UA"/>
              </w:rPr>
              <w:t xml:space="preserve"> </w:t>
            </w:r>
            <w:r w:rsidRPr="00914CBE">
              <w:rPr>
                <w:sz w:val="24"/>
                <w:lang w:val="uk-UA"/>
              </w:rPr>
              <w:t xml:space="preserve">харчування; </w:t>
            </w:r>
          </w:p>
          <w:p w:rsidR="00844CEF" w:rsidRPr="00914CBE" w:rsidRDefault="00844CEF" w:rsidP="00E07E34">
            <w:pPr>
              <w:widowControl w:val="0"/>
              <w:rPr>
                <w:sz w:val="24"/>
                <w:lang w:val="uk-UA"/>
              </w:rPr>
            </w:pPr>
            <w:r w:rsidRPr="00914CBE">
              <w:rPr>
                <w:b/>
                <w:sz w:val="24"/>
                <w:lang w:val="uk-UA"/>
              </w:rPr>
              <w:t>н а з и в а є:</w:t>
            </w:r>
            <w:r w:rsidRPr="00914CBE">
              <w:rPr>
                <w:sz w:val="24"/>
                <w:lang w:val="uk-UA"/>
              </w:rPr>
              <w:t xml:space="preserve">  досягнення українських олімпійців на міжнародній арені, значення Національного олімпійського комітету України для розвитку спорту;</w:t>
            </w:r>
          </w:p>
          <w:p w:rsidR="00844CEF" w:rsidRPr="00914CBE" w:rsidRDefault="00844CEF" w:rsidP="00E07E34">
            <w:pPr>
              <w:widowControl w:val="0"/>
              <w:rPr>
                <w:sz w:val="24"/>
                <w:lang w:val="uk-UA"/>
              </w:rPr>
            </w:pPr>
            <w:r w:rsidRPr="00914CBE">
              <w:rPr>
                <w:b/>
                <w:sz w:val="24"/>
                <w:lang w:val="uk-UA"/>
              </w:rPr>
              <w:lastRenderedPageBreak/>
              <w:t>х а р а к т е р и з у є</w:t>
            </w:r>
            <w:r w:rsidRPr="00914CBE">
              <w:rPr>
                <w:sz w:val="24"/>
                <w:lang w:val="uk-UA"/>
              </w:rPr>
              <w:t xml:space="preserve">  правила самостійних занять фізичними вправами;</w:t>
            </w:r>
          </w:p>
          <w:p w:rsidR="00844CEF" w:rsidRPr="00914CBE" w:rsidRDefault="00844CEF" w:rsidP="00E07E34">
            <w:pPr>
              <w:widowControl w:val="0"/>
              <w:rPr>
                <w:sz w:val="24"/>
                <w:lang w:val="uk-UA"/>
              </w:rPr>
            </w:pPr>
            <w:r w:rsidRPr="00914CBE">
              <w:rPr>
                <w:b/>
                <w:sz w:val="24"/>
                <w:lang w:val="uk-UA"/>
              </w:rPr>
              <w:t>м а є  у я в л е н н я</w:t>
            </w:r>
            <w:r w:rsidRPr="00914CBE">
              <w:rPr>
                <w:sz w:val="24"/>
                <w:lang w:val="uk-UA"/>
              </w:rPr>
              <w:t xml:space="preserve">  про правила першої долікарської допомоги під час травм;</w:t>
            </w:r>
          </w:p>
          <w:p w:rsidR="00844CEF" w:rsidRPr="00914CBE" w:rsidRDefault="00844CEF" w:rsidP="00E07E34">
            <w:pPr>
              <w:widowControl w:val="0"/>
              <w:rPr>
                <w:sz w:val="24"/>
                <w:lang w:val="uk-UA"/>
              </w:rPr>
            </w:pPr>
            <w:r w:rsidRPr="00914CBE">
              <w:rPr>
                <w:b/>
                <w:spacing w:val="-2"/>
                <w:sz w:val="24"/>
                <w:lang w:val="uk-UA"/>
              </w:rPr>
              <w:t xml:space="preserve">д о т р и м у є т ь с я  </w:t>
            </w:r>
            <w:r w:rsidRPr="00914CBE">
              <w:rPr>
                <w:spacing w:val="-2"/>
                <w:sz w:val="24"/>
                <w:lang w:val="uk-UA"/>
              </w:rPr>
              <w:t>пра</w:t>
            </w:r>
            <w:r w:rsidRPr="00914CBE">
              <w:rPr>
                <w:sz w:val="24"/>
                <w:lang w:val="uk-UA"/>
              </w:rPr>
              <w:t>вил безпеки</w:t>
            </w:r>
            <w:r w:rsidRPr="00914CBE">
              <w:rPr>
                <w:b/>
                <w:sz w:val="24"/>
                <w:lang w:val="uk-UA"/>
              </w:rPr>
              <w:t xml:space="preserve"> </w:t>
            </w:r>
            <w:r w:rsidRPr="00914CBE">
              <w:rPr>
                <w:sz w:val="24"/>
                <w:lang w:val="uk-UA"/>
              </w:rPr>
              <w:t xml:space="preserve">на уроках </w:t>
            </w:r>
            <w:r w:rsidRPr="00914CBE">
              <w:rPr>
                <w:spacing w:val="-2"/>
                <w:sz w:val="24"/>
                <w:lang w:val="uk-UA"/>
              </w:rPr>
              <w:t>і під час позаурочних фізкуль</w:t>
            </w:r>
            <w:r w:rsidRPr="00914CBE">
              <w:rPr>
                <w:sz w:val="24"/>
                <w:lang w:val="uk-UA"/>
              </w:rPr>
              <w:t>-турних занять;</w:t>
            </w:r>
          </w:p>
        </w:tc>
      </w:tr>
      <w:tr w:rsidR="00844CEF" w:rsidRPr="00914CBE" w:rsidTr="00E07E34">
        <w:tc>
          <w:tcPr>
            <w:tcW w:w="6120" w:type="dxa"/>
            <w:gridSpan w:val="2"/>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spacing w:before="40" w:after="40"/>
              <w:jc w:val="center"/>
              <w:rPr>
                <w:b/>
                <w:sz w:val="24"/>
                <w:lang w:val="uk-UA"/>
              </w:rPr>
            </w:pPr>
            <w:r w:rsidRPr="00914CBE">
              <w:rPr>
                <w:b/>
                <w:i/>
                <w:sz w:val="24"/>
                <w:lang w:val="uk-UA"/>
              </w:rPr>
              <w:lastRenderedPageBreak/>
              <w:t>Загальна фізична підготовка</w:t>
            </w:r>
          </w:p>
        </w:tc>
      </w:tr>
      <w:tr w:rsidR="00844CEF" w:rsidRPr="00914CBE" w:rsidTr="00E07E34">
        <w:tc>
          <w:tcPr>
            <w:tcW w:w="3008"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Стройові вправи;</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ходьба; біг; стрибки;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загальнорозвивальні вправи;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вправи для формування та корекції постави;</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вправи для розвитку швидкості;</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вправи для розвитку спритності;</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вправи для розвитку витривалості;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вправи для розвитку сили;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 xml:space="preserve">вправи для розвитку гнучкості; </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r w:rsidRPr="00914CBE">
              <w:rPr>
                <w:i/>
                <w:sz w:val="24"/>
                <w:lang w:val="uk-UA"/>
              </w:rPr>
              <w:t>вправи для розвитку швидкісно-силових якостей</w:t>
            </w: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p w:rsidR="00844CEF" w:rsidRPr="00914CBE" w:rsidRDefault="00844CEF" w:rsidP="00E07E34">
            <w:pPr>
              <w:widowControl w:val="0"/>
              <w:rPr>
                <w:i/>
                <w:sz w:val="24"/>
                <w:lang w:val="uk-UA"/>
              </w:rPr>
            </w:pPr>
          </w:p>
        </w:tc>
        <w:tc>
          <w:tcPr>
            <w:tcW w:w="3112"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b/>
                <w:sz w:val="24"/>
                <w:lang w:val="uk-UA"/>
              </w:rPr>
            </w:pPr>
            <w:r w:rsidRPr="00914CBE">
              <w:rPr>
                <w:b/>
                <w:sz w:val="24"/>
                <w:lang w:val="uk-UA"/>
              </w:rPr>
              <w:lastRenderedPageBreak/>
              <w:t>Учень, учениця:</w:t>
            </w:r>
          </w:p>
          <w:p w:rsidR="00844CEF" w:rsidRPr="00914CBE" w:rsidRDefault="00844CEF" w:rsidP="00E07E34">
            <w:pPr>
              <w:rPr>
                <w:sz w:val="24"/>
                <w:lang w:val="uk-UA"/>
              </w:rPr>
            </w:pPr>
            <w:r w:rsidRPr="00914CBE">
              <w:rPr>
                <w:b/>
                <w:bCs/>
                <w:sz w:val="24"/>
                <w:lang w:val="uk-UA"/>
              </w:rPr>
              <w:t>в и к о н у є</w:t>
            </w:r>
            <w:r w:rsidRPr="00914CBE">
              <w:rPr>
                <w:b/>
                <w:sz w:val="24"/>
                <w:lang w:val="uk-UA"/>
              </w:rPr>
              <w:t>:</w:t>
            </w:r>
            <w:r w:rsidRPr="00914CBE">
              <w:rPr>
                <w:sz w:val="24"/>
                <w:lang w:val="uk-UA"/>
              </w:rPr>
              <w:t xml:space="preserve">  організовувальні вправи, поворот кругом в русі; </w:t>
            </w:r>
          </w:p>
          <w:p w:rsidR="00844CEF" w:rsidRPr="00914CBE" w:rsidRDefault="00844CEF" w:rsidP="00E07E34">
            <w:pPr>
              <w:widowControl w:val="0"/>
              <w:rPr>
                <w:sz w:val="24"/>
                <w:lang w:val="uk-UA"/>
              </w:rPr>
            </w:pPr>
            <w:r w:rsidRPr="00914CBE">
              <w:rPr>
                <w:b/>
                <w:bCs/>
                <w:sz w:val="24"/>
                <w:lang w:val="uk-UA"/>
              </w:rPr>
              <w:t>в и к о н у є</w:t>
            </w:r>
            <w:r w:rsidRPr="00914CBE">
              <w:rPr>
                <w:sz w:val="24"/>
                <w:lang w:val="uk-UA"/>
              </w:rPr>
              <w:t xml:space="preserve"> різновиди</w:t>
            </w:r>
            <w:r w:rsidRPr="00914CBE">
              <w:rPr>
                <w:b/>
                <w:sz w:val="24"/>
                <w:lang w:val="uk-UA"/>
              </w:rPr>
              <w:t xml:space="preserve"> </w:t>
            </w:r>
            <w:r w:rsidRPr="00914CBE">
              <w:rPr>
                <w:sz w:val="24"/>
                <w:lang w:val="uk-UA"/>
              </w:rPr>
              <w:t>ходьби, бігу, стрибків;</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загальнороз</w:t>
            </w:r>
            <w:r>
              <w:rPr>
                <w:sz w:val="24"/>
                <w:lang w:val="uk-UA"/>
              </w:rPr>
              <w:softHyphen/>
            </w:r>
            <w:r w:rsidRPr="00914CBE">
              <w:rPr>
                <w:sz w:val="24"/>
                <w:lang w:val="uk-UA"/>
              </w:rPr>
              <w:t xml:space="preserve">вивальні вправи; вправи </w:t>
            </w:r>
            <w:r w:rsidRPr="00914CBE">
              <w:rPr>
                <w:spacing w:val="-4"/>
                <w:sz w:val="24"/>
                <w:lang w:val="uk-UA"/>
              </w:rPr>
              <w:t>в русі, в парах, у трійках, у гру</w:t>
            </w:r>
            <w:r>
              <w:rPr>
                <w:spacing w:val="-4"/>
                <w:sz w:val="24"/>
                <w:lang w:val="uk-UA"/>
              </w:rPr>
              <w:softHyphen/>
            </w:r>
            <w:r w:rsidRPr="00914CBE">
              <w:rPr>
                <w:sz w:val="24"/>
                <w:lang w:val="uk-UA"/>
              </w:rPr>
              <w:t>пах, із предметами – набив</w:t>
            </w:r>
            <w:r>
              <w:rPr>
                <w:sz w:val="24"/>
                <w:lang w:val="uk-UA"/>
              </w:rPr>
              <w:softHyphen/>
            </w:r>
            <w:r w:rsidRPr="00914CBE">
              <w:rPr>
                <w:sz w:val="24"/>
                <w:lang w:val="uk-UA"/>
              </w:rPr>
              <w:t>ними м’ячами, гімнастични</w:t>
            </w:r>
            <w:r>
              <w:rPr>
                <w:sz w:val="24"/>
                <w:lang w:val="uk-UA"/>
              </w:rPr>
              <w:softHyphen/>
            </w:r>
            <w:r w:rsidRPr="00914CBE">
              <w:rPr>
                <w:sz w:val="24"/>
                <w:lang w:val="uk-UA"/>
              </w:rPr>
              <w:t>ми лавами, джгутами;</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 xml:space="preserve">вправи для формування постави та запобігання плоскостопості; </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повторний біг на відрізках 30–</w:t>
            </w:r>
            <w:smartTag w:uri="urn:schemas-microsoft-com:office:smarttags" w:element="metricconverter">
              <w:smartTagPr>
                <w:attr w:name="ProductID" w:val="60 м"/>
              </w:smartTagPr>
              <w:r w:rsidRPr="00914CBE">
                <w:rPr>
                  <w:sz w:val="24"/>
                  <w:lang w:val="uk-UA"/>
                </w:rPr>
                <w:t>60 м</w:t>
              </w:r>
            </w:smartTag>
            <w:r w:rsidRPr="00914CBE">
              <w:rPr>
                <w:sz w:val="24"/>
                <w:lang w:val="uk-UA"/>
              </w:rPr>
              <w:t>; приско</w:t>
            </w:r>
            <w:r>
              <w:rPr>
                <w:sz w:val="24"/>
                <w:lang w:val="uk-UA"/>
              </w:rPr>
              <w:softHyphen/>
            </w:r>
            <w:r w:rsidRPr="00914CBE">
              <w:rPr>
                <w:sz w:val="24"/>
                <w:lang w:val="uk-UA"/>
              </w:rPr>
              <w:t xml:space="preserve">рення до </w:t>
            </w:r>
            <w:smartTag w:uri="urn:schemas-microsoft-com:office:smarttags" w:element="metricconverter">
              <w:smartTagPr>
                <w:attr w:name="ProductID" w:val="30 м"/>
              </w:smartTagPr>
              <w:r w:rsidRPr="00914CBE">
                <w:rPr>
                  <w:sz w:val="24"/>
                  <w:lang w:val="uk-UA"/>
                </w:rPr>
                <w:t>30 м</w:t>
              </w:r>
            </w:smartTag>
            <w:r w:rsidRPr="00914CBE">
              <w:rPr>
                <w:sz w:val="24"/>
                <w:lang w:val="uk-UA"/>
              </w:rPr>
              <w:t xml:space="preserve"> з різних вихід</w:t>
            </w:r>
            <w:r>
              <w:rPr>
                <w:sz w:val="24"/>
                <w:lang w:val="uk-UA"/>
              </w:rPr>
              <w:softHyphen/>
            </w:r>
            <w:r w:rsidRPr="00914CBE">
              <w:rPr>
                <w:sz w:val="24"/>
                <w:lang w:val="uk-UA"/>
              </w:rPr>
              <w:t xml:space="preserve">них положень; біг зі зміною швидкості й напрямку за </w:t>
            </w:r>
            <w:r w:rsidRPr="00914CBE">
              <w:rPr>
                <w:sz w:val="24"/>
                <w:lang w:val="uk-UA"/>
              </w:rPr>
              <w:lastRenderedPageBreak/>
              <w:t>сигналом;</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різновиди стрибків із завданнями;</w:t>
            </w:r>
            <w:r w:rsidRPr="00914CBE">
              <w:rPr>
                <w:i/>
                <w:sz w:val="24"/>
                <w:lang w:val="uk-UA"/>
              </w:rPr>
              <w:t xml:space="preserve"> </w:t>
            </w:r>
            <w:r w:rsidRPr="00914CBE">
              <w:rPr>
                <w:sz w:val="24"/>
                <w:lang w:val="uk-UA"/>
              </w:rPr>
              <w:t>стрибки з поворотами, через різноманітні предмети; подо</w:t>
            </w:r>
            <w:r>
              <w:rPr>
                <w:sz w:val="24"/>
                <w:lang w:val="uk-UA"/>
              </w:rPr>
              <w:softHyphen/>
            </w:r>
            <w:r w:rsidRPr="00914CBE">
              <w:rPr>
                <w:sz w:val="24"/>
                <w:lang w:val="uk-UA"/>
              </w:rPr>
              <w:t>лання смуги перешкод, «чов</w:t>
            </w:r>
            <w:r>
              <w:rPr>
                <w:sz w:val="24"/>
                <w:lang w:val="uk-UA"/>
              </w:rPr>
              <w:softHyphen/>
            </w:r>
            <w:r w:rsidRPr="00914CBE">
              <w:rPr>
                <w:sz w:val="24"/>
                <w:lang w:val="uk-UA"/>
              </w:rPr>
              <w:t>никовий» біг 4×9 м;</w:t>
            </w:r>
          </w:p>
          <w:p w:rsidR="00844CEF" w:rsidRPr="00914CBE" w:rsidRDefault="00844CEF" w:rsidP="00E07E34">
            <w:pPr>
              <w:widowControl w:val="0"/>
              <w:rPr>
                <w:sz w:val="24"/>
                <w:lang w:val="uk-UA"/>
              </w:rPr>
            </w:pPr>
            <w:r w:rsidRPr="00914CBE">
              <w:rPr>
                <w:sz w:val="24"/>
                <w:lang w:val="uk-UA"/>
              </w:rPr>
              <w:t xml:space="preserve">рівномірний біг до </w:t>
            </w:r>
            <w:smartTag w:uri="urn:schemas-microsoft-com:office:smarttags" w:element="metricconverter">
              <w:smartTagPr>
                <w:attr w:name="ProductID" w:val="1500 м"/>
              </w:smartTagPr>
              <w:r w:rsidRPr="00914CBE">
                <w:rPr>
                  <w:sz w:val="24"/>
                  <w:lang w:val="uk-UA"/>
                </w:rPr>
                <w:t>1500 м</w:t>
              </w:r>
            </w:smartTag>
            <w:r w:rsidRPr="00914CBE">
              <w:rPr>
                <w:sz w:val="24"/>
                <w:lang w:val="uk-UA"/>
              </w:rPr>
              <w:t>; біг 300–</w:t>
            </w:r>
            <w:smartTag w:uri="urn:schemas-microsoft-com:office:smarttags" w:element="metricconverter">
              <w:smartTagPr>
                <w:attr w:name="ProductID" w:val="400 м"/>
              </w:smartTagPr>
              <w:r w:rsidRPr="00914CBE">
                <w:rPr>
                  <w:sz w:val="24"/>
                  <w:lang w:val="uk-UA"/>
                </w:rPr>
                <w:t>400 м</w:t>
              </w:r>
            </w:smartTag>
            <w:r w:rsidRPr="00914CBE">
              <w:rPr>
                <w:sz w:val="24"/>
                <w:lang w:val="uk-UA"/>
              </w:rPr>
              <w:t xml:space="preserve"> з інтервалом по 1–2–3 рази; біг у перемін</w:t>
            </w:r>
            <w:r>
              <w:rPr>
                <w:sz w:val="24"/>
                <w:lang w:val="uk-UA"/>
              </w:rPr>
              <w:softHyphen/>
            </w:r>
            <w:r w:rsidRPr="00914CBE">
              <w:rPr>
                <w:sz w:val="24"/>
                <w:lang w:val="uk-UA"/>
              </w:rPr>
              <w:t xml:space="preserve">ному темпі до </w:t>
            </w:r>
            <w:smartTag w:uri="urn:schemas-microsoft-com:office:smarttags" w:element="metricconverter">
              <w:smartTagPr>
                <w:attr w:name="ProductID" w:val="2000 м"/>
              </w:smartTagPr>
              <w:r w:rsidRPr="00914CBE">
                <w:rPr>
                  <w:sz w:val="24"/>
                  <w:lang w:val="uk-UA"/>
                </w:rPr>
                <w:t>2000 м</w:t>
              </w:r>
            </w:smartTag>
            <w:r w:rsidRPr="00914CBE">
              <w:rPr>
                <w:sz w:val="24"/>
                <w:lang w:val="uk-UA"/>
              </w:rPr>
              <w:t>; стрибки через скакалку;</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згинання і роз</w:t>
            </w:r>
            <w:r>
              <w:rPr>
                <w:sz w:val="24"/>
                <w:lang w:val="uk-UA"/>
              </w:rPr>
              <w:softHyphen/>
            </w:r>
            <w:r w:rsidRPr="00914CBE">
              <w:rPr>
                <w:sz w:val="24"/>
                <w:lang w:val="uk-UA"/>
              </w:rPr>
              <w:t>гинання рук в упорі лежачи; підтягування у висі та у висі лежачи на перекладині; при</w:t>
            </w:r>
            <w:r>
              <w:rPr>
                <w:sz w:val="24"/>
                <w:lang w:val="uk-UA"/>
              </w:rPr>
              <w:softHyphen/>
            </w:r>
            <w:r w:rsidRPr="00914CBE">
              <w:rPr>
                <w:sz w:val="24"/>
                <w:lang w:val="uk-UA"/>
              </w:rPr>
              <w:t>сідання на одній та двох но</w:t>
            </w:r>
            <w:r>
              <w:rPr>
                <w:sz w:val="24"/>
                <w:lang w:val="uk-UA"/>
              </w:rPr>
              <w:softHyphen/>
            </w:r>
            <w:r w:rsidRPr="00914CBE">
              <w:rPr>
                <w:sz w:val="24"/>
                <w:lang w:val="uk-UA"/>
              </w:rPr>
              <w:t>гах; вправи з ганте</w:t>
            </w:r>
            <w:r w:rsidRPr="00914CBE">
              <w:rPr>
                <w:spacing w:val="-2"/>
                <w:sz w:val="24"/>
                <w:lang w:val="uk-UA"/>
              </w:rPr>
              <w:t>лями, з по</w:t>
            </w:r>
            <w:r>
              <w:rPr>
                <w:spacing w:val="-2"/>
                <w:sz w:val="24"/>
                <w:lang w:val="uk-UA"/>
              </w:rPr>
              <w:softHyphen/>
            </w:r>
            <w:r w:rsidRPr="00914CBE">
              <w:rPr>
                <w:spacing w:val="-2"/>
                <w:sz w:val="24"/>
                <w:lang w:val="uk-UA"/>
              </w:rPr>
              <w:t>доланням ваги парт</w:t>
            </w:r>
            <w:r w:rsidRPr="00914CBE">
              <w:rPr>
                <w:sz w:val="24"/>
                <w:lang w:val="uk-UA"/>
              </w:rPr>
              <w:t>нера, вправи на силових тренажерах;</w:t>
            </w:r>
          </w:p>
          <w:p w:rsidR="00844CEF" w:rsidRPr="00914CBE" w:rsidRDefault="00844CEF" w:rsidP="00E07E34">
            <w:pPr>
              <w:rPr>
                <w:b/>
                <w:sz w:val="24"/>
                <w:lang w:val="uk-UA"/>
              </w:rPr>
            </w:pPr>
            <w:r w:rsidRPr="00914CBE">
              <w:rPr>
                <w:b/>
                <w:bCs/>
                <w:sz w:val="24"/>
                <w:lang w:val="uk-UA"/>
              </w:rPr>
              <w:t>в и к о н у є</w:t>
            </w:r>
            <w:r w:rsidRPr="00914CBE">
              <w:rPr>
                <w:b/>
                <w:sz w:val="24"/>
                <w:lang w:val="uk-UA"/>
              </w:rPr>
              <w:t>:</w:t>
            </w:r>
          </w:p>
          <w:p w:rsidR="00844CEF" w:rsidRPr="00914CBE" w:rsidRDefault="00844CEF" w:rsidP="00E07E34">
            <w:pPr>
              <w:widowControl w:val="0"/>
              <w:rPr>
                <w:sz w:val="24"/>
                <w:lang w:val="uk-UA"/>
              </w:rPr>
            </w:pPr>
            <w:r w:rsidRPr="00914CBE">
              <w:rPr>
                <w:sz w:val="24"/>
                <w:lang w:val="uk-UA"/>
              </w:rPr>
              <w:t>вправи з широкою ампліту</w:t>
            </w:r>
            <w:r>
              <w:rPr>
                <w:sz w:val="24"/>
                <w:lang w:val="uk-UA"/>
              </w:rPr>
              <w:softHyphen/>
            </w:r>
            <w:r w:rsidRPr="00914CBE">
              <w:rPr>
                <w:sz w:val="24"/>
                <w:lang w:val="uk-UA"/>
              </w:rPr>
              <w:t>дою рухів руками й ногами; махові рухи; активні та па</w:t>
            </w:r>
            <w:r>
              <w:rPr>
                <w:sz w:val="24"/>
                <w:lang w:val="uk-UA"/>
              </w:rPr>
              <w:softHyphen/>
            </w:r>
            <w:r w:rsidRPr="00914CBE">
              <w:rPr>
                <w:sz w:val="24"/>
                <w:lang w:val="uk-UA"/>
              </w:rPr>
              <w:t>сивні нахили; вправи на роз</w:t>
            </w:r>
            <w:r>
              <w:rPr>
                <w:sz w:val="24"/>
                <w:lang w:val="uk-UA"/>
              </w:rPr>
              <w:softHyphen/>
            </w:r>
            <w:r w:rsidRPr="00914CBE">
              <w:rPr>
                <w:sz w:val="24"/>
                <w:lang w:val="uk-UA"/>
              </w:rPr>
              <w:t>тягування; вправи з гімнас</w:t>
            </w:r>
            <w:r>
              <w:rPr>
                <w:sz w:val="24"/>
                <w:lang w:val="uk-UA"/>
              </w:rPr>
              <w:softHyphen/>
            </w:r>
            <w:r w:rsidRPr="00914CBE">
              <w:rPr>
                <w:sz w:val="24"/>
                <w:lang w:val="uk-UA"/>
              </w:rPr>
              <w:t>тичною палицею або скакал</w:t>
            </w:r>
            <w:r>
              <w:rPr>
                <w:sz w:val="24"/>
                <w:lang w:val="uk-UA"/>
              </w:rPr>
              <w:softHyphen/>
            </w:r>
            <w:r w:rsidRPr="00914CBE">
              <w:rPr>
                <w:sz w:val="24"/>
                <w:lang w:val="uk-UA"/>
              </w:rPr>
              <w:t>кою, складеною вчетверо;</w:t>
            </w:r>
          </w:p>
          <w:p w:rsidR="00844CEF" w:rsidRPr="00914CBE" w:rsidRDefault="00844CEF" w:rsidP="00E07E34">
            <w:pPr>
              <w:widowControl w:val="0"/>
              <w:rPr>
                <w:sz w:val="24"/>
                <w:lang w:val="uk-UA"/>
              </w:rPr>
            </w:pPr>
            <w:r w:rsidRPr="00914CBE">
              <w:rPr>
                <w:b/>
                <w:bCs/>
                <w:sz w:val="24"/>
                <w:lang w:val="uk-UA"/>
              </w:rPr>
              <w:t>в и к о н у є</w:t>
            </w:r>
            <w:r w:rsidRPr="00914CBE">
              <w:rPr>
                <w:b/>
                <w:sz w:val="24"/>
                <w:lang w:val="uk-UA"/>
              </w:rPr>
              <w:t xml:space="preserve">: </w:t>
            </w:r>
            <w:r w:rsidRPr="00914CBE">
              <w:rPr>
                <w:sz w:val="24"/>
                <w:lang w:val="uk-UA"/>
              </w:rPr>
              <w:t xml:space="preserve">стрибки з місця в довжину та висоту; серійні стрибки з поштовхом однієї </w:t>
            </w:r>
            <w:r w:rsidRPr="00914CBE">
              <w:rPr>
                <w:sz w:val="24"/>
                <w:lang w:val="uk-UA"/>
              </w:rPr>
              <w:lastRenderedPageBreak/>
              <w:t xml:space="preserve">та двох ніг; вистрибування з присіду; стрибки «в </w:t>
            </w:r>
            <w:r w:rsidRPr="00914CBE">
              <w:rPr>
                <w:spacing w:val="-4"/>
                <w:sz w:val="24"/>
                <w:lang w:val="uk-UA"/>
              </w:rPr>
              <w:t>глибину» з наступним вистрибуванням угору; кидки і ловлення на</w:t>
            </w:r>
            <w:r>
              <w:rPr>
                <w:spacing w:val="-4"/>
                <w:sz w:val="24"/>
                <w:lang w:val="uk-UA"/>
              </w:rPr>
              <w:softHyphen/>
            </w:r>
            <w:r w:rsidRPr="00914CBE">
              <w:rPr>
                <w:spacing w:val="-4"/>
                <w:sz w:val="24"/>
                <w:lang w:val="uk-UA"/>
              </w:rPr>
              <w:t>бивного м’яча (</w:t>
            </w:r>
            <w:smartTag w:uri="urn:schemas-microsoft-com:office:smarttags" w:element="metricconverter">
              <w:smartTagPr>
                <w:attr w:name="ProductID" w:val="1 кг"/>
              </w:smartTagPr>
              <w:r w:rsidRPr="00914CBE">
                <w:rPr>
                  <w:spacing w:val="-4"/>
                  <w:sz w:val="24"/>
                  <w:lang w:val="uk-UA"/>
                </w:rPr>
                <w:t>1 кг</w:t>
              </w:r>
            </w:smartTag>
            <w:r w:rsidRPr="00914CBE">
              <w:rPr>
                <w:spacing w:val="-4"/>
                <w:sz w:val="24"/>
                <w:lang w:val="uk-UA"/>
              </w:rPr>
              <w:t>)</w:t>
            </w:r>
            <w:r w:rsidRPr="00914CBE">
              <w:rPr>
                <w:sz w:val="24"/>
                <w:lang w:val="uk-UA"/>
              </w:rPr>
              <w:t xml:space="preserve"> в парах</w:t>
            </w:r>
          </w:p>
        </w:tc>
      </w:tr>
      <w:tr w:rsidR="00844CEF" w:rsidRPr="00914CBE" w:rsidTr="00E07E34">
        <w:tc>
          <w:tcPr>
            <w:tcW w:w="3008"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i/>
                <w:sz w:val="24"/>
                <w:lang w:val="uk-UA"/>
              </w:rPr>
            </w:pPr>
            <w:r w:rsidRPr="00914CBE">
              <w:rPr>
                <w:i/>
                <w:sz w:val="24"/>
                <w:lang w:val="uk-UA"/>
              </w:rPr>
              <w:lastRenderedPageBreak/>
              <w:t>Спортивні  ігри</w:t>
            </w:r>
          </w:p>
        </w:tc>
        <w:tc>
          <w:tcPr>
            <w:tcW w:w="3112" w:type="dxa"/>
            <w:tcBorders>
              <w:top w:val="single" w:sz="4" w:space="0" w:color="auto"/>
              <w:left w:val="single" w:sz="4" w:space="0" w:color="auto"/>
              <w:bottom w:val="single" w:sz="4" w:space="0" w:color="auto"/>
              <w:right w:val="single" w:sz="4" w:space="0" w:color="auto"/>
            </w:tcBorders>
          </w:tcPr>
          <w:p w:rsidR="00844CEF" w:rsidRPr="00914CBE" w:rsidRDefault="00844CEF" w:rsidP="00E07E34">
            <w:pPr>
              <w:widowControl w:val="0"/>
              <w:rPr>
                <w:b/>
                <w:sz w:val="24"/>
                <w:lang w:val="uk-UA"/>
              </w:rPr>
            </w:pPr>
            <w:r w:rsidRPr="00914CBE">
              <w:rPr>
                <w:b/>
                <w:sz w:val="24"/>
                <w:lang w:val="uk-UA"/>
              </w:rPr>
              <w:t>Бере участь</w:t>
            </w:r>
            <w:r w:rsidRPr="00914CBE">
              <w:rPr>
                <w:sz w:val="24"/>
                <w:lang w:val="uk-UA"/>
              </w:rPr>
              <w:t xml:space="preserve"> у спортивних іграх</w:t>
            </w:r>
          </w:p>
        </w:tc>
      </w:tr>
    </w:tbl>
    <w:p w:rsidR="00844CEF" w:rsidRPr="00914CBE" w:rsidRDefault="00844CEF" w:rsidP="00844CEF">
      <w:pPr>
        <w:widowControl w:val="0"/>
        <w:rPr>
          <w:sz w:val="24"/>
          <w:lang w:val="uk-UA"/>
        </w:rPr>
      </w:pPr>
    </w:p>
    <w:p w:rsidR="00844CEF" w:rsidRPr="00914CBE" w:rsidRDefault="00844CEF" w:rsidP="00844CEF">
      <w:pPr>
        <w:widowControl w:val="0"/>
        <w:jc w:val="center"/>
        <w:rPr>
          <w:b/>
          <w:sz w:val="24"/>
          <w:lang w:val="uk-UA"/>
        </w:rPr>
      </w:pPr>
    </w:p>
    <w:p w:rsidR="00844CEF" w:rsidRPr="00914CBE" w:rsidRDefault="00844CEF" w:rsidP="00844CEF">
      <w:pPr>
        <w:widowControl w:val="0"/>
        <w:jc w:val="center"/>
        <w:rPr>
          <w:b/>
          <w:bCs/>
          <w:sz w:val="24"/>
          <w:lang w:val="uk-UA"/>
        </w:rPr>
      </w:pPr>
      <w:r w:rsidRPr="00914CBE">
        <w:rPr>
          <w:b/>
          <w:bCs/>
          <w:sz w:val="24"/>
          <w:lang w:val="uk-UA"/>
        </w:rPr>
        <w:t>Орієнтовні нормативи для оцінювання розвитку фізичних якостей</w:t>
      </w:r>
    </w:p>
    <w:p w:rsidR="00844CEF" w:rsidRPr="00914CBE" w:rsidRDefault="00844CEF" w:rsidP="00844CEF">
      <w:pPr>
        <w:widowControl w:val="0"/>
        <w:jc w:val="center"/>
        <w:rPr>
          <w:b/>
          <w:bCs/>
          <w:sz w:val="24"/>
          <w:lang w:val="uk-UA"/>
        </w:rPr>
      </w:pPr>
    </w:p>
    <w:p w:rsidR="00844CEF" w:rsidRPr="00914CBE" w:rsidRDefault="00844CEF" w:rsidP="00844CEF">
      <w:pPr>
        <w:jc w:val="center"/>
        <w:rPr>
          <w:i/>
          <w:sz w:val="24"/>
          <w:lang w:val="uk-UA"/>
        </w:rPr>
      </w:pPr>
      <w:r w:rsidRPr="00914CBE">
        <w:rPr>
          <w:b/>
          <w:bCs/>
          <w:i/>
          <w:sz w:val="24"/>
          <w:lang w:val="uk-UA"/>
        </w:rPr>
        <w:t>5 клас</w:t>
      </w:r>
    </w:p>
    <w:tbl>
      <w:tblPr>
        <w:tblW w:w="619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00"/>
        <w:gridCol w:w="1620"/>
        <w:gridCol w:w="1080"/>
        <w:gridCol w:w="540"/>
        <w:gridCol w:w="540"/>
        <w:gridCol w:w="616"/>
      </w:tblGrid>
      <w:tr w:rsidR="00844CEF" w:rsidRPr="00914CBE" w:rsidTr="00E07E34">
        <w:trPr>
          <w:trHeight w:val="260"/>
          <w:tblHeader/>
        </w:trPr>
        <w:tc>
          <w:tcPr>
            <w:tcW w:w="3420" w:type="dxa"/>
            <w:gridSpan w:val="2"/>
            <w:vMerge w:val="restart"/>
            <w:vAlign w:val="center"/>
          </w:tcPr>
          <w:p w:rsidR="00844CEF" w:rsidRPr="006C09C3" w:rsidRDefault="00844CEF" w:rsidP="00E07E34">
            <w:pPr>
              <w:widowControl w:val="0"/>
              <w:jc w:val="center"/>
              <w:rPr>
                <w:b/>
                <w:bCs/>
                <w:sz w:val="20"/>
                <w:szCs w:val="20"/>
                <w:lang w:val="uk-UA"/>
              </w:rPr>
            </w:pPr>
            <w:r w:rsidRPr="006C09C3">
              <w:rPr>
                <w:b/>
                <w:bCs/>
                <w:sz w:val="20"/>
                <w:szCs w:val="20"/>
                <w:lang w:val="uk-UA"/>
              </w:rPr>
              <w:t>Показники фізичних якостей</w:t>
            </w:r>
          </w:p>
        </w:tc>
        <w:tc>
          <w:tcPr>
            <w:tcW w:w="2776" w:type="dxa"/>
            <w:gridSpan w:val="4"/>
            <w:vAlign w:val="center"/>
          </w:tcPr>
          <w:p w:rsidR="00844CEF" w:rsidRPr="006C09C3" w:rsidRDefault="00844CEF" w:rsidP="00E07E34">
            <w:pPr>
              <w:widowControl w:val="0"/>
              <w:jc w:val="center"/>
              <w:rPr>
                <w:b/>
                <w:bCs/>
                <w:sz w:val="20"/>
                <w:szCs w:val="20"/>
                <w:lang w:val="uk-UA"/>
              </w:rPr>
            </w:pPr>
            <w:r w:rsidRPr="006C09C3">
              <w:rPr>
                <w:b/>
                <w:bCs/>
                <w:sz w:val="20"/>
                <w:szCs w:val="20"/>
                <w:lang w:val="uk-UA"/>
              </w:rPr>
              <w:t>Рівень компетентності</w:t>
            </w:r>
          </w:p>
        </w:tc>
      </w:tr>
      <w:tr w:rsidR="00844CEF" w:rsidRPr="00914CBE" w:rsidTr="00E07E34">
        <w:trPr>
          <w:cantSplit/>
          <w:trHeight w:val="1361"/>
          <w:tblHeader/>
        </w:trPr>
        <w:tc>
          <w:tcPr>
            <w:tcW w:w="3420" w:type="dxa"/>
            <w:gridSpan w:val="2"/>
            <w:vMerge/>
            <w:vAlign w:val="center"/>
          </w:tcPr>
          <w:p w:rsidR="00844CEF" w:rsidRPr="006C09C3" w:rsidRDefault="00844CEF" w:rsidP="00E07E34">
            <w:pPr>
              <w:widowControl w:val="0"/>
              <w:jc w:val="center"/>
              <w:rPr>
                <w:b/>
                <w:bCs/>
                <w:sz w:val="20"/>
                <w:szCs w:val="20"/>
                <w:lang w:val="uk-UA"/>
              </w:rPr>
            </w:pPr>
          </w:p>
        </w:tc>
        <w:tc>
          <w:tcPr>
            <w:tcW w:w="1080" w:type="dxa"/>
            <w:textDirection w:val="btLr"/>
            <w:vAlign w:val="center"/>
          </w:tcPr>
          <w:p w:rsidR="00844CEF" w:rsidRPr="006C09C3" w:rsidRDefault="00844CEF" w:rsidP="00E07E34">
            <w:pPr>
              <w:widowControl w:val="0"/>
              <w:ind w:left="113" w:right="113"/>
              <w:rPr>
                <w:b/>
                <w:bCs/>
                <w:sz w:val="20"/>
                <w:szCs w:val="20"/>
                <w:lang w:val="uk-UA"/>
              </w:rPr>
            </w:pPr>
            <w:r w:rsidRPr="006C09C3">
              <w:rPr>
                <w:b/>
                <w:bCs/>
                <w:sz w:val="20"/>
                <w:szCs w:val="20"/>
                <w:lang w:val="uk-UA"/>
              </w:rPr>
              <w:t>низький</w:t>
            </w:r>
          </w:p>
        </w:tc>
        <w:tc>
          <w:tcPr>
            <w:tcW w:w="540" w:type="dxa"/>
            <w:textDirection w:val="btLr"/>
            <w:vAlign w:val="center"/>
          </w:tcPr>
          <w:p w:rsidR="00844CEF" w:rsidRPr="006C09C3" w:rsidRDefault="00844CEF" w:rsidP="00E07E34">
            <w:pPr>
              <w:widowControl w:val="0"/>
              <w:ind w:left="113" w:right="113"/>
              <w:rPr>
                <w:b/>
                <w:bCs/>
                <w:sz w:val="20"/>
                <w:szCs w:val="20"/>
                <w:lang w:val="uk-UA"/>
              </w:rPr>
            </w:pPr>
            <w:r w:rsidRPr="006C09C3">
              <w:rPr>
                <w:b/>
                <w:bCs/>
                <w:sz w:val="20"/>
                <w:szCs w:val="20"/>
                <w:lang w:val="uk-UA"/>
              </w:rPr>
              <w:t>середній</w:t>
            </w:r>
          </w:p>
        </w:tc>
        <w:tc>
          <w:tcPr>
            <w:tcW w:w="540" w:type="dxa"/>
            <w:textDirection w:val="btLr"/>
            <w:vAlign w:val="center"/>
          </w:tcPr>
          <w:p w:rsidR="00844CEF" w:rsidRPr="006C09C3" w:rsidRDefault="00844CEF" w:rsidP="00E07E34">
            <w:pPr>
              <w:widowControl w:val="0"/>
              <w:ind w:left="113" w:right="113"/>
              <w:rPr>
                <w:b/>
                <w:bCs/>
                <w:sz w:val="20"/>
                <w:szCs w:val="20"/>
                <w:lang w:val="uk-UA"/>
              </w:rPr>
            </w:pPr>
            <w:r w:rsidRPr="006C09C3">
              <w:rPr>
                <w:b/>
                <w:bCs/>
                <w:sz w:val="20"/>
                <w:szCs w:val="20"/>
                <w:lang w:val="uk-UA"/>
              </w:rPr>
              <w:t>достатній</w:t>
            </w:r>
          </w:p>
        </w:tc>
        <w:tc>
          <w:tcPr>
            <w:tcW w:w="616" w:type="dxa"/>
            <w:textDirection w:val="btLr"/>
            <w:vAlign w:val="center"/>
          </w:tcPr>
          <w:p w:rsidR="00844CEF" w:rsidRPr="006C09C3" w:rsidRDefault="00844CEF" w:rsidP="00E07E34">
            <w:pPr>
              <w:widowControl w:val="0"/>
              <w:ind w:left="113" w:right="113"/>
              <w:rPr>
                <w:b/>
                <w:bCs/>
                <w:sz w:val="20"/>
                <w:szCs w:val="20"/>
                <w:lang w:val="uk-UA"/>
              </w:rPr>
            </w:pPr>
            <w:r w:rsidRPr="006C09C3">
              <w:rPr>
                <w:b/>
                <w:bCs/>
                <w:sz w:val="20"/>
                <w:szCs w:val="20"/>
                <w:lang w:val="uk-UA"/>
              </w:rPr>
              <w:t>високий</w:t>
            </w:r>
          </w:p>
        </w:tc>
      </w:tr>
      <w:tr w:rsidR="00844CEF" w:rsidRPr="00914CBE" w:rsidTr="00E07E34">
        <w:trPr>
          <w:trHeight w:val="184"/>
        </w:trPr>
        <w:tc>
          <w:tcPr>
            <w:tcW w:w="1800" w:type="dxa"/>
            <w:vMerge w:val="restart"/>
          </w:tcPr>
          <w:p w:rsidR="00844CEF" w:rsidRPr="006C09C3" w:rsidRDefault="00844CEF" w:rsidP="00E07E34">
            <w:pPr>
              <w:widowControl w:val="0"/>
              <w:rPr>
                <w:b/>
                <w:bCs/>
                <w:sz w:val="20"/>
                <w:szCs w:val="20"/>
                <w:lang w:val="uk-UA"/>
              </w:rPr>
            </w:pPr>
            <w:r w:rsidRPr="006C09C3">
              <w:rPr>
                <w:b/>
                <w:bCs/>
                <w:sz w:val="20"/>
                <w:szCs w:val="20"/>
                <w:lang w:val="uk-UA"/>
              </w:rPr>
              <w:t>Швидкість:</w:t>
            </w:r>
          </w:p>
          <w:p w:rsidR="00844CEF" w:rsidRPr="006C09C3" w:rsidRDefault="00844CEF" w:rsidP="00E07E34">
            <w:pPr>
              <w:widowControl w:val="0"/>
              <w:rPr>
                <w:bCs/>
                <w:sz w:val="20"/>
                <w:szCs w:val="20"/>
                <w:lang w:val="uk-UA"/>
              </w:rPr>
            </w:pPr>
            <w:r w:rsidRPr="006C09C3">
              <w:rPr>
                <w:bCs/>
                <w:sz w:val="20"/>
                <w:szCs w:val="20"/>
                <w:lang w:val="uk-UA"/>
              </w:rPr>
              <w:t xml:space="preserve">Біг </w:t>
            </w:r>
            <w:smartTag w:uri="urn:schemas-microsoft-com:office:smarttags" w:element="metricconverter">
              <w:smartTagPr>
                <w:attr w:name="ProductID" w:val="30 м"/>
              </w:smartTagPr>
              <w:r w:rsidRPr="006C09C3">
                <w:rPr>
                  <w:bCs/>
                  <w:sz w:val="20"/>
                  <w:szCs w:val="20"/>
                  <w:lang w:val="uk-UA"/>
                </w:rPr>
                <w:t>30 м</w:t>
              </w:r>
            </w:smartTag>
            <w:r w:rsidRPr="006C09C3">
              <w:rPr>
                <w:bCs/>
                <w:sz w:val="20"/>
                <w:szCs w:val="20"/>
                <w:lang w:val="uk-UA"/>
              </w:rPr>
              <w:t xml:space="preserve"> (с)</w:t>
            </w: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Хл.</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Більше 7,0</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7,0</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6,5</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5,8</w:t>
            </w:r>
          </w:p>
        </w:tc>
      </w:tr>
      <w:tr w:rsidR="00844CEF" w:rsidRPr="00914CBE" w:rsidTr="00E07E34">
        <w:trPr>
          <w:trHeight w:val="127"/>
        </w:trPr>
        <w:tc>
          <w:tcPr>
            <w:tcW w:w="1800" w:type="dxa"/>
            <w:vMerge/>
          </w:tcPr>
          <w:p w:rsidR="00844CEF" w:rsidRPr="006C09C3" w:rsidRDefault="00844CEF" w:rsidP="00E07E34">
            <w:pPr>
              <w:widowControl w:val="0"/>
              <w:rPr>
                <w:bCs/>
                <w:sz w:val="20"/>
                <w:szCs w:val="20"/>
                <w:lang w:val="uk-UA"/>
              </w:rPr>
            </w:pP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Дівч.</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Більше 7,4</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7,4</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6,9</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6,2</w:t>
            </w:r>
          </w:p>
        </w:tc>
      </w:tr>
      <w:tr w:rsidR="00844CEF" w:rsidRPr="00914CBE" w:rsidTr="00E07E34">
        <w:trPr>
          <w:trHeight w:val="326"/>
        </w:trPr>
        <w:tc>
          <w:tcPr>
            <w:tcW w:w="1800" w:type="dxa"/>
            <w:vMerge w:val="restart"/>
          </w:tcPr>
          <w:p w:rsidR="00844CEF" w:rsidRPr="006C09C3" w:rsidRDefault="00844CEF" w:rsidP="00E07E34">
            <w:pPr>
              <w:widowControl w:val="0"/>
              <w:rPr>
                <w:bCs/>
                <w:sz w:val="20"/>
                <w:szCs w:val="20"/>
                <w:lang w:val="uk-UA"/>
              </w:rPr>
            </w:pPr>
            <w:r w:rsidRPr="000A4F23">
              <w:rPr>
                <w:b/>
                <w:bCs/>
                <w:sz w:val="20"/>
                <w:szCs w:val="20"/>
                <w:lang w:val="uk-UA"/>
              </w:rPr>
              <w:t>Витривалість:</w:t>
            </w:r>
            <w:r w:rsidRPr="006C09C3">
              <w:rPr>
                <w:b/>
                <w:bCs/>
                <w:spacing w:val="-20"/>
                <w:sz w:val="20"/>
                <w:szCs w:val="20"/>
                <w:lang w:val="uk-UA"/>
              </w:rPr>
              <w:t xml:space="preserve"> </w:t>
            </w:r>
            <w:r>
              <w:rPr>
                <w:bCs/>
                <w:sz w:val="20"/>
                <w:szCs w:val="20"/>
                <w:lang w:val="uk-UA"/>
              </w:rPr>
              <w:t>р</w:t>
            </w:r>
            <w:r w:rsidRPr="006C09C3">
              <w:rPr>
                <w:bCs/>
                <w:sz w:val="20"/>
                <w:szCs w:val="20"/>
                <w:lang w:val="uk-UA"/>
              </w:rPr>
              <w:t>івномірний біг без урахування часу (м)</w:t>
            </w: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Хл.</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До 600</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600</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800</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1000</w:t>
            </w:r>
          </w:p>
        </w:tc>
      </w:tr>
      <w:tr w:rsidR="00844CEF" w:rsidRPr="00914CBE" w:rsidTr="00E07E34">
        <w:trPr>
          <w:trHeight w:val="281"/>
        </w:trPr>
        <w:tc>
          <w:tcPr>
            <w:tcW w:w="1800" w:type="dxa"/>
            <w:vMerge/>
          </w:tcPr>
          <w:p w:rsidR="00844CEF" w:rsidRPr="006C09C3" w:rsidRDefault="00844CEF" w:rsidP="00E07E34">
            <w:pPr>
              <w:widowControl w:val="0"/>
              <w:rPr>
                <w:bCs/>
                <w:sz w:val="20"/>
                <w:szCs w:val="20"/>
                <w:lang w:val="uk-UA"/>
              </w:rPr>
            </w:pP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Дівч.</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До 500</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500</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800</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1000</w:t>
            </w:r>
          </w:p>
        </w:tc>
      </w:tr>
      <w:tr w:rsidR="00844CEF" w:rsidRPr="00914CBE" w:rsidTr="00E07E34">
        <w:trPr>
          <w:trHeight w:val="304"/>
        </w:trPr>
        <w:tc>
          <w:tcPr>
            <w:tcW w:w="1800" w:type="dxa"/>
            <w:vMerge w:val="restart"/>
          </w:tcPr>
          <w:p w:rsidR="00844CEF" w:rsidRPr="008F20E6" w:rsidRDefault="00844CEF" w:rsidP="00E07E34">
            <w:pPr>
              <w:widowControl w:val="0"/>
              <w:rPr>
                <w:bCs/>
                <w:spacing w:val="-10"/>
                <w:sz w:val="20"/>
                <w:szCs w:val="20"/>
                <w:lang w:val="uk-UA"/>
              </w:rPr>
            </w:pPr>
            <w:r w:rsidRPr="008F20E6">
              <w:rPr>
                <w:b/>
                <w:bCs/>
                <w:spacing w:val="-10"/>
                <w:sz w:val="20"/>
                <w:szCs w:val="20"/>
                <w:lang w:val="uk-UA"/>
              </w:rPr>
              <w:t>Гнучкість:</w:t>
            </w:r>
            <w:r w:rsidRPr="008F20E6">
              <w:rPr>
                <w:bCs/>
                <w:spacing w:val="-10"/>
                <w:sz w:val="20"/>
                <w:szCs w:val="20"/>
                <w:lang w:val="uk-UA"/>
              </w:rPr>
              <w:t xml:space="preserve"> нахил ту</w:t>
            </w:r>
            <w:r w:rsidRPr="008F20E6">
              <w:rPr>
                <w:bCs/>
                <w:spacing w:val="-10"/>
                <w:sz w:val="20"/>
                <w:szCs w:val="20"/>
                <w:lang w:val="uk-UA"/>
              </w:rPr>
              <w:softHyphen/>
              <w:t>луба вперед із поло</w:t>
            </w:r>
            <w:r>
              <w:rPr>
                <w:bCs/>
                <w:spacing w:val="-10"/>
                <w:sz w:val="20"/>
                <w:szCs w:val="20"/>
                <w:lang w:val="uk-UA"/>
              </w:rPr>
              <w:softHyphen/>
            </w:r>
            <w:r w:rsidRPr="008F20E6">
              <w:rPr>
                <w:bCs/>
                <w:spacing w:val="-10"/>
                <w:sz w:val="20"/>
                <w:szCs w:val="20"/>
                <w:lang w:val="uk-UA"/>
              </w:rPr>
              <w:t>ження сидячи (см)</w:t>
            </w: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Хл.</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До 2</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2</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3</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5</w:t>
            </w:r>
          </w:p>
        </w:tc>
      </w:tr>
      <w:tr w:rsidR="00844CEF" w:rsidRPr="00914CBE" w:rsidTr="00E07E34">
        <w:trPr>
          <w:trHeight w:val="259"/>
        </w:trPr>
        <w:tc>
          <w:tcPr>
            <w:tcW w:w="1800" w:type="dxa"/>
            <w:vMerge/>
          </w:tcPr>
          <w:p w:rsidR="00844CEF" w:rsidRPr="006C09C3" w:rsidRDefault="00844CEF" w:rsidP="00E07E34">
            <w:pPr>
              <w:widowControl w:val="0"/>
              <w:rPr>
                <w:bCs/>
                <w:sz w:val="20"/>
                <w:szCs w:val="20"/>
                <w:lang w:val="uk-UA"/>
              </w:rPr>
            </w:pP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Дівч.</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До 5</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5</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7</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10</w:t>
            </w:r>
          </w:p>
        </w:tc>
      </w:tr>
      <w:tr w:rsidR="00844CEF" w:rsidRPr="00914CBE" w:rsidTr="00E07E34">
        <w:trPr>
          <w:trHeight w:val="297"/>
        </w:trPr>
        <w:tc>
          <w:tcPr>
            <w:tcW w:w="1800" w:type="dxa"/>
            <w:vMerge w:val="restart"/>
          </w:tcPr>
          <w:p w:rsidR="00844CEF" w:rsidRPr="006C09C3" w:rsidRDefault="00844CEF" w:rsidP="00E07E34">
            <w:pPr>
              <w:widowControl w:val="0"/>
              <w:rPr>
                <w:bCs/>
                <w:sz w:val="20"/>
                <w:szCs w:val="20"/>
                <w:lang w:val="uk-UA"/>
              </w:rPr>
            </w:pPr>
            <w:r w:rsidRPr="006C09C3">
              <w:rPr>
                <w:b/>
                <w:bCs/>
                <w:sz w:val="20"/>
                <w:szCs w:val="20"/>
                <w:lang w:val="uk-UA"/>
              </w:rPr>
              <w:t>Сила</w:t>
            </w:r>
            <w:r>
              <w:rPr>
                <w:b/>
                <w:bCs/>
                <w:sz w:val="20"/>
                <w:szCs w:val="20"/>
                <w:lang w:val="uk-UA"/>
              </w:rPr>
              <w:t>:</w:t>
            </w:r>
            <w:r w:rsidRPr="006C09C3">
              <w:rPr>
                <w:b/>
                <w:bCs/>
                <w:sz w:val="20"/>
                <w:szCs w:val="20"/>
                <w:lang w:val="uk-UA"/>
              </w:rPr>
              <w:t xml:space="preserve"> </w:t>
            </w:r>
            <w:r w:rsidRPr="006C09C3">
              <w:rPr>
                <w:bCs/>
                <w:sz w:val="20"/>
                <w:szCs w:val="20"/>
                <w:lang w:val="uk-UA"/>
              </w:rPr>
              <w:t>підтягування (кількість разів)</w:t>
            </w: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Хл.</w:t>
            </w:r>
            <w:r>
              <w:rPr>
                <w:bCs/>
                <w:sz w:val="20"/>
                <w:szCs w:val="20"/>
                <w:lang w:val="uk-UA"/>
              </w:rPr>
              <w:t xml:space="preserve"> </w:t>
            </w:r>
            <w:r w:rsidRPr="006C09C3">
              <w:rPr>
                <w:bCs/>
                <w:sz w:val="20"/>
                <w:szCs w:val="20"/>
                <w:lang w:val="uk-UA"/>
              </w:rPr>
              <w:t>у висі</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До 2</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2</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3</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4</w:t>
            </w:r>
          </w:p>
        </w:tc>
      </w:tr>
      <w:tr w:rsidR="00844CEF" w:rsidRPr="00914CBE" w:rsidTr="00E07E34">
        <w:trPr>
          <w:trHeight w:val="264"/>
        </w:trPr>
        <w:tc>
          <w:tcPr>
            <w:tcW w:w="1800" w:type="dxa"/>
            <w:vMerge/>
          </w:tcPr>
          <w:p w:rsidR="00844CEF" w:rsidRPr="006C09C3" w:rsidRDefault="00844CEF" w:rsidP="00E07E34">
            <w:pPr>
              <w:widowControl w:val="0"/>
              <w:rPr>
                <w:bCs/>
                <w:sz w:val="20"/>
                <w:szCs w:val="20"/>
                <w:lang w:val="uk-UA"/>
              </w:rPr>
            </w:pP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 xml:space="preserve">Дівч. у висі </w:t>
            </w:r>
            <w:r w:rsidRPr="006C09C3">
              <w:rPr>
                <w:bCs/>
                <w:spacing w:val="-20"/>
                <w:sz w:val="20"/>
                <w:szCs w:val="20"/>
                <w:lang w:val="uk-UA"/>
              </w:rPr>
              <w:t>лежачи</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До 3</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3</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6</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8</w:t>
            </w:r>
          </w:p>
        </w:tc>
      </w:tr>
      <w:tr w:rsidR="00844CEF" w:rsidRPr="00914CBE" w:rsidTr="00E07E34">
        <w:trPr>
          <w:trHeight w:val="436"/>
        </w:trPr>
        <w:tc>
          <w:tcPr>
            <w:tcW w:w="1800" w:type="dxa"/>
            <w:vMerge w:val="restart"/>
          </w:tcPr>
          <w:p w:rsidR="00844CEF" w:rsidRDefault="00844CEF" w:rsidP="00E07E34">
            <w:pPr>
              <w:widowControl w:val="0"/>
              <w:rPr>
                <w:bCs/>
                <w:sz w:val="20"/>
                <w:szCs w:val="20"/>
                <w:lang w:val="uk-UA"/>
              </w:rPr>
            </w:pPr>
            <w:r w:rsidRPr="00057D69">
              <w:rPr>
                <w:bCs/>
                <w:sz w:val="20"/>
                <w:szCs w:val="20"/>
                <w:lang w:val="uk-UA"/>
              </w:rPr>
              <w:t>Згинання та розги</w:t>
            </w:r>
            <w:r>
              <w:rPr>
                <w:bCs/>
                <w:sz w:val="20"/>
                <w:szCs w:val="20"/>
                <w:lang w:val="uk-UA"/>
              </w:rPr>
              <w:softHyphen/>
            </w:r>
            <w:r w:rsidRPr="00057D69">
              <w:rPr>
                <w:bCs/>
                <w:sz w:val="20"/>
                <w:szCs w:val="20"/>
                <w:lang w:val="uk-UA"/>
              </w:rPr>
              <w:t>нання</w:t>
            </w:r>
            <w:r w:rsidRPr="006C09C3">
              <w:rPr>
                <w:bCs/>
                <w:sz w:val="20"/>
                <w:szCs w:val="20"/>
                <w:lang w:val="uk-UA"/>
              </w:rPr>
              <w:t xml:space="preserve"> рук в упорі лежачи </w:t>
            </w:r>
          </w:p>
          <w:p w:rsidR="00844CEF" w:rsidRPr="006C09C3" w:rsidRDefault="00844CEF" w:rsidP="00E07E34">
            <w:pPr>
              <w:widowControl w:val="0"/>
              <w:rPr>
                <w:bCs/>
                <w:sz w:val="20"/>
                <w:szCs w:val="20"/>
                <w:lang w:val="uk-UA"/>
              </w:rPr>
            </w:pPr>
            <w:r w:rsidRPr="006C09C3">
              <w:rPr>
                <w:bCs/>
                <w:sz w:val="20"/>
                <w:szCs w:val="20"/>
                <w:lang w:val="uk-UA"/>
              </w:rPr>
              <w:t>(кількість разів)</w:t>
            </w: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 xml:space="preserve">Хл. від </w:t>
            </w:r>
            <w:r w:rsidRPr="006C09C3">
              <w:rPr>
                <w:bCs/>
                <w:spacing w:val="-20"/>
                <w:sz w:val="20"/>
                <w:szCs w:val="20"/>
                <w:lang w:val="uk-UA"/>
              </w:rPr>
              <w:t>підлоги</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До 4</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4</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7</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10</w:t>
            </w:r>
          </w:p>
        </w:tc>
      </w:tr>
      <w:tr w:rsidR="00844CEF" w:rsidRPr="00914CBE" w:rsidTr="00E07E34">
        <w:trPr>
          <w:trHeight w:val="435"/>
        </w:trPr>
        <w:tc>
          <w:tcPr>
            <w:tcW w:w="1800" w:type="dxa"/>
            <w:vMerge/>
          </w:tcPr>
          <w:p w:rsidR="00844CEF" w:rsidRPr="006C09C3" w:rsidRDefault="00844CEF" w:rsidP="00E07E34">
            <w:pPr>
              <w:widowControl w:val="0"/>
              <w:rPr>
                <w:bCs/>
                <w:sz w:val="20"/>
                <w:szCs w:val="20"/>
                <w:lang w:val="uk-UA"/>
              </w:rPr>
            </w:pP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Дівч. від лави</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До 4</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4</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6</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8</w:t>
            </w:r>
          </w:p>
        </w:tc>
      </w:tr>
      <w:tr w:rsidR="00844CEF" w:rsidRPr="00914CBE" w:rsidTr="00E07E34">
        <w:trPr>
          <w:trHeight w:val="195"/>
        </w:trPr>
        <w:tc>
          <w:tcPr>
            <w:tcW w:w="1800" w:type="dxa"/>
            <w:vMerge w:val="restart"/>
          </w:tcPr>
          <w:p w:rsidR="00844CEF" w:rsidRPr="006C09C3" w:rsidRDefault="00844CEF" w:rsidP="00E07E34">
            <w:pPr>
              <w:widowControl w:val="0"/>
              <w:rPr>
                <w:bCs/>
                <w:sz w:val="20"/>
                <w:szCs w:val="20"/>
                <w:lang w:val="uk-UA"/>
              </w:rPr>
            </w:pPr>
            <w:r w:rsidRPr="006C09C3">
              <w:rPr>
                <w:b/>
                <w:bCs/>
                <w:sz w:val="20"/>
                <w:szCs w:val="20"/>
                <w:lang w:val="uk-UA"/>
              </w:rPr>
              <w:lastRenderedPageBreak/>
              <w:t>Спритність</w:t>
            </w:r>
            <w:r>
              <w:rPr>
                <w:b/>
                <w:bCs/>
                <w:sz w:val="20"/>
                <w:szCs w:val="20"/>
                <w:lang w:val="uk-UA"/>
              </w:rPr>
              <w:t xml:space="preserve">: </w:t>
            </w:r>
            <w:r w:rsidRPr="006C09C3">
              <w:rPr>
                <w:bCs/>
                <w:sz w:val="20"/>
                <w:szCs w:val="20"/>
                <w:lang w:val="uk-UA"/>
              </w:rPr>
              <w:t>човни</w:t>
            </w:r>
            <w:r>
              <w:rPr>
                <w:bCs/>
                <w:sz w:val="20"/>
                <w:szCs w:val="20"/>
                <w:lang w:val="uk-UA"/>
              </w:rPr>
              <w:softHyphen/>
            </w:r>
            <w:r w:rsidRPr="006C09C3">
              <w:rPr>
                <w:bCs/>
                <w:sz w:val="20"/>
                <w:szCs w:val="20"/>
                <w:lang w:val="uk-UA"/>
              </w:rPr>
              <w:t>ковий біг 4×9</w:t>
            </w:r>
            <w:r>
              <w:rPr>
                <w:bCs/>
                <w:sz w:val="20"/>
                <w:szCs w:val="20"/>
                <w:lang w:val="uk-UA"/>
              </w:rPr>
              <w:t xml:space="preserve"> </w:t>
            </w:r>
            <w:r w:rsidRPr="006C09C3">
              <w:rPr>
                <w:bCs/>
                <w:sz w:val="20"/>
                <w:szCs w:val="20"/>
                <w:lang w:val="uk-UA"/>
              </w:rPr>
              <w:t>м (с)</w:t>
            </w: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Хл.</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13,3</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12,6</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12,0</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11,4</w:t>
            </w:r>
          </w:p>
        </w:tc>
      </w:tr>
      <w:tr w:rsidR="00844CEF" w:rsidRPr="00914CBE" w:rsidTr="00E07E34">
        <w:trPr>
          <w:trHeight w:val="50"/>
        </w:trPr>
        <w:tc>
          <w:tcPr>
            <w:tcW w:w="1800" w:type="dxa"/>
            <w:vMerge/>
          </w:tcPr>
          <w:p w:rsidR="00844CEF" w:rsidRPr="006C09C3" w:rsidRDefault="00844CEF" w:rsidP="00E07E34">
            <w:pPr>
              <w:widowControl w:val="0"/>
              <w:rPr>
                <w:bCs/>
                <w:sz w:val="20"/>
                <w:szCs w:val="20"/>
                <w:lang w:val="uk-UA"/>
              </w:rPr>
            </w:pP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Дівч.</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14,0</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13,4</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12,8</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12,2</w:t>
            </w:r>
          </w:p>
        </w:tc>
      </w:tr>
      <w:tr w:rsidR="00844CEF" w:rsidRPr="00914CBE" w:rsidTr="00E07E34">
        <w:trPr>
          <w:trHeight w:val="380"/>
        </w:trPr>
        <w:tc>
          <w:tcPr>
            <w:tcW w:w="1800" w:type="dxa"/>
            <w:vMerge w:val="restart"/>
          </w:tcPr>
          <w:p w:rsidR="00844CEF" w:rsidRPr="006C09C3" w:rsidRDefault="00844CEF" w:rsidP="00E07E34">
            <w:pPr>
              <w:widowControl w:val="0"/>
              <w:rPr>
                <w:bCs/>
                <w:sz w:val="20"/>
                <w:szCs w:val="20"/>
                <w:lang w:val="uk-UA"/>
              </w:rPr>
            </w:pPr>
            <w:r w:rsidRPr="006C09C3">
              <w:rPr>
                <w:b/>
                <w:bCs/>
                <w:sz w:val="20"/>
                <w:szCs w:val="20"/>
                <w:lang w:val="uk-UA"/>
              </w:rPr>
              <w:t>Швидкісно-силові</w:t>
            </w:r>
            <w:r>
              <w:rPr>
                <w:b/>
                <w:bCs/>
                <w:sz w:val="20"/>
                <w:szCs w:val="20"/>
                <w:lang w:val="uk-UA"/>
              </w:rPr>
              <w:t xml:space="preserve">: </w:t>
            </w:r>
            <w:r w:rsidRPr="006C09C3">
              <w:rPr>
                <w:bCs/>
                <w:sz w:val="20"/>
                <w:szCs w:val="20"/>
                <w:lang w:val="uk-UA"/>
              </w:rPr>
              <w:t>стрибок у довжину з місця (см)</w:t>
            </w: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Хл.</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До 120</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120</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140</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160</w:t>
            </w:r>
          </w:p>
        </w:tc>
      </w:tr>
      <w:tr w:rsidR="00844CEF" w:rsidRPr="00914CBE" w:rsidTr="00E07E34">
        <w:trPr>
          <w:trHeight w:val="247"/>
        </w:trPr>
        <w:tc>
          <w:tcPr>
            <w:tcW w:w="1800" w:type="dxa"/>
            <w:vMerge/>
          </w:tcPr>
          <w:p w:rsidR="00844CEF" w:rsidRPr="006C09C3" w:rsidRDefault="00844CEF" w:rsidP="00E07E34">
            <w:pPr>
              <w:widowControl w:val="0"/>
              <w:rPr>
                <w:bCs/>
                <w:sz w:val="20"/>
                <w:szCs w:val="20"/>
                <w:lang w:val="uk-UA"/>
              </w:rPr>
            </w:pP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Дівч.</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До 110</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110</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120</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140</w:t>
            </w:r>
          </w:p>
        </w:tc>
      </w:tr>
      <w:tr w:rsidR="00844CEF" w:rsidRPr="00914CBE" w:rsidTr="00E07E34">
        <w:trPr>
          <w:trHeight w:val="311"/>
        </w:trPr>
        <w:tc>
          <w:tcPr>
            <w:tcW w:w="1800" w:type="dxa"/>
            <w:vMerge w:val="restart"/>
          </w:tcPr>
          <w:p w:rsidR="00844CEF" w:rsidRPr="006C09C3" w:rsidRDefault="00844CEF" w:rsidP="00E07E34">
            <w:pPr>
              <w:widowControl w:val="0"/>
              <w:rPr>
                <w:bCs/>
                <w:spacing w:val="-20"/>
                <w:sz w:val="20"/>
                <w:szCs w:val="20"/>
                <w:lang w:val="uk-UA"/>
              </w:rPr>
            </w:pPr>
            <w:r w:rsidRPr="006C09C3">
              <w:rPr>
                <w:bCs/>
                <w:sz w:val="20"/>
                <w:szCs w:val="20"/>
                <w:lang w:val="uk-UA"/>
              </w:rPr>
              <w:t xml:space="preserve">Метання малого м’яча на </w:t>
            </w:r>
            <w:r w:rsidRPr="006C09C3">
              <w:rPr>
                <w:bCs/>
                <w:spacing w:val="-20"/>
                <w:sz w:val="20"/>
                <w:szCs w:val="20"/>
                <w:lang w:val="uk-UA"/>
              </w:rPr>
              <w:t>дальність (м)</w:t>
            </w: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Хл.</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До15</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15</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22</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28</w:t>
            </w:r>
          </w:p>
        </w:tc>
      </w:tr>
      <w:tr w:rsidR="00844CEF" w:rsidRPr="00914CBE" w:rsidTr="00E07E34">
        <w:trPr>
          <w:trHeight w:val="222"/>
        </w:trPr>
        <w:tc>
          <w:tcPr>
            <w:tcW w:w="1800" w:type="dxa"/>
            <w:vMerge/>
          </w:tcPr>
          <w:p w:rsidR="00844CEF" w:rsidRPr="006C09C3" w:rsidRDefault="00844CEF" w:rsidP="00E07E34">
            <w:pPr>
              <w:widowControl w:val="0"/>
              <w:rPr>
                <w:bCs/>
                <w:sz w:val="20"/>
                <w:szCs w:val="20"/>
                <w:lang w:val="uk-UA"/>
              </w:rPr>
            </w:pP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Дівч.</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До 10</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10</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13</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16</w:t>
            </w:r>
          </w:p>
        </w:tc>
      </w:tr>
      <w:tr w:rsidR="00844CEF" w:rsidRPr="00914CBE" w:rsidTr="00E07E34">
        <w:trPr>
          <w:trHeight w:val="314"/>
        </w:trPr>
        <w:tc>
          <w:tcPr>
            <w:tcW w:w="1800" w:type="dxa"/>
            <w:vMerge w:val="restart"/>
          </w:tcPr>
          <w:p w:rsidR="00844CEF" w:rsidRPr="006C09C3" w:rsidRDefault="00844CEF" w:rsidP="00E07E34">
            <w:pPr>
              <w:widowControl w:val="0"/>
              <w:rPr>
                <w:bCs/>
                <w:sz w:val="20"/>
                <w:szCs w:val="20"/>
                <w:lang w:val="uk-UA"/>
              </w:rPr>
            </w:pPr>
            <w:r w:rsidRPr="006C09C3">
              <w:rPr>
                <w:bCs/>
                <w:sz w:val="20"/>
                <w:szCs w:val="20"/>
                <w:lang w:val="uk-UA"/>
              </w:rPr>
              <w:t>Піднімання тулуба в сід за 30 с (кількість разів)</w:t>
            </w: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Хл.</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До 10</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10</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16</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20</w:t>
            </w:r>
          </w:p>
        </w:tc>
      </w:tr>
      <w:tr w:rsidR="00844CEF" w:rsidRPr="00914CBE" w:rsidTr="00E07E34">
        <w:trPr>
          <w:trHeight w:val="226"/>
        </w:trPr>
        <w:tc>
          <w:tcPr>
            <w:tcW w:w="1800" w:type="dxa"/>
            <w:vMerge/>
          </w:tcPr>
          <w:p w:rsidR="00844CEF" w:rsidRPr="006C09C3" w:rsidRDefault="00844CEF" w:rsidP="00E07E34">
            <w:pPr>
              <w:widowControl w:val="0"/>
              <w:rPr>
                <w:bCs/>
                <w:sz w:val="20"/>
                <w:szCs w:val="20"/>
                <w:lang w:val="uk-UA"/>
              </w:rPr>
            </w:pPr>
          </w:p>
        </w:tc>
        <w:tc>
          <w:tcPr>
            <w:tcW w:w="162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Дівч.</w:t>
            </w:r>
          </w:p>
        </w:tc>
        <w:tc>
          <w:tcPr>
            <w:tcW w:w="108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До 9</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9</w:t>
            </w:r>
          </w:p>
        </w:tc>
        <w:tc>
          <w:tcPr>
            <w:tcW w:w="540"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15</w:t>
            </w:r>
          </w:p>
        </w:tc>
        <w:tc>
          <w:tcPr>
            <w:tcW w:w="616" w:type="dxa"/>
            <w:vAlign w:val="center"/>
          </w:tcPr>
          <w:p w:rsidR="00844CEF" w:rsidRPr="006C09C3" w:rsidRDefault="00844CEF" w:rsidP="00E07E34">
            <w:pPr>
              <w:widowControl w:val="0"/>
              <w:jc w:val="center"/>
              <w:rPr>
                <w:bCs/>
                <w:sz w:val="20"/>
                <w:szCs w:val="20"/>
                <w:lang w:val="uk-UA"/>
              </w:rPr>
            </w:pPr>
            <w:r w:rsidRPr="006C09C3">
              <w:rPr>
                <w:bCs/>
                <w:sz w:val="20"/>
                <w:szCs w:val="20"/>
                <w:lang w:val="uk-UA"/>
              </w:rPr>
              <w:t>19</w:t>
            </w:r>
          </w:p>
        </w:tc>
      </w:tr>
    </w:tbl>
    <w:p w:rsidR="00844CEF" w:rsidRPr="00914CBE" w:rsidRDefault="00844CEF" w:rsidP="00844CEF">
      <w:pPr>
        <w:widowControl w:val="0"/>
        <w:jc w:val="center"/>
        <w:rPr>
          <w:b/>
          <w:bCs/>
          <w:sz w:val="24"/>
          <w:lang w:val="uk-UA"/>
        </w:rPr>
      </w:pPr>
    </w:p>
    <w:p w:rsidR="00844CEF" w:rsidRPr="00914CBE" w:rsidRDefault="00844CEF" w:rsidP="00844CEF">
      <w:pPr>
        <w:widowControl w:val="0"/>
        <w:jc w:val="center"/>
        <w:rPr>
          <w:b/>
          <w:bCs/>
          <w:sz w:val="24"/>
          <w:lang w:val="uk-UA"/>
        </w:rPr>
      </w:pPr>
    </w:p>
    <w:p w:rsidR="00844CEF" w:rsidRPr="00914CBE" w:rsidRDefault="00844CEF" w:rsidP="00844CEF">
      <w:pPr>
        <w:widowControl w:val="0"/>
        <w:jc w:val="center"/>
        <w:rPr>
          <w:b/>
          <w:bCs/>
          <w:i/>
          <w:sz w:val="24"/>
          <w:lang w:val="uk-UA"/>
        </w:rPr>
      </w:pPr>
      <w:r w:rsidRPr="00914CBE">
        <w:rPr>
          <w:b/>
          <w:bCs/>
          <w:i/>
          <w:sz w:val="24"/>
          <w:lang w:val="uk-UA"/>
        </w:rPr>
        <w:t>6 клас</w:t>
      </w:r>
    </w:p>
    <w:tbl>
      <w:tblPr>
        <w:tblW w:w="63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00"/>
        <w:gridCol w:w="1620"/>
        <w:gridCol w:w="1156"/>
        <w:gridCol w:w="540"/>
        <w:gridCol w:w="540"/>
        <w:gridCol w:w="644"/>
      </w:tblGrid>
      <w:tr w:rsidR="00844CEF" w:rsidRPr="00596ABC" w:rsidTr="00E07E34">
        <w:trPr>
          <w:trHeight w:val="260"/>
          <w:tblHeader/>
        </w:trPr>
        <w:tc>
          <w:tcPr>
            <w:tcW w:w="3420" w:type="dxa"/>
            <w:gridSpan w:val="2"/>
            <w:vMerge w:val="restart"/>
            <w:vAlign w:val="center"/>
          </w:tcPr>
          <w:p w:rsidR="00844CEF" w:rsidRPr="00596ABC" w:rsidRDefault="00844CEF" w:rsidP="00E07E34">
            <w:pPr>
              <w:widowControl w:val="0"/>
              <w:jc w:val="center"/>
              <w:rPr>
                <w:b/>
                <w:bCs/>
                <w:sz w:val="20"/>
                <w:szCs w:val="20"/>
                <w:lang w:val="uk-UA"/>
              </w:rPr>
            </w:pPr>
            <w:r w:rsidRPr="00596ABC">
              <w:rPr>
                <w:b/>
                <w:bCs/>
                <w:sz w:val="20"/>
                <w:szCs w:val="20"/>
                <w:lang w:val="uk-UA"/>
              </w:rPr>
              <w:t>Показники фізичних якостей</w:t>
            </w:r>
          </w:p>
        </w:tc>
        <w:tc>
          <w:tcPr>
            <w:tcW w:w="2880" w:type="dxa"/>
            <w:gridSpan w:val="4"/>
            <w:vAlign w:val="center"/>
          </w:tcPr>
          <w:p w:rsidR="00844CEF" w:rsidRPr="00596ABC" w:rsidRDefault="00844CEF" w:rsidP="00E07E34">
            <w:pPr>
              <w:widowControl w:val="0"/>
              <w:jc w:val="center"/>
              <w:rPr>
                <w:b/>
                <w:bCs/>
                <w:sz w:val="20"/>
                <w:szCs w:val="20"/>
                <w:lang w:val="uk-UA"/>
              </w:rPr>
            </w:pPr>
            <w:r w:rsidRPr="00596ABC">
              <w:rPr>
                <w:b/>
                <w:bCs/>
                <w:sz w:val="20"/>
                <w:szCs w:val="20"/>
                <w:lang w:val="uk-UA"/>
              </w:rPr>
              <w:t>Рівень компетентності</w:t>
            </w:r>
          </w:p>
        </w:tc>
      </w:tr>
      <w:tr w:rsidR="00844CEF" w:rsidRPr="00596ABC" w:rsidTr="00E07E34">
        <w:trPr>
          <w:cantSplit/>
          <w:trHeight w:val="1134"/>
          <w:tblHeader/>
        </w:trPr>
        <w:tc>
          <w:tcPr>
            <w:tcW w:w="3420" w:type="dxa"/>
            <w:gridSpan w:val="2"/>
            <w:vMerge/>
            <w:vAlign w:val="center"/>
          </w:tcPr>
          <w:p w:rsidR="00844CEF" w:rsidRPr="00596ABC" w:rsidRDefault="00844CEF" w:rsidP="00E07E34">
            <w:pPr>
              <w:widowControl w:val="0"/>
              <w:jc w:val="center"/>
              <w:rPr>
                <w:b/>
                <w:bCs/>
                <w:sz w:val="20"/>
                <w:szCs w:val="20"/>
                <w:lang w:val="uk-UA"/>
              </w:rPr>
            </w:pPr>
          </w:p>
        </w:tc>
        <w:tc>
          <w:tcPr>
            <w:tcW w:w="1156" w:type="dxa"/>
            <w:textDirection w:val="btLr"/>
            <w:vAlign w:val="center"/>
          </w:tcPr>
          <w:p w:rsidR="00844CEF" w:rsidRPr="00596ABC" w:rsidRDefault="00844CEF" w:rsidP="00E07E34">
            <w:pPr>
              <w:widowControl w:val="0"/>
              <w:ind w:left="113" w:right="113"/>
              <w:rPr>
                <w:b/>
                <w:bCs/>
                <w:sz w:val="20"/>
                <w:szCs w:val="20"/>
                <w:lang w:val="uk-UA"/>
              </w:rPr>
            </w:pPr>
            <w:r w:rsidRPr="00596ABC">
              <w:rPr>
                <w:b/>
                <w:bCs/>
                <w:sz w:val="20"/>
                <w:szCs w:val="20"/>
                <w:lang w:val="uk-UA"/>
              </w:rPr>
              <w:t>низький</w:t>
            </w:r>
          </w:p>
        </w:tc>
        <w:tc>
          <w:tcPr>
            <w:tcW w:w="540" w:type="dxa"/>
            <w:textDirection w:val="btLr"/>
            <w:vAlign w:val="center"/>
          </w:tcPr>
          <w:p w:rsidR="00844CEF" w:rsidRPr="00596ABC" w:rsidRDefault="00844CEF" w:rsidP="00E07E34">
            <w:pPr>
              <w:widowControl w:val="0"/>
              <w:ind w:left="113" w:right="113"/>
              <w:rPr>
                <w:b/>
                <w:bCs/>
                <w:sz w:val="20"/>
                <w:szCs w:val="20"/>
                <w:lang w:val="uk-UA"/>
              </w:rPr>
            </w:pPr>
            <w:r w:rsidRPr="00596ABC">
              <w:rPr>
                <w:b/>
                <w:bCs/>
                <w:sz w:val="20"/>
                <w:szCs w:val="20"/>
                <w:lang w:val="uk-UA"/>
              </w:rPr>
              <w:t>середній</w:t>
            </w:r>
          </w:p>
        </w:tc>
        <w:tc>
          <w:tcPr>
            <w:tcW w:w="540" w:type="dxa"/>
            <w:textDirection w:val="btLr"/>
            <w:vAlign w:val="center"/>
          </w:tcPr>
          <w:p w:rsidR="00844CEF" w:rsidRPr="00596ABC" w:rsidRDefault="00844CEF" w:rsidP="00E07E34">
            <w:pPr>
              <w:widowControl w:val="0"/>
              <w:ind w:left="113" w:right="113"/>
              <w:rPr>
                <w:b/>
                <w:bCs/>
                <w:sz w:val="20"/>
                <w:szCs w:val="20"/>
                <w:lang w:val="uk-UA"/>
              </w:rPr>
            </w:pPr>
            <w:r w:rsidRPr="00596ABC">
              <w:rPr>
                <w:b/>
                <w:bCs/>
                <w:sz w:val="20"/>
                <w:szCs w:val="20"/>
                <w:lang w:val="uk-UA"/>
              </w:rPr>
              <w:t>достатній</w:t>
            </w:r>
          </w:p>
        </w:tc>
        <w:tc>
          <w:tcPr>
            <w:tcW w:w="644" w:type="dxa"/>
            <w:textDirection w:val="btLr"/>
            <w:vAlign w:val="center"/>
          </w:tcPr>
          <w:p w:rsidR="00844CEF" w:rsidRPr="00596ABC" w:rsidRDefault="00844CEF" w:rsidP="00E07E34">
            <w:pPr>
              <w:widowControl w:val="0"/>
              <w:ind w:left="113" w:right="113"/>
              <w:rPr>
                <w:b/>
                <w:bCs/>
                <w:sz w:val="20"/>
                <w:szCs w:val="20"/>
                <w:lang w:val="uk-UA"/>
              </w:rPr>
            </w:pPr>
            <w:r w:rsidRPr="00596ABC">
              <w:rPr>
                <w:b/>
                <w:bCs/>
                <w:sz w:val="20"/>
                <w:szCs w:val="20"/>
                <w:lang w:val="uk-UA"/>
              </w:rPr>
              <w:t>високий</w:t>
            </w:r>
          </w:p>
        </w:tc>
      </w:tr>
      <w:tr w:rsidR="00844CEF" w:rsidRPr="00596ABC" w:rsidTr="00E07E34">
        <w:trPr>
          <w:trHeight w:val="145"/>
        </w:trPr>
        <w:tc>
          <w:tcPr>
            <w:tcW w:w="1800" w:type="dxa"/>
            <w:vMerge w:val="restart"/>
          </w:tcPr>
          <w:p w:rsidR="00844CEF" w:rsidRPr="007D44EB" w:rsidRDefault="00844CEF" w:rsidP="00E07E34">
            <w:pPr>
              <w:widowControl w:val="0"/>
              <w:rPr>
                <w:b/>
                <w:bCs/>
                <w:sz w:val="20"/>
                <w:szCs w:val="20"/>
                <w:lang w:val="uk-UA"/>
              </w:rPr>
            </w:pPr>
            <w:r w:rsidRPr="007D44EB">
              <w:rPr>
                <w:b/>
                <w:bCs/>
                <w:sz w:val="20"/>
                <w:szCs w:val="20"/>
                <w:lang w:val="uk-UA"/>
              </w:rPr>
              <w:t>Швидкість:</w:t>
            </w:r>
          </w:p>
          <w:p w:rsidR="00844CEF" w:rsidRPr="007D44EB" w:rsidRDefault="00844CEF" w:rsidP="00E07E34">
            <w:pPr>
              <w:widowControl w:val="0"/>
              <w:rPr>
                <w:bCs/>
                <w:sz w:val="20"/>
                <w:szCs w:val="20"/>
                <w:lang w:val="uk-UA"/>
              </w:rPr>
            </w:pPr>
            <w:r w:rsidRPr="007D44EB">
              <w:rPr>
                <w:bCs/>
                <w:sz w:val="20"/>
                <w:szCs w:val="20"/>
                <w:lang w:val="uk-UA"/>
              </w:rPr>
              <w:t xml:space="preserve">Біг </w:t>
            </w:r>
            <w:smartTag w:uri="urn:schemas-microsoft-com:office:smarttags" w:element="metricconverter">
              <w:smartTagPr>
                <w:attr w:name="ProductID" w:val="30 м"/>
              </w:smartTagPr>
              <w:r w:rsidRPr="007D44EB">
                <w:rPr>
                  <w:bCs/>
                  <w:sz w:val="20"/>
                  <w:szCs w:val="20"/>
                  <w:lang w:val="uk-UA"/>
                </w:rPr>
                <w:t>30 м</w:t>
              </w:r>
            </w:smartTag>
            <w:r w:rsidRPr="007D44EB">
              <w:rPr>
                <w:bCs/>
                <w:sz w:val="20"/>
                <w:szCs w:val="20"/>
                <w:lang w:val="uk-UA"/>
              </w:rPr>
              <w:t xml:space="preserve"> (с)</w:t>
            </w:r>
          </w:p>
        </w:tc>
        <w:tc>
          <w:tcPr>
            <w:tcW w:w="1620" w:type="dxa"/>
            <w:vAlign w:val="center"/>
          </w:tcPr>
          <w:p w:rsidR="00844CEF" w:rsidRPr="007D44EB" w:rsidRDefault="00844CEF" w:rsidP="00E07E34">
            <w:pPr>
              <w:widowControl w:val="0"/>
              <w:jc w:val="center"/>
              <w:rPr>
                <w:bCs/>
                <w:sz w:val="20"/>
                <w:szCs w:val="20"/>
                <w:lang w:val="uk-UA"/>
              </w:rPr>
            </w:pPr>
            <w:r w:rsidRPr="007D44EB">
              <w:rPr>
                <w:bCs/>
                <w:sz w:val="20"/>
                <w:szCs w:val="20"/>
                <w:lang w:val="uk-UA"/>
              </w:rPr>
              <w:t>Хл.</w:t>
            </w:r>
          </w:p>
        </w:tc>
        <w:tc>
          <w:tcPr>
            <w:tcW w:w="1156" w:type="dxa"/>
            <w:vAlign w:val="center"/>
          </w:tcPr>
          <w:p w:rsidR="00844CEF" w:rsidRPr="007D44EB" w:rsidRDefault="00844CEF" w:rsidP="00E07E34">
            <w:pPr>
              <w:widowControl w:val="0"/>
              <w:jc w:val="center"/>
              <w:rPr>
                <w:bCs/>
                <w:sz w:val="20"/>
                <w:szCs w:val="20"/>
                <w:lang w:val="uk-UA"/>
              </w:rPr>
            </w:pPr>
            <w:r w:rsidRPr="007D44EB">
              <w:rPr>
                <w:bCs/>
                <w:sz w:val="20"/>
                <w:szCs w:val="20"/>
                <w:lang w:val="uk-UA"/>
              </w:rPr>
              <w:t>Більше 6,7</w:t>
            </w:r>
          </w:p>
        </w:tc>
        <w:tc>
          <w:tcPr>
            <w:tcW w:w="540" w:type="dxa"/>
            <w:vAlign w:val="center"/>
          </w:tcPr>
          <w:p w:rsidR="00844CEF" w:rsidRPr="007D44EB" w:rsidRDefault="00844CEF" w:rsidP="00E07E34">
            <w:pPr>
              <w:widowControl w:val="0"/>
              <w:jc w:val="center"/>
              <w:rPr>
                <w:bCs/>
                <w:sz w:val="20"/>
                <w:szCs w:val="20"/>
                <w:lang w:val="uk-UA"/>
              </w:rPr>
            </w:pPr>
            <w:r w:rsidRPr="007D44EB">
              <w:rPr>
                <w:bCs/>
                <w:sz w:val="20"/>
                <w:szCs w:val="20"/>
                <w:lang w:val="uk-UA"/>
              </w:rPr>
              <w:t>6,7</w:t>
            </w:r>
          </w:p>
        </w:tc>
        <w:tc>
          <w:tcPr>
            <w:tcW w:w="540" w:type="dxa"/>
            <w:vAlign w:val="center"/>
          </w:tcPr>
          <w:p w:rsidR="00844CEF" w:rsidRPr="007D44EB" w:rsidRDefault="00844CEF" w:rsidP="00E07E34">
            <w:pPr>
              <w:widowControl w:val="0"/>
              <w:jc w:val="center"/>
              <w:rPr>
                <w:bCs/>
                <w:sz w:val="20"/>
                <w:szCs w:val="20"/>
                <w:lang w:val="uk-UA"/>
              </w:rPr>
            </w:pPr>
            <w:r w:rsidRPr="007D44EB">
              <w:rPr>
                <w:bCs/>
                <w:sz w:val="20"/>
                <w:szCs w:val="20"/>
                <w:lang w:val="uk-UA"/>
              </w:rPr>
              <w:t>6,2</w:t>
            </w:r>
          </w:p>
        </w:tc>
        <w:tc>
          <w:tcPr>
            <w:tcW w:w="644" w:type="dxa"/>
            <w:vAlign w:val="center"/>
          </w:tcPr>
          <w:p w:rsidR="00844CEF" w:rsidRPr="00596ABC" w:rsidRDefault="00844CEF" w:rsidP="00E07E34">
            <w:pPr>
              <w:widowControl w:val="0"/>
              <w:jc w:val="center"/>
              <w:rPr>
                <w:bCs/>
                <w:sz w:val="20"/>
                <w:szCs w:val="20"/>
                <w:lang w:val="uk-UA"/>
              </w:rPr>
            </w:pPr>
            <w:r w:rsidRPr="007D44EB">
              <w:rPr>
                <w:bCs/>
                <w:sz w:val="20"/>
                <w:szCs w:val="20"/>
                <w:lang w:val="uk-UA"/>
              </w:rPr>
              <w:t>5,6</w:t>
            </w:r>
          </w:p>
        </w:tc>
      </w:tr>
      <w:tr w:rsidR="00844CEF" w:rsidRPr="00596ABC" w:rsidTr="00E07E34">
        <w:trPr>
          <w:trHeight w:val="182"/>
        </w:trPr>
        <w:tc>
          <w:tcPr>
            <w:tcW w:w="1800" w:type="dxa"/>
            <w:vMerge/>
          </w:tcPr>
          <w:p w:rsidR="00844CEF" w:rsidRPr="00596ABC" w:rsidRDefault="00844CEF" w:rsidP="00E07E34">
            <w:pPr>
              <w:widowControl w:val="0"/>
              <w:rPr>
                <w:bCs/>
                <w:sz w:val="20"/>
                <w:szCs w:val="20"/>
                <w:lang w:val="uk-UA"/>
              </w:rPr>
            </w:pPr>
          </w:p>
        </w:tc>
        <w:tc>
          <w:tcPr>
            <w:tcW w:w="162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Дівч.</w:t>
            </w:r>
          </w:p>
        </w:tc>
        <w:tc>
          <w:tcPr>
            <w:tcW w:w="1156"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Більше 7,1</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7,1</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6,6</w:t>
            </w:r>
          </w:p>
        </w:tc>
        <w:tc>
          <w:tcPr>
            <w:tcW w:w="644"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6,0</w:t>
            </w:r>
          </w:p>
        </w:tc>
      </w:tr>
      <w:tr w:rsidR="00844CEF" w:rsidRPr="00596ABC" w:rsidTr="00E07E34">
        <w:trPr>
          <w:trHeight w:val="342"/>
        </w:trPr>
        <w:tc>
          <w:tcPr>
            <w:tcW w:w="1800" w:type="dxa"/>
            <w:vMerge w:val="restart"/>
          </w:tcPr>
          <w:p w:rsidR="00844CEF" w:rsidRPr="00596ABC" w:rsidRDefault="00844CEF" w:rsidP="00E07E34">
            <w:pPr>
              <w:widowControl w:val="0"/>
              <w:rPr>
                <w:bCs/>
                <w:sz w:val="20"/>
                <w:szCs w:val="20"/>
                <w:lang w:val="uk-UA"/>
              </w:rPr>
            </w:pPr>
            <w:r w:rsidRPr="007D44EB">
              <w:rPr>
                <w:b/>
                <w:bCs/>
                <w:sz w:val="20"/>
                <w:szCs w:val="20"/>
                <w:lang w:val="uk-UA"/>
              </w:rPr>
              <w:t>Витривалість</w:t>
            </w:r>
            <w:r>
              <w:rPr>
                <w:b/>
                <w:bCs/>
                <w:sz w:val="20"/>
                <w:szCs w:val="20"/>
                <w:lang w:val="uk-UA"/>
              </w:rPr>
              <w:t>:</w:t>
            </w:r>
            <w:r w:rsidRPr="00596ABC">
              <w:rPr>
                <w:b/>
                <w:bCs/>
                <w:spacing w:val="-20"/>
                <w:sz w:val="20"/>
                <w:szCs w:val="20"/>
                <w:lang w:val="uk-UA"/>
              </w:rPr>
              <w:t xml:space="preserve"> </w:t>
            </w:r>
            <w:r>
              <w:rPr>
                <w:bCs/>
                <w:sz w:val="20"/>
                <w:szCs w:val="20"/>
                <w:lang w:val="uk-UA"/>
              </w:rPr>
              <w:t>р</w:t>
            </w:r>
            <w:r w:rsidRPr="00596ABC">
              <w:rPr>
                <w:bCs/>
                <w:sz w:val="20"/>
                <w:szCs w:val="20"/>
                <w:lang w:val="uk-UA"/>
              </w:rPr>
              <w:t>івномірний біг без урахування часу (м)</w:t>
            </w:r>
          </w:p>
        </w:tc>
        <w:tc>
          <w:tcPr>
            <w:tcW w:w="162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Хл.</w:t>
            </w:r>
          </w:p>
        </w:tc>
        <w:tc>
          <w:tcPr>
            <w:tcW w:w="1156"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До 700</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700</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1000</w:t>
            </w:r>
          </w:p>
        </w:tc>
        <w:tc>
          <w:tcPr>
            <w:tcW w:w="644"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1200</w:t>
            </w:r>
          </w:p>
        </w:tc>
      </w:tr>
      <w:tr w:rsidR="00844CEF" w:rsidRPr="00596ABC" w:rsidTr="00E07E34">
        <w:trPr>
          <w:trHeight w:val="254"/>
        </w:trPr>
        <w:tc>
          <w:tcPr>
            <w:tcW w:w="1800" w:type="dxa"/>
            <w:vMerge/>
          </w:tcPr>
          <w:p w:rsidR="00844CEF" w:rsidRPr="00596ABC" w:rsidRDefault="00844CEF" w:rsidP="00E07E34">
            <w:pPr>
              <w:widowControl w:val="0"/>
              <w:rPr>
                <w:bCs/>
                <w:sz w:val="20"/>
                <w:szCs w:val="20"/>
                <w:lang w:val="uk-UA"/>
              </w:rPr>
            </w:pPr>
          </w:p>
        </w:tc>
        <w:tc>
          <w:tcPr>
            <w:tcW w:w="162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Дівч.</w:t>
            </w:r>
          </w:p>
        </w:tc>
        <w:tc>
          <w:tcPr>
            <w:tcW w:w="1156"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До 600</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600</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800</w:t>
            </w:r>
          </w:p>
        </w:tc>
        <w:tc>
          <w:tcPr>
            <w:tcW w:w="644"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1000</w:t>
            </w:r>
          </w:p>
        </w:tc>
      </w:tr>
      <w:tr w:rsidR="00844CEF" w:rsidRPr="00596ABC" w:rsidTr="00E07E34">
        <w:trPr>
          <w:trHeight w:val="243"/>
        </w:trPr>
        <w:tc>
          <w:tcPr>
            <w:tcW w:w="1800" w:type="dxa"/>
            <w:vMerge w:val="restart"/>
          </w:tcPr>
          <w:p w:rsidR="00844CEF" w:rsidRPr="00596ABC" w:rsidRDefault="00844CEF" w:rsidP="00E07E34">
            <w:pPr>
              <w:widowControl w:val="0"/>
              <w:rPr>
                <w:bCs/>
                <w:sz w:val="20"/>
                <w:szCs w:val="20"/>
                <w:lang w:val="uk-UA"/>
              </w:rPr>
            </w:pPr>
            <w:r w:rsidRPr="00596ABC">
              <w:rPr>
                <w:b/>
                <w:bCs/>
                <w:sz w:val="20"/>
                <w:szCs w:val="20"/>
                <w:lang w:val="uk-UA"/>
              </w:rPr>
              <w:t>Гнучкість</w:t>
            </w:r>
            <w:r>
              <w:rPr>
                <w:b/>
                <w:bCs/>
                <w:sz w:val="20"/>
                <w:szCs w:val="20"/>
                <w:lang w:val="uk-UA"/>
              </w:rPr>
              <w:t>:</w:t>
            </w:r>
            <w:r w:rsidRPr="00596ABC">
              <w:rPr>
                <w:bCs/>
                <w:sz w:val="20"/>
                <w:szCs w:val="20"/>
                <w:lang w:val="uk-UA"/>
              </w:rPr>
              <w:t xml:space="preserve"> нахил тулуба вперед із </w:t>
            </w:r>
            <w:r w:rsidRPr="007D44EB">
              <w:rPr>
                <w:bCs/>
                <w:spacing w:val="-10"/>
                <w:sz w:val="20"/>
                <w:szCs w:val="20"/>
                <w:lang w:val="uk-UA"/>
              </w:rPr>
              <w:t>по</w:t>
            </w:r>
            <w:r w:rsidRPr="007D44EB">
              <w:rPr>
                <w:bCs/>
                <w:spacing w:val="-10"/>
                <w:sz w:val="20"/>
                <w:szCs w:val="20"/>
                <w:lang w:val="uk-UA"/>
              </w:rPr>
              <w:softHyphen/>
              <w:t>ложення сидячи (см)</w:t>
            </w:r>
          </w:p>
        </w:tc>
        <w:tc>
          <w:tcPr>
            <w:tcW w:w="162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Хл.</w:t>
            </w:r>
          </w:p>
        </w:tc>
        <w:tc>
          <w:tcPr>
            <w:tcW w:w="1156"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До2</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2</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4</w:t>
            </w:r>
          </w:p>
        </w:tc>
        <w:tc>
          <w:tcPr>
            <w:tcW w:w="644"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6</w:t>
            </w:r>
          </w:p>
        </w:tc>
      </w:tr>
      <w:tr w:rsidR="00844CEF" w:rsidRPr="00596ABC" w:rsidTr="00E07E34">
        <w:trPr>
          <w:trHeight w:val="335"/>
        </w:trPr>
        <w:tc>
          <w:tcPr>
            <w:tcW w:w="1800" w:type="dxa"/>
            <w:vMerge/>
          </w:tcPr>
          <w:p w:rsidR="00844CEF" w:rsidRPr="00596ABC" w:rsidRDefault="00844CEF" w:rsidP="00E07E34">
            <w:pPr>
              <w:widowControl w:val="0"/>
              <w:rPr>
                <w:bCs/>
                <w:sz w:val="20"/>
                <w:szCs w:val="20"/>
                <w:lang w:val="uk-UA"/>
              </w:rPr>
            </w:pPr>
          </w:p>
        </w:tc>
        <w:tc>
          <w:tcPr>
            <w:tcW w:w="162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Дівч.</w:t>
            </w:r>
          </w:p>
        </w:tc>
        <w:tc>
          <w:tcPr>
            <w:tcW w:w="1156"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До 6</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6</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8</w:t>
            </w:r>
          </w:p>
        </w:tc>
        <w:tc>
          <w:tcPr>
            <w:tcW w:w="644"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11</w:t>
            </w:r>
          </w:p>
        </w:tc>
      </w:tr>
      <w:tr w:rsidR="00844CEF" w:rsidRPr="00596ABC" w:rsidTr="00E07E34">
        <w:trPr>
          <w:trHeight w:val="83"/>
        </w:trPr>
        <w:tc>
          <w:tcPr>
            <w:tcW w:w="1800" w:type="dxa"/>
            <w:vMerge w:val="restart"/>
          </w:tcPr>
          <w:p w:rsidR="00844CEF" w:rsidRPr="00596ABC" w:rsidRDefault="00844CEF" w:rsidP="00E07E34">
            <w:pPr>
              <w:widowControl w:val="0"/>
              <w:rPr>
                <w:bCs/>
                <w:sz w:val="20"/>
                <w:szCs w:val="20"/>
                <w:lang w:val="uk-UA"/>
              </w:rPr>
            </w:pPr>
            <w:r w:rsidRPr="00596ABC">
              <w:rPr>
                <w:b/>
                <w:bCs/>
                <w:sz w:val="20"/>
                <w:szCs w:val="20"/>
                <w:lang w:val="uk-UA"/>
              </w:rPr>
              <w:t>Сила</w:t>
            </w:r>
            <w:r>
              <w:rPr>
                <w:b/>
                <w:bCs/>
                <w:sz w:val="20"/>
                <w:szCs w:val="20"/>
                <w:lang w:val="uk-UA"/>
              </w:rPr>
              <w:t>:</w:t>
            </w:r>
            <w:r w:rsidRPr="00596ABC">
              <w:rPr>
                <w:b/>
                <w:bCs/>
                <w:sz w:val="20"/>
                <w:szCs w:val="20"/>
                <w:lang w:val="uk-UA"/>
              </w:rPr>
              <w:t xml:space="preserve"> </w:t>
            </w:r>
            <w:r w:rsidRPr="00596ABC">
              <w:rPr>
                <w:bCs/>
                <w:sz w:val="20"/>
                <w:szCs w:val="20"/>
                <w:lang w:val="uk-UA"/>
              </w:rPr>
              <w:t>підтягування (кількість разів)</w:t>
            </w:r>
          </w:p>
        </w:tc>
        <w:tc>
          <w:tcPr>
            <w:tcW w:w="162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Хл. у висі</w:t>
            </w:r>
          </w:p>
        </w:tc>
        <w:tc>
          <w:tcPr>
            <w:tcW w:w="1156"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До 2</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2</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4</w:t>
            </w:r>
          </w:p>
        </w:tc>
        <w:tc>
          <w:tcPr>
            <w:tcW w:w="644"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5</w:t>
            </w:r>
          </w:p>
        </w:tc>
      </w:tr>
      <w:tr w:rsidR="00844CEF" w:rsidRPr="00596ABC" w:rsidTr="00E07E34">
        <w:trPr>
          <w:trHeight w:val="205"/>
        </w:trPr>
        <w:tc>
          <w:tcPr>
            <w:tcW w:w="1800" w:type="dxa"/>
            <w:vMerge/>
          </w:tcPr>
          <w:p w:rsidR="00844CEF" w:rsidRPr="00596ABC" w:rsidRDefault="00844CEF" w:rsidP="00E07E34">
            <w:pPr>
              <w:widowControl w:val="0"/>
              <w:rPr>
                <w:bCs/>
                <w:sz w:val="20"/>
                <w:szCs w:val="20"/>
                <w:lang w:val="uk-UA"/>
              </w:rPr>
            </w:pPr>
          </w:p>
        </w:tc>
        <w:tc>
          <w:tcPr>
            <w:tcW w:w="1620" w:type="dxa"/>
            <w:vAlign w:val="center"/>
          </w:tcPr>
          <w:p w:rsidR="00844CEF" w:rsidRPr="002B6EE1" w:rsidRDefault="00844CEF" w:rsidP="00E07E34">
            <w:pPr>
              <w:widowControl w:val="0"/>
              <w:rPr>
                <w:bCs/>
                <w:spacing w:val="-10"/>
                <w:sz w:val="20"/>
                <w:szCs w:val="20"/>
                <w:lang w:val="uk-UA"/>
              </w:rPr>
            </w:pPr>
            <w:r w:rsidRPr="002B6EE1">
              <w:rPr>
                <w:bCs/>
                <w:spacing w:val="-10"/>
                <w:sz w:val="20"/>
                <w:szCs w:val="20"/>
                <w:lang w:val="uk-UA"/>
              </w:rPr>
              <w:t xml:space="preserve">Дівч. у висі </w:t>
            </w:r>
            <w:r>
              <w:rPr>
                <w:bCs/>
                <w:spacing w:val="-10"/>
                <w:sz w:val="20"/>
                <w:szCs w:val="20"/>
                <w:lang w:val="uk-UA"/>
              </w:rPr>
              <w:t>л</w:t>
            </w:r>
            <w:r w:rsidRPr="002B6EE1">
              <w:rPr>
                <w:bCs/>
                <w:spacing w:val="-10"/>
                <w:sz w:val="20"/>
                <w:szCs w:val="20"/>
                <w:lang w:val="uk-UA"/>
              </w:rPr>
              <w:t>ежачи</w:t>
            </w:r>
          </w:p>
        </w:tc>
        <w:tc>
          <w:tcPr>
            <w:tcW w:w="1156"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До 4</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4</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8</w:t>
            </w:r>
          </w:p>
        </w:tc>
        <w:tc>
          <w:tcPr>
            <w:tcW w:w="644"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12</w:t>
            </w:r>
          </w:p>
        </w:tc>
      </w:tr>
      <w:tr w:rsidR="00844CEF" w:rsidRPr="00596ABC" w:rsidTr="00E07E34">
        <w:trPr>
          <w:trHeight w:val="436"/>
        </w:trPr>
        <w:tc>
          <w:tcPr>
            <w:tcW w:w="1800" w:type="dxa"/>
            <w:vMerge w:val="restart"/>
          </w:tcPr>
          <w:p w:rsidR="00844CEF" w:rsidRPr="00596ABC" w:rsidRDefault="00844CEF" w:rsidP="00E07E34">
            <w:pPr>
              <w:widowControl w:val="0"/>
              <w:rPr>
                <w:bCs/>
                <w:sz w:val="20"/>
                <w:szCs w:val="20"/>
                <w:lang w:val="uk-UA"/>
              </w:rPr>
            </w:pPr>
            <w:r w:rsidRPr="007D44EB">
              <w:rPr>
                <w:bCs/>
                <w:sz w:val="20"/>
                <w:szCs w:val="20"/>
                <w:lang w:val="uk-UA"/>
              </w:rPr>
              <w:t>Згинання та розги</w:t>
            </w:r>
            <w:r>
              <w:rPr>
                <w:bCs/>
                <w:sz w:val="20"/>
                <w:szCs w:val="20"/>
                <w:lang w:val="uk-UA"/>
              </w:rPr>
              <w:softHyphen/>
            </w:r>
            <w:r w:rsidRPr="007D44EB">
              <w:rPr>
                <w:bCs/>
                <w:sz w:val="20"/>
                <w:szCs w:val="20"/>
                <w:lang w:val="uk-UA"/>
              </w:rPr>
              <w:t>нання</w:t>
            </w:r>
            <w:r w:rsidRPr="00596ABC">
              <w:rPr>
                <w:bCs/>
                <w:sz w:val="20"/>
                <w:szCs w:val="20"/>
                <w:lang w:val="uk-UA"/>
              </w:rPr>
              <w:t xml:space="preserve"> рук в упорі лежачи (кількість разів)</w:t>
            </w:r>
          </w:p>
        </w:tc>
        <w:tc>
          <w:tcPr>
            <w:tcW w:w="162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Хл. від підлоги</w:t>
            </w:r>
          </w:p>
        </w:tc>
        <w:tc>
          <w:tcPr>
            <w:tcW w:w="1156"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До 6</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6</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10</w:t>
            </w:r>
          </w:p>
        </w:tc>
        <w:tc>
          <w:tcPr>
            <w:tcW w:w="644"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14</w:t>
            </w:r>
          </w:p>
        </w:tc>
      </w:tr>
      <w:tr w:rsidR="00844CEF" w:rsidRPr="00596ABC" w:rsidTr="00E07E34">
        <w:trPr>
          <w:trHeight w:val="435"/>
        </w:trPr>
        <w:tc>
          <w:tcPr>
            <w:tcW w:w="1800" w:type="dxa"/>
            <w:vMerge/>
          </w:tcPr>
          <w:p w:rsidR="00844CEF" w:rsidRPr="00596ABC" w:rsidRDefault="00844CEF" w:rsidP="00E07E34">
            <w:pPr>
              <w:widowControl w:val="0"/>
              <w:rPr>
                <w:bCs/>
                <w:sz w:val="20"/>
                <w:szCs w:val="20"/>
                <w:lang w:val="uk-UA"/>
              </w:rPr>
            </w:pPr>
          </w:p>
        </w:tc>
        <w:tc>
          <w:tcPr>
            <w:tcW w:w="162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Дівч. від лави</w:t>
            </w:r>
          </w:p>
        </w:tc>
        <w:tc>
          <w:tcPr>
            <w:tcW w:w="1156"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До 5</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5</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7</w:t>
            </w:r>
          </w:p>
        </w:tc>
        <w:tc>
          <w:tcPr>
            <w:tcW w:w="644"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9</w:t>
            </w:r>
          </w:p>
        </w:tc>
      </w:tr>
      <w:tr w:rsidR="00844CEF" w:rsidRPr="00596ABC" w:rsidTr="00E07E34">
        <w:trPr>
          <w:trHeight w:val="123"/>
        </w:trPr>
        <w:tc>
          <w:tcPr>
            <w:tcW w:w="1800" w:type="dxa"/>
            <w:vMerge w:val="restart"/>
          </w:tcPr>
          <w:p w:rsidR="00844CEF" w:rsidRPr="00596ABC" w:rsidRDefault="00844CEF" w:rsidP="00E07E34">
            <w:pPr>
              <w:widowControl w:val="0"/>
              <w:rPr>
                <w:bCs/>
                <w:sz w:val="20"/>
                <w:szCs w:val="20"/>
                <w:lang w:val="uk-UA"/>
              </w:rPr>
            </w:pPr>
            <w:r w:rsidRPr="00596ABC">
              <w:rPr>
                <w:b/>
                <w:bCs/>
                <w:sz w:val="20"/>
                <w:szCs w:val="20"/>
                <w:lang w:val="uk-UA"/>
              </w:rPr>
              <w:lastRenderedPageBreak/>
              <w:t>Спритність</w:t>
            </w:r>
            <w:r>
              <w:rPr>
                <w:b/>
                <w:bCs/>
                <w:sz w:val="20"/>
                <w:szCs w:val="20"/>
                <w:lang w:val="uk-UA"/>
              </w:rPr>
              <w:t>:</w:t>
            </w:r>
            <w:r w:rsidRPr="00596ABC">
              <w:rPr>
                <w:bCs/>
                <w:sz w:val="20"/>
                <w:szCs w:val="20"/>
                <w:lang w:val="uk-UA"/>
              </w:rPr>
              <w:t>човни</w:t>
            </w:r>
            <w:r>
              <w:rPr>
                <w:bCs/>
                <w:sz w:val="20"/>
                <w:szCs w:val="20"/>
                <w:lang w:val="uk-UA"/>
              </w:rPr>
              <w:softHyphen/>
            </w:r>
            <w:r w:rsidRPr="00596ABC">
              <w:rPr>
                <w:bCs/>
                <w:sz w:val="20"/>
                <w:szCs w:val="20"/>
                <w:lang w:val="uk-UA"/>
              </w:rPr>
              <w:t>ковий біг 4×9 м (с)</w:t>
            </w:r>
          </w:p>
        </w:tc>
        <w:tc>
          <w:tcPr>
            <w:tcW w:w="162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Хл.</w:t>
            </w:r>
          </w:p>
        </w:tc>
        <w:tc>
          <w:tcPr>
            <w:tcW w:w="1156"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12,9</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12,3</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11,7</w:t>
            </w:r>
          </w:p>
        </w:tc>
        <w:tc>
          <w:tcPr>
            <w:tcW w:w="644"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11,1</w:t>
            </w:r>
          </w:p>
        </w:tc>
      </w:tr>
      <w:tr w:rsidR="00844CEF" w:rsidRPr="00596ABC" w:rsidTr="00E07E34">
        <w:trPr>
          <w:trHeight w:val="65"/>
        </w:trPr>
        <w:tc>
          <w:tcPr>
            <w:tcW w:w="1800" w:type="dxa"/>
            <w:vMerge/>
          </w:tcPr>
          <w:p w:rsidR="00844CEF" w:rsidRPr="00596ABC" w:rsidRDefault="00844CEF" w:rsidP="00E07E34">
            <w:pPr>
              <w:widowControl w:val="0"/>
              <w:rPr>
                <w:bCs/>
                <w:sz w:val="20"/>
                <w:szCs w:val="20"/>
                <w:lang w:val="uk-UA"/>
              </w:rPr>
            </w:pPr>
          </w:p>
        </w:tc>
        <w:tc>
          <w:tcPr>
            <w:tcW w:w="162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Дівч.</w:t>
            </w:r>
          </w:p>
        </w:tc>
        <w:tc>
          <w:tcPr>
            <w:tcW w:w="1156"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13,7</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13,1</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12,5</w:t>
            </w:r>
          </w:p>
        </w:tc>
        <w:tc>
          <w:tcPr>
            <w:tcW w:w="644"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11,9</w:t>
            </w:r>
          </w:p>
        </w:tc>
      </w:tr>
      <w:tr w:rsidR="00844CEF" w:rsidRPr="00596ABC" w:rsidTr="00E07E34">
        <w:trPr>
          <w:trHeight w:val="186"/>
        </w:trPr>
        <w:tc>
          <w:tcPr>
            <w:tcW w:w="1800" w:type="dxa"/>
            <w:vMerge w:val="restart"/>
          </w:tcPr>
          <w:p w:rsidR="00844CEF" w:rsidRPr="00596ABC" w:rsidRDefault="00844CEF" w:rsidP="00E07E34">
            <w:pPr>
              <w:widowControl w:val="0"/>
              <w:rPr>
                <w:bCs/>
                <w:sz w:val="20"/>
                <w:szCs w:val="20"/>
                <w:lang w:val="uk-UA"/>
              </w:rPr>
            </w:pPr>
            <w:r w:rsidRPr="00596ABC">
              <w:rPr>
                <w:b/>
                <w:bCs/>
                <w:sz w:val="20"/>
                <w:szCs w:val="20"/>
                <w:lang w:val="uk-UA"/>
              </w:rPr>
              <w:t>Швидкісно-силові</w:t>
            </w:r>
            <w:r>
              <w:rPr>
                <w:b/>
                <w:bCs/>
                <w:sz w:val="20"/>
                <w:szCs w:val="20"/>
                <w:lang w:val="uk-UA"/>
              </w:rPr>
              <w:t>:</w:t>
            </w:r>
            <w:r w:rsidRPr="00596ABC">
              <w:rPr>
                <w:bCs/>
                <w:sz w:val="20"/>
                <w:szCs w:val="20"/>
                <w:lang w:val="uk-UA"/>
              </w:rPr>
              <w:t xml:space="preserve"> </w:t>
            </w:r>
            <w:r>
              <w:rPr>
                <w:bCs/>
                <w:sz w:val="20"/>
                <w:szCs w:val="20"/>
                <w:lang w:val="uk-UA"/>
              </w:rPr>
              <w:t>с</w:t>
            </w:r>
            <w:r w:rsidRPr="00596ABC">
              <w:rPr>
                <w:bCs/>
                <w:sz w:val="20"/>
                <w:szCs w:val="20"/>
                <w:lang w:val="uk-UA"/>
              </w:rPr>
              <w:t>трибок у довжину з місця (см)</w:t>
            </w:r>
          </w:p>
        </w:tc>
        <w:tc>
          <w:tcPr>
            <w:tcW w:w="162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Хл.</w:t>
            </w:r>
          </w:p>
        </w:tc>
        <w:tc>
          <w:tcPr>
            <w:tcW w:w="1156"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До 130</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130</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150</w:t>
            </w:r>
          </w:p>
        </w:tc>
        <w:tc>
          <w:tcPr>
            <w:tcW w:w="644"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170</w:t>
            </w:r>
          </w:p>
        </w:tc>
      </w:tr>
      <w:tr w:rsidR="00844CEF" w:rsidRPr="00596ABC" w:rsidTr="00E07E34">
        <w:trPr>
          <w:trHeight w:val="348"/>
        </w:trPr>
        <w:tc>
          <w:tcPr>
            <w:tcW w:w="1800" w:type="dxa"/>
            <w:vMerge/>
          </w:tcPr>
          <w:p w:rsidR="00844CEF" w:rsidRPr="00596ABC" w:rsidRDefault="00844CEF" w:rsidP="00E07E34">
            <w:pPr>
              <w:widowControl w:val="0"/>
              <w:rPr>
                <w:bCs/>
                <w:sz w:val="20"/>
                <w:szCs w:val="20"/>
                <w:lang w:val="uk-UA"/>
              </w:rPr>
            </w:pPr>
          </w:p>
        </w:tc>
        <w:tc>
          <w:tcPr>
            <w:tcW w:w="162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Дівч.</w:t>
            </w:r>
          </w:p>
        </w:tc>
        <w:tc>
          <w:tcPr>
            <w:tcW w:w="1156"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До 120</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120</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130</w:t>
            </w:r>
          </w:p>
        </w:tc>
        <w:tc>
          <w:tcPr>
            <w:tcW w:w="644"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150</w:t>
            </w:r>
          </w:p>
        </w:tc>
      </w:tr>
      <w:tr w:rsidR="00844CEF" w:rsidRPr="00596ABC" w:rsidTr="00E07E34">
        <w:trPr>
          <w:trHeight w:val="350"/>
        </w:trPr>
        <w:tc>
          <w:tcPr>
            <w:tcW w:w="1800" w:type="dxa"/>
            <w:vMerge w:val="restart"/>
          </w:tcPr>
          <w:p w:rsidR="00844CEF" w:rsidRPr="00596ABC" w:rsidRDefault="00844CEF" w:rsidP="00E07E34">
            <w:pPr>
              <w:widowControl w:val="0"/>
              <w:rPr>
                <w:bCs/>
                <w:sz w:val="20"/>
                <w:szCs w:val="20"/>
                <w:lang w:val="uk-UA"/>
              </w:rPr>
            </w:pPr>
            <w:r w:rsidRPr="00596ABC">
              <w:rPr>
                <w:bCs/>
                <w:sz w:val="20"/>
                <w:szCs w:val="20"/>
                <w:lang w:val="uk-UA"/>
              </w:rPr>
              <w:t xml:space="preserve">Метання малого м’яча </w:t>
            </w:r>
            <w:r w:rsidRPr="00596ABC">
              <w:rPr>
                <w:bCs/>
                <w:spacing w:val="-20"/>
                <w:sz w:val="20"/>
                <w:szCs w:val="20"/>
                <w:lang w:val="uk-UA"/>
              </w:rPr>
              <w:t>на дальність (м)</w:t>
            </w:r>
          </w:p>
        </w:tc>
        <w:tc>
          <w:tcPr>
            <w:tcW w:w="162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Хл.</w:t>
            </w:r>
          </w:p>
        </w:tc>
        <w:tc>
          <w:tcPr>
            <w:tcW w:w="1156"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До 17</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17</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24</w:t>
            </w:r>
          </w:p>
        </w:tc>
        <w:tc>
          <w:tcPr>
            <w:tcW w:w="644"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30</w:t>
            </w:r>
          </w:p>
        </w:tc>
      </w:tr>
      <w:tr w:rsidR="00844CEF" w:rsidRPr="00596ABC" w:rsidTr="00E07E34">
        <w:trPr>
          <w:trHeight w:val="435"/>
        </w:trPr>
        <w:tc>
          <w:tcPr>
            <w:tcW w:w="1800" w:type="dxa"/>
            <w:vMerge/>
          </w:tcPr>
          <w:p w:rsidR="00844CEF" w:rsidRPr="00596ABC" w:rsidRDefault="00844CEF" w:rsidP="00E07E34">
            <w:pPr>
              <w:widowControl w:val="0"/>
              <w:rPr>
                <w:bCs/>
                <w:sz w:val="20"/>
                <w:szCs w:val="20"/>
                <w:lang w:val="uk-UA"/>
              </w:rPr>
            </w:pPr>
          </w:p>
        </w:tc>
        <w:tc>
          <w:tcPr>
            <w:tcW w:w="162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Дівч.</w:t>
            </w:r>
          </w:p>
        </w:tc>
        <w:tc>
          <w:tcPr>
            <w:tcW w:w="1156"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До 12</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12</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15</w:t>
            </w:r>
          </w:p>
        </w:tc>
        <w:tc>
          <w:tcPr>
            <w:tcW w:w="644"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18</w:t>
            </w:r>
          </w:p>
        </w:tc>
      </w:tr>
      <w:tr w:rsidR="00844CEF" w:rsidRPr="00596ABC" w:rsidTr="00E07E34">
        <w:trPr>
          <w:trHeight w:val="261"/>
        </w:trPr>
        <w:tc>
          <w:tcPr>
            <w:tcW w:w="1800" w:type="dxa"/>
            <w:vMerge w:val="restart"/>
          </w:tcPr>
          <w:p w:rsidR="00844CEF" w:rsidRPr="00596ABC" w:rsidRDefault="00844CEF" w:rsidP="00E07E34">
            <w:pPr>
              <w:widowControl w:val="0"/>
              <w:rPr>
                <w:bCs/>
                <w:sz w:val="20"/>
                <w:szCs w:val="20"/>
                <w:lang w:val="uk-UA"/>
              </w:rPr>
            </w:pPr>
            <w:r w:rsidRPr="00596ABC">
              <w:rPr>
                <w:bCs/>
                <w:sz w:val="20"/>
                <w:szCs w:val="20"/>
                <w:lang w:val="uk-UA"/>
              </w:rPr>
              <w:t>Піднімання тулуба в сід за 30 с (кількість разів)</w:t>
            </w:r>
          </w:p>
        </w:tc>
        <w:tc>
          <w:tcPr>
            <w:tcW w:w="162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Хл.</w:t>
            </w:r>
          </w:p>
        </w:tc>
        <w:tc>
          <w:tcPr>
            <w:tcW w:w="1156"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До 11</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11</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17</w:t>
            </w:r>
          </w:p>
        </w:tc>
        <w:tc>
          <w:tcPr>
            <w:tcW w:w="644"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21</w:t>
            </w:r>
          </w:p>
        </w:tc>
      </w:tr>
      <w:tr w:rsidR="00844CEF" w:rsidRPr="00596ABC" w:rsidTr="00E07E34">
        <w:trPr>
          <w:trHeight w:val="174"/>
        </w:trPr>
        <w:tc>
          <w:tcPr>
            <w:tcW w:w="1800" w:type="dxa"/>
            <w:vMerge/>
          </w:tcPr>
          <w:p w:rsidR="00844CEF" w:rsidRPr="00596ABC" w:rsidRDefault="00844CEF" w:rsidP="00E07E34">
            <w:pPr>
              <w:widowControl w:val="0"/>
              <w:jc w:val="center"/>
              <w:rPr>
                <w:bCs/>
                <w:sz w:val="20"/>
                <w:szCs w:val="20"/>
                <w:lang w:val="uk-UA"/>
              </w:rPr>
            </w:pPr>
          </w:p>
        </w:tc>
        <w:tc>
          <w:tcPr>
            <w:tcW w:w="162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Дівч.</w:t>
            </w:r>
          </w:p>
        </w:tc>
        <w:tc>
          <w:tcPr>
            <w:tcW w:w="1156"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До 10</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10</w:t>
            </w:r>
          </w:p>
        </w:tc>
        <w:tc>
          <w:tcPr>
            <w:tcW w:w="540"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16</w:t>
            </w:r>
          </w:p>
        </w:tc>
        <w:tc>
          <w:tcPr>
            <w:tcW w:w="644" w:type="dxa"/>
            <w:vAlign w:val="center"/>
          </w:tcPr>
          <w:p w:rsidR="00844CEF" w:rsidRPr="00596ABC" w:rsidRDefault="00844CEF" w:rsidP="00E07E34">
            <w:pPr>
              <w:widowControl w:val="0"/>
              <w:jc w:val="center"/>
              <w:rPr>
                <w:bCs/>
                <w:sz w:val="20"/>
                <w:szCs w:val="20"/>
                <w:lang w:val="uk-UA"/>
              </w:rPr>
            </w:pPr>
            <w:r w:rsidRPr="00596ABC">
              <w:rPr>
                <w:bCs/>
                <w:sz w:val="20"/>
                <w:szCs w:val="20"/>
                <w:lang w:val="uk-UA"/>
              </w:rPr>
              <w:t>20</w:t>
            </w:r>
          </w:p>
        </w:tc>
      </w:tr>
    </w:tbl>
    <w:p w:rsidR="00844CEF" w:rsidRPr="00914CBE" w:rsidRDefault="00844CEF" w:rsidP="00844CEF">
      <w:pPr>
        <w:widowControl w:val="0"/>
        <w:jc w:val="center"/>
        <w:rPr>
          <w:b/>
          <w:bCs/>
          <w:sz w:val="24"/>
          <w:lang w:val="uk-UA"/>
        </w:rPr>
      </w:pPr>
    </w:p>
    <w:p w:rsidR="00844CEF" w:rsidRDefault="00844CEF" w:rsidP="00844CEF">
      <w:pPr>
        <w:widowControl w:val="0"/>
        <w:jc w:val="center"/>
        <w:rPr>
          <w:b/>
          <w:bCs/>
          <w:sz w:val="24"/>
          <w:lang w:val="uk-UA"/>
        </w:rPr>
      </w:pPr>
    </w:p>
    <w:p w:rsidR="00844CEF" w:rsidRPr="00914CBE" w:rsidRDefault="00844CEF" w:rsidP="00844CEF">
      <w:pPr>
        <w:widowControl w:val="0"/>
        <w:jc w:val="center"/>
        <w:rPr>
          <w:b/>
          <w:bCs/>
          <w:sz w:val="24"/>
          <w:lang w:val="uk-UA"/>
        </w:rPr>
      </w:pPr>
    </w:p>
    <w:p w:rsidR="00844CEF" w:rsidRPr="00914CBE" w:rsidRDefault="00844CEF" w:rsidP="00844CEF">
      <w:pPr>
        <w:widowControl w:val="0"/>
        <w:jc w:val="center"/>
        <w:rPr>
          <w:b/>
          <w:bCs/>
          <w:i/>
          <w:sz w:val="24"/>
          <w:lang w:val="uk-UA"/>
        </w:rPr>
      </w:pPr>
      <w:r w:rsidRPr="00914CBE">
        <w:rPr>
          <w:b/>
          <w:bCs/>
          <w:i/>
          <w:sz w:val="24"/>
          <w:lang w:val="uk-UA"/>
        </w:rPr>
        <w:t>7 клас</w:t>
      </w:r>
    </w:p>
    <w:tbl>
      <w:tblPr>
        <w:tblW w:w="648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00"/>
        <w:gridCol w:w="1620"/>
        <w:gridCol w:w="1080"/>
        <w:gridCol w:w="721"/>
        <w:gridCol w:w="621"/>
        <w:gridCol w:w="638"/>
      </w:tblGrid>
      <w:tr w:rsidR="00844CEF" w:rsidRPr="003B54B9" w:rsidTr="00E07E34">
        <w:trPr>
          <w:trHeight w:val="260"/>
          <w:tblHeader/>
        </w:trPr>
        <w:tc>
          <w:tcPr>
            <w:tcW w:w="3420" w:type="dxa"/>
            <w:gridSpan w:val="2"/>
            <w:vMerge w:val="restart"/>
            <w:vAlign w:val="center"/>
          </w:tcPr>
          <w:p w:rsidR="00844CEF" w:rsidRPr="003B54B9" w:rsidRDefault="00844CEF" w:rsidP="00E07E34">
            <w:pPr>
              <w:widowControl w:val="0"/>
              <w:jc w:val="center"/>
              <w:rPr>
                <w:b/>
                <w:bCs/>
                <w:sz w:val="20"/>
                <w:szCs w:val="20"/>
                <w:lang w:val="uk-UA"/>
              </w:rPr>
            </w:pPr>
            <w:r w:rsidRPr="003B54B9">
              <w:rPr>
                <w:b/>
                <w:bCs/>
                <w:sz w:val="20"/>
                <w:szCs w:val="20"/>
                <w:lang w:val="uk-UA"/>
              </w:rPr>
              <w:t>Показники фізичних якостей</w:t>
            </w:r>
          </w:p>
        </w:tc>
        <w:tc>
          <w:tcPr>
            <w:tcW w:w="3060" w:type="dxa"/>
            <w:gridSpan w:val="4"/>
            <w:vAlign w:val="center"/>
          </w:tcPr>
          <w:p w:rsidR="00844CEF" w:rsidRPr="003B54B9" w:rsidRDefault="00844CEF" w:rsidP="00E07E34">
            <w:pPr>
              <w:widowControl w:val="0"/>
              <w:jc w:val="center"/>
              <w:rPr>
                <w:b/>
                <w:bCs/>
                <w:sz w:val="20"/>
                <w:szCs w:val="20"/>
                <w:lang w:val="uk-UA"/>
              </w:rPr>
            </w:pPr>
            <w:r w:rsidRPr="003B54B9">
              <w:rPr>
                <w:b/>
                <w:bCs/>
                <w:sz w:val="20"/>
                <w:szCs w:val="20"/>
                <w:lang w:val="uk-UA"/>
              </w:rPr>
              <w:t>Рівень компетентності</w:t>
            </w:r>
          </w:p>
        </w:tc>
      </w:tr>
      <w:tr w:rsidR="00844CEF" w:rsidRPr="003B54B9" w:rsidTr="00E07E34">
        <w:trPr>
          <w:cantSplit/>
          <w:trHeight w:val="1134"/>
          <w:tblHeader/>
        </w:trPr>
        <w:tc>
          <w:tcPr>
            <w:tcW w:w="3420" w:type="dxa"/>
            <w:gridSpan w:val="2"/>
            <w:vMerge/>
            <w:vAlign w:val="center"/>
          </w:tcPr>
          <w:p w:rsidR="00844CEF" w:rsidRPr="003B54B9" w:rsidRDefault="00844CEF" w:rsidP="00E07E34">
            <w:pPr>
              <w:widowControl w:val="0"/>
              <w:jc w:val="center"/>
              <w:rPr>
                <w:b/>
                <w:bCs/>
                <w:sz w:val="20"/>
                <w:szCs w:val="20"/>
                <w:lang w:val="uk-UA"/>
              </w:rPr>
            </w:pPr>
          </w:p>
        </w:tc>
        <w:tc>
          <w:tcPr>
            <w:tcW w:w="1080" w:type="dxa"/>
            <w:textDirection w:val="btLr"/>
            <w:vAlign w:val="center"/>
          </w:tcPr>
          <w:p w:rsidR="00844CEF" w:rsidRPr="003B54B9" w:rsidRDefault="00844CEF" w:rsidP="00E07E34">
            <w:pPr>
              <w:widowControl w:val="0"/>
              <w:rPr>
                <w:b/>
                <w:bCs/>
                <w:sz w:val="20"/>
                <w:szCs w:val="20"/>
                <w:lang w:val="uk-UA"/>
              </w:rPr>
            </w:pPr>
            <w:r w:rsidRPr="003B54B9">
              <w:rPr>
                <w:b/>
                <w:bCs/>
                <w:sz w:val="20"/>
                <w:szCs w:val="20"/>
                <w:lang w:val="uk-UA"/>
              </w:rPr>
              <w:t>низький</w:t>
            </w:r>
          </w:p>
        </w:tc>
        <w:tc>
          <w:tcPr>
            <w:tcW w:w="721" w:type="dxa"/>
            <w:textDirection w:val="btLr"/>
            <w:vAlign w:val="center"/>
          </w:tcPr>
          <w:p w:rsidR="00844CEF" w:rsidRPr="003B54B9" w:rsidRDefault="00844CEF" w:rsidP="00E07E34">
            <w:pPr>
              <w:widowControl w:val="0"/>
              <w:rPr>
                <w:b/>
                <w:bCs/>
                <w:sz w:val="20"/>
                <w:szCs w:val="20"/>
                <w:lang w:val="uk-UA"/>
              </w:rPr>
            </w:pPr>
            <w:r w:rsidRPr="003B54B9">
              <w:rPr>
                <w:b/>
                <w:bCs/>
                <w:sz w:val="20"/>
                <w:szCs w:val="20"/>
                <w:lang w:val="uk-UA"/>
              </w:rPr>
              <w:t>середній</w:t>
            </w:r>
          </w:p>
        </w:tc>
        <w:tc>
          <w:tcPr>
            <w:tcW w:w="621" w:type="dxa"/>
            <w:textDirection w:val="btLr"/>
            <w:vAlign w:val="center"/>
          </w:tcPr>
          <w:p w:rsidR="00844CEF" w:rsidRPr="003B54B9" w:rsidRDefault="00844CEF" w:rsidP="00E07E34">
            <w:pPr>
              <w:widowControl w:val="0"/>
              <w:rPr>
                <w:b/>
                <w:bCs/>
                <w:sz w:val="20"/>
                <w:szCs w:val="20"/>
                <w:lang w:val="uk-UA"/>
              </w:rPr>
            </w:pPr>
            <w:r w:rsidRPr="003B54B9">
              <w:rPr>
                <w:b/>
                <w:bCs/>
                <w:sz w:val="20"/>
                <w:szCs w:val="20"/>
                <w:lang w:val="uk-UA"/>
              </w:rPr>
              <w:t>достатній</w:t>
            </w:r>
          </w:p>
        </w:tc>
        <w:tc>
          <w:tcPr>
            <w:tcW w:w="638" w:type="dxa"/>
            <w:textDirection w:val="btLr"/>
            <w:vAlign w:val="center"/>
          </w:tcPr>
          <w:p w:rsidR="00844CEF" w:rsidRPr="003B54B9" w:rsidRDefault="00844CEF" w:rsidP="00E07E34">
            <w:pPr>
              <w:widowControl w:val="0"/>
              <w:rPr>
                <w:b/>
                <w:bCs/>
                <w:sz w:val="20"/>
                <w:szCs w:val="20"/>
                <w:lang w:val="uk-UA"/>
              </w:rPr>
            </w:pPr>
            <w:r w:rsidRPr="003B54B9">
              <w:rPr>
                <w:b/>
                <w:bCs/>
                <w:sz w:val="20"/>
                <w:szCs w:val="20"/>
                <w:lang w:val="uk-UA"/>
              </w:rPr>
              <w:t>високий</w:t>
            </w:r>
          </w:p>
        </w:tc>
      </w:tr>
      <w:tr w:rsidR="00844CEF" w:rsidRPr="003B54B9" w:rsidTr="00E07E34">
        <w:trPr>
          <w:trHeight w:val="201"/>
        </w:trPr>
        <w:tc>
          <w:tcPr>
            <w:tcW w:w="1800" w:type="dxa"/>
            <w:vMerge w:val="restart"/>
          </w:tcPr>
          <w:p w:rsidR="00844CEF" w:rsidRPr="003B54B9" w:rsidRDefault="00844CEF" w:rsidP="00E07E34">
            <w:pPr>
              <w:widowControl w:val="0"/>
              <w:rPr>
                <w:b/>
                <w:bCs/>
                <w:sz w:val="20"/>
                <w:szCs w:val="20"/>
                <w:lang w:val="uk-UA"/>
              </w:rPr>
            </w:pPr>
            <w:r w:rsidRPr="003B54B9">
              <w:rPr>
                <w:b/>
                <w:bCs/>
                <w:sz w:val="20"/>
                <w:szCs w:val="20"/>
                <w:lang w:val="uk-UA"/>
              </w:rPr>
              <w:t>Швидкість:</w:t>
            </w:r>
          </w:p>
          <w:p w:rsidR="00844CEF" w:rsidRPr="003B54B9" w:rsidRDefault="00844CEF" w:rsidP="00E07E34">
            <w:pPr>
              <w:widowControl w:val="0"/>
              <w:rPr>
                <w:bCs/>
                <w:sz w:val="20"/>
                <w:szCs w:val="20"/>
                <w:lang w:val="uk-UA"/>
              </w:rPr>
            </w:pPr>
            <w:r>
              <w:rPr>
                <w:bCs/>
                <w:sz w:val="20"/>
                <w:szCs w:val="20"/>
                <w:lang w:val="uk-UA"/>
              </w:rPr>
              <w:t>б</w:t>
            </w:r>
            <w:r w:rsidRPr="003B54B9">
              <w:rPr>
                <w:bCs/>
                <w:sz w:val="20"/>
                <w:szCs w:val="20"/>
                <w:lang w:val="uk-UA"/>
              </w:rPr>
              <w:t xml:space="preserve">іг </w:t>
            </w:r>
            <w:smartTag w:uri="urn:schemas-microsoft-com:office:smarttags" w:element="metricconverter">
              <w:smartTagPr>
                <w:attr w:name="ProductID" w:val="30 м"/>
              </w:smartTagPr>
              <w:r w:rsidRPr="003B54B9">
                <w:rPr>
                  <w:bCs/>
                  <w:sz w:val="20"/>
                  <w:szCs w:val="20"/>
                  <w:lang w:val="uk-UA"/>
                </w:rPr>
                <w:t>30 м</w:t>
              </w:r>
            </w:smartTag>
            <w:r w:rsidRPr="003B54B9">
              <w:rPr>
                <w:bCs/>
                <w:sz w:val="20"/>
                <w:szCs w:val="20"/>
                <w:lang w:val="uk-UA"/>
              </w:rPr>
              <w:t xml:space="preserve"> (с)</w:t>
            </w: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Хл.</w:t>
            </w:r>
          </w:p>
        </w:tc>
        <w:tc>
          <w:tcPr>
            <w:tcW w:w="1080" w:type="dxa"/>
          </w:tcPr>
          <w:p w:rsidR="00844CEF" w:rsidRPr="003B54B9" w:rsidRDefault="00844CEF" w:rsidP="00E07E34">
            <w:pPr>
              <w:widowControl w:val="0"/>
              <w:tabs>
                <w:tab w:val="left" w:pos="0"/>
              </w:tabs>
              <w:jc w:val="center"/>
              <w:rPr>
                <w:bCs/>
                <w:sz w:val="20"/>
                <w:szCs w:val="20"/>
                <w:lang w:val="uk-UA"/>
              </w:rPr>
            </w:pPr>
            <w:r w:rsidRPr="003B54B9">
              <w:rPr>
                <w:bCs/>
                <w:sz w:val="20"/>
                <w:szCs w:val="20"/>
                <w:lang w:val="uk-UA"/>
              </w:rPr>
              <w:t>Більше 6,4</w:t>
            </w:r>
          </w:p>
        </w:tc>
        <w:tc>
          <w:tcPr>
            <w:tcW w:w="721" w:type="dxa"/>
          </w:tcPr>
          <w:p w:rsidR="00844CEF" w:rsidRPr="003B54B9" w:rsidRDefault="00844CEF" w:rsidP="00E07E34">
            <w:pPr>
              <w:widowControl w:val="0"/>
              <w:tabs>
                <w:tab w:val="left" w:pos="18"/>
              </w:tabs>
              <w:jc w:val="center"/>
              <w:rPr>
                <w:bCs/>
                <w:sz w:val="20"/>
                <w:szCs w:val="20"/>
                <w:lang w:val="uk-UA"/>
              </w:rPr>
            </w:pPr>
            <w:r w:rsidRPr="003B54B9">
              <w:rPr>
                <w:bCs/>
                <w:sz w:val="20"/>
                <w:szCs w:val="20"/>
                <w:lang w:val="uk-UA"/>
              </w:rPr>
              <w:t>6,4</w:t>
            </w:r>
          </w:p>
        </w:tc>
        <w:tc>
          <w:tcPr>
            <w:tcW w:w="621" w:type="dxa"/>
          </w:tcPr>
          <w:p w:rsidR="00844CEF" w:rsidRPr="003B54B9" w:rsidRDefault="00844CEF" w:rsidP="00E07E34">
            <w:pPr>
              <w:widowControl w:val="0"/>
              <w:tabs>
                <w:tab w:val="left" w:pos="0"/>
              </w:tabs>
              <w:jc w:val="center"/>
              <w:rPr>
                <w:bCs/>
                <w:sz w:val="20"/>
                <w:szCs w:val="20"/>
                <w:lang w:val="uk-UA"/>
              </w:rPr>
            </w:pPr>
            <w:r w:rsidRPr="003B54B9">
              <w:rPr>
                <w:bCs/>
                <w:sz w:val="20"/>
                <w:szCs w:val="20"/>
                <w:lang w:val="uk-UA"/>
              </w:rPr>
              <w:t>6,0</w:t>
            </w:r>
          </w:p>
        </w:tc>
        <w:tc>
          <w:tcPr>
            <w:tcW w:w="638" w:type="dxa"/>
          </w:tcPr>
          <w:p w:rsidR="00844CEF" w:rsidRPr="003B54B9" w:rsidRDefault="00844CEF" w:rsidP="00E07E34">
            <w:pPr>
              <w:widowControl w:val="0"/>
              <w:tabs>
                <w:tab w:val="left" w:pos="0"/>
              </w:tabs>
              <w:jc w:val="center"/>
              <w:rPr>
                <w:bCs/>
                <w:sz w:val="20"/>
                <w:szCs w:val="20"/>
                <w:lang w:val="uk-UA"/>
              </w:rPr>
            </w:pPr>
            <w:r w:rsidRPr="003B54B9">
              <w:rPr>
                <w:bCs/>
                <w:sz w:val="20"/>
                <w:szCs w:val="20"/>
                <w:lang w:val="uk-UA"/>
              </w:rPr>
              <w:t>5,4</w:t>
            </w:r>
          </w:p>
        </w:tc>
      </w:tr>
      <w:tr w:rsidR="00844CEF" w:rsidRPr="003B54B9" w:rsidTr="00E07E34">
        <w:trPr>
          <w:trHeight w:val="155"/>
        </w:trPr>
        <w:tc>
          <w:tcPr>
            <w:tcW w:w="1800" w:type="dxa"/>
            <w:vMerge/>
          </w:tcPr>
          <w:p w:rsidR="00844CEF" w:rsidRPr="003B54B9" w:rsidRDefault="00844CEF" w:rsidP="00E07E34">
            <w:pPr>
              <w:widowControl w:val="0"/>
              <w:rPr>
                <w:bCs/>
                <w:sz w:val="20"/>
                <w:szCs w:val="20"/>
                <w:lang w:val="uk-UA"/>
              </w:rPr>
            </w:pP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Дівч.</w:t>
            </w:r>
          </w:p>
        </w:tc>
        <w:tc>
          <w:tcPr>
            <w:tcW w:w="108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Більше 6,8</w:t>
            </w:r>
          </w:p>
        </w:tc>
        <w:tc>
          <w:tcPr>
            <w:tcW w:w="7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6,8</w:t>
            </w:r>
          </w:p>
        </w:tc>
        <w:tc>
          <w:tcPr>
            <w:tcW w:w="6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6,4</w:t>
            </w:r>
          </w:p>
        </w:tc>
        <w:tc>
          <w:tcPr>
            <w:tcW w:w="638"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5,8</w:t>
            </w:r>
          </w:p>
        </w:tc>
      </w:tr>
      <w:tr w:rsidR="00844CEF" w:rsidRPr="003B54B9" w:rsidTr="00E07E34">
        <w:trPr>
          <w:trHeight w:val="264"/>
        </w:trPr>
        <w:tc>
          <w:tcPr>
            <w:tcW w:w="1800" w:type="dxa"/>
            <w:vMerge w:val="restart"/>
          </w:tcPr>
          <w:p w:rsidR="00844CEF" w:rsidRPr="00CC3A06" w:rsidRDefault="00844CEF" w:rsidP="00E07E34">
            <w:pPr>
              <w:widowControl w:val="0"/>
              <w:rPr>
                <w:bCs/>
                <w:spacing w:val="-10"/>
                <w:sz w:val="20"/>
                <w:szCs w:val="20"/>
                <w:lang w:val="uk-UA"/>
              </w:rPr>
            </w:pPr>
            <w:r w:rsidRPr="00CC3A06">
              <w:rPr>
                <w:b/>
                <w:bCs/>
                <w:spacing w:val="-10"/>
                <w:sz w:val="20"/>
                <w:szCs w:val="20"/>
                <w:lang w:val="uk-UA"/>
              </w:rPr>
              <w:t xml:space="preserve">Витривалість: </w:t>
            </w:r>
            <w:r w:rsidRPr="00CC3A06">
              <w:rPr>
                <w:bCs/>
                <w:spacing w:val="-10"/>
                <w:sz w:val="20"/>
                <w:szCs w:val="20"/>
                <w:lang w:val="uk-UA"/>
              </w:rPr>
              <w:t>рівно</w:t>
            </w:r>
            <w:r>
              <w:rPr>
                <w:bCs/>
                <w:spacing w:val="-10"/>
                <w:sz w:val="20"/>
                <w:szCs w:val="20"/>
                <w:lang w:val="uk-UA"/>
              </w:rPr>
              <w:softHyphen/>
            </w:r>
            <w:r w:rsidRPr="00CC3A06">
              <w:rPr>
                <w:bCs/>
                <w:spacing w:val="-10"/>
                <w:sz w:val="20"/>
                <w:szCs w:val="20"/>
                <w:lang w:val="uk-UA"/>
              </w:rPr>
              <w:t>мірний біг 1000 (хв.с)</w:t>
            </w: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Хл.</w:t>
            </w:r>
          </w:p>
        </w:tc>
        <w:tc>
          <w:tcPr>
            <w:tcW w:w="108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Більше 5.30</w:t>
            </w:r>
          </w:p>
        </w:tc>
        <w:tc>
          <w:tcPr>
            <w:tcW w:w="7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5.30</w:t>
            </w:r>
          </w:p>
        </w:tc>
        <w:tc>
          <w:tcPr>
            <w:tcW w:w="6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5.00</w:t>
            </w:r>
          </w:p>
        </w:tc>
        <w:tc>
          <w:tcPr>
            <w:tcW w:w="638"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4.40</w:t>
            </w:r>
          </w:p>
        </w:tc>
      </w:tr>
      <w:tr w:rsidR="00844CEF" w:rsidRPr="003B54B9" w:rsidTr="00E07E34">
        <w:trPr>
          <w:trHeight w:val="165"/>
        </w:trPr>
        <w:tc>
          <w:tcPr>
            <w:tcW w:w="1800" w:type="dxa"/>
            <w:vMerge/>
          </w:tcPr>
          <w:p w:rsidR="00844CEF" w:rsidRPr="003B54B9" w:rsidRDefault="00844CEF" w:rsidP="00E07E34">
            <w:pPr>
              <w:widowControl w:val="0"/>
              <w:rPr>
                <w:bCs/>
                <w:sz w:val="20"/>
                <w:szCs w:val="20"/>
                <w:lang w:val="uk-UA"/>
              </w:rPr>
            </w:pP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Дівч.</w:t>
            </w:r>
          </w:p>
        </w:tc>
        <w:tc>
          <w:tcPr>
            <w:tcW w:w="108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Більше 6.00</w:t>
            </w:r>
          </w:p>
        </w:tc>
        <w:tc>
          <w:tcPr>
            <w:tcW w:w="7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6.00</w:t>
            </w:r>
          </w:p>
        </w:tc>
        <w:tc>
          <w:tcPr>
            <w:tcW w:w="6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5.30</w:t>
            </w:r>
          </w:p>
        </w:tc>
        <w:tc>
          <w:tcPr>
            <w:tcW w:w="638"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5.10</w:t>
            </w:r>
          </w:p>
        </w:tc>
      </w:tr>
      <w:tr w:rsidR="00844CEF" w:rsidRPr="003B54B9" w:rsidTr="00E07E34">
        <w:trPr>
          <w:trHeight w:val="272"/>
        </w:trPr>
        <w:tc>
          <w:tcPr>
            <w:tcW w:w="1800" w:type="dxa"/>
            <w:vMerge w:val="restart"/>
          </w:tcPr>
          <w:p w:rsidR="00844CEF" w:rsidRPr="003B54B9" w:rsidRDefault="00844CEF" w:rsidP="00E07E34">
            <w:pPr>
              <w:widowControl w:val="0"/>
              <w:rPr>
                <w:bCs/>
                <w:sz w:val="20"/>
                <w:szCs w:val="20"/>
                <w:lang w:val="uk-UA"/>
              </w:rPr>
            </w:pPr>
            <w:r w:rsidRPr="003B54B9">
              <w:rPr>
                <w:b/>
                <w:bCs/>
                <w:sz w:val="20"/>
                <w:szCs w:val="20"/>
                <w:lang w:val="uk-UA"/>
              </w:rPr>
              <w:t>Гнучкість</w:t>
            </w:r>
            <w:r>
              <w:rPr>
                <w:b/>
                <w:bCs/>
                <w:sz w:val="20"/>
                <w:szCs w:val="20"/>
                <w:lang w:val="uk-UA"/>
              </w:rPr>
              <w:t>:</w:t>
            </w:r>
            <w:r w:rsidRPr="003B54B9">
              <w:rPr>
                <w:bCs/>
                <w:sz w:val="20"/>
                <w:szCs w:val="20"/>
                <w:lang w:val="uk-UA"/>
              </w:rPr>
              <w:t xml:space="preserve"> нахил тулуба вперед із </w:t>
            </w:r>
            <w:r w:rsidRPr="00CC3A06">
              <w:rPr>
                <w:bCs/>
                <w:spacing w:val="-10"/>
                <w:sz w:val="20"/>
                <w:szCs w:val="20"/>
                <w:lang w:val="uk-UA"/>
              </w:rPr>
              <w:t>по</w:t>
            </w:r>
            <w:r w:rsidRPr="00CC3A06">
              <w:rPr>
                <w:bCs/>
                <w:spacing w:val="-10"/>
                <w:sz w:val="20"/>
                <w:szCs w:val="20"/>
                <w:lang w:val="uk-UA"/>
              </w:rPr>
              <w:softHyphen/>
              <w:t>ложення сидячи (см)</w:t>
            </w: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Хл.</w:t>
            </w:r>
          </w:p>
        </w:tc>
        <w:tc>
          <w:tcPr>
            <w:tcW w:w="108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До 2</w:t>
            </w:r>
          </w:p>
        </w:tc>
        <w:tc>
          <w:tcPr>
            <w:tcW w:w="7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2</w:t>
            </w:r>
          </w:p>
        </w:tc>
        <w:tc>
          <w:tcPr>
            <w:tcW w:w="6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4</w:t>
            </w:r>
          </w:p>
        </w:tc>
        <w:tc>
          <w:tcPr>
            <w:tcW w:w="638"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7</w:t>
            </w:r>
          </w:p>
        </w:tc>
      </w:tr>
      <w:tr w:rsidR="00844CEF" w:rsidRPr="003B54B9" w:rsidTr="00E07E34">
        <w:trPr>
          <w:trHeight w:val="199"/>
        </w:trPr>
        <w:tc>
          <w:tcPr>
            <w:tcW w:w="1800" w:type="dxa"/>
            <w:vMerge/>
          </w:tcPr>
          <w:p w:rsidR="00844CEF" w:rsidRPr="003B54B9" w:rsidRDefault="00844CEF" w:rsidP="00E07E34">
            <w:pPr>
              <w:widowControl w:val="0"/>
              <w:rPr>
                <w:bCs/>
                <w:sz w:val="20"/>
                <w:szCs w:val="20"/>
                <w:lang w:val="uk-UA"/>
              </w:rPr>
            </w:pP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Дівч.</w:t>
            </w:r>
          </w:p>
        </w:tc>
        <w:tc>
          <w:tcPr>
            <w:tcW w:w="108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До 7</w:t>
            </w:r>
          </w:p>
        </w:tc>
        <w:tc>
          <w:tcPr>
            <w:tcW w:w="7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7</w:t>
            </w:r>
          </w:p>
        </w:tc>
        <w:tc>
          <w:tcPr>
            <w:tcW w:w="6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9</w:t>
            </w:r>
          </w:p>
        </w:tc>
        <w:tc>
          <w:tcPr>
            <w:tcW w:w="638"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12</w:t>
            </w:r>
          </w:p>
        </w:tc>
      </w:tr>
      <w:tr w:rsidR="00844CEF" w:rsidRPr="003B54B9" w:rsidTr="00E07E34">
        <w:trPr>
          <w:trHeight w:val="127"/>
        </w:trPr>
        <w:tc>
          <w:tcPr>
            <w:tcW w:w="1800" w:type="dxa"/>
            <w:vMerge w:val="restart"/>
          </w:tcPr>
          <w:p w:rsidR="00844CEF" w:rsidRPr="003B54B9" w:rsidRDefault="00844CEF" w:rsidP="00E07E34">
            <w:pPr>
              <w:widowControl w:val="0"/>
              <w:rPr>
                <w:bCs/>
                <w:sz w:val="20"/>
                <w:szCs w:val="20"/>
                <w:lang w:val="uk-UA"/>
              </w:rPr>
            </w:pPr>
            <w:r w:rsidRPr="003B54B9">
              <w:rPr>
                <w:b/>
                <w:bCs/>
                <w:sz w:val="20"/>
                <w:szCs w:val="20"/>
                <w:lang w:val="uk-UA"/>
              </w:rPr>
              <w:t>Сила</w:t>
            </w:r>
            <w:r>
              <w:rPr>
                <w:b/>
                <w:bCs/>
                <w:sz w:val="20"/>
                <w:szCs w:val="20"/>
                <w:lang w:val="uk-UA"/>
              </w:rPr>
              <w:t>:</w:t>
            </w:r>
            <w:r w:rsidRPr="003B54B9">
              <w:rPr>
                <w:b/>
                <w:bCs/>
                <w:sz w:val="20"/>
                <w:szCs w:val="20"/>
                <w:lang w:val="uk-UA"/>
              </w:rPr>
              <w:t xml:space="preserve"> </w:t>
            </w:r>
            <w:r w:rsidRPr="003B54B9">
              <w:rPr>
                <w:bCs/>
                <w:sz w:val="20"/>
                <w:szCs w:val="20"/>
                <w:lang w:val="uk-UA"/>
              </w:rPr>
              <w:t>підтягування (кількість разів)</w:t>
            </w: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Хл.у висі</w:t>
            </w:r>
          </w:p>
        </w:tc>
        <w:tc>
          <w:tcPr>
            <w:tcW w:w="108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До 3</w:t>
            </w:r>
          </w:p>
        </w:tc>
        <w:tc>
          <w:tcPr>
            <w:tcW w:w="7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3</w:t>
            </w:r>
          </w:p>
        </w:tc>
        <w:tc>
          <w:tcPr>
            <w:tcW w:w="6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5</w:t>
            </w:r>
          </w:p>
        </w:tc>
        <w:tc>
          <w:tcPr>
            <w:tcW w:w="638"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7</w:t>
            </w:r>
          </w:p>
        </w:tc>
      </w:tr>
      <w:tr w:rsidR="00844CEF" w:rsidRPr="003B54B9" w:rsidTr="00E07E34">
        <w:trPr>
          <w:trHeight w:val="165"/>
        </w:trPr>
        <w:tc>
          <w:tcPr>
            <w:tcW w:w="1800" w:type="dxa"/>
            <w:vMerge/>
          </w:tcPr>
          <w:p w:rsidR="00844CEF" w:rsidRPr="003B54B9" w:rsidRDefault="00844CEF" w:rsidP="00E07E34">
            <w:pPr>
              <w:widowControl w:val="0"/>
              <w:rPr>
                <w:bCs/>
                <w:sz w:val="20"/>
                <w:szCs w:val="20"/>
                <w:lang w:val="uk-UA"/>
              </w:rPr>
            </w:pP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 xml:space="preserve">Дівч. у висі </w:t>
            </w:r>
            <w:r w:rsidRPr="003B54B9">
              <w:rPr>
                <w:bCs/>
                <w:spacing w:val="-20"/>
                <w:sz w:val="20"/>
                <w:szCs w:val="20"/>
                <w:lang w:val="uk-UA"/>
              </w:rPr>
              <w:t>лежачи</w:t>
            </w:r>
          </w:p>
        </w:tc>
        <w:tc>
          <w:tcPr>
            <w:tcW w:w="108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До 5</w:t>
            </w:r>
          </w:p>
        </w:tc>
        <w:tc>
          <w:tcPr>
            <w:tcW w:w="7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5</w:t>
            </w:r>
          </w:p>
        </w:tc>
        <w:tc>
          <w:tcPr>
            <w:tcW w:w="6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10</w:t>
            </w:r>
          </w:p>
        </w:tc>
        <w:tc>
          <w:tcPr>
            <w:tcW w:w="638"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15</w:t>
            </w:r>
          </w:p>
        </w:tc>
      </w:tr>
      <w:tr w:rsidR="00844CEF" w:rsidRPr="003B54B9" w:rsidTr="00E07E34">
        <w:trPr>
          <w:trHeight w:val="370"/>
        </w:trPr>
        <w:tc>
          <w:tcPr>
            <w:tcW w:w="1800" w:type="dxa"/>
            <w:vMerge w:val="restart"/>
          </w:tcPr>
          <w:p w:rsidR="00844CEF" w:rsidRPr="00EF4DC6" w:rsidRDefault="00844CEF" w:rsidP="00E07E34">
            <w:pPr>
              <w:widowControl w:val="0"/>
              <w:rPr>
                <w:bCs/>
                <w:spacing w:val="-10"/>
                <w:sz w:val="20"/>
                <w:szCs w:val="20"/>
                <w:lang w:val="uk-UA"/>
              </w:rPr>
            </w:pPr>
            <w:r w:rsidRPr="00EF4DC6">
              <w:rPr>
                <w:bCs/>
                <w:spacing w:val="-10"/>
                <w:sz w:val="20"/>
                <w:szCs w:val="20"/>
                <w:lang w:val="uk-UA"/>
              </w:rPr>
              <w:t>Згинання та розги</w:t>
            </w:r>
            <w:r w:rsidRPr="00EF4DC6">
              <w:rPr>
                <w:bCs/>
                <w:spacing w:val="-10"/>
                <w:sz w:val="20"/>
                <w:szCs w:val="20"/>
                <w:lang w:val="uk-UA"/>
              </w:rPr>
              <w:softHyphen/>
              <w:t>нання рук в упорі ле</w:t>
            </w:r>
            <w:r>
              <w:rPr>
                <w:bCs/>
                <w:spacing w:val="-10"/>
                <w:sz w:val="20"/>
                <w:szCs w:val="20"/>
                <w:lang w:val="uk-UA"/>
              </w:rPr>
              <w:softHyphen/>
            </w:r>
            <w:r w:rsidRPr="00EF4DC6">
              <w:rPr>
                <w:bCs/>
                <w:spacing w:val="-10"/>
                <w:sz w:val="20"/>
                <w:szCs w:val="20"/>
                <w:lang w:val="uk-UA"/>
              </w:rPr>
              <w:t>жачи (кількість разів)</w:t>
            </w: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 xml:space="preserve">Хл. від </w:t>
            </w:r>
            <w:r w:rsidRPr="003B54B9">
              <w:rPr>
                <w:bCs/>
                <w:spacing w:val="-20"/>
                <w:sz w:val="20"/>
                <w:szCs w:val="20"/>
                <w:lang w:val="uk-UA"/>
              </w:rPr>
              <w:t>підлоги</w:t>
            </w:r>
          </w:p>
        </w:tc>
        <w:tc>
          <w:tcPr>
            <w:tcW w:w="108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До 9</w:t>
            </w:r>
          </w:p>
        </w:tc>
        <w:tc>
          <w:tcPr>
            <w:tcW w:w="7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9</w:t>
            </w:r>
          </w:p>
        </w:tc>
        <w:tc>
          <w:tcPr>
            <w:tcW w:w="6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14</w:t>
            </w:r>
          </w:p>
        </w:tc>
        <w:tc>
          <w:tcPr>
            <w:tcW w:w="638"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18</w:t>
            </w:r>
          </w:p>
        </w:tc>
      </w:tr>
      <w:tr w:rsidR="00844CEF" w:rsidRPr="003B54B9" w:rsidTr="00E07E34">
        <w:trPr>
          <w:trHeight w:val="282"/>
        </w:trPr>
        <w:tc>
          <w:tcPr>
            <w:tcW w:w="1800" w:type="dxa"/>
            <w:vMerge/>
          </w:tcPr>
          <w:p w:rsidR="00844CEF" w:rsidRPr="003B54B9" w:rsidRDefault="00844CEF" w:rsidP="00E07E34">
            <w:pPr>
              <w:widowControl w:val="0"/>
              <w:rPr>
                <w:bCs/>
                <w:sz w:val="20"/>
                <w:szCs w:val="20"/>
                <w:lang w:val="uk-UA"/>
              </w:rPr>
            </w:pP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Дівч. від лави</w:t>
            </w:r>
          </w:p>
        </w:tc>
        <w:tc>
          <w:tcPr>
            <w:tcW w:w="108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До 6</w:t>
            </w:r>
          </w:p>
        </w:tc>
        <w:tc>
          <w:tcPr>
            <w:tcW w:w="7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6</w:t>
            </w:r>
          </w:p>
        </w:tc>
        <w:tc>
          <w:tcPr>
            <w:tcW w:w="6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9</w:t>
            </w:r>
          </w:p>
        </w:tc>
        <w:tc>
          <w:tcPr>
            <w:tcW w:w="638"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12</w:t>
            </w:r>
          </w:p>
        </w:tc>
      </w:tr>
      <w:tr w:rsidR="00844CEF" w:rsidRPr="003B54B9" w:rsidTr="00E07E34">
        <w:trPr>
          <w:trHeight w:val="211"/>
        </w:trPr>
        <w:tc>
          <w:tcPr>
            <w:tcW w:w="1800" w:type="dxa"/>
            <w:vMerge w:val="restart"/>
          </w:tcPr>
          <w:p w:rsidR="00844CEF" w:rsidRPr="003B54B9" w:rsidRDefault="00844CEF" w:rsidP="00E07E34">
            <w:pPr>
              <w:widowControl w:val="0"/>
              <w:rPr>
                <w:bCs/>
                <w:sz w:val="20"/>
                <w:szCs w:val="20"/>
                <w:lang w:val="uk-UA"/>
              </w:rPr>
            </w:pPr>
            <w:r w:rsidRPr="003B54B9">
              <w:rPr>
                <w:b/>
                <w:bCs/>
                <w:sz w:val="20"/>
                <w:szCs w:val="20"/>
                <w:lang w:val="uk-UA"/>
              </w:rPr>
              <w:lastRenderedPageBreak/>
              <w:t>Спритність</w:t>
            </w:r>
            <w:r>
              <w:rPr>
                <w:b/>
                <w:bCs/>
                <w:sz w:val="20"/>
                <w:szCs w:val="20"/>
                <w:lang w:val="uk-UA"/>
              </w:rPr>
              <w:t>:</w:t>
            </w:r>
            <w:r w:rsidRPr="003B54B9">
              <w:rPr>
                <w:b/>
                <w:bCs/>
                <w:sz w:val="20"/>
                <w:szCs w:val="20"/>
                <w:lang w:val="uk-UA"/>
              </w:rPr>
              <w:t xml:space="preserve"> </w:t>
            </w:r>
            <w:r w:rsidRPr="003B54B9">
              <w:rPr>
                <w:bCs/>
                <w:sz w:val="20"/>
                <w:szCs w:val="20"/>
                <w:lang w:val="uk-UA"/>
              </w:rPr>
              <w:t>човни</w:t>
            </w:r>
            <w:r>
              <w:rPr>
                <w:bCs/>
                <w:sz w:val="20"/>
                <w:szCs w:val="20"/>
                <w:lang w:val="uk-UA"/>
              </w:rPr>
              <w:softHyphen/>
            </w:r>
            <w:r w:rsidRPr="003B54B9">
              <w:rPr>
                <w:bCs/>
                <w:sz w:val="20"/>
                <w:szCs w:val="20"/>
                <w:lang w:val="uk-UA"/>
              </w:rPr>
              <w:t>ковий біг 4×9 м (с)</w:t>
            </w: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Хл.</w:t>
            </w:r>
          </w:p>
        </w:tc>
        <w:tc>
          <w:tcPr>
            <w:tcW w:w="108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12,5</w:t>
            </w:r>
          </w:p>
        </w:tc>
        <w:tc>
          <w:tcPr>
            <w:tcW w:w="7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11,9</w:t>
            </w:r>
          </w:p>
        </w:tc>
        <w:tc>
          <w:tcPr>
            <w:tcW w:w="6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11,3</w:t>
            </w:r>
          </w:p>
        </w:tc>
        <w:tc>
          <w:tcPr>
            <w:tcW w:w="638"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10,8</w:t>
            </w:r>
          </w:p>
        </w:tc>
      </w:tr>
      <w:tr w:rsidR="00844CEF" w:rsidRPr="003B54B9" w:rsidTr="00E07E34">
        <w:trPr>
          <w:trHeight w:val="153"/>
        </w:trPr>
        <w:tc>
          <w:tcPr>
            <w:tcW w:w="1800" w:type="dxa"/>
            <w:vMerge/>
          </w:tcPr>
          <w:p w:rsidR="00844CEF" w:rsidRPr="003B54B9" w:rsidRDefault="00844CEF" w:rsidP="00E07E34">
            <w:pPr>
              <w:widowControl w:val="0"/>
              <w:rPr>
                <w:bCs/>
                <w:sz w:val="20"/>
                <w:szCs w:val="20"/>
                <w:lang w:val="uk-UA"/>
              </w:rPr>
            </w:pP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Дівч.</w:t>
            </w:r>
          </w:p>
        </w:tc>
        <w:tc>
          <w:tcPr>
            <w:tcW w:w="108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13,4</w:t>
            </w:r>
          </w:p>
        </w:tc>
        <w:tc>
          <w:tcPr>
            <w:tcW w:w="7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12,8</w:t>
            </w:r>
          </w:p>
        </w:tc>
        <w:tc>
          <w:tcPr>
            <w:tcW w:w="6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12,3</w:t>
            </w:r>
          </w:p>
        </w:tc>
        <w:tc>
          <w:tcPr>
            <w:tcW w:w="638"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11,8</w:t>
            </w:r>
          </w:p>
        </w:tc>
      </w:tr>
      <w:tr w:rsidR="00844CEF" w:rsidRPr="003B54B9" w:rsidTr="00E07E34">
        <w:trPr>
          <w:trHeight w:val="454"/>
        </w:trPr>
        <w:tc>
          <w:tcPr>
            <w:tcW w:w="1800" w:type="dxa"/>
            <w:vMerge w:val="restart"/>
          </w:tcPr>
          <w:p w:rsidR="00844CEF" w:rsidRPr="003B54B9" w:rsidRDefault="00844CEF" w:rsidP="00E07E34">
            <w:pPr>
              <w:widowControl w:val="0"/>
              <w:rPr>
                <w:bCs/>
                <w:sz w:val="20"/>
                <w:szCs w:val="20"/>
                <w:lang w:val="uk-UA"/>
              </w:rPr>
            </w:pPr>
            <w:r w:rsidRPr="003B54B9">
              <w:rPr>
                <w:b/>
                <w:bCs/>
                <w:sz w:val="20"/>
                <w:szCs w:val="20"/>
                <w:lang w:val="uk-UA"/>
              </w:rPr>
              <w:t>Швидкісно-силові</w:t>
            </w:r>
            <w:r>
              <w:rPr>
                <w:b/>
                <w:bCs/>
                <w:sz w:val="20"/>
                <w:szCs w:val="20"/>
                <w:lang w:val="uk-UA"/>
              </w:rPr>
              <w:t>:</w:t>
            </w:r>
            <w:r w:rsidRPr="003B54B9">
              <w:rPr>
                <w:bCs/>
                <w:sz w:val="20"/>
                <w:szCs w:val="20"/>
                <w:lang w:val="uk-UA"/>
              </w:rPr>
              <w:t xml:space="preserve"> </w:t>
            </w:r>
            <w:r>
              <w:rPr>
                <w:bCs/>
                <w:sz w:val="20"/>
                <w:szCs w:val="20"/>
                <w:lang w:val="uk-UA"/>
              </w:rPr>
              <w:t>с</w:t>
            </w:r>
            <w:r w:rsidRPr="003B54B9">
              <w:rPr>
                <w:bCs/>
                <w:sz w:val="20"/>
                <w:szCs w:val="20"/>
                <w:lang w:val="uk-UA"/>
              </w:rPr>
              <w:t>трибок у довжину з місця (см)</w:t>
            </w: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Хл.</w:t>
            </w:r>
          </w:p>
        </w:tc>
        <w:tc>
          <w:tcPr>
            <w:tcW w:w="108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До 140</w:t>
            </w:r>
          </w:p>
        </w:tc>
        <w:tc>
          <w:tcPr>
            <w:tcW w:w="7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140</w:t>
            </w:r>
          </w:p>
        </w:tc>
        <w:tc>
          <w:tcPr>
            <w:tcW w:w="6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160</w:t>
            </w:r>
          </w:p>
        </w:tc>
        <w:tc>
          <w:tcPr>
            <w:tcW w:w="638"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180</w:t>
            </w:r>
          </w:p>
        </w:tc>
      </w:tr>
      <w:tr w:rsidR="00844CEF" w:rsidRPr="003B54B9" w:rsidTr="00E07E34">
        <w:trPr>
          <w:trHeight w:val="173"/>
        </w:trPr>
        <w:tc>
          <w:tcPr>
            <w:tcW w:w="1800" w:type="dxa"/>
            <w:vMerge/>
          </w:tcPr>
          <w:p w:rsidR="00844CEF" w:rsidRPr="003B54B9" w:rsidRDefault="00844CEF" w:rsidP="00E07E34">
            <w:pPr>
              <w:widowControl w:val="0"/>
              <w:rPr>
                <w:bCs/>
                <w:sz w:val="20"/>
                <w:szCs w:val="20"/>
                <w:lang w:val="uk-UA"/>
              </w:rPr>
            </w:pP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Дівч.</w:t>
            </w:r>
          </w:p>
        </w:tc>
        <w:tc>
          <w:tcPr>
            <w:tcW w:w="108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До 130</w:t>
            </w:r>
          </w:p>
        </w:tc>
        <w:tc>
          <w:tcPr>
            <w:tcW w:w="7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130</w:t>
            </w:r>
          </w:p>
        </w:tc>
        <w:tc>
          <w:tcPr>
            <w:tcW w:w="6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140</w:t>
            </w:r>
          </w:p>
        </w:tc>
        <w:tc>
          <w:tcPr>
            <w:tcW w:w="638"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160</w:t>
            </w:r>
          </w:p>
        </w:tc>
      </w:tr>
      <w:tr w:rsidR="00844CEF" w:rsidRPr="003B54B9" w:rsidTr="00E07E34">
        <w:trPr>
          <w:trHeight w:val="295"/>
        </w:trPr>
        <w:tc>
          <w:tcPr>
            <w:tcW w:w="1800" w:type="dxa"/>
            <w:vMerge w:val="restart"/>
          </w:tcPr>
          <w:p w:rsidR="00844CEF" w:rsidRPr="003B54B9" w:rsidRDefault="00844CEF" w:rsidP="00E07E34">
            <w:pPr>
              <w:widowControl w:val="0"/>
              <w:rPr>
                <w:bCs/>
                <w:sz w:val="20"/>
                <w:szCs w:val="20"/>
                <w:lang w:val="uk-UA"/>
              </w:rPr>
            </w:pPr>
            <w:r w:rsidRPr="003B54B9">
              <w:rPr>
                <w:bCs/>
                <w:sz w:val="20"/>
                <w:szCs w:val="20"/>
                <w:lang w:val="uk-UA"/>
              </w:rPr>
              <w:t>Метання малого м’яча на дальність (м)</w:t>
            </w: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Хл.</w:t>
            </w:r>
          </w:p>
        </w:tc>
        <w:tc>
          <w:tcPr>
            <w:tcW w:w="108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До 20</w:t>
            </w:r>
          </w:p>
        </w:tc>
        <w:tc>
          <w:tcPr>
            <w:tcW w:w="7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20</w:t>
            </w:r>
          </w:p>
        </w:tc>
        <w:tc>
          <w:tcPr>
            <w:tcW w:w="6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26</w:t>
            </w:r>
          </w:p>
        </w:tc>
        <w:tc>
          <w:tcPr>
            <w:tcW w:w="638"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34</w:t>
            </w:r>
          </w:p>
        </w:tc>
      </w:tr>
      <w:tr w:rsidR="00844CEF" w:rsidRPr="003B54B9" w:rsidTr="00E07E34">
        <w:trPr>
          <w:trHeight w:val="206"/>
        </w:trPr>
        <w:tc>
          <w:tcPr>
            <w:tcW w:w="1800" w:type="dxa"/>
            <w:vMerge/>
          </w:tcPr>
          <w:p w:rsidR="00844CEF" w:rsidRPr="003B54B9" w:rsidRDefault="00844CEF" w:rsidP="00E07E34">
            <w:pPr>
              <w:widowControl w:val="0"/>
              <w:rPr>
                <w:bCs/>
                <w:sz w:val="20"/>
                <w:szCs w:val="20"/>
                <w:lang w:val="uk-UA"/>
              </w:rPr>
            </w:pP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Дівч.</w:t>
            </w:r>
          </w:p>
        </w:tc>
        <w:tc>
          <w:tcPr>
            <w:tcW w:w="108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До 14</w:t>
            </w:r>
          </w:p>
        </w:tc>
        <w:tc>
          <w:tcPr>
            <w:tcW w:w="7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14</w:t>
            </w:r>
          </w:p>
        </w:tc>
        <w:tc>
          <w:tcPr>
            <w:tcW w:w="6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16</w:t>
            </w:r>
          </w:p>
        </w:tc>
        <w:tc>
          <w:tcPr>
            <w:tcW w:w="638"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20</w:t>
            </w:r>
          </w:p>
        </w:tc>
      </w:tr>
      <w:tr w:rsidR="00844CEF" w:rsidRPr="003B54B9" w:rsidTr="00E07E34">
        <w:trPr>
          <w:trHeight w:val="329"/>
        </w:trPr>
        <w:tc>
          <w:tcPr>
            <w:tcW w:w="1800" w:type="dxa"/>
            <w:vMerge w:val="restart"/>
          </w:tcPr>
          <w:p w:rsidR="00844CEF" w:rsidRPr="003B54B9" w:rsidRDefault="00844CEF" w:rsidP="00E07E34">
            <w:pPr>
              <w:widowControl w:val="0"/>
              <w:rPr>
                <w:bCs/>
                <w:sz w:val="20"/>
                <w:szCs w:val="20"/>
                <w:lang w:val="uk-UA"/>
              </w:rPr>
            </w:pPr>
            <w:r w:rsidRPr="003B54B9">
              <w:rPr>
                <w:bCs/>
                <w:sz w:val="20"/>
                <w:szCs w:val="20"/>
                <w:lang w:val="uk-UA"/>
              </w:rPr>
              <w:t>Піднімання тулуба в сід за 30 с (кількість разів)</w:t>
            </w: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Хл.</w:t>
            </w:r>
          </w:p>
        </w:tc>
        <w:tc>
          <w:tcPr>
            <w:tcW w:w="108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До 12</w:t>
            </w:r>
          </w:p>
        </w:tc>
        <w:tc>
          <w:tcPr>
            <w:tcW w:w="7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12</w:t>
            </w:r>
          </w:p>
        </w:tc>
        <w:tc>
          <w:tcPr>
            <w:tcW w:w="6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18</w:t>
            </w:r>
          </w:p>
        </w:tc>
        <w:tc>
          <w:tcPr>
            <w:tcW w:w="638"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22</w:t>
            </w:r>
          </w:p>
        </w:tc>
      </w:tr>
      <w:tr w:rsidR="00844CEF" w:rsidRPr="003B54B9" w:rsidTr="00E07E34">
        <w:trPr>
          <w:trHeight w:val="227"/>
        </w:trPr>
        <w:tc>
          <w:tcPr>
            <w:tcW w:w="1800" w:type="dxa"/>
            <w:vMerge/>
          </w:tcPr>
          <w:p w:rsidR="00844CEF" w:rsidRPr="003B54B9" w:rsidRDefault="00844CEF" w:rsidP="00E07E34">
            <w:pPr>
              <w:widowControl w:val="0"/>
              <w:jc w:val="center"/>
              <w:rPr>
                <w:bCs/>
                <w:sz w:val="20"/>
                <w:szCs w:val="20"/>
                <w:lang w:val="uk-UA"/>
              </w:rPr>
            </w:pPr>
          </w:p>
        </w:tc>
        <w:tc>
          <w:tcPr>
            <w:tcW w:w="162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Дівч.</w:t>
            </w:r>
          </w:p>
        </w:tc>
        <w:tc>
          <w:tcPr>
            <w:tcW w:w="1080"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До 11</w:t>
            </w:r>
          </w:p>
        </w:tc>
        <w:tc>
          <w:tcPr>
            <w:tcW w:w="7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11</w:t>
            </w:r>
          </w:p>
        </w:tc>
        <w:tc>
          <w:tcPr>
            <w:tcW w:w="621"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17</w:t>
            </w:r>
          </w:p>
        </w:tc>
        <w:tc>
          <w:tcPr>
            <w:tcW w:w="638" w:type="dxa"/>
            <w:vAlign w:val="center"/>
          </w:tcPr>
          <w:p w:rsidR="00844CEF" w:rsidRPr="003B54B9" w:rsidRDefault="00844CEF" w:rsidP="00E07E34">
            <w:pPr>
              <w:widowControl w:val="0"/>
              <w:jc w:val="center"/>
              <w:rPr>
                <w:bCs/>
                <w:sz w:val="20"/>
                <w:szCs w:val="20"/>
                <w:lang w:val="uk-UA"/>
              </w:rPr>
            </w:pPr>
            <w:r w:rsidRPr="003B54B9">
              <w:rPr>
                <w:bCs/>
                <w:sz w:val="20"/>
                <w:szCs w:val="20"/>
                <w:lang w:val="uk-UA"/>
              </w:rPr>
              <w:t>21</w:t>
            </w:r>
          </w:p>
        </w:tc>
      </w:tr>
    </w:tbl>
    <w:p w:rsidR="00844CEF" w:rsidRPr="00914CBE" w:rsidRDefault="00844CEF" w:rsidP="00844CEF">
      <w:pPr>
        <w:widowControl w:val="0"/>
        <w:jc w:val="center"/>
        <w:rPr>
          <w:b/>
          <w:bCs/>
          <w:sz w:val="24"/>
          <w:lang w:val="uk-UA"/>
        </w:rPr>
      </w:pPr>
    </w:p>
    <w:p w:rsidR="00844CEF" w:rsidRPr="00914CBE" w:rsidRDefault="00844CEF" w:rsidP="00844CEF">
      <w:pPr>
        <w:widowControl w:val="0"/>
        <w:jc w:val="center"/>
        <w:rPr>
          <w:b/>
          <w:bCs/>
          <w:i/>
          <w:sz w:val="24"/>
          <w:lang w:val="uk-UA"/>
        </w:rPr>
      </w:pPr>
    </w:p>
    <w:p w:rsidR="00844CEF" w:rsidRPr="00914CBE" w:rsidRDefault="00844CEF" w:rsidP="00844CEF">
      <w:pPr>
        <w:widowControl w:val="0"/>
        <w:jc w:val="center"/>
        <w:rPr>
          <w:b/>
          <w:bCs/>
          <w:i/>
          <w:sz w:val="24"/>
          <w:lang w:val="uk-UA"/>
        </w:rPr>
      </w:pPr>
      <w:r w:rsidRPr="00914CBE">
        <w:rPr>
          <w:b/>
          <w:bCs/>
          <w:i/>
          <w:sz w:val="24"/>
          <w:lang w:val="uk-UA"/>
        </w:rPr>
        <w:t>8 клас</w:t>
      </w:r>
    </w:p>
    <w:tbl>
      <w:tblPr>
        <w:tblW w:w="6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0"/>
        <w:gridCol w:w="1620"/>
        <w:gridCol w:w="1080"/>
        <w:gridCol w:w="720"/>
        <w:gridCol w:w="720"/>
        <w:gridCol w:w="620"/>
      </w:tblGrid>
      <w:tr w:rsidR="00844CEF" w:rsidRPr="0047005B" w:rsidTr="00E07E34">
        <w:trPr>
          <w:trHeight w:val="260"/>
          <w:tblHeader/>
        </w:trPr>
        <w:tc>
          <w:tcPr>
            <w:tcW w:w="3340" w:type="dxa"/>
            <w:gridSpan w:val="2"/>
            <w:vMerge w:val="restart"/>
            <w:vAlign w:val="center"/>
          </w:tcPr>
          <w:p w:rsidR="00844CEF" w:rsidRPr="0047005B" w:rsidRDefault="00844CEF" w:rsidP="00E07E34">
            <w:pPr>
              <w:widowControl w:val="0"/>
              <w:jc w:val="center"/>
              <w:rPr>
                <w:b/>
                <w:bCs/>
                <w:sz w:val="20"/>
                <w:szCs w:val="20"/>
                <w:lang w:val="uk-UA"/>
              </w:rPr>
            </w:pPr>
            <w:r w:rsidRPr="0047005B">
              <w:rPr>
                <w:b/>
                <w:bCs/>
                <w:sz w:val="20"/>
                <w:szCs w:val="20"/>
                <w:lang w:val="uk-UA"/>
              </w:rPr>
              <w:t>Показники фізичних якостей</w:t>
            </w:r>
          </w:p>
        </w:tc>
        <w:tc>
          <w:tcPr>
            <w:tcW w:w="3140" w:type="dxa"/>
            <w:gridSpan w:val="4"/>
            <w:vAlign w:val="center"/>
          </w:tcPr>
          <w:p w:rsidR="00844CEF" w:rsidRPr="0047005B" w:rsidRDefault="00844CEF" w:rsidP="00E07E34">
            <w:pPr>
              <w:widowControl w:val="0"/>
              <w:jc w:val="center"/>
              <w:rPr>
                <w:b/>
                <w:bCs/>
                <w:sz w:val="20"/>
                <w:szCs w:val="20"/>
                <w:lang w:val="uk-UA"/>
              </w:rPr>
            </w:pPr>
            <w:r w:rsidRPr="0047005B">
              <w:rPr>
                <w:b/>
                <w:bCs/>
                <w:sz w:val="20"/>
                <w:szCs w:val="20"/>
                <w:lang w:val="uk-UA"/>
              </w:rPr>
              <w:t>Рівень компетентності</w:t>
            </w:r>
          </w:p>
        </w:tc>
      </w:tr>
      <w:tr w:rsidR="00844CEF" w:rsidRPr="0047005B" w:rsidTr="00E07E34">
        <w:trPr>
          <w:cantSplit/>
          <w:trHeight w:val="1134"/>
          <w:tblHeader/>
        </w:trPr>
        <w:tc>
          <w:tcPr>
            <w:tcW w:w="3340" w:type="dxa"/>
            <w:gridSpan w:val="2"/>
            <w:vMerge/>
            <w:vAlign w:val="center"/>
          </w:tcPr>
          <w:p w:rsidR="00844CEF" w:rsidRPr="0047005B" w:rsidRDefault="00844CEF" w:rsidP="00E07E34">
            <w:pPr>
              <w:widowControl w:val="0"/>
              <w:jc w:val="center"/>
              <w:rPr>
                <w:b/>
                <w:bCs/>
                <w:sz w:val="20"/>
                <w:szCs w:val="20"/>
                <w:lang w:val="uk-UA"/>
              </w:rPr>
            </w:pPr>
          </w:p>
        </w:tc>
        <w:tc>
          <w:tcPr>
            <w:tcW w:w="1080" w:type="dxa"/>
            <w:textDirection w:val="btLr"/>
            <w:vAlign w:val="center"/>
          </w:tcPr>
          <w:p w:rsidR="00844CEF" w:rsidRPr="0047005B" w:rsidRDefault="00844CEF" w:rsidP="00E07E34">
            <w:pPr>
              <w:widowControl w:val="0"/>
              <w:ind w:left="113" w:right="113"/>
              <w:rPr>
                <w:b/>
                <w:bCs/>
                <w:sz w:val="20"/>
                <w:szCs w:val="20"/>
                <w:lang w:val="uk-UA"/>
              </w:rPr>
            </w:pPr>
            <w:r w:rsidRPr="0047005B">
              <w:rPr>
                <w:b/>
                <w:bCs/>
                <w:sz w:val="20"/>
                <w:szCs w:val="20"/>
                <w:lang w:val="uk-UA"/>
              </w:rPr>
              <w:t>низький</w:t>
            </w:r>
          </w:p>
        </w:tc>
        <w:tc>
          <w:tcPr>
            <w:tcW w:w="720" w:type="dxa"/>
            <w:textDirection w:val="btLr"/>
            <w:vAlign w:val="center"/>
          </w:tcPr>
          <w:p w:rsidR="00844CEF" w:rsidRPr="0047005B" w:rsidRDefault="00844CEF" w:rsidP="00E07E34">
            <w:pPr>
              <w:widowControl w:val="0"/>
              <w:ind w:left="113" w:right="113"/>
              <w:rPr>
                <w:b/>
                <w:bCs/>
                <w:sz w:val="20"/>
                <w:szCs w:val="20"/>
                <w:lang w:val="uk-UA"/>
              </w:rPr>
            </w:pPr>
            <w:r w:rsidRPr="0047005B">
              <w:rPr>
                <w:b/>
                <w:bCs/>
                <w:sz w:val="20"/>
                <w:szCs w:val="20"/>
                <w:lang w:val="uk-UA"/>
              </w:rPr>
              <w:t>середній</w:t>
            </w:r>
          </w:p>
        </w:tc>
        <w:tc>
          <w:tcPr>
            <w:tcW w:w="720" w:type="dxa"/>
            <w:textDirection w:val="btLr"/>
            <w:vAlign w:val="center"/>
          </w:tcPr>
          <w:p w:rsidR="00844CEF" w:rsidRPr="0047005B" w:rsidRDefault="00844CEF" w:rsidP="00E07E34">
            <w:pPr>
              <w:widowControl w:val="0"/>
              <w:ind w:left="113" w:right="113"/>
              <w:rPr>
                <w:b/>
                <w:bCs/>
                <w:spacing w:val="-20"/>
                <w:sz w:val="20"/>
                <w:szCs w:val="20"/>
                <w:lang w:val="uk-UA"/>
              </w:rPr>
            </w:pPr>
            <w:r w:rsidRPr="0047005B">
              <w:rPr>
                <w:b/>
                <w:bCs/>
                <w:spacing w:val="-20"/>
                <w:sz w:val="20"/>
                <w:szCs w:val="20"/>
                <w:lang w:val="uk-UA"/>
              </w:rPr>
              <w:t>достатній</w:t>
            </w:r>
          </w:p>
        </w:tc>
        <w:tc>
          <w:tcPr>
            <w:tcW w:w="620" w:type="dxa"/>
            <w:textDirection w:val="btLr"/>
            <w:vAlign w:val="center"/>
          </w:tcPr>
          <w:p w:rsidR="00844CEF" w:rsidRPr="0047005B" w:rsidRDefault="00844CEF" w:rsidP="00E07E34">
            <w:pPr>
              <w:widowControl w:val="0"/>
              <w:ind w:left="113" w:right="113"/>
              <w:rPr>
                <w:b/>
                <w:bCs/>
                <w:sz w:val="20"/>
                <w:szCs w:val="20"/>
                <w:lang w:val="uk-UA"/>
              </w:rPr>
            </w:pPr>
            <w:r w:rsidRPr="0047005B">
              <w:rPr>
                <w:b/>
                <w:bCs/>
                <w:sz w:val="20"/>
                <w:szCs w:val="20"/>
                <w:lang w:val="uk-UA"/>
              </w:rPr>
              <w:t>високий</w:t>
            </w:r>
          </w:p>
        </w:tc>
      </w:tr>
      <w:tr w:rsidR="00844CEF" w:rsidRPr="0047005B" w:rsidTr="00E07E34">
        <w:trPr>
          <w:trHeight w:val="275"/>
        </w:trPr>
        <w:tc>
          <w:tcPr>
            <w:tcW w:w="1720" w:type="dxa"/>
            <w:vMerge w:val="restart"/>
          </w:tcPr>
          <w:p w:rsidR="00844CEF" w:rsidRPr="0047005B" w:rsidRDefault="00844CEF" w:rsidP="00E07E34">
            <w:pPr>
              <w:widowControl w:val="0"/>
              <w:rPr>
                <w:b/>
                <w:bCs/>
                <w:sz w:val="20"/>
                <w:szCs w:val="20"/>
                <w:lang w:val="uk-UA"/>
              </w:rPr>
            </w:pPr>
            <w:r w:rsidRPr="0047005B">
              <w:rPr>
                <w:b/>
                <w:bCs/>
                <w:sz w:val="20"/>
                <w:szCs w:val="20"/>
                <w:lang w:val="uk-UA"/>
              </w:rPr>
              <w:t>Швидкість:</w:t>
            </w:r>
          </w:p>
          <w:p w:rsidR="00844CEF" w:rsidRPr="0047005B" w:rsidRDefault="00844CEF" w:rsidP="00E07E34">
            <w:pPr>
              <w:widowControl w:val="0"/>
              <w:rPr>
                <w:bCs/>
                <w:sz w:val="20"/>
                <w:szCs w:val="20"/>
                <w:lang w:val="uk-UA"/>
              </w:rPr>
            </w:pPr>
            <w:r>
              <w:rPr>
                <w:bCs/>
                <w:sz w:val="20"/>
                <w:szCs w:val="20"/>
                <w:lang w:val="uk-UA"/>
              </w:rPr>
              <w:t>б</w:t>
            </w:r>
            <w:r w:rsidRPr="0047005B">
              <w:rPr>
                <w:bCs/>
                <w:sz w:val="20"/>
                <w:szCs w:val="20"/>
                <w:lang w:val="uk-UA"/>
              </w:rPr>
              <w:t xml:space="preserve">іг </w:t>
            </w:r>
            <w:smartTag w:uri="urn:schemas-microsoft-com:office:smarttags" w:element="metricconverter">
              <w:smartTagPr>
                <w:attr w:name="ProductID" w:val="30 м"/>
              </w:smartTagPr>
              <w:r w:rsidRPr="0047005B">
                <w:rPr>
                  <w:bCs/>
                  <w:sz w:val="20"/>
                  <w:szCs w:val="20"/>
                  <w:lang w:val="uk-UA"/>
                </w:rPr>
                <w:t>30 м</w:t>
              </w:r>
            </w:smartTag>
            <w:r w:rsidRPr="0047005B">
              <w:rPr>
                <w:bCs/>
                <w:sz w:val="20"/>
                <w:szCs w:val="20"/>
                <w:lang w:val="uk-UA"/>
              </w:rPr>
              <w:t xml:space="preserve"> (с)</w:t>
            </w:r>
          </w:p>
        </w:tc>
        <w:tc>
          <w:tcPr>
            <w:tcW w:w="1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Хл.</w:t>
            </w:r>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Більше 6,2</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6,2</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5,8</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5,2</w:t>
            </w:r>
          </w:p>
        </w:tc>
      </w:tr>
      <w:tr w:rsidR="00844CEF" w:rsidRPr="0047005B" w:rsidTr="00E07E34">
        <w:trPr>
          <w:trHeight w:val="175"/>
        </w:trPr>
        <w:tc>
          <w:tcPr>
            <w:tcW w:w="1720" w:type="dxa"/>
            <w:vMerge/>
          </w:tcPr>
          <w:p w:rsidR="00844CEF" w:rsidRPr="0047005B" w:rsidRDefault="00844CEF" w:rsidP="00E07E34">
            <w:pPr>
              <w:widowControl w:val="0"/>
              <w:rPr>
                <w:bCs/>
                <w:sz w:val="20"/>
                <w:szCs w:val="20"/>
                <w:lang w:val="uk-UA"/>
              </w:rPr>
            </w:pPr>
          </w:p>
        </w:tc>
        <w:tc>
          <w:tcPr>
            <w:tcW w:w="1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Дівч.</w:t>
            </w:r>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Більше 6,7</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6,7</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6,2</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5,6</w:t>
            </w:r>
          </w:p>
        </w:tc>
      </w:tr>
      <w:tr w:rsidR="00844CEF" w:rsidRPr="0047005B" w:rsidTr="00E07E34">
        <w:trPr>
          <w:trHeight w:val="297"/>
        </w:trPr>
        <w:tc>
          <w:tcPr>
            <w:tcW w:w="1720" w:type="dxa"/>
            <w:vMerge w:val="restart"/>
          </w:tcPr>
          <w:p w:rsidR="00844CEF" w:rsidRPr="00472145" w:rsidRDefault="00844CEF" w:rsidP="00E07E34">
            <w:pPr>
              <w:widowControl w:val="0"/>
              <w:rPr>
                <w:bCs/>
                <w:spacing w:val="-8"/>
                <w:sz w:val="20"/>
                <w:szCs w:val="20"/>
                <w:lang w:val="uk-UA"/>
              </w:rPr>
            </w:pPr>
            <w:r w:rsidRPr="00472145">
              <w:rPr>
                <w:b/>
                <w:bCs/>
                <w:spacing w:val="-8"/>
                <w:sz w:val="20"/>
                <w:szCs w:val="20"/>
                <w:lang w:val="uk-UA"/>
              </w:rPr>
              <w:t xml:space="preserve">Витривалість: </w:t>
            </w:r>
            <w:r w:rsidRPr="00472145">
              <w:rPr>
                <w:bCs/>
                <w:spacing w:val="-8"/>
                <w:sz w:val="20"/>
                <w:szCs w:val="20"/>
                <w:lang w:val="uk-UA"/>
              </w:rPr>
              <w:t>рів</w:t>
            </w:r>
            <w:r>
              <w:rPr>
                <w:bCs/>
                <w:spacing w:val="-8"/>
                <w:sz w:val="20"/>
                <w:szCs w:val="20"/>
                <w:lang w:val="uk-UA"/>
              </w:rPr>
              <w:softHyphen/>
            </w:r>
            <w:r w:rsidRPr="00472145">
              <w:rPr>
                <w:bCs/>
                <w:spacing w:val="-8"/>
                <w:sz w:val="20"/>
                <w:szCs w:val="20"/>
                <w:lang w:val="uk-UA"/>
              </w:rPr>
              <w:t>номірний біг (хв.с)</w:t>
            </w:r>
          </w:p>
        </w:tc>
        <w:tc>
          <w:tcPr>
            <w:tcW w:w="1620" w:type="dxa"/>
            <w:vAlign w:val="center"/>
          </w:tcPr>
          <w:p w:rsidR="00844CEF" w:rsidRPr="001C3BF2" w:rsidRDefault="00844CEF" w:rsidP="00E07E34">
            <w:pPr>
              <w:widowControl w:val="0"/>
              <w:jc w:val="center"/>
              <w:rPr>
                <w:bCs/>
                <w:sz w:val="20"/>
                <w:szCs w:val="20"/>
                <w:lang w:val="uk-UA"/>
              </w:rPr>
            </w:pPr>
            <w:r w:rsidRPr="001C3BF2">
              <w:rPr>
                <w:bCs/>
                <w:sz w:val="20"/>
                <w:szCs w:val="20"/>
                <w:lang w:val="uk-UA"/>
              </w:rPr>
              <w:t xml:space="preserve">Хл. </w:t>
            </w:r>
            <w:smartTag w:uri="urn:schemas-microsoft-com:office:smarttags" w:element="metricconverter">
              <w:smartTagPr>
                <w:attr w:name="ProductID" w:val="1500 м"/>
              </w:smartTagPr>
              <w:r w:rsidRPr="001C3BF2">
                <w:rPr>
                  <w:bCs/>
                  <w:sz w:val="20"/>
                  <w:szCs w:val="20"/>
                  <w:lang w:val="uk-UA"/>
                </w:rPr>
                <w:t>1500 м</w:t>
              </w:r>
            </w:smartTag>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Більше 8.00</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8.00</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7.20</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6.50</w:t>
            </w:r>
          </w:p>
        </w:tc>
      </w:tr>
      <w:tr w:rsidR="00844CEF" w:rsidRPr="0047005B" w:rsidTr="00E07E34">
        <w:trPr>
          <w:trHeight w:val="169"/>
        </w:trPr>
        <w:tc>
          <w:tcPr>
            <w:tcW w:w="1720" w:type="dxa"/>
            <w:vMerge/>
          </w:tcPr>
          <w:p w:rsidR="00844CEF" w:rsidRPr="0047005B" w:rsidRDefault="00844CEF" w:rsidP="00E07E34">
            <w:pPr>
              <w:widowControl w:val="0"/>
              <w:rPr>
                <w:bCs/>
                <w:sz w:val="20"/>
                <w:szCs w:val="20"/>
                <w:lang w:val="uk-UA"/>
              </w:rPr>
            </w:pPr>
          </w:p>
        </w:tc>
        <w:tc>
          <w:tcPr>
            <w:tcW w:w="1620" w:type="dxa"/>
            <w:vAlign w:val="center"/>
          </w:tcPr>
          <w:p w:rsidR="00844CEF" w:rsidRPr="001C3BF2" w:rsidRDefault="00844CEF" w:rsidP="00E07E34">
            <w:pPr>
              <w:widowControl w:val="0"/>
              <w:jc w:val="center"/>
              <w:rPr>
                <w:bCs/>
                <w:sz w:val="20"/>
                <w:szCs w:val="20"/>
                <w:lang w:val="uk-UA"/>
              </w:rPr>
            </w:pPr>
            <w:r w:rsidRPr="001C3BF2">
              <w:rPr>
                <w:bCs/>
                <w:sz w:val="20"/>
                <w:szCs w:val="20"/>
                <w:lang w:val="uk-UA"/>
              </w:rPr>
              <w:t xml:space="preserve">Дівч. </w:t>
            </w:r>
            <w:smartTag w:uri="urn:schemas-microsoft-com:office:smarttags" w:element="metricconverter">
              <w:smartTagPr>
                <w:attr w:name="ProductID" w:val="1000 м"/>
              </w:smartTagPr>
              <w:r w:rsidRPr="001C3BF2">
                <w:rPr>
                  <w:bCs/>
                  <w:sz w:val="20"/>
                  <w:szCs w:val="20"/>
                  <w:lang w:val="uk-UA"/>
                </w:rPr>
                <w:t>1000 м</w:t>
              </w:r>
            </w:smartTag>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Більше 6.00</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6.00</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5.30</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5.10</w:t>
            </w:r>
          </w:p>
        </w:tc>
      </w:tr>
      <w:tr w:rsidR="00844CEF" w:rsidRPr="0047005B" w:rsidTr="00E07E34">
        <w:trPr>
          <w:trHeight w:val="276"/>
        </w:trPr>
        <w:tc>
          <w:tcPr>
            <w:tcW w:w="1720" w:type="dxa"/>
            <w:vMerge w:val="restart"/>
          </w:tcPr>
          <w:p w:rsidR="00844CEF" w:rsidRPr="00472145" w:rsidRDefault="00844CEF" w:rsidP="00E07E34">
            <w:pPr>
              <w:widowControl w:val="0"/>
              <w:rPr>
                <w:bCs/>
                <w:spacing w:val="-8"/>
                <w:sz w:val="20"/>
                <w:szCs w:val="20"/>
                <w:lang w:val="uk-UA"/>
              </w:rPr>
            </w:pPr>
            <w:r w:rsidRPr="00472145">
              <w:rPr>
                <w:b/>
                <w:bCs/>
                <w:spacing w:val="-8"/>
                <w:sz w:val="20"/>
                <w:szCs w:val="20"/>
                <w:lang w:val="uk-UA"/>
              </w:rPr>
              <w:t>Гнучкість:</w:t>
            </w:r>
            <w:r w:rsidRPr="00472145">
              <w:rPr>
                <w:bCs/>
                <w:spacing w:val="-8"/>
                <w:sz w:val="20"/>
                <w:szCs w:val="20"/>
                <w:lang w:val="uk-UA"/>
              </w:rPr>
              <w:t xml:space="preserve"> нахил тулуба вперед із по</w:t>
            </w:r>
            <w:r>
              <w:rPr>
                <w:bCs/>
                <w:spacing w:val="-8"/>
                <w:sz w:val="20"/>
                <w:szCs w:val="20"/>
                <w:lang w:val="uk-UA"/>
              </w:rPr>
              <w:softHyphen/>
            </w:r>
            <w:r w:rsidRPr="00472145">
              <w:rPr>
                <w:bCs/>
                <w:spacing w:val="-8"/>
                <w:sz w:val="20"/>
                <w:szCs w:val="20"/>
                <w:lang w:val="uk-UA"/>
              </w:rPr>
              <w:t>ложення сидячи (см)</w:t>
            </w:r>
          </w:p>
        </w:tc>
        <w:tc>
          <w:tcPr>
            <w:tcW w:w="1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Хл.</w:t>
            </w:r>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До 2</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2</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5</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8</w:t>
            </w:r>
          </w:p>
        </w:tc>
      </w:tr>
      <w:tr w:rsidR="00844CEF" w:rsidRPr="0047005B" w:rsidTr="00E07E34">
        <w:trPr>
          <w:trHeight w:val="357"/>
        </w:trPr>
        <w:tc>
          <w:tcPr>
            <w:tcW w:w="1720" w:type="dxa"/>
            <w:vMerge/>
          </w:tcPr>
          <w:p w:rsidR="00844CEF" w:rsidRPr="0047005B" w:rsidRDefault="00844CEF" w:rsidP="00E07E34">
            <w:pPr>
              <w:widowControl w:val="0"/>
              <w:rPr>
                <w:bCs/>
                <w:sz w:val="20"/>
                <w:szCs w:val="20"/>
                <w:lang w:val="uk-UA"/>
              </w:rPr>
            </w:pPr>
          </w:p>
        </w:tc>
        <w:tc>
          <w:tcPr>
            <w:tcW w:w="1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Дівч.</w:t>
            </w:r>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До 8</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8</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10</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13</w:t>
            </w:r>
          </w:p>
        </w:tc>
      </w:tr>
      <w:tr w:rsidR="00844CEF" w:rsidRPr="0047005B" w:rsidTr="00E07E34">
        <w:trPr>
          <w:trHeight w:val="131"/>
        </w:trPr>
        <w:tc>
          <w:tcPr>
            <w:tcW w:w="1720" w:type="dxa"/>
            <w:vMerge w:val="restart"/>
          </w:tcPr>
          <w:p w:rsidR="00844CEF" w:rsidRPr="0047005B" w:rsidRDefault="00844CEF" w:rsidP="00E07E34">
            <w:pPr>
              <w:widowControl w:val="0"/>
              <w:rPr>
                <w:bCs/>
                <w:sz w:val="20"/>
                <w:szCs w:val="20"/>
                <w:lang w:val="uk-UA"/>
              </w:rPr>
            </w:pPr>
            <w:r w:rsidRPr="0047005B">
              <w:rPr>
                <w:b/>
                <w:bCs/>
                <w:sz w:val="20"/>
                <w:szCs w:val="20"/>
                <w:lang w:val="uk-UA"/>
              </w:rPr>
              <w:t>Сила</w:t>
            </w:r>
            <w:r>
              <w:rPr>
                <w:b/>
                <w:bCs/>
                <w:sz w:val="20"/>
                <w:szCs w:val="20"/>
                <w:lang w:val="uk-UA"/>
              </w:rPr>
              <w:t>:</w:t>
            </w:r>
            <w:r w:rsidRPr="0047005B">
              <w:rPr>
                <w:b/>
                <w:bCs/>
                <w:sz w:val="20"/>
                <w:szCs w:val="20"/>
                <w:lang w:val="uk-UA"/>
              </w:rPr>
              <w:t xml:space="preserve"> </w:t>
            </w:r>
            <w:r w:rsidRPr="0047005B">
              <w:rPr>
                <w:bCs/>
                <w:sz w:val="20"/>
                <w:szCs w:val="20"/>
                <w:lang w:val="uk-UA"/>
              </w:rPr>
              <w:t>підтягуван</w:t>
            </w:r>
            <w:r>
              <w:rPr>
                <w:bCs/>
                <w:sz w:val="20"/>
                <w:szCs w:val="20"/>
                <w:lang w:val="uk-UA"/>
              </w:rPr>
              <w:softHyphen/>
            </w:r>
            <w:r w:rsidRPr="0047005B">
              <w:rPr>
                <w:bCs/>
                <w:sz w:val="20"/>
                <w:szCs w:val="20"/>
                <w:lang w:val="uk-UA"/>
              </w:rPr>
              <w:t>ня (кількість разів)</w:t>
            </w:r>
          </w:p>
        </w:tc>
        <w:tc>
          <w:tcPr>
            <w:tcW w:w="1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Хл. у висі</w:t>
            </w:r>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До 3</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3</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6</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8</w:t>
            </w:r>
          </w:p>
        </w:tc>
      </w:tr>
      <w:tr w:rsidR="00844CEF" w:rsidRPr="0047005B" w:rsidTr="00E07E34">
        <w:trPr>
          <w:trHeight w:val="253"/>
        </w:trPr>
        <w:tc>
          <w:tcPr>
            <w:tcW w:w="1720" w:type="dxa"/>
            <w:vMerge/>
          </w:tcPr>
          <w:p w:rsidR="00844CEF" w:rsidRPr="0047005B" w:rsidRDefault="00844CEF" w:rsidP="00E07E34">
            <w:pPr>
              <w:widowControl w:val="0"/>
              <w:rPr>
                <w:bCs/>
                <w:sz w:val="20"/>
                <w:szCs w:val="20"/>
                <w:lang w:val="uk-UA"/>
              </w:rPr>
            </w:pPr>
          </w:p>
        </w:tc>
        <w:tc>
          <w:tcPr>
            <w:tcW w:w="1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 xml:space="preserve">Дівч. у висі </w:t>
            </w:r>
            <w:r w:rsidRPr="0047005B">
              <w:rPr>
                <w:bCs/>
                <w:spacing w:val="-20"/>
                <w:sz w:val="20"/>
                <w:szCs w:val="20"/>
                <w:lang w:val="uk-UA"/>
              </w:rPr>
              <w:t>лежачи</w:t>
            </w:r>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До 5</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5</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12</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16</w:t>
            </w:r>
          </w:p>
        </w:tc>
      </w:tr>
      <w:tr w:rsidR="00844CEF" w:rsidRPr="0047005B" w:rsidTr="00E07E34">
        <w:trPr>
          <w:trHeight w:val="436"/>
        </w:trPr>
        <w:tc>
          <w:tcPr>
            <w:tcW w:w="1720" w:type="dxa"/>
            <w:vMerge w:val="restart"/>
          </w:tcPr>
          <w:p w:rsidR="00844CEF" w:rsidRDefault="00844CEF" w:rsidP="00E07E34">
            <w:pPr>
              <w:widowControl w:val="0"/>
              <w:rPr>
                <w:bCs/>
                <w:sz w:val="20"/>
                <w:szCs w:val="20"/>
                <w:lang w:val="uk-UA"/>
              </w:rPr>
            </w:pPr>
            <w:r w:rsidRPr="00472145">
              <w:rPr>
                <w:bCs/>
                <w:sz w:val="20"/>
                <w:szCs w:val="20"/>
                <w:lang w:val="uk-UA"/>
              </w:rPr>
              <w:t>Згинання та розги</w:t>
            </w:r>
            <w:r w:rsidRPr="00472145">
              <w:rPr>
                <w:bCs/>
                <w:sz w:val="20"/>
                <w:szCs w:val="20"/>
                <w:lang w:val="uk-UA"/>
              </w:rPr>
              <w:softHyphen/>
              <w:t>нання рук в упорі ле</w:t>
            </w:r>
            <w:r>
              <w:rPr>
                <w:bCs/>
                <w:sz w:val="20"/>
                <w:szCs w:val="20"/>
                <w:lang w:val="uk-UA"/>
              </w:rPr>
              <w:t xml:space="preserve">жачи </w:t>
            </w:r>
          </w:p>
          <w:p w:rsidR="00844CEF" w:rsidRPr="00472145" w:rsidRDefault="00844CEF" w:rsidP="00E07E34">
            <w:pPr>
              <w:widowControl w:val="0"/>
              <w:rPr>
                <w:bCs/>
                <w:sz w:val="20"/>
                <w:szCs w:val="20"/>
                <w:lang w:val="uk-UA"/>
              </w:rPr>
            </w:pPr>
            <w:r w:rsidRPr="00472145">
              <w:rPr>
                <w:bCs/>
                <w:sz w:val="20"/>
                <w:szCs w:val="20"/>
                <w:lang w:val="uk-UA"/>
              </w:rPr>
              <w:t>(кількість разів)</w:t>
            </w:r>
          </w:p>
        </w:tc>
        <w:tc>
          <w:tcPr>
            <w:tcW w:w="1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 xml:space="preserve">Хл. від </w:t>
            </w:r>
            <w:r w:rsidRPr="0047005B">
              <w:rPr>
                <w:bCs/>
                <w:spacing w:val="-20"/>
                <w:sz w:val="20"/>
                <w:szCs w:val="20"/>
                <w:lang w:val="uk-UA"/>
              </w:rPr>
              <w:t>підлоги</w:t>
            </w:r>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До 10</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10</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15</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20</w:t>
            </w:r>
          </w:p>
        </w:tc>
      </w:tr>
      <w:tr w:rsidR="00844CEF" w:rsidRPr="0047005B" w:rsidTr="00E07E34">
        <w:trPr>
          <w:trHeight w:val="435"/>
        </w:trPr>
        <w:tc>
          <w:tcPr>
            <w:tcW w:w="1720" w:type="dxa"/>
            <w:vMerge/>
          </w:tcPr>
          <w:p w:rsidR="00844CEF" w:rsidRPr="0047005B" w:rsidRDefault="00844CEF" w:rsidP="00E07E34">
            <w:pPr>
              <w:widowControl w:val="0"/>
              <w:rPr>
                <w:bCs/>
                <w:sz w:val="20"/>
                <w:szCs w:val="20"/>
                <w:lang w:val="uk-UA"/>
              </w:rPr>
            </w:pPr>
          </w:p>
        </w:tc>
        <w:tc>
          <w:tcPr>
            <w:tcW w:w="1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Дівч. від лави</w:t>
            </w:r>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До 7</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7</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10</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13</w:t>
            </w:r>
          </w:p>
        </w:tc>
      </w:tr>
      <w:tr w:rsidR="00844CEF" w:rsidRPr="0047005B" w:rsidTr="00E07E34">
        <w:trPr>
          <w:trHeight w:val="322"/>
        </w:trPr>
        <w:tc>
          <w:tcPr>
            <w:tcW w:w="1720" w:type="dxa"/>
            <w:vMerge w:val="restart"/>
          </w:tcPr>
          <w:p w:rsidR="00844CEF" w:rsidRPr="0047005B" w:rsidRDefault="00844CEF" w:rsidP="00E07E34">
            <w:pPr>
              <w:widowControl w:val="0"/>
              <w:rPr>
                <w:bCs/>
                <w:sz w:val="20"/>
                <w:szCs w:val="20"/>
                <w:lang w:val="uk-UA"/>
              </w:rPr>
            </w:pPr>
            <w:r w:rsidRPr="0047005B">
              <w:rPr>
                <w:b/>
                <w:bCs/>
                <w:sz w:val="20"/>
                <w:szCs w:val="20"/>
                <w:lang w:val="uk-UA"/>
              </w:rPr>
              <w:lastRenderedPageBreak/>
              <w:t>Спритність</w:t>
            </w:r>
            <w:r>
              <w:rPr>
                <w:b/>
                <w:bCs/>
                <w:sz w:val="20"/>
                <w:szCs w:val="20"/>
                <w:lang w:val="uk-UA"/>
              </w:rPr>
              <w:t>:</w:t>
            </w:r>
            <w:r w:rsidRPr="0047005B">
              <w:rPr>
                <w:b/>
                <w:bCs/>
                <w:sz w:val="20"/>
                <w:szCs w:val="20"/>
                <w:lang w:val="uk-UA"/>
              </w:rPr>
              <w:t xml:space="preserve"> </w:t>
            </w:r>
            <w:r w:rsidRPr="0047005B">
              <w:rPr>
                <w:bCs/>
                <w:sz w:val="20"/>
                <w:szCs w:val="20"/>
                <w:lang w:val="uk-UA"/>
              </w:rPr>
              <w:t>човниковий біг 4×9 м (с)</w:t>
            </w:r>
          </w:p>
        </w:tc>
        <w:tc>
          <w:tcPr>
            <w:tcW w:w="1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Хл.</w:t>
            </w:r>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12,1</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11,6</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11,0</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10,4</w:t>
            </w:r>
          </w:p>
        </w:tc>
      </w:tr>
      <w:tr w:rsidR="00844CEF" w:rsidRPr="0047005B" w:rsidTr="00E07E34">
        <w:trPr>
          <w:trHeight w:val="333"/>
        </w:trPr>
        <w:tc>
          <w:tcPr>
            <w:tcW w:w="1720" w:type="dxa"/>
            <w:vMerge/>
          </w:tcPr>
          <w:p w:rsidR="00844CEF" w:rsidRPr="0047005B" w:rsidRDefault="00844CEF" w:rsidP="00E07E34">
            <w:pPr>
              <w:widowControl w:val="0"/>
              <w:rPr>
                <w:bCs/>
                <w:sz w:val="20"/>
                <w:szCs w:val="20"/>
                <w:lang w:val="uk-UA"/>
              </w:rPr>
            </w:pPr>
          </w:p>
        </w:tc>
        <w:tc>
          <w:tcPr>
            <w:tcW w:w="1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Дівч.</w:t>
            </w:r>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13,1</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12,6</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12,0</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11,5</w:t>
            </w:r>
          </w:p>
        </w:tc>
      </w:tr>
      <w:tr w:rsidR="00844CEF" w:rsidRPr="0047005B" w:rsidTr="00E07E34">
        <w:trPr>
          <w:trHeight w:val="350"/>
        </w:trPr>
        <w:tc>
          <w:tcPr>
            <w:tcW w:w="1720" w:type="dxa"/>
            <w:vMerge w:val="restart"/>
          </w:tcPr>
          <w:p w:rsidR="00844CEF" w:rsidRPr="0047005B" w:rsidRDefault="00844CEF" w:rsidP="00E07E34">
            <w:pPr>
              <w:widowControl w:val="0"/>
              <w:rPr>
                <w:bCs/>
                <w:sz w:val="20"/>
                <w:szCs w:val="20"/>
                <w:lang w:val="uk-UA"/>
              </w:rPr>
            </w:pPr>
            <w:r w:rsidRPr="00472145">
              <w:rPr>
                <w:b/>
                <w:bCs/>
                <w:spacing w:val="-8"/>
                <w:sz w:val="20"/>
                <w:szCs w:val="20"/>
                <w:lang w:val="uk-UA"/>
              </w:rPr>
              <w:t>Швидкісно-силові:</w:t>
            </w:r>
            <w:r w:rsidRPr="0047005B">
              <w:rPr>
                <w:bCs/>
                <w:sz w:val="20"/>
                <w:szCs w:val="20"/>
                <w:lang w:val="uk-UA"/>
              </w:rPr>
              <w:t xml:space="preserve"> </w:t>
            </w:r>
            <w:r>
              <w:rPr>
                <w:bCs/>
                <w:sz w:val="20"/>
                <w:szCs w:val="20"/>
                <w:lang w:val="uk-UA"/>
              </w:rPr>
              <w:t>с</w:t>
            </w:r>
            <w:r w:rsidRPr="0047005B">
              <w:rPr>
                <w:bCs/>
                <w:sz w:val="20"/>
                <w:szCs w:val="20"/>
                <w:lang w:val="uk-UA"/>
              </w:rPr>
              <w:t xml:space="preserve">трибок у довжину </w:t>
            </w:r>
          </w:p>
          <w:p w:rsidR="00844CEF" w:rsidRPr="0047005B" w:rsidRDefault="00844CEF" w:rsidP="00E07E34">
            <w:pPr>
              <w:widowControl w:val="0"/>
              <w:rPr>
                <w:bCs/>
                <w:sz w:val="20"/>
                <w:szCs w:val="20"/>
                <w:lang w:val="uk-UA"/>
              </w:rPr>
            </w:pPr>
            <w:r w:rsidRPr="0047005B">
              <w:rPr>
                <w:bCs/>
                <w:sz w:val="20"/>
                <w:szCs w:val="20"/>
                <w:lang w:val="uk-UA"/>
              </w:rPr>
              <w:t>з місця (см)</w:t>
            </w:r>
          </w:p>
        </w:tc>
        <w:tc>
          <w:tcPr>
            <w:tcW w:w="1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Хл.</w:t>
            </w:r>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До 150</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150</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170</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185</w:t>
            </w:r>
          </w:p>
        </w:tc>
      </w:tr>
      <w:tr w:rsidR="00844CEF" w:rsidRPr="0047005B" w:rsidTr="00E07E34">
        <w:trPr>
          <w:trHeight w:val="173"/>
        </w:trPr>
        <w:tc>
          <w:tcPr>
            <w:tcW w:w="1720" w:type="dxa"/>
            <w:vMerge/>
          </w:tcPr>
          <w:p w:rsidR="00844CEF" w:rsidRPr="0047005B" w:rsidRDefault="00844CEF" w:rsidP="00E07E34">
            <w:pPr>
              <w:widowControl w:val="0"/>
              <w:rPr>
                <w:bCs/>
                <w:sz w:val="20"/>
                <w:szCs w:val="20"/>
                <w:lang w:val="uk-UA"/>
              </w:rPr>
            </w:pPr>
          </w:p>
        </w:tc>
        <w:tc>
          <w:tcPr>
            <w:tcW w:w="1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Дівч.</w:t>
            </w:r>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До 130</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130</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145</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165</w:t>
            </w:r>
          </w:p>
        </w:tc>
      </w:tr>
      <w:tr w:rsidR="00844CEF" w:rsidRPr="0047005B" w:rsidTr="00E07E34">
        <w:trPr>
          <w:trHeight w:val="197"/>
        </w:trPr>
        <w:tc>
          <w:tcPr>
            <w:tcW w:w="1720" w:type="dxa"/>
            <w:vMerge w:val="restart"/>
          </w:tcPr>
          <w:p w:rsidR="00844CEF" w:rsidRPr="00472145" w:rsidRDefault="00844CEF" w:rsidP="00E07E34">
            <w:pPr>
              <w:widowControl w:val="0"/>
              <w:rPr>
                <w:bCs/>
                <w:spacing w:val="-8"/>
                <w:sz w:val="20"/>
                <w:szCs w:val="20"/>
                <w:lang w:val="uk-UA"/>
              </w:rPr>
            </w:pPr>
            <w:r w:rsidRPr="00472145">
              <w:rPr>
                <w:bCs/>
                <w:spacing w:val="-8"/>
                <w:sz w:val="20"/>
                <w:szCs w:val="20"/>
                <w:lang w:val="uk-UA"/>
              </w:rPr>
              <w:t>Метання малого м’я</w:t>
            </w:r>
            <w:r w:rsidRPr="00472145">
              <w:rPr>
                <w:bCs/>
                <w:spacing w:val="-8"/>
                <w:sz w:val="20"/>
                <w:szCs w:val="20"/>
                <w:lang w:val="uk-UA"/>
              </w:rPr>
              <w:softHyphen/>
              <w:t>ча на дальність (м)</w:t>
            </w:r>
          </w:p>
        </w:tc>
        <w:tc>
          <w:tcPr>
            <w:tcW w:w="1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Хл.</w:t>
            </w:r>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До 23</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23</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30</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36</w:t>
            </w:r>
          </w:p>
        </w:tc>
      </w:tr>
      <w:tr w:rsidR="00844CEF" w:rsidRPr="0047005B" w:rsidTr="00E07E34">
        <w:trPr>
          <w:trHeight w:val="139"/>
        </w:trPr>
        <w:tc>
          <w:tcPr>
            <w:tcW w:w="1720" w:type="dxa"/>
            <w:vMerge/>
          </w:tcPr>
          <w:p w:rsidR="00844CEF" w:rsidRPr="0047005B" w:rsidRDefault="00844CEF" w:rsidP="00E07E34">
            <w:pPr>
              <w:widowControl w:val="0"/>
              <w:rPr>
                <w:bCs/>
                <w:sz w:val="20"/>
                <w:szCs w:val="20"/>
                <w:lang w:val="uk-UA"/>
              </w:rPr>
            </w:pPr>
          </w:p>
        </w:tc>
        <w:tc>
          <w:tcPr>
            <w:tcW w:w="1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Дівч.</w:t>
            </w:r>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До 15</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15</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18</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22</w:t>
            </w:r>
          </w:p>
        </w:tc>
      </w:tr>
      <w:tr w:rsidR="00844CEF" w:rsidRPr="0047005B" w:rsidTr="00E07E34">
        <w:trPr>
          <w:trHeight w:val="260"/>
        </w:trPr>
        <w:tc>
          <w:tcPr>
            <w:tcW w:w="1720" w:type="dxa"/>
            <w:vMerge w:val="restart"/>
          </w:tcPr>
          <w:p w:rsidR="00844CEF" w:rsidRPr="0047005B" w:rsidRDefault="00844CEF" w:rsidP="00E07E34">
            <w:pPr>
              <w:widowControl w:val="0"/>
              <w:rPr>
                <w:bCs/>
                <w:sz w:val="20"/>
                <w:szCs w:val="20"/>
                <w:lang w:val="uk-UA"/>
              </w:rPr>
            </w:pPr>
            <w:r w:rsidRPr="0047005B">
              <w:rPr>
                <w:bCs/>
                <w:sz w:val="20"/>
                <w:szCs w:val="20"/>
                <w:lang w:val="uk-UA"/>
              </w:rPr>
              <w:t>Піднімання тулуба в сід за 30 с (кількість разів)</w:t>
            </w:r>
          </w:p>
        </w:tc>
        <w:tc>
          <w:tcPr>
            <w:tcW w:w="1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Хл.</w:t>
            </w:r>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До 13</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13</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19</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24</w:t>
            </w:r>
          </w:p>
        </w:tc>
      </w:tr>
      <w:tr w:rsidR="00844CEF" w:rsidRPr="0047005B" w:rsidTr="00E07E34">
        <w:trPr>
          <w:trHeight w:val="435"/>
        </w:trPr>
        <w:tc>
          <w:tcPr>
            <w:tcW w:w="1720" w:type="dxa"/>
            <w:vMerge/>
          </w:tcPr>
          <w:p w:rsidR="00844CEF" w:rsidRPr="0047005B" w:rsidRDefault="00844CEF" w:rsidP="00E07E34">
            <w:pPr>
              <w:widowControl w:val="0"/>
              <w:rPr>
                <w:bCs/>
                <w:sz w:val="20"/>
                <w:szCs w:val="20"/>
                <w:lang w:val="uk-UA"/>
              </w:rPr>
            </w:pPr>
          </w:p>
        </w:tc>
        <w:tc>
          <w:tcPr>
            <w:tcW w:w="1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Дівч.</w:t>
            </w:r>
          </w:p>
        </w:tc>
        <w:tc>
          <w:tcPr>
            <w:tcW w:w="108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До 12</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12</w:t>
            </w:r>
          </w:p>
        </w:tc>
        <w:tc>
          <w:tcPr>
            <w:tcW w:w="7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18</w:t>
            </w:r>
          </w:p>
        </w:tc>
        <w:tc>
          <w:tcPr>
            <w:tcW w:w="620" w:type="dxa"/>
            <w:vAlign w:val="center"/>
          </w:tcPr>
          <w:p w:rsidR="00844CEF" w:rsidRPr="0047005B" w:rsidRDefault="00844CEF" w:rsidP="00E07E34">
            <w:pPr>
              <w:widowControl w:val="0"/>
              <w:jc w:val="center"/>
              <w:rPr>
                <w:bCs/>
                <w:sz w:val="20"/>
                <w:szCs w:val="20"/>
                <w:lang w:val="uk-UA"/>
              </w:rPr>
            </w:pPr>
            <w:r w:rsidRPr="0047005B">
              <w:rPr>
                <w:bCs/>
                <w:sz w:val="20"/>
                <w:szCs w:val="20"/>
                <w:lang w:val="uk-UA"/>
              </w:rPr>
              <w:t>23</w:t>
            </w:r>
          </w:p>
        </w:tc>
      </w:tr>
    </w:tbl>
    <w:p w:rsidR="00844CEF" w:rsidRDefault="00844CEF" w:rsidP="00844CEF">
      <w:pPr>
        <w:widowControl w:val="0"/>
        <w:jc w:val="center"/>
        <w:rPr>
          <w:b/>
          <w:bCs/>
          <w:sz w:val="24"/>
          <w:lang w:val="uk-UA"/>
        </w:rPr>
      </w:pPr>
    </w:p>
    <w:p w:rsidR="00844CEF" w:rsidRDefault="00844CEF" w:rsidP="00844CEF">
      <w:pPr>
        <w:widowControl w:val="0"/>
        <w:jc w:val="center"/>
        <w:rPr>
          <w:b/>
          <w:bCs/>
          <w:sz w:val="24"/>
          <w:lang w:val="uk-UA"/>
        </w:rPr>
      </w:pPr>
    </w:p>
    <w:p w:rsidR="00844CEF" w:rsidRPr="00914CBE" w:rsidRDefault="00844CEF" w:rsidP="00844CEF">
      <w:pPr>
        <w:widowControl w:val="0"/>
        <w:jc w:val="center"/>
        <w:rPr>
          <w:b/>
          <w:bCs/>
          <w:sz w:val="24"/>
          <w:lang w:val="uk-UA"/>
        </w:rPr>
      </w:pPr>
    </w:p>
    <w:p w:rsidR="00844CEF" w:rsidRPr="00914CBE" w:rsidRDefault="00844CEF" w:rsidP="00844CEF">
      <w:pPr>
        <w:widowControl w:val="0"/>
        <w:jc w:val="center"/>
        <w:rPr>
          <w:b/>
          <w:bCs/>
          <w:i/>
          <w:sz w:val="24"/>
          <w:lang w:val="uk-UA"/>
        </w:rPr>
      </w:pPr>
      <w:r w:rsidRPr="00914CBE">
        <w:rPr>
          <w:b/>
          <w:bCs/>
          <w:i/>
          <w:sz w:val="24"/>
          <w:lang w:val="uk-UA"/>
        </w:rPr>
        <w:t>9 клас</w:t>
      </w:r>
    </w:p>
    <w:tbl>
      <w:tblPr>
        <w:tblW w:w="666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00"/>
        <w:gridCol w:w="1620"/>
        <w:gridCol w:w="1080"/>
        <w:gridCol w:w="720"/>
        <w:gridCol w:w="720"/>
        <w:gridCol w:w="720"/>
      </w:tblGrid>
      <w:tr w:rsidR="00844CEF" w:rsidRPr="00914CBE" w:rsidTr="00E07E34">
        <w:trPr>
          <w:trHeight w:val="260"/>
          <w:tblHeader/>
        </w:trPr>
        <w:tc>
          <w:tcPr>
            <w:tcW w:w="3420" w:type="dxa"/>
            <w:gridSpan w:val="2"/>
            <w:vMerge w:val="restart"/>
            <w:vAlign w:val="center"/>
          </w:tcPr>
          <w:p w:rsidR="00844CEF" w:rsidRPr="00CE1720" w:rsidRDefault="00844CEF" w:rsidP="00E07E34">
            <w:pPr>
              <w:widowControl w:val="0"/>
              <w:jc w:val="center"/>
              <w:rPr>
                <w:b/>
                <w:bCs/>
                <w:sz w:val="20"/>
                <w:szCs w:val="20"/>
                <w:lang w:val="uk-UA"/>
              </w:rPr>
            </w:pPr>
            <w:r w:rsidRPr="00CE1720">
              <w:rPr>
                <w:b/>
                <w:bCs/>
                <w:sz w:val="20"/>
                <w:szCs w:val="20"/>
                <w:lang w:val="uk-UA"/>
              </w:rPr>
              <w:t>Показники фізичних якостей</w:t>
            </w:r>
          </w:p>
        </w:tc>
        <w:tc>
          <w:tcPr>
            <w:tcW w:w="3240" w:type="dxa"/>
            <w:gridSpan w:val="4"/>
            <w:vAlign w:val="center"/>
          </w:tcPr>
          <w:p w:rsidR="00844CEF" w:rsidRPr="00CE1720" w:rsidRDefault="00844CEF" w:rsidP="00E07E34">
            <w:pPr>
              <w:widowControl w:val="0"/>
              <w:jc w:val="center"/>
              <w:rPr>
                <w:b/>
                <w:bCs/>
                <w:sz w:val="20"/>
                <w:szCs w:val="20"/>
                <w:lang w:val="uk-UA"/>
              </w:rPr>
            </w:pPr>
            <w:r w:rsidRPr="00CE1720">
              <w:rPr>
                <w:b/>
                <w:bCs/>
                <w:sz w:val="20"/>
                <w:szCs w:val="20"/>
                <w:lang w:val="uk-UA"/>
              </w:rPr>
              <w:t>Рівень компетентності</w:t>
            </w:r>
          </w:p>
        </w:tc>
      </w:tr>
      <w:tr w:rsidR="00844CEF" w:rsidRPr="00914CBE" w:rsidTr="00E07E34">
        <w:trPr>
          <w:cantSplit/>
          <w:trHeight w:val="1134"/>
          <w:tblHeader/>
        </w:trPr>
        <w:tc>
          <w:tcPr>
            <w:tcW w:w="3420" w:type="dxa"/>
            <w:gridSpan w:val="2"/>
            <w:vMerge/>
            <w:vAlign w:val="center"/>
          </w:tcPr>
          <w:p w:rsidR="00844CEF" w:rsidRPr="00CE1720" w:rsidRDefault="00844CEF" w:rsidP="00E07E34">
            <w:pPr>
              <w:widowControl w:val="0"/>
              <w:jc w:val="center"/>
              <w:rPr>
                <w:b/>
                <w:bCs/>
                <w:sz w:val="20"/>
                <w:szCs w:val="20"/>
                <w:lang w:val="uk-UA"/>
              </w:rPr>
            </w:pPr>
          </w:p>
        </w:tc>
        <w:tc>
          <w:tcPr>
            <w:tcW w:w="1080" w:type="dxa"/>
            <w:textDirection w:val="btLr"/>
            <w:vAlign w:val="center"/>
          </w:tcPr>
          <w:p w:rsidR="00844CEF" w:rsidRPr="00CE1720" w:rsidRDefault="00844CEF" w:rsidP="00E07E34">
            <w:pPr>
              <w:widowControl w:val="0"/>
              <w:ind w:left="113" w:right="113"/>
              <w:rPr>
                <w:b/>
                <w:bCs/>
                <w:sz w:val="20"/>
                <w:szCs w:val="20"/>
                <w:lang w:val="uk-UA"/>
              </w:rPr>
            </w:pPr>
            <w:r w:rsidRPr="00CE1720">
              <w:rPr>
                <w:b/>
                <w:bCs/>
                <w:sz w:val="20"/>
                <w:szCs w:val="20"/>
                <w:lang w:val="uk-UA"/>
              </w:rPr>
              <w:t>низький</w:t>
            </w:r>
          </w:p>
        </w:tc>
        <w:tc>
          <w:tcPr>
            <w:tcW w:w="720" w:type="dxa"/>
            <w:textDirection w:val="btLr"/>
            <w:vAlign w:val="center"/>
          </w:tcPr>
          <w:p w:rsidR="00844CEF" w:rsidRPr="00CE1720" w:rsidRDefault="00844CEF" w:rsidP="00E07E34">
            <w:pPr>
              <w:widowControl w:val="0"/>
              <w:ind w:left="113" w:right="113"/>
              <w:rPr>
                <w:b/>
                <w:bCs/>
                <w:sz w:val="20"/>
                <w:szCs w:val="20"/>
                <w:lang w:val="uk-UA"/>
              </w:rPr>
            </w:pPr>
            <w:r w:rsidRPr="00CE1720">
              <w:rPr>
                <w:b/>
                <w:bCs/>
                <w:sz w:val="20"/>
                <w:szCs w:val="20"/>
                <w:lang w:val="uk-UA"/>
              </w:rPr>
              <w:t>середній</w:t>
            </w:r>
          </w:p>
        </w:tc>
        <w:tc>
          <w:tcPr>
            <w:tcW w:w="720" w:type="dxa"/>
            <w:textDirection w:val="btLr"/>
            <w:vAlign w:val="center"/>
          </w:tcPr>
          <w:p w:rsidR="00844CEF" w:rsidRPr="00CE1720" w:rsidRDefault="00844CEF" w:rsidP="00E07E34">
            <w:pPr>
              <w:widowControl w:val="0"/>
              <w:ind w:left="113" w:right="113"/>
              <w:rPr>
                <w:b/>
                <w:bCs/>
                <w:spacing w:val="-20"/>
                <w:sz w:val="20"/>
                <w:szCs w:val="20"/>
                <w:lang w:val="uk-UA"/>
              </w:rPr>
            </w:pPr>
            <w:r w:rsidRPr="00CE1720">
              <w:rPr>
                <w:b/>
                <w:bCs/>
                <w:spacing w:val="-20"/>
                <w:sz w:val="20"/>
                <w:szCs w:val="20"/>
                <w:lang w:val="uk-UA"/>
              </w:rPr>
              <w:t>достатній</w:t>
            </w:r>
          </w:p>
        </w:tc>
        <w:tc>
          <w:tcPr>
            <w:tcW w:w="720" w:type="dxa"/>
            <w:textDirection w:val="btLr"/>
            <w:vAlign w:val="center"/>
          </w:tcPr>
          <w:p w:rsidR="00844CEF" w:rsidRPr="00CE1720" w:rsidRDefault="00844CEF" w:rsidP="00E07E34">
            <w:pPr>
              <w:widowControl w:val="0"/>
              <w:ind w:left="113" w:right="113"/>
              <w:rPr>
                <w:b/>
                <w:bCs/>
                <w:sz w:val="20"/>
                <w:szCs w:val="20"/>
                <w:lang w:val="uk-UA"/>
              </w:rPr>
            </w:pPr>
            <w:r w:rsidRPr="00CE1720">
              <w:rPr>
                <w:b/>
                <w:bCs/>
                <w:sz w:val="20"/>
                <w:szCs w:val="20"/>
                <w:lang w:val="uk-UA"/>
              </w:rPr>
              <w:t>високий</w:t>
            </w:r>
          </w:p>
        </w:tc>
      </w:tr>
      <w:tr w:rsidR="00844CEF" w:rsidRPr="00914CBE" w:rsidTr="00E07E34">
        <w:trPr>
          <w:trHeight w:val="175"/>
        </w:trPr>
        <w:tc>
          <w:tcPr>
            <w:tcW w:w="1800" w:type="dxa"/>
            <w:vMerge w:val="restart"/>
          </w:tcPr>
          <w:p w:rsidR="00844CEF" w:rsidRPr="00CE1720" w:rsidRDefault="00844CEF" w:rsidP="00E07E34">
            <w:pPr>
              <w:widowControl w:val="0"/>
              <w:rPr>
                <w:b/>
                <w:bCs/>
                <w:sz w:val="20"/>
                <w:szCs w:val="20"/>
                <w:lang w:val="uk-UA"/>
              </w:rPr>
            </w:pPr>
            <w:r w:rsidRPr="00CE1720">
              <w:rPr>
                <w:b/>
                <w:bCs/>
                <w:sz w:val="20"/>
                <w:szCs w:val="20"/>
                <w:lang w:val="uk-UA"/>
              </w:rPr>
              <w:t>Швидкість:</w:t>
            </w:r>
          </w:p>
          <w:p w:rsidR="00844CEF" w:rsidRPr="00CE1720" w:rsidRDefault="00844CEF" w:rsidP="00E07E34">
            <w:pPr>
              <w:widowControl w:val="0"/>
              <w:rPr>
                <w:bCs/>
                <w:sz w:val="20"/>
                <w:szCs w:val="20"/>
                <w:lang w:val="uk-UA"/>
              </w:rPr>
            </w:pPr>
            <w:r>
              <w:rPr>
                <w:bCs/>
                <w:sz w:val="20"/>
                <w:szCs w:val="20"/>
                <w:lang w:val="uk-UA"/>
              </w:rPr>
              <w:t>б</w:t>
            </w:r>
            <w:r w:rsidRPr="00CE1720">
              <w:rPr>
                <w:bCs/>
                <w:sz w:val="20"/>
                <w:szCs w:val="20"/>
                <w:lang w:val="uk-UA"/>
              </w:rPr>
              <w:t xml:space="preserve">іг </w:t>
            </w:r>
            <w:smartTag w:uri="urn:schemas-microsoft-com:office:smarttags" w:element="metricconverter">
              <w:smartTagPr>
                <w:attr w:name="ProductID" w:val="30 м"/>
              </w:smartTagPr>
              <w:r w:rsidRPr="00CE1720">
                <w:rPr>
                  <w:bCs/>
                  <w:sz w:val="20"/>
                  <w:szCs w:val="20"/>
                  <w:lang w:val="uk-UA"/>
                </w:rPr>
                <w:t>30 м</w:t>
              </w:r>
            </w:smartTag>
            <w:r w:rsidRPr="00CE1720">
              <w:rPr>
                <w:bCs/>
                <w:sz w:val="20"/>
                <w:szCs w:val="20"/>
                <w:lang w:val="uk-UA"/>
              </w:rPr>
              <w:t xml:space="preserve"> (с)</w:t>
            </w:r>
          </w:p>
        </w:tc>
        <w:tc>
          <w:tcPr>
            <w:tcW w:w="16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Хл.</w:t>
            </w:r>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Більше 6,0</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6,0</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5,6</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5,0</w:t>
            </w:r>
          </w:p>
        </w:tc>
      </w:tr>
      <w:tr w:rsidR="00844CEF" w:rsidRPr="00914CBE" w:rsidTr="00E07E34">
        <w:trPr>
          <w:trHeight w:val="117"/>
        </w:trPr>
        <w:tc>
          <w:tcPr>
            <w:tcW w:w="1800" w:type="dxa"/>
            <w:vMerge/>
          </w:tcPr>
          <w:p w:rsidR="00844CEF" w:rsidRPr="00CE1720" w:rsidRDefault="00844CEF" w:rsidP="00E07E34">
            <w:pPr>
              <w:widowControl w:val="0"/>
              <w:rPr>
                <w:bCs/>
                <w:sz w:val="20"/>
                <w:szCs w:val="20"/>
                <w:lang w:val="uk-UA"/>
              </w:rPr>
            </w:pPr>
          </w:p>
        </w:tc>
        <w:tc>
          <w:tcPr>
            <w:tcW w:w="16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Дівч.</w:t>
            </w:r>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Більше 6,7</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6,7</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6,0</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5,5</w:t>
            </w:r>
          </w:p>
        </w:tc>
      </w:tr>
      <w:tr w:rsidR="00844CEF" w:rsidRPr="00914CBE" w:rsidTr="00E07E34">
        <w:trPr>
          <w:trHeight w:val="239"/>
        </w:trPr>
        <w:tc>
          <w:tcPr>
            <w:tcW w:w="1800" w:type="dxa"/>
            <w:vMerge w:val="restart"/>
          </w:tcPr>
          <w:p w:rsidR="00844CEF" w:rsidRPr="00CE1720" w:rsidRDefault="00844CEF" w:rsidP="00E07E34">
            <w:pPr>
              <w:widowControl w:val="0"/>
              <w:rPr>
                <w:bCs/>
                <w:sz w:val="20"/>
                <w:szCs w:val="20"/>
                <w:lang w:val="uk-UA"/>
              </w:rPr>
            </w:pPr>
            <w:r w:rsidRPr="00CE1720">
              <w:rPr>
                <w:b/>
                <w:bCs/>
                <w:sz w:val="20"/>
                <w:szCs w:val="20"/>
                <w:lang w:val="uk-UA"/>
              </w:rPr>
              <w:t>Витривалість</w:t>
            </w:r>
            <w:r>
              <w:rPr>
                <w:b/>
                <w:bCs/>
                <w:sz w:val="20"/>
                <w:szCs w:val="20"/>
                <w:lang w:val="uk-UA"/>
              </w:rPr>
              <w:t xml:space="preserve">: </w:t>
            </w:r>
            <w:r>
              <w:rPr>
                <w:bCs/>
                <w:sz w:val="20"/>
                <w:szCs w:val="20"/>
                <w:lang w:val="uk-UA"/>
              </w:rPr>
              <w:t>р</w:t>
            </w:r>
            <w:r w:rsidRPr="00CE1720">
              <w:rPr>
                <w:bCs/>
                <w:sz w:val="20"/>
                <w:szCs w:val="20"/>
                <w:lang w:val="uk-UA"/>
              </w:rPr>
              <w:t>ів</w:t>
            </w:r>
            <w:r>
              <w:rPr>
                <w:bCs/>
                <w:sz w:val="20"/>
                <w:szCs w:val="20"/>
                <w:lang w:val="uk-UA"/>
              </w:rPr>
              <w:softHyphen/>
            </w:r>
            <w:r w:rsidRPr="00CE1720">
              <w:rPr>
                <w:bCs/>
                <w:sz w:val="20"/>
                <w:szCs w:val="20"/>
                <w:lang w:val="uk-UA"/>
              </w:rPr>
              <w:t>номірний біг (хв.с)</w:t>
            </w:r>
          </w:p>
        </w:tc>
        <w:tc>
          <w:tcPr>
            <w:tcW w:w="1620" w:type="dxa"/>
            <w:vAlign w:val="center"/>
          </w:tcPr>
          <w:p w:rsidR="00844CEF" w:rsidRPr="006D6485" w:rsidRDefault="00844CEF" w:rsidP="00E07E34">
            <w:pPr>
              <w:widowControl w:val="0"/>
              <w:jc w:val="center"/>
              <w:rPr>
                <w:bCs/>
                <w:sz w:val="20"/>
                <w:szCs w:val="20"/>
                <w:lang w:val="uk-UA"/>
              </w:rPr>
            </w:pPr>
            <w:r w:rsidRPr="006D6485">
              <w:rPr>
                <w:bCs/>
                <w:sz w:val="20"/>
                <w:szCs w:val="20"/>
                <w:lang w:val="uk-UA"/>
              </w:rPr>
              <w:t xml:space="preserve">Хл. </w:t>
            </w:r>
            <w:smartTag w:uri="urn:schemas-microsoft-com:office:smarttags" w:element="metricconverter">
              <w:smartTagPr>
                <w:attr w:name="ProductID" w:val="1500 м"/>
              </w:smartTagPr>
              <w:r w:rsidRPr="006D6485">
                <w:rPr>
                  <w:bCs/>
                  <w:sz w:val="20"/>
                  <w:szCs w:val="20"/>
                  <w:lang w:val="uk-UA"/>
                </w:rPr>
                <w:t>1500 м</w:t>
              </w:r>
            </w:smartTag>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Більше 7.30</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7.30</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7.00</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6.30</w:t>
            </w:r>
          </w:p>
        </w:tc>
      </w:tr>
      <w:tr w:rsidR="00844CEF" w:rsidRPr="00914CBE" w:rsidTr="00E07E34">
        <w:trPr>
          <w:trHeight w:val="167"/>
        </w:trPr>
        <w:tc>
          <w:tcPr>
            <w:tcW w:w="1800" w:type="dxa"/>
            <w:vMerge/>
          </w:tcPr>
          <w:p w:rsidR="00844CEF" w:rsidRPr="00CE1720" w:rsidRDefault="00844CEF" w:rsidP="00E07E34">
            <w:pPr>
              <w:widowControl w:val="0"/>
              <w:rPr>
                <w:bCs/>
                <w:sz w:val="20"/>
                <w:szCs w:val="20"/>
                <w:lang w:val="uk-UA"/>
              </w:rPr>
            </w:pPr>
          </w:p>
        </w:tc>
        <w:tc>
          <w:tcPr>
            <w:tcW w:w="1620" w:type="dxa"/>
            <w:vAlign w:val="center"/>
          </w:tcPr>
          <w:p w:rsidR="00844CEF" w:rsidRPr="006D6485" w:rsidRDefault="00844CEF" w:rsidP="00E07E34">
            <w:pPr>
              <w:widowControl w:val="0"/>
              <w:jc w:val="center"/>
              <w:rPr>
                <w:bCs/>
                <w:sz w:val="20"/>
                <w:szCs w:val="20"/>
                <w:lang w:val="uk-UA"/>
              </w:rPr>
            </w:pPr>
            <w:r w:rsidRPr="006D6485">
              <w:rPr>
                <w:bCs/>
                <w:sz w:val="20"/>
                <w:szCs w:val="20"/>
                <w:lang w:val="uk-UA"/>
              </w:rPr>
              <w:t>Дівч.</w:t>
            </w:r>
            <w:r>
              <w:rPr>
                <w:bCs/>
                <w:sz w:val="20"/>
                <w:szCs w:val="20"/>
                <w:lang w:val="uk-UA"/>
              </w:rPr>
              <w:t xml:space="preserve"> </w:t>
            </w:r>
            <w:smartTag w:uri="urn:schemas-microsoft-com:office:smarttags" w:element="metricconverter">
              <w:smartTagPr>
                <w:attr w:name="ProductID" w:val="1000 м"/>
              </w:smartTagPr>
              <w:r w:rsidRPr="006D6485">
                <w:rPr>
                  <w:bCs/>
                  <w:sz w:val="20"/>
                  <w:szCs w:val="20"/>
                  <w:lang w:val="uk-UA"/>
                </w:rPr>
                <w:t>1000 м</w:t>
              </w:r>
            </w:smartTag>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Більше 6.00</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6.00</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5.30</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5.10</w:t>
            </w:r>
          </w:p>
        </w:tc>
      </w:tr>
      <w:tr w:rsidR="00844CEF" w:rsidRPr="00914CBE" w:rsidTr="00E07E34">
        <w:trPr>
          <w:trHeight w:val="288"/>
        </w:trPr>
        <w:tc>
          <w:tcPr>
            <w:tcW w:w="1800" w:type="dxa"/>
            <w:vMerge w:val="restart"/>
          </w:tcPr>
          <w:p w:rsidR="00844CEF" w:rsidRPr="00017FD2" w:rsidRDefault="00844CEF" w:rsidP="00E07E34">
            <w:pPr>
              <w:widowControl w:val="0"/>
              <w:rPr>
                <w:bCs/>
                <w:spacing w:val="-8"/>
                <w:sz w:val="20"/>
                <w:szCs w:val="20"/>
                <w:lang w:val="uk-UA"/>
              </w:rPr>
            </w:pPr>
            <w:r w:rsidRPr="00017FD2">
              <w:rPr>
                <w:b/>
                <w:bCs/>
                <w:spacing w:val="-8"/>
                <w:sz w:val="20"/>
                <w:szCs w:val="20"/>
                <w:lang w:val="uk-UA"/>
              </w:rPr>
              <w:t>Гнучкість</w:t>
            </w:r>
            <w:r>
              <w:rPr>
                <w:b/>
                <w:bCs/>
                <w:spacing w:val="-8"/>
                <w:sz w:val="20"/>
                <w:szCs w:val="20"/>
                <w:lang w:val="uk-UA"/>
              </w:rPr>
              <w:t>:</w:t>
            </w:r>
            <w:r w:rsidRPr="00017FD2">
              <w:rPr>
                <w:bCs/>
                <w:spacing w:val="-8"/>
                <w:sz w:val="20"/>
                <w:szCs w:val="20"/>
                <w:lang w:val="uk-UA"/>
              </w:rPr>
              <w:t xml:space="preserve"> нахил ту</w:t>
            </w:r>
            <w:r>
              <w:rPr>
                <w:bCs/>
                <w:spacing w:val="-8"/>
                <w:sz w:val="20"/>
                <w:szCs w:val="20"/>
                <w:lang w:val="uk-UA"/>
              </w:rPr>
              <w:softHyphen/>
            </w:r>
            <w:r w:rsidRPr="00017FD2">
              <w:rPr>
                <w:bCs/>
                <w:spacing w:val="-8"/>
                <w:sz w:val="20"/>
                <w:szCs w:val="20"/>
                <w:lang w:val="uk-UA"/>
              </w:rPr>
              <w:t>луба уперед із поло</w:t>
            </w:r>
            <w:r>
              <w:rPr>
                <w:bCs/>
                <w:spacing w:val="-8"/>
                <w:sz w:val="20"/>
                <w:szCs w:val="20"/>
                <w:lang w:val="uk-UA"/>
              </w:rPr>
              <w:softHyphen/>
            </w:r>
            <w:r w:rsidRPr="00017FD2">
              <w:rPr>
                <w:bCs/>
                <w:spacing w:val="-8"/>
                <w:sz w:val="20"/>
                <w:szCs w:val="20"/>
                <w:lang w:val="uk-UA"/>
              </w:rPr>
              <w:t>ження сидячи (см)</w:t>
            </w:r>
          </w:p>
        </w:tc>
        <w:tc>
          <w:tcPr>
            <w:tcW w:w="16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Хл.</w:t>
            </w:r>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До 2</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2</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5</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9</w:t>
            </w:r>
          </w:p>
        </w:tc>
      </w:tr>
      <w:tr w:rsidR="00844CEF" w:rsidRPr="00914CBE" w:rsidTr="00E07E34">
        <w:trPr>
          <w:trHeight w:val="341"/>
        </w:trPr>
        <w:tc>
          <w:tcPr>
            <w:tcW w:w="1800" w:type="dxa"/>
            <w:vMerge/>
          </w:tcPr>
          <w:p w:rsidR="00844CEF" w:rsidRPr="00CE1720" w:rsidRDefault="00844CEF" w:rsidP="00E07E34">
            <w:pPr>
              <w:widowControl w:val="0"/>
              <w:rPr>
                <w:bCs/>
                <w:sz w:val="20"/>
                <w:szCs w:val="20"/>
                <w:lang w:val="uk-UA"/>
              </w:rPr>
            </w:pPr>
          </w:p>
        </w:tc>
        <w:tc>
          <w:tcPr>
            <w:tcW w:w="16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Дівч.</w:t>
            </w:r>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До 9</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9</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11</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14</w:t>
            </w:r>
          </w:p>
        </w:tc>
      </w:tr>
      <w:tr w:rsidR="00844CEF" w:rsidRPr="00914CBE" w:rsidTr="00E07E34">
        <w:trPr>
          <w:trHeight w:val="129"/>
        </w:trPr>
        <w:tc>
          <w:tcPr>
            <w:tcW w:w="1800" w:type="dxa"/>
            <w:vMerge w:val="restart"/>
          </w:tcPr>
          <w:p w:rsidR="00844CEF" w:rsidRPr="00CE1720" w:rsidRDefault="00844CEF" w:rsidP="00E07E34">
            <w:pPr>
              <w:widowControl w:val="0"/>
              <w:rPr>
                <w:bCs/>
                <w:sz w:val="20"/>
                <w:szCs w:val="20"/>
                <w:lang w:val="uk-UA"/>
              </w:rPr>
            </w:pPr>
            <w:r w:rsidRPr="00CE1720">
              <w:rPr>
                <w:b/>
                <w:bCs/>
                <w:sz w:val="20"/>
                <w:szCs w:val="20"/>
                <w:lang w:val="uk-UA"/>
              </w:rPr>
              <w:t>Сила</w:t>
            </w:r>
            <w:r>
              <w:rPr>
                <w:b/>
                <w:bCs/>
                <w:sz w:val="20"/>
                <w:szCs w:val="20"/>
                <w:lang w:val="uk-UA"/>
              </w:rPr>
              <w:t>:</w:t>
            </w:r>
            <w:r w:rsidRPr="00CE1720">
              <w:rPr>
                <w:b/>
                <w:bCs/>
                <w:sz w:val="20"/>
                <w:szCs w:val="20"/>
                <w:lang w:val="uk-UA"/>
              </w:rPr>
              <w:t xml:space="preserve"> </w:t>
            </w:r>
            <w:r w:rsidRPr="00CE1720">
              <w:rPr>
                <w:bCs/>
                <w:sz w:val="20"/>
                <w:szCs w:val="20"/>
                <w:lang w:val="uk-UA"/>
              </w:rPr>
              <w:t>підтягування (кількість разів)</w:t>
            </w:r>
          </w:p>
        </w:tc>
        <w:tc>
          <w:tcPr>
            <w:tcW w:w="16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Хл.у висі</w:t>
            </w:r>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До 3</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3</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7</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10</w:t>
            </w:r>
          </w:p>
        </w:tc>
      </w:tr>
      <w:tr w:rsidR="00844CEF" w:rsidRPr="00914CBE" w:rsidTr="00E07E34">
        <w:trPr>
          <w:trHeight w:val="167"/>
        </w:trPr>
        <w:tc>
          <w:tcPr>
            <w:tcW w:w="1800" w:type="dxa"/>
            <w:vMerge/>
          </w:tcPr>
          <w:p w:rsidR="00844CEF" w:rsidRPr="00CE1720" w:rsidRDefault="00844CEF" w:rsidP="00E07E34">
            <w:pPr>
              <w:widowControl w:val="0"/>
              <w:rPr>
                <w:bCs/>
                <w:sz w:val="20"/>
                <w:szCs w:val="20"/>
                <w:lang w:val="uk-UA"/>
              </w:rPr>
            </w:pPr>
          </w:p>
        </w:tc>
        <w:tc>
          <w:tcPr>
            <w:tcW w:w="16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 xml:space="preserve">Дівч. у висі </w:t>
            </w:r>
            <w:r w:rsidRPr="00CE1720">
              <w:rPr>
                <w:bCs/>
                <w:spacing w:val="-20"/>
                <w:sz w:val="20"/>
                <w:szCs w:val="20"/>
                <w:lang w:val="uk-UA"/>
              </w:rPr>
              <w:t>лежачи</w:t>
            </w:r>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До 5</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5</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15</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18</w:t>
            </w:r>
          </w:p>
        </w:tc>
      </w:tr>
      <w:tr w:rsidR="00844CEF" w:rsidRPr="00914CBE" w:rsidTr="00E07E34">
        <w:trPr>
          <w:trHeight w:val="373"/>
        </w:trPr>
        <w:tc>
          <w:tcPr>
            <w:tcW w:w="1800" w:type="dxa"/>
            <w:vMerge w:val="restart"/>
          </w:tcPr>
          <w:p w:rsidR="00844CEF" w:rsidRDefault="00844CEF" w:rsidP="00E07E34">
            <w:pPr>
              <w:widowControl w:val="0"/>
              <w:rPr>
                <w:bCs/>
                <w:sz w:val="20"/>
                <w:szCs w:val="20"/>
                <w:lang w:val="uk-UA"/>
              </w:rPr>
            </w:pPr>
            <w:r w:rsidRPr="00017FD2">
              <w:rPr>
                <w:bCs/>
                <w:sz w:val="20"/>
                <w:szCs w:val="20"/>
                <w:lang w:val="uk-UA"/>
              </w:rPr>
              <w:t>Згинання та розги</w:t>
            </w:r>
            <w:r>
              <w:rPr>
                <w:bCs/>
                <w:sz w:val="20"/>
                <w:szCs w:val="20"/>
                <w:lang w:val="uk-UA"/>
              </w:rPr>
              <w:softHyphen/>
            </w:r>
            <w:r w:rsidRPr="00017FD2">
              <w:rPr>
                <w:bCs/>
                <w:sz w:val="20"/>
                <w:szCs w:val="20"/>
                <w:lang w:val="uk-UA"/>
              </w:rPr>
              <w:t xml:space="preserve">нання </w:t>
            </w:r>
            <w:r w:rsidRPr="00CE1720">
              <w:rPr>
                <w:bCs/>
                <w:sz w:val="20"/>
                <w:szCs w:val="20"/>
                <w:lang w:val="uk-UA"/>
              </w:rPr>
              <w:t xml:space="preserve">рук в упорі лежачи </w:t>
            </w:r>
          </w:p>
          <w:p w:rsidR="00844CEF" w:rsidRPr="00CE1720" w:rsidRDefault="00844CEF" w:rsidP="00E07E34">
            <w:pPr>
              <w:widowControl w:val="0"/>
              <w:rPr>
                <w:bCs/>
                <w:sz w:val="20"/>
                <w:szCs w:val="20"/>
                <w:lang w:val="uk-UA"/>
              </w:rPr>
            </w:pPr>
            <w:r w:rsidRPr="00CE1720">
              <w:rPr>
                <w:bCs/>
                <w:sz w:val="20"/>
                <w:szCs w:val="20"/>
                <w:lang w:val="uk-UA"/>
              </w:rPr>
              <w:t>(кількість разів)</w:t>
            </w:r>
          </w:p>
        </w:tc>
        <w:tc>
          <w:tcPr>
            <w:tcW w:w="16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 xml:space="preserve">Хл. від </w:t>
            </w:r>
            <w:r w:rsidRPr="00CE1720">
              <w:rPr>
                <w:bCs/>
                <w:spacing w:val="-20"/>
                <w:sz w:val="20"/>
                <w:szCs w:val="20"/>
                <w:lang w:val="uk-UA"/>
              </w:rPr>
              <w:t>підлоги</w:t>
            </w:r>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До 12</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12</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18</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25</w:t>
            </w:r>
          </w:p>
        </w:tc>
      </w:tr>
      <w:tr w:rsidR="00844CEF" w:rsidRPr="00914CBE" w:rsidTr="00E07E34">
        <w:trPr>
          <w:trHeight w:val="354"/>
        </w:trPr>
        <w:tc>
          <w:tcPr>
            <w:tcW w:w="1800" w:type="dxa"/>
            <w:vMerge/>
          </w:tcPr>
          <w:p w:rsidR="00844CEF" w:rsidRPr="00CE1720" w:rsidRDefault="00844CEF" w:rsidP="00E07E34">
            <w:pPr>
              <w:widowControl w:val="0"/>
              <w:rPr>
                <w:bCs/>
                <w:sz w:val="20"/>
                <w:szCs w:val="20"/>
                <w:lang w:val="uk-UA"/>
              </w:rPr>
            </w:pPr>
          </w:p>
        </w:tc>
        <w:tc>
          <w:tcPr>
            <w:tcW w:w="16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Дівч. від лави</w:t>
            </w:r>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До 8</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8</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12</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15</w:t>
            </w:r>
          </w:p>
        </w:tc>
      </w:tr>
      <w:tr w:rsidR="00844CEF" w:rsidRPr="00914CBE" w:rsidTr="00E07E34">
        <w:trPr>
          <w:trHeight w:val="195"/>
        </w:trPr>
        <w:tc>
          <w:tcPr>
            <w:tcW w:w="1800" w:type="dxa"/>
            <w:vMerge w:val="restart"/>
          </w:tcPr>
          <w:p w:rsidR="00844CEF" w:rsidRPr="00CE1720" w:rsidRDefault="00844CEF" w:rsidP="00E07E34">
            <w:pPr>
              <w:widowControl w:val="0"/>
              <w:rPr>
                <w:bCs/>
                <w:sz w:val="20"/>
                <w:szCs w:val="20"/>
                <w:lang w:val="uk-UA"/>
              </w:rPr>
            </w:pPr>
            <w:r w:rsidRPr="00CE1720">
              <w:rPr>
                <w:b/>
                <w:bCs/>
                <w:sz w:val="20"/>
                <w:szCs w:val="20"/>
                <w:lang w:val="uk-UA"/>
              </w:rPr>
              <w:lastRenderedPageBreak/>
              <w:t>Спритність</w:t>
            </w:r>
            <w:r>
              <w:rPr>
                <w:b/>
                <w:bCs/>
                <w:sz w:val="20"/>
                <w:szCs w:val="20"/>
                <w:lang w:val="uk-UA"/>
              </w:rPr>
              <w:t>:</w:t>
            </w:r>
            <w:r w:rsidRPr="00CE1720">
              <w:rPr>
                <w:b/>
                <w:bCs/>
                <w:sz w:val="20"/>
                <w:szCs w:val="20"/>
                <w:lang w:val="uk-UA"/>
              </w:rPr>
              <w:t xml:space="preserve"> </w:t>
            </w:r>
            <w:r w:rsidRPr="00CE1720">
              <w:rPr>
                <w:bCs/>
                <w:sz w:val="20"/>
                <w:szCs w:val="20"/>
                <w:lang w:val="uk-UA"/>
              </w:rPr>
              <w:t>човни</w:t>
            </w:r>
            <w:r>
              <w:rPr>
                <w:bCs/>
                <w:sz w:val="20"/>
                <w:szCs w:val="20"/>
                <w:lang w:val="uk-UA"/>
              </w:rPr>
              <w:softHyphen/>
            </w:r>
            <w:r w:rsidRPr="00CE1720">
              <w:rPr>
                <w:bCs/>
                <w:sz w:val="20"/>
                <w:szCs w:val="20"/>
                <w:lang w:val="uk-UA"/>
              </w:rPr>
              <w:t>ковий біг 4×9 м (с)</w:t>
            </w:r>
          </w:p>
        </w:tc>
        <w:tc>
          <w:tcPr>
            <w:tcW w:w="16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Хл.</w:t>
            </w:r>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11,7</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11,2</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10,6</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10,1</w:t>
            </w:r>
          </w:p>
        </w:tc>
      </w:tr>
      <w:tr w:rsidR="00844CEF" w:rsidRPr="00914CBE" w:rsidTr="00E07E34">
        <w:trPr>
          <w:trHeight w:val="137"/>
        </w:trPr>
        <w:tc>
          <w:tcPr>
            <w:tcW w:w="1800" w:type="dxa"/>
            <w:vMerge/>
          </w:tcPr>
          <w:p w:rsidR="00844CEF" w:rsidRPr="00CE1720" w:rsidRDefault="00844CEF" w:rsidP="00E07E34">
            <w:pPr>
              <w:widowControl w:val="0"/>
              <w:rPr>
                <w:bCs/>
                <w:sz w:val="20"/>
                <w:szCs w:val="20"/>
                <w:lang w:val="uk-UA"/>
              </w:rPr>
            </w:pPr>
          </w:p>
        </w:tc>
        <w:tc>
          <w:tcPr>
            <w:tcW w:w="16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Дівч.</w:t>
            </w:r>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12,8</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12,3</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11,8</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11,3</w:t>
            </w:r>
          </w:p>
        </w:tc>
      </w:tr>
      <w:tr w:rsidR="00844CEF" w:rsidRPr="00914CBE" w:rsidTr="00E07E34">
        <w:trPr>
          <w:trHeight w:val="259"/>
        </w:trPr>
        <w:tc>
          <w:tcPr>
            <w:tcW w:w="1800" w:type="dxa"/>
            <w:vMerge w:val="restart"/>
          </w:tcPr>
          <w:p w:rsidR="00844CEF" w:rsidRPr="00CE1720" w:rsidRDefault="00844CEF" w:rsidP="00E07E34">
            <w:pPr>
              <w:widowControl w:val="0"/>
              <w:rPr>
                <w:bCs/>
                <w:sz w:val="20"/>
                <w:szCs w:val="20"/>
                <w:lang w:val="uk-UA"/>
              </w:rPr>
            </w:pPr>
            <w:r w:rsidRPr="00CE1720">
              <w:rPr>
                <w:b/>
                <w:bCs/>
                <w:sz w:val="20"/>
                <w:szCs w:val="20"/>
                <w:lang w:val="uk-UA"/>
              </w:rPr>
              <w:t>Швидкісно-силові</w:t>
            </w:r>
            <w:r>
              <w:rPr>
                <w:b/>
                <w:bCs/>
                <w:sz w:val="20"/>
                <w:szCs w:val="20"/>
                <w:lang w:val="uk-UA"/>
              </w:rPr>
              <w:t>:</w:t>
            </w:r>
            <w:r w:rsidRPr="00CE1720">
              <w:rPr>
                <w:bCs/>
                <w:sz w:val="20"/>
                <w:szCs w:val="20"/>
                <w:lang w:val="uk-UA"/>
              </w:rPr>
              <w:t xml:space="preserve"> </w:t>
            </w:r>
            <w:r>
              <w:rPr>
                <w:bCs/>
                <w:sz w:val="20"/>
                <w:szCs w:val="20"/>
                <w:lang w:val="uk-UA"/>
              </w:rPr>
              <w:t>с</w:t>
            </w:r>
            <w:r w:rsidRPr="00CE1720">
              <w:rPr>
                <w:bCs/>
                <w:sz w:val="20"/>
                <w:szCs w:val="20"/>
                <w:lang w:val="uk-UA"/>
              </w:rPr>
              <w:t>трибок у довжину з місця (см)</w:t>
            </w:r>
          </w:p>
        </w:tc>
        <w:tc>
          <w:tcPr>
            <w:tcW w:w="16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Хл.</w:t>
            </w:r>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До 160</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160</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180</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200</w:t>
            </w:r>
          </w:p>
        </w:tc>
      </w:tr>
      <w:tr w:rsidR="00844CEF" w:rsidRPr="00914CBE" w:rsidTr="00E07E34">
        <w:trPr>
          <w:trHeight w:val="435"/>
        </w:trPr>
        <w:tc>
          <w:tcPr>
            <w:tcW w:w="1800" w:type="dxa"/>
            <w:vMerge/>
          </w:tcPr>
          <w:p w:rsidR="00844CEF" w:rsidRPr="00CE1720" w:rsidRDefault="00844CEF" w:rsidP="00E07E34">
            <w:pPr>
              <w:widowControl w:val="0"/>
              <w:rPr>
                <w:bCs/>
                <w:sz w:val="20"/>
                <w:szCs w:val="20"/>
                <w:lang w:val="uk-UA"/>
              </w:rPr>
            </w:pPr>
          </w:p>
        </w:tc>
        <w:tc>
          <w:tcPr>
            <w:tcW w:w="16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Дівч.</w:t>
            </w:r>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До 135</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135</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150</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170</w:t>
            </w:r>
          </w:p>
        </w:tc>
      </w:tr>
      <w:tr w:rsidR="00844CEF" w:rsidRPr="00914CBE" w:rsidTr="00E07E34">
        <w:trPr>
          <w:trHeight w:val="264"/>
        </w:trPr>
        <w:tc>
          <w:tcPr>
            <w:tcW w:w="1800" w:type="dxa"/>
            <w:vMerge w:val="restart"/>
          </w:tcPr>
          <w:p w:rsidR="00844CEF" w:rsidRPr="00CE1720" w:rsidRDefault="00844CEF" w:rsidP="00E07E34">
            <w:pPr>
              <w:widowControl w:val="0"/>
              <w:rPr>
                <w:bCs/>
                <w:sz w:val="20"/>
                <w:szCs w:val="20"/>
                <w:lang w:val="uk-UA"/>
              </w:rPr>
            </w:pPr>
            <w:r w:rsidRPr="00CE1720">
              <w:rPr>
                <w:bCs/>
                <w:sz w:val="20"/>
                <w:szCs w:val="20"/>
                <w:lang w:val="uk-UA"/>
              </w:rPr>
              <w:t xml:space="preserve">Метання малого м’яча </w:t>
            </w:r>
            <w:r w:rsidRPr="00CE1720">
              <w:rPr>
                <w:bCs/>
                <w:spacing w:val="-20"/>
                <w:sz w:val="20"/>
                <w:szCs w:val="20"/>
                <w:lang w:val="uk-UA"/>
              </w:rPr>
              <w:t>на дальність (м)</w:t>
            </w:r>
          </w:p>
        </w:tc>
        <w:tc>
          <w:tcPr>
            <w:tcW w:w="16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Хл.</w:t>
            </w:r>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До 26</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26</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32</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40</w:t>
            </w:r>
          </w:p>
        </w:tc>
      </w:tr>
      <w:tr w:rsidR="00844CEF" w:rsidRPr="00914CBE" w:rsidTr="00E07E34">
        <w:trPr>
          <w:trHeight w:val="165"/>
        </w:trPr>
        <w:tc>
          <w:tcPr>
            <w:tcW w:w="1800" w:type="dxa"/>
            <w:vMerge/>
          </w:tcPr>
          <w:p w:rsidR="00844CEF" w:rsidRPr="00CE1720" w:rsidRDefault="00844CEF" w:rsidP="00E07E34">
            <w:pPr>
              <w:widowControl w:val="0"/>
              <w:rPr>
                <w:bCs/>
                <w:sz w:val="20"/>
                <w:szCs w:val="20"/>
                <w:lang w:val="uk-UA"/>
              </w:rPr>
            </w:pPr>
          </w:p>
        </w:tc>
        <w:tc>
          <w:tcPr>
            <w:tcW w:w="16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Дівч.</w:t>
            </w:r>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До 16</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16</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19</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24</w:t>
            </w:r>
          </w:p>
        </w:tc>
      </w:tr>
      <w:tr w:rsidR="00844CEF" w:rsidRPr="00914CBE" w:rsidTr="00E07E34">
        <w:trPr>
          <w:trHeight w:val="286"/>
        </w:trPr>
        <w:tc>
          <w:tcPr>
            <w:tcW w:w="1800" w:type="dxa"/>
            <w:vMerge w:val="restart"/>
          </w:tcPr>
          <w:p w:rsidR="00844CEF" w:rsidRPr="00CE1720" w:rsidRDefault="00844CEF" w:rsidP="00E07E34">
            <w:pPr>
              <w:widowControl w:val="0"/>
              <w:rPr>
                <w:bCs/>
                <w:sz w:val="20"/>
                <w:szCs w:val="20"/>
                <w:lang w:val="uk-UA"/>
              </w:rPr>
            </w:pPr>
            <w:r w:rsidRPr="00CE1720">
              <w:rPr>
                <w:bCs/>
                <w:sz w:val="20"/>
                <w:szCs w:val="20"/>
                <w:lang w:val="uk-UA"/>
              </w:rPr>
              <w:t>Піднімання тулуба в сід за 30 с (кількість разів)</w:t>
            </w:r>
          </w:p>
        </w:tc>
        <w:tc>
          <w:tcPr>
            <w:tcW w:w="16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Хл.</w:t>
            </w:r>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До14</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14</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20</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26</w:t>
            </w:r>
          </w:p>
        </w:tc>
      </w:tr>
      <w:tr w:rsidR="00844CEF" w:rsidRPr="00914CBE" w:rsidTr="00E07E34">
        <w:trPr>
          <w:trHeight w:val="435"/>
        </w:trPr>
        <w:tc>
          <w:tcPr>
            <w:tcW w:w="1800" w:type="dxa"/>
            <w:vMerge/>
          </w:tcPr>
          <w:p w:rsidR="00844CEF" w:rsidRPr="00CE1720" w:rsidRDefault="00844CEF" w:rsidP="00E07E34">
            <w:pPr>
              <w:widowControl w:val="0"/>
              <w:jc w:val="center"/>
              <w:rPr>
                <w:bCs/>
                <w:sz w:val="20"/>
                <w:szCs w:val="20"/>
                <w:lang w:val="uk-UA"/>
              </w:rPr>
            </w:pPr>
          </w:p>
        </w:tc>
        <w:tc>
          <w:tcPr>
            <w:tcW w:w="16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Дівч.</w:t>
            </w:r>
          </w:p>
        </w:tc>
        <w:tc>
          <w:tcPr>
            <w:tcW w:w="108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До 13</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13</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19</w:t>
            </w:r>
          </w:p>
        </w:tc>
        <w:tc>
          <w:tcPr>
            <w:tcW w:w="720" w:type="dxa"/>
            <w:vAlign w:val="center"/>
          </w:tcPr>
          <w:p w:rsidR="00844CEF" w:rsidRPr="00CE1720" w:rsidRDefault="00844CEF" w:rsidP="00E07E34">
            <w:pPr>
              <w:widowControl w:val="0"/>
              <w:jc w:val="center"/>
              <w:rPr>
                <w:bCs/>
                <w:sz w:val="20"/>
                <w:szCs w:val="20"/>
                <w:lang w:val="uk-UA"/>
              </w:rPr>
            </w:pPr>
            <w:r w:rsidRPr="00CE1720">
              <w:rPr>
                <w:bCs/>
                <w:sz w:val="20"/>
                <w:szCs w:val="20"/>
                <w:lang w:val="uk-UA"/>
              </w:rPr>
              <w:t>25</w:t>
            </w:r>
          </w:p>
        </w:tc>
      </w:tr>
    </w:tbl>
    <w:p w:rsidR="00844CEF" w:rsidRPr="00914CBE" w:rsidRDefault="00844CEF" w:rsidP="00844CEF">
      <w:pPr>
        <w:widowControl w:val="0"/>
        <w:jc w:val="center"/>
        <w:rPr>
          <w:b/>
          <w:bCs/>
          <w:sz w:val="24"/>
          <w:lang w:val="uk-UA"/>
        </w:rPr>
      </w:pPr>
    </w:p>
    <w:p w:rsidR="00844CEF" w:rsidRPr="00914CBE" w:rsidRDefault="00844CEF" w:rsidP="00844CEF">
      <w:pPr>
        <w:widowControl w:val="0"/>
        <w:jc w:val="center"/>
        <w:rPr>
          <w:b/>
          <w:bCs/>
          <w:sz w:val="24"/>
          <w:lang w:val="uk-UA"/>
        </w:rPr>
      </w:pPr>
    </w:p>
    <w:p w:rsidR="00844CEF" w:rsidRPr="00914CBE" w:rsidRDefault="00844CEF" w:rsidP="00844CEF">
      <w:pPr>
        <w:rPr>
          <w:sz w:val="24"/>
        </w:rPr>
      </w:pPr>
    </w:p>
    <w:p w:rsidR="00561D34" w:rsidRPr="00E744A4" w:rsidRDefault="00D7478F" w:rsidP="00561D34">
      <w:pPr>
        <w:pStyle w:val="a7"/>
        <w:widowControl w:val="0"/>
        <w:ind w:firstLine="301"/>
        <w:jc w:val="both"/>
        <w:rPr>
          <w:b w:val="0"/>
          <w:i/>
          <w:sz w:val="20"/>
          <w:szCs w:val="20"/>
        </w:rPr>
      </w:pPr>
      <w:r>
        <w:br w:type="page"/>
      </w:r>
      <w:r w:rsidR="00561D34" w:rsidRPr="00E744A4">
        <w:rPr>
          <w:b w:val="0"/>
          <w:i/>
          <w:sz w:val="20"/>
          <w:szCs w:val="20"/>
        </w:rPr>
        <w:lastRenderedPageBreak/>
        <w:t>Автор:</w:t>
      </w:r>
    </w:p>
    <w:p w:rsidR="00561D34" w:rsidRPr="00561D34" w:rsidRDefault="00561D34" w:rsidP="00561D34">
      <w:pPr>
        <w:pStyle w:val="a7"/>
        <w:widowControl w:val="0"/>
        <w:ind w:firstLine="301"/>
        <w:jc w:val="both"/>
        <w:rPr>
          <w:b w:val="0"/>
          <w:sz w:val="20"/>
          <w:szCs w:val="20"/>
          <w:lang w:val="uk-UA"/>
        </w:rPr>
      </w:pPr>
      <w:r w:rsidRPr="001255EC">
        <w:rPr>
          <w:sz w:val="20"/>
          <w:szCs w:val="20"/>
        </w:rPr>
        <w:t>О. М. Лакіза</w:t>
      </w:r>
      <w:r w:rsidRPr="00D03E91">
        <w:rPr>
          <w:b w:val="0"/>
          <w:sz w:val="20"/>
          <w:szCs w:val="20"/>
        </w:rPr>
        <w:t xml:space="preserve"> </w:t>
      </w:r>
      <w:r w:rsidR="00EF73B9">
        <w:rPr>
          <w:b w:val="0"/>
          <w:sz w:val="20"/>
          <w:szCs w:val="20"/>
          <w:lang w:val="ru-RU"/>
        </w:rPr>
        <w:t>–</w:t>
      </w:r>
      <w:r w:rsidRPr="00D03E91">
        <w:rPr>
          <w:b w:val="0"/>
          <w:sz w:val="20"/>
          <w:szCs w:val="20"/>
        </w:rPr>
        <w:t xml:space="preserve"> завідувач ка</w:t>
      </w:r>
      <w:r>
        <w:rPr>
          <w:b w:val="0"/>
          <w:sz w:val="20"/>
          <w:szCs w:val="20"/>
        </w:rPr>
        <w:t xml:space="preserve">федри </w:t>
      </w:r>
      <w:r w:rsidRPr="00D03E91">
        <w:rPr>
          <w:b w:val="0"/>
          <w:sz w:val="20"/>
          <w:szCs w:val="20"/>
        </w:rPr>
        <w:t>фізично</w:t>
      </w:r>
      <w:r>
        <w:rPr>
          <w:b w:val="0"/>
          <w:sz w:val="20"/>
          <w:szCs w:val="20"/>
        </w:rPr>
        <w:t>го виховання ВСП НУБ і ПУ «Ніжинський агротехнічний інститут», кандидат педагогічних наук</w:t>
      </w:r>
    </w:p>
    <w:p w:rsidR="00561D34" w:rsidRDefault="00561D34" w:rsidP="00561D34">
      <w:pPr>
        <w:pStyle w:val="a7"/>
        <w:widowControl w:val="0"/>
        <w:rPr>
          <w:sz w:val="20"/>
          <w:szCs w:val="20"/>
        </w:rPr>
      </w:pPr>
    </w:p>
    <w:p w:rsidR="00561D34" w:rsidRPr="00D03E91" w:rsidRDefault="00561D34" w:rsidP="00561D34">
      <w:pPr>
        <w:pStyle w:val="a7"/>
        <w:widowControl w:val="0"/>
        <w:rPr>
          <w:sz w:val="20"/>
          <w:szCs w:val="20"/>
        </w:rPr>
      </w:pPr>
    </w:p>
    <w:p w:rsidR="00561D34" w:rsidRPr="00D03E91" w:rsidRDefault="00561D34" w:rsidP="00561D34">
      <w:pPr>
        <w:pStyle w:val="a7"/>
        <w:widowControl w:val="0"/>
        <w:rPr>
          <w:sz w:val="20"/>
          <w:szCs w:val="20"/>
        </w:rPr>
      </w:pPr>
    </w:p>
    <w:p w:rsidR="00561D34" w:rsidRPr="00D03E91" w:rsidRDefault="00561D34" w:rsidP="00561D34">
      <w:pPr>
        <w:pStyle w:val="a7"/>
        <w:widowControl w:val="0"/>
        <w:rPr>
          <w:sz w:val="20"/>
          <w:szCs w:val="20"/>
        </w:rPr>
      </w:pPr>
    </w:p>
    <w:p w:rsidR="00561D34" w:rsidRDefault="00561D34" w:rsidP="00561D34">
      <w:pPr>
        <w:pStyle w:val="a7"/>
        <w:widowControl w:val="0"/>
        <w:rPr>
          <w:sz w:val="20"/>
          <w:szCs w:val="20"/>
        </w:rPr>
      </w:pPr>
    </w:p>
    <w:p w:rsidR="006B28E5" w:rsidRPr="0044587F" w:rsidRDefault="006B28E5" w:rsidP="006B28E5">
      <w:pPr>
        <w:pStyle w:val="a7"/>
        <w:widowControl w:val="0"/>
        <w:rPr>
          <w:sz w:val="32"/>
          <w:szCs w:val="32"/>
        </w:rPr>
      </w:pPr>
      <w:r w:rsidRPr="0044587F">
        <w:rPr>
          <w:sz w:val="32"/>
          <w:szCs w:val="32"/>
        </w:rPr>
        <w:t>НАВЧАЛЬНА ПРОГРАМА</w:t>
      </w:r>
    </w:p>
    <w:p w:rsidR="006B28E5" w:rsidRPr="0044587F" w:rsidRDefault="006B28E5" w:rsidP="006B28E5">
      <w:pPr>
        <w:pStyle w:val="a7"/>
        <w:widowControl w:val="0"/>
        <w:rPr>
          <w:sz w:val="32"/>
          <w:szCs w:val="32"/>
        </w:rPr>
      </w:pPr>
    </w:p>
    <w:p w:rsidR="006B28E5" w:rsidRPr="0044587F" w:rsidRDefault="006B28E5" w:rsidP="006B28E5">
      <w:pPr>
        <w:pStyle w:val="a7"/>
        <w:widowControl w:val="0"/>
        <w:rPr>
          <w:szCs w:val="28"/>
        </w:rPr>
      </w:pPr>
      <w:r w:rsidRPr="0044587F">
        <w:rPr>
          <w:szCs w:val="28"/>
        </w:rPr>
        <w:t>З ФІЗИЧНОЇ КУЛЬТУРИ</w:t>
      </w:r>
    </w:p>
    <w:p w:rsidR="006B28E5" w:rsidRPr="0044587F" w:rsidRDefault="006B28E5" w:rsidP="006B28E5">
      <w:pPr>
        <w:pStyle w:val="a7"/>
        <w:widowControl w:val="0"/>
        <w:rPr>
          <w:szCs w:val="28"/>
        </w:rPr>
      </w:pPr>
      <w:r w:rsidRPr="0044587F">
        <w:rPr>
          <w:szCs w:val="28"/>
        </w:rPr>
        <w:t>для загальноосвітніх навчальних закладів</w:t>
      </w:r>
    </w:p>
    <w:p w:rsidR="006B28E5" w:rsidRPr="0044587F" w:rsidRDefault="006B28E5" w:rsidP="006B28E5">
      <w:pPr>
        <w:pStyle w:val="a7"/>
        <w:widowControl w:val="0"/>
        <w:rPr>
          <w:szCs w:val="28"/>
        </w:rPr>
      </w:pPr>
    </w:p>
    <w:p w:rsidR="006B28E5" w:rsidRPr="0044587F" w:rsidRDefault="006B28E5" w:rsidP="006B28E5">
      <w:pPr>
        <w:pStyle w:val="a7"/>
        <w:widowControl w:val="0"/>
        <w:rPr>
          <w:szCs w:val="28"/>
        </w:rPr>
      </w:pPr>
      <w:r w:rsidRPr="0044587F">
        <w:rPr>
          <w:szCs w:val="28"/>
        </w:rPr>
        <w:t>5–</w:t>
      </w:r>
      <w:r>
        <w:rPr>
          <w:szCs w:val="28"/>
          <w:lang w:val="ru-RU"/>
        </w:rPr>
        <w:t>9</w:t>
      </w:r>
      <w:r w:rsidRPr="0044587F">
        <w:rPr>
          <w:szCs w:val="28"/>
        </w:rPr>
        <w:t xml:space="preserve"> класи</w:t>
      </w:r>
    </w:p>
    <w:p w:rsidR="00561D34" w:rsidRPr="00D03E91" w:rsidRDefault="00561D34" w:rsidP="00561D34">
      <w:pPr>
        <w:pStyle w:val="a7"/>
        <w:widowControl w:val="0"/>
        <w:rPr>
          <w:sz w:val="20"/>
          <w:szCs w:val="20"/>
        </w:rPr>
      </w:pPr>
    </w:p>
    <w:p w:rsidR="00561D34" w:rsidRPr="00D03E91" w:rsidRDefault="00561D34" w:rsidP="00561D34">
      <w:pPr>
        <w:pStyle w:val="a7"/>
        <w:widowControl w:val="0"/>
        <w:rPr>
          <w:sz w:val="20"/>
          <w:szCs w:val="20"/>
        </w:rPr>
      </w:pPr>
    </w:p>
    <w:p w:rsidR="00561D34" w:rsidRPr="00D03E91" w:rsidRDefault="00561D34" w:rsidP="00561D34">
      <w:pPr>
        <w:pStyle w:val="a7"/>
        <w:widowControl w:val="0"/>
        <w:rPr>
          <w:sz w:val="36"/>
          <w:szCs w:val="36"/>
        </w:rPr>
      </w:pPr>
      <w:r w:rsidRPr="00D03E91">
        <w:rPr>
          <w:sz w:val="36"/>
          <w:szCs w:val="36"/>
        </w:rPr>
        <w:t>Варіативний модуль</w:t>
      </w:r>
    </w:p>
    <w:p w:rsidR="00561D34" w:rsidRPr="00D03E91" w:rsidRDefault="00561D34" w:rsidP="00561D34">
      <w:pPr>
        <w:pStyle w:val="a7"/>
        <w:widowControl w:val="0"/>
        <w:rPr>
          <w:sz w:val="16"/>
          <w:szCs w:val="16"/>
        </w:rPr>
      </w:pPr>
    </w:p>
    <w:p w:rsidR="00561D34" w:rsidRPr="00D03E91" w:rsidRDefault="00561D34" w:rsidP="00561D34">
      <w:pPr>
        <w:pStyle w:val="a7"/>
        <w:widowControl w:val="0"/>
        <w:rPr>
          <w:sz w:val="40"/>
          <w:szCs w:val="40"/>
        </w:rPr>
      </w:pPr>
      <w:r>
        <w:rPr>
          <w:sz w:val="40"/>
          <w:szCs w:val="40"/>
        </w:rPr>
        <w:t>БАСКЕТ</w:t>
      </w:r>
      <w:r w:rsidRPr="00D03E91">
        <w:rPr>
          <w:sz w:val="40"/>
          <w:szCs w:val="40"/>
        </w:rPr>
        <w:t>БОЛ</w:t>
      </w:r>
    </w:p>
    <w:p w:rsidR="00561D34" w:rsidRPr="00D03E91" w:rsidRDefault="00561D34" w:rsidP="00561D34">
      <w:pPr>
        <w:pStyle w:val="a7"/>
        <w:widowControl w:val="0"/>
        <w:rPr>
          <w:sz w:val="20"/>
          <w:szCs w:val="20"/>
        </w:rPr>
      </w:pPr>
    </w:p>
    <w:p w:rsidR="00561D34" w:rsidRPr="00D03E91" w:rsidRDefault="00561D34" w:rsidP="00561D34">
      <w:pPr>
        <w:pStyle w:val="a7"/>
        <w:widowControl w:val="0"/>
        <w:rPr>
          <w:sz w:val="20"/>
          <w:szCs w:val="20"/>
        </w:rPr>
      </w:pPr>
    </w:p>
    <w:p w:rsidR="00561D34" w:rsidRPr="00D03E91" w:rsidRDefault="00561D34" w:rsidP="00561D34">
      <w:pPr>
        <w:pStyle w:val="a7"/>
        <w:widowControl w:val="0"/>
        <w:rPr>
          <w:sz w:val="20"/>
          <w:szCs w:val="20"/>
        </w:rPr>
      </w:pPr>
    </w:p>
    <w:p w:rsidR="00561D34" w:rsidRPr="00D03E91" w:rsidRDefault="00561D34" w:rsidP="00561D34">
      <w:pPr>
        <w:pStyle w:val="a7"/>
        <w:widowControl w:val="0"/>
        <w:rPr>
          <w:sz w:val="20"/>
          <w:szCs w:val="20"/>
        </w:rPr>
      </w:pPr>
    </w:p>
    <w:p w:rsidR="00561D34" w:rsidRPr="00D03E91" w:rsidRDefault="00561D34" w:rsidP="00561D34">
      <w:pPr>
        <w:pStyle w:val="a7"/>
        <w:widowControl w:val="0"/>
        <w:rPr>
          <w:sz w:val="20"/>
          <w:szCs w:val="20"/>
        </w:rPr>
      </w:pPr>
    </w:p>
    <w:p w:rsidR="00561D34" w:rsidRPr="00D03E91" w:rsidRDefault="00561D34" w:rsidP="00561D34">
      <w:pPr>
        <w:pStyle w:val="a7"/>
        <w:widowControl w:val="0"/>
        <w:rPr>
          <w:sz w:val="20"/>
          <w:szCs w:val="20"/>
        </w:rPr>
      </w:pPr>
    </w:p>
    <w:p w:rsidR="00561D34" w:rsidRPr="00D03E91" w:rsidRDefault="00561D34" w:rsidP="00561D34">
      <w:pPr>
        <w:pStyle w:val="a7"/>
        <w:widowControl w:val="0"/>
        <w:rPr>
          <w:sz w:val="20"/>
          <w:szCs w:val="20"/>
        </w:rPr>
      </w:pPr>
    </w:p>
    <w:p w:rsidR="00561D34" w:rsidRPr="00D03E91" w:rsidRDefault="00561D34" w:rsidP="00561D34">
      <w:pPr>
        <w:pStyle w:val="a7"/>
        <w:widowControl w:val="0"/>
        <w:rPr>
          <w:sz w:val="20"/>
          <w:szCs w:val="20"/>
        </w:rPr>
      </w:pPr>
    </w:p>
    <w:p w:rsidR="00561D34" w:rsidRPr="00D03E91" w:rsidRDefault="00561D34" w:rsidP="00561D34">
      <w:pPr>
        <w:pStyle w:val="a7"/>
        <w:widowControl w:val="0"/>
        <w:rPr>
          <w:sz w:val="20"/>
          <w:szCs w:val="20"/>
        </w:rPr>
      </w:pPr>
    </w:p>
    <w:p w:rsidR="00561D34" w:rsidRPr="00D03E91" w:rsidRDefault="00561D34" w:rsidP="00561D34">
      <w:pPr>
        <w:pStyle w:val="a7"/>
        <w:widowControl w:val="0"/>
        <w:rPr>
          <w:sz w:val="20"/>
          <w:szCs w:val="20"/>
        </w:rPr>
      </w:pPr>
    </w:p>
    <w:p w:rsidR="00561D34" w:rsidRDefault="00561D34" w:rsidP="00561D34">
      <w:pPr>
        <w:pStyle w:val="a7"/>
        <w:widowControl w:val="0"/>
        <w:rPr>
          <w:sz w:val="20"/>
          <w:szCs w:val="20"/>
        </w:rPr>
      </w:pPr>
    </w:p>
    <w:p w:rsidR="00561D34" w:rsidRDefault="00561D34" w:rsidP="00561D34">
      <w:pPr>
        <w:pStyle w:val="a7"/>
        <w:widowControl w:val="0"/>
        <w:rPr>
          <w:sz w:val="20"/>
          <w:szCs w:val="20"/>
        </w:rPr>
      </w:pPr>
    </w:p>
    <w:p w:rsidR="00561D34" w:rsidRPr="00D03E91" w:rsidRDefault="00561D34" w:rsidP="00561D34">
      <w:pPr>
        <w:pStyle w:val="a7"/>
        <w:widowControl w:val="0"/>
        <w:rPr>
          <w:sz w:val="20"/>
          <w:szCs w:val="20"/>
        </w:rPr>
      </w:pPr>
    </w:p>
    <w:p w:rsidR="00561D34" w:rsidRPr="00D03E91" w:rsidRDefault="00561D34" w:rsidP="00561D34">
      <w:pPr>
        <w:pStyle w:val="a7"/>
        <w:widowControl w:val="0"/>
        <w:rPr>
          <w:sz w:val="20"/>
          <w:szCs w:val="20"/>
        </w:rPr>
      </w:pPr>
      <w:r>
        <w:rPr>
          <w:sz w:val="20"/>
          <w:szCs w:val="20"/>
        </w:rPr>
        <w:br w:type="page"/>
      </w:r>
    </w:p>
    <w:p w:rsidR="00561D34" w:rsidRPr="00D03E91" w:rsidRDefault="00561D34" w:rsidP="00561D34">
      <w:pPr>
        <w:widowControl w:val="0"/>
        <w:jc w:val="center"/>
        <w:rPr>
          <w:b/>
          <w:bCs/>
          <w:sz w:val="20"/>
          <w:szCs w:val="20"/>
          <w:lang w:val="uk-UA"/>
        </w:rPr>
      </w:pPr>
      <w:r w:rsidRPr="00D03E91">
        <w:rPr>
          <w:b/>
          <w:bCs/>
          <w:sz w:val="20"/>
          <w:szCs w:val="20"/>
          <w:lang w:val="uk-UA"/>
        </w:rPr>
        <w:t>ПОЯСНЮВАЛЬНА ЗАПИСКА</w:t>
      </w:r>
    </w:p>
    <w:p w:rsidR="00561D34" w:rsidRPr="00D03E91" w:rsidRDefault="00561D34" w:rsidP="00561D34">
      <w:pPr>
        <w:widowControl w:val="0"/>
        <w:ind w:firstLine="301"/>
        <w:jc w:val="both"/>
        <w:rPr>
          <w:b/>
          <w:bCs/>
          <w:sz w:val="20"/>
          <w:szCs w:val="20"/>
          <w:lang w:val="uk-UA"/>
        </w:rPr>
      </w:pPr>
    </w:p>
    <w:p w:rsidR="00561D34" w:rsidRPr="004F3D5E" w:rsidRDefault="00561D34" w:rsidP="00561D34">
      <w:pPr>
        <w:widowControl w:val="0"/>
        <w:ind w:firstLine="301"/>
        <w:jc w:val="both"/>
        <w:rPr>
          <w:sz w:val="20"/>
          <w:szCs w:val="20"/>
          <w:lang w:val="uk-UA"/>
        </w:rPr>
      </w:pPr>
      <w:r w:rsidRPr="00ED0FA6">
        <w:rPr>
          <w:spacing w:val="-2"/>
          <w:sz w:val="20"/>
          <w:szCs w:val="20"/>
          <w:lang w:val="uk-UA"/>
        </w:rPr>
        <w:t>Варіативний модуль «Баскетбол» складається з</w:t>
      </w:r>
      <w:r>
        <w:rPr>
          <w:spacing w:val="-2"/>
          <w:sz w:val="20"/>
          <w:szCs w:val="20"/>
          <w:lang w:val="uk-UA"/>
        </w:rPr>
        <w:t>і</w:t>
      </w:r>
      <w:r w:rsidRPr="00ED0FA6">
        <w:rPr>
          <w:spacing w:val="-2"/>
          <w:sz w:val="20"/>
          <w:szCs w:val="20"/>
          <w:lang w:val="uk-UA"/>
        </w:rPr>
        <w:t xml:space="preserve"> </w:t>
      </w:r>
      <w:r w:rsidRPr="004F3D5E">
        <w:rPr>
          <w:sz w:val="20"/>
          <w:szCs w:val="20"/>
          <w:lang w:val="uk-UA"/>
        </w:rPr>
        <w:t>зміст</w:t>
      </w:r>
      <w:r>
        <w:rPr>
          <w:sz w:val="20"/>
          <w:szCs w:val="20"/>
          <w:lang w:val="uk-UA"/>
        </w:rPr>
        <w:t>у</w:t>
      </w:r>
      <w:r w:rsidRPr="004F3D5E">
        <w:rPr>
          <w:sz w:val="20"/>
          <w:szCs w:val="20"/>
          <w:lang w:val="uk-UA"/>
        </w:rPr>
        <w:t xml:space="preserve"> навчаль</w:t>
      </w:r>
      <w:r>
        <w:rPr>
          <w:sz w:val="20"/>
          <w:szCs w:val="20"/>
          <w:lang w:val="uk-UA"/>
        </w:rPr>
        <w:t>-</w:t>
      </w:r>
      <w:r w:rsidRPr="004F3D5E">
        <w:rPr>
          <w:sz w:val="20"/>
          <w:szCs w:val="20"/>
          <w:lang w:val="uk-UA"/>
        </w:rPr>
        <w:t>ного матеріалу</w:t>
      </w:r>
      <w:r>
        <w:rPr>
          <w:sz w:val="20"/>
          <w:szCs w:val="20"/>
          <w:lang w:val="uk-UA"/>
        </w:rPr>
        <w:t>,</w:t>
      </w:r>
      <w:r w:rsidRPr="004F3D5E">
        <w:rPr>
          <w:sz w:val="20"/>
          <w:szCs w:val="20"/>
          <w:lang w:val="uk-UA"/>
        </w:rPr>
        <w:t xml:space="preserve"> </w:t>
      </w:r>
      <w:r w:rsidR="00DC2644">
        <w:rPr>
          <w:sz w:val="20"/>
          <w:szCs w:val="20"/>
          <w:lang w:val="uk-UA"/>
        </w:rPr>
        <w:t>д</w:t>
      </w:r>
      <w:r w:rsidRPr="004F3D5E">
        <w:rPr>
          <w:sz w:val="20"/>
          <w:szCs w:val="20"/>
          <w:lang w:val="uk-UA"/>
        </w:rPr>
        <w:t>ержавн</w:t>
      </w:r>
      <w:r>
        <w:rPr>
          <w:sz w:val="20"/>
          <w:szCs w:val="20"/>
          <w:lang w:val="uk-UA"/>
        </w:rPr>
        <w:t>их</w:t>
      </w:r>
      <w:r w:rsidRPr="004F3D5E">
        <w:rPr>
          <w:sz w:val="20"/>
          <w:szCs w:val="20"/>
          <w:lang w:val="uk-UA"/>
        </w:rPr>
        <w:t xml:space="preserve"> вимог до рівня загальноосвітньої під</w:t>
      </w:r>
      <w:r>
        <w:rPr>
          <w:sz w:val="20"/>
          <w:szCs w:val="20"/>
          <w:lang w:val="uk-UA"/>
        </w:rPr>
        <w:t>-</w:t>
      </w:r>
      <w:r w:rsidRPr="004F3D5E">
        <w:rPr>
          <w:sz w:val="20"/>
          <w:szCs w:val="20"/>
          <w:lang w:val="uk-UA"/>
        </w:rPr>
        <w:t>готовки учнів</w:t>
      </w:r>
      <w:r>
        <w:rPr>
          <w:sz w:val="20"/>
          <w:szCs w:val="20"/>
          <w:lang w:val="uk-UA"/>
        </w:rPr>
        <w:t>, орієнтовних навчальних нормативів та переліку обладнання</w:t>
      </w:r>
      <w:r w:rsidRPr="004F3D5E">
        <w:rPr>
          <w:sz w:val="20"/>
          <w:szCs w:val="20"/>
          <w:lang w:val="uk-UA"/>
        </w:rPr>
        <w:t>.</w:t>
      </w:r>
    </w:p>
    <w:p w:rsidR="00561D34" w:rsidRPr="004F3D5E" w:rsidRDefault="00561D34" w:rsidP="00561D34">
      <w:pPr>
        <w:widowControl w:val="0"/>
        <w:ind w:firstLine="301"/>
        <w:jc w:val="both"/>
        <w:rPr>
          <w:sz w:val="20"/>
          <w:szCs w:val="20"/>
          <w:lang w:val="uk-UA"/>
        </w:rPr>
      </w:pPr>
      <w:r w:rsidRPr="004F3D5E">
        <w:rPr>
          <w:sz w:val="20"/>
          <w:szCs w:val="20"/>
          <w:lang w:val="uk-UA"/>
        </w:rPr>
        <w:t>До розділу «Зміст навчального матеріалу» внесен</w:t>
      </w:r>
      <w:r w:rsidR="00222E2C">
        <w:rPr>
          <w:sz w:val="20"/>
          <w:szCs w:val="20"/>
          <w:lang w:val="uk-UA"/>
        </w:rPr>
        <w:t>о</w:t>
      </w:r>
      <w:r w:rsidRPr="004F3D5E">
        <w:rPr>
          <w:sz w:val="20"/>
          <w:szCs w:val="20"/>
          <w:lang w:val="uk-UA"/>
        </w:rPr>
        <w:t xml:space="preserve"> теоретичні відомос</w:t>
      </w:r>
      <w:r>
        <w:rPr>
          <w:sz w:val="20"/>
          <w:szCs w:val="20"/>
          <w:lang w:val="uk-UA"/>
        </w:rPr>
        <w:t>ті, техніко-тактичн</w:t>
      </w:r>
      <w:r w:rsidR="00222E2C">
        <w:rPr>
          <w:sz w:val="20"/>
          <w:szCs w:val="20"/>
          <w:lang w:val="uk-UA"/>
        </w:rPr>
        <w:t>у</w:t>
      </w:r>
      <w:r>
        <w:rPr>
          <w:sz w:val="20"/>
          <w:szCs w:val="20"/>
          <w:lang w:val="uk-UA"/>
        </w:rPr>
        <w:t xml:space="preserve"> підготовк</w:t>
      </w:r>
      <w:r w:rsidR="00222E2C">
        <w:rPr>
          <w:sz w:val="20"/>
          <w:szCs w:val="20"/>
          <w:lang w:val="uk-UA"/>
        </w:rPr>
        <w:t>у</w:t>
      </w:r>
      <w:r w:rsidRPr="004F3D5E">
        <w:rPr>
          <w:sz w:val="20"/>
          <w:szCs w:val="20"/>
          <w:lang w:val="uk-UA"/>
        </w:rPr>
        <w:t>.</w:t>
      </w:r>
    </w:p>
    <w:p w:rsidR="00561D34" w:rsidRPr="004F3D5E" w:rsidRDefault="00561D34" w:rsidP="00561D34">
      <w:pPr>
        <w:widowControl w:val="0"/>
        <w:ind w:firstLine="301"/>
        <w:jc w:val="both"/>
        <w:rPr>
          <w:sz w:val="20"/>
          <w:szCs w:val="20"/>
          <w:lang w:val="uk-UA"/>
        </w:rPr>
      </w:pPr>
      <w:r>
        <w:rPr>
          <w:sz w:val="20"/>
          <w:szCs w:val="20"/>
          <w:lang w:val="uk-UA"/>
        </w:rPr>
        <w:t>Р</w:t>
      </w:r>
      <w:r w:rsidRPr="004F3D5E">
        <w:rPr>
          <w:sz w:val="20"/>
          <w:szCs w:val="20"/>
          <w:lang w:val="uk-UA"/>
        </w:rPr>
        <w:t xml:space="preserve">озділ </w:t>
      </w:r>
      <w:r>
        <w:rPr>
          <w:sz w:val="20"/>
          <w:szCs w:val="20"/>
          <w:lang w:val="uk-UA"/>
        </w:rPr>
        <w:t>«</w:t>
      </w:r>
      <w:r w:rsidRPr="004F3D5E">
        <w:rPr>
          <w:sz w:val="20"/>
          <w:szCs w:val="20"/>
          <w:lang w:val="uk-UA"/>
        </w:rPr>
        <w:t>Державні вимоги до рівня загальноосвітньої підготовки учнів</w:t>
      </w:r>
      <w:r>
        <w:rPr>
          <w:sz w:val="20"/>
          <w:szCs w:val="20"/>
          <w:lang w:val="uk-UA"/>
        </w:rPr>
        <w:t>» зорієнтований на</w:t>
      </w:r>
      <w:r w:rsidRPr="004F3D5E">
        <w:rPr>
          <w:sz w:val="20"/>
          <w:szCs w:val="20"/>
          <w:lang w:val="uk-UA"/>
        </w:rPr>
        <w:t xml:space="preserve"> якісн</w:t>
      </w:r>
      <w:r>
        <w:rPr>
          <w:sz w:val="20"/>
          <w:szCs w:val="20"/>
          <w:lang w:val="uk-UA"/>
        </w:rPr>
        <w:t>е</w:t>
      </w:r>
      <w:r w:rsidRPr="004F3D5E">
        <w:rPr>
          <w:sz w:val="20"/>
          <w:szCs w:val="20"/>
          <w:lang w:val="uk-UA"/>
        </w:rPr>
        <w:t xml:space="preserve"> засвоєнн</w:t>
      </w:r>
      <w:r>
        <w:rPr>
          <w:sz w:val="20"/>
          <w:szCs w:val="20"/>
          <w:lang w:val="uk-UA"/>
        </w:rPr>
        <w:t>я</w:t>
      </w:r>
      <w:r w:rsidRPr="004F3D5E">
        <w:rPr>
          <w:sz w:val="20"/>
          <w:szCs w:val="20"/>
          <w:lang w:val="uk-UA"/>
        </w:rPr>
        <w:t xml:space="preserve"> знань, умінь та навичок поданого матеріалу.</w:t>
      </w:r>
    </w:p>
    <w:p w:rsidR="00561D34" w:rsidRPr="004F3D5E" w:rsidRDefault="00561D34" w:rsidP="00561D34">
      <w:pPr>
        <w:widowControl w:val="0"/>
        <w:ind w:firstLine="301"/>
        <w:jc w:val="both"/>
        <w:rPr>
          <w:sz w:val="20"/>
          <w:szCs w:val="20"/>
          <w:lang w:val="uk-UA"/>
        </w:rPr>
      </w:pPr>
      <w:r w:rsidRPr="004F3D5E">
        <w:rPr>
          <w:sz w:val="20"/>
          <w:szCs w:val="20"/>
          <w:lang w:val="uk-UA"/>
        </w:rPr>
        <w:t>П</w:t>
      </w:r>
      <w:r>
        <w:rPr>
          <w:sz w:val="20"/>
          <w:szCs w:val="20"/>
          <w:lang w:val="uk-UA"/>
        </w:rPr>
        <w:t>ід час</w:t>
      </w:r>
      <w:r w:rsidRPr="004F3D5E">
        <w:rPr>
          <w:sz w:val="20"/>
          <w:szCs w:val="20"/>
          <w:lang w:val="uk-UA"/>
        </w:rPr>
        <w:t xml:space="preserve"> навчанн</w:t>
      </w:r>
      <w:r>
        <w:rPr>
          <w:sz w:val="20"/>
          <w:szCs w:val="20"/>
          <w:lang w:val="uk-UA"/>
        </w:rPr>
        <w:t>я</w:t>
      </w:r>
      <w:r w:rsidRPr="004F3D5E">
        <w:rPr>
          <w:sz w:val="20"/>
          <w:szCs w:val="20"/>
          <w:lang w:val="uk-UA"/>
        </w:rPr>
        <w:t xml:space="preserve"> технічних прийомів з баскетболу </w:t>
      </w:r>
      <w:r>
        <w:rPr>
          <w:sz w:val="20"/>
          <w:szCs w:val="20"/>
          <w:lang w:val="uk-UA"/>
        </w:rPr>
        <w:t>треба</w:t>
      </w:r>
      <w:r w:rsidRPr="004F3D5E">
        <w:rPr>
          <w:sz w:val="20"/>
          <w:szCs w:val="20"/>
          <w:lang w:val="uk-UA"/>
        </w:rPr>
        <w:t xml:space="preserve"> на кожному уроці використовувати вправи загальної та спеціальної фізичної підготовки, а також дотримуватися методики послідовності навчання атаку</w:t>
      </w:r>
      <w:r>
        <w:rPr>
          <w:sz w:val="20"/>
          <w:szCs w:val="20"/>
          <w:lang w:val="uk-UA"/>
        </w:rPr>
        <w:t>вальн</w:t>
      </w:r>
      <w:r w:rsidRPr="004F3D5E">
        <w:rPr>
          <w:sz w:val="20"/>
          <w:szCs w:val="20"/>
          <w:lang w:val="uk-UA"/>
        </w:rPr>
        <w:t xml:space="preserve">их </w:t>
      </w:r>
      <w:r>
        <w:rPr>
          <w:sz w:val="20"/>
          <w:szCs w:val="20"/>
          <w:lang w:val="uk-UA"/>
        </w:rPr>
        <w:t>і</w:t>
      </w:r>
      <w:r w:rsidRPr="004F3D5E">
        <w:rPr>
          <w:sz w:val="20"/>
          <w:szCs w:val="20"/>
          <w:lang w:val="uk-UA"/>
        </w:rPr>
        <w:t xml:space="preserve"> захисних прийомів техніки гри. Широко використовувати підвідні вправи. Під час навчання </w:t>
      </w:r>
      <w:r>
        <w:rPr>
          <w:sz w:val="20"/>
          <w:szCs w:val="20"/>
          <w:lang w:val="uk-UA"/>
        </w:rPr>
        <w:t>треба</w:t>
      </w:r>
      <w:r w:rsidRPr="004F3D5E">
        <w:rPr>
          <w:sz w:val="20"/>
          <w:szCs w:val="20"/>
          <w:lang w:val="uk-UA"/>
        </w:rPr>
        <w:t xml:space="preserve"> застосовувати вправи ігрового характеру.</w:t>
      </w:r>
    </w:p>
    <w:p w:rsidR="00561D34" w:rsidRDefault="00561D34" w:rsidP="00561D34">
      <w:pPr>
        <w:widowControl w:val="0"/>
        <w:ind w:firstLine="301"/>
        <w:jc w:val="both"/>
        <w:rPr>
          <w:sz w:val="20"/>
          <w:szCs w:val="20"/>
          <w:lang w:val="uk-UA"/>
        </w:rPr>
      </w:pPr>
      <w:r w:rsidRPr="004F3D5E">
        <w:rPr>
          <w:sz w:val="20"/>
          <w:szCs w:val="20"/>
          <w:lang w:val="uk-UA"/>
        </w:rPr>
        <w:t>Після вивчення модуля у кожному навчальному році учні складають випробування (</w:t>
      </w:r>
      <w:r>
        <w:rPr>
          <w:sz w:val="20"/>
          <w:szCs w:val="20"/>
          <w:lang w:val="uk-UA"/>
        </w:rPr>
        <w:t>навчальні</w:t>
      </w:r>
      <w:r w:rsidRPr="004F3D5E">
        <w:rPr>
          <w:sz w:val="20"/>
          <w:szCs w:val="20"/>
          <w:lang w:val="uk-UA"/>
        </w:rPr>
        <w:t xml:space="preserve"> нормативи) для контролю якості засвоєння технічних прийомів з баскетболу. </w:t>
      </w:r>
    </w:p>
    <w:p w:rsidR="00561D34" w:rsidRPr="004F3D5E" w:rsidRDefault="00561D34" w:rsidP="00561D34">
      <w:pPr>
        <w:widowControl w:val="0"/>
        <w:ind w:firstLine="301"/>
        <w:jc w:val="both"/>
        <w:rPr>
          <w:sz w:val="20"/>
          <w:szCs w:val="20"/>
          <w:lang w:val="uk-UA"/>
        </w:rPr>
      </w:pPr>
    </w:p>
    <w:p w:rsidR="00561D34" w:rsidRPr="00007AAA" w:rsidRDefault="00561D34" w:rsidP="00561D34">
      <w:pPr>
        <w:widowControl w:val="0"/>
        <w:jc w:val="center"/>
        <w:rPr>
          <w:b/>
          <w:bCs/>
          <w:sz w:val="20"/>
          <w:szCs w:val="20"/>
          <w:lang w:val="uk-UA"/>
        </w:rPr>
      </w:pPr>
      <w:r w:rsidRPr="00007AAA">
        <w:rPr>
          <w:b/>
          <w:bCs/>
          <w:sz w:val="20"/>
          <w:szCs w:val="20"/>
          <w:lang w:val="uk-UA"/>
        </w:rPr>
        <w:t>1 рік вивчення</w:t>
      </w:r>
    </w:p>
    <w:p w:rsidR="00561D34" w:rsidRPr="00007AAA" w:rsidRDefault="00561D34" w:rsidP="00561D34">
      <w:pPr>
        <w:widowControl w:val="0"/>
        <w:ind w:firstLine="301"/>
        <w:jc w:val="both"/>
        <w:rPr>
          <w:b/>
          <w:bCs/>
          <w:sz w:val="12"/>
          <w:szCs w:val="12"/>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3066"/>
      </w:tblGrid>
      <w:tr w:rsidR="00561D34" w:rsidRPr="00007AAA" w:rsidTr="001C79C3">
        <w:trPr>
          <w:trHeight w:val="20"/>
          <w:tblHeader/>
        </w:trPr>
        <w:tc>
          <w:tcPr>
            <w:tcW w:w="2562"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jc w:val="center"/>
              <w:rPr>
                <w:b/>
                <w:sz w:val="18"/>
                <w:szCs w:val="18"/>
                <w:lang w:val="uk-UA"/>
              </w:rPr>
            </w:pPr>
            <w:r w:rsidRPr="00007AAA">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jc w:val="center"/>
              <w:rPr>
                <w:b/>
                <w:sz w:val="18"/>
                <w:szCs w:val="18"/>
                <w:lang w:val="uk-UA"/>
              </w:rPr>
            </w:pPr>
            <w:r w:rsidRPr="00007AAA">
              <w:rPr>
                <w:b/>
                <w:sz w:val="18"/>
                <w:szCs w:val="18"/>
                <w:lang w:val="uk-UA"/>
              </w:rPr>
              <w:t>Державні вимоги до рівня загальноосвітньої підготовки учнів</w:t>
            </w:r>
          </w:p>
        </w:tc>
      </w:tr>
      <w:tr w:rsidR="00561D34" w:rsidRPr="00007AAA"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561D34" w:rsidRPr="00007AAA" w:rsidRDefault="00561D34" w:rsidP="001C79C3">
            <w:pPr>
              <w:pStyle w:val="-"/>
            </w:pPr>
            <w:r w:rsidRPr="00007AAA">
              <w:t>Теоретичні відомості</w:t>
            </w: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sz w:val="20"/>
                <w:szCs w:val="20"/>
                <w:lang w:val="uk-UA"/>
              </w:rPr>
            </w:pPr>
          </w:p>
          <w:p w:rsidR="00561D34" w:rsidRPr="00007AAA" w:rsidRDefault="00561D34" w:rsidP="001C79C3">
            <w:pPr>
              <w:widowControl w:val="0"/>
              <w:rPr>
                <w:sz w:val="20"/>
                <w:szCs w:val="20"/>
                <w:lang w:val="uk-UA"/>
              </w:rPr>
            </w:pPr>
            <w:r w:rsidRPr="00007AAA">
              <w:rPr>
                <w:sz w:val="20"/>
                <w:szCs w:val="20"/>
                <w:lang w:val="uk-UA"/>
              </w:rPr>
              <w:t xml:space="preserve">Історія розвитку баскетбо-лу. </w:t>
            </w:r>
          </w:p>
          <w:p w:rsidR="00561D34" w:rsidRPr="00007AAA" w:rsidRDefault="00561D34" w:rsidP="001C79C3">
            <w:pPr>
              <w:widowControl w:val="0"/>
              <w:rPr>
                <w:sz w:val="20"/>
                <w:szCs w:val="20"/>
                <w:lang w:val="uk-UA"/>
              </w:rPr>
            </w:pPr>
            <w:r w:rsidRPr="00007AAA">
              <w:rPr>
                <w:sz w:val="20"/>
                <w:szCs w:val="20"/>
                <w:lang w:val="uk-UA"/>
              </w:rPr>
              <w:t xml:space="preserve">Гігієна тіла, одягу, спор-тивної форми, режиму дня. Поняття про техніку гри. Основні правила гри. </w:t>
            </w:r>
          </w:p>
          <w:p w:rsidR="00561D34" w:rsidRPr="00007AAA" w:rsidRDefault="00561D34" w:rsidP="001C79C3">
            <w:pPr>
              <w:widowControl w:val="0"/>
              <w:rPr>
                <w:sz w:val="20"/>
                <w:szCs w:val="20"/>
                <w:lang w:val="uk-UA"/>
              </w:rPr>
            </w:pPr>
            <w:r w:rsidRPr="00007AAA">
              <w:rPr>
                <w:sz w:val="20"/>
                <w:szCs w:val="20"/>
                <w:lang w:val="uk-UA"/>
              </w:rPr>
              <w:t>Поведінка під час змагань</w:t>
            </w:r>
          </w:p>
          <w:p w:rsidR="00561D34" w:rsidRPr="00007AAA" w:rsidRDefault="00561D34" w:rsidP="001C79C3">
            <w:pPr>
              <w:widowControl w:val="0"/>
              <w:rPr>
                <w:b/>
                <w:bCs/>
                <w:sz w:val="20"/>
                <w:szCs w:val="20"/>
                <w:lang w:val="uk-UA"/>
              </w:rPr>
            </w:pPr>
            <w:r w:rsidRPr="00007AAA">
              <w:rPr>
                <w:sz w:val="20"/>
                <w:szCs w:val="20"/>
                <w:lang w:val="uk-UA"/>
              </w:rPr>
              <w:t>Правила безпеки під час занять баскетболом</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b/>
                <w:sz w:val="20"/>
                <w:szCs w:val="20"/>
                <w:lang w:val="uk-UA"/>
              </w:rPr>
            </w:pPr>
            <w:r w:rsidRPr="00007AAA">
              <w:rPr>
                <w:b/>
                <w:sz w:val="20"/>
                <w:szCs w:val="20"/>
                <w:lang w:val="uk-UA"/>
              </w:rPr>
              <w:t>Учень, учениця:</w:t>
            </w:r>
          </w:p>
          <w:p w:rsidR="00561D34" w:rsidRPr="00007AAA" w:rsidRDefault="00561D34" w:rsidP="001C79C3">
            <w:pPr>
              <w:pStyle w:val="a3"/>
              <w:widowControl w:val="0"/>
              <w:spacing w:after="0"/>
              <w:rPr>
                <w:sz w:val="20"/>
                <w:szCs w:val="20"/>
                <w:lang w:val="uk-UA"/>
              </w:rPr>
            </w:pPr>
            <w:r w:rsidRPr="00007AAA">
              <w:rPr>
                <w:b/>
                <w:bCs/>
                <w:spacing w:val="-2"/>
                <w:sz w:val="20"/>
                <w:szCs w:val="20"/>
                <w:lang w:val="uk-UA"/>
              </w:rPr>
              <w:t xml:space="preserve">х а р а к т е р и з у є  </w:t>
            </w:r>
            <w:r w:rsidRPr="00007AAA">
              <w:rPr>
                <w:bCs/>
                <w:spacing w:val="-2"/>
                <w:sz w:val="20"/>
                <w:szCs w:val="20"/>
                <w:lang w:val="uk-UA"/>
              </w:rPr>
              <w:t>основні ета</w:t>
            </w:r>
            <w:r w:rsidRPr="00007AAA">
              <w:rPr>
                <w:bCs/>
                <w:sz w:val="20"/>
                <w:szCs w:val="20"/>
                <w:lang w:val="uk-UA"/>
              </w:rPr>
              <w:t>-пи</w:t>
            </w:r>
            <w:r w:rsidRPr="00007AAA">
              <w:rPr>
                <w:b/>
                <w:bCs/>
                <w:sz w:val="20"/>
                <w:szCs w:val="20"/>
                <w:lang w:val="uk-UA"/>
              </w:rPr>
              <w:t xml:space="preserve"> </w:t>
            </w:r>
            <w:r w:rsidRPr="00007AAA">
              <w:rPr>
                <w:sz w:val="20"/>
                <w:szCs w:val="20"/>
                <w:lang w:val="uk-UA"/>
              </w:rPr>
              <w:t xml:space="preserve">історії розвитку баскетболу; </w:t>
            </w:r>
          </w:p>
          <w:p w:rsidR="00561D34" w:rsidRPr="00007AAA" w:rsidRDefault="00561D34" w:rsidP="001C79C3">
            <w:pPr>
              <w:pStyle w:val="a3"/>
              <w:widowControl w:val="0"/>
              <w:spacing w:after="0"/>
              <w:rPr>
                <w:sz w:val="20"/>
                <w:szCs w:val="20"/>
                <w:lang w:val="uk-UA"/>
              </w:rPr>
            </w:pPr>
            <w:r w:rsidRPr="00007AAA">
              <w:rPr>
                <w:b/>
                <w:sz w:val="20"/>
                <w:szCs w:val="20"/>
                <w:lang w:val="uk-UA"/>
              </w:rPr>
              <w:t xml:space="preserve">п о я с н ю є </w:t>
            </w:r>
            <w:r w:rsidRPr="00007AAA">
              <w:rPr>
                <w:sz w:val="20"/>
                <w:szCs w:val="20"/>
                <w:lang w:val="uk-UA"/>
              </w:rPr>
              <w:t xml:space="preserve"> принципи гігієни</w:t>
            </w:r>
            <w:r w:rsidRPr="00007AAA">
              <w:rPr>
                <w:color w:val="000000"/>
                <w:sz w:val="20"/>
                <w:szCs w:val="20"/>
                <w:lang w:val="uk-UA"/>
              </w:rPr>
              <w:t xml:space="preserve"> та санітарії</w:t>
            </w:r>
            <w:r w:rsidRPr="00007AAA">
              <w:rPr>
                <w:sz w:val="20"/>
                <w:szCs w:val="20"/>
                <w:lang w:val="uk-UA"/>
              </w:rPr>
              <w:t xml:space="preserve"> баскетболіста; </w:t>
            </w:r>
          </w:p>
          <w:p w:rsidR="00561D34" w:rsidRPr="00007AAA" w:rsidRDefault="00561D34" w:rsidP="001C79C3">
            <w:pPr>
              <w:pStyle w:val="a3"/>
              <w:widowControl w:val="0"/>
              <w:spacing w:after="0"/>
              <w:rPr>
                <w:sz w:val="20"/>
                <w:szCs w:val="20"/>
                <w:lang w:val="uk-UA"/>
              </w:rPr>
            </w:pPr>
            <w:r w:rsidRPr="00007AAA">
              <w:rPr>
                <w:b/>
                <w:sz w:val="20"/>
                <w:szCs w:val="20"/>
                <w:lang w:val="uk-UA"/>
              </w:rPr>
              <w:t xml:space="preserve">в и з н а ч а є </w:t>
            </w:r>
            <w:r w:rsidRPr="00007AAA">
              <w:rPr>
                <w:sz w:val="20"/>
                <w:szCs w:val="20"/>
                <w:lang w:val="uk-UA"/>
              </w:rPr>
              <w:t xml:space="preserve"> основні елементи техніки і правила гри; </w:t>
            </w:r>
          </w:p>
          <w:p w:rsidR="00561D34" w:rsidRPr="00007AAA" w:rsidRDefault="00561D34" w:rsidP="001C79C3">
            <w:pPr>
              <w:widowControl w:val="0"/>
              <w:rPr>
                <w:sz w:val="20"/>
                <w:szCs w:val="20"/>
                <w:lang w:val="uk-UA"/>
              </w:rPr>
            </w:pPr>
            <w:r w:rsidRPr="00007AAA">
              <w:rPr>
                <w:b/>
                <w:spacing w:val="-2"/>
                <w:sz w:val="20"/>
                <w:szCs w:val="20"/>
                <w:lang w:val="uk-UA"/>
              </w:rPr>
              <w:t xml:space="preserve">д о т р и м у є т ь с я </w:t>
            </w:r>
            <w:r w:rsidRPr="00007AAA">
              <w:rPr>
                <w:spacing w:val="-2"/>
                <w:sz w:val="20"/>
                <w:szCs w:val="20"/>
                <w:lang w:val="uk-UA"/>
              </w:rPr>
              <w:t xml:space="preserve"> правил без</w:t>
            </w:r>
            <w:r w:rsidRPr="00007AAA">
              <w:rPr>
                <w:sz w:val="20"/>
                <w:szCs w:val="20"/>
                <w:lang w:val="uk-UA"/>
              </w:rPr>
              <w:t>-пеки  і  поведінки під ча</w:t>
            </w:r>
            <w:r>
              <w:rPr>
                <w:sz w:val="20"/>
                <w:szCs w:val="20"/>
                <w:lang w:val="uk-UA"/>
              </w:rPr>
              <w:t>с занять баскетболом та змагань</w:t>
            </w:r>
          </w:p>
        </w:tc>
      </w:tr>
      <w:tr w:rsidR="00561D34" w:rsidRPr="00007AAA"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spacing w:before="40" w:after="40"/>
              <w:jc w:val="center"/>
              <w:rPr>
                <w:b/>
                <w:i/>
                <w:sz w:val="20"/>
                <w:szCs w:val="20"/>
                <w:lang w:val="uk-UA"/>
              </w:rPr>
            </w:pPr>
            <w:r w:rsidRPr="00007AAA">
              <w:rPr>
                <w:b/>
                <w:i/>
                <w:sz w:val="20"/>
                <w:szCs w:val="20"/>
                <w:lang w:val="uk-UA"/>
              </w:rPr>
              <w:t>Спеціальна фізична підготовка</w:t>
            </w: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Default="00561D34" w:rsidP="001C79C3">
            <w:pPr>
              <w:widowControl w:val="0"/>
              <w:rPr>
                <w:sz w:val="20"/>
                <w:szCs w:val="20"/>
                <w:lang w:val="uk-UA"/>
              </w:rPr>
            </w:pPr>
          </w:p>
          <w:p w:rsidR="00561D34" w:rsidRPr="00007AAA" w:rsidRDefault="00561D34" w:rsidP="001C79C3">
            <w:pPr>
              <w:widowControl w:val="0"/>
              <w:rPr>
                <w:sz w:val="20"/>
                <w:szCs w:val="20"/>
                <w:lang w:val="uk-UA"/>
              </w:rPr>
            </w:pPr>
            <w:r w:rsidRPr="00007AAA">
              <w:rPr>
                <w:sz w:val="20"/>
                <w:szCs w:val="20"/>
                <w:lang w:val="uk-UA"/>
              </w:rPr>
              <w:t xml:space="preserve">Спеціальні фізичні  вправи </w:t>
            </w:r>
            <w:r w:rsidRPr="00007AAA">
              <w:rPr>
                <w:sz w:val="20"/>
                <w:szCs w:val="20"/>
                <w:lang w:val="uk-UA"/>
              </w:rPr>
              <w:lastRenderedPageBreak/>
              <w:t>та рухливі ігри</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b/>
                <w:sz w:val="20"/>
                <w:szCs w:val="20"/>
                <w:lang w:val="uk-UA"/>
              </w:rPr>
            </w:pPr>
            <w:r w:rsidRPr="00007AAA">
              <w:rPr>
                <w:b/>
                <w:sz w:val="20"/>
                <w:szCs w:val="20"/>
                <w:lang w:val="uk-UA"/>
              </w:rPr>
              <w:lastRenderedPageBreak/>
              <w:t>Учень, учениця:</w:t>
            </w:r>
          </w:p>
          <w:p w:rsidR="00561D34" w:rsidRPr="00007AAA" w:rsidRDefault="00561D34" w:rsidP="001C79C3">
            <w:pPr>
              <w:pStyle w:val="a3"/>
              <w:widowControl w:val="0"/>
              <w:spacing w:after="0"/>
              <w:rPr>
                <w:sz w:val="20"/>
                <w:szCs w:val="20"/>
                <w:lang w:val="uk-UA"/>
              </w:rPr>
            </w:pPr>
            <w:r w:rsidRPr="00007AAA">
              <w:rPr>
                <w:b/>
                <w:bCs/>
                <w:sz w:val="20"/>
                <w:szCs w:val="20"/>
                <w:lang w:val="uk-UA"/>
              </w:rPr>
              <w:t>в и к о н у є</w:t>
            </w:r>
            <w:r>
              <w:rPr>
                <w:b/>
                <w:bCs/>
                <w:sz w:val="20"/>
                <w:szCs w:val="20"/>
                <w:lang w:val="uk-UA"/>
              </w:rPr>
              <w:t>:</w:t>
            </w:r>
            <w:r w:rsidRPr="00007AAA">
              <w:rPr>
                <w:b/>
                <w:bCs/>
                <w:sz w:val="20"/>
                <w:szCs w:val="20"/>
                <w:lang w:val="uk-UA"/>
              </w:rPr>
              <w:t xml:space="preserve">  </w:t>
            </w:r>
            <w:r w:rsidRPr="00007AAA">
              <w:rPr>
                <w:bCs/>
                <w:sz w:val="20"/>
                <w:szCs w:val="20"/>
                <w:lang w:val="uk-UA"/>
              </w:rPr>
              <w:t>п</w:t>
            </w:r>
            <w:r w:rsidRPr="00007AAA">
              <w:rPr>
                <w:sz w:val="20"/>
                <w:szCs w:val="20"/>
                <w:lang w:val="uk-UA"/>
              </w:rPr>
              <w:t xml:space="preserve">рискорення  на 5, </w:t>
            </w:r>
            <w:r w:rsidRPr="00007AAA">
              <w:rPr>
                <w:sz w:val="20"/>
                <w:szCs w:val="20"/>
                <w:lang w:val="uk-UA"/>
              </w:rPr>
              <w:lastRenderedPageBreak/>
              <w:t xml:space="preserve">10, </w:t>
            </w:r>
            <w:smartTag w:uri="urn:schemas-microsoft-com:office:smarttags" w:element="metricconverter">
              <w:smartTagPr>
                <w:attr w:name="ProductID" w:val="15 м"/>
              </w:smartTagPr>
              <w:r w:rsidRPr="00007AAA">
                <w:rPr>
                  <w:sz w:val="20"/>
                  <w:szCs w:val="20"/>
                  <w:lang w:val="uk-UA"/>
                </w:rPr>
                <w:t>15 м</w:t>
              </w:r>
            </w:smartTag>
            <w:r w:rsidRPr="00007AAA">
              <w:rPr>
                <w:sz w:val="20"/>
                <w:szCs w:val="20"/>
                <w:lang w:val="uk-UA"/>
              </w:rPr>
              <w:t xml:space="preserve"> з різних стартових поло-жень за зоровим і звуковим сиг-</w:t>
            </w:r>
            <w:r w:rsidRPr="00007AAA">
              <w:rPr>
                <w:spacing w:val="-4"/>
                <w:sz w:val="20"/>
                <w:szCs w:val="20"/>
                <w:lang w:val="uk-UA"/>
              </w:rPr>
              <w:t>налами, «човниковий» біг 4</w:t>
            </w:r>
            <w:r w:rsidRPr="00007AAA">
              <w:rPr>
                <w:spacing w:val="-4"/>
                <w:position w:val="-4"/>
                <w:sz w:val="20"/>
                <w:szCs w:val="20"/>
                <w:lang w:val="uk-UA"/>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pt" o:ole="">
                  <v:imagedata r:id="rId7" o:title=""/>
                </v:shape>
                <o:OLEObject Type="Embed" ProgID="Equation.3" ShapeID="_x0000_i1025" DrawAspect="Content" ObjectID="_1502483775" r:id="rId8"/>
              </w:object>
            </w:r>
            <w:r w:rsidRPr="00007AAA">
              <w:rPr>
                <w:spacing w:val="-4"/>
                <w:sz w:val="20"/>
                <w:szCs w:val="20"/>
                <w:lang w:val="uk-UA"/>
              </w:rPr>
              <w:t>5 м;</w:t>
            </w:r>
            <w:r w:rsidRPr="00007AAA">
              <w:rPr>
                <w:sz w:val="20"/>
                <w:szCs w:val="20"/>
                <w:lang w:val="uk-UA"/>
              </w:rPr>
              <w:t xml:space="preserve"> вправи для розвитку сили м’язів тулуба, плечового пояса та кистей рук, гнучкості;</w:t>
            </w:r>
          </w:p>
          <w:p w:rsidR="00561D34" w:rsidRPr="00007AAA" w:rsidRDefault="00561D34" w:rsidP="001C79C3">
            <w:pPr>
              <w:pStyle w:val="a3"/>
              <w:widowControl w:val="0"/>
              <w:spacing w:after="0"/>
              <w:rPr>
                <w:sz w:val="20"/>
                <w:szCs w:val="20"/>
                <w:lang w:val="uk-UA"/>
              </w:rPr>
            </w:pPr>
            <w:r w:rsidRPr="00007AAA">
              <w:rPr>
                <w:sz w:val="20"/>
                <w:szCs w:val="20"/>
                <w:lang w:val="uk-UA"/>
              </w:rPr>
              <w:t>рухливі ігри та естафети з бігом і стрибками;</w:t>
            </w:r>
          </w:p>
          <w:p w:rsidR="00561D34" w:rsidRPr="00007AAA" w:rsidRDefault="00561D34" w:rsidP="001C79C3">
            <w:pPr>
              <w:widowControl w:val="0"/>
              <w:rPr>
                <w:sz w:val="20"/>
                <w:szCs w:val="20"/>
                <w:lang w:val="uk-UA"/>
              </w:rPr>
            </w:pPr>
            <w:r w:rsidRPr="00007AAA">
              <w:rPr>
                <w:b/>
                <w:sz w:val="20"/>
                <w:szCs w:val="20"/>
                <w:lang w:val="uk-UA"/>
              </w:rPr>
              <w:t xml:space="preserve">в о л о д і є </w:t>
            </w:r>
            <w:r w:rsidRPr="00007AAA">
              <w:rPr>
                <w:sz w:val="20"/>
                <w:szCs w:val="20"/>
                <w:lang w:val="uk-UA"/>
              </w:rPr>
              <w:t xml:space="preserve"> серійними стрибка-</w:t>
            </w:r>
            <w:r w:rsidRPr="00007AAA">
              <w:rPr>
                <w:spacing w:val="-2"/>
                <w:sz w:val="20"/>
                <w:szCs w:val="20"/>
                <w:lang w:val="uk-UA"/>
              </w:rPr>
              <w:t>ми з діставанням високо підвіше</w:t>
            </w:r>
            <w:r>
              <w:rPr>
                <w:sz w:val="20"/>
                <w:szCs w:val="20"/>
                <w:lang w:val="uk-UA"/>
              </w:rPr>
              <w:t>-них предметів</w:t>
            </w:r>
          </w:p>
        </w:tc>
      </w:tr>
      <w:tr w:rsidR="00561D34" w:rsidRPr="00007AAA"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561D34" w:rsidRPr="00007AAA" w:rsidRDefault="00561D34" w:rsidP="001C79C3">
            <w:pPr>
              <w:pStyle w:val="-"/>
            </w:pPr>
            <w:r w:rsidRPr="00007AAA">
              <w:lastRenderedPageBreak/>
              <w:t>Техніко-тактична підготовка</w:t>
            </w: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Default="00561D34" w:rsidP="001C79C3">
            <w:pPr>
              <w:pStyle w:val="a3"/>
              <w:widowControl w:val="0"/>
              <w:spacing w:after="0"/>
              <w:rPr>
                <w:sz w:val="20"/>
                <w:szCs w:val="20"/>
                <w:lang w:val="uk-UA"/>
              </w:rPr>
            </w:pPr>
          </w:p>
          <w:p w:rsidR="00561D34" w:rsidRPr="00007AAA" w:rsidRDefault="00561D34" w:rsidP="001C79C3">
            <w:pPr>
              <w:pStyle w:val="a3"/>
              <w:widowControl w:val="0"/>
              <w:spacing w:after="0"/>
              <w:rPr>
                <w:sz w:val="20"/>
                <w:szCs w:val="20"/>
                <w:lang w:val="uk-UA"/>
              </w:rPr>
            </w:pPr>
            <w:r w:rsidRPr="00007AAA">
              <w:rPr>
                <w:sz w:val="20"/>
                <w:szCs w:val="20"/>
                <w:lang w:val="uk-UA"/>
              </w:rPr>
              <w:t>Стійки, способи пересу-вань, зупинки, повороти на місці, веден</w:t>
            </w:r>
            <w:r>
              <w:rPr>
                <w:sz w:val="20"/>
                <w:szCs w:val="20"/>
                <w:lang w:val="uk-UA"/>
              </w:rPr>
              <w:t>ня м’яча, передачі, кидки м’яча</w:t>
            </w:r>
            <w:r w:rsidRPr="00007AAA">
              <w:rPr>
                <w:sz w:val="20"/>
                <w:szCs w:val="20"/>
                <w:lang w:val="uk-UA"/>
              </w:rPr>
              <w:t xml:space="preserve"> </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b/>
                <w:sz w:val="20"/>
                <w:szCs w:val="20"/>
                <w:lang w:val="uk-UA"/>
              </w:rPr>
            </w:pPr>
            <w:r w:rsidRPr="00007AAA">
              <w:rPr>
                <w:b/>
                <w:sz w:val="20"/>
                <w:szCs w:val="20"/>
                <w:lang w:val="uk-UA"/>
              </w:rPr>
              <w:t>Учень, учениця:</w:t>
            </w:r>
          </w:p>
          <w:p w:rsidR="00561D34" w:rsidRPr="00007AAA" w:rsidRDefault="00561D34" w:rsidP="001C79C3">
            <w:pPr>
              <w:widowControl w:val="0"/>
              <w:rPr>
                <w:sz w:val="20"/>
                <w:szCs w:val="20"/>
                <w:lang w:val="uk-UA"/>
              </w:rPr>
            </w:pPr>
            <w:r w:rsidRPr="00007AAA">
              <w:rPr>
                <w:b/>
                <w:bCs/>
                <w:sz w:val="20"/>
                <w:szCs w:val="20"/>
                <w:lang w:val="uk-UA"/>
              </w:rPr>
              <w:t>в и к о н у є</w:t>
            </w:r>
            <w:r>
              <w:rPr>
                <w:b/>
                <w:bCs/>
                <w:sz w:val="20"/>
                <w:szCs w:val="20"/>
                <w:lang w:val="uk-UA"/>
              </w:rPr>
              <w:t>:</w:t>
            </w:r>
            <w:r w:rsidRPr="00007AAA">
              <w:rPr>
                <w:b/>
                <w:bCs/>
                <w:sz w:val="20"/>
                <w:szCs w:val="20"/>
                <w:lang w:val="uk-UA"/>
              </w:rPr>
              <w:t xml:space="preserve">  </w:t>
            </w:r>
            <w:r w:rsidRPr="00007AAA">
              <w:rPr>
                <w:bCs/>
                <w:sz w:val="20"/>
                <w:szCs w:val="20"/>
                <w:lang w:val="uk-UA"/>
              </w:rPr>
              <w:t>с</w:t>
            </w:r>
            <w:r w:rsidRPr="00007AAA">
              <w:rPr>
                <w:sz w:val="20"/>
                <w:szCs w:val="20"/>
                <w:lang w:val="uk-UA"/>
              </w:rPr>
              <w:t>тійки баскетболіста  та різноманітні пересування в нападі й захисті; зупинки стрибком та двома кроками; повороти на місці; кидки м’яча однією рукою від плеча, двома руками від грудей з місця</w:t>
            </w:r>
            <w:r w:rsidRPr="00007AAA">
              <w:rPr>
                <w:b/>
                <w:i/>
                <w:sz w:val="20"/>
                <w:szCs w:val="20"/>
                <w:lang w:val="uk-UA"/>
              </w:rPr>
              <w:t xml:space="preserve"> </w:t>
            </w:r>
            <w:r w:rsidRPr="00007AAA">
              <w:rPr>
                <w:sz w:val="20"/>
                <w:szCs w:val="20"/>
                <w:lang w:val="uk-UA"/>
              </w:rPr>
              <w:t>та в русі;</w:t>
            </w:r>
          </w:p>
          <w:p w:rsidR="00561D34" w:rsidRPr="00007AAA" w:rsidRDefault="00561D34" w:rsidP="001C79C3">
            <w:pPr>
              <w:widowControl w:val="0"/>
              <w:rPr>
                <w:sz w:val="20"/>
                <w:szCs w:val="20"/>
                <w:lang w:val="uk-UA"/>
              </w:rPr>
            </w:pPr>
            <w:r w:rsidRPr="00007AAA">
              <w:rPr>
                <w:b/>
                <w:sz w:val="20"/>
                <w:szCs w:val="20"/>
                <w:lang w:val="uk-UA"/>
              </w:rPr>
              <w:t>в о л о д і є</w:t>
            </w:r>
            <w:r>
              <w:rPr>
                <w:b/>
                <w:sz w:val="20"/>
                <w:szCs w:val="20"/>
                <w:lang w:val="uk-UA"/>
              </w:rPr>
              <w:t>:</w:t>
            </w:r>
            <w:r w:rsidRPr="00007AAA">
              <w:rPr>
                <w:b/>
                <w:sz w:val="20"/>
                <w:szCs w:val="20"/>
                <w:lang w:val="uk-UA"/>
              </w:rPr>
              <w:t xml:space="preserve"> </w:t>
            </w:r>
            <w:r w:rsidRPr="00007AAA">
              <w:rPr>
                <w:sz w:val="20"/>
                <w:szCs w:val="20"/>
                <w:lang w:val="uk-UA"/>
              </w:rPr>
              <w:t xml:space="preserve"> лов</w:t>
            </w:r>
            <w:r>
              <w:rPr>
                <w:sz w:val="20"/>
                <w:szCs w:val="20"/>
                <w:lang w:val="uk-UA"/>
              </w:rPr>
              <w:t>ле</w:t>
            </w:r>
            <w:r w:rsidRPr="00007AAA">
              <w:rPr>
                <w:sz w:val="20"/>
                <w:szCs w:val="20"/>
                <w:lang w:val="uk-UA"/>
              </w:rPr>
              <w:t xml:space="preserve">нням і передачами м’яча двома руками від грудей, однією рукою від плеча на місці та в русі; веденням м’яча на місці, у русі, з обведенням предметів; </w:t>
            </w:r>
          </w:p>
          <w:p w:rsidR="00561D34" w:rsidRPr="00007AAA" w:rsidRDefault="00561D34" w:rsidP="001C79C3">
            <w:pPr>
              <w:widowControl w:val="0"/>
              <w:rPr>
                <w:b/>
                <w:bCs/>
                <w:sz w:val="20"/>
                <w:szCs w:val="20"/>
                <w:lang w:val="uk-UA"/>
              </w:rPr>
            </w:pPr>
            <w:r w:rsidRPr="00007AAA">
              <w:rPr>
                <w:b/>
                <w:sz w:val="20"/>
                <w:szCs w:val="20"/>
                <w:lang w:val="uk-UA"/>
              </w:rPr>
              <w:t xml:space="preserve">з а с т о с о в у є  </w:t>
            </w:r>
            <w:r w:rsidRPr="00007AAA">
              <w:rPr>
                <w:sz w:val="20"/>
                <w:szCs w:val="20"/>
                <w:lang w:val="uk-UA"/>
              </w:rPr>
              <w:t>технічні прийо-ми нападу і захисту у взаємодіях з партнерами під час гри</w:t>
            </w:r>
          </w:p>
        </w:tc>
      </w:tr>
      <w:tr w:rsidR="00561D34" w:rsidRPr="00007AAA" w:rsidTr="001C79C3">
        <w:trPr>
          <w:trHeight w:val="20"/>
        </w:trPr>
        <w:tc>
          <w:tcPr>
            <w:tcW w:w="5628" w:type="dxa"/>
            <w:gridSpan w:val="2"/>
            <w:tcBorders>
              <w:top w:val="single" w:sz="4" w:space="0" w:color="auto"/>
              <w:left w:val="nil"/>
              <w:bottom w:val="single" w:sz="4" w:space="0" w:color="auto"/>
              <w:right w:val="nil"/>
            </w:tcBorders>
          </w:tcPr>
          <w:p w:rsidR="00561D34" w:rsidRPr="00007AAA" w:rsidRDefault="00561D34" w:rsidP="001C79C3">
            <w:pPr>
              <w:widowControl w:val="0"/>
              <w:rPr>
                <w:b/>
                <w:bCs/>
                <w:sz w:val="20"/>
                <w:szCs w:val="20"/>
                <w:lang w:val="uk-UA"/>
              </w:rPr>
            </w:pPr>
          </w:p>
          <w:p w:rsidR="00561D34" w:rsidRPr="00007AAA" w:rsidRDefault="00561D34" w:rsidP="001C79C3">
            <w:pPr>
              <w:widowControl w:val="0"/>
              <w:jc w:val="center"/>
              <w:rPr>
                <w:b/>
                <w:bCs/>
                <w:sz w:val="20"/>
                <w:szCs w:val="20"/>
                <w:lang w:val="uk-UA"/>
              </w:rPr>
            </w:pPr>
            <w:r w:rsidRPr="00007AAA">
              <w:rPr>
                <w:b/>
                <w:bCs/>
                <w:sz w:val="20"/>
                <w:szCs w:val="20"/>
                <w:lang w:val="uk-UA"/>
              </w:rPr>
              <w:t>2 рік вивчення</w:t>
            </w:r>
          </w:p>
          <w:p w:rsidR="00561D34" w:rsidRPr="00007AAA" w:rsidRDefault="00561D34" w:rsidP="001C79C3">
            <w:pPr>
              <w:widowControl w:val="0"/>
              <w:jc w:val="center"/>
              <w:rPr>
                <w:b/>
                <w:i/>
                <w:sz w:val="8"/>
                <w:szCs w:val="8"/>
                <w:lang w:val="uk-UA"/>
              </w:rPr>
            </w:pP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jc w:val="center"/>
              <w:rPr>
                <w:b/>
                <w:sz w:val="18"/>
                <w:szCs w:val="18"/>
                <w:lang w:val="uk-UA"/>
              </w:rPr>
            </w:pPr>
            <w:r w:rsidRPr="00007AAA">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jc w:val="center"/>
              <w:rPr>
                <w:b/>
                <w:sz w:val="18"/>
                <w:szCs w:val="18"/>
                <w:lang w:val="uk-UA"/>
              </w:rPr>
            </w:pPr>
            <w:r w:rsidRPr="00007AAA">
              <w:rPr>
                <w:b/>
                <w:sz w:val="18"/>
                <w:szCs w:val="18"/>
                <w:lang w:val="uk-UA"/>
              </w:rPr>
              <w:t>Державні вимоги до рівня загальноосвітньої підготовки учнів</w:t>
            </w:r>
          </w:p>
        </w:tc>
      </w:tr>
      <w:tr w:rsidR="00561D34" w:rsidRPr="00007AAA"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561D34" w:rsidRPr="00007AAA" w:rsidRDefault="00561D34" w:rsidP="001C79C3">
            <w:pPr>
              <w:pStyle w:val="-"/>
            </w:pPr>
            <w:r w:rsidRPr="00007AAA">
              <w:t>Теоретичні відомості</w:t>
            </w: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Default="00561D34" w:rsidP="001C79C3">
            <w:pPr>
              <w:pStyle w:val="a3"/>
              <w:widowControl w:val="0"/>
              <w:spacing w:after="0"/>
              <w:rPr>
                <w:sz w:val="20"/>
                <w:szCs w:val="20"/>
                <w:lang w:val="uk-UA"/>
              </w:rPr>
            </w:pPr>
          </w:p>
          <w:p w:rsidR="00561D34" w:rsidRPr="00007AAA" w:rsidRDefault="00561D34" w:rsidP="001C79C3">
            <w:pPr>
              <w:pStyle w:val="a3"/>
              <w:widowControl w:val="0"/>
              <w:spacing w:after="0"/>
              <w:rPr>
                <w:sz w:val="20"/>
                <w:szCs w:val="20"/>
                <w:lang w:val="uk-UA"/>
              </w:rPr>
            </w:pPr>
            <w:r w:rsidRPr="00007AAA">
              <w:rPr>
                <w:sz w:val="20"/>
                <w:szCs w:val="20"/>
                <w:lang w:val="uk-UA"/>
              </w:rPr>
              <w:t>Історія розвитку баскетбо-</w:t>
            </w:r>
            <w:r w:rsidRPr="00007AAA">
              <w:rPr>
                <w:sz w:val="20"/>
                <w:szCs w:val="20"/>
                <w:lang w:val="uk-UA"/>
              </w:rPr>
              <w:lastRenderedPageBreak/>
              <w:t xml:space="preserve">лу в Україні. </w:t>
            </w:r>
          </w:p>
          <w:p w:rsidR="00561D34" w:rsidRPr="00007AAA" w:rsidRDefault="00561D34" w:rsidP="001C79C3">
            <w:pPr>
              <w:pStyle w:val="a3"/>
              <w:widowControl w:val="0"/>
              <w:spacing w:after="0"/>
              <w:rPr>
                <w:b/>
                <w:bCs/>
                <w:color w:val="FF0000"/>
                <w:sz w:val="20"/>
                <w:szCs w:val="20"/>
                <w:lang w:val="uk-UA"/>
              </w:rPr>
            </w:pPr>
            <w:r w:rsidRPr="00007AAA">
              <w:rPr>
                <w:sz w:val="20"/>
                <w:szCs w:val="20"/>
                <w:lang w:val="uk-UA"/>
              </w:rPr>
              <w:t>Р</w:t>
            </w:r>
            <w:r w:rsidRPr="00007AAA">
              <w:rPr>
                <w:bCs/>
                <w:color w:val="000000"/>
                <w:sz w:val="20"/>
                <w:szCs w:val="20"/>
                <w:lang w:val="uk-UA"/>
              </w:rPr>
              <w:t>аціональне харчування  спортсменів</w:t>
            </w:r>
            <w:r w:rsidRPr="00007AAA">
              <w:rPr>
                <w:bCs/>
                <w:color w:val="FF0000"/>
                <w:sz w:val="20"/>
                <w:szCs w:val="20"/>
                <w:lang w:val="uk-UA"/>
              </w:rPr>
              <w:t>.</w:t>
            </w:r>
            <w:r w:rsidRPr="00007AAA">
              <w:rPr>
                <w:b/>
                <w:bCs/>
                <w:color w:val="FF0000"/>
                <w:sz w:val="20"/>
                <w:szCs w:val="20"/>
                <w:lang w:val="uk-UA"/>
              </w:rPr>
              <w:t xml:space="preserve"> </w:t>
            </w:r>
          </w:p>
          <w:p w:rsidR="00561D34" w:rsidRPr="00007AAA" w:rsidRDefault="00561D34" w:rsidP="001C79C3">
            <w:pPr>
              <w:pStyle w:val="a3"/>
              <w:widowControl w:val="0"/>
              <w:spacing w:after="0"/>
              <w:rPr>
                <w:sz w:val="20"/>
                <w:szCs w:val="20"/>
                <w:lang w:val="uk-UA"/>
              </w:rPr>
            </w:pPr>
            <w:r w:rsidRPr="00007AAA">
              <w:rPr>
                <w:spacing w:val="-2"/>
                <w:sz w:val="20"/>
                <w:szCs w:val="20"/>
                <w:lang w:val="uk-UA"/>
              </w:rPr>
              <w:t>Шкідливі звички та їх</w:t>
            </w:r>
            <w:r w:rsidRPr="00007AAA">
              <w:rPr>
                <w:color w:val="FF0000"/>
                <w:spacing w:val="-2"/>
                <w:sz w:val="20"/>
                <w:szCs w:val="20"/>
                <w:lang w:val="uk-UA"/>
              </w:rPr>
              <w:t xml:space="preserve"> </w:t>
            </w:r>
            <w:r w:rsidRPr="00007AAA">
              <w:rPr>
                <w:spacing w:val="-2"/>
                <w:sz w:val="20"/>
                <w:szCs w:val="20"/>
                <w:lang w:val="uk-UA"/>
              </w:rPr>
              <w:t>нега</w:t>
            </w:r>
            <w:r w:rsidRPr="00007AAA">
              <w:rPr>
                <w:sz w:val="20"/>
                <w:szCs w:val="20"/>
                <w:lang w:val="uk-UA"/>
              </w:rPr>
              <w:t>-тивний вплив на  досягнен-ня у спорті.</w:t>
            </w:r>
          </w:p>
          <w:p w:rsidR="00561D34" w:rsidRPr="00007AAA" w:rsidRDefault="00561D34" w:rsidP="001C79C3">
            <w:pPr>
              <w:widowControl w:val="0"/>
              <w:rPr>
                <w:sz w:val="20"/>
                <w:szCs w:val="20"/>
                <w:lang w:val="uk-UA"/>
              </w:rPr>
            </w:pPr>
            <w:r w:rsidRPr="00007AAA">
              <w:rPr>
                <w:sz w:val="20"/>
                <w:szCs w:val="20"/>
                <w:lang w:val="uk-UA"/>
              </w:rPr>
              <w:t>Поведі нка пі д час змагань</w:t>
            </w:r>
          </w:p>
          <w:p w:rsidR="00561D34" w:rsidRPr="00007AAA" w:rsidRDefault="00561D34" w:rsidP="001C79C3">
            <w:pPr>
              <w:pStyle w:val="a3"/>
              <w:widowControl w:val="0"/>
              <w:spacing w:after="0"/>
              <w:rPr>
                <w:sz w:val="20"/>
                <w:szCs w:val="20"/>
                <w:lang w:val="uk-UA"/>
              </w:rPr>
            </w:pPr>
            <w:r w:rsidRPr="00007AAA">
              <w:rPr>
                <w:sz w:val="20"/>
                <w:szCs w:val="20"/>
                <w:lang w:val="uk-UA"/>
              </w:rPr>
              <w:t>Правила безпеки під час занять баскетболом</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b/>
                <w:sz w:val="20"/>
                <w:szCs w:val="20"/>
                <w:lang w:val="uk-UA"/>
              </w:rPr>
            </w:pPr>
            <w:r w:rsidRPr="00007AAA">
              <w:rPr>
                <w:b/>
                <w:sz w:val="20"/>
                <w:szCs w:val="20"/>
                <w:lang w:val="uk-UA"/>
              </w:rPr>
              <w:lastRenderedPageBreak/>
              <w:t>Учень, учениця:</w:t>
            </w:r>
          </w:p>
          <w:p w:rsidR="00561D34" w:rsidRPr="00007AAA" w:rsidRDefault="00561D34" w:rsidP="001C79C3">
            <w:pPr>
              <w:pStyle w:val="a3"/>
              <w:widowControl w:val="0"/>
              <w:spacing w:after="0"/>
              <w:rPr>
                <w:sz w:val="20"/>
                <w:szCs w:val="20"/>
                <w:lang w:val="uk-UA"/>
              </w:rPr>
            </w:pPr>
            <w:r w:rsidRPr="00007AAA">
              <w:rPr>
                <w:b/>
                <w:bCs/>
                <w:spacing w:val="-2"/>
                <w:sz w:val="20"/>
                <w:szCs w:val="20"/>
                <w:lang w:val="uk-UA"/>
              </w:rPr>
              <w:t xml:space="preserve">х а р а к т е р и з у є </w:t>
            </w:r>
            <w:r w:rsidRPr="00007AAA">
              <w:rPr>
                <w:spacing w:val="-2"/>
                <w:sz w:val="20"/>
                <w:szCs w:val="20"/>
                <w:lang w:val="uk-UA"/>
              </w:rPr>
              <w:t xml:space="preserve"> історію роз-</w:t>
            </w:r>
            <w:r w:rsidRPr="00007AAA">
              <w:rPr>
                <w:sz w:val="20"/>
                <w:szCs w:val="20"/>
                <w:lang w:val="uk-UA"/>
              </w:rPr>
              <w:lastRenderedPageBreak/>
              <w:t xml:space="preserve">витку баскетболу в Україні; </w:t>
            </w:r>
          </w:p>
          <w:p w:rsidR="00561D34" w:rsidRPr="00007AAA" w:rsidRDefault="00561D34" w:rsidP="001C79C3">
            <w:pPr>
              <w:pStyle w:val="a3"/>
              <w:widowControl w:val="0"/>
              <w:spacing w:after="0"/>
              <w:rPr>
                <w:sz w:val="20"/>
                <w:szCs w:val="20"/>
                <w:lang w:val="uk-UA"/>
              </w:rPr>
            </w:pPr>
            <w:r w:rsidRPr="00007AAA">
              <w:rPr>
                <w:b/>
                <w:color w:val="000000"/>
                <w:sz w:val="20"/>
                <w:szCs w:val="20"/>
                <w:lang w:val="uk-UA"/>
              </w:rPr>
              <w:t xml:space="preserve">о </w:t>
            </w:r>
            <w:r w:rsidRPr="00007AAA">
              <w:rPr>
                <w:b/>
                <w:sz w:val="20"/>
                <w:szCs w:val="20"/>
                <w:lang w:val="uk-UA"/>
              </w:rPr>
              <w:t xml:space="preserve">б ґ р у н т о в у є </w:t>
            </w:r>
            <w:r w:rsidRPr="00007AAA">
              <w:rPr>
                <w:sz w:val="20"/>
                <w:szCs w:val="20"/>
                <w:lang w:val="uk-UA"/>
              </w:rPr>
              <w:t xml:space="preserve"> особливості харчування баскетболіста;</w:t>
            </w:r>
            <w:r w:rsidRPr="00007AAA">
              <w:rPr>
                <w:b/>
                <w:sz w:val="20"/>
                <w:szCs w:val="20"/>
                <w:lang w:val="uk-UA"/>
              </w:rPr>
              <w:t xml:space="preserve"> </w:t>
            </w:r>
          </w:p>
          <w:p w:rsidR="00561D34" w:rsidRPr="00007AAA" w:rsidRDefault="00561D34" w:rsidP="001C79C3">
            <w:pPr>
              <w:pStyle w:val="a3"/>
              <w:widowControl w:val="0"/>
              <w:spacing w:after="0"/>
              <w:rPr>
                <w:sz w:val="20"/>
                <w:szCs w:val="20"/>
                <w:lang w:val="uk-UA"/>
              </w:rPr>
            </w:pPr>
            <w:r w:rsidRPr="00007AAA">
              <w:rPr>
                <w:b/>
                <w:sz w:val="20"/>
                <w:szCs w:val="20"/>
                <w:lang w:val="uk-UA"/>
              </w:rPr>
              <w:t xml:space="preserve">н а в о д и т ь  п р и к л а д и </w:t>
            </w:r>
            <w:r w:rsidRPr="00007AAA">
              <w:rPr>
                <w:sz w:val="20"/>
                <w:szCs w:val="20"/>
                <w:lang w:val="uk-UA"/>
              </w:rPr>
              <w:t xml:space="preserve"> негативного впливу шкідливих звичок на досягнення у спорті;</w:t>
            </w:r>
          </w:p>
          <w:p w:rsidR="00561D34" w:rsidRPr="00007AAA" w:rsidRDefault="00561D34" w:rsidP="001C79C3">
            <w:pPr>
              <w:widowControl w:val="0"/>
              <w:rPr>
                <w:b/>
                <w:bCs/>
                <w:sz w:val="20"/>
                <w:szCs w:val="20"/>
                <w:lang w:val="uk-UA"/>
              </w:rPr>
            </w:pPr>
            <w:r w:rsidRPr="00007AAA">
              <w:rPr>
                <w:b/>
                <w:spacing w:val="-2"/>
                <w:sz w:val="20"/>
                <w:szCs w:val="20"/>
                <w:lang w:val="uk-UA"/>
              </w:rPr>
              <w:t xml:space="preserve">д о т р и м у є т ь с я </w:t>
            </w:r>
            <w:r w:rsidRPr="00007AAA">
              <w:rPr>
                <w:spacing w:val="-2"/>
                <w:sz w:val="20"/>
                <w:szCs w:val="20"/>
                <w:lang w:val="uk-UA"/>
              </w:rPr>
              <w:t xml:space="preserve"> правил без</w:t>
            </w:r>
            <w:r w:rsidRPr="00007AAA">
              <w:rPr>
                <w:sz w:val="20"/>
                <w:szCs w:val="20"/>
                <w:lang w:val="uk-UA"/>
              </w:rPr>
              <w:t>-пеки  і  поведінки під час занять баскетболом та змагань</w:t>
            </w:r>
          </w:p>
        </w:tc>
      </w:tr>
      <w:tr w:rsidR="00561D34" w:rsidRPr="00007AAA"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561D34" w:rsidRPr="00007AAA" w:rsidRDefault="00561D34" w:rsidP="001C79C3">
            <w:pPr>
              <w:pStyle w:val="-"/>
            </w:pPr>
            <w:r w:rsidRPr="00007AAA">
              <w:lastRenderedPageBreak/>
              <w:t>Спеціальна фізична підготовка</w:t>
            </w: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Default="00561D34" w:rsidP="001C79C3">
            <w:pPr>
              <w:pStyle w:val="a3"/>
              <w:widowControl w:val="0"/>
              <w:spacing w:after="0"/>
              <w:rPr>
                <w:spacing w:val="-2"/>
                <w:sz w:val="20"/>
                <w:szCs w:val="20"/>
                <w:lang w:val="uk-UA"/>
              </w:rPr>
            </w:pPr>
          </w:p>
          <w:p w:rsidR="00561D34" w:rsidRPr="00007AAA" w:rsidRDefault="00561D34" w:rsidP="001C79C3">
            <w:pPr>
              <w:pStyle w:val="a3"/>
              <w:widowControl w:val="0"/>
              <w:spacing w:after="0"/>
              <w:rPr>
                <w:sz w:val="20"/>
                <w:szCs w:val="20"/>
                <w:lang w:val="uk-UA"/>
              </w:rPr>
            </w:pPr>
            <w:r w:rsidRPr="00007AAA">
              <w:rPr>
                <w:spacing w:val="-2"/>
                <w:sz w:val="20"/>
                <w:szCs w:val="20"/>
                <w:lang w:val="uk-UA"/>
              </w:rPr>
              <w:t>Спеціальні  вправи для роз</w:t>
            </w:r>
            <w:r w:rsidRPr="00007AAA">
              <w:rPr>
                <w:sz w:val="20"/>
                <w:szCs w:val="20"/>
                <w:lang w:val="uk-UA"/>
              </w:rPr>
              <w:t>-витку фізичних як</w:t>
            </w:r>
            <w:r>
              <w:rPr>
                <w:sz w:val="20"/>
                <w:szCs w:val="20"/>
                <w:lang w:val="uk-UA"/>
              </w:rPr>
              <w:t>остей, рухливі ігри та естафети</w:t>
            </w:r>
            <w:r w:rsidRPr="00007AAA">
              <w:rPr>
                <w:sz w:val="20"/>
                <w:szCs w:val="20"/>
                <w:lang w:val="uk-UA"/>
              </w:rPr>
              <w:t xml:space="preserve"> </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b/>
                <w:sz w:val="20"/>
                <w:szCs w:val="20"/>
                <w:lang w:val="uk-UA"/>
              </w:rPr>
            </w:pPr>
            <w:r w:rsidRPr="00007AAA">
              <w:rPr>
                <w:b/>
                <w:sz w:val="20"/>
                <w:szCs w:val="20"/>
                <w:lang w:val="uk-UA"/>
              </w:rPr>
              <w:t>Учень, учениця:</w:t>
            </w:r>
          </w:p>
          <w:p w:rsidR="00561D34" w:rsidRPr="00007AAA" w:rsidRDefault="00561D34" w:rsidP="001C79C3">
            <w:pPr>
              <w:pStyle w:val="a3"/>
              <w:widowControl w:val="0"/>
              <w:spacing w:after="0"/>
              <w:rPr>
                <w:sz w:val="20"/>
                <w:szCs w:val="20"/>
                <w:lang w:val="uk-UA"/>
              </w:rPr>
            </w:pPr>
            <w:r w:rsidRPr="00007AAA">
              <w:rPr>
                <w:b/>
                <w:bCs/>
                <w:spacing w:val="-2"/>
                <w:sz w:val="20"/>
                <w:szCs w:val="20"/>
                <w:lang w:val="uk-UA"/>
              </w:rPr>
              <w:t>в и к о н у є</w:t>
            </w:r>
            <w:r>
              <w:rPr>
                <w:b/>
                <w:bCs/>
                <w:spacing w:val="-2"/>
                <w:sz w:val="20"/>
                <w:szCs w:val="20"/>
                <w:lang w:val="uk-UA"/>
              </w:rPr>
              <w:t>:</w:t>
            </w:r>
            <w:r w:rsidRPr="00007AAA">
              <w:rPr>
                <w:b/>
                <w:bCs/>
                <w:spacing w:val="-2"/>
                <w:sz w:val="20"/>
                <w:szCs w:val="20"/>
                <w:lang w:val="uk-UA"/>
              </w:rPr>
              <w:t xml:space="preserve"> </w:t>
            </w:r>
            <w:r w:rsidRPr="00007AAA">
              <w:rPr>
                <w:spacing w:val="-2"/>
                <w:sz w:val="20"/>
                <w:szCs w:val="20"/>
                <w:lang w:val="uk-UA"/>
              </w:rPr>
              <w:t xml:space="preserve"> прискорення з місця</w:t>
            </w:r>
            <w:r w:rsidRPr="00007AAA">
              <w:rPr>
                <w:sz w:val="20"/>
                <w:szCs w:val="20"/>
                <w:lang w:val="uk-UA"/>
              </w:rPr>
              <w:t xml:space="preserve"> на 5, 10, </w:t>
            </w:r>
            <w:smartTag w:uri="urn:schemas-microsoft-com:office:smarttags" w:element="metricconverter">
              <w:smartTagPr>
                <w:attr w:name="ProductID" w:val="15 м"/>
              </w:smartTagPr>
              <w:r w:rsidRPr="00007AAA">
                <w:rPr>
                  <w:sz w:val="20"/>
                  <w:szCs w:val="20"/>
                  <w:lang w:val="uk-UA"/>
                </w:rPr>
                <w:t>15 м</w:t>
              </w:r>
            </w:smartTag>
            <w:r w:rsidRPr="00007AAA">
              <w:rPr>
                <w:sz w:val="20"/>
                <w:szCs w:val="20"/>
                <w:lang w:val="uk-UA"/>
              </w:rPr>
              <w:t xml:space="preserve"> з різних вихідних положень; «човниковий» біг 4</w:t>
            </w:r>
            <w:r w:rsidRPr="00007AAA">
              <w:rPr>
                <w:position w:val="-4"/>
                <w:sz w:val="20"/>
                <w:szCs w:val="20"/>
                <w:lang w:val="uk-UA"/>
              </w:rPr>
              <w:object w:dxaOrig="200" w:dyaOrig="200">
                <v:shape id="_x0000_i1026" type="#_x0000_t75" style="width:10pt;height:10pt" o:ole="">
                  <v:imagedata r:id="rId9" o:title=""/>
                </v:shape>
                <o:OLEObject Type="Embed" ProgID="Equation.3" ShapeID="_x0000_i1026" DrawAspect="Content" ObjectID="_1502483776" r:id="rId10"/>
              </w:object>
            </w:r>
            <w:r w:rsidRPr="00007AAA">
              <w:rPr>
                <w:sz w:val="20"/>
                <w:szCs w:val="20"/>
                <w:lang w:val="uk-UA"/>
              </w:rPr>
              <w:t>9 м; чергування прискорень, зупинок, поворотів, бігу зі зміною напрямку за зоровим сигналом; вправи для розвитку сили м’язів тулуба, плечового пояса та кистей рук, гнучкості;</w:t>
            </w:r>
          </w:p>
          <w:p w:rsidR="00561D34" w:rsidRPr="00007AAA" w:rsidRDefault="00561D34" w:rsidP="001C79C3">
            <w:pPr>
              <w:widowControl w:val="0"/>
              <w:rPr>
                <w:b/>
                <w:sz w:val="20"/>
                <w:szCs w:val="20"/>
                <w:lang w:val="uk-UA"/>
              </w:rPr>
            </w:pPr>
            <w:r w:rsidRPr="00007AAA">
              <w:rPr>
                <w:b/>
                <w:sz w:val="20"/>
                <w:szCs w:val="20"/>
                <w:lang w:val="uk-UA"/>
              </w:rPr>
              <w:t>з а с т о с о в у є</w:t>
            </w:r>
            <w:r>
              <w:rPr>
                <w:b/>
                <w:sz w:val="20"/>
                <w:szCs w:val="20"/>
                <w:lang w:val="uk-UA"/>
              </w:rPr>
              <w:t>:</w:t>
            </w:r>
            <w:r w:rsidRPr="00007AAA">
              <w:rPr>
                <w:b/>
                <w:sz w:val="20"/>
                <w:szCs w:val="20"/>
                <w:lang w:val="uk-UA"/>
              </w:rPr>
              <w:t xml:space="preserve"> </w:t>
            </w:r>
            <w:r w:rsidRPr="00007AAA">
              <w:rPr>
                <w:sz w:val="20"/>
                <w:szCs w:val="20"/>
                <w:lang w:val="uk-UA"/>
              </w:rPr>
              <w:t xml:space="preserve"> серійні стрибки поштовхом однієї та двох ніг із діставанням високих предметів; вистрибування з присіду; естафети, рухливі ігри</w:t>
            </w:r>
          </w:p>
        </w:tc>
      </w:tr>
      <w:tr w:rsidR="00561D34" w:rsidRPr="00007AAA"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561D34" w:rsidRPr="00007AAA" w:rsidRDefault="00561D34" w:rsidP="001C79C3">
            <w:pPr>
              <w:pStyle w:val="-"/>
            </w:pPr>
            <w:r w:rsidRPr="00007AAA">
              <w:t>Техніко-тактична підготовка</w:t>
            </w: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Default="00561D34" w:rsidP="001C79C3">
            <w:pPr>
              <w:widowControl w:val="0"/>
              <w:rPr>
                <w:sz w:val="20"/>
                <w:szCs w:val="20"/>
                <w:lang w:val="uk-UA"/>
              </w:rPr>
            </w:pPr>
          </w:p>
          <w:p w:rsidR="00561D34" w:rsidRPr="00007AAA" w:rsidRDefault="00561D34" w:rsidP="001C79C3">
            <w:pPr>
              <w:widowControl w:val="0"/>
              <w:rPr>
                <w:b/>
                <w:bCs/>
                <w:sz w:val="20"/>
                <w:szCs w:val="20"/>
                <w:lang w:val="uk-UA"/>
              </w:rPr>
            </w:pPr>
            <w:r w:rsidRPr="00007AAA">
              <w:rPr>
                <w:sz w:val="20"/>
                <w:szCs w:val="20"/>
                <w:lang w:val="uk-UA"/>
              </w:rPr>
              <w:t>Пересування; лов</w:t>
            </w:r>
            <w:r>
              <w:rPr>
                <w:sz w:val="20"/>
                <w:szCs w:val="20"/>
                <w:lang w:val="uk-UA"/>
              </w:rPr>
              <w:t>ле</w:t>
            </w:r>
            <w:r w:rsidRPr="00007AAA">
              <w:rPr>
                <w:sz w:val="20"/>
                <w:szCs w:val="20"/>
                <w:lang w:val="uk-UA"/>
              </w:rPr>
              <w:t>ння і пе</w:t>
            </w:r>
            <w:r w:rsidRPr="00007AAA">
              <w:rPr>
                <w:spacing w:val="-4"/>
                <w:sz w:val="20"/>
                <w:szCs w:val="20"/>
                <w:lang w:val="uk-UA"/>
              </w:rPr>
              <w:t>редачі  м’яча однією рукою</w:t>
            </w:r>
            <w:r w:rsidRPr="00007AAA">
              <w:rPr>
                <w:sz w:val="20"/>
                <w:szCs w:val="20"/>
                <w:lang w:val="uk-UA"/>
              </w:rPr>
              <w:t xml:space="preserve"> від плеча; ведення м’яча; кидки однією рукою зверху;  подвій</w:t>
            </w:r>
            <w:r>
              <w:rPr>
                <w:sz w:val="20"/>
                <w:szCs w:val="20"/>
                <w:lang w:val="uk-UA"/>
              </w:rPr>
              <w:t>ний крок, штрафний кидок, фінти</w:t>
            </w:r>
            <w:r w:rsidRPr="00007AAA">
              <w:rPr>
                <w:sz w:val="20"/>
                <w:szCs w:val="20"/>
                <w:lang w:val="uk-UA"/>
              </w:rPr>
              <w:t xml:space="preserve"> </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b/>
                <w:sz w:val="20"/>
                <w:szCs w:val="20"/>
                <w:lang w:val="uk-UA"/>
              </w:rPr>
            </w:pPr>
            <w:r w:rsidRPr="00007AAA">
              <w:rPr>
                <w:b/>
                <w:sz w:val="20"/>
                <w:szCs w:val="20"/>
                <w:lang w:val="uk-UA"/>
              </w:rPr>
              <w:t>Учень, учениця:</w:t>
            </w:r>
          </w:p>
          <w:p w:rsidR="00561D34" w:rsidRPr="00007AAA" w:rsidRDefault="00561D34" w:rsidP="001C79C3">
            <w:pPr>
              <w:pStyle w:val="bez1"/>
              <w:spacing w:line="240" w:lineRule="auto"/>
              <w:jc w:val="left"/>
              <w:rPr>
                <w:b w:val="0"/>
                <w:i w:val="0"/>
                <w:lang w:val="uk-UA"/>
              </w:rPr>
            </w:pPr>
            <w:r w:rsidRPr="00007AAA">
              <w:rPr>
                <w:i w:val="0"/>
                <w:lang w:val="uk-UA"/>
              </w:rPr>
              <w:t>в и к о н у є</w:t>
            </w:r>
            <w:r>
              <w:rPr>
                <w:i w:val="0"/>
                <w:lang w:val="uk-UA"/>
              </w:rPr>
              <w:t>:</w:t>
            </w:r>
            <w:r w:rsidRPr="00007AAA">
              <w:rPr>
                <w:i w:val="0"/>
                <w:lang w:val="uk-UA"/>
              </w:rPr>
              <w:t xml:space="preserve">  </w:t>
            </w:r>
            <w:r w:rsidRPr="00007AAA">
              <w:rPr>
                <w:b w:val="0"/>
                <w:i w:val="0"/>
                <w:lang w:val="uk-UA"/>
              </w:rPr>
              <w:t>чергування вивче-них способів пересувань; кидки однією рукою зверху з місця (з відскоком від щита в кошик),</w:t>
            </w:r>
            <w:r w:rsidRPr="00007AAA">
              <w:rPr>
                <w:lang w:val="uk-UA"/>
              </w:rPr>
              <w:t xml:space="preserve"> </w:t>
            </w:r>
            <w:r w:rsidRPr="00007AAA">
              <w:rPr>
                <w:b w:val="0"/>
                <w:i w:val="0"/>
                <w:lang w:val="uk-UA"/>
              </w:rPr>
              <w:t xml:space="preserve">двома руками від голови </w:t>
            </w:r>
            <w:r w:rsidRPr="00007AAA">
              <w:rPr>
                <w:b w:val="0"/>
                <w:i w:val="0"/>
                <w:spacing w:val="-2"/>
                <w:lang w:val="uk-UA"/>
              </w:rPr>
              <w:t>(дівча-та) та в русі (з двох кроків);</w:t>
            </w:r>
            <w:r w:rsidRPr="00007AAA">
              <w:rPr>
                <w:b w:val="0"/>
                <w:i w:val="0"/>
                <w:lang w:val="uk-UA"/>
              </w:rPr>
              <w:t xml:space="preserve">  подвійний крок, техніку виконання штрафного кидка; фінти; протидію нападаючому гравцю з м’ячем;</w:t>
            </w:r>
          </w:p>
          <w:p w:rsidR="00561D34" w:rsidRDefault="00561D34" w:rsidP="001C79C3">
            <w:pPr>
              <w:pStyle w:val="bez1"/>
              <w:spacing w:line="240" w:lineRule="auto"/>
              <w:jc w:val="left"/>
              <w:rPr>
                <w:i w:val="0"/>
                <w:lang w:val="uk-UA"/>
              </w:rPr>
            </w:pPr>
            <w:r w:rsidRPr="00007AAA">
              <w:rPr>
                <w:i w:val="0"/>
                <w:lang w:val="uk-UA"/>
              </w:rPr>
              <w:lastRenderedPageBreak/>
              <w:t>з а с т о с о в у є</w:t>
            </w:r>
            <w:r>
              <w:rPr>
                <w:i w:val="0"/>
                <w:lang w:val="uk-UA"/>
              </w:rPr>
              <w:t>:</w:t>
            </w:r>
          </w:p>
          <w:p w:rsidR="00561D34" w:rsidRPr="00007AAA" w:rsidRDefault="00561D34" w:rsidP="001C79C3">
            <w:pPr>
              <w:pStyle w:val="bez1"/>
              <w:spacing w:line="240" w:lineRule="auto"/>
              <w:jc w:val="left"/>
              <w:rPr>
                <w:b w:val="0"/>
                <w:bCs w:val="0"/>
                <w:i w:val="0"/>
                <w:lang w:val="uk-UA"/>
              </w:rPr>
            </w:pPr>
            <w:r w:rsidRPr="00007AAA">
              <w:rPr>
                <w:b w:val="0"/>
                <w:i w:val="0"/>
                <w:lang w:val="uk-UA"/>
              </w:rPr>
              <w:t>лов</w:t>
            </w:r>
            <w:r>
              <w:rPr>
                <w:b w:val="0"/>
                <w:i w:val="0"/>
                <w:lang w:val="uk-UA"/>
              </w:rPr>
              <w:t>ле</w:t>
            </w:r>
            <w:r w:rsidRPr="00007AAA">
              <w:rPr>
                <w:b w:val="0"/>
                <w:i w:val="0"/>
                <w:lang w:val="uk-UA"/>
              </w:rPr>
              <w:t>ння і передачі м’яча однією рукою від плеча в парах, трійках; оптимальний вибір місця для одержання передачі м’яча;</w:t>
            </w:r>
            <w:r w:rsidRPr="00007AAA">
              <w:rPr>
                <w:b w:val="0"/>
                <w:bCs w:val="0"/>
                <w:i w:val="0"/>
                <w:lang w:val="uk-UA"/>
              </w:rPr>
              <w:t xml:space="preserve"> </w:t>
            </w:r>
            <w:r w:rsidRPr="00007AAA">
              <w:rPr>
                <w:b w:val="0"/>
                <w:i w:val="0"/>
                <w:lang w:val="uk-UA"/>
              </w:rPr>
              <w:t>технічні прийоми нападу й захисту у взаємодії з партнерами під час гри;</w:t>
            </w:r>
          </w:p>
          <w:p w:rsidR="00561D34" w:rsidRPr="00007AAA" w:rsidRDefault="00561D34" w:rsidP="001C79C3">
            <w:pPr>
              <w:pStyle w:val="bez1"/>
              <w:spacing w:line="240" w:lineRule="auto"/>
              <w:jc w:val="left"/>
              <w:rPr>
                <w:b w:val="0"/>
                <w:i w:val="0"/>
                <w:lang w:val="uk-UA"/>
              </w:rPr>
            </w:pPr>
            <w:r w:rsidRPr="00007AAA">
              <w:rPr>
                <w:i w:val="0"/>
                <w:lang w:val="uk-UA"/>
              </w:rPr>
              <w:t>з д і й с н ю є</w:t>
            </w:r>
            <w:r>
              <w:rPr>
                <w:i w:val="0"/>
                <w:lang w:val="uk-UA"/>
              </w:rPr>
              <w:t>:</w:t>
            </w:r>
            <w:r w:rsidRPr="00007AAA">
              <w:rPr>
                <w:b w:val="0"/>
                <w:i w:val="0"/>
                <w:lang w:val="uk-UA"/>
              </w:rPr>
              <w:t xml:space="preserve">  ведення м’яча (правою та лівою рукою почер-гово) з наступною передачею в колонах, парах, трій</w:t>
            </w:r>
            <w:r>
              <w:rPr>
                <w:b w:val="0"/>
                <w:i w:val="0"/>
                <w:lang w:val="uk-UA"/>
              </w:rPr>
              <w:t>ках; ведення з опором захисника</w:t>
            </w:r>
          </w:p>
        </w:tc>
      </w:tr>
      <w:tr w:rsidR="00561D34" w:rsidRPr="00007AAA" w:rsidTr="001C79C3">
        <w:trPr>
          <w:trHeight w:val="20"/>
        </w:trPr>
        <w:tc>
          <w:tcPr>
            <w:tcW w:w="5628" w:type="dxa"/>
            <w:gridSpan w:val="2"/>
            <w:tcBorders>
              <w:top w:val="single" w:sz="4" w:space="0" w:color="auto"/>
              <w:left w:val="nil"/>
              <w:bottom w:val="single" w:sz="4" w:space="0" w:color="auto"/>
              <w:right w:val="nil"/>
            </w:tcBorders>
          </w:tcPr>
          <w:p w:rsidR="00561D34" w:rsidRPr="00007AAA" w:rsidRDefault="00561D34" w:rsidP="001C79C3">
            <w:pPr>
              <w:widowControl w:val="0"/>
              <w:rPr>
                <w:b/>
                <w:bCs/>
                <w:sz w:val="20"/>
                <w:szCs w:val="20"/>
                <w:lang w:val="uk-UA"/>
              </w:rPr>
            </w:pPr>
          </w:p>
          <w:p w:rsidR="00561D34" w:rsidRPr="00007AAA" w:rsidRDefault="00561D34" w:rsidP="001C79C3">
            <w:pPr>
              <w:widowControl w:val="0"/>
              <w:jc w:val="center"/>
              <w:rPr>
                <w:b/>
                <w:bCs/>
                <w:sz w:val="20"/>
                <w:szCs w:val="20"/>
                <w:lang w:val="uk-UA"/>
              </w:rPr>
            </w:pPr>
            <w:r w:rsidRPr="00007AAA">
              <w:rPr>
                <w:b/>
                <w:bCs/>
                <w:sz w:val="20"/>
                <w:szCs w:val="20"/>
                <w:lang w:val="uk-UA"/>
              </w:rPr>
              <w:t>3 рік вивчення</w:t>
            </w:r>
          </w:p>
          <w:p w:rsidR="00561D34" w:rsidRPr="00007AAA" w:rsidRDefault="00561D34" w:rsidP="001C79C3">
            <w:pPr>
              <w:widowControl w:val="0"/>
              <w:jc w:val="center"/>
              <w:rPr>
                <w:b/>
                <w:sz w:val="8"/>
                <w:szCs w:val="8"/>
                <w:lang w:val="uk-UA"/>
              </w:rPr>
            </w:pP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jc w:val="center"/>
              <w:rPr>
                <w:b/>
                <w:sz w:val="18"/>
                <w:szCs w:val="18"/>
                <w:lang w:val="uk-UA"/>
              </w:rPr>
            </w:pPr>
            <w:r w:rsidRPr="00007AAA">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jc w:val="center"/>
              <w:rPr>
                <w:b/>
                <w:sz w:val="18"/>
                <w:szCs w:val="18"/>
                <w:lang w:val="uk-UA"/>
              </w:rPr>
            </w:pPr>
            <w:r w:rsidRPr="00007AAA">
              <w:rPr>
                <w:b/>
                <w:sz w:val="18"/>
                <w:szCs w:val="18"/>
                <w:lang w:val="uk-UA"/>
              </w:rPr>
              <w:t>Державні вимоги до рівня загальноосвітньої підготовки учнів</w:t>
            </w:r>
          </w:p>
        </w:tc>
      </w:tr>
      <w:tr w:rsidR="00561D34" w:rsidRPr="00007AAA"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561D34" w:rsidRPr="00007AAA" w:rsidRDefault="00561D34" w:rsidP="001C79C3">
            <w:pPr>
              <w:pStyle w:val="-"/>
            </w:pPr>
            <w:r w:rsidRPr="00007AAA">
              <w:t>Теоретичні відомості</w:t>
            </w: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Default="00561D34" w:rsidP="001C79C3">
            <w:pPr>
              <w:pStyle w:val="a3"/>
              <w:widowControl w:val="0"/>
              <w:spacing w:after="0"/>
              <w:rPr>
                <w:sz w:val="20"/>
                <w:szCs w:val="20"/>
                <w:lang w:val="uk-UA"/>
              </w:rPr>
            </w:pPr>
          </w:p>
          <w:p w:rsidR="00561D34" w:rsidRPr="00007AAA" w:rsidRDefault="00561D34" w:rsidP="001C79C3">
            <w:pPr>
              <w:pStyle w:val="a3"/>
              <w:widowControl w:val="0"/>
              <w:spacing w:after="0"/>
              <w:rPr>
                <w:sz w:val="20"/>
                <w:szCs w:val="20"/>
                <w:lang w:val="uk-UA"/>
              </w:rPr>
            </w:pPr>
            <w:r w:rsidRPr="00007AAA">
              <w:rPr>
                <w:sz w:val="20"/>
                <w:szCs w:val="20"/>
                <w:lang w:val="uk-UA"/>
              </w:rPr>
              <w:t xml:space="preserve">Українській баскетбол на сучасному етапі. </w:t>
            </w:r>
          </w:p>
          <w:p w:rsidR="00561D34" w:rsidRPr="00007AAA" w:rsidRDefault="00561D34" w:rsidP="001C79C3">
            <w:pPr>
              <w:pStyle w:val="a3"/>
              <w:widowControl w:val="0"/>
              <w:spacing w:after="0"/>
              <w:rPr>
                <w:sz w:val="20"/>
                <w:szCs w:val="20"/>
                <w:lang w:val="uk-UA"/>
              </w:rPr>
            </w:pPr>
          </w:p>
          <w:p w:rsidR="00561D34" w:rsidRPr="00007AAA" w:rsidRDefault="00561D34" w:rsidP="001C79C3">
            <w:pPr>
              <w:pStyle w:val="a3"/>
              <w:widowControl w:val="0"/>
              <w:spacing w:after="0"/>
              <w:rPr>
                <w:sz w:val="20"/>
                <w:szCs w:val="20"/>
                <w:lang w:val="uk-UA"/>
              </w:rPr>
            </w:pPr>
          </w:p>
          <w:p w:rsidR="00561D34" w:rsidRPr="00007AAA" w:rsidRDefault="00561D34" w:rsidP="001C79C3">
            <w:pPr>
              <w:pStyle w:val="a3"/>
              <w:widowControl w:val="0"/>
              <w:spacing w:after="0"/>
              <w:rPr>
                <w:sz w:val="20"/>
                <w:szCs w:val="20"/>
                <w:lang w:val="uk-UA"/>
              </w:rPr>
            </w:pPr>
          </w:p>
          <w:p w:rsidR="00561D34" w:rsidRPr="00007AAA" w:rsidRDefault="00561D34" w:rsidP="001C79C3">
            <w:pPr>
              <w:pStyle w:val="a3"/>
              <w:widowControl w:val="0"/>
              <w:spacing w:after="0"/>
              <w:rPr>
                <w:sz w:val="20"/>
                <w:szCs w:val="20"/>
                <w:lang w:val="uk-UA"/>
              </w:rPr>
            </w:pPr>
          </w:p>
          <w:p w:rsidR="00561D34" w:rsidRPr="00007AAA" w:rsidRDefault="00561D34" w:rsidP="001C79C3">
            <w:pPr>
              <w:pStyle w:val="a3"/>
              <w:widowControl w:val="0"/>
              <w:spacing w:after="0"/>
              <w:rPr>
                <w:sz w:val="20"/>
                <w:szCs w:val="20"/>
                <w:lang w:val="uk-UA"/>
              </w:rPr>
            </w:pPr>
          </w:p>
          <w:p w:rsidR="00561D34" w:rsidRPr="00007AAA" w:rsidRDefault="00561D34" w:rsidP="001C79C3">
            <w:pPr>
              <w:pStyle w:val="a3"/>
              <w:widowControl w:val="0"/>
              <w:spacing w:after="0"/>
              <w:rPr>
                <w:sz w:val="20"/>
                <w:szCs w:val="20"/>
                <w:lang w:val="uk-UA"/>
              </w:rPr>
            </w:pPr>
            <w:r w:rsidRPr="00007AAA">
              <w:rPr>
                <w:sz w:val="20"/>
                <w:szCs w:val="20"/>
                <w:lang w:val="uk-UA"/>
              </w:rPr>
              <w:t xml:space="preserve">Методика розвитку витривалості; </w:t>
            </w:r>
          </w:p>
          <w:p w:rsidR="00561D34" w:rsidRPr="00007AAA" w:rsidRDefault="00561D34" w:rsidP="001C79C3">
            <w:pPr>
              <w:pStyle w:val="a3"/>
              <w:widowControl w:val="0"/>
              <w:spacing w:after="0"/>
              <w:rPr>
                <w:sz w:val="20"/>
                <w:szCs w:val="20"/>
                <w:lang w:val="uk-UA"/>
              </w:rPr>
            </w:pPr>
          </w:p>
          <w:p w:rsidR="00561D34" w:rsidRPr="00007AAA" w:rsidRDefault="00561D34" w:rsidP="001C79C3">
            <w:pPr>
              <w:pStyle w:val="a3"/>
              <w:widowControl w:val="0"/>
              <w:spacing w:after="0"/>
              <w:rPr>
                <w:sz w:val="20"/>
                <w:szCs w:val="20"/>
                <w:lang w:val="uk-UA"/>
              </w:rPr>
            </w:pPr>
            <w:r w:rsidRPr="00007AAA">
              <w:rPr>
                <w:sz w:val="20"/>
                <w:szCs w:val="20"/>
                <w:lang w:val="uk-UA"/>
              </w:rPr>
              <w:t>самоконтроль на заняттях баскетболом.</w:t>
            </w:r>
          </w:p>
          <w:p w:rsidR="00561D34" w:rsidRPr="00007AAA" w:rsidRDefault="00561D34" w:rsidP="001C79C3">
            <w:pPr>
              <w:pStyle w:val="a3"/>
              <w:widowControl w:val="0"/>
              <w:spacing w:after="0"/>
              <w:rPr>
                <w:sz w:val="20"/>
                <w:szCs w:val="20"/>
                <w:lang w:val="uk-UA"/>
              </w:rPr>
            </w:pPr>
          </w:p>
          <w:p w:rsidR="00561D34" w:rsidRPr="00007AAA" w:rsidRDefault="00561D34" w:rsidP="001C79C3">
            <w:pPr>
              <w:pStyle w:val="a3"/>
              <w:widowControl w:val="0"/>
              <w:spacing w:after="0"/>
              <w:rPr>
                <w:sz w:val="20"/>
                <w:szCs w:val="20"/>
                <w:lang w:val="uk-UA"/>
              </w:rPr>
            </w:pPr>
          </w:p>
          <w:p w:rsidR="00561D34" w:rsidRDefault="00561D34" w:rsidP="001C79C3">
            <w:pPr>
              <w:widowControl w:val="0"/>
              <w:rPr>
                <w:sz w:val="20"/>
                <w:szCs w:val="20"/>
                <w:lang w:val="uk-UA"/>
              </w:rPr>
            </w:pPr>
          </w:p>
          <w:p w:rsidR="00561D34" w:rsidRPr="00007AAA" w:rsidRDefault="00561D34" w:rsidP="001C79C3">
            <w:pPr>
              <w:widowControl w:val="0"/>
              <w:rPr>
                <w:sz w:val="20"/>
                <w:szCs w:val="20"/>
                <w:lang w:val="uk-UA"/>
              </w:rPr>
            </w:pPr>
            <w:r w:rsidRPr="00007AAA">
              <w:rPr>
                <w:sz w:val="20"/>
                <w:szCs w:val="20"/>
                <w:lang w:val="uk-UA"/>
              </w:rPr>
              <w:t>Поведінка під час змагань</w:t>
            </w:r>
          </w:p>
          <w:p w:rsidR="00561D34" w:rsidRPr="00007AAA" w:rsidRDefault="00561D34" w:rsidP="001C79C3">
            <w:pPr>
              <w:pStyle w:val="a3"/>
              <w:widowControl w:val="0"/>
              <w:spacing w:after="0"/>
              <w:rPr>
                <w:color w:val="FF0000"/>
                <w:sz w:val="20"/>
                <w:szCs w:val="20"/>
                <w:lang w:val="uk-UA"/>
              </w:rPr>
            </w:pPr>
            <w:r w:rsidRPr="00007AAA">
              <w:rPr>
                <w:sz w:val="20"/>
                <w:szCs w:val="20"/>
                <w:lang w:val="uk-UA"/>
              </w:rPr>
              <w:t>Правила безпеки під час занять баскетболом</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b/>
                <w:sz w:val="20"/>
                <w:szCs w:val="20"/>
                <w:lang w:val="uk-UA"/>
              </w:rPr>
            </w:pPr>
            <w:r w:rsidRPr="00007AAA">
              <w:rPr>
                <w:b/>
                <w:sz w:val="20"/>
                <w:szCs w:val="20"/>
                <w:lang w:val="uk-UA"/>
              </w:rPr>
              <w:t>Учень, учениця:</w:t>
            </w:r>
          </w:p>
          <w:p w:rsidR="00561D34" w:rsidRPr="00007AAA" w:rsidRDefault="00561D34" w:rsidP="001C79C3">
            <w:pPr>
              <w:pStyle w:val="a3"/>
              <w:widowControl w:val="0"/>
              <w:spacing w:after="0"/>
              <w:rPr>
                <w:b/>
                <w:bCs/>
                <w:sz w:val="20"/>
                <w:szCs w:val="20"/>
                <w:lang w:val="uk-UA"/>
              </w:rPr>
            </w:pPr>
            <w:r w:rsidRPr="00007AAA">
              <w:rPr>
                <w:b/>
                <w:bCs/>
                <w:sz w:val="20"/>
                <w:szCs w:val="20"/>
                <w:lang w:val="uk-UA"/>
              </w:rPr>
              <w:t xml:space="preserve">х а р а к т е р и з у є </w:t>
            </w:r>
            <w:r w:rsidRPr="00007AAA">
              <w:rPr>
                <w:sz w:val="20"/>
                <w:szCs w:val="20"/>
                <w:lang w:val="uk-UA"/>
              </w:rPr>
              <w:t xml:space="preserve"> стан укра-їнського баскетболу на сучас-ному етапі;</w:t>
            </w:r>
          </w:p>
          <w:p w:rsidR="00561D34" w:rsidRPr="00007AAA" w:rsidRDefault="00561D34" w:rsidP="001C79C3">
            <w:pPr>
              <w:pStyle w:val="a3"/>
              <w:widowControl w:val="0"/>
              <w:spacing w:after="0"/>
              <w:rPr>
                <w:sz w:val="20"/>
                <w:szCs w:val="20"/>
                <w:lang w:val="uk-UA"/>
              </w:rPr>
            </w:pPr>
            <w:r w:rsidRPr="00007AAA">
              <w:rPr>
                <w:b/>
                <w:spacing w:val="-2"/>
                <w:sz w:val="20"/>
                <w:szCs w:val="20"/>
                <w:lang w:val="uk-UA"/>
              </w:rPr>
              <w:t>н а з и в а є</w:t>
            </w:r>
            <w:r>
              <w:rPr>
                <w:b/>
                <w:spacing w:val="-2"/>
                <w:sz w:val="20"/>
                <w:szCs w:val="20"/>
                <w:lang w:val="uk-UA"/>
              </w:rPr>
              <w:t>:</w:t>
            </w:r>
            <w:r w:rsidRPr="00007AAA">
              <w:rPr>
                <w:b/>
                <w:spacing w:val="-2"/>
                <w:sz w:val="20"/>
                <w:szCs w:val="20"/>
                <w:lang w:val="uk-UA"/>
              </w:rPr>
              <w:t xml:space="preserve"> </w:t>
            </w:r>
            <w:r w:rsidRPr="00007AAA">
              <w:rPr>
                <w:spacing w:val="-2"/>
                <w:sz w:val="20"/>
                <w:szCs w:val="20"/>
                <w:lang w:val="uk-UA"/>
              </w:rPr>
              <w:t xml:space="preserve"> провідні баскетболь</w:t>
            </w:r>
            <w:r w:rsidRPr="00007AAA">
              <w:rPr>
                <w:sz w:val="20"/>
                <w:szCs w:val="20"/>
                <w:lang w:val="uk-UA"/>
              </w:rPr>
              <w:t xml:space="preserve">ні клуби країни, області, міста; </w:t>
            </w:r>
            <w:r w:rsidRPr="00007AAA">
              <w:rPr>
                <w:spacing w:val="-4"/>
                <w:sz w:val="20"/>
                <w:szCs w:val="20"/>
                <w:lang w:val="uk-UA"/>
              </w:rPr>
              <w:t>видатних баскетболістів України;</w:t>
            </w:r>
          </w:p>
          <w:p w:rsidR="00561D34" w:rsidRPr="00007AAA" w:rsidRDefault="00561D34" w:rsidP="001C79C3">
            <w:pPr>
              <w:pStyle w:val="a3"/>
              <w:widowControl w:val="0"/>
              <w:spacing w:after="0"/>
              <w:rPr>
                <w:sz w:val="20"/>
                <w:szCs w:val="20"/>
                <w:lang w:val="uk-UA"/>
              </w:rPr>
            </w:pPr>
            <w:r w:rsidRPr="00007AAA">
              <w:rPr>
                <w:b/>
                <w:sz w:val="20"/>
                <w:szCs w:val="20"/>
                <w:lang w:val="uk-UA"/>
              </w:rPr>
              <w:t>п о я с н ю є</w:t>
            </w:r>
            <w:r>
              <w:rPr>
                <w:b/>
                <w:sz w:val="20"/>
                <w:szCs w:val="20"/>
                <w:lang w:val="uk-UA"/>
              </w:rPr>
              <w:t>:</w:t>
            </w:r>
            <w:r w:rsidRPr="00007AAA">
              <w:rPr>
                <w:b/>
                <w:sz w:val="20"/>
                <w:szCs w:val="20"/>
                <w:lang w:val="uk-UA"/>
              </w:rPr>
              <w:t xml:space="preserve"> </w:t>
            </w:r>
            <w:r w:rsidRPr="00007AAA">
              <w:rPr>
                <w:sz w:val="20"/>
                <w:szCs w:val="20"/>
                <w:lang w:val="uk-UA"/>
              </w:rPr>
              <w:t xml:space="preserve"> засоби фізичної підготовки баскетболіста; </w:t>
            </w:r>
            <w:r w:rsidRPr="00007AAA">
              <w:rPr>
                <w:spacing w:val="-4"/>
                <w:sz w:val="20"/>
                <w:szCs w:val="20"/>
                <w:lang w:val="uk-UA"/>
              </w:rPr>
              <w:t>методику розвитку витривалості;</w:t>
            </w:r>
            <w:r w:rsidRPr="00007AAA">
              <w:rPr>
                <w:sz w:val="20"/>
                <w:szCs w:val="20"/>
                <w:lang w:val="uk-UA"/>
              </w:rPr>
              <w:t xml:space="preserve"> </w:t>
            </w:r>
          </w:p>
          <w:p w:rsidR="00561D34" w:rsidRPr="00007AAA" w:rsidRDefault="00561D34" w:rsidP="001C79C3">
            <w:pPr>
              <w:pStyle w:val="a3"/>
              <w:widowControl w:val="0"/>
              <w:spacing w:after="0"/>
              <w:rPr>
                <w:sz w:val="20"/>
                <w:szCs w:val="20"/>
                <w:lang w:val="uk-UA"/>
              </w:rPr>
            </w:pPr>
            <w:r w:rsidRPr="00007AAA">
              <w:rPr>
                <w:b/>
                <w:sz w:val="20"/>
                <w:szCs w:val="20"/>
                <w:lang w:val="uk-UA"/>
              </w:rPr>
              <w:t xml:space="preserve">н а в о д и т ь  п р а в и л а: </w:t>
            </w:r>
            <w:r w:rsidRPr="00007AAA">
              <w:rPr>
                <w:sz w:val="20"/>
                <w:szCs w:val="20"/>
                <w:lang w:val="uk-UA"/>
              </w:rPr>
              <w:t xml:space="preserve"> самоконтролю під час занять спортом; зовнішні ознаки втоми і перевтоми та засоби її запобі-гання;</w:t>
            </w:r>
          </w:p>
          <w:p w:rsidR="00561D34" w:rsidRPr="00007AAA" w:rsidRDefault="00561D34" w:rsidP="001C79C3">
            <w:pPr>
              <w:widowControl w:val="0"/>
              <w:rPr>
                <w:bCs/>
                <w:sz w:val="20"/>
                <w:szCs w:val="20"/>
                <w:lang w:val="uk-UA"/>
              </w:rPr>
            </w:pPr>
            <w:r w:rsidRPr="00007AAA">
              <w:rPr>
                <w:b/>
                <w:spacing w:val="-2"/>
                <w:sz w:val="20"/>
                <w:szCs w:val="20"/>
                <w:lang w:val="uk-UA"/>
              </w:rPr>
              <w:t xml:space="preserve">д о т р и м у є т ь с я </w:t>
            </w:r>
            <w:r w:rsidRPr="00007AAA">
              <w:rPr>
                <w:spacing w:val="-2"/>
                <w:sz w:val="20"/>
                <w:szCs w:val="20"/>
                <w:lang w:val="uk-UA"/>
              </w:rPr>
              <w:t xml:space="preserve"> правил без</w:t>
            </w:r>
            <w:r w:rsidRPr="00007AAA">
              <w:rPr>
                <w:sz w:val="20"/>
                <w:szCs w:val="20"/>
                <w:lang w:val="uk-UA"/>
              </w:rPr>
              <w:t>-пеки  і  поведінки під час занять баскетболом та змагань</w:t>
            </w:r>
          </w:p>
        </w:tc>
      </w:tr>
      <w:tr w:rsidR="00561D34" w:rsidRPr="00007AAA"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561D34" w:rsidRPr="00007AAA" w:rsidRDefault="00561D34" w:rsidP="001C79C3">
            <w:pPr>
              <w:pStyle w:val="-"/>
            </w:pPr>
            <w:r w:rsidRPr="00007AAA">
              <w:lastRenderedPageBreak/>
              <w:t>Спеціальна фізична підготовка</w:t>
            </w: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Default="00561D34" w:rsidP="001C79C3">
            <w:pPr>
              <w:pStyle w:val="a3"/>
              <w:widowControl w:val="0"/>
              <w:spacing w:after="0"/>
              <w:rPr>
                <w:spacing w:val="-2"/>
                <w:sz w:val="20"/>
                <w:szCs w:val="20"/>
                <w:lang w:val="uk-UA"/>
              </w:rPr>
            </w:pPr>
          </w:p>
          <w:p w:rsidR="00561D34" w:rsidRPr="00007AAA" w:rsidRDefault="00561D34" w:rsidP="001C79C3">
            <w:pPr>
              <w:pStyle w:val="a3"/>
              <w:widowControl w:val="0"/>
              <w:spacing w:after="0"/>
              <w:rPr>
                <w:sz w:val="20"/>
                <w:szCs w:val="20"/>
                <w:lang w:val="uk-UA"/>
              </w:rPr>
            </w:pPr>
            <w:r w:rsidRPr="00007AAA">
              <w:rPr>
                <w:spacing w:val="-2"/>
                <w:sz w:val="20"/>
                <w:szCs w:val="20"/>
                <w:lang w:val="uk-UA"/>
              </w:rPr>
              <w:t>Спеціальні  вправи для роз</w:t>
            </w:r>
            <w:r w:rsidRPr="00007AAA">
              <w:rPr>
                <w:sz w:val="20"/>
                <w:szCs w:val="20"/>
                <w:lang w:val="uk-UA"/>
              </w:rPr>
              <w:t xml:space="preserve">-витку фізичних якостей, рухливі ігри та естафети </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b/>
                <w:sz w:val="20"/>
                <w:szCs w:val="20"/>
                <w:lang w:val="uk-UA"/>
              </w:rPr>
            </w:pPr>
            <w:r w:rsidRPr="00007AAA">
              <w:rPr>
                <w:b/>
                <w:sz w:val="20"/>
                <w:szCs w:val="20"/>
                <w:lang w:val="uk-UA"/>
              </w:rPr>
              <w:t>Учень, учениця:</w:t>
            </w:r>
          </w:p>
          <w:p w:rsidR="00561D34" w:rsidRPr="00007AAA" w:rsidRDefault="00561D34" w:rsidP="001C79C3">
            <w:pPr>
              <w:pStyle w:val="a3"/>
              <w:widowControl w:val="0"/>
              <w:spacing w:after="0"/>
              <w:rPr>
                <w:sz w:val="20"/>
                <w:szCs w:val="20"/>
                <w:lang w:val="uk-UA"/>
              </w:rPr>
            </w:pPr>
            <w:r w:rsidRPr="00007AAA">
              <w:rPr>
                <w:b/>
                <w:sz w:val="20"/>
                <w:szCs w:val="20"/>
                <w:lang w:val="uk-UA"/>
              </w:rPr>
              <w:t xml:space="preserve">в и к о н у є: </w:t>
            </w:r>
            <w:r w:rsidRPr="00007AAA">
              <w:rPr>
                <w:iCs/>
                <w:sz w:val="20"/>
                <w:szCs w:val="20"/>
                <w:lang w:val="uk-UA"/>
              </w:rPr>
              <w:t xml:space="preserve"> прискорення</w:t>
            </w:r>
            <w:r w:rsidRPr="00007AAA">
              <w:rPr>
                <w:sz w:val="20"/>
                <w:szCs w:val="20"/>
                <w:lang w:val="uk-UA"/>
              </w:rPr>
              <w:t xml:space="preserve"> з міс-ця на 5, 10, 15, </w:t>
            </w:r>
            <w:smartTag w:uri="urn:schemas-microsoft-com:office:smarttags" w:element="metricconverter">
              <w:smartTagPr>
                <w:attr w:name="ProductID" w:val="20 м"/>
              </w:smartTagPr>
              <w:r w:rsidRPr="00007AAA">
                <w:rPr>
                  <w:sz w:val="20"/>
                  <w:szCs w:val="20"/>
                  <w:lang w:val="uk-UA"/>
                </w:rPr>
                <w:t>20 м</w:t>
              </w:r>
            </w:smartTag>
            <w:r w:rsidRPr="00007AAA">
              <w:rPr>
                <w:sz w:val="20"/>
                <w:szCs w:val="20"/>
                <w:lang w:val="uk-UA"/>
              </w:rPr>
              <w:t xml:space="preserve"> з різних стартових положень; «човнико-вий» біг 4</w:t>
            </w:r>
            <w:r w:rsidRPr="00007AAA">
              <w:rPr>
                <w:position w:val="-4"/>
                <w:sz w:val="20"/>
                <w:szCs w:val="20"/>
                <w:lang w:val="uk-UA"/>
              </w:rPr>
              <w:object w:dxaOrig="200" w:dyaOrig="200">
                <v:shape id="_x0000_i1027" type="#_x0000_t75" style="width:10pt;height:10pt" o:ole="">
                  <v:imagedata r:id="rId9" o:title=""/>
                </v:shape>
                <o:OLEObject Type="Embed" ProgID="Equation.3" ShapeID="_x0000_i1027" DrawAspect="Content" ObjectID="_1502483777" r:id="rId11"/>
              </w:object>
            </w:r>
            <w:r w:rsidRPr="00007AAA">
              <w:rPr>
                <w:sz w:val="20"/>
                <w:szCs w:val="20"/>
                <w:lang w:val="uk-UA"/>
              </w:rPr>
              <w:t>9 м; серійні стрибки поштовхом двох і однієї ноги з діставанням високих предметів;</w:t>
            </w:r>
          </w:p>
          <w:p w:rsidR="00561D34" w:rsidRPr="00007AAA" w:rsidRDefault="00561D34" w:rsidP="001C79C3">
            <w:pPr>
              <w:pStyle w:val="a3"/>
              <w:widowControl w:val="0"/>
              <w:spacing w:after="0"/>
              <w:rPr>
                <w:sz w:val="20"/>
                <w:szCs w:val="20"/>
                <w:lang w:val="uk-UA"/>
              </w:rPr>
            </w:pPr>
            <w:r w:rsidRPr="00007AAA">
              <w:rPr>
                <w:sz w:val="20"/>
                <w:szCs w:val="20"/>
                <w:lang w:val="uk-UA"/>
              </w:rPr>
              <w:t>вправи з обтяженнями, набивни-ми м’ячами; вправи для розвитку сили м’язів тулуба, плечового пояса та кистей рук: гнучкості;</w:t>
            </w:r>
          </w:p>
          <w:p w:rsidR="00561D34" w:rsidRPr="00007AAA" w:rsidRDefault="00561D34" w:rsidP="001C79C3">
            <w:pPr>
              <w:widowControl w:val="0"/>
              <w:rPr>
                <w:sz w:val="20"/>
                <w:szCs w:val="20"/>
                <w:lang w:val="uk-UA"/>
              </w:rPr>
            </w:pPr>
            <w:r w:rsidRPr="00007AAA">
              <w:rPr>
                <w:sz w:val="20"/>
                <w:szCs w:val="20"/>
                <w:lang w:val="uk-UA"/>
              </w:rPr>
              <w:t xml:space="preserve">рухливі ігри </w:t>
            </w:r>
            <w:r>
              <w:rPr>
                <w:sz w:val="20"/>
                <w:szCs w:val="20"/>
                <w:lang w:val="uk-UA"/>
              </w:rPr>
              <w:t>та естафети з бігом і стрибками</w:t>
            </w:r>
          </w:p>
        </w:tc>
      </w:tr>
      <w:tr w:rsidR="00561D34" w:rsidRPr="00007AAA"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561D34" w:rsidRPr="00007AAA" w:rsidRDefault="00561D34" w:rsidP="001C79C3">
            <w:pPr>
              <w:pStyle w:val="-"/>
            </w:pPr>
            <w:r w:rsidRPr="00007AAA">
              <w:t>Техніко-тактична підготовка</w:t>
            </w: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Default="00561D34" w:rsidP="001C79C3">
            <w:pPr>
              <w:pStyle w:val="a3"/>
              <w:widowControl w:val="0"/>
              <w:spacing w:after="0"/>
              <w:rPr>
                <w:sz w:val="20"/>
                <w:szCs w:val="20"/>
                <w:lang w:val="uk-UA"/>
              </w:rPr>
            </w:pPr>
          </w:p>
          <w:p w:rsidR="00561D34" w:rsidRPr="00007AAA" w:rsidRDefault="00561D34" w:rsidP="001C79C3">
            <w:pPr>
              <w:pStyle w:val="a3"/>
              <w:widowControl w:val="0"/>
              <w:spacing w:after="0"/>
              <w:rPr>
                <w:sz w:val="20"/>
                <w:szCs w:val="20"/>
                <w:lang w:val="uk-UA"/>
              </w:rPr>
            </w:pPr>
            <w:r w:rsidRPr="00007AAA">
              <w:rPr>
                <w:sz w:val="20"/>
                <w:szCs w:val="20"/>
                <w:lang w:val="uk-UA"/>
              </w:rPr>
              <w:t xml:space="preserve">Чергування різних спосо-бів пересувань, ведень, пе-редач та кидків м’яча. Подвійний крок. </w:t>
            </w:r>
          </w:p>
          <w:p w:rsidR="00561D34" w:rsidRPr="00007AAA" w:rsidRDefault="00561D34" w:rsidP="001C79C3">
            <w:pPr>
              <w:pStyle w:val="a3"/>
              <w:widowControl w:val="0"/>
              <w:spacing w:after="0"/>
              <w:rPr>
                <w:sz w:val="20"/>
                <w:szCs w:val="20"/>
                <w:lang w:val="uk-UA"/>
              </w:rPr>
            </w:pPr>
            <w:r w:rsidRPr="00007AAA">
              <w:rPr>
                <w:sz w:val="20"/>
                <w:szCs w:val="20"/>
                <w:lang w:val="uk-UA"/>
              </w:rPr>
              <w:t>Гра  в захисті: протидія атаку</w:t>
            </w:r>
            <w:r>
              <w:rPr>
                <w:sz w:val="20"/>
                <w:szCs w:val="20"/>
                <w:lang w:val="uk-UA"/>
              </w:rPr>
              <w:t>вальним прийомам суперника</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b/>
                <w:sz w:val="20"/>
                <w:szCs w:val="20"/>
                <w:lang w:val="uk-UA"/>
              </w:rPr>
            </w:pPr>
            <w:r w:rsidRPr="00007AAA">
              <w:rPr>
                <w:b/>
                <w:sz w:val="20"/>
                <w:szCs w:val="20"/>
                <w:lang w:val="uk-UA"/>
              </w:rPr>
              <w:t>Учень, учениця:</w:t>
            </w:r>
          </w:p>
          <w:p w:rsidR="00561D34" w:rsidRPr="00007AAA" w:rsidRDefault="00561D34" w:rsidP="001C79C3">
            <w:pPr>
              <w:pStyle w:val="a3"/>
              <w:widowControl w:val="0"/>
              <w:spacing w:after="0"/>
              <w:rPr>
                <w:sz w:val="20"/>
                <w:szCs w:val="20"/>
                <w:lang w:val="uk-UA"/>
              </w:rPr>
            </w:pPr>
            <w:r w:rsidRPr="00007AAA">
              <w:rPr>
                <w:b/>
                <w:sz w:val="20"/>
                <w:szCs w:val="20"/>
                <w:lang w:val="uk-UA"/>
              </w:rPr>
              <w:t xml:space="preserve">в и к о н у є: </w:t>
            </w:r>
            <w:r w:rsidRPr="00007AAA">
              <w:rPr>
                <w:sz w:val="20"/>
                <w:szCs w:val="20"/>
                <w:lang w:val="uk-UA"/>
              </w:rPr>
              <w:t xml:space="preserve"> різноманітні способи пересувань, бігу, стрибків під </w:t>
            </w:r>
            <w:r w:rsidRPr="00007AAA">
              <w:rPr>
                <w:spacing w:val="-2"/>
                <w:sz w:val="20"/>
                <w:szCs w:val="20"/>
                <w:lang w:val="uk-UA"/>
              </w:rPr>
              <w:t>час активної протидії захисників;</w:t>
            </w:r>
            <w:r w:rsidRPr="00007AAA">
              <w:rPr>
                <w:sz w:val="20"/>
                <w:szCs w:val="20"/>
                <w:lang w:val="uk-UA"/>
              </w:rPr>
              <w:t xml:space="preserve"> </w:t>
            </w:r>
          </w:p>
          <w:p w:rsidR="00561D34" w:rsidRPr="00007AAA" w:rsidRDefault="00561D34" w:rsidP="001C79C3">
            <w:pPr>
              <w:pStyle w:val="a3"/>
              <w:widowControl w:val="0"/>
              <w:spacing w:after="0"/>
              <w:rPr>
                <w:sz w:val="20"/>
                <w:szCs w:val="20"/>
                <w:lang w:val="uk-UA"/>
              </w:rPr>
            </w:pPr>
            <w:r w:rsidRPr="00007AAA">
              <w:rPr>
                <w:sz w:val="20"/>
                <w:szCs w:val="20"/>
                <w:lang w:val="uk-UA"/>
              </w:rPr>
              <w:t>чергування різних прийомів ловіння, передач м’яча двома ру-ками зверху та знизу; накриван-ня і відбивання м’яча;</w:t>
            </w:r>
          </w:p>
          <w:p w:rsidR="00561D34" w:rsidRPr="00007AAA" w:rsidRDefault="00561D34" w:rsidP="001C79C3">
            <w:pPr>
              <w:widowControl w:val="0"/>
              <w:rPr>
                <w:sz w:val="20"/>
                <w:szCs w:val="20"/>
                <w:lang w:val="uk-UA"/>
              </w:rPr>
            </w:pPr>
            <w:r w:rsidRPr="00007AAA">
              <w:rPr>
                <w:b/>
                <w:sz w:val="20"/>
                <w:szCs w:val="20"/>
                <w:lang w:val="uk-UA"/>
              </w:rPr>
              <w:t xml:space="preserve">з а с т о с о в у є: </w:t>
            </w:r>
            <w:r w:rsidRPr="00007AAA">
              <w:rPr>
                <w:sz w:val="20"/>
                <w:szCs w:val="20"/>
                <w:lang w:val="uk-UA"/>
              </w:rPr>
              <w:t xml:space="preserve"> чергування різ-них способів ведення м’яча без </w:t>
            </w:r>
            <w:r w:rsidRPr="00007AAA">
              <w:rPr>
                <w:spacing w:val="-2"/>
                <w:sz w:val="20"/>
                <w:szCs w:val="20"/>
                <w:lang w:val="uk-UA"/>
              </w:rPr>
              <w:t>зорового контролю; кидки однією</w:t>
            </w:r>
            <w:r w:rsidRPr="00007AAA">
              <w:rPr>
                <w:sz w:val="20"/>
                <w:szCs w:val="20"/>
                <w:lang w:val="uk-UA"/>
              </w:rPr>
              <w:t xml:space="preserve"> </w:t>
            </w:r>
            <w:r w:rsidRPr="00007AAA">
              <w:rPr>
                <w:spacing w:val="-2"/>
                <w:sz w:val="20"/>
                <w:szCs w:val="20"/>
                <w:lang w:val="uk-UA"/>
              </w:rPr>
              <w:t>рукою з місця, в русі й у стрибку;</w:t>
            </w:r>
            <w:r w:rsidRPr="00007AAA">
              <w:rPr>
                <w:sz w:val="20"/>
                <w:szCs w:val="20"/>
                <w:lang w:val="uk-UA"/>
              </w:rPr>
              <w:t xml:space="preserve"> </w:t>
            </w:r>
            <w:r w:rsidRPr="00007AAA">
              <w:rPr>
                <w:spacing w:val="-2"/>
                <w:sz w:val="20"/>
                <w:szCs w:val="20"/>
                <w:lang w:val="uk-UA"/>
              </w:rPr>
              <w:t>штрафний кидок;</w:t>
            </w:r>
            <w:r w:rsidRPr="00007AAA">
              <w:rPr>
                <w:b/>
                <w:spacing w:val="-2"/>
                <w:sz w:val="20"/>
                <w:szCs w:val="20"/>
                <w:lang w:val="uk-UA"/>
              </w:rPr>
              <w:t xml:space="preserve"> </w:t>
            </w:r>
            <w:r w:rsidRPr="00007AAA">
              <w:rPr>
                <w:spacing w:val="-2"/>
                <w:sz w:val="20"/>
                <w:szCs w:val="20"/>
                <w:lang w:val="uk-UA"/>
              </w:rPr>
              <w:t xml:space="preserve">кидок </w:t>
            </w:r>
            <w:r w:rsidRPr="00007AAA">
              <w:rPr>
                <w:sz w:val="20"/>
                <w:szCs w:val="20"/>
                <w:lang w:val="uk-UA"/>
              </w:rPr>
              <w:t xml:space="preserve">м’яча </w:t>
            </w:r>
            <w:r w:rsidRPr="00007AAA">
              <w:rPr>
                <w:spacing w:val="-2"/>
                <w:sz w:val="20"/>
                <w:szCs w:val="20"/>
                <w:lang w:val="uk-UA"/>
              </w:rPr>
              <w:t>в корзину після подвійного кроку; технічні прийо</w:t>
            </w:r>
            <w:r w:rsidRPr="00007AAA">
              <w:rPr>
                <w:sz w:val="20"/>
                <w:szCs w:val="20"/>
                <w:lang w:val="uk-UA"/>
              </w:rPr>
              <w:t>ми нападу і захисту у взаємодіях з партнерами під час навчальної  гри</w:t>
            </w:r>
          </w:p>
        </w:tc>
      </w:tr>
      <w:tr w:rsidR="00561D34" w:rsidRPr="00007AAA" w:rsidTr="001C79C3">
        <w:trPr>
          <w:trHeight w:val="20"/>
        </w:trPr>
        <w:tc>
          <w:tcPr>
            <w:tcW w:w="5628" w:type="dxa"/>
            <w:gridSpan w:val="2"/>
            <w:tcBorders>
              <w:top w:val="single" w:sz="4" w:space="0" w:color="auto"/>
              <w:left w:val="nil"/>
              <w:bottom w:val="single" w:sz="4" w:space="0" w:color="auto"/>
              <w:right w:val="nil"/>
            </w:tcBorders>
          </w:tcPr>
          <w:p w:rsidR="00561D34" w:rsidRPr="00007AAA" w:rsidRDefault="00561D34" w:rsidP="001C79C3">
            <w:pPr>
              <w:widowControl w:val="0"/>
              <w:jc w:val="center"/>
              <w:rPr>
                <w:b/>
                <w:bCs/>
                <w:sz w:val="24"/>
                <w:lang w:val="uk-UA"/>
              </w:rPr>
            </w:pPr>
          </w:p>
          <w:p w:rsidR="00561D34" w:rsidRPr="00007AAA" w:rsidRDefault="00561D34" w:rsidP="001C79C3">
            <w:pPr>
              <w:widowControl w:val="0"/>
              <w:jc w:val="center"/>
              <w:rPr>
                <w:b/>
                <w:bCs/>
                <w:sz w:val="20"/>
                <w:szCs w:val="20"/>
                <w:lang w:val="uk-UA"/>
              </w:rPr>
            </w:pPr>
            <w:r w:rsidRPr="00007AAA">
              <w:rPr>
                <w:b/>
                <w:bCs/>
                <w:sz w:val="20"/>
                <w:szCs w:val="20"/>
                <w:lang w:val="uk-UA"/>
              </w:rPr>
              <w:t>4 рік вивчення</w:t>
            </w:r>
          </w:p>
          <w:p w:rsidR="00561D34" w:rsidRPr="00007AAA" w:rsidRDefault="00561D34" w:rsidP="001C79C3">
            <w:pPr>
              <w:widowControl w:val="0"/>
              <w:jc w:val="center"/>
              <w:rPr>
                <w:b/>
                <w:i/>
                <w:sz w:val="8"/>
                <w:szCs w:val="8"/>
                <w:lang w:val="uk-UA"/>
              </w:rPr>
            </w:pPr>
          </w:p>
        </w:tc>
      </w:tr>
      <w:tr w:rsidR="00561D34" w:rsidRPr="00007AAA"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561D34" w:rsidRPr="00007AAA" w:rsidRDefault="00561D34" w:rsidP="001C79C3">
            <w:pPr>
              <w:pStyle w:val="-"/>
            </w:pPr>
            <w:r w:rsidRPr="00007AAA">
              <w:t>Теоретичні відомості</w:t>
            </w: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sz w:val="20"/>
                <w:szCs w:val="20"/>
                <w:lang w:val="uk-UA"/>
              </w:rPr>
            </w:pPr>
            <w:r w:rsidRPr="00007AAA">
              <w:rPr>
                <w:sz w:val="20"/>
                <w:szCs w:val="20"/>
                <w:lang w:val="uk-UA"/>
              </w:rPr>
              <w:lastRenderedPageBreak/>
              <w:t xml:space="preserve">Спеціальна фізична підго-товка баскетболіста. </w:t>
            </w:r>
          </w:p>
          <w:p w:rsidR="00561D34" w:rsidRPr="00007AAA" w:rsidRDefault="00561D34" w:rsidP="001C79C3">
            <w:pPr>
              <w:widowControl w:val="0"/>
              <w:rPr>
                <w:sz w:val="20"/>
                <w:szCs w:val="20"/>
                <w:lang w:val="uk-UA"/>
              </w:rPr>
            </w:pPr>
            <w:r w:rsidRPr="00007AAA">
              <w:rPr>
                <w:sz w:val="20"/>
                <w:szCs w:val="20"/>
                <w:lang w:val="uk-UA"/>
              </w:rPr>
              <w:t>Методика розвитку швидкісно-силових якос-тей, спритності.</w:t>
            </w:r>
          </w:p>
          <w:p w:rsidR="00561D34" w:rsidRPr="00007AAA" w:rsidRDefault="00561D34" w:rsidP="001C79C3">
            <w:pPr>
              <w:pStyle w:val="a3"/>
              <w:widowControl w:val="0"/>
              <w:spacing w:after="0"/>
              <w:rPr>
                <w:sz w:val="20"/>
                <w:szCs w:val="20"/>
                <w:lang w:val="uk-UA"/>
              </w:rPr>
            </w:pPr>
            <w:r w:rsidRPr="00007AAA">
              <w:rPr>
                <w:sz w:val="20"/>
                <w:szCs w:val="20"/>
                <w:lang w:val="uk-UA"/>
              </w:rPr>
              <w:t>Правила гри</w:t>
            </w:r>
          </w:p>
          <w:p w:rsidR="00561D34" w:rsidRPr="00007AAA" w:rsidRDefault="00561D34" w:rsidP="001C79C3">
            <w:pPr>
              <w:widowControl w:val="0"/>
              <w:rPr>
                <w:sz w:val="20"/>
                <w:szCs w:val="20"/>
                <w:lang w:val="uk-UA"/>
              </w:rPr>
            </w:pPr>
            <w:r w:rsidRPr="00007AAA">
              <w:rPr>
                <w:sz w:val="20"/>
                <w:szCs w:val="20"/>
                <w:lang w:val="uk-UA"/>
              </w:rPr>
              <w:t>Поведінка пі д час змагань</w:t>
            </w:r>
          </w:p>
          <w:p w:rsidR="00561D34" w:rsidRPr="00007AAA" w:rsidRDefault="00561D34" w:rsidP="001C79C3">
            <w:pPr>
              <w:widowControl w:val="0"/>
              <w:rPr>
                <w:b/>
                <w:bCs/>
                <w:sz w:val="20"/>
                <w:szCs w:val="20"/>
                <w:lang w:val="uk-UA"/>
              </w:rPr>
            </w:pPr>
            <w:r w:rsidRPr="00007AAA">
              <w:rPr>
                <w:sz w:val="20"/>
                <w:szCs w:val="20"/>
                <w:lang w:val="uk-UA"/>
              </w:rPr>
              <w:t>Правила безпеки під час занять баскетболом</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b/>
                <w:sz w:val="20"/>
                <w:szCs w:val="20"/>
                <w:lang w:val="uk-UA"/>
              </w:rPr>
            </w:pPr>
            <w:r w:rsidRPr="00007AAA">
              <w:rPr>
                <w:b/>
                <w:sz w:val="20"/>
                <w:szCs w:val="20"/>
                <w:lang w:val="uk-UA"/>
              </w:rPr>
              <w:t>Учень, учениця:</w:t>
            </w:r>
          </w:p>
          <w:p w:rsidR="00561D34" w:rsidRPr="00007AAA" w:rsidRDefault="00561D34" w:rsidP="001C79C3">
            <w:pPr>
              <w:pStyle w:val="a3"/>
              <w:widowControl w:val="0"/>
              <w:spacing w:after="0"/>
              <w:rPr>
                <w:sz w:val="20"/>
                <w:szCs w:val="20"/>
                <w:lang w:val="uk-UA"/>
              </w:rPr>
            </w:pPr>
            <w:r w:rsidRPr="00007AAA">
              <w:rPr>
                <w:b/>
                <w:bCs/>
                <w:sz w:val="20"/>
                <w:szCs w:val="20"/>
                <w:lang w:val="uk-UA"/>
              </w:rPr>
              <w:t xml:space="preserve">х а р а к т е р и з у є:  </w:t>
            </w:r>
            <w:r w:rsidRPr="00007AAA">
              <w:rPr>
                <w:sz w:val="20"/>
                <w:szCs w:val="20"/>
                <w:lang w:val="uk-UA"/>
              </w:rPr>
              <w:t xml:space="preserve">спеціальну </w:t>
            </w:r>
            <w:r w:rsidRPr="00007AAA">
              <w:rPr>
                <w:spacing w:val="-4"/>
                <w:sz w:val="20"/>
                <w:szCs w:val="20"/>
                <w:lang w:val="uk-UA"/>
              </w:rPr>
              <w:t>фізичну підготовку баскетболіста;</w:t>
            </w:r>
          </w:p>
          <w:p w:rsidR="00561D34" w:rsidRPr="00007AAA" w:rsidRDefault="00561D34" w:rsidP="001C79C3">
            <w:pPr>
              <w:pStyle w:val="a3"/>
              <w:widowControl w:val="0"/>
              <w:spacing w:after="0"/>
              <w:rPr>
                <w:strike/>
                <w:sz w:val="20"/>
                <w:szCs w:val="20"/>
                <w:lang w:val="uk-UA"/>
              </w:rPr>
            </w:pPr>
            <w:r w:rsidRPr="00007AAA">
              <w:rPr>
                <w:sz w:val="20"/>
                <w:szCs w:val="20"/>
                <w:lang w:val="uk-UA"/>
              </w:rPr>
              <w:t xml:space="preserve">швидкісно-силові якості, сприт-ність; </w:t>
            </w:r>
          </w:p>
          <w:p w:rsidR="00561D34" w:rsidRPr="00007AAA" w:rsidRDefault="00561D34" w:rsidP="001C79C3">
            <w:pPr>
              <w:pStyle w:val="a3"/>
              <w:widowControl w:val="0"/>
              <w:spacing w:after="0"/>
              <w:rPr>
                <w:spacing w:val="-2"/>
                <w:sz w:val="20"/>
                <w:szCs w:val="20"/>
                <w:lang w:val="uk-UA"/>
              </w:rPr>
            </w:pPr>
            <w:r w:rsidRPr="00007AAA">
              <w:rPr>
                <w:b/>
                <w:spacing w:val="-2"/>
                <w:sz w:val="20"/>
                <w:szCs w:val="20"/>
                <w:lang w:val="uk-UA"/>
              </w:rPr>
              <w:t xml:space="preserve">з а с т о с о в у є </w:t>
            </w:r>
            <w:r w:rsidRPr="00007AAA">
              <w:rPr>
                <w:spacing w:val="-2"/>
                <w:sz w:val="20"/>
                <w:szCs w:val="20"/>
                <w:lang w:val="uk-UA"/>
              </w:rPr>
              <w:t>правила під час навчальної  гри;</w:t>
            </w:r>
          </w:p>
          <w:p w:rsidR="00561D34" w:rsidRPr="00007AAA" w:rsidRDefault="00561D34" w:rsidP="001C79C3">
            <w:pPr>
              <w:widowControl w:val="0"/>
              <w:rPr>
                <w:b/>
                <w:bCs/>
                <w:sz w:val="20"/>
                <w:szCs w:val="20"/>
                <w:lang w:val="uk-UA"/>
              </w:rPr>
            </w:pPr>
            <w:r w:rsidRPr="00007AAA">
              <w:rPr>
                <w:b/>
                <w:spacing w:val="-2"/>
                <w:sz w:val="20"/>
                <w:szCs w:val="20"/>
                <w:lang w:val="uk-UA"/>
              </w:rPr>
              <w:t xml:space="preserve">д о т р и м у є т ь с я </w:t>
            </w:r>
            <w:r w:rsidRPr="00007AAA">
              <w:rPr>
                <w:spacing w:val="-2"/>
                <w:sz w:val="20"/>
                <w:szCs w:val="20"/>
                <w:lang w:val="uk-UA"/>
              </w:rPr>
              <w:t xml:space="preserve"> правил без</w:t>
            </w:r>
            <w:r w:rsidRPr="00007AAA">
              <w:rPr>
                <w:sz w:val="20"/>
                <w:szCs w:val="20"/>
                <w:lang w:val="uk-UA"/>
              </w:rPr>
              <w:t>-пеки під час занять баскетболом</w:t>
            </w:r>
          </w:p>
        </w:tc>
      </w:tr>
      <w:tr w:rsidR="00561D34" w:rsidRPr="00007AAA"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561D34" w:rsidRPr="00007AAA" w:rsidRDefault="00561D34" w:rsidP="001C79C3">
            <w:pPr>
              <w:pStyle w:val="-"/>
            </w:pPr>
            <w:r w:rsidRPr="00007AAA">
              <w:t>Спеціальна фізична підготовка</w:t>
            </w: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Default="00561D34" w:rsidP="001C79C3">
            <w:pPr>
              <w:pStyle w:val="a3"/>
              <w:widowControl w:val="0"/>
              <w:spacing w:after="0"/>
              <w:rPr>
                <w:spacing w:val="-2"/>
                <w:sz w:val="20"/>
                <w:szCs w:val="20"/>
                <w:lang w:val="uk-UA"/>
              </w:rPr>
            </w:pPr>
          </w:p>
          <w:p w:rsidR="00561D34" w:rsidRPr="00007AAA" w:rsidRDefault="00561D34" w:rsidP="001C79C3">
            <w:pPr>
              <w:pStyle w:val="a3"/>
              <w:widowControl w:val="0"/>
              <w:spacing w:after="0"/>
              <w:rPr>
                <w:sz w:val="20"/>
                <w:szCs w:val="20"/>
                <w:lang w:val="uk-UA"/>
              </w:rPr>
            </w:pPr>
            <w:r w:rsidRPr="00007AAA">
              <w:rPr>
                <w:spacing w:val="-2"/>
                <w:sz w:val="20"/>
                <w:szCs w:val="20"/>
                <w:lang w:val="uk-UA"/>
              </w:rPr>
              <w:t>Спеціальні  вправи для роз</w:t>
            </w:r>
            <w:r w:rsidRPr="00007AAA">
              <w:rPr>
                <w:sz w:val="20"/>
                <w:szCs w:val="20"/>
                <w:lang w:val="uk-UA"/>
              </w:rPr>
              <w:t>-витку фізичних як</w:t>
            </w:r>
            <w:r>
              <w:rPr>
                <w:sz w:val="20"/>
                <w:szCs w:val="20"/>
                <w:lang w:val="uk-UA"/>
              </w:rPr>
              <w:t>остей, рухливі ігри та естафети</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b/>
                <w:sz w:val="20"/>
                <w:szCs w:val="20"/>
                <w:lang w:val="uk-UA"/>
              </w:rPr>
            </w:pPr>
            <w:r w:rsidRPr="00007AAA">
              <w:rPr>
                <w:b/>
                <w:sz w:val="20"/>
                <w:szCs w:val="20"/>
                <w:lang w:val="uk-UA"/>
              </w:rPr>
              <w:t>Учень, учениця:</w:t>
            </w:r>
          </w:p>
          <w:p w:rsidR="00561D34" w:rsidRPr="00007AAA" w:rsidRDefault="00561D34" w:rsidP="001C79C3">
            <w:pPr>
              <w:pStyle w:val="a3"/>
              <w:widowControl w:val="0"/>
              <w:spacing w:after="0"/>
              <w:rPr>
                <w:sz w:val="20"/>
                <w:szCs w:val="20"/>
                <w:lang w:val="uk-UA"/>
              </w:rPr>
            </w:pPr>
            <w:r w:rsidRPr="00007AAA">
              <w:rPr>
                <w:b/>
                <w:sz w:val="20"/>
                <w:szCs w:val="20"/>
                <w:lang w:val="uk-UA"/>
              </w:rPr>
              <w:t xml:space="preserve">в и к о н у є: </w:t>
            </w:r>
            <w:r w:rsidRPr="00007AAA">
              <w:rPr>
                <w:sz w:val="20"/>
                <w:szCs w:val="20"/>
                <w:lang w:val="uk-UA"/>
              </w:rPr>
              <w:t xml:space="preserve"> прискорення з різ-них вихідних положень на 5, 10, </w:t>
            </w:r>
            <w:r w:rsidRPr="00007AAA">
              <w:rPr>
                <w:spacing w:val="-4"/>
                <w:sz w:val="20"/>
                <w:szCs w:val="20"/>
                <w:lang w:val="uk-UA"/>
              </w:rPr>
              <w:t xml:space="preserve">15, </w:t>
            </w:r>
            <w:smartTag w:uri="urn:schemas-microsoft-com:office:smarttags" w:element="metricconverter">
              <w:smartTagPr>
                <w:attr w:name="ProductID" w:val="20 м"/>
              </w:smartTagPr>
              <w:r w:rsidRPr="00007AAA">
                <w:rPr>
                  <w:spacing w:val="-4"/>
                  <w:sz w:val="20"/>
                  <w:szCs w:val="20"/>
                  <w:lang w:val="uk-UA"/>
                </w:rPr>
                <w:t>20 м</w:t>
              </w:r>
            </w:smartTag>
            <w:r w:rsidRPr="00007AAA">
              <w:rPr>
                <w:spacing w:val="-4"/>
                <w:sz w:val="20"/>
                <w:szCs w:val="20"/>
                <w:lang w:val="uk-UA"/>
              </w:rPr>
              <w:t>; «човниковий» біг 4</w:t>
            </w:r>
            <w:r w:rsidRPr="00007AAA">
              <w:rPr>
                <w:spacing w:val="-4"/>
                <w:position w:val="-4"/>
                <w:sz w:val="20"/>
                <w:szCs w:val="20"/>
                <w:lang w:val="uk-UA"/>
              </w:rPr>
              <w:object w:dxaOrig="200" w:dyaOrig="200">
                <v:shape id="_x0000_i1028" type="#_x0000_t75" style="width:10pt;height:10pt" o:ole="">
                  <v:imagedata r:id="rId9" o:title=""/>
                </v:shape>
                <o:OLEObject Type="Embed" ProgID="Equation.3" ShapeID="_x0000_i1028" DrawAspect="Content" ObjectID="_1502483778" r:id="rId12"/>
              </w:object>
            </w:r>
            <w:r w:rsidRPr="00007AAA">
              <w:rPr>
                <w:spacing w:val="-4"/>
                <w:sz w:val="20"/>
                <w:szCs w:val="20"/>
                <w:lang w:val="uk-UA"/>
              </w:rPr>
              <w:t>9 м;</w:t>
            </w:r>
            <w:r w:rsidRPr="00007AAA">
              <w:rPr>
                <w:sz w:val="20"/>
                <w:szCs w:val="20"/>
                <w:lang w:val="uk-UA"/>
              </w:rPr>
              <w:t xml:space="preserve"> </w:t>
            </w:r>
          </w:p>
          <w:p w:rsidR="00561D34" w:rsidRPr="00007AAA" w:rsidRDefault="00561D34" w:rsidP="001C79C3">
            <w:pPr>
              <w:pStyle w:val="a3"/>
              <w:widowControl w:val="0"/>
              <w:spacing w:after="0"/>
              <w:rPr>
                <w:sz w:val="20"/>
                <w:szCs w:val="20"/>
                <w:lang w:val="uk-UA"/>
              </w:rPr>
            </w:pPr>
            <w:r w:rsidRPr="00007AAA">
              <w:rPr>
                <w:sz w:val="20"/>
                <w:szCs w:val="20"/>
                <w:lang w:val="uk-UA"/>
              </w:rPr>
              <w:t>серійні стрибки поштовхом двох і однієї ноги з діставанням висо-ких предметів; вправи з обтя-женнями, набивними м’ячами;</w:t>
            </w:r>
          </w:p>
          <w:p w:rsidR="00561D34" w:rsidRPr="00007AAA" w:rsidRDefault="00561D34" w:rsidP="001C79C3">
            <w:pPr>
              <w:widowControl w:val="0"/>
              <w:rPr>
                <w:b/>
                <w:sz w:val="20"/>
                <w:szCs w:val="20"/>
                <w:lang w:val="uk-UA"/>
              </w:rPr>
            </w:pPr>
            <w:r w:rsidRPr="00007AAA">
              <w:rPr>
                <w:sz w:val="20"/>
                <w:szCs w:val="20"/>
                <w:lang w:val="uk-UA"/>
              </w:rPr>
              <w:t>естафети; вправи для розвитку сили м’язів тулуба, плечового пояса та кистей рук, гнучкості</w:t>
            </w:r>
          </w:p>
        </w:tc>
      </w:tr>
      <w:tr w:rsidR="00561D34" w:rsidRPr="00007AAA"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561D34" w:rsidRPr="00007AAA" w:rsidRDefault="00561D34" w:rsidP="001C79C3">
            <w:pPr>
              <w:pStyle w:val="-"/>
              <w:spacing w:before="30" w:after="30"/>
            </w:pPr>
            <w:r w:rsidRPr="00007AAA">
              <w:t>Техніко-тактична підготовка</w:t>
            </w: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Default="00561D34" w:rsidP="001C79C3">
            <w:pPr>
              <w:widowControl w:val="0"/>
              <w:rPr>
                <w:sz w:val="20"/>
                <w:szCs w:val="20"/>
                <w:lang w:val="uk-UA"/>
              </w:rPr>
            </w:pPr>
          </w:p>
          <w:p w:rsidR="00561D34" w:rsidRPr="00007AAA" w:rsidRDefault="00561D34" w:rsidP="001C79C3">
            <w:pPr>
              <w:widowControl w:val="0"/>
              <w:rPr>
                <w:sz w:val="20"/>
                <w:szCs w:val="20"/>
                <w:lang w:val="uk-UA"/>
              </w:rPr>
            </w:pPr>
            <w:r w:rsidRPr="00007AAA">
              <w:rPr>
                <w:sz w:val="20"/>
                <w:szCs w:val="20"/>
                <w:lang w:val="uk-UA"/>
              </w:rPr>
              <w:t>Різні способи пересувань, зупинок, ведень, передач, кидків м’яча;  подвійний крок, протидії атаку</w:t>
            </w:r>
            <w:r>
              <w:rPr>
                <w:sz w:val="20"/>
                <w:szCs w:val="20"/>
                <w:lang w:val="uk-UA"/>
              </w:rPr>
              <w:t>вальн</w:t>
            </w:r>
            <w:r w:rsidRPr="00007AAA">
              <w:rPr>
                <w:sz w:val="20"/>
                <w:szCs w:val="20"/>
                <w:lang w:val="uk-UA"/>
              </w:rPr>
              <w:t>им діям суперників</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b/>
                <w:sz w:val="20"/>
                <w:szCs w:val="20"/>
                <w:lang w:val="uk-UA"/>
              </w:rPr>
            </w:pPr>
            <w:r w:rsidRPr="00007AAA">
              <w:rPr>
                <w:b/>
                <w:sz w:val="20"/>
                <w:szCs w:val="20"/>
                <w:lang w:val="uk-UA"/>
              </w:rPr>
              <w:t>Учень, учениця:</w:t>
            </w:r>
          </w:p>
          <w:p w:rsidR="00561D34" w:rsidRPr="00007AAA" w:rsidRDefault="00561D34" w:rsidP="001C79C3">
            <w:pPr>
              <w:pStyle w:val="a3"/>
              <w:widowControl w:val="0"/>
              <w:spacing w:after="0"/>
              <w:rPr>
                <w:sz w:val="20"/>
                <w:szCs w:val="20"/>
                <w:lang w:val="uk-UA"/>
              </w:rPr>
            </w:pPr>
            <w:r w:rsidRPr="00007AAA">
              <w:rPr>
                <w:b/>
                <w:sz w:val="20"/>
                <w:szCs w:val="20"/>
                <w:lang w:val="uk-UA"/>
              </w:rPr>
              <w:t xml:space="preserve">в и к о н у є: </w:t>
            </w:r>
            <w:r w:rsidRPr="00007AAA">
              <w:rPr>
                <w:sz w:val="20"/>
                <w:szCs w:val="20"/>
                <w:lang w:val="uk-UA"/>
              </w:rPr>
              <w:t xml:space="preserve"> поєднання різних способів пересувань зупинок, стійок із технічними прийомами </w:t>
            </w:r>
            <w:r w:rsidRPr="00007AAA">
              <w:rPr>
                <w:spacing w:val="-2"/>
                <w:sz w:val="20"/>
                <w:szCs w:val="20"/>
                <w:lang w:val="uk-UA"/>
              </w:rPr>
              <w:t>нападу й захисту;</w:t>
            </w:r>
            <w:r w:rsidRPr="00007AAA">
              <w:rPr>
                <w:color w:val="000000"/>
                <w:spacing w:val="-2"/>
                <w:sz w:val="20"/>
                <w:szCs w:val="20"/>
                <w:lang w:val="uk-UA"/>
              </w:rPr>
              <w:t xml:space="preserve"> </w:t>
            </w:r>
            <w:r w:rsidRPr="00007AAA">
              <w:rPr>
                <w:spacing w:val="-2"/>
                <w:sz w:val="20"/>
                <w:szCs w:val="20"/>
                <w:lang w:val="uk-UA"/>
              </w:rPr>
              <w:t>асинхронне ве</w:t>
            </w:r>
            <w:r w:rsidRPr="00007AAA">
              <w:rPr>
                <w:sz w:val="20"/>
                <w:szCs w:val="20"/>
                <w:lang w:val="uk-UA"/>
              </w:rPr>
              <w:t>-</w:t>
            </w:r>
            <w:r w:rsidRPr="00007AAA">
              <w:rPr>
                <w:spacing w:val="-2"/>
                <w:sz w:val="20"/>
                <w:szCs w:val="20"/>
                <w:lang w:val="uk-UA"/>
              </w:rPr>
              <w:t>дення м’яча без зорового контро</w:t>
            </w:r>
            <w:r w:rsidRPr="00007AAA">
              <w:rPr>
                <w:sz w:val="20"/>
                <w:szCs w:val="20"/>
                <w:lang w:val="uk-UA"/>
              </w:rPr>
              <w:t>-лю; «перекладання» м’яча при опорі захисника; кидки однією рукою зверху в стрибку, двома руками зверху (дівчата) з місця та у русі, з опором захисника, штрафний кидок; кидки м’яча в корзину після подвійного кроку;</w:t>
            </w:r>
          </w:p>
          <w:p w:rsidR="00561D34" w:rsidRPr="00007AAA" w:rsidRDefault="00561D34" w:rsidP="001C79C3">
            <w:pPr>
              <w:widowControl w:val="0"/>
              <w:spacing w:line="214" w:lineRule="exact"/>
              <w:rPr>
                <w:sz w:val="20"/>
                <w:szCs w:val="20"/>
                <w:lang w:val="uk-UA"/>
              </w:rPr>
            </w:pPr>
            <w:r w:rsidRPr="00007AAA">
              <w:rPr>
                <w:b/>
                <w:sz w:val="20"/>
                <w:szCs w:val="20"/>
                <w:lang w:val="uk-UA"/>
              </w:rPr>
              <w:t xml:space="preserve">з а с т о с о в у є: </w:t>
            </w:r>
            <w:r w:rsidRPr="00007AAA">
              <w:rPr>
                <w:sz w:val="20"/>
                <w:szCs w:val="20"/>
                <w:lang w:val="uk-UA"/>
              </w:rPr>
              <w:t xml:space="preserve"> передачі</w:t>
            </w:r>
            <w:r w:rsidRPr="00007AAA">
              <w:rPr>
                <w:color w:val="000000"/>
                <w:sz w:val="20"/>
                <w:szCs w:val="20"/>
                <w:lang w:val="uk-UA"/>
              </w:rPr>
              <w:t xml:space="preserve"> м’яча </w:t>
            </w:r>
            <w:r w:rsidRPr="00007AAA">
              <w:rPr>
                <w:sz w:val="20"/>
                <w:szCs w:val="20"/>
                <w:lang w:val="uk-UA"/>
              </w:rPr>
              <w:t xml:space="preserve">у стрибку; асинхронне ведення </w:t>
            </w:r>
            <w:r w:rsidRPr="00007AAA">
              <w:rPr>
                <w:sz w:val="20"/>
                <w:szCs w:val="20"/>
                <w:lang w:val="uk-UA"/>
              </w:rPr>
              <w:lastRenderedPageBreak/>
              <w:t xml:space="preserve">м’яча без зорового контролю; «перекладання» м’яча при опорі захисника; технічні прийоми нападу й захисту у взаємодіях з партнерами під час гри; </w:t>
            </w:r>
          </w:p>
          <w:p w:rsidR="00561D34" w:rsidRPr="00007AAA" w:rsidRDefault="00561D34" w:rsidP="001C79C3">
            <w:pPr>
              <w:widowControl w:val="0"/>
              <w:spacing w:line="214" w:lineRule="exact"/>
              <w:rPr>
                <w:sz w:val="20"/>
                <w:szCs w:val="20"/>
                <w:lang w:val="uk-UA"/>
              </w:rPr>
            </w:pPr>
            <w:r w:rsidRPr="00007AAA">
              <w:rPr>
                <w:b/>
                <w:sz w:val="20"/>
                <w:szCs w:val="20"/>
                <w:lang w:val="uk-UA"/>
              </w:rPr>
              <w:t>з д і й с н ю є</w:t>
            </w:r>
            <w:r>
              <w:rPr>
                <w:b/>
                <w:sz w:val="20"/>
                <w:szCs w:val="20"/>
                <w:lang w:val="uk-UA"/>
              </w:rPr>
              <w:t>:</w:t>
            </w:r>
            <w:r w:rsidRPr="00007AAA">
              <w:rPr>
                <w:sz w:val="20"/>
                <w:szCs w:val="20"/>
                <w:lang w:val="uk-UA"/>
              </w:rPr>
              <w:t xml:space="preserve">  </w:t>
            </w:r>
            <w:r w:rsidRPr="00007AAA">
              <w:rPr>
                <w:color w:val="000000"/>
                <w:sz w:val="20"/>
                <w:szCs w:val="20"/>
                <w:lang w:val="uk-UA"/>
              </w:rPr>
              <w:t>накривання м’яча; боротьбу за м’яч, що відскочив від щита</w:t>
            </w:r>
          </w:p>
        </w:tc>
      </w:tr>
      <w:tr w:rsidR="00561D34" w:rsidRPr="00007AAA" w:rsidTr="001C79C3">
        <w:trPr>
          <w:trHeight w:val="20"/>
        </w:trPr>
        <w:tc>
          <w:tcPr>
            <w:tcW w:w="5628" w:type="dxa"/>
            <w:gridSpan w:val="2"/>
            <w:tcBorders>
              <w:top w:val="single" w:sz="4" w:space="0" w:color="auto"/>
              <w:left w:val="nil"/>
              <w:bottom w:val="single" w:sz="4" w:space="0" w:color="auto"/>
              <w:right w:val="nil"/>
            </w:tcBorders>
          </w:tcPr>
          <w:p w:rsidR="00561D34" w:rsidRPr="00007AAA" w:rsidRDefault="00561D34" w:rsidP="001C79C3">
            <w:pPr>
              <w:widowControl w:val="0"/>
              <w:jc w:val="center"/>
              <w:rPr>
                <w:b/>
                <w:bCs/>
                <w:sz w:val="20"/>
                <w:szCs w:val="20"/>
                <w:lang w:val="uk-UA"/>
              </w:rPr>
            </w:pPr>
          </w:p>
          <w:p w:rsidR="00561D34" w:rsidRPr="00007AAA" w:rsidRDefault="00561D34" w:rsidP="001C79C3">
            <w:pPr>
              <w:widowControl w:val="0"/>
              <w:jc w:val="center"/>
              <w:rPr>
                <w:b/>
                <w:bCs/>
                <w:sz w:val="20"/>
                <w:szCs w:val="20"/>
                <w:lang w:val="uk-UA"/>
              </w:rPr>
            </w:pPr>
            <w:r w:rsidRPr="00007AAA">
              <w:rPr>
                <w:b/>
                <w:bCs/>
                <w:sz w:val="20"/>
                <w:szCs w:val="20"/>
                <w:lang w:val="uk-UA"/>
              </w:rPr>
              <w:t>5 рік вивчення</w:t>
            </w:r>
          </w:p>
          <w:p w:rsidR="00561D34" w:rsidRPr="00007AAA" w:rsidRDefault="00561D34" w:rsidP="001C79C3">
            <w:pPr>
              <w:widowControl w:val="0"/>
              <w:jc w:val="center"/>
              <w:rPr>
                <w:b/>
                <w:sz w:val="8"/>
                <w:szCs w:val="8"/>
                <w:lang w:val="uk-UA"/>
              </w:rPr>
            </w:pP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jc w:val="center"/>
              <w:rPr>
                <w:b/>
                <w:sz w:val="18"/>
                <w:szCs w:val="18"/>
                <w:lang w:val="uk-UA"/>
              </w:rPr>
            </w:pPr>
            <w:r w:rsidRPr="00007AAA">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jc w:val="center"/>
              <w:rPr>
                <w:b/>
                <w:sz w:val="18"/>
                <w:szCs w:val="18"/>
                <w:lang w:val="uk-UA"/>
              </w:rPr>
            </w:pPr>
            <w:r w:rsidRPr="00007AAA">
              <w:rPr>
                <w:b/>
                <w:sz w:val="18"/>
                <w:szCs w:val="18"/>
                <w:lang w:val="uk-UA"/>
              </w:rPr>
              <w:t>Державні вимоги до рівня загальноосвітньої підготовки учнів</w:t>
            </w:r>
          </w:p>
        </w:tc>
      </w:tr>
      <w:tr w:rsidR="00561D34" w:rsidRPr="00007AAA"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561D34" w:rsidRPr="00007AAA" w:rsidRDefault="00561D34" w:rsidP="001C79C3">
            <w:pPr>
              <w:pStyle w:val="-"/>
              <w:spacing w:before="30" w:after="30"/>
            </w:pPr>
            <w:r w:rsidRPr="00007AAA">
              <w:t>Теоретичні відомості</w:t>
            </w: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sz w:val="20"/>
                <w:szCs w:val="20"/>
                <w:lang w:val="uk-UA"/>
              </w:rPr>
            </w:pPr>
            <w:r w:rsidRPr="00007AAA">
              <w:rPr>
                <w:spacing w:val="-4"/>
                <w:sz w:val="20"/>
                <w:szCs w:val="20"/>
                <w:lang w:val="uk-UA"/>
              </w:rPr>
              <w:t>Методика розвитку сприт</w:t>
            </w:r>
            <w:r w:rsidRPr="00007AAA">
              <w:rPr>
                <w:sz w:val="20"/>
                <w:szCs w:val="20"/>
                <w:lang w:val="uk-UA"/>
              </w:rPr>
              <w:t xml:space="preserve">-ності. </w:t>
            </w:r>
          </w:p>
          <w:p w:rsidR="00561D34" w:rsidRDefault="00561D34" w:rsidP="001C79C3">
            <w:pPr>
              <w:widowControl w:val="0"/>
              <w:rPr>
                <w:sz w:val="20"/>
                <w:szCs w:val="20"/>
                <w:lang w:val="uk-UA"/>
              </w:rPr>
            </w:pPr>
          </w:p>
          <w:p w:rsidR="00561D34" w:rsidRPr="00007AAA" w:rsidRDefault="00561D34" w:rsidP="001C79C3">
            <w:pPr>
              <w:widowControl w:val="0"/>
              <w:rPr>
                <w:sz w:val="20"/>
                <w:szCs w:val="20"/>
                <w:lang w:val="uk-UA"/>
              </w:rPr>
            </w:pPr>
            <w:r w:rsidRPr="00007AAA">
              <w:rPr>
                <w:sz w:val="20"/>
                <w:szCs w:val="20"/>
                <w:lang w:val="uk-UA"/>
              </w:rPr>
              <w:t>Профілактика травматизму і надання першої долікар-ської допомоги.</w:t>
            </w:r>
          </w:p>
          <w:p w:rsidR="00561D34" w:rsidRPr="00007AAA" w:rsidRDefault="00561D34" w:rsidP="001C79C3">
            <w:pPr>
              <w:widowControl w:val="0"/>
              <w:rPr>
                <w:sz w:val="20"/>
                <w:szCs w:val="20"/>
                <w:lang w:val="uk-UA"/>
              </w:rPr>
            </w:pPr>
          </w:p>
          <w:p w:rsidR="00561D34" w:rsidRPr="00007AAA" w:rsidRDefault="00561D34" w:rsidP="001C79C3">
            <w:pPr>
              <w:pStyle w:val="a3"/>
              <w:widowControl w:val="0"/>
              <w:spacing w:after="0"/>
              <w:rPr>
                <w:sz w:val="20"/>
                <w:szCs w:val="20"/>
                <w:lang w:val="uk-UA"/>
              </w:rPr>
            </w:pPr>
            <w:r w:rsidRPr="00007AAA">
              <w:rPr>
                <w:sz w:val="20"/>
                <w:szCs w:val="20"/>
                <w:lang w:val="uk-UA"/>
              </w:rPr>
              <w:t>Правила гри з баскетболу.</w:t>
            </w:r>
          </w:p>
          <w:p w:rsidR="00561D34" w:rsidRPr="00007AAA" w:rsidRDefault="00561D34" w:rsidP="001C79C3">
            <w:pPr>
              <w:widowControl w:val="0"/>
              <w:rPr>
                <w:sz w:val="20"/>
                <w:szCs w:val="20"/>
                <w:lang w:val="uk-UA"/>
              </w:rPr>
            </w:pPr>
          </w:p>
          <w:p w:rsidR="00561D34" w:rsidRPr="00007AAA" w:rsidRDefault="00561D34" w:rsidP="001C79C3">
            <w:pPr>
              <w:widowControl w:val="0"/>
              <w:rPr>
                <w:sz w:val="20"/>
                <w:szCs w:val="20"/>
                <w:lang w:val="uk-UA"/>
              </w:rPr>
            </w:pPr>
            <w:r w:rsidRPr="00007AAA">
              <w:rPr>
                <w:sz w:val="20"/>
                <w:szCs w:val="20"/>
                <w:lang w:val="uk-UA"/>
              </w:rPr>
              <w:t>Поведінка під час змагань</w:t>
            </w:r>
          </w:p>
          <w:p w:rsidR="00561D34" w:rsidRPr="00007AAA" w:rsidRDefault="00561D34" w:rsidP="001C79C3">
            <w:pPr>
              <w:widowControl w:val="0"/>
              <w:rPr>
                <w:b/>
                <w:bCs/>
                <w:sz w:val="20"/>
                <w:szCs w:val="20"/>
                <w:lang w:val="uk-UA"/>
              </w:rPr>
            </w:pPr>
            <w:r w:rsidRPr="00007AAA">
              <w:rPr>
                <w:sz w:val="20"/>
                <w:szCs w:val="20"/>
                <w:lang w:val="uk-UA"/>
              </w:rPr>
              <w:t>Правила безпеки під час занять баскетболом</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b/>
                <w:sz w:val="20"/>
                <w:szCs w:val="20"/>
                <w:lang w:val="uk-UA"/>
              </w:rPr>
            </w:pPr>
            <w:r w:rsidRPr="00007AAA">
              <w:rPr>
                <w:b/>
                <w:sz w:val="20"/>
                <w:szCs w:val="20"/>
                <w:lang w:val="uk-UA"/>
              </w:rPr>
              <w:t>Учень, учениця:</w:t>
            </w:r>
          </w:p>
          <w:p w:rsidR="00561D34" w:rsidRPr="00007AAA" w:rsidRDefault="00561D34" w:rsidP="001C79C3">
            <w:pPr>
              <w:pStyle w:val="a3"/>
              <w:widowControl w:val="0"/>
              <w:spacing w:after="0"/>
              <w:rPr>
                <w:sz w:val="20"/>
                <w:szCs w:val="20"/>
                <w:lang w:val="uk-UA"/>
              </w:rPr>
            </w:pPr>
            <w:r w:rsidRPr="00007AAA">
              <w:rPr>
                <w:b/>
                <w:bCs/>
                <w:sz w:val="20"/>
                <w:szCs w:val="20"/>
                <w:lang w:val="uk-UA"/>
              </w:rPr>
              <w:t xml:space="preserve">х а р а к т е р и з у є  </w:t>
            </w:r>
            <w:r w:rsidRPr="00007AAA">
              <w:rPr>
                <w:sz w:val="20"/>
                <w:szCs w:val="20"/>
                <w:lang w:val="uk-UA"/>
              </w:rPr>
              <w:t>методику розвитку спритності;</w:t>
            </w:r>
          </w:p>
          <w:p w:rsidR="00561D34" w:rsidRPr="00007AAA" w:rsidRDefault="00561D34" w:rsidP="001C79C3">
            <w:pPr>
              <w:pStyle w:val="a3"/>
              <w:widowControl w:val="0"/>
              <w:spacing w:after="0"/>
              <w:rPr>
                <w:b/>
                <w:sz w:val="20"/>
                <w:szCs w:val="20"/>
                <w:lang w:val="uk-UA"/>
              </w:rPr>
            </w:pPr>
            <w:r w:rsidRPr="00007AAA">
              <w:rPr>
                <w:b/>
                <w:sz w:val="20"/>
                <w:szCs w:val="20"/>
                <w:lang w:val="uk-UA"/>
              </w:rPr>
              <w:t xml:space="preserve">п о я с н ю є </w:t>
            </w:r>
            <w:r w:rsidRPr="00007AAA">
              <w:rPr>
                <w:bCs/>
                <w:sz w:val="20"/>
                <w:szCs w:val="20"/>
                <w:lang w:val="uk-UA"/>
              </w:rPr>
              <w:t xml:space="preserve"> п</w:t>
            </w:r>
            <w:r w:rsidRPr="00007AAA">
              <w:rPr>
                <w:color w:val="000000"/>
                <w:sz w:val="20"/>
                <w:szCs w:val="20"/>
                <w:lang w:val="uk-UA"/>
              </w:rPr>
              <w:t>рофілактику трав-</w:t>
            </w:r>
            <w:r w:rsidRPr="00007AAA">
              <w:rPr>
                <w:color w:val="000000"/>
                <w:spacing w:val="-4"/>
                <w:sz w:val="20"/>
                <w:szCs w:val="20"/>
                <w:lang w:val="uk-UA"/>
              </w:rPr>
              <w:t>матизму на заняттях баскетболом;</w:t>
            </w:r>
            <w:r w:rsidRPr="00007AAA">
              <w:rPr>
                <w:b/>
                <w:sz w:val="20"/>
                <w:szCs w:val="20"/>
                <w:lang w:val="uk-UA"/>
              </w:rPr>
              <w:t xml:space="preserve"> </w:t>
            </w:r>
          </w:p>
          <w:p w:rsidR="00561D34" w:rsidRPr="00007AAA" w:rsidRDefault="00561D34" w:rsidP="001C79C3">
            <w:pPr>
              <w:pStyle w:val="a3"/>
              <w:widowControl w:val="0"/>
              <w:spacing w:after="0"/>
              <w:rPr>
                <w:sz w:val="20"/>
                <w:szCs w:val="20"/>
                <w:lang w:val="uk-UA"/>
              </w:rPr>
            </w:pPr>
            <w:r w:rsidRPr="00007AAA">
              <w:rPr>
                <w:b/>
                <w:sz w:val="20"/>
                <w:szCs w:val="20"/>
                <w:lang w:val="uk-UA"/>
              </w:rPr>
              <w:t xml:space="preserve">н а в о д и т ь  п р и к л а д и </w:t>
            </w:r>
            <w:r w:rsidRPr="00007AAA">
              <w:rPr>
                <w:sz w:val="20"/>
                <w:szCs w:val="20"/>
                <w:lang w:val="uk-UA"/>
              </w:rPr>
              <w:t xml:space="preserve"> першої долікарської допомоги;</w:t>
            </w:r>
          </w:p>
          <w:p w:rsidR="00561D34" w:rsidRPr="00007AAA" w:rsidRDefault="00561D34" w:rsidP="001C79C3">
            <w:pPr>
              <w:pStyle w:val="a3"/>
              <w:widowControl w:val="0"/>
              <w:spacing w:after="0"/>
              <w:rPr>
                <w:spacing w:val="-2"/>
                <w:sz w:val="20"/>
                <w:szCs w:val="20"/>
                <w:lang w:val="uk-UA"/>
              </w:rPr>
            </w:pPr>
            <w:r w:rsidRPr="00007AAA">
              <w:rPr>
                <w:b/>
                <w:spacing w:val="-2"/>
                <w:sz w:val="20"/>
                <w:szCs w:val="20"/>
                <w:lang w:val="uk-UA"/>
              </w:rPr>
              <w:t xml:space="preserve">з а с т о с о в у є </w:t>
            </w:r>
            <w:r w:rsidRPr="00007AAA">
              <w:rPr>
                <w:spacing w:val="-2"/>
                <w:sz w:val="20"/>
                <w:szCs w:val="20"/>
                <w:lang w:val="uk-UA"/>
              </w:rPr>
              <w:t>правила гри під час навчальної  гри;</w:t>
            </w:r>
          </w:p>
          <w:p w:rsidR="00561D34" w:rsidRPr="00007AAA" w:rsidRDefault="00561D34" w:rsidP="001C79C3">
            <w:pPr>
              <w:widowControl w:val="0"/>
              <w:rPr>
                <w:b/>
                <w:bCs/>
                <w:sz w:val="20"/>
                <w:szCs w:val="20"/>
                <w:lang w:val="uk-UA"/>
              </w:rPr>
            </w:pPr>
            <w:r w:rsidRPr="00007AAA">
              <w:rPr>
                <w:b/>
                <w:spacing w:val="-2"/>
                <w:sz w:val="20"/>
                <w:szCs w:val="20"/>
                <w:lang w:val="uk-UA"/>
              </w:rPr>
              <w:t xml:space="preserve">д о т р и м у є т ь с я </w:t>
            </w:r>
            <w:r w:rsidRPr="00007AAA">
              <w:rPr>
                <w:spacing w:val="-2"/>
                <w:sz w:val="20"/>
                <w:szCs w:val="20"/>
                <w:lang w:val="uk-UA"/>
              </w:rPr>
              <w:t xml:space="preserve"> правил без</w:t>
            </w:r>
            <w:r w:rsidRPr="00007AAA">
              <w:rPr>
                <w:sz w:val="20"/>
                <w:szCs w:val="20"/>
                <w:lang w:val="uk-UA"/>
              </w:rPr>
              <w:t>-пеки  і  поведінки під час занять баскетболом та змагань</w:t>
            </w:r>
          </w:p>
        </w:tc>
      </w:tr>
      <w:tr w:rsidR="00561D34" w:rsidRPr="00007AAA"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561D34" w:rsidRPr="00007AAA" w:rsidRDefault="00561D34" w:rsidP="001C79C3">
            <w:pPr>
              <w:pStyle w:val="-"/>
            </w:pPr>
            <w:r w:rsidRPr="00007AAA">
              <w:t>Спеціальна фізична підготовка</w:t>
            </w: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Default="00561D34" w:rsidP="001C79C3">
            <w:pPr>
              <w:pStyle w:val="a3"/>
              <w:widowControl w:val="0"/>
              <w:spacing w:after="0"/>
              <w:rPr>
                <w:spacing w:val="-2"/>
                <w:sz w:val="20"/>
                <w:szCs w:val="20"/>
                <w:lang w:val="uk-UA"/>
              </w:rPr>
            </w:pPr>
          </w:p>
          <w:p w:rsidR="00561D34" w:rsidRPr="00007AAA" w:rsidRDefault="00561D34" w:rsidP="001C79C3">
            <w:pPr>
              <w:pStyle w:val="a3"/>
              <w:widowControl w:val="0"/>
              <w:spacing w:after="0"/>
              <w:rPr>
                <w:sz w:val="20"/>
                <w:szCs w:val="20"/>
                <w:lang w:val="uk-UA"/>
              </w:rPr>
            </w:pPr>
            <w:r w:rsidRPr="00007AAA">
              <w:rPr>
                <w:spacing w:val="-2"/>
                <w:sz w:val="20"/>
                <w:szCs w:val="20"/>
                <w:lang w:val="uk-UA"/>
              </w:rPr>
              <w:t>Спеціальні  вправи для роз</w:t>
            </w:r>
            <w:r w:rsidRPr="00007AAA">
              <w:rPr>
                <w:sz w:val="20"/>
                <w:szCs w:val="20"/>
                <w:lang w:val="uk-UA"/>
              </w:rPr>
              <w:t>-витку фізичних як</w:t>
            </w:r>
            <w:r>
              <w:rPr>
                <w:sz w:val="20"/>
                <w:szCs w:val="20"/>
                <w:lang w:val="uk-UA"/>
              </w:rPr>
              <w:t>остей, рухливі ігри та естафети</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b/>
                <w:sz w:val="20"/>
                <w:szCs w:val="20"/>
                <w:lang w:val="uk-UA"/>
              </w:rPr>
            </w:pPr>
            <w:r w:rsidRPr="00007AAA">
              <w:rPr>
                <w:b/>
                <w:sz w:val="20"/>
                <w:szCs w:val="20"/>
                <w:lang w:val="uk-UA"/>
              </w:rPr>
              <w:t>Учень, учениця:</w:t>
            </w:r>
          </w:p>
          <w:p w:rsidR="00561D34" w:rsidRPr="00007AAA" w:rsidRDefault="00561D34" w:rsidP="001C79C3">
            <w:pPr>
              <w:pStyle w:val="a3"/>
              <w:widowControl w:val="0"/>
              <w:spacing w:after="0"/>
              <w:rPr>
                <w:color w:val="000000"/>
                <w:sz w:val="20"/>
                <w:szCs w:val="20"/>
                <w:lang w:val="uk-UA"/>
              </w:rPr>
            </w:pPr>
            <w:r w:rsidRPr="00007AAA">
              <w:rPr>
                <w:b/>
                <w:sz w:val="20"/>
                <w:szCs w:val="20"/>
                <w:lang w:val="uk-UA"/>
              </w:rPr>
              <w:t xml:space="preserve">в и к о н у є: </w:t>
            </w:r>
            <w:r w:rsidRPr="00007AAA">
              <w:rPr>
                <w:color w:val="000000"/>
                <w:sz w:val="20"/>
                <w:szCs w:val="20"/>
                <w:lang w:val="uk-UA"/>
              </w:rPr>
              <w:t xml:space="preserve"> прискорення з міс-ця на 5, 10, 15, </w:t>
            </w:r>
            <w:smartTag w:uri="urn:schemas-microsoft-com:office:smarttags" w:element="metricconverter">
              <w:smartTagPr>
                <w:attr w:name="ProductID" w:val="20 м"/>
              </w:smartTagPr>
              <w:r w:rsidRPr="00007AAA">
                <w:rPr>
                  <w:color w:val="000000"/>
                  <w:sz w:val="20"/>
                  <w:szCs w:val="20"/>
                  <w:lang w:val="uk-UA"/>
                </w:rPr>
                <w:t>20 м</w:t>
              </w:r>
            </w:smartTag>
            <w:r w:rsidRPr="00007AAA">
              <w:rPr>
                <w:color w:val="000000"/>
                <w:sz w:val="20"/>
                <w:szCs w:val="20"/>
                <w:lang w:val="uk-UA"/>
              </w:rPr>
              <w:t xml:space="preserve"> з різних ви-хідних положень; «човниковий» біг 4</w:t>
            </w:r>
            <w:r w:rsidRPr="00007AAA">
              <w:rPr>
                <w:position w:val="-4"/>
                <w:sz w:val="20"/>
                <w:szCs w:val="20"/>
                <w:lang w:val="uk-UA"/>
              </w:rPr>
              <w:object w:dxaOrig="200" w:dyaOrig="200">
                <v:shape id="_x0000_i1029" type="#_x0000_t75" style="width:10pt;height:10pt" o:ole="">
                  <v:imagedata r:id="rId9" o:title=""/>
                </v:shape>
                <o:OLEObject Type="Embed" ProgID="Equation.3" ShapeID="_x0000_i1029" DrawAspect="Content" ObjectID="_1502483779" r:id="rId13"/>
              </w:object>
            </w:r>
            <w:r w:rsidRPr="00007AAA">
              <w:rPr>
                <w:color w:val="000000"/>
                <w:sz w:val="20"/>
                <w:szCs w:val="20"/>
                <w:lang w:val="uk-UA"/>
              </w:rPr>
              <w:t xml:space="preserve">9 м; </w:t>
            </w:r>
            <w:r w:rsidRPr="00007AAA">
              <w:rPr>
                <w:sz w:val="20"/>
                <w:szCs w:val="20"/>
                <w:lang w:val="uk-UA"/>
              </w:rPr>
              <w:t>вправи з обтяження-ми, набивними м’ячами; естафе-ти; вправи для розвитку сили м’язів тулуба, плечового пояса та кистей рук; гнучкості;</w:t>
            </w:r>
          </w:p>
          <w:p w:rsidR="00561D34" w:rsidRPr="00007AAA" w:rsidRDefault="00561D34" w:rsidP="001C79C3">
            <w:pPr>
              <w:pStyle w:val="a3"/>
              <w:widowControl w:val="0"/>
              <w:spacing w:after="0"/>
              <w:rPr>
                <w:color w:val="000000"/>
                <w:sz w:val="20"/>
                <w:szCs w:val="20"/>
                <w:lang w:val="uk-UA"/>
              </w:rPr>
            </w:pPr>
            <w:r w:rsidRPr="00007AAA">
              <w:rPr>
                <w:b/>
                <w:sz w:val="20"/>
                <w:szCs w:val="20"/>
                <w:lang w:val="uk-UA"/>
              </w:rPr>
              <w:t>з а с т о с о в у є</w:t>
            </w:r>
            <w:r w:rsidRPr="00007AAA">
              <w:rPr>
                <w:color w:val="000000"/>
                <w:sz w:val="20"/>
                <w:szCs w:val="20"/>
                <w:lang w:val="uk-UA"/>
              </w:rPr>
              <w:t xml:space="preserve">: зупинки, пово-роти, біг зі зміною напрямку за </w:t>
            </w:r>
            <w:r w:rsidRPr="00007AAA">
              <w:rPr>
                <w:color w:val="000000"/>
                <w:spacing w:val="-2"/>
                <w:sz w:val="20"/>
                <w:szCs w:val="20"/>
                <w:lang w:val="uk-UA"/>
              </w:rPr>
              <w:lastRenderedPageBreak/>
              <w:t>зоровим сигналом; серійні стриб</w:t>
            </w:r>
            <w:r w:rsidRPr="00007AAA">
              <w:rPr>
                <w:color w:val="000000"/>
                <w:sz w:val="20"/>
                <w:szCs w:val="20"/>
                <w:lang w:val="uk-UA"/>
              </w:rPr>
              <w:t>-ки поштовхом однієї та двох ніг із діставанням високих предме-тів; вистрибування з присіду; стрибки «вглибину» з наступним вистрибуванням угору</w:t>
            </w:r>
          </w:p>
        </w:tc>
      </w:tr>
      <w:tr w:rsidR="00561D34" w:rsidRPr="00007AAA"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561D34" w:rsidRPr="00007AAA" w:rsidRDefault="00561D34" w:rsidP="001C79C3">
            <w:pPr>
              <w:pStyle w:val="-"/>
            </w:pPr>
            <w:r w:rsidRPr="00007AAA">
              <w:lastRenderedPageBreak/>
              <w:t>Техніко-тактична підготовка</w:t>
            </w:r>
          </w:p>
        </w:tc>
      </w:tr>
      <w:tr w:rsidR="00561D34" w:rsidRPr="00007AAA"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561D34" w:rsidRDefault="00561D34" w:rsidP="001C79C3">
            <w:pPr>
              <w:pStyle w:val="a3"/>
              <w:widowControl w:val="0"/>
              <w:spacing w:after="0"/>
              <w:rPr>
                <w:sz w:val="20"/>
                <w:szCs w:val="20"/>
                <w:lang w:val="uk-UA"/>
              </w:rPr>
            </w:pPr>
          </w:p>
          <w:p w:rsidR="00561D34" w:rsidRPr="00007AAA" w:rsidRDefault="00561D34" w:rsidP="001C79C3">
            <w:pPr>
              <w:pStyle w:val="a3"/>
              <w:widowControl w:val="0"/>
              <w:spacing w:after="0"/>
              <w:rPr>
                <w:sz w:val="20"/>
                <w:szCs w:val="20"/>
                <w:lang w:val="uk-UA"/>
              </w:rPr>
            </w:pPr>
            <w:r w:rsidRPr="00007AAA">
              <w:rPr>
                <w:sz w:val="20"/>
                <w:szCs w:val="20"/>
                <w:lang w:val="uk-UA"/>
              </w:rPr>
              <w:t>Різні способи пересувань, ловіння і передач м’яча, ведення та кидки в умовах жорсткого опору захисників.</w:t>
            </w:r>
          </w:p>
          <w:p w:rsidR="00561D34" w:rsidRPr="00007AAA" w:rsidRDefault="00561D34" w:rsidP="001C79C3">
            <w:pPr>
              <w:pStyle w:val="a3"/>
              <w:widowControl w:val="0"/>
              <w:spacing w:after="0"/>
              <w:rPr>
                <w:sz w:val="20"/>
                <w:szCs w:val="20"/>
                <w:lang w:val="uk-UA"/>
              </w:rPr>
            </w:pPr>
            <w:r w:rsidRPr="00007AAA">
              <w:rPr>
                <w:sz w:val="20"/>
                <w:szCs w:val="20"/>
                <w:lang w:val="uk-UA"/>
              </w:rPr>
              <w:t>Штрафні  та дальні  кидки.</w:t>
            </w:r>
          </w:p>
          <w:p w:rsidR="00561D34" w:rsidRPr="00007AAA" w:rsidRDefault="00561D34" w:rsidP="001C79C3">
            <w:pPr>
              <w:pStyle w:val="a3"/>
              <w:widowControl w:val="0"/>
              <w:spacing w:after="0"/>
              <w:rPr>
                <w:sz w:val="20"/>
                <w:szCs w:val="20"/>
                <w:lang w:val="uk-UA"/>
              </w:rPr>
            </w:pPr>
            <w:r w:rsidRPr="00007AAA">
              <w:rPr>
                <w:sz w:val="20"/>
                <w:szCs w:val="20"/>
                <w:lang w:val="uk-UA"/>
              </w:rPr>
              <w:t>Подвійний крок</w:t>
            </w:r>
          </w:p>
        </w:tc>
        <w:tc>
          <w:tcPr>
            <w:tcW w:w="3066" w:type="dxa"/>
            <w:tcBorders>
              <w:top w:val="single" w:sz="4" w:space="0" w:color="auto"/>
              <w:left w:val="single" w:sz="4" w:space="0" w:color="auto"/>
              <w:bottom w:val="single" w:sz="4" w:space="0" w:color="auto"/>
              <w:right w:val="single" w:sz="4" w:space="0" w:color="auto"/>
            </w:tcBorders>
          </w:tcPr>
          <w:p w:rsidR="00561D34" w:rsidRPr="00007AAA" w:rsidRDefault="00561D34" w:rsidP="001C79C3">
            <w:pPr>
              <w:widowControl w:val="0"/>
              <w:rPr>
                <w:b/>
                <w:sz w:val="20"/>
                <w:szCs w:val="20"/>
                <w:lang w:val="uk-UA"/>
              </w:rPr>
            </w:pPr>
            <w:r w:rsidRPr="00007AAA">
              <w:rPr>
                <w:b/>
                <w:sz w:val="20"/>
                <w:szCs w:val="20"/>
                <w:lang w:val="uk-UA"/>
              </w:rPr>
              <w:t>Учень, учениця:</w:t>
            </w:r>
          </w:p>
          <w:p w:rsidR="00561D34" w:rsidRPr="00007AAA" w:rsidRDefault="00561D34" w:rsidP="001C79C3">
            <w:pPr>
              <w:pStyle w:val="a3"/>
              <w:widowControl w:val="0"/>
              <w:spacing w:after="0"/>
              <w:rPr>
                <w:color w:val="000000"/>
                <w:sz w:val="20"/>
                <w:szCs w:val="20"/>
                <w:lang w:val="uk-UA"/>
              </w:rPr>
            </w:pPr>
            <w:r w:rsidRPr="00007AAA">
              <w:rPr>
                <w:b/>
                <w:sz w:val="20"/>
                <w:szCs w:val="20"/>
                <w:lang w:val="uk-UA"/>
              </w:rPr>
              <w:t xml:space="preserve">в и к о н у є: </w:t>
            </w:r>
            <w:r w:rsidRPr="00007AAA">
              <w:rPr>
                <w:i/>
                <w:iCs/>
                <w:color w:val="000000"/>
                <w:sz w:val="20"/>
                <w:szCs w:val="20"/>
                <w:lang w:val="uk-UA"/>
              </w:rPr>
              <w:t xml:space="preserve"> </w:t>
            </w:r>
            <w:r w:rsidRPr="00007AAA">
              <w:rPr>
                <w:color w:val="000000"/>
                <w:sz w:val="20"/>
                <w:szCs w:val="20"/>
                <w:lang w:val="uk-UA"/>
              </w:rPr>
              <w:t xml:space="preserve">різні способи пере-сувань, зупинок у поєднанні з технічними прийомами нападу й захисту  у тактичних взаємодіях </w:t>
            </w:r>
            <w:r w:rsidRPr="00007AAA">
              <w:rPr>
                <w:color w:val="000000"/>
                <w:spacing w:val="-4"/>
                <w:sz w:val="20"/>
                <w:szCs w:val="20"/>
                <w:lang w:val="uk-UA"/>
              </w:rPr>
              <w:t>і при активному опорі суперників;</w:t>
            </w:r>
          </w:p>
          <w:p w:rsidR="00561D34" w:rsidRPr="00007AAA" w:rsidRDefault="00561D34" w:rsidP="001C79C3">
            <w:pPr>
              <w:pStyle w:val="a3"/>
              <w:widowControl w:val="0"/>
              <w:spacing w:after="0"/>
              <w:rPr>
                <w:sz w:val="20"/>
                <w:szCs w:val="20"/>
                <w:lang w:val="uk-UA"/>
              </w:rPr>
            </w:pPr>
            <w:r w:rsidRPr="00007AAA">
              <w:rPr>
                <w:sz w:val="20"/>
                <w:szCs w:val="20"/>
                <w:lang w:val="uk-UA"/>
              </w:rPr>
              <w:t>накривання м’яча і блокування при боротьбі за м’яч, що відско-чив від щита;</w:t>
            </w:r>
          </w:p>
          <w:p w:rsidR="00561D34" w:rsidRPr="00007AAA" w:rsidRDefault="00561D34" w:rsidP="001C79C3">
            <w:pPr>
              <w:pStyle w:val="a3"/>
              <w:widowControl w:val="0"/>
              <w:spacing w:after="0"/>
              <w:rPr>
                <w:i/>
                <w:iCs/>
                <w:color w:val="000000"/>
                <w:sz w:val="20"/>
                <w:szCs w:val="20"/>
                <w:lang w:val="uk-UA"/>
              </w:rPr>
            </w:pPr>
            <w:r w:rsidRPr="00007AAA">
              <w:rPr>
                <w:b/>
                <w:bCs/>
                <w:sz w:val="20"/>
                <w:szCs w:val="20"/>
                <w:lang w:val="uk-UA"/>
              </w:rPr>
              <w:t xml:space="preserve">з а с т о с о в у є: </w:t>
            </w:r>
            <w:r w:rsidRPr="00007AAA">
              <w:rPr>
                <w:i/>
                <w:iCs/>
                <w:sz w:val="20"/>
                <w:szCs w:val="20"/>
                <w:lang w:val="uk-UA"/>
              </w:rPr>
              <w:t xml:space="preserve"> </w:t>
            </w:r>
            <w:r w:rsidRPr="00007AAA">
              <w:rPr>
                <w:sz w:val="20"/>
                <w:szCs w:val="20"/>
                <w:lang w:val="uk-UA"/>
              </w:rPr>
              <w:t>асинхронне</w:t>
            </w:r>
            <w:r w:rsidRPr="00007AAA">
              <w:rPr>
                <w:color w:val="000000"/>
                <w:sz w:val="20"/>
                <w:szCs w:val="20"/>
                <w:lang w:val="uk-UA"/>
              </w:rPr>
              <w:t xml:space="preserve"> ведення м’яча без зорового контролю; передачі м’яча різними способами при опорі захисника кидки однією рукою зверху в </w:t>
            </w:r>
            <w:r w:rsidRPr="00007AAA">
              <w:rPr>
                <w:color w:val="000000"/>
                <w:spacing w:val="-4"/>
                <w:sz w:val="20"/>
                <w:szCs w:val="20"/>
                <w:lang w:val="uk-UA"/>
              </w:rPr>
              <w:t>стрибку із середньої і далекої дистанцій в русі з опором захисника;</w:t>
            </w:r>
            <w:r w:rsidRPr="00007AAA">
              <w:rPr>
                <w:color w:val="000000"/>
                <w:sz w:val="20"/>
                <w:szCs w:val="20"/>
                <w:lang w:val="uk-UA"/>
              </w:rPr>
              <w:t xml:space="preserve"> </w:t>
            </w:r>
          </w:p>
          <w:p w:rsidR="00561D34" w:rsidRPr="00007AAA" w:rsidRDefault="00561D34" w:rsidP="001C79C3">
            <w:pPr>
              <w:widowControl w:val="0"/>
              <w:rPr>
                <w:sz w:val="20"/>
                <w:szCs w:val="20"/>
                <w:lang w:val="uk-UA"/>
              </w:rPr>
            </w:pPr>
            <w:r w:rsidRPr="00007AAA">
              <w:rPr>
                <w:b/>
                <w:spacing w:val="-2"/>
                <w:sz w:val="20"/>
                <w:szCs w:val="20"/>
                <w:lang w:val="uk-UA"/>
              </w:rPr>
              <w:t>р а ц і о н а л ь н о  в и к о р и с-</w:t>
            </w:r>
            <w:r w:rsidRPr="00007AAA">
              <w:rPr>
                <w:b/>
                <w:sz w:val="20"/>
                <w:szCs w:val="20"/>
                <w:lang w:val="uk-UA"/>
              </w:rPr>
              <w:t xml:space="preserve"> т о в у є  </w:t>
            </w:r>
            <w:r w:rsidRPr="00007AAA">
              <w:rPr>
                <w:sz w:val="20"/>
                <w:szCs w:val="20"/>
                <w:lang w:val="uk-UA"/>
              </w:rPr>
              <w:t>технічні прийоми напа-ду й захисту у взаємодіях з парт-нерами під час гри</w:t>
            </w:r>
          </w:p>
        </w:tc>
      </w:tr>
    </w:tbl>
    <w:p w:rsidR="00561D34" w:rsidRPr="00007AAA" w:rsidRDefault="00561D34" w:rsidP="00561D34">
      <w:pPr>
        <w:widowControl w:val="0"/>
        <w:ind w:firstLine="301"/>
        <w:jc w:val="both"/>
        <w:rPr>
          <w:b/>
          <w:bCs/>
          <w:sz w:val="20"/>
          <w:szCs w:val="20"/>
          <w:lang w:val="uk-UA"/>
        </w:rPr>
      </w:pPr>
    </w:p>
    <w:p w:rsidR="00561D34" w:rsidRPr="00007AAA" w:rsidRDefault="00561D34" w:rsidP="00561D34">
      <w:pPr>
        <w:widowControl w:val="0"/>
        <w:jc w:val="center"/>
        <w:rPr>
          <w:b/>
          <w:bCs/>
          <w:sz w:val="20"/>
          <w:szCs w:val="20"/>
          <w:lang w:val="uk-UA"/>
        </w:rPr>
      </w:pPr>
    </w:p>
    <w:p w:rsidR="00561D34" w:rsidRDefault="00561D34" w:rsidP="00561D34">
      <w:pPr>
        <w:widowControl w:val="0"/>
        <w:jc w:val="center"/>
        <w:rPr>
          <w:b/>
          <w:bCs/>
          <w:sz w:val="20"/>
          <w:szCs w:val="20"/>
          <w:lang w:val="uk-UA"/>
        </w:rPr>
      </w:pPr>
    </w:p>
    <w:p w:rsidR="00561D34" w:rsidRDefault="00561D34" w:rsidP="00561D34">
      <w:pPr>
        <w:widowControl w:val="0"/>
        <w:jc w:val="center"/>
        <w:rPr>
          <w:b/>
          <w:bCs/>
          <w:sz w:val="20"/>
          <w:szCs w:val="20"/>
          <w:lang w:val="uk-UA"/>
        </w:rPr>
      </w:pPr>
    </w:p>
    <w:p w:rsidR="00561D34" w:rsidRDefault="00561D34" w:rsidP="00561D34">
      <w:pPr>
        <w:widowControl w:val="0"/>
        <w:jc w:val="center"/>
        <w:rPr>
          <w:b/>
          <w:bCs/>
          <w:sz w:val="20"/>
          <w:szCs w:val="20"/>
          <w:lang w:val="uk-UA"/>
        </w:rPr>
      </w:pPr>
    </w:p>
    <w:p w:rsidR="00561D34" w:rsidRDefault="00561D34" w:rsidP="00561D34">
      <w:pPr>
        <w:widowControl w:val="0"/>
        <w:jc w:val="center"/>
        <w:rPr>
          <w:b/>
          <w:bCs/>
          <w:sz w:val="20"/>
          <w:szCs w:val="20"/>
          <w:lang w:val="uk-UA"/>
        </w:rPr>
      </w:pPr>
    </w:p>
    <w:p w:rsidR="00561D34" w:rsidRDefault="00561D34" w:rsidP="00561D34">
      <w:pPr>
        <w:widowControl w:val="0"/>
        <w:jc w:val="center"/>
        <w:rPr>
          <w:b/>
          <w:bCs/>
          <w:sz w:val="20"/>
          <w:szCs w:val="20"/>
          <w:lang w:val="uk-UA"/>
        </w:rPr>
      </w:pPr>
    </w:p>
    <w:p w:rsidR="00561D34" w:rsidRDefault="00561D34" w:rsidP="00561D34">
      <w:pPr>
        <w:widowControl w:val="0"/>
        <w:jc w:val="center"/>
        <w:rPr>
          <w:b/>
          <w:bCs/>
          <w:sz w:val="20"/>
          <w:szCs w:val="20"/>
          <w:lang w:val="uk-UA"/>
        </w:rPr>
      </w:pPr>
    </w:p>
    <w:p w:rsidR="00561D34" w:rsidRDefault="00561D34" w:rsidP="00561D34">
      <w:pPr>
        <w:widowControl w:val="0"/>
        <w:jc w:val="center"/>
        <w:rPr>
          <w:b/>
          <w:bCs/>
          <w:sz w:val="20"/>
          <w:szCs w:val="20"/>
          <w:lang w:val="uk-UA"/>
        </w:rPr>
      </w:pPr>
    </w:p>
    <w:p w:rsidR="00561D34" w:rsidRDefault="00561D34" w:rsidP="00561D34">
      <w:pPr>
        <w:widowControl w:val="0"/>
        <w:jc w:val="center"/>
        <w:rPr>
          <w:b/>
          <w:bCs/>
          <w:sz w:val="20"/>
          <w:szCs w:val="20"/>
          <w:lang w:val="uk-UA"/>
        </w:rPr>
      </w:pPr>
    </w:p>
    <w:p w:rsidR="00561D34" w:rsidRPr="00007AAA" w:rsidRDefault="00561D34" w:rsidP="00561D34">
      <w:pPr>
        <w:widowControl w:val="0"/>
        <w:jc w:val="center"/>
        <w:rPr>
          <w:b/>
          <w:bCs/>
          <w:sz w:val="20"/>
          <w:szCs w:val="20"/>
          <w:lang w:val="uk-UA"/>
        </w:rPr>
      </w:pPr>
      <w:r w:rsidRPr="00007AAA">
        <w:rPr>
          <w:b/>
          <w:bCs/>
          <w:sz w:val="20"/>
          <w:szCs w:val="20"/>
          <w:lang w:val="uk-UA"/>
        </w:rPr>
        <w:lastRenderedPageBreak/>
        <w:t>Орієнтовні навчальні нормативи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9"/>
        <w:gridCol w:w="1188"/>
        <w:gridCol w:w="905"/>
        <w:gridCol w:w="1002"/>
        <w:gridCol w:w="898"/>
      </w:tblGrid>
      <w:tr w:rsidR="00561D34" w:rsidRPr="008B797E" w:rsidTr="001C79C3">
        <w:trPr>
          <w:trHeight w:val="126"/>
        </w:trPr>
        <w:tc>
          <w:tcPr>
            <w:tcW w:w="1999" w:type="dxa"/>
            <w:vMerge w:val="restart"/>
            <w:vAlign w:val="center"/>
          </w:tcPr>
          <w:p w:rsidR="00561D34" w:rsidRPr="008B797E" w:rsidRDefault="00561D34" w:rsidP="001C79C3">
            <w:pPr>
              <w:pStyle w:val="TableTexttema"/>
              <w:tabs>
                <w:tab w:val="clear" w:pos="283"/>
                <w:tab w:val="clear" w:pos="567"/>
                <w:tab w:val="left" w:pos="708"/>
              </w:tabs>
              <w:spacing w:line="240" w:lineRule="auto"/>
              <w:ind w:left="0" w:right="0"/>
              <w:jc w:val="center"/>
              <w:rPr>
                <w:lang w:val="ru-RU"/>
              </w:rPr>
            </w:pPr>
            <w:r w:rsidRPr="008B797E">
              <w:rPr>
                <w:lang w:val="ru-RU"/>
              </w:rPr>
              <w:t>Навчальні</w:t>
            </w:r>
            <w:r>
              <w:rPr>
                <w:lang w:val="ru-RU"/>
              </w:rPr>
              <w:t xml:space="preserve"> </w:t>
            </w:r>
            <w:r w:rsidRPr="008B797E">
              <w:rPr>
                <w:lang w:val="ru-RU"/>
              </w:rPr>
              <w:t>нормативи</w:t>
            </w:r>
          </w:p>
        </w:tc>
        <w:tc>
          <w:tcPr>
            <w:tcW w:w="3858" w:type="dxa"/>
            <w:gridSpan w:val="4"/>
          </w:tcPr>
          <w:p w:rsidR="00561D34" w:rsidRPr="008B797E" w:rsidRDefault="00561D34" w:rsidP="001C79C3">
            <w:pPr>
              <w:pStyle w:val="TableTexttema"/>
              <w:tabs>
                <w:tab w:val="clear" w:pos="283"/>
                <w:tab w:val="clear" w:pos="567"/>
                <w:tab w:val="left" w:pos="708"/>
              </w:tabs>
              <w:spacing w:line="240" w:lineRule="auto"/>
              <w:ind w:left="0" w:right="0"/>
              <w:jc w:val="center"/>
              <w:rPr>
                <w:lang w:val="ru-RU"/>
              </w:rPr>
            </w:pPr>
            <w:r w:rsidRPr="008B797E">
              <w:rPr>
                <w:color w:val="000000"/>
                <w:lang w:val="uk-UA"/>
              </w:rPr>
              <w:t>Рівень навчальних досягнень учнів</w:t>
            </w:r>
          </w:p>
        </w:tc>
      </w:tr>
      <w:tr w:rsidR="00561D34" w:rsidRPr="008B797E" w:rsidTr="001C79C3">
        <w:trPr>
          <w:trHeight w:val="125"/>
        </w:trPr>
        <w:tc>
          <w:tcPr>
            <w:tcW w:w="1999" w:type="dxa"/>
            <w:vMerge/>
          </w:tcPr>
          <w:p w:rsidR="00561D34" w:rsidRPr="008B797E" w:rsidRDefault="00561D34" w:rsidP="001C79C3">
            <w:pPr>
              <w:widowControl w:val="0"/>
              <w:jc w:val="center"/>
              <w:rPr>
                <w:b/>
                <w:bCs/>
                <w:sz w:val="20"/>
                <w:szCs w:val="20"/>
                <w:lang w:val="uk-UA"/>
              </w:rPr>
            </w:pPr>
          </w:p>
        </w:tc>
        <w:tc>
          <w:tcPr>
            <w:tcW w:w="1107" w:type="dxa"/>
          </w:tcPr>
          <w:p w:rsidR="00561D34" w:rsidRPr="008B797E" w:rsidRDefault="00561D34" w:rsidP="001C79C3">
            <w:pPr>
              <w:pStyle w:val="TableTextshapka"/>
              <w:spacing w:before="0" w:line="240" w:lineRule="auto"/>
              <w:rPr>
                <w:b/>
                <w:lang w:val="uk-UA"/>
              </w:rPr>
            </w:pPr>
            <w:r w:rsidRPr="008B797E">
              <w:rPr>
                <w:b/>
                <w:lang w:val="uk-UA"/>
              </w:rPr>
              <w:t>початковий</w:t>
            </w:r>
          </w:p>
        </w:tc>
        <w:tc>
          <w:tcPr>
            <w:tcW w:w="900" w:type="dxa"/>
          </w:tcPr>
          <w:p w:rsidR="00561D34" w:rsidRPr="008B797E" w:rsidRDefault="00561D34" w:rsidP="001C79C3">
            <w:pPr>
              <w:pStyle w:val="TableTextshapka"/>
              <w:spacing w:before="0" w:line="240" w:lineRule="auto"/>
              <w:rPr>
                <w:b/>
                <w:lang w:val="uk-UA"/>
              </w:rPr>
            </w:pPr>
            <w:r w:rsidRPr="008B797E">
              <w:rPr>
                <w:b/>
                <w:lang w:val="uk-UA"/>
              </w:rPr>
              <w:t>середній</w:t>
            </w:r>
          </w:p>
        </w:tc>
        <w:tc>
          <w:tcPr>
            <w:tcW w:w="958" w:type="dxa"/>
          </w:tcPr>
          <w:p w:rsidR="00561D34" w:rsidRPr="008B797E" w:rsidRDefault="00561D34" w:rsidP="001C79C3">
            <w:pPr>
              <w:pStyle w:val="TableTextshapka"/>
              <w:spacing w:before="0" w:line="240" w:lineRule="auto"/>
              <w:rPr>
                <w:b/>
                <w:lang w:val="uk-UA"/>
              </w:rPr>
            </w:pPr>
            <w:r w:rsidRPr="008B797E">
              <w:rPr>
                <w:b/>
                <w:lang w:val="uk-UA"/>
              </w:rPr>
              <w:t>достатній</w:t>
            </w:r>
          </w:p>
        </w:tc>
        <w:tc>
          <w:tcPr>
            <w:tcW w:w="893" w:type="dxa"/>
          </w:tcPr>
          <w:p w:rsidR="00561D34" w:rsidRPr="008B797E" w:rsidRDefault="00561D34" w:rsidP="001C79C3">
            <w:pPr>
              <w:pStyle w:val="TableTextshapka"/>
              <w:spacing w:before="0" w:line="240" w:lineRule="auto"/>
              <w:rPr>
                <w:b/>
                <w:lang w:val="uk-UA"/>
              </w:rPr>
            </w:pPr>
            <w:r w:rsidRPr="008B797E">
              <w:rPr>
                <w:b/>
                <w:lang w:val="uk-UA"/>
              </w:rPr>
              <w:t>високий</w:t>
            </w:r>
          </w:p>
        </w:tc>
      </w:tr>
      <w:tr w:rsidR="00561D34" w:rsidRPr="00007AAA" w:rsidTr="001C79C3">
        <w:tc>
          <w:tcPr>
            <w:tcW w:w="5857" w:type="dxa"/>
            <w:gridSpan w:val="5"/>
          </w:tcPr>
          <w:p w:rsidR="00561D34" w:rsidRPr="00007AAA" w:rsidRDefault="00561D34" w:rsidP="001C79C3">
            <w:pPr>
              <w:widowControl w:val="0"/>
              <w:jc w:val="center"/>
              <w:rPr>
                <w:b/>
                <w:bCs/>
                <w:sz w:val="20"/>
                <w:szCs w:val="20"/>
                <w:lang w:val="uk-UA"/>
              </w:rPr>
            </w:pPr>
            <w:r w:rsidRPr="00007AAA">
              <w:rPr>
                <w:b/>
                <w:sz w:val="20"/>
              </w:rPr>
              <w:t xml:space="preserve">1 </w:t>
            </w:r>
            <w:r w:rsidRPr="00007AAA">
              <w:rPr>
                <w:b/>
                <w:sz w:val="20"/>
                <w:lang w:val="uk-UA"/>
              </w:rPr>
              <w:t>рік</w:t>
            </w:r>
            <w:r w:rsidRPr="00007AAA">
              <w:rPr>
                <w:b/>
                <w:sz w:val="20"/>
              </w:rPr>
              <w:t xml:space="preserve"> </w:t>
            </w:r>
            <w:r w:rsidRPr="00007AAA">
              <w:rPr>
                <w:b/>
                <w:sz w:val="20"/>
                <w:lang w:val="uk-UA"/>
              </w:rPr>
              <w:t>вивчення</w:t>
            </w:r>
          </w:p>
        </w:tc>
      </w:tr>
      <w:tr w:rsidR="00561D34" w:rsidRPr="00007AAA" w:rsidTr="001C79C3">
        <w:tc>
          <w:tcPr>
            <w:tcW w:w="1999" w:type="dxa"/>
          </w:tcPr>
          <w:p w:rsidR="00561D34" w:rsidRPr="00007AAA" w:rsidRDefault="00561D34" w:rsidP="001C79C3">
            <w:pPr>
              <w:pStyle w:val="TableText"/>
              <w:spacing w:before="0" w:line="240" w:lineRule="auto"/>
              <w:ind w:left="0" w:right="0" w:firstLine="0"/>
              <w:jc w:val="left"/>
              <w:rPr>
                <w:sz w:val="18"/>
                <w:szCs w:val="18"/>
                <w:lang w:val="uk-UA"/>
              </w:rPr>
            </w:pPr>
            <w:r w:rsidRPr="00007AAA">
              <w:rPr>
                <w:sz w:val="18"/>
                <w:szCs w:val="18"/>
                <w:lang w:val="uk-UA"/>
              </w:rPr>
              <w:t>6 кидків м’яча (міні-баскетбольного або волей</w:t>
            </w:r>
            <w:r w:rsidRPr="00007AAA">
              <w:rPr>
                <w:spacing w:val="-6"/>
                <w:sz w:val="18"/>
                <w:szCs w:val="18"/>
                <w:lang w:val="uk-UA"/>
              </w:rPr>
              <w:t>больного) у кошик однією</w:t>
            </w:r>
            <w:r w:rsidRPr="00007AAA">
              <w:rPr>
                <w:sz w:val="18"/>
                <w:szCs w:val="18"/>
                <w:lang w:val="uk-UA"/>
              </w:rPr>
              <w:t xml:space="preserve"> рукою від плеча, двома руками від грудей (дівчата), стоячи збоку на від-стані </w:t>
            </w:r>
            <w:smartTag w:uri="urn:schemas-microsoft-com:office:smarttags" w:element="metricconverter">
              <w:smartTagPr>
                <w:attr w:name="ProductID" w:val="1,5 м"/>
              </w:smartTagPr>
              <w:r w:rsidRPr="00007AAA">
                <w:rPr>
                  <w:sz w:val="18"/>
                  <w:szCs w:val="18"/>
                  <w:lang w:val="uk-UA"/>
                </w:rPr>
                <w:t>1,5 м</w:t>
              </w:r>
            </w:smartTag>
            <w:r w:rsidRPr="00007AAA">
              <w:rPr>
                <w:sz w:val="18"/>
                <w:szCs w:val="18"/>
                <w:lang w:val="uk-UA"/>
              </w:rPr>
              <w:t xml:space="preserve"> від щита (кількість влучень):</w:t>
            </w:r>
          </w:p>
          <w:p w:rsidR="00561D34" w:rsidRPr="00007AAA" w:rsidRDefault="00561D34" w:rsidP="001C79C3">
            <w:pPr>
              <w:pStyle w:val="TableText"/>
              <w:spacing w:before="0" w:line="240" w:lineRule="auto"/>
              <w:ind w:left="0" w:right="0" w:firstLine="0"/>
              <w:jc w:val="left"/>
              <w:rPr>
                <w:sz w:val="18"/>
                <w:szCs w:val="18"/>
                <w:lang w:val="uk-UA"/>
              </w:rPr>
            </w:pPr>
            <w:r w:rsidRPr="00007AAA">
              <w:rPr>
                <w:sz w:val="18"/>
                <w:szCs w:val="18"/>
                <w:lang w:val="uk-UA"/>
              </w:rPr>
              <w:tab/>
              <w:t>хлопці</w:t>
            </w:r>
          </w:p>
          <w:p w:rsidR="00561D34" w:rsidRPr="00007AAA" w:rsidRDefault="00561D34" w:rsidP="001C79C3">
            <w:pPr>
              <w:pStyle w:val="TableText"/>
              <w:spacing w:before="0" w:line="240" w:lineRule="auto"/>
              <w:ind w:left="0" w:right="0" w:firstLine="0"/>
              <w:jc w:val="left"/>
              <w:rPr>
                <w:sz w:val="18"/>
                <w:szCs w:val="18"/>
                <w:lang w:val="uk-UA"/>
              </w:rPr>
            </w:pPr>
          </w:p>
          <w:p w:rsidR="00561D34" w:rsidRPr="00007AAA" w:rsidRDefault="00561D34" w:rsidP="001C79C3">
            <w:pPr>
              <w:pStyle w:val="TableText"/>
              <w:spacing w:before="0" w:line="240" w:lineRule="auto"/>
              <w:ind w:left="0" w:right="0" w:firstLine="0"/>
              <w:jc w:val="left"/>
              <w:rPr>
                <w:sz w:val="18"/>
                <w:szCs w:val="18"/>
                <w:lang w:val="uk-UA"/>
              </w:rPr>
            </w:pPr>
            <w:r w:rsidRPr="00007AAA">
              <w:rPr>
                <w:sz w:val="18"/>
                <w:szCs w:val="18"/>
                <w:lang w:val="uk-UA"/>
              </w:rPr>
              <w:tab/>
              <w:t>дівчата</w:t>
            </w:r>
          </w:p>
        </w:tc>
        <w:tc>
          <w:tcPr>
            <w:tcW w:w="1107" w:type="dxa"/>
          </w:tcPr>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Pr>
                <w:sz w:val="18"/>
                <w:szCs w:val="18"/>
                <w:lang w:val="uk-UA"/>
              </w:rPr>
              <w:t>Ж</w:t>
            </w:r>
            <w:r w:rsidRPr="00007AAA">
              <w:rPr>
                <w:sz w:val="18"/>
                <w:szCs w:val="18"/>
                <w:lang w:val="uk-UA"/>
              </w:rPr>
              <w:t>одного влучного кидка</w:t>
            </w:r>
          </w:p>
        </w:tc>
        <w:tc>
          <w:tcPr>
            <w:tcW w:w="900"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1</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1</w:t>
            </w:r>
          </w:p>
        </w:tc>
        <w:tc>
          <w:tcPr>
            <w:tcW w:w="958"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2</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2</w:t>
            </w:r>
          </w:p>
        </w:tc>
        <w:tc>
          <w:tcPr>
            <w:tcW w:w="893"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3</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3</w:t>
            </w:r>
          </w:p>
        </w:tc>
      </w:tr>
      <w:tr w:rsidR="00561D34" w:rsidRPr="00007AAA" w:rsidTr="001C79C3">
        <w:tc>
          <w:tcPr>
            <w:tcW w:w="1999" w:type="dxa"/>
          </w:tcPr>
          <w:p w:rsidR="00561D34" w:rsidRPr="00007AAA" w:rsidRDefault="00561D34" w:rsidP="001C79C3">
            <w:pPr>
              <w:pStyle w:val="a3"/>
              <w:widowControl w:val="0"/>
              <w:spacing w:after="0"/>
              <w:rPr>
                <w:sz w:val="18"/>
                <w:szCs w:val="18"/>
                <w:lang w:val="uk-UA"/>
              </w:rPr>
            </w:pPr>
            <w:r w:rsidRPr="00007AAA">
              <w:rPr>
                <w:sz w:val="18"/>
                <w:szCs w:val="18"/>
                <w:lang w:val="uk-UA"/>
              </w:rPr>
              <w:t>передача м’яча у накреслене на стіні  коло</w:t>
            </w:r>
            <w:r>
              <w:rPr>
                <w:sz w:val="18"/>
                <w:szCs w:val="18"/>
                <w:lang w:val="uk-UA"/>
              </w:rPr>
              <w:t xml:space="preserve"> </w:t>
            </w:r>
            <w:r w:rsidRPr="00007AAA">
              <w:rPr>
                <w:sz w:val="18"/>
                <w:szCs w:val="18"/>
                <w:lang w:val="uk-UA"/>
              </w:rPr>
              <w:t xml:space="preserve">(діаметр </w:t>
            </w:r>
            <w:smartTag w:uri="urn:schemas-microsoft-com:office:smarttags" w:element="metricconverter">
              <w:smartTagPr>
                <w:attr w:name="ProductID" w:val="60 см"/>
              </w:smartTagPr>
              <w:r w:rsidRPr="00007AAA">
                <w:rPr>
                  <w:sz w:val="18"/>
                  <w:szCs w:val="18"/>
                  <w:lang w:val="uk-UA"/>
                </w:rPr>
                <w:t>60 см</w:t>
              </w:r>
            </w:smartTag>
            <w:r w:rsidRPr="00007AAA">
              <w:rPr>
                <w:sz w:val="18"/>
                <w:szCs w:val="18"/>
                <w:lang w:val="uk-UA"/>
              </w:rPr>
              <w:t>) на рівні  грудей учня  з відстані 3 м:</w:t>
            </w:r>
          </w:p>
          <w:p w:rsidR="00561D34" w:rsidRPr="00007AAA" w:rsidRDefault="00561D34" w:rsidP="001C79C3">
            <w:pPr>
              <w:pStyle w:val="a3"/>
              <w:widowControl w:val="0"/>
              <w:spacing w:after="0"/>
              <w:rPr>
                <w:sz w:val="18"/>
                <w:szCs w:val="18"/>
                <w:lang w:val="uk-UA"/>
              </w:rPr>
            </w:pPr>
            <w:r w:rsidRPr="00007AAA">
              <w:rPr>
                <w:sz w:val="18"/>
                <w:szCs w:val="18"/>
                <w:lang w:val="uk-UA"/>
              </w:rPr>
              <w:t xml:space="preserve">               хлопці</w:t>
            </w:r>
          </w:p>
          <w:p w:rsidR="00561D34" w:rsidRPr="00007AAA" w:rsidRDefault="00561D34" w:rsidP="001C79C3">
            <w:pPr>
              <w:pStyle w:val="a3"/>
              <w:widowControl w:val="0"/>
              <w:spacing w:after="0"/>
              <w:rPr>
                <w:sz w:val="18"/>
                <w:szCs w:val="18"/>
                <w:lang w:val="uk-UA"/>
              </w:rPr>
            </w:pPr>
          </w:p>
          <w:p w:rsidR="00561D34" w:rsidRPr="00007AAA" w:rsidRDefault="00561D34" w:rsidP="001C79C3">
            <w:pPr>
              <w:pStyle w:val="TableText"/>
              <w:spacing w:before="0" w:line="240" w:lineRule="auto"/>
              <w:ind w:left="0" w:right="0" w:firstLine="0"/>
              <w:jc w:val="left"/>
              <w:rPr>
                <w:sz w:val="18"/>
                <w:szCs w:val="18"/>
                <w:lang w:val="uk-UA"/>
              </w:rPr>
            </w:pPr>
            <w:r w:rsidRPr="00007AAA">
              <w:rPr>
                <w:sz w:val="18"/>
                <w:szCs w:val="18"/>
                <w:lang w:val="uk-UA"/>
              </w:rPr>
              <w:t xml:space="preserve">               дівчата</w:t>
            </w:r>
          </w:p>
        </w:tc>
        <w:tc>
          <w:tcPr>
            <w:tcW w:w="1107" w:type="dxa"/>
          </w:tcPr>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widowControl w:val="0"/>
              <w:jc w:val="center"/>
              <w:rPr>
                <w:sz w:val="18"/>
                <w:szCs w:val="18"/>
                <w:highlight w:val="red"/>
                <w:lang w:val="uk-UA"/>
              </w:rPr>
            </w:pPr>
          </w:p>
          <w:p w:rsidR="00561D34" w:rsidRPr="00007AAA" w:rsidRDefault="00561D34" w:rsidP="001C79C3">
            <w:pPr>
              <w:widowControl w:val="0"/>
              <w:jc w:val="center"/>
              <w:rPr>
                <w:sz w:val="18"/>
                <w:szCs w:val="18"/>
                <w:highlight w:val="red"/>
                <w:lang w:val="uk-UA"/>
              </w:rPr>
            </w:pPr>
          </w:p>
          <w:p w:rsidR="00561D34" w:rsidRPr="00007AAA" w:rsidRDefault="00561D34" w:rsidP="001C79C3">
            <w:pPr>
              <w:widowControl w:val="0"/>
              <w:jc w:val="center"/>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lang w:val="uk-UA"/>
              </w:rPr>
            </w:pPr>
            <w:r>
              <w:rPr>
                <w:sz w:val="18"/>
                <w:szCs w:val="18"/>
                <w:lang w:val="uk-UA"/>
              </w:rPr>
              <w:t>Ж</w:t>
            </w:r>
            <w:r w:rsidRPr="00007AAA">
              <w:rPr>
                <w:sz w:val="18"/>
                <w:szCs w:val="18"/>
                <w:lang w:val="uk-UA"/>
              </w:rPr>
              <w:t>одної правильно виконаної передачі</w:t>
            </w:r>
          </w:p>
        </w:tc>
        <w:tc>
          <w:tcPr>
            <w:tcW w:w="900"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widowControl w:val="0"/>
              <w:jc w:val="center"/>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2</w:t>
            </w:r>
          </w:p>
          <w:p w:rsidR="00561D34" w:rsidRPr="00007AAA" w:rsidRDefault="00561D34" w:rsidP="001C79C3">
            <w:pPr>
              <w:widowControl w:val="0"/>
              <w:jc w:val="center"/>
              <w:rPr>
                <w:sz w:val="18"/>
                <w:szCs w:val="18"/>
                <w:lang w:val="uk-UA"/>
              </w:rPr>
            </w:pPr>
          </w:p>
          <w:p w:rsidR="00561D34" w:rsidRPr="00007AAA" w:rsidRDefault="00561D34" w:rsidP="001C79C3">
            <w:pPr>
              <w:widowControl w:val="0"/>
              <w:jc w:val="center"/>
              <w:rPr>
                <w:sz w:val="18"/>
                <w:szCs w:val="18"/>
                <w:lang w:val="uk-UA"/>
              </w:rPr>
            </w:pPr>
            <w:r w:rsidRPr="00007AAA">
              <w:rPr>
                <w:sz w:val="18"/>
                <w:szCs w:val="18"/>
                <w:lang w:val="uk-UA"/>
              </w:rPr>
              <w:t>1</w:t>
            </w:r>
          </w:p>
        </w:tc>
        <w:tc>
          <w:tcPr>
            <w:tcW w:w="958"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3</w:t>
            </w:r>
          </w:p>
          <w:p w:rsidR="00561D34" w:rsidRPr="00007AAA" w:rsidRDefault="00561D34" w:rsidP="001C79C3">
            <w:pPr>
              <w:widowControl w:val="0"/>
              <w:jc w:val="center"/>
              <w:rPr>
                <w:sz w:val="18"/>
                <w:szCs w:val="18"/>
                <w:lang w:val="uk-UA"/>
              </w:rPr>
            </w:pPr>
          </w:p>
          <w:p w:rsidR="00561D34" w:rsidRPr="00007AAA" w:rsidRDefault="00561D34" w:rsidP="001C79C3">
            <w:pPr>
              <w:widowControl w:val="0"/>
              <w:jc w:val="center"/>
              <w:rPr>
                <w:sz w:val="18"/>
                <w:szCs w:val="18"/>
                <w:lang w:val="uk-UA"/>
              </w:rPr>
            </w:pPr>
            <w:r w:rsidRPr="00007AAA">
              <w:rPr>
                <w:sz w:val="18"/>
                <w:szCs w:val="18"/>
                <w:lang w:val="uk-UA"/>
              </w:rPr>
              <w:t>2</w:t>
            </w:r>
          </w:p>
        </w:tc>
        <w:tc>
          <w:tcPr>
            <w:tcW w:w="893"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jc w:val="left"/>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5</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4</w:t>
            </w:r>
          </w:p>
        </w:tc>
      </w:tr>
      <w:tr w:rsidR="00561D34" w:rsidRPr="00007AAA" w:rsidTr="001C79C3">
        <w:tc>
          <w:tcPr>
            <w:tcW w:w="5857" w:type="dxa"/>
            <w:gridSpan w:val="5"/>
          </w:tcPr>
          <w:p w:rsidR="00561D34" w:rsidRDefault="00561D34" w:rsidP="001C79C3">
            <w:pPr>
              <w:widowControl w:val="0"/>
              <w:jc w:val="center"/>
              <w:rPr>
                <w:b/>
                <w:sz w:val="20"/>
                <w:lang w:val="uk-UA"/>
              </w:rPr>
            </w:pPr>
          </w:p>
          <w:p w:rsidR="00561D34" w:rsidRPr="00007AAA" w:rsidRDefault="00561D34" w:rsidP="001C79C3">
            <w:pPr>
              <w:widowControl w:val="0"/>
              <w:jc w:val="center"/>
              <w:rPr>
                <w:b/>
                <w:bCs/>
                <w:sz w:val="20"/>
                <w:szCs w:val="20"/>
                <w:lang w:val="uk-UA"/>
              </w:rPr>
            </w:pPr>
            <w:r w:rsidRPr="00007AAA">
              <w:rPr>
                <w:b/>
                <w:sz w:val="20"/>
              </w:rPr>
              <w:t xml:space="preserve">2 </w:t>
            </w:r>
            <w:r w:rsidRPr="00007AAA">
              <w:rPr>
                <w:b/>
                <w:sz w:val="20"/>
                <w:lang w:val="uk-UA"/>
              </w:rPr>
              <w:t>рік</w:t>
            </w:r>
            <w:r w:rsidRPr="00007AAA">
              <w:rPr>
                <w:b/>
                <w:sz w:val="20"/>
              </w:rPr>
              <w:t xml:space="preserve"> </w:t>
            </w:r>
            <w:r w:rsidRPr="00007AAA">
              <w:rPr>
                <w:b/>
                <w:sz w:val="20"/>
                <w:lang w:val="uk-UA"/>
              </w:rPr>
              <w:t>вивчення</w:t>
            </w:r>
          </w:p>
        </w:tc>
      </w:tr>
      <w:tr w:rsidR="00561D34" w:rsidRPr="00007AAA" w:rsidTr="001C79C3">
        <w:tc>
          <w:tcPr>
            <w:tcW w:w="1999" w:type="dxa"/>
          </w:tcPr>
          <w:p w:rsidR="00561D34" w:rsidRPr="00007AAA" w:rsidRDefault="00561D34" w:rsidP="001C79C3">
            <w:pPr>
              <w:pStyle w:val="a3"/>
              <w:widowControl w:val="0"/>
              <w:spacing w:after="0"/>
              <w:rPr>
                <w:sz w:val="18"/>
                <w:szCs w:val="18"/>
                <w:lang w:val="uk-UA"/>
              </w:rPr>
            </w:pPr>
            <w:r w:rsidRPr="00007AAA">
              <w:rPr>
                <w:sz w:val="18"/>
                <w:szCs w:val="18"/>
                <w:lang w:val="uk-UA"/>
              </w:rPr>
              <w:t>6 кидків однією рукою зверху, двома руками від голови (дівчата),</w:t>
            </w:r>
            <w:r w:rsidRPr="00007AAA">
              <w:rPr>
                <w:b/>
                <w:i/>
                <w:sz w:val="18"/>
                <w:szCs w:val="18"/>
                <w:lang w:val="uk-UA"/>
              </w:rPr>
              <w:t xml:space="preserve"> </w:t>
            </w:r>
            <w:r w:rsidRPr="00007AAA">
              <w:rPr>
                <w:sz w:val="18"/>
                <w:szCs w:val="18"/>
                <w:lang w:val="uk-UA"/>
              </w:rPr>
              <w:t xml:space="preserve">стоячи збоку на відстані </w:t>
            </w:r>
            <w:smartTag w:uri="urn:schemas-microsoft-com:office:smarttags" w:element="metricconverter">
              <w:smartTagPr>
                <w:attr w:name="ProductID" w:val="3 м"/>
              </w:smartTagPr>
              <w:r w:rsidRPr="00007AAA">
                <w:rPr>
                  <w:sz w:val="18"/>
                  <w:szCs w:val="18"/>
                  <w:lang w:val="uk-UA"/>
                </w:rPr>
                <w:t>3 м</w:t>
              </w:r>
            </w:smartTag>
            <w:r w:rsidRPr="00007AAA">
              <w:rPr>
                <w:sz w:val="18"/>
                <w:szCs w:val="18"/>
                <w:lang w:val="uk-UA"/>
              </w:rPr>
              <w:t xml:space="preserve"> від щита:</w:t>
            </w:r>
          </w:p>
          <w:p w:rsidR="00561D34" w:rsidRPr="00007AAA" w:rsidRDefault="00561D34" w:rsidP="001C79C3">
            <w:pPr>
              <w:pStyle w:val="a3"/>
              <w:widowControl w:val="0"/>
              <w:spacing w:after="0"/>
              <w:ind w:firstLine="301"/>
              <w:jc w:val="both"/>
              <w:rPr>
                <w:sz w:val="20"/>
                <w:szCs w:val="20"/>
                <w:lang w:val="uk-UA"/>
              </w:rPr>
            </w:pPr>
            <w:r w:rsidRPr="00007AAA">
              <w:rPr>
                <w:sz w:val="18"/>
                <w:szCs w:val="18"/>
                <w:lang w:val="uk-UA"/>
              </w:rPr>
              <w:tab/>
              <w:t>хлопці</w:t>
            </w:r>
          </w:p>
          <w:p w:rsidR="00561D34" w:rsidRPr="00007AAA" w:rsidRDefault="00561D34" w:rsidP="001C79C3">
            <w:pPr>
              <w:pStyle w:val="TableText"/>
              <w:spacing w:before="0" w:line="240" w:lineRule="auto"/>
              <w:ind w:left="0" w:right="0" w:firstLine="0"/>
              <w:jc w:val="left"/>
              <w:rPr>
                <w:sz w:val="18"/>
                <w:szCs w:val="18"/>
                <w:lang w:val="uk-UA"/>
              </w:rPr>
            </w:pPr>
            <w:r w:rsidRPr="00007AAA">
              <w:rPr>
                <w:sz w:val="18"/>
                <w:szCs w:val="18"/>
                <w:lang w:val="uk-UA"/>
              </w:rPr>
              <w:tab/>
            </w:r>
          </w:p>
          <w:p w:rsidR="00561D34" w:rsidRPr="00007AAA" w:rsidRDefault="00561D34" w:rsidP="001C79C3">
            <w:pPr>
              <w:pStyle w:val="TableText"/>
              <w:spacing w:before="0" w:line="240" w:lineRule="auto"/>
              <w:ind w:left="0" w:right="0" w:firstLine="0"/>
              <w:jc w:val="left"/>
              <w:rPr>
                <w:sz w:val="18"/>
                <w:szCs w:val="18"/>
                <w:lang w:val="uk-UA"/>
              </w:rPr>
            </w:pPr>
            <w:r w:rsidRPr="00007AAA">
              <w:rPr>
                <w:sz w:val="18"/>
                <w:szCs w:val="18"/>
                <w:lang w:val="uk-UA"/>
              </w:rPr>
              <w:t xml:space="preserve">               дівчата</w:t>
            </w:r>
          </w:p>
        </w:tc>
        <w:tc>
          <w:tcPr>
            <w:tcW w:w="1107" w:type="dxa"/>
          </w:tcPr>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Pr>
                <w:sz w:val="18"/>
                <w:szCs w:val="18"/>
                <w:lang w:val="uk-UA"/>
              </w:rPr>
              <w:t>Ж</w:t>
            </w:r>
            <w:r w:rsidRPr="00007AAA">
              <w:rPr>
                <w:sz w:val="18"/>
                <w:szCs w:val="18"/>
                <w:lang w:val="uk-UA"/>
              </w:rPr>
              <w:t>одного влучного кидка</w:t>
            </w:r>
          </w:p>
        </w:tc>
        <w:tc>
          <w:tcPr>
            <w:tcW w:w="900"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1</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1</w:t>
            </w:r>
          </w:p>
        </w:tc>
        <w:tc>
          <w:tcPr>
            <w:tcW w:w="958"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2</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2</w:t>
            </w:r>
          </w:p>
        </w:tc>
        <w:tc>
          <w:tcPr>
            <w:tcW w:w="893"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3</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3</w:t>
            </w:r>
          </w:p>
        </w:tc>
      </w:tr>
      <w:tr w:rsidR="00561D34" w:rsidRPr="00007AAA" w:rsidTr="001C79C3">
        <w:tc>
          <w:tcPr>
            <w:tcW w:w="1999" w:type="dxa"/>
          </w:tcPr>
          <w:p w:rsidR="00561D34" w:rsidRPr="00007AAA" w:rsidRDefault="00561D34" w:rsidP="001C79C3">
            <w:pPr>
              <w:pStyle w:val="a3"/>
              <w:widowControl w:val="0"/>
              <w:spacing w:after="0"/>
              <w:rPr>
                <w:sz w:val="18"/>
                <w:szCs w:val="18"/>
                <w:lang w:val="uk-UA"/>
              </w:rPr>
            </w:pPr>
            <w:r w:rsidRPr="00007AAA">
              <w:rPr>
                <w:sz w:val="18"/>
                <w:szCs w:val="18"/>
                <w:lang w:val="uk-UA"/>
              </w:rPr>
              <w:t xml:space="preserve">10 передач м’яча (на місці) у парах на відстані </w:t>
            </w:r>
            <w:smartTag w:uri="urn:schemas-microsoft-com:office:smarttags" w:element="metricconverter">
              <w:smartTagPr>
                <w:attr w:name="ProductID" w:val="4 м"/>
              </w:smartTagPr>
              <w:r w:rsidRPr="00007AAA">
                <w:rPr>
                  <w:sz w:val="18"/>
                  <w:szCs w:val="18"/>
                  <w:lang w:val="uk-UA"/>
                </w:rPr>
                <w:t>4 м</w:t>
              </w:r>
            </w:smartTag>
            <w:r w:rsidRPr="00007AAA">
              <w:rPr>
                <w:sz w:val="18"/>
                <w:szCs w:val="18"/>
                <w:lang w:val="uk-UA"/>
              </w:rPr>
              <w:t xml:space="preserve"> одним із вивчених способів виконання:</w:t>
            </w:r>
          </w:p>
          <w:p w:rsidR="00561D34" w:rsidRPr="00007AAA" w:rsidRDefault="00561D34" w:rsidP="001C79C3">
            <w:pPr>
              <w:pStyle w:val="a3"/>
              <w:widowControl w:val="0"/>
              <w:spacing w:after="0"/>
              <w:rPr>
                <w:sz w:val="18"/>
                <w:szCs w:val="18"/>
                <w:lang w:val="uk-UA"/>
              </w:rPr>
            </w:pPr>
            <w:r w:rsidRPr="00007AAA">
              <w:rPr>
                <w:sz w:val="18"/>
                <w:szCs w:val="18"/>
                <w:lang w:val="uk-UA"/>
              </w:rPr>
              <w:t xml:space="preserve">               хлопці</w:t>
            </w:r>
          </w:p>
          <w:p w:rsidR="00561D34" w:rsidRPr="00007AAA" w:rsidRDefault="00561D34" w:rsidP="001C79C3">
            <w:pPr>
              <w:pStyle w:val="a3"/>
              <w:widowControl w:val="0"/>
              <w:spacing w:after="0"/>
              <w:rPr>
                <w:sz w:val="18"/>
                <w:szCs w:val="18"/>
                <w:lang w:val="uk-UA"/>
              </w:rPr>
            </w:pPr>
          </w:p>
          <w:p w:rsidR="00561D34" w:rsidRPr="00007AAA" w:rsidRDefault="00561D34" w:rsidP="001C79C3">
            <w:pPr>
              <w:pStyle w:val="TableText"/>
              <w:spacing w:before="0" w:line="240" w:lineRule="auto"/>
              <w:ind w:left="0" w:right="0" w:firstLine="0"/>
              <w:jc w:val="left"/>
              <w:rPr>
                <w:sz w:val="18"/>
                <w:szCs w:val="18"/>
                <w:lang w:val="uk-UA"/>
              </w:rPr>
            </w:pPr>
            <w:r w:rsidRPr="00007AAA">
              <w:rPr>
                <w:sz w:val="18"/>
                <w:szCs w:val="18"/>
                <w:lang w:val="uk-UA"/>
              </w:rPr>
              <w:t xml:space="preserve">               дівчата</w:t>
            </w:r>
          </w:p>
        </w:tc>
        <w:tc>
          <w:tcPr>
            <w:tcW w:w="1107" w:type="dxa"/>
          </w:tcPr>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widowControl w:val="0"/>
              <w:jc w:val="center"/>
              <w:rPr>
                <w:sz w:val="18"/>
                <w:szCs w:val="18"/>
                <w:highlight w:val="red"/>
                <w:lang w:val="uk-UA"/>
              </w:rPr>
            </w:pPr>
          </w:p>
          <w:p w:rsidR="00561D34" w:rsidRPr="00007AAA" w:rsidRDefault="00561D34" w:rsidP="001C79C3">
            <w:pPr>
              <w:widowControl w:val="0"/>
              <w:jc w:val="center"/>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Pr>
                <w:sz w:val="18"/>
                <w:szCs w:val="18"/>
                <w:lang w:val="uk-UA"/>
              </w:rPr>
              <w:t>Ж</w:t>
            </w:r>
            <w:r w:rsidRPr="00007AAA">
              <w:rPr>
                <w:sz w:val="18"/>
                <w:szCs w:val="18"/>
                <w:lang w:val="uk-UA"/>
              </w:rPr>
              <w:t>одної правильно виконаної передачі</w:t>
            </w:r>
          </w:p>
        </w:tc>
        <w:tc>
          <w:tcPr>
            <w:tcW w:w="900"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widowControl w:val="0"/>
              <w:jc w:val="center"/>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3</w:t>
            </w:r>
          </w:p>
          <w:p w:rsidR="00561D34" w:rsidRPr="00007AAA" w:rsidRDefault="00561D34" w:rsidP="001C79C3">
            <w:pPr>
              <w:widowControl w:val="0"/>
              <w:jc w:val="center"/>
              <w:rPr>
                <w:sz w:val="18"/>
                <w:szCs w:val="18"/>
                <w:lang w:val="uk-UA"/>
              </w:rPr>
            </w:pPr>
          </w:p>
          <w:p w:rsidR="00561D34" w:rsidRPr="00007AAA" w:rsidRDefault="00561D34" w:rsidP="001C79C3">
            <w:pPr>
              <w:widowControl w:val="0"/>
              <w:jc w:val="center"/>
              <w:rPr>
                <w:sz w:val="18"/>
                <w:szCs w:val="18"/>
                <w:lang w:val="uk-UA"/>
              </w:rPr>
            </w:pPr>
            <w:r w:rsidRPr="00007AAA">
              <w:rPr>
                <w:sz w:val="18"/>
                <w:szCs w:val="18"/>
                <w:lang w:val="uk-UA"/>
              </w:rPr>
              <w:t>1</w:t>
            </w:r>
          </w:p>
        </w:tc>
        <w:tc>
          <w:tcPr>
            <w:tcW w:w="958"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5</w:t>
            </w:r>
          </w:p>
          <w:p w:rsidR="00561D34" w:rsidRPr="00007AAA" w:rsidRDefault="00561D34" w:rsidP="001C79C3">
            <w:pPr>
              <w:widowControl w:val="0"/>
              <w:jc w:val="center"/>
              <w:rPr>
                <w:sz w:val="18"/>
                <w:szCs w:val="18"/>
                <w:lang w:val="uk-UA"/>
              </w:rPr>
            </w:pPr>
          </w:p>
          <w:p w:rsidR="00561D34" w:rsidRPr="00007AAA" w:rsidRDefault="00561D34" w:rsidP="001C79C3">
            <w:pPr>
              <w:widowControl w:val="0"/>
              <w:jc w:val="center"/>
              <w:rPr>
                <w:sz w:val="18"/>
                <w:szCs w:val="18"/>
                <w:lang w:val="uk-UA"/>
              </w:rPr>
            </w:pPr>
            <w:r w:rsidRPr="00007AAA">
              <w:rPr>
                <w:sz w:val="18"/>
                <w:szCs w:val="18"/>
                <w:lang w:val="uk-UA"/>
              </w:rPr>
              <w:t>2</w:t>
            </w:r>
          </w:p>
        </w:tc>
        <w:tc>
          <w:tcPr>
            <w:tcW w:w="893"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8</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5</w:t>
            </w:r>
          </w:p>
        </w:tc>
      </w:tr>
      <w:tr w:rsidR="00561D34" w:rsidRPr="00007AAA" w:rsidTr="001C79C3">
        <w:tc>
          <w:tcPr>
            <w:tcW w:w="5857" w:type="dxa"/>
            <w:gridSpan w:val="5"/>
          </w:tcPr>
          <w:p w:rsidR="00561D34" w:rsidRDefault="00561D34" w:rsidP="001C79C3">
            <w:pPr>
              <w:widowControl w:val="0"/>
              <w:jc w:val="center"/>
              <w:rPr>
                <w:b/>
                <w:sz w:val="20"/>
                <w:lang w:val="uk-UA"/>
              </w:rPr>
            </w:pPr>
          </w:p>
          <w:p w:rsidR="00561D34" w:rsidRPr="00706626" w:rsidRDefault="00561D34" w:rsidP="001C79C3">
            <w:pPr>
              <w:widowControl w:val="0"/>
              <w:jc w:val="center"/>
              <w:rPr>
                <w:b/>
                <w:sz w:val="20"/>
                <w:lang w:val="uk-UA"/>
              </w:rPr>
            </w:pPr>
          </w:p>
          <w:p w:rsidR="00561D34" w:rsidRDefault="00561D34" w:rsidP="001C79C3">
            <w:pPr>
              <w:widowControl w:val="0"/>
              <w:jc w:val="center"/>
              <w:rPr>
                <w:b/>
                <w:sz w:val="20"/>
              </w:rPr>
            </w:pPr>
          </w:p>
          <w:p w:rsidR="00561D34" w:rsidRPr="00007AAA" w:rsidRDefault="00561D34" w:rsidP="001C79C3">
            <w:pPr>
              <w:widowControl w:val="0"/>
              <w:jc w:val="center"/>
              <w:rPr>
                <w:b/>
                <w:bCs/>
                <w:sz w:val="20"/>
                <w:szCs w:val="20"/>
                <w:lang w:val="uk-UA"/>
              </w:rPr>
            </w:pPr>
            <w:r w:rsidRPr="00007AAA">
              <w:rPr>
                <w:b/>
                <w:sz w:val="20"/>
              </w:rPr>
              <w:lastRenderedPageBreak/>
              <w:t xml:space="preserve">3 </w:t>
            </w:r>
            <w:r w:rsidRPr="00007AAA">
              <w:rPr>
                <w:b/>
                <w:sz w:val="20"/>
                <w:lang w:val="uk-UA"/>
              </w:rPr>
              <w:t>рік</w:t>
            </w:r>
            <w:r w:rsidRPr="00007AAA">
              <w:rPr>
                <w:b/>
                <w:sz w:val="20"/>
              </w:rPr>
              <w:t xml:space="preserve"> </w:t>
            </w:r>
            <w:r w:rsidRPr="00007AAA">
              <w:rPr>
                <w:b/>
                <w:sz w:val="20"/>
                <w:lang w:val="uk-UA"/>
              </w:rPr>
              <w:t>вивчення</w:t>
            </w:r>
          </w:p>
        </w:tc>
      </w:tr>
      <w:tr w:rsidR="00561D34" w:rsidRPr="00007AAA" w:rsidTr="001C79C3">
        <w:tc>
          <w:tcPr>
            <w:tcW w:w="1999" w:type="dxa"/>
          </w:tcPr>
          <w:p w:rsidR="00561D34" w:rsidRPr="001C6144" w:rsidRDefault="00561D34" w:rsidP="001C79C3">
            <w:pPr>
              <w:pStyle w:val="a3"/>
              <w:widowControl w:val="0"/>
              <w:spacing w:after="0"/>
              <w:rPr>
                <w:sz w:val="18"/>
                <w:szCs w:val="18"/>
                <w:lang w:val="uk-UA"/>
              </w:rPr>
            </w:pPr>
            <w:r w:rsidRPr="001C6144">
              <w:rPr>
                <w:sz w:val="18"/>
                <w:szCs w:val="18"/>
                <w:lang w:val="uk-UA"/>
              </w:rPr>
              <w:lastRenderedPageBreak/>
              <w:t>Кидки м’яча після ведення та под</w:t>
            </w:r>
            <w:r w:rsidRPr="001C6144">
              <w:rPr>
                <w:sz w:val="18"/>
                <w:szCs w:val="18"/>
                <w:lang w:val="uk-UA"/>
              </w:rPr>
              <w:softHyphen/>
              <w:t>війного кроку</w:t>
            </w:r>
          </w:p>
          <w:p w:rsidR="00561D34" w:rsidRPr="001C6144" w:rsidRDefault="00561D34" w:rsidP="001C79C3">
            <w:pPr>
              <w:pStyle w:val="a3"/>
              <w:widowControl w:val="0"/>
              <w:spacing w:after="0"/>
              <w:rPr>
                <w:sz w:val="18"/>
                <w:szCs w:val="18"/>
                <w:lang w:val="uk-UA"/>
              </w:rPr>
            </w:pPr>
            <w:r w:rsidRPr="001C6144">
              <w:rPr>
                <w:sz w:val="18"/>
                <w:szCs w:val="18"/>
                <w:lang w:val="uk-UA"/>
              </w:rPr>
              <w:t>(з 5-ти спроб):</w:t>
            </w:r>
          </w:p>
          <w:p w:rsidR="00561D34" w:rsidRPr="001C6144" w:rsidRDefault="00561D34" w:rsidP="001C79C3">
            <w:pPr>
              <w:pStyle w:val="TableText"/>
              <w:spacing w:before="0" w:line="240" w:lineRule="auto"/>
              <w:ind w:left="0" w:right="0" w:firstLine="0"/>
              <w:jc w:val="left"/>
              <w:rPr>
                <w:sz w:val="18"/>
                <w:szCs w:val="18"/>
                <w:lang w:val="uk-UA"/>
              </w:rPr>
            </w:pPr>
            <w:r w:rsidRPr="001C6144">
              <w:rPr>
                <w:sz w:val="18"/>
                <w:szCs w:val="18"/>
                <w:lang w:val="uk-UA"/>
              </w:rPr>
              <w:tab/>
              <w:t>хлопці</w:t>
            </w:r>
          </w:p>
          <w:p w:rsidR="00561D34" w:rsidRPr="001C6144" w:rsidRDefault="00561D34" w:rsidP="001C79C3">
            <w:pPr>
              <w:pStyle w:val="TableText"/>
              <w:spacing w:before="0" w:line="240" w:lineRule="auto"/>
              <w:ind w:left="0" w:right="0" w:firstLine="0"/>
              <w:jc w:val="left"/>
              <w:rPr>
                <w:sz w:val="18"/>
                <w:szCs w:val="18"/>
                <w:lang w:val="uk-UA"/>
              </w:rPr>
            </w:pPr>
            <w:r w:rsidRPr="001C6144">
              <w:rPr>
                <w:sz w:val="18"/>
                <w:szCs w:val="18"/>
                <w:lang w:val="uk-UA"/>
              </w:rPr>
              <w:tab/>
            </w:r>
          </w:p>
          <w:p w:rsidR="00561D34" w:rsidRPr="001C6144" w:rsidRDefault="00561D34" w:rsidP="001C79C3">
            <w:pPr>
              <w:pStyle w:val="TableText"/>
              <w:spacing w:before="0" w:line="240" w:lineRule="auto"/>
              <w:ind w:left="0" w:right="0" w:firstLine="0"/>
              <w:jc w:val="left"/>
              <w:rPr>
                <w:sz w:val="18"/>
                <w:szCs w:val="18"/>
                <w:lang w:val="uk-UA"/>
              </w:rPr>
            </w:pPr>
            <w:r w:rsidRPr="001C6144">
              <w:rPr>
                <w:sz w:val="18"/>
                <w:szCs w:val="18"/>
                <w:lang w:val="uk-UA"/>
              </w:rPr>
              <w:t xml:space="preserve">               дівчата</w:t>
            </w:r>
          </w:p>
        </w:tc>
        <w:tc>
          <w:tcPr>
            <w:tcW w:w="1107" w:type="dxa"/>
          </w:tcPr>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r w:rsidRPr="001C6144">
              <w:rPr>
                <w:sz w:val="18"/>
                <w:szCs w:val="18"/>
                <w:lang w:val="uk-UA"/>
              </w:rPr>
              <w:t>Жодного влучного кидка</w:t>
            </w:r>
          </w:p>
        </w:tc>
        <w:tc>
          <w:tcPr>
            <w:tcW w:w="900" w:type="dxa"/>
          </w:tcPr>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r w:rsidRPr="001C6144">
              <w:rPr>
                <w:sz w:val="18"/>
                <w:szCs w:val="18"/>
                <w:lang w:val="uk-UA"/>
              </w:rPr>
              <w:t>1</w:t>
            </w:r>
          </w:p>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r w:rsidRPr="001C6144">
              <w:rPr>
                <w:sz w:val="18"/>
                <w:szCs w:val="18"/>
                <w:lang w:val="uk-UA"/>
              </w:rPr>
              <w:t>1</w:t>
            </w:r>
          </w:p>
        </w:tc>
        <w:tc>
          <w:tcPr>
            <w:tcW w:w="958" w:type="dxa"/>
          </w:tcPr>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r w:rsidRPr="001C6144">
              <w:rPr>
                <w:sz w:val="18"/>
                <w:szCs w:val="18"/>
                <w:lang w:val="uk-UA"/>
              </w:rPr>
              <w:t>2</w:t>
            </w:r>
          </w:p>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r w:rsidRPr="001C6144">
              <w:rPr>
                <w:sz w:val="18"/>
                <w:szCs w:val="18"/>
                <w:lang w:val="uk-UA"/>
              </w:rPr>
              <w:t>2</w:t>
            </w:r>
          </w:p>
        </w:tc>
        <w:tc>
          <w:tcPr>
            <w:tcW w:w="893" w:type="dxa"/>
          </w:tcPr>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p>
          <w:p w:rsidR="00561D34" w:rsidRPr="001C6144" w:rsidRDefault="00561D34" w:rsidP="001C79C3">
            <w:pPr>
              <w:pStyle w:val="BodyText00"/>
              <w:tabs>
                <w:tab w:val="clear" w:pos="454"/>
                <w:tab w:val="left" w:pos="708"/>
              </w:tabs>
              <w:spacing w:line="240" w:lineRule="auto"/>
              <w:rPr>
                <w:sz w:val="18"/>
                <w:szCs w:val="18"/>
                <w:lang w:val="uk-UA"/>
              </w:rPr>
            </w:pPr>
            <w:r w:rsidRPr="001C6144">
              <w:rPr>
                <w:sz w:val="18"/>
                <w:szCs w:val="18"/>
                <w:lang w:val="uk-UA"/>
              </w:rPr>
              <w:t>3</w:t>
            </w:r>
          </w:p>
          <w:p w:rsidR="00561D34" w:rsidRPr="001C6144"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1C6144">
              <w:rPr>
                <w:sz w:val="18"/>
                <w:szCs w:val="18"/>
                <w:lang w:val="uk-UA"/>
              </w:rPr>
              <w:t>3</w:t>
            </w:r>
          </w:p>
        </w:tc>
      </w:tr>
      <w:tr w:rsidR="00561D34" w:rsidRPr="00007AAA" w:rsidTr="001C79C3">
        <w:tc>
          <w:tcPr>
            <w:tcW w:w="1999" w:type="dxa"/>
          </w:tcPr>
          <w:p w:rsidR="00561D34" w:rsidRPr="00007AAA" w:rsidRDefault="00561D34" w:rsidP="001C79C3">
            <w:pPr>
              <w:pStyle w:val="a3"/>
              <w:widowControl w:val="0"/>
              <w:spacing w:after="0"/>
              <w:jc w:val="both"/>
              <w:rPr>
                <w:sz w:val="18"/>
                <w:szCs w:val="18"/>
                <w:lang w:val="uk-UA"/>
              </w:rPr>
            </w:pPr>
            <w:r w:rsidRPr="00007AAA">
              <w:rPr>
                <w:sz w:val="18"/>
                <w:szCs w:val="18"/>
                <w:lang w:val="uk-UA"/>
              </w:rPr>
              <w:t>6 штрафних кидків:</w:t>
            </w:r>
          </w:p>
          <w:p w:rsidR="00561D34" w:rsidRPr="00007AAA" w:rsidRDefault="00561D34" w:rsidP="001C79C3">
            <w:pPr>
              <w:pStyle w:val="a3"/>
              <w:widowControl w:val="0"/>
              <w:spacing w:after="0"/>
              <w:ind w:firstLine="301"/>
              <w:jc w:val="both"/>
              <w:rPr>
                <w:sz w:val="20"/>
                <w:szCs w:val="20"/>
                <w:lang w:val="uk-UA"/>
              </w:rPr>
            </w:pPr>
            <w:r w:rsidRPr="00007AAA">
              <w:rPr>
                <w:sz w:val="18"/>
                <w:szCs w:val="18"/>
                <w:lang w:val="uk-UA"/>
              </w:rPr>
              <w:t xml:space="preserve">         хлопці</w:t>
            </w:r>
          </w:p>
          <w:p w:rsidR="00561D34" w:rsidRPr="00007AAA" w:rsidRDefault="00561D34" w:rsidP="001C79C3">
            <w:pPr>
              <w:pStyle w:val="a3"/>
              <w:widowControl w:val="0"/>
              <w:spacing w:after="0"/>
              <w:rPr>
                <w:sz w:val="18"/>
                <w:szCs w:val="18"/>
                <w:lang w:val="uk-UA"/>
              </w:rPr>
            </w:pPr>
          </w:p>
          <w:p w:rsidR="00561D34" w:rsidRPr="00007AAA" w:rsidRDefault="00561D34" w:rsidP="001C79C3">
            <w:pPr>
              <w:pStyle w:val="TableText"/>
              <w:spacing w:before="0" w:line="240" w:lineRule="auto"/>
              <w:ind w:left="0" w:right="0" w:firstLine="0"/>
              <w:jc w:val="left"/>
              <w:rPr>
                <w:sz w:val="18"/>
                <w:szCs w:val="18"/>
                <w:lang w:val="uk-UA"/>
              </w:rPr>
            </w:pPr>
            <w:r w:rsidRPr="00007AAA">
              <w:rPr>
                <w:sz w:val="18"/>
                <w:szCs w:val="18"/>
                <w:lang w:val="uk-UA"/>
              </w:rPr>
              <w:t xml:space="preserve">               дівчата</w:t>
            </w:r>
          </w:p>
        </w:tc>
        <w:tc>
          <w:tcPr>
            <w:tcW w:w="1107" w:type="dxa"/>
          </w:tcPr>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lang w:val="uk-UA"/>
              </w:rPr>
            </w:pPr>
            <w:r>
              <w:rPr>
                <w:sz w:val="18"/>
                <w:szCs w:val="18"/>
                <w:lang w:val="uk-UA"/>
              </w:rPr>
              <w:t>Ж</w:t>
            </w:r>
            <w:r w:rsidRPr="00007AAA">
              <w:rPr>
                <w:sz w:val="18"/>
                <w:szCs w:val="18"/>
                <w:lang w:val="uk-UA"/>
              </w:rPr>
              <w:t>одного влучного кидка</w:t>
            </w:r>
          </w:p>
        </w:tc>
        <w:tc>
          <w:tcPr>
            <w:tcW w:w="900"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1</w:t>
            </w:r>
          </w:p>
          <w:p w:rsidR="00561D34" w:rsidRPr="00007AAA" w:rsidRDefault="00561D34" w:rsidP="001C79C3">
            <w:pPr>
              <w:widowControl w:val="0"/>
              <w:jc w:val="center"/>
              <w:rPr>
                <w:sz w:val="18"/>
                <w:szCs w:val="18"/>
                <w:lang w:val="uk-UA"/>
              </w:rPr>
            </w:pPr>
          </w:p>
          <w:p w:rsidR="00561D34" w:rsidRPr="00007AAA" w:rsidRDefault="00561D34" w:rsidP="001C79C3">
            <w:pPr>
              <w:widowControl w:val="0"/>
              <w:jc w:val="center"/>
              <w:rPr>
                <w:sz w:val="18"/>
                <w:szCs w:val="18"/>
                <w:lang w:val="uk-UA"/>
              </w:rPr>
            </w:pPr>
            <w:r w:rsidRPr="00007AAA">
              <w:rPr>
                <w:sz w:val="18"/>
                <w:szCs w:val="18"/>
                <w:lang w:val="uk-UA"/>
              </w:rPr>
              <w:t>1</w:t>
            </w:r>
          </w:p>
        </w:tc>
        <w:tc>
          <w:tcPr>
            <w:tcW w:w="958"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2</w:t>
            </w:r>
          </w:p>
          <w:p w:rsidR="00561D34" w:rsidRPr="00007AAA" w:rsidRDefault="00561D34" w:rsidP="001C79C3">
            <w:pPr>
              <w:widowControl w:val="0"/>
              <w:jc w:val="center"/>
              <w:rPr>
                <w:sz w:val="18"/>
                <w:szCs w:val="18"/>
                <w:lang w:val="uk-UA"/>
              </w:rPr>
            </w:pPr>
          </w:p>
          <w:p w:rsidR="00561D34" w:rsidRPr="00007AAA" w:rsidRDefault="00561D34" w:rsidP="001C79C3">
            <w:pPr>
              <w:widowControl w:val="0"/>
              <w:jc w:val="center"/>
              <w:rPr>
                <w:sz w:val="18"/>
                <w:szCs w:val="18"/>
                <w:lang w:val="uk-UA"/>
              </w:rPr>
            </w:pPr>
            <w:r w:rsidRPr="00007AAA">
              <w:rPr>
                <w:sz w:val="18"/>
                <w:szCs w:val="18"/>
                <w:lang w:val="uk-UA"/>
              </w:rPr>
              <w:t>2</w:t>
            </w:r>
          </w:p>
        </w:tc>
        <w:tc>
          <w:tcPr>
            <w:tcW w:w="893"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3</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3</w:t>
            </w:r>
          </w:p>
        </w:tc>
      </w:tr>
      <w:tr w:rsidR="00561D34" w:rsidRPr="00007AAA" w:rsidTr="001C79C3">
        <w:tc>
          <w:tcPr>
            <w:tcW w:w="5857" w:type="dxa"/>
            <w:gridSpan w:val="5"/>
          </w:tcPr>
          <w:p w:rsidR="00561D34" w:rsidRPr="00007AAA" w:rsidRDefault="00561D34" w:rsidP="001C79C3">
            <w:pPr>
              <w:widowControl w:val="0"/>
              <w:jc w:val="center"/>
              <w:rPr>
                <w:b/>
                <w:bCs/>
                <w:sz w:val="20"/>
                <w:szCs w:val="20"/>
                <w:lang w:val="uk-UA"/>
              </w:rPr>
            </w:pPr>
            <w:r w:rsidRPr="00007AAA">
              <w:rPr>
                <w:b/>
                <w:sz w:val="20"/>
              </w:rPr>
              <w:t xml:space="preserve">4 </w:t>
            </w:r>
            <w:r w:rsidRPr="00007AAA">
              <w:rPr>
                <w:b/>
                <w:sz w:val="20"/>
                <w:lang w:val="uk-UA"/>
              </w:rPr>
              <w:t>рік</w:t>
            </w:r>
            <w:r w:rsidRPr="00007AAA">
              <w:rPr>
                <w:b/>
                <w:sz w:val="20"/>
              </w:rPr>
              <w:t xml:space="preserve"> </w:t>
            </w:r>
            <w:r w:rsidRPr="00007AAA">
              <w:rPr>
                <w:b/>
                <w:sz w:val="20"/>
                <w:lang w:val="uk-UA"/>
              </w:rPr>
              <w:t>вивчення</w:t>
            </w:r>
          </w:p>
        </w:tc>
      </w:tr>
      <w:tr w:rsidR="00561D34" w:rsidRPr="00007AAA" w:rsidTr="001C79C3">
        <w:tc>
          <w:tcPr>
            <w:tcW w:w="1999" w:type="dxa"/>
          </w:tcPr>
          <w:p w:rsidR="00561D34" w:rsidRPr="00007AAA" w:rsidRDefault="00561D34" w:rsidP="001C79C3">
            <w:pPr>
              <w:pStyle w:val="a3"/>
              <w:widowControl w:val="0"/>
              <w:spacing w:after="0"/>
              <w:rPr>
                <w:sz w:val="18"/>
                <w:szCs w:val="18"/>
                <w:lang w:val="uk-UA"/>
              </w:rPr>
            </w:pPr>
            <w:r w:rsidRPr="00007AAA">
              <w:rPr>
                <w:sz w:val="18"/>
                <w:szCs w:val="18"/>
                <w:lang w:val="uk-UA"/>
              </w:rPr>
              <w:t xml:space="preserve">6 кидків однією рукою зверху на відстані </w:t>
            </w:r>
            <w:smartTag w:uri="urn:schemas-microsoft-com:office:smarttags" w:element="metricconverter">
              <w:smartTagPr>
                <w:attr w:name="ProductID" w:val="3 м"/>
              </w:smartTagPr>
              <w:r w:rsidRPr="00007AAA">
                <w:rPr>
                  <w:sz w:val="18"/>
                  <w:szCs w:val="18"/>
                  <w:lang w:val="uk-UA"/>
                </w:rPr>
                <w:t>3 м</w:t>
              </w:r>
            </w:smartTag>
            <w:r w:rsidRPr="00007AAA">
              <w:rPr>
                <w:sz w:val="18"/>
                <w:szCs w:val="18"/>
                <w:lang w:val="uk-UA"/>
              </w:rPr>
              <w:t xml:space="preserve"> від щита:</w:t>
            </w:r>
          </w:p>
          <w:p w:rsidR="00561D34" w:rsidRPr="00007AAA" w:rsidRDefault="00561D34" w:rsidP="001C79C3">
            <w:pPr>
              <w:pStyle w:val="TableText"/>
              <w:spacing w:before="0" w:line="240" w:lineRule="auto"/>
              <w:ind w:left="0" w:right="0" w:firstLine="0"/>
              <w:jc w:val="left"/>
              <w:rPr>
                <w:sz w:val="18"/>
                <w:szCs w:val="18"/>
                <w:lang w:val="uk-UA"/>
              </w:rPr>
            </w:pPr>
            <w:r w:rsidRPr="00007AAA">
              <w:rPr>
                <w:sz w:val="18"/>
                <w:szCs w:val="18"/>
                <w:lang w:val="uk-UA"/>
              </w:rPr>
              <w:tab/>
              <w:t>хлопці</w:t>
            </w:r>
          </w:p>
          <w:p w:rsidR="00561D34" w:rsidRPr="00007AAA" w:rsidRDefault="00561D34" w:rsidP="001C79C3">
            <w:pPr>
              <w:pStyle w:val="TableText"/>
              <w:spacing w:before="0" w:line="240" w:lineRule="auto"/>
              <w:ind w:left="0" w:right="0" w:firstLine="0"/>
              <w:jc w:val="left"/>
              <w:rPr>
                <w:sz w:val="18"/>
                <w:szCs w:val="18"/>
                <w:lang w:val="uk-UA"/>
              </w:rPr>
            </w:pPr>
          </w:p>
          <w:p w:rsidR="00561D34" w:rsidRPr="00007AAA" w:rsidRDefault="00561D34" w:rsidP="001C79C3">
            <w:pPr>
              <w:pStyle w:val="TableText"/>
              <w:spacing w:before="0" w:line="240" w:lineRule="auto"/>
              <w:ind w:left="0" w:right="0" w:firstLine="0"/>
              <w:jc w:val="left"/>
              <w:rPr>
                <w:sz w:val="18"/>
                <w:szCs w:val="18"/>
                <w:lang w:val="uk-UA"/>
              </w:rPr>
            </w:pPr>
          </w:p>
          <w:p w:rsidR="00561D34" w:rsidRPr="00007AAA" w:rsidRDefault="00561D34" w:rsidP="001C79C3">
            <w:pPr>
              <w:pStyle w:val="TableText"/>
              <w:spacing w:before="0" w:line="240" w:lineRule="auto"/>
              <w:ind w:left="0" w:right="0" w:firstLine="0"/>
              <w:jc w:val="left"/>
              <w:rPr>
                <w:sz w:val="18"/>
                <w:szCs w:val="18"/>
                <w:lang w:val="uk-UA"/>
              </w:rPr>
            </w:pPr>
            <w:r w:rsidRPr="00007AAA">
              <w:rPr>
                <w:sz w:val="18"/>
                <w:szCs w:val="18"/>
                <w:lang w:val="uk-UA"/>
              </w:rPr>
              <w:t xml:space="preserve">кидки двома руками зверху на відстані </w:t>
            </w:r>
            <w:smartTag w:uri="urn:schemas-microsoft-com:office:smarttags" w:element="metricconverter">
              <w:smartTagPr>
                <w:attr w:name="ProductID" w:val="3 м"/>
              </w:smartTagPr>
              <w:r w:rsidRPr="00007AAA">
                <w:rPr>
                  <w:sz w:val="18"/>
                  <w:szCs w:val="18"/>
                  <w:lang w:val="uk-UA"/>
                </w:rPr>
                <w:t>3 м</w:t>
              </w:r>
            </w:smartTag>
            <w:r w:rsidRPr="00007AAA">
              <w:rPr>
                <w:sz w:val="18"/>
                <w:szCs w:val="18"/>
                <w:lang w:val="uk-UA"/>
              </w:rPr>
              <w:t xml:space="preserve"> від щита:</w:t>
            </w:r>
            <w:r w:rsidRPr="00007AAA">
              <w:rPr>
                <w:sz w:val="18"/>
                <w:szCs w:val="18"/>
                <w:lang w:val="uk-UA"/>
              </w:rPr>
              <w:tab/>
            </w:r>
          </w:p>
          <w:p w:rsidR="00561D34" w:rsidRPr="00007AAA" w:rsidRDefault="00561D34" w:rsidP="001C79C3">
            <w:pPr>
              <w:pStyle w:val="TableText"/>
              <w:spacing w:before="0" w:line="240" w:lineRule="auto"/>
              <w:ind w:left="0" w:right="0" w:firstLine="0"/>
              <w:jc w:val="left"/>
              <w:rPr>
                <w:sz w:val="18"/>
                <w:szCs w:val="18"/>
                <w:lang w:val="uk-UA"/>
              </w:rPr>
            </w:pPr>
            <w:r w:rsidRPr="00007AAA">
              <w:rPr>
                <w:sz w:val="18"/>
                <w:szCs w:val="18"/>
                <w:lang w:val="uk-UA"/>
              </w:rPr>
              <w:t xml:space="preserve">               дівчата</w:t>
            </w:r>
          </w:p>
        </w:tc>
        <w:tc>
          <w:tcPr>
            <w:tcW w:w="1107" w:type="dxa"/>
          </w:tcPr>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Pr>
                <w:sz w:val="18"/>
                <w:szCs w:val="18"/>
                <w:lang w:val="uk-UA"/>
              </w:rPr>
              <w:t>Ж</w:t>
            </w:r>
            <w:r w:rsidRPr="00007AAA">
              <w:rPr>
                <w:sz w:val="18"/>
                <w:szCs w:val="18"/>
                <w:lang w:val="uk-UA"/>
              </w:rPr>
              <w:t>одного влучного кидка</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Pr>
                <w:sz w:val="18"/>
                <w:szCs w:val="18"/>
                <w:lang w:val="uk-UA"/>
              </w:rPr>
              <w:t>Ж</w:t>
            </w:r>
            <w:r w:rsidRPr="00007AAA">
              <w:rPr>
                <w:sz w:val="18"/>
                <w:szCs w:val="18"/>
                <w:lang w:val="uk-UA"/>
              </w:rPr>
              <w:t>одного влучного кидка</w:t>
            </w:r>
          </w:p>
        </w:tc>
        <w:tc>
          <w:tcPr>
            <w:tcW w:w="900"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1</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1</w:t>
            </w:r>
          </w:p>
        </w:tc>
        <w:tc>
          <w:tcPr>
            <w:tcW w:w="958"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2</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2</w:t>
            </w:r>
          </w:p>
        </w:tc>
        <w:tc>
          <w:tcPr>
            <w:tcW w:w="893"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3</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3</w:t>
            </w:r>
          </w:p>
        </w:tc>
      </w:tr>
      <w:tr w:rsidR="00561D34" w:rsidRPr="00007AAA" w:rsidTr="001C79C3">
        <w:tc>
          <w:tcPr>
            <w:tcW w:w="1999" w:type="dxa"/>
          </w:tcPr>
          <w:p w:rsidR="00561D34" w:rsidRPr="00007AAA" w:rsidRDefault="00561D34" w:rsidP="001C79C3">
            <w:pPr>
              <w:pStyle w:val="a3"/>
              <w:widowControl w:val="0"/>
              <w:spacing w:after="0"/>
              <w:jc w:val="both"/>
              <w:rPr>
                <w:sz w:val="18"/>
                <w:szCs w:val="18"/>
                <w:lang w:val="uk-UA"/>
              </w:rPr>
            </w:pPr>
            <w:r w:rsidRPr="00007AAA">
              <w:rPr>
                <w:sz w:val="18"/>
                <w:szCs w:val="18"/>
                <w:lang w:val="uk-UA"/>
              </w:rPr>
              <w:t>6 штрафних кидків:</w:t>
            </w:r>
          </w:p>
          <w:p w:rsidR="00561D34" w:rsidRPr="00007AAA" w:rsidRDefault="00561D34" w:rsidP="001C79C3">
            <w:pPr>
              <w:pStyle w:val="a3"/>
              <w:widowControl w:val="0"/>
              <w:spacing w:after="0"/>
              <w:rPr>
                <w:sz w:val="18"/>
                <w:szCs w:val="18"/>
                <w:lang w:val="uk-UA"/>
              </w:rPr>
            </w:pPr>
            <w:r w:rsidRPr="00007AAA">
              <w:rPr>
                <w:sz w:val="18"/>
                <w:szCs w:val="18"/>
                <w:lang w:val="uk-UA"/>
              </w:rPr>
              <w:t xml:space="preserve">               хлопці</w:t>
            </w:r>
          </w:p>
          <w:p w:rsidR="00561D34" w:rsidRPr="00007AAA" w:rsidRDefault="00561D34" w:rsidP="001C79C3">
            <w:pPr>
              <w:pStyle w:val="a3"/>
              <w:widowControl w:val="0"/>
              <w:spacing w:after="0"/>
              <w:rPr>
                <w:sz w:val="18"/>
                <w:szCs w:val="18"/>
                <w:lang w:val="uk-UA"/>
              </w:rPr>
            </w:pPr>
          </w:p>
          <w:p w:rsidR="00561D34" w:rsidRPr="00007AAA" w:rsidRDefault="00561D34" w:rsidP="001C79C3">
            <w:pPr>
              <w:pStyle w:val="TableText"/>
              <w:spacing w:before="0" w:line="240" w:lineRule="auto"/>
              <w:ind w:left="0" w:right="0" w:firstLine="0"/>
              <w:jc w:val="left"/>
              <w:rPr>
                <w:sz w:val="18"/>
                <w:szCs w:val="18"/>
                <w:lang w:val="uk-UA"/>
              </w:rPr>
            </w:pPr>
            <w:r w:rsidRPr="00007AAA">
              <w:rPr>
                <w:sz w:val="18"/>
                <w:szCs w:val="18"/>
                <w:lang w:val="uk-UA"/>
              </w:rPr>
              <w:t xml:space="preserve">               дівчата</w:t>
            </w:r>
          </w:p>
        </w:tc>
        <w:tc>
          <w:tcPr>
            <w:tcW w:w="1107" w:type="dxa"/>
          </w:tcPr>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lang w:val="uk-UA"/>
              </w:rPr>
            </w:pPr>
            <w:r>
              <w:rPr>
                <w:sz w:val="18"/>
                <w:szCs w:val="18"/>
                <w:lang w:val="uk-UA"/>
              </w:rPr>
              <w:t>Ж</w:t>
            </w:r>
            <w:r w:rsidRPr="00007AAA">
              <w:rPr>
                <w:sz w:val="18"/>
                <w:szCs w:val="18"/>
                <w:lang w:val="uk-UA"/>
              </w:rPr>
              <w:t>одного влучного кидка</w:t>
            </w:r>
          </w:p>
        </w:tc>
        <w:tc>
          <w:tcPr>
            <w:tcW w:w="900"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1</w:t>
            </w:r>
          </w:p>
          <w:p w:rsidR="00561D34" w:rsidRPr="00007AAA" w:rsidRDefault="00561D34" w:rsidP="001C79C3">
            <w:pPr>
              <w:widowControl w:val="0"/>
              <w:jc w:val="center"/>
              <w:rPr>
                <w:sz w:val="18"/>
                <w:szCs w:val="18"/>
                <w:lang w:val="uk-UA"/>
              </w:rPr>
            </w:pPr>
          </w:p>
          <w:p w:rsidR="00561D34" w:rsidRPr="00007AAA" w:rsidRDefault="00561D34" w:rsidP="001C79C3">
            <w:pPr>
              <w:widowControl w:val="0"/>
              <w:jc w:val="center"/>
              <w:rPr>
                <w:sz w:val="18"/>
                <w:szCs w:val="18"/>
                <w:lang w:val="uk-UA"/>
              </w:rPr>
            </w:pPr>
            <w:r w:rsidRPr="00007AAA">
              <w:rPr>
                <w:sz w:val="18"/>
                <w:szCs w:val="18"/>
                <w:lang w:val="uk-UA"/>
              </w:rPr>
              <w:t>1</w:t>
            </w:r>
          </w:p>
        </w:tc>
        <w:tc>
          <w:tcPr>
            <w:tcW w:w="958"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2</w:t>
            </w:r>
          </w:p>
          <w:p w:rsidR="00561D34" w:rsidRPr="00007AAA" w:rsidRDefault="00561D34" w:rsidP="001C79C3">
            <w:pPr>
              <w:widowControl w:val="0"/>
              <w:jc w:val="center"/>
              <w:rPr>
                <w:sz w:val="18"/>
                <w:szCs w:val="18"/>
                <w:lang w:val="uk-UA"/>
              </w:rPr>
            </w:pPr>
          </w:p>
          <w:p w:rsidR="00561D34" w:rsidRPr="00007AAA" w:rsidRDefault="00561D34" w:rsidP="001C79C3">
            <w:pPr>
              <w:widowControl w:val="0"/>
              <w:jc w:val="center"/>
              <w:rPr>
                <w:sz w:val="18"/>
                <w:szCs w:val="18"/>
                <w:lang w:val="uk-UA"/>
              </w:rPr>
            </w:pPr>
            <w:r w:rsidRPr="00007AAA">
              <w:rPr>
                <w:sz w:val="18"/>
                <w:szCs w:val="18"/>
                <w:lang w:val="uk-UA"/>
              </w:rPr>
              <w:t>2</w:t>
            </w:r>
          </w:p>
        </w:tc>
        <w:tc>
          <w:tcPr>
            <w:tcW w:w="893"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4</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3</w:t>
            </w:r>
          </w:p>
        </w:tc>
      </w:tr>
      <w:tr w:rsidR="00561D34" w:rsidRPr="00007AAA" w:rsidTr="001C79C3">
        <w:tc>
          <w:tcPr>
            <w:tcW w:w="5857" w:type="dxa"/>
            <w:gridSpan w:val="5"/>
          </w:tcPr>
          <w:p w:rsidR="00561D34" w:rsidRPr="00007AAA" w:rsidRDefault="00561D34" w:rsidP="001C79C3">
            <w:pPr>
              <w:widowControl w:val="0"/>
              <w:jc w:val="center"/>
              <w:rPr>
                <w:b/>
                <w:bCs/>
                <w:sz w:val="20"/>
                <w:szCs w:val="20"/>
                <w:lang w:val="uk-UA"/>
              </w:rPr>
            </w:pPr>
            <w:r w:rsidRPr="00007AAA">
              <w:rPr>
                <w:b/>
                <w:sz w:val="20"/>
              </w:rPr>
              <w:t xml:space="preserve">5 </w:t>
            </w:r>
            <w:r w:rsidRPr="00007AAA">
              <w:rPr>
                <w:b/>
                <w:sz w:val="20"/>
                <w:lang w:val="uk-UA"/>
              </w:rPr>
              <w:t>рік</w:t>
            </w:r>
            <w:r w:rsidRPr="00007AAA">
              <w:rPr>
                <w:b/>
                <w:sz w:val="20"/>
              </w:rPr>
              <w:t xml:space="preserve"> </w:t>
            </w:r>
            <w:r w:rsidRPr="00007AAA">
              <w:rPr>
                <w:b/>
                <w:sz w:val="20"/>
                <w:lang w:val="uk-UA"/>
              </w:rPr>
              <w:t>вивчення</w:t>
            </w:r>
          </w:p>
        </w:tc>
      </w:tr>
      <w:tr w:rsidR="00561D34" w:rsidRPr="00007AAA" w:rsidTr="001C79C3">
        <w:tc>
          <w:tcPr>
            <w:tcW w:w="1999" w:type="dxa"/>
          </w:tcPr>
          <w:p w:rsidR="00561D34" w:rsidRPr="00007AAA" w:rsidRDefault="00561D34" w:rsidP="001C79C3">
            <w:pPr>
              <w:pStyle w:val="a3"/>
              <w:widowControl w:val="0"/>
              <w:spacing w:after="0"/>
              <w:rPr>
                <w:sz w:val="18"/>
                <w:szCs w:val="18"/>
                <w:lang w:val="uk-UA"/>
              </w:rPr>
            </w:pPr>
            <w:r w:rsidRPr="00007AAA">
              <w:rPr>
                <w:sz w:val="18"/>
                <w:szCs w:val="18"/>
                <w:lang w:val="uk-UA"/>
              </w:rPr>
              <w:t>6 кидків однією рукою зверху в стрибку на відстані 3 м:</w:t>
            </w:r>
          </w:p>
          <w:p w:rsidR="00561D34" w:rsidRPr="00007AAA" w:rsidRDefault="00561D34" w:rsidP="001C79C3">
            <w:pPr>
              <w:pStyle w:val="a3"/>
              <w:widowControl w:val="0"/>
              <w:spacing w:after="0"/>
              <w:rPr>
                <w:sz w:val="18"/>
                <w:szCs w:val="18"/>
                <w:lang w:val="uk-UA"/>
              </w:rPr>
            </w:pPr>
            <w:r w:rsidRPr="00007AAA">
              <w:rPr>
                <w:sz w:val="18"/>
                <w:szCs w:val="18"/>
                <w:lang w:val="uk-UA"/>
              </w:rPr>
              <w:t xml:space="preserve">                 хлопці</w:t>
            </w:r>
          </w:p>
          <w:p w:rsidR="00561D34" w:rsidRPr="00007AAA" w:rsidRDefault="00561D34" w:rsidP="001C79C3">
            <w:pPr>
              <w:pStyle w:val="TableText"/>
              <w:spacing w:before="0" w:line="240" w:lineRule="auto"/>
              <w:ind w:left="0" w:right="0" w:firstLine="0"/>
              <w:jc w:val="left"/>
              <w:rPr>
                <w:sz w:val="18"/>
                <w:szCs w:val="18"/>
                <w:lang w:val="uk-UA"/>
              </w:rPr>
            </w:pPr>
          </w:p>
          <w:p w:rsidR="00561D34" w:rsidRPr="00007AAA" w:rsidRDefault="00561D34" w:rsidP="001C79C3">
            <w:pPr>
              <w:pStyle w:val="TableText"/>
              <w:spacing w:before="0" w:line="240" w:lineRule="auto"/>
              <w:ind w:left="0" w:right="0" w:firstLine="0"/>
              <w:jc w:val="left"/>
              <w:rPr>
                <w:sz w:val="18"/>
                <w:szCs w:val="18"/>
                <w:lang w:val="uk-UA"/>
              </w:rPr>
            </w:pPr>
          </w:p>
          <w:p w:rsidR="00561D34" w:rsidRPr="00007AAA" w:rsidRDefault="00561D34" w:rsidP="001C79C3">
            <w:pPr>
              <w:pStyle w:val="TableText"/>
              <w:spacing w:before="0" w:line="240" w:lineRule="auto"/>
              <w:ind w:left="0" w:right="0" w:firstLine="0"/>
              <w:jc w:val="left"/>
              <w:rPr>
                <w:sz w:val="18"/>
                <w:szCs w:val="18"/>
                <w:lang w:val="uk-UA"/>
              </w:rPr>
            </w:pPr>
            <w:r w:rsidRPr="00007AAA">
              <w:rPr>
                <w:sz w:val="18"/>
                <w:szCs w:val="18"/>
                <w:lang w:val="uk-UA"/>
              </w:rPr>
              <w:t xml:space="preserve">6 кидків двома руками зверху на відстані </w:t>
            </w:r>
            <w:smartTag w:uri="urn:schemas-microsoft-com:office:smarttags" w:element="metricconverter">
              <w:smartTagPr>
                <w:attr w:name="ProductID" w:val="3 м"/>
              </w:smartTagPr>
              <w:r w:rsidRPr="00007AAA">
                <w:rPr>
                  <w:sz w:val="18"/>
                  <w:szCs w:val="18"/>
                  <w:lang w:val="uk-UA"/>
                </w:rPr>
                <w:t>3 м</w:t>
              </w:r>
            </w:smartTag>
            <w:r w:rsidRPr="00007AAA">
              <w:rPr>
                <w:sz w:val="18"/>
                <w:szCs w:val="18"/>
                <w:lang w:val="uk-UA"/>
              </w:rPr>
              <w:t xml:space="preserve"> від щита:</w:t>
            </w:r>
          </w:p>
          <w:p w:rsidR="00561D34" w:rsidRPr="00007AAA" w:rsidRDefault="00561D34" w:rsidP="001C79C3">
            <w:pPr>
              <w:pStyle w:val="TableText"/>
              <w:spacing w:before="0" w:line="240" w:lineRule="auto"/>
              <w:ind w:left="0" w:right="0" w:firstLine="0"/>
              <w:jc w:val="left"/>
              <w:rPr>
                <w:sz w:val="18"/>
                <w:szCs w:val="18"/>
                <w:lang w:val="uk-UA"/>
              </w:rPr>
            </w:pPr>
            <w:r w:rsidRPr="00007AAA">
              <w:rPr>
                <w:sz w:val="18"/>
                <w:szCs w:val="18"/>
                <w:lang w:val="uk-UA"/>
              </w:rPr>
              <w:t xml:space="preserve">                 дівчата</w:t>
            </w:r>
          </w:p>
        </w:tc>
        <w:tc>
          <w:tcPr>
            <w:tcW w:w="1107" w:type="dxa"/>
          </w:tcPr>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highlight w:val="red"/>
                <w:lang w:val="uk-UA"/>
              </w:rPr>
            </w:pPr>
            <w:r>
              <w:rPr>
                <w:sz w:val="18"/>
                <w:szCs w:val="18"/>
                <w:lang w:val="uk-UA"/>
              </w:rPr>
              <w:t>Ж</w:t>
            </w:r>
            <w:r w:rsidRPr="00007AAA">
              <w:rPr>
                <w:sz w:val="18"/>
                <w:szCs w:val="18"/>
                <w:lang w:val="uk-UA"/>
              </w:rPr>
              <w:t>одного влучного кидка</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highlight w:val="red"/>
                <w:lang w:val="uk-UA"/>
              </w:rPr>
            </w:pPr>
            <w:r>
              <w:rPr>
                <w:sz w:val="18"/>
                <w:szCs w:val="18"/>
                <w:lang w:val="uk-UA"/>
              </w:rPr>
              <w:t>Ж</w:t>
            </w:r>
            <w:r w:rsidRPr="00007AAA">
              <w:rPr>
                <w:sz w:val="18"/>
                <w:szCs w:val="18"/>
                <w:lang w:val="uk-UA"/>
              </w:rPr>
              <w:t>одного влучного кидка</w:t>
            </w:r>
          </w:p>
        </w:tc>
        <w:tc>
          <w:tcPr>
            <w:tcW w:w="900"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1</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1</w:t>
            </w:r>
          </w:p>
        </w:tc>
        <w:tc>
          <w:tcPr>
            <w:tcW w:w="958"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2</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2</w:t>
            </w:r>
          </w:p>
        </w:tc>
        <w:tc>
          <w:tcPr>
            <w:tcW w:w="893"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3</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3</w:t>
            </w:r>
          </w:p>
        </w:tc>
      </w:tr>
      <w:tr w:rsidR="00561D34" w:rsidRPr="00007AAA" w:rsidTr="001C79C3">
        <w:tc>
          <w:tcPr>
            <w:tcW w:w="1999" w:type="dxa"/>
          </w:tcPr>
          <w:p w:rsidR="00561D34" w:rsidRPr="00007AAA" w:rsidRDefault="00561D34" w:rsidP="001C79C3">
            <w:pPr>
              <w:pStyle w:val="a3"/>
              <w:widowControl w:val="0"/>
              <w:spacing w:after="0"/>
              <w:jc w:val="both"/>
              <w:rPr>
                <w:sz w:val="18"/>
                <w:szCs w:val="18"/>
                <w:lang w:val="uk-UA"/>
              </w:rPr>
            </w:pPr>
            <w:r w:rsidRPr="00007AAA">
              <w:rPr>
                <w:sz w:val="18"/>
                <w:szCs w:val="18"/>
                <w:lang w:val="uk-UA"/>
              </w:rPr>
              <w:t>10 штрафних кидків:</w:t>
            </w:r>
          </w:p>
          <w:p w:rsidR="00561D34" w:rsidRPr="00007AAA" w:rsidRDefault="00561D34" w:rsidP="001C79C3">
            <w:pPr>
              <w:pStyle w:val="a3"/>
              <w:widowControl w:val="0"/>
              <w:spacing w:after="0"/>
              <w:rPr>
                <w:sz w:val="18"/>
                <w:szCs w:val="18"/>
                <w:lang w:val="uk-UA"/>
              </w:rPr>
            </w:pPr>
            <w:r w:rsidRPr="00007AAA">
              <w:rPr>
                <w:sz w:val="18"/>
                <w:szCs w:val="18"/>
                <w:lang w:val="uk-UA"/>
              </w:rPr>
              <w:t xml:space="preserve">               хлопці</w:t>
            </w:r>
          </w:p>
          <w:p w:rsidR="00561D34" w:rsidRPr="00007AAA" w:rsidRDefault="00561D34" w:rsidP="001C79C3">
            <w:pPr>
              <w:pStyle w:val="a3"/>
              <w:widowControl w:val="0"/>
              <w:spacing w:after="0"/>
              <w:rPr>
                <w:sz w:val="18"/>
                <w:szCs w:val="18"/>
                <w:lang w:val="uk-UA"/>
              </w:rPr>
            </w:pPr>
          </w:p>
          <w:p w:rsidR="00561D34" w:rsidRPr="00007AAA" w:rsidRDefault="00561D34" w:rsidP="001C79C3">
            <w:pPr>
              <w:pStyle w:val="TableText"/>
              <w:spacing w:before="0" w:line="240" w:lineRule="auto"/>
              <w:ind w:left="0" w:right="0" w:firstLine="0"/>
              <w:jc w:val="left"/>
              <w:rPr>
                <w:sz w:val="18"/>
                <w:szCs w:val="18"/>
                <w:lang w:val="uk-UA"/>
              </w:rPr>
            </w:pPr>
            <w:r w:rsidRPr="00007AAA">
              <w:rPr>
                <w:sz w:val="18"/>
                <w:szCs w:val="18"/>
                <w:lang w:val="uk-UA"/>
              </w:rPr>
              <w:t xml:space="preserve">               дівчата</w:t>
            </w:r>
          </w:p>
        </w:tc>
        <w:tc>
          <w:tcPr>
            <w:tcW w:w="1107" w:type="dxa"/>
          </w:tcPr>
          <w:p w:rsidR="00561D34" w:rsidRPr="00007AAA" w:rsidRDefault="00561D34" w:rsidP="001C79C3">
            <w:pPr>
              <w:pStyle w:val="BodyText00"/>
              <w:tabs>
                <w:tab w:val="clear" w:pos="454"/>
                <w:tab w:val="left" w:pos="708"/>
              </w:tabs>
              <w:spacing w:line="240" w:lineRule="auto"/>
              <w:rPr>
                <w:sz w:val="18"/>
                <w:szCs w:val="18"/>
                <w:highlight w:val="red"/>
                <w:lang w:val="uk-UA"/>
              </w:rPr>
            </w:pPr>
          </w:p>
          <w:p w:rsidR="00561D34" w:rsidRPr="00007AAA" w:rsidRDefault="00561D34" w:rsidP="001C79C3">
            <w:pPr>
              <w:pStyle w:val="BodyText00"/>
              <w:tabs>
                <w:tab w:val="clear" w:pos="454"/>
                <w:tab w:val="left" w:pos="708"/>
              </w:tabs>
              <w:spacing w:line="240" w:lineRule="auto"/>
              <w:rPr>
                <w:sz w:val="18"/>
                <w:szCs w:val="18"/>
                <w:lang w:val="uk-UA"/>
              </w:rPr>
            </w:pPr>
            <w:r>
              <w:rPr>
                <w:sz w:val="18"/>
                <w:szCs w:val="18"/>
                <w:lang w:val="uk-UA"/>
              </w:rPr>
              <w:t>Ж</w:t>
            </w:r>
            <w:r w:rsidRPr="00007AAA">
              <w:rPr>
                <w:sz w:val="18"/>
                <w:szCs w:val="18"/>
                <w:lang w:val="uk-UA"/>
              </w:rPr>
              <w:t>одного влучного кидка</w:t>
            </w:r>
          </w:p>
        </w:tc>
        <w:tc>
          <w:tcPr>
            <w:tcW w:w="900"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1</w:t>
            </w:r>
          </w:p>
          <w:p w:rsidR="00561D34" w:rsidRPr="00007AAA" w:rsidRDefault="00561D34" w:rsidP="001C79C3">
            <w:pPr>
              <w:widowControl w:val="0"/>
              <w:jc w:val="center"/>
              <w:rPr>
                <w:sz w:val="18"/>
                <w:szCs w:val="18"/>
                <w:lang w:val="uk-UA"/>
              </w:rPr>
            </w:pPr>
          </w:p>
          <w:p w:rsidR="00561D34" w:rsidRPr="00007AAA" w:rsidRDefault="00561D34" w:rsidP="001C79C3">
            <w:pPr>
              <w:widowControl w:val="0"/>
              <w:jc w:val="center"/>
              <w:rPr>
                <w:sz w:val="18"/>
                <w:szCs w:val="18"/>
                <w:lang w:val="uk-UA"/>
              </w:rPr>
            </w:pPr>
            <w:r w:rsidRPr="00007AAA">
              <w:rPr>
                <w:sz w:val="18"/>
                <w:szCs w:val="18"/>
                <w:lang w:val="uk-UA"/>
              </w:rPr>
              <w:t>1</w:t>
            </w:r>
          </w:p>
        </w:tc>
        <w:tc>
          <w:tcPr>
            <w:tcW w:w="958"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2</w:t>
            </w:r>
          </w:p>
          <w:p w:rsidR="00561D34" w:rsidRPr="00007AAA" w:rsidRDefault="00561D34" w:rsidP="001C79C3">
            <w:pPr>
              <w:widowControl w:val="0"/>
              <w:jc w:val="center"/>
              <w:rPr>
                <w:sz w:val="18"/>
                <w:szCs w:val="18"/>
                <w:lang w:val="uk-UA"/>
              </w:rPr>
            </w:pPr>
          </w:p>
          <w:p w:rsidR="00561D34" w:rsidRPr="00007AAA" w:rsidRDefault="00561D34" w:rsidP="001C79C3">
            <w:pPr>
              <w:widowControl w:val="0"/>
              <w:jc w:val="center"/>
              <w:rPr>
                <w:sz w:val="18"/>
                <w:szCs w:val="18"/>
                <w:lang w:val="uk-UA"/>
              </w:rPr>
            </w:pPr>
            <w:r w:rsidRPr="00007AAA">
              <w:rPr>
                <w:sz w:val="18"/>
                <w:szCs w:val="18"/>
                <w:lang w:val="uk-UA"/>
              </w:rPr>
              <w:t>2</w:t>
            </w:r>
          </w:p>
        </w:tc>
        <w:tc>
          <w:tcPr>
            <w:tcW w:w="893" w:type="dxa"/>
          </w:tcPr>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5</w:t>
            </w:r>
          </w:p>
          <w:p w:rsidR="00561D34" w:rsidRPr="00007AAA" w:rsidRDefault="00561D34" w:rsidP="001C79C3">
            <w:pPr>
              <w:pStyle w:val="BodyText00"/>
              <w:tabs>
                <w:tab w:val="clear" w:pos="454"/>
                <w:tab w:val="left" w:pos="708"/>
              </w:tabs>
              <w:spacing w:line="240" w:lineRule="auto"/>
              <w:rPr>
                <w:sz w:val="18"/>
                <w:szCs w:val="18"/>
                <w:lang w:val="uk-UA"/>
              </w:rPr>
            </w:pPr>
          </w:p>
          <w:p w:rsidR="00561D34" w:rsidRPr="00007AAA" w:rsidRDefault="00561D34" w:rsidP="001C79C3">
            <w:pPr>
              <w:pStyle w:val="BodyText00"/>
              <w:tabs>
                <w:tab w:val="clear" w:pos="454"/>
                <w:tab w:val="left" w:pos="708"/>
              </w:tabs>
              <w:spacing w:line="240" w:lineRule="auto"/>
              <w:rPr>
                <w:sz w:val="18"/>
                <w:szCs w:val="18"/>
                <w:lang w:val="uk-UA"/>
              </w:rPr>
            </w:pPr>
            <w:r w:rsidRPr="00007AAA">
              <w:rPr>
                <w:sz w:val="18"/>
                <w:szCs w:val="18"/>
                <w:lang w:val="uk-UA"/>
              </w:rPr>
              <w:t>4</w:t>
            </w:r>
          </w:p>
        </w:tc>
      </w:tr>
    </w:tbl>
    <w:p w:rsidR="00561D34" w:rsidRPr="00007AAA" w:rsidRDefault="00561D34" w:rsidP="00561D34">
      <w:pPr>
        <w:widowControl w:val="0"/>
        <w:jc w:val="center"/>
        <w:rPr>
          <w:b/>
          <w:bCs/>
          <w:sz w:val="20"/>
          <w:szCs w:val="20"/>
          <w:lang w:val="uk-UA"/>
        </w:rPr>
      </w:pPr>
    </w:p>
    <w:p w:rsidR="00561D34" w:rsidRPr="00007AAA" w:rsidRDefault="00561D34" w:rsidP="00561D34">
      <w:pPr>
        <w:widowControl w:val="0"/>
        <w:ind w:firstLine="301"/>
        <w:jc w:val="both"/>
        <w:rPr>
          <w:b/>
          <w:bCs/>
          <w:sz w:val="16"/>
          <w:szCs w:val="16"/>
          <w:lang w:val="uk-UA"/>
        </w:rPr>
      </w:pPr>
    </w:p>
    <w:p w:rsidR="00561D34" w:rsidRPr="00007AAA" w:rsidRDefault="00561D34" w:rsidP="00561D34">
      <w:pPr>
        <w:pStyle w:val="bez"/>
        <w:spacing w:line="240" w:lineRule="auto"/>
        <w:ind w:firstLine="301"/>
        <w:rPr>
          <w:sz w:val="16"/>
          <w:szCs w:val="16"/>
          <w:lang w:val="uk-UA"/>
        </w:rPr>
      </w:pPr>
      <w:r w:rsidRPr="00007AAA">
        <w:rPr>
          <w:b/>
          <w:bCs/>
          <w:color w:val="000000"/>
          <w:lang w:val="uk-UA"/>
        </w:rPr>
        <w:t xml:space="preserve"> </w:t>
      </w:r>
      <w:r w:rsidRPr="00007AAA">
        <w:rPr>
          <w:color w:val="000000"/>
          <w:lang w:val="uk-UA"/>
        </w:rPr>
        <w:t xml:space="preserve">  </w:t>
      </w:r>
    </w:p>
    <w:p w:rsidR="00561D34" w:rsidRDefault="00561D34" w:rsidP="00561D34">
      <w:pPr>
        <w:widowControl w:val="0"/>
        <w:jc w:val="center"/>
        <w:rPr>
          <w:b/>
          <w:sz w:val="20"/>
          <w:szCs w:val="20"/>
          <w:lang w:val="uk-UA"/>
        </w:rPr>
      </w:pPr>
    </w:p>
    <w:p w:rsidR="00561D34" w:rsidRDefault="00561D34" w:rsidP="00561D34">
      <w:pPr>
        <w:widowControl w:val="0"/>
        <w:jc w:val="center"/>
        <w:rPr>
          <w:b/>
          <w:sz w:val="20"/>
          <w:szCs w:val="20"/>
          <w:lang w:val="uk-UA"/>
        </w:rPr>
      </w:pPr>
    </w:p>
    <w:p w:rsidR="00561D34" w:rsidRDefault="00561D34" w:rsidP="00561D34">
      <w:pPr>
        <w:widowControl w:val="0"/>
        <w:jc w:val="center"/>
        <w:rPr>
          <w:b/>
          <w:sz w:val="20"/>
          <w:szCs w:val="20"/>
          <w:lang w:val="uk-UA"/>
        </w:rPr>
      </w:pPr>
    </w:p>
    <w:p w:rsidR="00561D34" w:rsidRDefault="00561D34" w:rsidP="00561D34">
      <w:pPr>
        <w:widowControl w:val="0"/>
        <w:jc w:val="center"/>
        <w:rPr>
          <w:b/>
          <w:sz w:val="20"/>
          <w:szCs w:val="20"/>
          <w:lang w:val="uk-UA"/>
        </w:rPr>
      </w:pPr>
    </w:p>
    <w:p w:rsidR="00561D34" w:rsidRDefault="00561D34" w:rsidP="00561D34">
      <w:pPr>
        <w:widowControl w:val="0"/>
        <w:jc w:val="center"/>
        <w:rPr>
          <w:b/>
          <w:sz w:val="20"/>
          <w:szCs w:val="20"/>
          <w:lang w:val="uk-UA"/>
        </w:rPr>
      </w:pPr>
    </w:p>
    <w:p w:rsidR="00561D34" w:rsidRPr="00007AAA" w:rsidRDefault="00561D34" w:rsidP="00561D34">
      <w:pPr>
        <w:widowControl w:val="0"/>
        <w:jc w:val="center"/>
        <w:rPr>
          <w:b/>
          <w:sz w:val="20"/>
          <w:szCs w:val="20"/>
          <w:lang w:val="uk-UA"/>
        </w:rPr>
      </w:pPr>
      <w:r w:rsidRPr="00007AAA">
        <w:rPr>
          <w:b/>
          <w:sz w:val="20"/>
          <w:szCs w:val="20"/>
          <w:lang w:val="uk-UA"/>
        </w:rPr>
        <w:t xml:space="preserve">Обладнання, </w:t>
      </w:r>
      <w:r>
        <w:rPr>
          <w:b/>
          <w:sz w:val="20"/>
          <w:szCs w:val="20"/>
          <w:lang w:val="uk-UA"/>
        </w:rPr>
        <w:t>потріб</w:t>
      </w:r>
      <w:r w:rsidRPr="00007AAA">
        <w:rPr>
          <w:b/>
          <w:sz w:val="20"/>
          <w:szCs w:val="20"/>
          <w:lang w:val="uk-UA"/>
        </w:rPr>
        <w:t>не для вивчення</w:t>
      </w:r>
    </w:p>
    <w:p w:rsidR="00561D34" w:rsidRDefault="00561D34" w:rsidP="00561D34">
      <w:pPr>
        <w:widowControl w:val="0"/>
        <w:jc w:val="center"/>
        <w:rPr>
          <w:b/>
          <w:sz w:val="20"/>
          <w:szCs w:val="20"/>
          <w:lang w:val="uk-UA"/>
        </w:rPr>
      </w:pPr>
      <w:r w:rsidRPr="00007AAA">
        <w:rPr>
          <w:b/>
          <w:sz w:val="20"/>
          <w:szCs w:val="20"/>
          <w:lang w:val="uk-UA"/>
        </w:rPr>
        <w:t>модуля «Баскетбол»</w:t>
      </w:r>
    </w:p>
    <w:p w:rsidR="00561D34" w:rsidRPr="00007AAA" w:rsidRDefault="00561D34" w:rsidP="00561D34">
      <w:pPr>
        <w:widowControl w:val="0"/>
        <w:ind w:firstLine="301"/>
        <w:jc w:val="center"/>
        <w:rPr>
          <w:sz w:val="12"/>
          <w:szCs w:val="12"/>
          <w:lang w:val="uk-UA"/>
        </w:rPr>
      </w:pPr>
      <w:r>
        <w:rPr>
          <w:sz w:val="18"/>
          <w:szCs w:val="18"/>
          <w:lang w:val="uk-UA"/>
        </w:rPr>
        <w:t>(За наявності одного с</w:t>
      </w:r>
      <w:r w:rsidRPr="008B797E">
        <w:rPr>
          <w:sz w:val="18"/>
          <w:szCs w:val="18"/>
          <w:lang w:val="uk-UA"/>
        </w:rPr>
        <w:t>портивн</w:t>
      </w:r>
      <w:r>
        <w:rPr>
          <w:sz w:val="18"/>
          <w:szCs w:val="18"/>
          <w:lang w:val="uk-UA"/>
        </w:rPr>
        <w:t>ого</w:t>
      </w:r>
      <w:r w:rsidRPr="008B797E">
        <w:rPr>
          <w:sz w:val="18"/>
          <w:szCs w:val="18"/>
          <w:lang w:val="uk-UA"/>
        </w:rPr>
        <w:t xml:space="preserve"> зал</w:t>
      </w:r>
      <w:r>
        <w:rPr>
          <w:sz w:val="18"/>
          <w:szCs w:val="18"/>
          <w:lang w:val="uk-UA"/>
        </w:rPr>
        <w:t>у</w:t>
      </w:r>
      <w:r w:rsidRPr="008B797E">
        <w:rPr>
          <w:sz w:val="18"/>
          <w:szCs w:val="18"/>
          <w:lang w:val="uk-UA"/>
        </w:rPr>
        <w:t xml:space="preserve"> із розміткою для гри «Баскетбол»</w:t>
      </w:r>
      <w:r>
        <w:rPr>
          <w:sz w:val="18"/>
          <w:szCs w:val="18"/>
          <w:lang w:val="uk-UA"/>
        </w:rPr>
        <w:t xml:space="preserve"> або л</w:t>
      </w:r>
      <w:r w:rsidRPr="008B797E">
        <w:rPr>
          <w:sz w:val="18"/>
          <w:szCs w:val="18"/>
          <w:lang w:val="uk-UA"/>
        </w:rPr>
        <w:t>ітн</w:t>
      </w:r>
      <w:r>
        <w:rPr>
          <w:sz w:val="18"/>
          <w:szCs w:val="18"/>
          <w:lang w:val="uk-UA"/>
        </w:rPr>
        <w:t>ього</w:t>
      </w:r>
      <w:r w:rsidRPr="008B797E">
        <w:rPr>
          <w:sz w:val="18"/>
          <w:szCs w:val="18"/>
          <w:lang w:val="uk-UA"/>
        </w:rPr>
        <w:t xml:space="preserve"> майданчик</w:t>
      </w:r>
      <w:r>
        <w:rPr>
          <w:sz w:val="18"/>
          <w:szCs w:val="18"/>
          <w:lang w:val="uk-UA"/>
        </w:rPr>
        <w:t>у</w:t>
      </w:r>
      <w:r w:rsidRPr="008B797E">
        <w:rPr>
          <w:sz w:val="18"/>
          <w:szCs w:val="18"/>
          <w:lang w:val="uk-UA"/>
        </w:rPr>
        <w:t xml:space="preserve"> із розміткою, зі стійками і щитами</w:t>
      </w:r>
      <w:r>
        <w:rPr>
          <w:sz w:val="18"/>
          <w:szCs w:val="18"/>
          <w:lang w:val="uk-UA"/>
        </w:rPr>
        <w:t>)</w:t>
      </w:r>
    </w:p>
    <w:tbl>
      <w:tblPr>
        <w:tblW w:w="0" w:type="auto"/>
        <w:tblInd w:w="-72" w:type="dxa"/>
        <w:tblLook w:val="01E0"/>
      </w:tblPr>
      <w:tblGrid>
        <w:gridCol w:w="555"/>
        <w:gridCol w:w="3765"/>
        <w:gridCol w:w="1800"/>
      </w:tblGrid>
      <w:tr w:rsidR="00561D34" w:rsidRPr="008B797E" w:rsidTr="001C79C3">
        <w:tc>
          <w:tcPr>
            <w:tcW w:w="555" w:type="dxa"/>
            <w:vAlign w:val="center"/>
          </w:tcPr>
          <w:p w:rsidR="00561D34" w:rsidRPr="008B797E" w:rsidRDefault="00561D34" w:rsidP="001C79C3">
            <w:pPr>
              <w:widowControl w:val="0"/>
              <w:spacing w:before="40" w:after="40"/>
              <w:jc w:val="center"/>
              <w:rPr>
                <w:b/>
                <w:sz w:val="18"/>
                <w:szCs w:val="18"/>
                <w:lang w:val="uk-UA"/>
              </w:rPr>
            </w:pPr>
            <w:r w:rsidRPr="008B797E">
              <w:rPr>
                <w:b/>
                <w:sz w:val="18"/>
                <w:szCs w:val="18"/>
                <w:lang w:val="uk-UA"/>
              </w:rPr>
              <w:t>№</w:t>
            </w:r>
          </w:p>
          <w:p w:rsidR="00561D34" w:rsidRPr="008B797E" w:rsidRDefault="00561D34" w:rsidP="001C79C3">
            <w:pPr>
              <w:widowControl w:val="0"/>
              <w:spacing w:before="40" w:after="40"/>
              <w:jc w:val="center"/>
              <w:rPr>
                <w:b/>
                <w:sz w:val="18"/>
                <w:szCs w:val="18"/>
                <w:lang w:val="uk-UA"/>
              </w:rPr>
            </w:pPr>
            <w:r>
              <w:rPr>
                <w:b/>
                <w:sz w:val="18"/>
                <w:szCs w:val="18"/>
                <w:lang w:val="uk-UA"/>
              </w:rPr>
              <w:t>пор.</w:t>
            </w:r>
          </w:p>
        </w:tc>
        <w:tc>
          <w:tcPr>
            <w:tcW w:w="3765" w:type="dxa"/>
            <w:shd w:val="clear" w:color="auto" w:fill="auto"/>
            <w:vAlign w:val="center"/>
          </w:tcPr>
          <w:p w:rsidR="00561D34" w:rsidRPr="008B797E" w:rsidRDefault="00561D34" w:rsidP="001C79C3">
            <w:pPr>
              <w:widowControl w:val="0"/>
              <w:spacing w:before="40" w:after="40"/>
              <w:jc w:val="center"/>
              <w:rPr>
                <w:b/>
                <w:sz w:val="18"/>
                <w:szCs w:val="18"/>
                <w:lang w:val="uk-UA"/>
              </w:rPr>
            </w:pPr>
            <w:r w:rsidRPr="008B797E">
              <w:rPr>
                <w:b/>
                <w:sz w:val="18"/>
                <w:szCs w:val="18"/>
                <w:lang w:val="uk-UA"/>
              </w:rPr>
              <w:t>Обладнання</w:t>
            </w:r>
          </w:p>
        </w:tc>
        <w:tc>
          <w:tcPr>
            <w:tcW w:w="1800" w:type="dxa"/>
            <w:shd w:val="clear" w:color="auto" w:fill="auto"/>
            <w:vAlign w:val="center"/>
          </w:tcPr>
          <w:p w:rsidR="00561D34" w:rsidRPr="008B797E" w:rsidRDefault="00561D34" w:rsidP="001C79C3">
            <w:pPr>
              <w:widowControl w:val="0"/>
              <w:spacing w:before="40" w:after="40"/>
              <w:jc w:val="center"/>
              <w:rPr>
                <w:b/>
                <w:sz w:val="18"/>
                <w:szCs w:val="18"/>
                <w:lang w:val="uk-UA"/>
              </w:rPr>
            </w:pPr>
            <w:r w:rsidRPr="008B797E">
              <w:rPr>
                <w:b/>
                <w:sz w:val="18"/>
                <w:szCs w:val="18"/>
                <w:lang w:val="uk-UA"/>
              </w:rPr>
              <w:t>Кількість</w:t>
            </w:r>
            <w:r>
              <w:rPr>
                <w:b/>
                <w:sz w:val="18"/>
                <w:szCs w:val="18"/>
                <w:lang w:val="uk-UA"/>
              </w:rPr>
              <w:t xml:space="preserve">, </w:t>
            </w:r>
            <w:r w:rsidRPr="007B18E6">
              <w:rPr>
                <w:sz w:val="18"/>
                <w:szCs w:val="18"/>
                <w:lang w:val="uk-UA"/>
              </w:rPr>
              <w:t>шт</w:t>
            </w:r>
          </w:p>
        </w:tc>
      </w:tr>
      <w:tr w:rsidR="00561D34" w:rsidRPr="008B797E" w:rsidTr="001C79C3">
        <w:tc>
          <w:tcPr>
            <w:tcW w:w="555" w:type="dxa"/>
          </w:tcPr>
          <w:p w:rsidR="00561D34" w:rsidRPr="008B797E" w:rsidRDefault="00561D34" w:rsidP="001C79C3">
            <w:pPr>
              <w:widowControl w:val="0"/>
              <w:spacing w:before="40" w:after="40"/>
              <w:jc w:val="center"/>
              <w:rPr>
                <w:sz w:val="18"/>
                <w:szCs w:val="18"/>
                <w:lang w:val="uk-UA"/>
              </w:rPr>
            </w:pPr>
            <w:r>
              <w:rPr>
                <w:sz w:val="18"/>
                <w:szCs w:val="18"/>
                <w:lang w:val="uk-UA"/>
              </w:rPr>
              <w:t>1</w:t>
            </w:r>
          </w:p>
        </w:tc>
        <w:tc>
          <w:tcPr>
            <w:tcW w:w="3765" w:type="dxa"/>
            <w:shd w:val="clear" w:color="auto" w:fill="auto"/>
          </w:tcPr>
          <w:p w:rsidR="00561D34" w:rsidRPr="008B797E" w:rsidRDefault="00561D34" w:rsidP="001C79C3">
            <w:pPr>
              <w:widowControl w:val="0"/>
              <w:spacing w:before="40" w:after="40"/>
              <w:jc w:val="both"/>
              <w:rPr>
                <w:sz w:val="18"/>
                <w:szCs w:val="18"/>
                <w:lang w:val="uk-UA"/>
              </w:rPr>
            </w:pPr>
            <w:r w:rsidRPr="008B797E">
              <w:rPr>
                <w:sz w:val="18"/>
                <w:szCs w:val="18"/>
                <w:lang w:val="uk-UA"/>
              </w:rPr>
              <w:t>Сітк</w:t>
            </w:r>
            <w:r>
              <w:rPr>
                <w:sz w:val="18"/>
                <w:szCs w:val="18"/>
                <w:lang w:val="uk-UA"/>
              </w:rPr>
              <w:t>а</w:t>
            </w:r>
            <w:r w:rsidRPr="008B797E">
              <w:rPr>
                <w:sz w:val="18"/>
                <w:szCs w:val="18"/>
                <w:lang w:val="uk-UA"/>
              </w:rPr>
              <w:t xml:space="preserve"> для баскетбольн</w:t>
            </w:r>
            <w:r>
              <w:rPr>
                <w:sz w:val="18"/>
                <w:szCs w:val="18"/>
                <w:lang w:val="uk-UA"/>
              </w:rPr>
              <w:t>ого</w:t>
            </w:r>
            <w:r w:rsidRPr="008B797E">
              <w:rPr>
                <w:sz w:val="18"/>
                <w:szCs w:val="18"/>
                <w:lang w:val="uk-UA"/>
              </w:rPr>
              <w:t xml:space="preserve"> кіл</w:t>
            </w:r>
            <w:r>
              <w:rPr>
                <w:sz w:val="18"/>
                <w:szCs w:val="18"/>
                <w:lang w:val="uk-UA"/>
              </w:rPr>
              <w:t>ьця</w:t>
            </w:r>
          </w:p>
        </w:tc>
        <w:tc>
          <w:tcPr>
            <w:tcW w:w="1800" w:type="dxa"/>
            <w:shd w:val="clear" w:color="auto" w:fill="auto"/>
          </w:tcPr>
          <w:p w:rsidR="00561D34" w:rsidRPr="008B797E" w:rsidRDefault="00561D34" w:rsidP="001C79C3">
            <w:pPr>
              <w:widowControl w:val="0"/>
              <w:spacing w:before="40" w:after="40"/>
              <w:jc w:val="center"/>
              <w:rPr>
                <w:sz w:val="18"/>
                <w:szCs w:val="18"/>
                <w:lang w:val="uk-UA"/>
              </w:rPr>
            </w:pPr>
            <w:r>
              <w:rPr>
                <w:sz w:val="18"/>
                <w:szCs w:val="18"/>
                <w:lang w:val="uk-UA"/>
              </w:rPr>
              <w:t>4</w:t>
            </w:r>
          </w:p>
        </w:tc>
      </w:tr>
      <w:tr w:rsidR="00561D34" w:rsidRPr="008B797E" w:rsidTr="001C79C3">
        <w:tc>
          <w:tcPr>
            <w:tcW w:w="555" w:type="dxa"/>
          </w:tcPr>
          <w:p w:rsidR="00561D34" w:rsidRPr="008B797E" w:rsidRDefault="00561D34" w:rsidP="001C79C3">
            <w:pPr>
              <w:widowControl w:val="0"/>
              <w:spacing w:before="40" w:after="40"/>
              <w:jc w:val="center"/>
              <w:rPr>
                <w:sz w:val="18"/>
                <w:szCs w:val="18"/>
                <w:lang w:val="uk-UA"/>
              </w:rPr>
            </w:pPr>
            <w:r>
              <w:rPr>
                <w:sz w:val="18"/>
                <w:szCs w:val="18"/>
                <w:lang w:val="uk-UA"/>
              </w:rPr>
              <w:t>2</w:t>
            </w:r>
          </w:p>
        </w:tc>
        <w:tc>
          <w:tcPr>
            <w:tcW w:w="3765" w:type="dxa"/>
            <w:shd w:val="clear" w:color="auto" w:fill="auto"/>
          </w:tcPr>
          <w:p w:rsidR="00561D34" w:rsidRPr="008B797E" w:rsidRDefault="00561D34" w:rsidP="001C79C3">
            <w:pPr>
              <w:widowControl w:val="0"/>
              <w:spacing w:before="40" w:after="40"/>
              <w:jc w:val="both"/>
              <w:rPr>
                <w:sz w:val="18"/>
                <w:szCs w:val="18"/>
                <w:lang w:val="uk-UA"/>
              </w:rPr>
            </w:pPr>
            <w:r w:rsidRPr="008B797E">
              <w:rPr>
                <w:sz w:val="18"/>
                <w:szCs w:val="18"/>
                <w:lang w:val="uk-UA"/>
              </w:rPr>
              <w:t>Баскетбольн</w:t>
            </w:r>
            <w:r>
              <w:rPr>
                <w:sz w:val="18"/>
                <w:szCs w:val="18"/>
                <w:lang w:val="uk-UA"/>
              </w:rPr>
              <w:t>ий</w:t>
            </w:r>
            <w:r w:rsidRPr="008B797E">
              <w:rPr>
                <w:sz w:val="18"/>
                <w:szCs w:val="18"/>
                <w:lang w:val="uk-UA"/>
              </w:rPr>
              <w:t xml:space="preserve"> м</w:t>
            </w:r>
            <w:r>
              <w:rPr>
                <w:sz w:val="18"/>
                <w:szCs w:val="18"/>
                <w:lang w:val="uk-UA"/>
              </w:rPr>
              <w:t>’яч</w:t>
            </w:r>
          </w:p>
        </w:tc>
        <w:tc>
          <w:tcPr>
            <w:tcW w:w="1800" w:type="dxa"/>
            <w:shd w:val="clear" w:color="auto" w:fill="auto"/>
          </w:tcPr>
          <w:p w:rsidR="00561D34" w:rsidRPr="008B797E" w:rsidRDefault="00561D34" w:rsidP="001C79C3">
            <w:pPr>
              <w:widowControl w:val="0"/>
              <w:spacing w:before="40" w:after="40"/>
              <w:jc w:val="center"/>
              <w:rPr>
                <w:sz w:val="18"/>
                <w:szCs w:val="18"/>
                <w:lang w:val="uk-UA"/>
              </w:rPr>
            </w:pPr>
            <w:r>
              <w:rPr>
                <w:sz w:val="18"/>
                <w:szCs w:val="18"/>
                <w:lang w:val="uk-UA"/>
              </w:rPr>
              <w:t>15</w:t>
            </w:r>
          </w:p>
        </w:tc>
      </w:tr>
      <w:tr w:rsidR="00561D34" w:rsidRPr="008B797E" w:rsidTr="001C79C3">
        <w:tc>
          <w:tcPr>
            <w:tcW w:w="555" w:type="dxa"/>
          </w:tcPr>
          <w:p w:rsidR="00561D34" w:rsidRPr="008B797E" w:rsidRDefault="00561D34" w:rsidP="001C79C3">
            <w:pPr>
              <w:widowControl w:val="0"/>
              <w:spacing w:before="40" w:after="40"/>
              <w:jc w:val="center"/>
              <w:rPr>
                <w:sz w:val="18"/>
                <w:szCs w:val="18"/>
                <w:lang w:val="uk-UA"/>
              </w:rPr>
            </w:pPr>
            <w:r>
              <w:rPr>
                <w:sz w:val="18"/>
                <w:szCs w:val="18"/>
                <w:lang w:val="uk-UA"/>
              </w:rPr>
              <w:t>3</w:t>
            </w:r>
          </w:p>
        </w:tc>
        <w:tc>
          <w:tcPr>
            <w:tcW w:w="3765" w:type="dxa"/>
            <w:shd w:val="clear" w:color="auto" w:fill="auto"/>
          </w:tcPr>
          <w:p w:rsidR="00561D34" w:rsidRPr="008B797E" w:rsidRDefault="00561D34" w:rsidP="001C79C3">
            <w:pPr>
              <w:widowControl w:val="0"/>
              <w:spacing w:before="40" w:after="40"/>
              <w:ind w:right="245"/>
              <w:jc w:val="both"/>
              <w:rPr>
                <w:sz w:val="18"/>
                <w:szCs w:val="18"/>
                <w:lang w:val="uk-UA"/>
              </w:rPr>
            </w:pPr>
            <w:r w:rsidRPr="008B797E">
              <w:rPr>
                <w:sz w:val="18"/>
                <w:szCs w:val="18"/>
                <w:lang w:val="uk-UA"/>
              </w:rPr>
              <w:t>Міні-баскетбольн</w:t>
            </w:r>
            <w:r>
              <w:rPr>
                <w:sz w:val="18"/>
                <w:szCs w:val="18"/>
                <w:lang w:val="uk-UA"/>
              </w:rPr>
              <w:t>ий</w:t>
            </w:r>
            <w:r w:rsidRPr="008B797E">
              <w:rPr>
                <w:sz w:val="18"/>
                <w:szCs w:val="18"/>
                <w:lang w:val="uk-UA"/>
              </w:rPr>
              <w:t xml:space="preserve"> або волейбольн</w:t>
            </w:r>
            <w:r>
              <w:rPr>
                <w:sz w:val="18"/>
                <w:szCs w:val="18"/>
                <w:lang w:val="uk-UA"/>
              </w:rPr>
              <w:t>ий м’яч</w:t>
            </w:r>
          </w:p>
        </w:tc>
        <w:tc>
          <w:tcPr>
            <w:tcW w:w="1800" w:type="dxa"/>
            <w:shd w:val="clear" w:color="auto" w:fill="auto"/>
          </w:tcPr>
          <w:p w:rsidR="00561D34" w:rsidRPr="008B797E" w:rsidRDefault="00561D34" w:rsidP="001C79C3">
            <w:pPr>
              <w:widowControl w:val="0"/>
              <w:spacing w:before="40" w:after="40"/>
              <w:jc w:val="center"/>
              <w:rPr>
                <w:sz w:val="18"/>
                <w:szCs w:val="18"/>
                <w:lang w:val="uk-UA"/>
              </w:rPr>
            </w:pPr>
            <w:r>
              <w:rPr>
                <w:sz w:val="18"/>
                <w:szCs w:val="18"/>
                <w:lang w:val="uk-UA"/>
              </w:rPr>
              <w:t>15</w:t>
            </w:r>
          </w:p>
        </w:tc>
      </w:tr>
    </w:tbl>
    <w:p w:rsidR="00561D34" w:rsidRPr="00007AAA" w:rsidRDefault="00561D34" w:rsidP="00561D34">
      <w:pPr>
        <w:widowControl w:val="0"/>
        <w:ind w:firstLine="301"/>
        <w:jc w:val="both"/>
        <w:rPr>
          <w:sz w:val="4"/>
          <w:szCs w:val="4"/>
          <w:lang w:val="uk-UA"/>
        </w:rPr>
      </w:pPr>
    </w:p>
    <w:p w:rsidR="00561D34" w:rsidRDefault="00561D34" w:rsidP="00561D34">
      <w:pPr>
        <w:pStyle w:val="a7"/>
        <w:widowControl w:val="0"/>
        <w:ind w:firstLine="301"/>
        <w:jc w:val="both"/>
        <w:rPr>
          <w:b w:val="0"/>
          <w:i/>
          <w:sz w:val="24"/>
        </w:rPr>
      </w:pPr>
    </w:p>
    <w:p w:rsidR="00561D34" w:rsidRDefault="00561D34" w:rsidP="00561D34">
      <w:pPr>
        <w:pStyle w:val="a7"/>
        <w:widowControl w:val="0"/>
        <w:ind w:firstLine="301"/>
        <w:jc w:val="both"/>
        <w:rPr>
          <w:b w:val="0"/>
          <w:i/>
          <w:sz w:val="24"/>
        </w:rPr>
      </w:pPr>
    </w:p>
    <w:p w:rsidR="00561D34" w:rsidRPr="000A4E49" w:rsidRDefault="00561D34" w:rsidP="00561D34"/>
    <w:p w:rsidR="00CD2FA2" w:rsidRPr="0039470F" w:rsidRDefault="00561D34" w:rsidP="00CD2FA2">
      <w:pPr>
        <w:pStyle w:val="a7"/>
        <w:widowControl w:val="0"/>
        <w:ind w:firstLine="301"/>
        <w:jc w:val="both"/>
        <w:rPr>
          <w:b w:val="0"/>
          <w:i/>
          <w:sz w:val="20"/>
          <w:szCs w:val="20"/>
        </w:rPr>
      </w:pPr>
      <w:r>
        <w:br w:type="page"/>
      </w:r>
      <w:r w:rsidR="00CD2FA2" w:rsidRPr="0039470F">
        <w:rPr>
          <w:b w:val="0"/>
          <w:i/>
          <w:sz w:val="20"/>
          <w:szCs w:val="20"/>
        </w:rPr>
        <w:lastRenderedPageBreak/>
        <w:t>Автори:</w:t>
      </w:r>
    </w:p>
    <w:p w:rsidR="00CD2FA2" w:rsidRPr="001A6C8D" w:rsidRDefault="00CD2FA2" w:rsidP="00CD2FA2">
      <w:pPr>
        <w:pStyle w:val="a7"/>
        <w:widowControl w:val="0"/>
        <w:ind w:firstLine="301"/>
        <w:jc w:val="both"/>
        <w:rPr>
          <w:b w:val="0"/>
          <w:sz w:val="20"/>
          <w:szCs w:val="20"/>
          <w:lang w:val="ru-RU"/>
        </w:rPr>
      </w:pPr>
      <w:r w:rsidRPr="003E499B">
        <w:rPr>
          <w:spacing w:val="-2"/>
          <w:sz w:val="20"/>
          <w:szCs w:val="20"/>
        </w:rPr>
        <w:t>В. Г. Гусєв</w:t>
      </w:r>
      <w:r w:rsidRPr="003E499B">
        <w:rPr>
          <w:b w:val="0"/>
          <w:spacing w:val="-2"/>
          <w:sz w:val="20"/>
          <w:szCs w:val="20"/>
        </w:rPr>
        <w:t xml:space="preserve"> </w:t>
      </w:r>
      <w:r w:rsidR="00B34E27">
        <w:rPr>
          <w:b w:val="0"/>
          <w:spacing w:val="-2"/>
          <w:sz w:val="20"/>
          <w:szCs w:val="20"/>
          <w:lang w:val="ru-RU"/>
        </w:rPr>
        <w:t>–</w:t>
      </w:r>
      <w:r w:rsidRPr="003E499B">
        <w:rPr>
          <w:b w:val="0"/>
          <w:spacing w:val="-2"/>
          <w:sz w:val="20"/>
          <w:szCs w:val="20"/>
        </w:rPr>
        <w:t xml:space="preserve"> завідувач кабінет</w:t>
      </w:r>
      <w:r>
        <w:rPr>
          <w:b w:val="0"/>
          <w:spacing w:val="-2"/>
          <w:sz w:val="20"/>
          <w:szCs w:val="20"/>
        </w:rPr>
        <w:t>у</w:t>
      </w:r>
      <w:r w:rsidRPr="003E499B">
        <w:rPr>
          <w:b w:val="0"/>
          <w:spacing w:val="-2"/>
          <w:sz w:val="20"/>
          <w:szCs w:val="20"/>
        </w:rPr>
        <w:t xml:space="preserve"> фізичної культури та основ</w:t>
      </w:r>
      <w:r w:rsidRPr="00D03E91">
        <w:rPr>
          <w:b w:val="0"/>
          <w:sz w:val="20"/>
          <w:szCs w:val="20"/>
        </w:rPr>
        <w:t xml:space="preserve"> здоров’я Вінницького обласного інституту післядипломної </w:t>
      </w:r>
      <w:r>
        <w:rPr>
          <w:b w:val="0"/>
          <w:sz w:val="20"/>
          <w:szCs w:val="20"/>
        </w:rPr>
        <w:t>освіти педагогічних працівників</w:t>
      </w:r>
    </w:p>
    <w:p w:rsidR="00CD2FA2" w:rsidRPr="00272727" w:rsidRDefault="00CD2FA2" w:rsidP="00CD2FA2">
      <w:pPr>
        <w:pStyle w:val="a7"/>
        <w:widowControl w:val="0"/>
        <w:ind w:firstLine="301"/>
        <w:jc w:val="both"/>
        <w:rPr>
          <w:b w:val="0"/>
          <w:sz w:val="20"/>
          <w:szCs w:val="20"/>
        </w:rPr>
      </w:pPr>
      <w:r w:rsidRPr="008C6B34">
        <w:rPr>
          <w:spacing w:val="-4"/>
          <w:sz w:val="20"/>
          <w:szCs w:val="20"/>
        </w:rPr>
        <w:t>Н. С. Кравченко</w:t>
      </w:r>
      <w:r w:rsidRPr="008C6B34">
        <w:rPr>
          <w:b w:val="0"/>
          <w:spacing w:val="-4"/>
          <w:sz w:val="20"/>
          <w:szCs w:val="20"/>
        </w:rPr>
        <w:t xml:space="preserve"> </w:t>
      </w:r>
      <w:r w:rsidR="00B34E27">
        <w:rPr>
          <w:b w:val="0"/>
          <w:spacing w:val="-4"/>
          <w:sz w:val="20"/>
          <w:szCs w:val="20"/>
          <w:lang w:val="ru-RU"/>
        </w:rPr>
        <w:t>–</w:t>
      </w:r>
      <w:r w:rsidRPr="008C6B34">
        <w:rPr>
          <w:b w:val="0"/>
          <w:spacing w:val="-4"/>
          <w:sz w:val="20"/>
          <w:szCs w:val="20"/>
        </w:rPr>
        <w:t xml:space="preserve"> вчитель Червоноградської ЗОШ І–ІІІ сту</w:t>
      </w:r>
      <w:r w:rsidRPr="00272727">
        <w:rPr>
          <w:b w:val="0"/>
          <w:sz w:val="20"/>
          <w:szCs w:val="20"/>
        </w:rPr>
        <w:t xml:space="preserve">пенів № </w:t>
      </w:r>
      <w:smartTag w:uri="urn:schemas-microsoft-com:office:smarttags" w:element="metricconverter">
        <w:smartTagPr>
          <w:attr w:name="ProductID" w:val="1 м"/>
        </w:smartTagPr>
        <w:r w:rsidRPr="00272727">
          <w:rPr>
            <w:b w:val="0"/>
            <w:sz w:val="20"/>
            <w:szCs w:val="20"/>
          </w:rPr>
          <w:t>1 м</w:t>
        </w:r>
      </w:smartTag>
      <w:r w:rsidRPr="00272727">
        <w:rPr>
          <w:b w:val="0"/>
          <w:sz w:val="20"/>
          <w:szCs w:val="20"/>
        </w:rPr>
        <w:t xml:space="preserve">. </w:t>
      </w:r>
      <w:r>
        <w:rPr>
          <w:b w:val="0"/>
          <w:sz w:val="20"/>
          <w:szCs w:val="20"/>
        </w:rPr>
        <w:t xml:space="preserve">Червонограда Львівської області, </w:t>
      </w:r>
      <w:r>
        <w:rPr>
          <w:b w:val="0"/>
          <w:sz w:val="20"/>
          <w:szCs w:val="20"/>
          <w:lang w:val="ru-RU"/>
        </w:rPr>
        <w:t>з</w:t>
      </w:r>
      <w:r>
        <w:rPr>
          <w:b w:val="0"/>
          <w:sz w:val="20"/>
          <w:szCs w:val="20"/>
        </w:rPr>
        <w:t xml:space="preserve">аслужений </w:t>
      </w:r>
      <w:r>
        <w:rPr>
          <w:b w:val="0"/>
          <w:sz w:val="20"/>
          <w:szCs w:val="20"/>
          <w:lang w:val="ru-RU"/>
        </w:rPr>
        <w:t>у</w:t>
      </w:r>
      <w:r>
        <w:rPr>
          <w:b w:val="0"/>
          <w:sz w:val="20"/>
          <w:szCs w:val="20"/>
        </w:rPr>
        <w:t>читель України</w:t>
      </w:r>
    </w:p>
    <w:p w:rsidR="00CD2FA2" w:rsidRPr="00D03E91" w:rsidRDefault="00CD2FA2" w:rsidP="00CD2FA2">
      <w:pPr>
        <w:pStyle w:val="a7"/>
        <w:widowControl w:val="0"/>
        <w:rPr>
          <w:sz w:val="20"/>
          <w:szCs w:val="20"/>
        </w:rPr>
      </w:pPr>
    </w:p>
    <w:p w:rsidR="00CD2FA2" w:rsidRPr="00D03E91" w:rsidRDefault="00CD2FA2" w:rsidP="00CD2FA2">
      <w:pPr>
        <w:pStyle w:val="a7"/>
        <w:widowControl w:val="0"/>
        <w:rPr>
          <w:sz w:val="20"/>
          <w:szCs w:val="20"/>
        </w:rPr>
      </w:pPr>
    </w:p>
    <w:p w:rsidR="00CD2FA2" w:rsidRPr="00D03E91" w:rsidRDefault="00CD2FA2" w:rsidP="00CD2FA2">
      <w:pPr>
        <w:pStyle w:val="a7"/>
        <w:widowControl w:val="0"/>
        <w:rPr>
          <w:sz w:val="20"/>
          <w:szCs w:val="20"/>
        </w:rPr>
      </w:pPr>
    </w:p>
    <w:p w:rsidR="00CD2FA2" w:rsidRPr="00D03E91" w:rsidRDefault="00CD2FA2" w:rsidP="00CD2FA2">
      <w:pPr>
        <w:pStyle w:val="a7"/>
        <w:widowControl w:val="0"/>
        <w:rPr>
          <w:sz w:val="20"/>
          <w:szCs w:val="20"/>
        </w:rPr>
      </w:pPr>
    </w:p>
    <w:p w:rsidR="00CD2FA2" w:rsidRPr="00D03E91" w:rsidRDefault="00CD2FA2" w:rsidP="00CD2FA2">
      <w:pPr>
        <w:pStyle w:val="a7"/>
        <w:widowControl w:val="0"/>
        <w:rPr>
          <w:sz w:val="20"/>
          <w:szCs w:val="20"/>
        </w:rPr>
      </w:pPr>
    </w:p>
    <w:p w:rsidR="000D6483" w:rsidRPr="0044587F" w:rsidRDefault="000D6483" w:rsidP="000D6483">
      <w:pPr>
        <w:pStyle w:val="a7"/>
        <w:widowControl w:val="0"/>
        <w:rPr>
          <w:sz w:val="32"/>
          <w:szCs w:val="32"/>
        </w:rPr>
      </w:pPr>
      <w:r w:rsidRPr="0044587F">
        <w:rPr>
          <w:sz w:val="32"/>
          <w:szCs w:val="32"/>
        </w:rPr>
        <w:t>НАВЧАЛЬНА ПРОГРАМА</w:t>
      </w:r>
    </w:p>
    <w:p w:rsidR="000D6483" w:rsidRPr="0044587F" w:rsidRDefault="000D6483" w:rsidP="000D6483">
      <w:pPr>
        <w:pStyle w:val="a7"/>
        <w:widowControl w:val="0"/>
        <w:rPr>
          <w:sz w:val="32"/>
          <w:szCs w:val="32"/>
        </w:rPr>
      </w:pPr>
    </w:p>
    <w:p w:rsidR="000D6483" w:rsidRPr="0044587F" w:rsidRDefault="000D6483" w:rsidP="000D6483">
      <w:pPr>
        <w:pStyle w:val="a7"/>
        <w:widowControl w:val="0"/>
        <w:rPr>
          <w:szCs w:val="28"/>
        </w:rPr>
      </w:pPr>
      <w:r w:rsidRPr="0044587F">
        <w:rPr>
          <w:szCs w:val="28"/>
        </w:rPr>
        <w:t>З ФІЗИЧНОЇ КУЛЬТУРИ</w:t>
      </w:r>
    </w:p>
    <w:p w:rsidR="000D6483" w:rsidRPr="0044587F" w:rsidRDefault="000D6483" w:rsidP="000D6483">
      <w:pPr>
        <w:pStyle w:val="a7"/>
        <w:widowControl w:val="0"/>
        <w:rPr>
          <w:szCs w:val="28"/>
        </w:rPr>
      </w:pPr>
      <w:r w:rsidRPr="0044587F">
        <w:rPr>
          <w:szCs w:val="28"/>
        </w:rPr>
        <w:t>для загальноосвітніх навчальних закладів</w:t>
      </w:r>
    </w:p>
    <w:p w:rsidR="000D6483" w:rsidRPr="0044587F" w:rsidRDefault="000D6483" w:rsidP="000D6483">
      <w:pPr>
        <w:pStyle w:val="a7"/>
        <w:widowControl w:val="0"/>
        <w:rPr>
          <w:szCs w:val="28"/>
        </w:rPr>
      </w:pPr>
    </w:p>
    <w:p w:rsidR="000D6483" w:rsidRPr="0044587F" w:rsidRDefault="000D6483" w:rsidP="000D6483">
      <w:pPr>
        <w:pStyle w:val="a7"/>
        <w:widowControl w:val="0"/>
        <w:rPr>
          <w:szCs w:val="28"/>
        </w:rPr>
      </w:pPr>
      <w:r w:rsidRPr="0044587F">
        <w:rPr>
          <w:szCs w:val="28"/>
        </w:rPr>
        <w:t>5–</w:t>
      </w:r>
      <w:r>
        <w:rPr>
          <w:szCs w:val="28"/>
          <w:lang w:val="ru-RU"/>
        </w:rPr>
        <w:t>9</w:t>
      </w:r>
      <w:r w:rsidRPr="0044587F">
        <w:rPr>
          <w:szCs w:val="28"/>
        </w:rPr>
        <w:t xml:space="preserve"> класи</w:t>
      </w:r>
    </w:p>
    <w:p w:rsidR="00CD2FA2" w:rsidRPr="00D03E91" w:rsidRDefault="00CD2FA2" w:rsidP="00CD2FA2">
      <w:pPr>
        <w:pStyle w:val="a7"/>
        <w:widowControl w:val="0"/>
        <w:rPr>
          <w:sz w:val="20"/>
          <w:szCs w:val="20"/>
        </w:rPr>
      </w:pPr>
    </w:p>
    <w:p w:rsidR="00CD2FA2" w:rsidRPr="00D03E91" w:rsidRDefault="00CD2FA2" w:rsidP="00CD2FA2">
      <w:pPr>
        <w:pStyle w:val="a7"/>
        <w:widowControl w:val="0"/>
        <w:rPr>
          <w:sz w:val="20"/>
          <w:szCs w:val="20"/>
        </w:rPr>
      </w:pPr>
    </w:p>
    <w:p w:rsidR="00CD2FA2" w:rsidRPr="00D03E91" w:rsidRDefault="00CD2FA2" w:rsidP="00CD2FA2">
      <w:pPr>
        <w:pStyle w:val="a7"/>
        <w:widowControl w:val="0"/>
        <w:rPr>
          <w:sz w:val="20"/>
          <w:szCs w:val="20"/>
        </w:rPr>
      </w:pPr>
    </w:p>
    <w:p w:rsidR="00CD2FA2" w:rsidRPr="00EF05DC" w:rsidRDefault="00CD2FA2" w:rsidP="00CD2FA2">
      <w:pPr>
        <w:pStyle w:val="a7"/>
        <w:widowControl w:val="0"/>
        <w:rPr>
          <w:szCs w:val="28"/>
        </w:rPr>
      </w:pPr>
      <w:r w:rsidRPr="00EF05DC">
        <w:rPr>
          <w:szCs w:val="28"/>
        </w:rPr>
        <w:t>Варіативний модуль</w:t>
      </w:r>
    </w:p>
    <w:p w:rsidR="00CD2FA2" w:rsidRPr="00D03E91" w:rsidRDefault="00CD2FA2" w:rsidP="00CD2FA2">
      <w:pPr>
        <w:pStyle w:val="a7"/>
        <w:widowControl w:val="0"/>
        <w:rPr>
          <w:sz w:val="16"/>
          <w:szCs w:val="16"/>
        </w:rPr>
      </w:pPr>
    </w:p>
    <w:p w:rsidR="00CD2FA2" w:rsidRPr="00EF05DC" w:rsidRDefault="00CD2FA2" w:rsidP="00CD2FA2">
      <w:pPr>
        <w:pStyle w:val="a7"/>
        <w:widowControl w:val="0"/>
        <w:rPr>
          <w:sz w:val="32"/>
          <w:szCs w:val="32"/>
        </w:rPr>
      </w:pPr>
      <w:r w:rsidRPr="00EF05DC">
        <w:rPr>
          <w:sz w:val="32"/>
          <w:szCs w:val="32"/>
        </w:rPr>
        <w:t>ВОЛЕЙБОЛ</w:t>
      </w:r>
    </w:p>
    <w:p w:rsidR="00CD2FA2" w:rsidRPr="00D03E91" w:rsidRDefault="00CD2FA2" w:rsidP="00CD2FA2">
      <w:pPr>
        <w:pStyle w:val="a7"/>
        <w:widowControl w:val="0"/>
        <w:rPr>
          <w:sz w:val="20"/>
          <w:szCs w:val="20"/>
        </w:rPr>
      </w:pPr>
    </w:p>
    <w:p w:rsidR="00CD2FA2" w:rsidRPr="00D03E91" w:rsidRDefault="00CD2FA2" w:rsidP="00CD2FA2">
      <w:pPr>
        <w:pStyle w:val="a7"/>
        <w:widowControl w:val="0"/>
        <w:rPr>
          <w:sz w:val="20"/>
          <w:szCs w:val="20"/>
        </w:rPr>
      </w:pPr>
    </w:p>
    <w:p w:rsidR="00CD2FA2" w:rsidRPr="00D03E91" w:rsidRDefault="00CD2FA2" w:rsidP="00CD2FA2">
      <w:pPr>
        <w:pStyle w:val="a7"/>
        <w:widowControl w:val="0"/>
        <w:rPr>
          <w:sz w:val="20"/>
          <w:szCs w:val="20"/>
        </w:rPr>
      </w:pPr>
    </w:p>
    <w:p w:rsidR="00CD2FA2" w:rsidRPr="00D03E91" w:rsidRDefault="00CD2FA2" w:rsidP="00CD2FA2">
      <w:pPr>
        <w:pStyle w:val="a7"/>
        <w:widowControl w:val="0"/>
        <w:rPr>
          <w:sz w:val="20"/>
          <w:szCs w:val="20"/>
        </w:rPr>
      </w:pPr>
    </w:p>
    <w:p w:rsidR="00CD2FA2" w:rsidRPr="00D03E91" w:rsidRDefault="00CD2FA2" w:rsidP="00CD2FA2">
      <w:pPr>
        <w:pStyle w:val="a7"/>
        <w:widowControl w:val="0"/>
        <w:rPr>
          <w:sz w:val="20"/>
          <w:szCs w:val="20"/>
        </w:rPr>
      </w:pPr>
    </w:p>
    <w:p w:rsidR="00CD2FA2" w:rsidRPr="00D03E91" w:rsidRDefault="00CD2FA2" w:rsidP="00CD2FA2">
      <w:pPr>
        <w:pStyle w:val="a7"/>
        <w:widowControl w:val="0"/>
        <w:rPr>
          <w:sz w:val="20"/>
          <w:szCs w:val="20"/>
        </w:rPr>
      </w:pPr>
    </w:p>
    <w:p w:rsidR="00CD2FA2" w:rsidRPr="00D03E91" w:rsidRDefault="00CD2FA2" w:rsidP="00CD2FA2">
      <w:pPr>
        <w:pStyle w:val="a7"/>
        <w:widowControl w:val="0"/>
        <w:rPr>
          <w:sz w:val="20"/>
          <w:szCs w:val="20"/>
        </w:rPr>
      </w:pPr>
    </w:p>
    <w:p w:rsidR="00CD2FA2" w:rsidRPr="00D03E91" w:rsidRDefault="00CD2FA2" w:rsidP="00CD2FA2">
      <w:pPr>
        <w:pStyle w:val="a7"/>
        <w:widowControl w:val="0"/>
        <w:rPr>
          <w:sz w:val="20"/>
          <w:szCs w:val="20"/>
        </w:rPr>
      </w:pPr>
    </w:p>
    <w:p w:rsidR="00CD2FA2" w:rsidRPr="00D03E91" w:rsidRDefault="00CD2FA2" w:rsidP="00CD2FA2">
      <w:pPr>
        <w:pStyle w:val="a7"/>
        <w:widowControl w:val="0"/>
        <w:rPr>
          <w:sz w:val="20"/>
          <w:szCs w:val="20"/>
        </w:rPr>
      </w:pPr>
    </w:p>
    <w:p w:rsidR="00CD2FA2" w:rsidRDefault="00CD2FA2" w:rsidP="00CD2FA2">
      <w:pPr>
        <w:widowControl w:val="0"/>
        <w:jc w:val="center"/>
        <w:rPr>
          <w:b/>
          <w:bCs/>
          <w:sz w:val="20"/>
          <w:szCs w:val="20"/>
          <w:lang w:val="uk-UA"/>
        </w:rPr>
      </w:pPr>
    </w:p>
    <w:p w:rsidR="00CD2FA2" w:rsidRDefault="00CD2FA2" w:rsidP="00CD2FA2">
      <w:pPr>
        <w:widowControl w:val="0"/>
        <w:jc w:val="center"/>
        <w:rPr>
          <w:b/>
          <w:bCs/>
          <w:sz w:val="20"/>
          <w:szCs w:val="20"/>
          <w:lang w:val="uk-UA"/>
        </w:rPr>
      </w:pPr>
    </w:p>
    <w:p w:rsidR="00CD2FA2" w:rsidRPr="00D03E91" w:rsidRDefault="00CD2FA2" w:rsidP="00CD2FA2">
      <w:pPr>
        <w:widowControl w:val="0"/>
        <w:jc w:val="center"/>
        <w:rPr>
          <w:b/>
          <w:bCs/>
          <w:sz w:val="20"/>
          <w:szCs w:val="20"/>
          <w:lang w:val="uk-UA"/>
        </w:rPr>
      </w:pPr>
      <w:r>
        <w:rPr>
          <w:b/>
          <w:bCs/>
          <w:sz w:val="20"/>
          <w:szCs w:val="20"/>
          <w:lang w:val="uk-UA"/>
        </w:rPr>
        <w:br w:type="page"/>
      </w:r>
      <w:r w:rsidRPr="00D03E91">
        <w:rPr>
          <w:b/>
          <w:bCs/>
          <w:sz w:val="20"/>
          <w:szCs w:val="20"/>
          <w:lang w:val="uk-UA"/>
        </w:rPr>
        <w:lastRenderedPageBreak/>
        <w:t>ПОЯСНЮВАЛЬНА ЗАПИСКА</w:t>
      </w:r>
    </w:p>
    <w:p w:rsidR="00CD2FA2" w:rsidRDefault="00CD2FA2" w:rsidP="00CD2FA2">
      <w:pPr>
        <w:widowControl w:val="0"/>
        <w:ind w:firstLine="301"/>
        <w:jc w:val="both"/>
        <w:rPr>
          <w:b/>
          <w:bCs/>
          <w:sz w:val="20"/>
          <w:szCs w:val="20"/>
          <w:lang w:val="uk-UA"/>
        </w:rPr>
      </w:pPr>
    </w:p>
    <w:p w:rsidR="00CD2FA2" w:rsidRPr="00D03E91" w:rsidRDefault="00CD2FA2" w:rsidP="00CD2FA2">
      <w:pPr>
        <w:widowControl w:val="0"/>
        <w:ind w:firstLine="301"/>
        <w:jc w:val="both"/>
        <w:rPr>
          <w:sz w:val="20"/>
          <w:szCs w:val="20"/>
          <w:lang w:val="uk-UA"/>
        </w:rPr>
      </w:pPr>
      <w:r w:rsidRPr="008648A0">
        <w:rPr>
          <w:spacing w:val="-2"/>
          <w:sz w:val="20"/>
          <w:szCs w:val="20"/>
          <w:lang w:val="uk-UA"/>
        </w:rPr>
        <w:t>Варіативний модуль «Волейбол» складається з</w:t>
      </w:r>
      <w:r>
        <w:rPr>
          <w:spacing w:val="-2"/>
          <w:sz w:val="20"/>
          <w:szCs w:val="20"/>
          <w:lang w:val="uk-UA"/>
        </w:rPr>
        <w:t>і</w:t>
      </w:r>
      <w:r w:rsidRPr="008648A0">
        <w:rPr>
          <w:spacing w:val="-2"/>
          <w:sz w:val="20"/>
          <w:szCs w:val="20"/>
          <w:lang w:val="uk-UA"/>
        </w:rPr>
        <w:t xml:space="preserve"> змісту, навчаль-</w:t>
      </w:r>
      <w:r w:rsidRPr="00D03E91">
        <w:rPr>
          <w:sz w:val="20"/>
          <w:szCs w:val="20"/>
          <w:lang w:val="uk-UA"/>
        </w:rPr>
        <w:t xml:space="preserve">ного </w:t>
      </w:r>
      <w:r w:rsidRPr="008648A0">
        <w:rPr>
          <w:sz w:val="20"/>
          <w:szCs w:val="20"/>
          <w:lang w:val="uk-UA"/>
        </w:rPr>
        <w:t>матеріалу, державних вимог до рівня загальноосвітньої під-готовки учнів, навчальн</w:t>
      </w:r>
      <w:r>
        <w:rPr>
          <w:sz w:val="20"/>
          <w:szCs w:val="20"/>
          <w:lang w:val="uk-UA"/>
        </w:rPr>
        <w:t>их</w:t>
      </w:r>
      <w:r w:rsidRPr="008648A0">
        <w:rPr>
          <w:sz w:val="20"/>
          <w:szCs w:val="20"/>
          <w:lang w:val="uk-UA"/>
        </w:rPr>
        <w:t xml:space="preserve"> норматив</w:t>
      </w:r>
      <w:r>
        <w:rPr>
          <w:sz w:val="20"/>
          <w:szCs w:val="20"/>
          <w:lang w:val="uk-UA"/>
        </w:rPr>
        <w:t>ів</w:t>
      </w:r>
      <w:r w:rsidRPr="008648A0">
        <w:rPr>
          <w:sz w:val="20"/>
          <w:szCs w:val="20"/>
          <w:lang w:val="uk-UA"/>
        </w:rPr>
        <w:t xml:space="preserve"> та перелік</w:t>
      </w:r>
      <w:r>
        <w:rPr>
          <w:sz w:val="20"/>
          <w:szCs w:val="20"/>
          <w:lang w:val="uk-UA"/>
        </w:rPr>
        <w:t>у</w:t>
      </w:r>
      <w:r w:rsidRPr="008648A0">
        <w:rPr>
          <w:sz w:val="20"/>
          <w:szCs w:val="20"/>
          <w:lang w:val="uk-UA"/>
        </w:rPr>
        <w:t xml:space="preserve"> обладнання, яке </w:t>
      </w:r>
      <w:r w:rsidR="007878B2">
        <w:rPr>
          <w:sz w:val="20"/>
          <w:szCs w:val="20"/>
          <w:lang w:val="uk-UA"/>
        </w:rPr>
        <w:t>потріб</w:t>
      </w:r>
      <w:r w:rsidRPr="008648A0">
        <w:rPr>
          <w:sz w:val="20"/>
          <w:szCs w:val="20"/>
          <w:lang w:val="uk-UA"/>
        </w:rPr>
        <w:t>не для вивчення цього модуля</w:t>
      </w:r>
      <w:r>
        <w:rPr>
          <w:sz w:val="20"/>
          <w:szCs w:val="20"/>
          <w:lang w:val="uk-UA"/>
        </w:rPr>
        <w:t>.</w:t>
      </w:r>
    </w:p>
    <w:p w:rsidR="00CD2FA2" w:rsidRPr="00D03E91" w:rsidRDefault="00CD2FA2" w:rsidP="00CD2FA2">
      <w:pPr>
        <w:widowControl w:val="0"/>
        <w:ind w:firstLine="301"/>
        <w:jc w:val="both"/>
        <w:rPr>
          <w:sz w:val="20"/>
          <w:szCs w:val="20"/>
          <w:lang w:val="uk-UA"/>
        </w:rPr>
      </w:pPr>
      <w:r w:rsidRPr="00D03E91">
        <w:rPr>
          <w:sz w:val="20"/>
          <w:szCs w:val="20"/>
          <w:lang w:val="uk-UA"/>
        </w:rPr>
        <w:t>До розділу «Зміст навчального матеріалу» внесен</w:t>
      </w:r>
      <w:r w:rsidR="007B6047">
        <w:rPr>
          <w:sz w:val="20"/>
          <w:szCs w:val="20"/>
          <w:lang w:val="uk-UA"/>
        </w:rPr>
        <w:t>о</w:t>
      </w:r>
      <w:r w:rsidRPr="00D03E91">
        <w:rPr>
          <w:sz w:val="20"/>
          <w:szCs w:val="20"/>
          <w:lang w:val="uk-UA"/>
        </w:rPr>
        <w:t xml:space="preserve"> теоретичні відомості, спеціальн</w:t>
      </w:r>
      <w:r w:rsidR="007B6047">
        <w:rPr>
          <w:sz w:val="20"/>
          <w:szCs w:val="20"/>
          <w:lang w:val="uk-UA"/>
        </w:rPr>
        <w:t>у</w:t>
      </w:r>
      <w:r w:rsidRPr="00D03E91">
        <w:rPr>
          <w:sz w:val="20"/>
          <w:szCs w:val="20"/>
          <w:lang w:val="uk-UA"/>
        </w:rPr>
        <w:t xml:space="preserve"> фізичн</w:t>
      </w:r>
      <w:r w:rsidR="007B6047">
        <w:rPr>
          <w:sz w:val="20"/>
          <w:szCs w:val="20"/>
          <w:lang w:val="uk-UA"/>
        </w:rPr>
        <w:t>у</w:t>
      </w:r>
      <w:r w:rsidRPr="00D03E91">
        <w:rPr>
          <w:sz w:val="20"/>
          <w:szCs w:val="20"/>
          <w:lang w:val="uk-UA"/>
        </w:rPr>
        <w:t xml:space="preserve"> підготовк</w:t>
      </w:r>
      <w:r w:rsidR="007B6047">
        <w:rPr>
          <w:sz w:val="20"/>
          <w:szCs w:val="20"/>
          <w:lang w:val="uk-UA"/>
        </w:rPr>
        <w:t>у</w:t>
      </w:r>
      <w:r w:rsidRPr="00D03E91">
        <w:rPr>
          <w:sz w:val="20"/>
          <w:szCs w:val="20"/>
          <w:lang w:val="uk-UA"/>
        </w:rPr>
        <w:t xml:space="preserve"> волейболістів, техніко-</w:t>
      </w:r>
      <w:r w:rsidRPr="00550028">
        <w:rPr>
          <w:spacing w:val="-4"/>
          <w:sz w:val="20"/>
          <w:szCs w:val="20"/>
          <w:lang w:val="uk-UA"/>
        </w:rPr>
        <w:t>тактична підготовк</w:t>
      </w:r>
      <w:r w:rsidR="007B6047">
        <w:rPr>
          <w:spacing w:val="-4"/>
          <w:sz w:val="20"/>
          <w:szCs w:val="20"/>
          <w:lang w:val="uk-UA"/>
        </w:rPr>
        <w:t>у</w:t>
      </w:r>
      <w:r w:rsidRPr="00D03E91">
        <w:rPr>
          <w:sz w:val="20"/>
          <w:szCs w:val="20"/>
          <w:lang w:val="uk-UA"/>
        </w:rPr>
        <w:t>.</w:t>
      </w:r>
    </w:p>
    <w:p w:rsidR="00CD2FA2" w:rsidRPr="00D03E91" w:rsidRDefault="00CD2FA2" w:rsidP="00CD2FA2">
      <w:pPr>
        <w:widowControl w:val="0"/>
        <w:ind w:firstLine="301"/>
        <w:jc w:val="both"/>
        <w:rPr>
          <w:sz w:val="20"/>
          <w:szCs w:val="20"/>
          <w:lang w:val="uk-UA"/>
        </w:rPr>
      </w:pPr>
      <w:r>
        <w:rPr>
          <w:sz w:val="20"/>
          <w:szCs w:val="20"/>
          <w:lang w:val="uk-UA"/>
        </w:rPr>
        <w:t>Р</w:t>
      </w:r>
      <w:r w:rsidRPr="00D03E91">
        <w:rPr>
          <w:sz w:val="20"/>
          <w:szCs w:val="20"/>
          <w:lang w:val="uk-UA"/>
        </w:rPr>
        <w:t xml:space="preserve">озділ </w:t>
      </w:r>
      <w:r>
        <w:rPr>
          <w:sz w:val="20"/>
          <w:szCs w:val="20"/>
          <w:lang w:val="uk-UA"/>
        </w:rPr>
        <w:t>«</w:t>
      </w:r>
      <w:r w:rsidRPr="00D03E91">
        <w:rPr>
          <w:sz w:val="20"/>
          <w:szCs w:val="20"/>
          <w:lang w:val="uk-UA"/>
        </w:rPr>
        <w:t>Державні вимоги до рівня загальноосвітньої підготовки учнів</w:t>
      </w:r>
      <w:r>
        <w:rPr>
          <w:sz w:val="20"/>
          <w:szCs w:val="20"/>
          <w:lang w:val="uk-UA"/>
        </w:rPr>
        <w:t>» зорієнтований на</w:t>
      </w:r>
      <w:r w:rsidRPr="00D03E91">
        <w:rPr>
          <w:sz w:val="20"/>
          <w:szCs w:val="20"/>
          <w:lang w:val="uk-UA"/>
        </w:rPr>
        <w:t xml:space="preserve"> якісн</w:t>
      </w:r>
      <w:r>
        <w:rPr>
          <w:sz w:val="20"/>
          <w:szCs w:val="20"/>
          <w:lang w:val="uk-UA"/>
        </w:rPr>
        <w:t>е</w:t>
      </w:r>
      <w:r w:rsidRPr="00D03E91">
        <w:rPr>
          <w:sz w:val="20"/>
          <w:szCs w:val="20"/>
          <w:lang w:val="uk-UA"/>
        </w:rPr>
        <w:t xml:space="preserve"> засвоєнн</w:t>
      </w:r>
      <w:r>
        <w:rPr>
          <w:sz w:val="20"/>
          <w:szCs w:val="20"/>
          <w:lang w:val="uk-UA"/>
        </w:rPr>
        <w:t>я</w:t>
      </w:r>
      <w:r w:rsidRPr="00D03E91">
        <w:rPr>
          <w:sz w:val="20"/>
          <w:szCs w:val="20"/>
          <w:lang w:val="uk-UA"/>
        </w:rPr>
        <w:t xml:space="preserve"> знань, умінь та навичок поданого матеріалу.</w:t>
      </w:r>
    </w:p>
    <w:p w:rsidR="00CD2FA2" w:rsidRPr="00D03E91" w:rsidRDefault="00CD2FA2" w:rsidP="00CD2FA2">
      <w:pPr>
        <w:widowControl w:val="0"/>
        <w:ind w:firstLine="301"/>
        <w:jc w:val="both"/>
        <w:rPr>
          <w:sz w:val="20"/>
          <w:szCs w:val="20"/>
          <w:lang w:val="uk-UA"/>
        </w:rPr>
      </w:pPr>
      <w:r w:rsidRPr="00D03E91">
        <w:rPr>
          <w:sz w:val="20"/>
          <w:szCs w:val="20"/>
          <w:lang w:val="uk-UA"/>
        </w:rPr>
        <w:t>При навчанні технічних прийомів з волейболу необхідно на кожному уроці використовувати вправи спеціальної фізичної під</w:t>
      </w:r>
      <w:r>
        <w:rPr>
          <w:sz w:val="20"/>
          <w:szCs w:val="20"/>
          <w:lang w:val="uk-UA"/>
        </w:rPr>
        <w:t>-</w:t>
      </w:r>
      <w:r w:rsidRPr="00D03E91">
        <w:rPr>
          <w:sz w:val="20"/>
          <w:szCs w:val="20"/>
          <w:lang w:val="uk-UA"/>
        </w:rPr>
        <w:t>готовки, такі як: прискорення з різних вихідних положень, біг зі зміною швидкості та напрямку за сигналом, багаторазові стрибки через перешкоди різної висоти, стрибки із присіду вгору, «човни</w:t>
      </w:r>
      <w:r>
        <w:rPr>
          <w:sz w:val="20"/>
          <w:szCs w:val="20"/>
          <w:lang w:val="uk-UA"/>
        </w:rPr>
        <w:t>-</w:t>
      </w:r>
      <w:r w:rsidRPr="00D03E91">
        <w:rPr>
          <w:sz w:val="20"/>
          <w:szCs w:val="20"/>
          <w:lang w:val="uk-UA"/>
        </w:rPr>
        <w:t>ковий біг</w:t>
      </w:r>
      <w:r>
        <w:rPr>
          <w:sz w:val="20"/>
          <w:szCs w:val="20"/>
          <w:lang w:val="uk-UA"/>
        </w:rPr>
        <w:t>»</w:t>
      </w:r>
      <w:r w:rsidRPr="00D03E91">
        <w:rPr>
          <w:sz w:val="20"/>
          <w:szCs w:val="20"/>
          <w:lang w:val="uk-UA"/>
        </w:rPr>
        <w:t xml:space="preserve"> 4</w:t>
      </w:r>
      <w:r w:rsidRPr="00550028">
        <w:rPr>
          <w:position w:val="-4"/>
          <w:sz w:val="20"/>
          <w:szCs w:val="20"/>
          <w:lang w:val="uk-UA"/>
        </w:rPr>
        <w:object w:dxaOrig="200" w:dyaOrig="200">
          <v:shape id="_x0000_i1030" type="#_x0000_t75" style="width:10pt;height:10pt" o:ole="">
            <v:imagedata r:id="rId14" o:title=""/>
          </v:shape>
          <o:OLEObject Type="Embed" ProgID="Equation.3" ShapeID="_x0000_i1030" DrawAspect="Content" ObjectID="_1502483780" r:id="rId15"/>
        </w:object>
      </w:r>
      <w:r w:rsidRPr="00D03E91">
        <w:rPr>
          <w:sz w:val="20"/>
          <w:szCs w:val="20"/>
          <w:lang w:val="uk-UA"/>
        </w:rPr>
        <w:t>9 м, вправи з набивними м’ячами (0,5–1 кг) і т.</w:t>
      </w:r>
      <w:r>
        <w:rPr>
          <w:sz w:val="20"/>
          <w:szCs w:val="20"/>
          <w:lang w:val="uk-UA"/>
        </w:rPr>
        <w:t xml:space="preserve"> </w:t>
      </w:r>
      <w:r w:rsidRPr="00D03E91">
        <w:rPr>
          <w:sz w:val="20"/>
          <w:szCs w:val="20"/>
          <w:lang w:val="uk-UA"/>
        </w:rPr>
        <w:t>д., а також дотримуватися методики послідовності навчання передач, прийомів, подач, нападаючих ударів та блокування, використову</w:t>
      </w:r>
      <w:r>
        <w:rPr>
          <w:sz w:val="20"/>
          <w:szCs w:val="20"/>
          <w:lang w:val="uk-UA"/>
        </w:rPr>
        <w:t>-</w:t>
      </w:r>
      <w:r w:rsidRPr="00D03E91">
        <w:rPr>
          <w:sz w:val="20"/>
          <w:szCs w:val="20"/>
          <w:lang w:val="uk-UA"/>
        </w:rPr>
        <w:t>ючи підвідні вправи.</w:t>
      </w:r>
    </w:p>
    <w:p w:rsidR="00CD2FA2" w:rsidRPr="00D03E91" w:rsidRDefault="00CD2FA2" w:rsidP="00CD2FA2">
      <w:pPr>
        <w:widowControl w:val="0"/>
        <w:ind w:firstLine="301"/>
        <w:jc w:val="both"/>
        <w:rPr>
          <w:sz w:val="20"/>
          <w:szCs w:val="20"/>
          <w:lang w:val="uk-UA"/>
        </w:rPr>
      </w:pPr>
      <w:r w:rsidRPr="00D03E91">
        <w:rPr>
          <w:sz w:val="20"/>
          <w:szCs w:val="20"/>
          <w:lang w:val="uk-UA"/>
        </w:rPr>
        <w:t>З метою профілактики травматизму при вивченні передач двома руками зверху та прийомів м’яча двома руками знизу слід звертати увагу на правильну постановку рук, застосування учнем стійки волейболіста та правильного пересування учнів по волейбольному майданчику.</w:t>
      </w:r>
    </w:p>
    <w:p w:rsidR="00CD2FA2" w:rsidRPr="00D03E91" w:rsidRDefault="00CD2FA2" w:rsidP="00CD2FA2">
      <w:pPr>
        <w:widowControl w:val="0"/>
        <w:ind w:firstLine="301"/>
        <w:jc w:val="both"/>
        <w:rPr>
          <w:sz w:val="20"/>
          <w:szCs w:val="20"/>
          <w:lang w:val="uk-UA"/>
        </w:rPr>
      </w:pPr>
      <w:r w:rsidRPr="00D03E91">
        <w:rPr>
          <w:sz w:val="20"/>
          <w:szCs w:val="20"/>
          <w:lang w:val="uk-UA"/>
        </w:rPr>
        <w:t>Під час першого та другого років навчання можна використо</w:t>
      </w:r>
      <w:r>
        <w:rPr>
          <w:sz w:val="20"/>
          <w:szCs w:val="20"/>
          <w:lang w:val="uk-UA"/>
        </w:rPr>
        <w:t>-</w:t>
      </w:r>
      <w:r w:rsidRPr="00D03E91">
        <w:rPr>
          <w:sz w:val="20"/>
          <w:szCs w:val="20"/>
          <w:lang w:val="uk-UA"/>
        </w:rPr>
        <w:t xml:space="preserve">вувати рухливі ігри, які за своїми правилами наближені до гри волейбол </w:t>
      </w:r>
      <w:r>
        <w:rPr>
          <w:sz w:val="20"/>
          <w:szCs w:val="20"/>
          <w:lang w:val="uk-UA"/>
        </w:rPr>
        <w:t>—</w:t>
      </w:r>
      <w:r w:rsidRPr="00D03E91">
        <w:rPr>
          <w:sz w:val="20"/>
          <w:szCs w:val="20"/>
          <w:lang w:val="uk-UA"/>
        </w:rPr>
        <w:t xml:space="preserve"> «Малюкбол» («Піонербол»).</w:t>
      </w:r>
    </w:p>
    <w:p w:rsidR="00CD2FA2" w:rsidRPr="00D03E91" w:rsidRDefault="00CD2FA2" w:rsidP="00CD2FA2">
      <w:pPr>
        <w:widowControl w:val="0"/>
        <w:ind w:firstLine="301"/>
        <w:jc w:val="both"/>
        <w:rPr>
          <w:sz w:val="20"/>
          <w:szCs w:val="20"/>
          <w:lang w:val="uk-UA"/>
        </w:rPr>
      </w:pPr>
      <w:r w:rsidRPr="00D03E91">
        <w:rPr>
          <w:sz w:val="20"/>
          <w:szCs w:val="20"/>
          <w:lang w:val="uk-UA"/>
        </w:rPr>
        <w:t>Після вивчення модуля у кожному навчальному році учні складають випробування (</w:t>
      </w:r>
      <w:r>
        <w:rPr>
          <w:sz w:val="20"/>
          <w:szCs w:val="20"/>
          <w:lang w:val="uk-UA"/>
        </w:rPr>
        <w:t>навчаль</w:t>
      </w:r>
      <w:r w:rsidRPr="00D03E91">
        <w:rPr>
          <w:sz w:val="20"/>
          <w:szCs w:val="20"/>
          <w:lang w:val="uk-UA"/>
        </w:rPr>
        <w:t xml:space="preserve">ні нормативи) для контролю якості засвоєння технічних прийомів з волейболу: передач, прийомів та подач. При виконанні таких </w:t>
      </w:r>
      <w:r>
        <w:rPr>
          <w:sz w:val="20"/>
          <w:szCs w:val="20"/>
          <w:lang w:val="uk-UA"/>
        </w:rPr>
        <w:t>навчаль</w:t>
      </w:r>
      <w:r w:rsidRPr="00D03E91">
        <w:rPr>
          <w:sz w:val="20"/>
          <w:szCs w:val="20"/>
          <w:lang w:val="uk-UA"/>
        </w:rPr>
        <w:t>них нормативів, як передачі м’яча двома руками зверху та прийом і передача двома руками знизу</w:t>
      </w:r>
      <w:r>
        <w:rPr>
          <w:sz w:val="20"/>
          <w:szCs w:val="20"/>
          <w:lang w:val="uk-UA"/>
        </w:rPr>
        <w:t>,</w:t>
      </w:r>
      <w:r w:rsidRPr="00D03E91">
        <w:rPr>
          <w:sz w:val="20"/>
          <w:szCs w:val="20"/>
          <w:lang w:val="uk-UA"/>
        </w:rPr>
        <w:t xml:space="preserve"> оцінюється виконання цього технічного елементу кожною дитиною окремо. При цьому в пару з учнем може стати вчитель чи дитина, яка займається в секції волейболу у дитячо-юнацькій спортивній школі або учень, який володіє цими навичками на високому рівні.</w:t>
      </w:r>
    </w:p>
    <w:p w:rsidR="00CD2FA2" w:rsidRPr="00034B13" w:rsidRDefault="00CD2FA2" w:rsidP="00CD2FA2">
      <w:pPr>
        <w:widowControl w:val="0"/>
        <w:jc w:val="center"/>
        <w:rPr>
          <w:b/>
          <w:bCs/>
          <w:sz w:val="20"/>
          <w:szCs w:val="20"/>
          <w:lang w:val="uk-UA"/>
        </w:rPr>
      </w:pPr>
      <w:r w:rsidRPr="00D03E91">
        <w:rPr>
          <w:b/>
          <w:bCs/>
          <w:sz w:val="20"/>
          <w:szCs w:val="20"/>
          <w:lang w:val="uk-UA"/>
        </w:rPr>
        <w:br w:type="page"/>
      </w:r>
      <w:r w:rsidRPr="00034B13">
        <w:rPr>
          <w:b/>
          <w:bCs/>
          <w:sz w:val="20"/>
          <w:szCs w:val="20"/>
          <w:lang w:val="uk-UA"/>
        </w:rPr>
        <w:lastRenderedPageBreak/>
        <w:t>1 рік вивчення</w:t>
      </w:r>
    </w:p>
    <w:p w:rsidR="00CD2FA2" w:rsidRPr="00072C52" w:rsidRDefault="00CD2FA2" w:rsidP="00CD2FA2">
      <w:pPr>
        <w:widowControl w:val="0"/>
        <w:ind w:firstLine="301"/>
        <w:jc w:val="both"/>
        <w:rPr>
          <w:b/>
          <w:bCs/>
          <w:sz w:val="16"/>
          <w:szCs w:val="16"/>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3066"/>
      </w:tblGrid>
      <w:tr w:rsidR="00CD2FA2" w:rsidRPr="00D03E91" w:rsidTr="001C79C3">
        <w:trPr>
          <w:trHeight w:val="20"/>
          <w:tblHeader/>
        </w:trPr>
        <w:tc>
          <w:tcPr>
            <w:tcW w:w="2562" w:type="dxa"/>
            <w:tcBorders>
              <w:top w:val="single" w:sz="4" w:space="0" w:color="auto"/>
              <w:left w:val="single" w:sz="4" w:space="0" w:color="auto"/>
              <w:bottom w:val="single" w:sz="4" w:space="0" w:color="auto"/>
              <w:right w:val="single" w:sz="4" w:space="0" w:color="auto"/>
            </w:tcBorders>
          </w:tcPr>
          <w:p w:rsidR="00CD2FA2" w:rsidRPr="00550028" w:rsidRDefault="00CD2FA2" w:rsidP="001C79C3">
            <w:pPr>
              <w:widowControl w:val="0"/>
              <w:jc w:val="center"/>
              <w:rPr>
                <w:b/>
                <w:sz w:val="18"/>
                <w:szCs w:val="18"/>
                <w:lang w:val="uk-UA"/>
              </w:rPr>
            </w:pPr>
            <w:r w:rsidRPr="00550028">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CD2FA2" w:rsidRPr="00550028" w:rsidRDefault="00CD2FA2" w:rsidP="001C79C3">
            <w:pPr>
              <w:widowControl w:val="0"/>
              <w:jc w:val="center"/>
              <w:rPr>
                <w:b/>
                <w:sz w:val="18"/>
                <w:szCs w:val="18"/>
                <w:lang w:val="uk-UA"/>
              </w:rPr>
            </w:pPr>
            <w:r w:rsidRPr="00550028">
              <w:rPr>
                <w:b/>
                <w:sz w:val="18"/>
                <w:szCs w:val="18"/>
                <w:lang w:val="uk-UA"/>
              </w:rPr>
              <w:t>Державні вимоги до рівня загальноосвітньої підготовки учнів</w:t>
            </w:r>
          </w:p>
        </w:tc>
      </w:tr>
      <w:tr w:rsidR="00CD2FA2" w:rsidRPr="00D03E91"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CD2FA2" w:rsidRPr="00D03E91" w:rsidRDefault="00CD2FA2" w:rsidP="001C79C3">
            <w:pPr>
              <w:pStyle w:val="-"/>
            </w:pPr>
            <w:r w:rsidRPr="00D03E91">
              <w:t>Теоретичні відомості</w:t>
            </w:r>
          </w:p>
        </w:tc>
      </w:tr>
      <w:tr w:rsidR="00CD2FA2" w:rsidRPr="00D03E91"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sz w:val="20"/>
                <w:szCs w:val="20"/>
                <w:lang w:val="uk-UA"/>
              </w:rPr>
            </w:pPr>
            <w:r w:rsidRPr="00D03E91">
              <w:rPr>
                <w:sz w:val="20"/>
                <w:szCs w:val="20"/>
                <w:lang w:val="uk-UA"/>
              </w:rPr>
              <w:t>Історія розвитку українсь</w:t>
            </w:r>
            <w:r>
              <w:rPr>
                <w:sz w:val="20"/>
                <w:szCs w:val="20"/>
                <w:lang w:val="uk-UA"/>
              </w:rPr>
              <w:t>-</w:t>
            </w:r>
            <w:r w:rsidRPr="00D03E91">
              <w:rPr>
                <w:sz w:val="20"/>
                <w:szCs w:val="20"/>
                <w:lang w:val="uk-UA"/>
              </w:rPr>
              <w:t xml:space="preserve">кого волейболу. </w:t>
            </w:r>
          </w:p>
          <w:p w:rsidR="00CD2FA2" w:rsidRDefault="00CD2FA2" w:rsidP="001C79C3">
            <w:pPr>
              <w:widowControl w:val="0"/>
              <w:rPr>
                <w:sz w:val="20"/>
                <w:szCs w:val="20"/>
                <w:lang w:val="uk-UA"/>
              </w:rPr>
            </w:pPr>
            <w:r w:rsidRPr="00D03E91">
              <w:rPr>
                <w:sz w:val="20"/>
                <w:szCs w:val="20"/>
                <w:lang w:val="uk-UA"/>
              </w:rPr>
              <w:t>Загальна характеристика гри волейбол (розмітка ігрового майданчика, роз</w:t>
            </w:r>
            <w:r>
              <w:rPr>
                <w:sz w:val="20"/>
                <w:szCs w:val="20"/>
                <w:lang w:val="uk-UA"/>
              </w:rPr>
              <w:t>-міще</w:t>
            </w:r>
            <w:r w:rsidRPr="00D03E91">
              <w:rPr>
                <w:sz w:val="20"/>
                <w:szCs w:val="20"/>
                <w:lang w:val="uk-UA"/>
              </w:rPr>
              <w:t xml:space="preserve">ння гравців, основні правила гри). </w:t>
            </w:r>
          </w:p>
          <w:p w:rsidR="00CD2FA2" w:rsidRDefault="00CD2FA2" w:rsidP="001C79C3">
            <w:pPr>
              <w:widowControl w:val="0"/>
              <w:rPr>
                <w:sz w:val="20"/>
                <w:szCs w:val="20"/>
                <w:lang w:val="uk-UA"/>
              </w:rPr>
            </w:pPr>
            <w:r w:rsidRPr="00D03E91">
              <w:rPr>
                <w:sz w:val="20"/>
                <w:szCs w:val="20"/>
                <w:lang w:val="uk-UA"/>
              </w:rPr>
              <w:t>Правила безпеки на ігровому майданчику. Санітарно-гігієнічні вимо</w:t>
            </w:r>
            <w:r>
              <w:rPr>
                <w:sz w:val="20"/>
                <w:szCs w:val="20"/>
                <w:lang w:val="uk-UA"/>
              </w:rPr>
              <w:t>-</w:t>
            </w:r>
            <w:r w:rsidRPr="00072C52">
              <w:rPr>
                <w:sz w:val="20"/>
                <w:szCs w:val="20"/>
                <w:lang w:val="uk-UA"/>
              </w:rPr>
              <w:t>ги до спортивного інвен</w:t>
            </w:r>
            <w:r>
              <w:rPr>
                <w:sz w:val="20"/>
                <w:szCs w:val="20"/>
                <w:lang w:val="uk-UA"/>
              </w:rPr>
              <w:t>-</w:t>
            </w:r>
            <w:r w:rsidRPr="00072C52">
              <w:rPr>
                <w:sz w:val="20"/>
                <w:szCs w:val="20"/>
                <w:lang w:val="uk-UA"/>
              </w:rPr>
              <w:t>тарю.</w:t>
            </w:r>
            <w:r w:rsidRPr="00D03E91">
              <w:rPr>
                <w:sz w:val="20"/>
                <w:szCs w:val="20"/>
                <w:lang w:val="uk-UA"/>
              </w:rPr>
              <w:t xml:space="preserve"> </w:t>
            </w:r>
          </w:p>
          <w:p w:rsidR="00CD2FA2" w:rsidRPr="00D03E91" w:rsidRDefault="00CD2FA2" w:rsidP="001C79C3">
            <w:pPr>
              <w:widowControl w:val="0"/>
              <w:rPr>
                <w:b/>
                <w:bCs/>
                <w:sz w:val="20"/>
                <w:szCs w:val="20"/>
                <w:lang w:val="uk-UA"/>
              </w:rPr>
            </w:pPr>
            <w:r w:rsidRPr="00D03E91">
              <w:rPr>
                <w:sz w:val="20"/>
                <w:szCs w:val="20"/>
                <w:lang w:val="uk-UA"/>
              </w:rPr>
              <w:t>Особиста гігієна спортсме</w:t>
            </w:r>
            <w:r>
              <w:rPr>
                <w:sz w:val="20"/>
                <w:szCs w:val="20"/>
                <w:lang w:val="uk-UA"/>
              </w:rPr>
              <w:t>-</w:t>
            </w:r>
            <w:r w:rsidRPr="00D03E91">
              <w:rPr>
                <w:sz w:val="20"/>
                <w:szCs w:val="20"/>
                <w:lang w:val="uk-UA"/>
              </w:rPr>
              <w:t>на</w:t>
            </w:r>
          </w:p>
        </w:tc>
        <w:tc>
          <w:tcPr>
            <w:tcW w:w="3066" w:type="dxa"/>
            <w:tcBorders>
              <w:top w:val="single" w:sz="4" w:space="0" w:color="auto"/>
              <w:left w:val="single" w:sz="4" w:space="0" w:color="auto"/>
              <w:bottom w:val="single" w:sz="4" w:space="0" w:color="auto"/>
              <w:right w:val="single" w:sz="4" w:space="0" w:color="auto"/>
            </w:tcBorders>
          </w:tcPr>
          <w:p w:rsidR="00CD2FA2" w:rsidRPr="0044587F" w:rsidRDefault="00CD2FA2" w:rsidP="001C79C3">
            <w:pPr>
              <w:widowControl w:val="0"/>
              <w:rPr>
                <w:b/>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CD2FA2" w:rsidRPr="0070776F" w:rsidRDefault="00CD2FA2" w:rsidP="001C79C3">
            <w:pPr>
              <w:widowControl w:val="0"/>
              <w:rPr>
                <w:sz w:val="20"/>
                <w:szCs w:val="20"/>
                <w:lang w:val="uk-UA"/>
              </w:rPr>
            </w:pPr>
            <w:r w:rsidRPr="0070776F">
              <w:rPr>
                <w:b/>
                <w:bCs/>
                <w:sz w:val="20"/>
                <w:szCs w:val="20"/>
                <w:lang w:val="uk-UA"/>
              </w:rPr>
              <w:t xml:space="preserve">х а р а к т е р и з у є  </w:t>
            </w:r>
            <w:r w:rsidRPr="0070776F">
              <w:rPr>
                <w:sz w:val="20"/>
                <w:szCs w:val="20"/>
                <w:lang w:val="uk-UA"/>
              </w:rPr>
              <w:t>історію розвитку українського волейбо</w:t>
            </w:r>
            <w:r>
              <w:rPr>
                <w:sz w:val="20"/>
                <w:szCs w:val="20"/>
                <w:lang w:val="uk-UA"/>
              </w:rPr>
              <w:t>-</w:t>
            </w:r>
            <w:r w:rsidRPr="0070776F">
              <w:rPr>
                <w:sz w:val="20"/>
                <w:szCs w:val="20"/>
                <w:lang w:val="uk-UA"/>
              </w:rPr>
              <w:t>лу;</w:t>
            </w:r>
          </w:p>
          <w:p w:rsidR="00CD2FA2" w:rsidRDefault="00CD2FA2" w:rsidP="001C79C3">
            <w:pPr>
              <w:widowControl w:val="0"/>
              <w:rPr>
                <w:sz w:val="20"/>
                <w:szCs w:val="20"/>
                <w:lang w:val="uk-UA"/>
              </w:rPr>
            </w:pPr>
            <w:r w:rsidRPr="0070776F">
              <w:rPr>
                <w:b/>
                <w:bCs/>
                <w:sz w:val="20"/>
                <w:szCs w:val="20"/>
                <w:lang w:val="uk-UA"/>
              </w:rPr>
              <w:t>н а з и в а є</w:t>
            </w:r>
            <w:r>
              <w:rPr>
                <w:b/>
                <w:bCs/>
                <w:sz w:val="20"/>
                <w:szCs w:val="20"/>
                <w:lang w:val="uk-UA"/>
              </w:rPr>
              <w:t>:</w:t>
            </w:r>
            <w:r w:rsidRPr="0070776F">
              <w:rPr>
                <w:b/>
                <w:bCs/>
                <w:sz w:val="20"/>
                <w:szCs w:val="20"/>
                <w:lang w:val="uk-UA"/>
              </w:rPr>
              <w:t xml:space="preserve">  </w:t>
            </w:r>
            <w:r w:rsidRPr="0070776F">
              <w:rPr>
                <w:sz w:val="20"/>
                <w:szCs w:val="20"/>
                <w:lang w:val="uk-UA"/>
              </w:rPr>
              <w:t>загальну характе</w:t>
            </w:r>
            <w:r>
              <w:rPr>
                <w:sz w:val="20"/>
                <w:szCs w:val="20"/>
                <w:lang w:val="uk-UA"/>
              </w:rPr>
              <w:t>-</w:t>
            </w:r>
            <w:r w:rsidRPr="0070776F">
              <w:rPr>
                <w:sz w:val="20"/>
                <w:szCs w:val="20"/>
                <w:lang w:val="uk-UA"/>
              </w:rPr>
              <w:t>ристику гри волейбол, назви лі</w:t>
            </w:r>
            <w:r>
              <w:rPr>
                <w:sz w:val="20"/>
                <w:szCs w:val="20"/>
                <w:lang w:val="uk-UA"/>
              </w:rPr>
              <w:t>-</w:t>
            </w:r>
            <w:r w:rsidRPr="0070776F">
              <w:rPr>
                <w:sz w:val="20"/>
                <w:szCs w:val="20"/>
                <w:lang w:val="uk-UA"/>
              </w:rPr>
              <w:t>ній, роз</w:t>
            </w:r>
            <w:r>
              <w:rPr>
                <w:sz w:val="20"/>
                <w:szCs w:val="20"/>
                <w:lang w:val="uk-UA"/>
              </w:rPr>
              <w:t>міще</w:t>
            </w:r>
            <w:r w:rsidRPr="0070776F">
              <w:rPr>
                <w:sz w:val="20"/>
                <w:szCs w:val="20"/>
                <w:lang w:val="uk-UA"/>
              </w:rPr>
              <w:t>ння гравців та пра</w:t>
            </w:r>
            <w:r>
              <w:rPr>
                <w:sz w:val="20"/>
                <w:szCs w:val="20"/>
                <w:lang w:val="uk-UA"/>
              </w:rPr>
              <w:t>-</w:t>
            </w:r>
            <w:r w:rsidRPr="0070776F">
              <w:rPr>
                <w:sz w:val="20"/>
                <w:szCs w:val="20"/>
                <w:lang w:val="uk-UA"/>
              </w:rPr>
              <w:t xml:space="preserve">вила переходу на майданчику; </w:t>
            </w:r>
          </w:p>
          <w:p w:rsidR="00CD2FA2" w:rsidRPr="0070776F" w:rsidRDefault="00CD2FA2" w:rsidP="001C79C3">
            <w:pPr>
              <w:widowControl w:val="0"/>
              <w:rPr>
                <w:bCs/>
                <w:sz w:val="20"/>
                <w:szCs w:val="20"/>
                <w:lang w:val="uk-UA"/>
              </w:rPr>
            </w:pPr>
            <w:r w:rsidRPr="0070776F">
              <w:rPr>
                <w:bCs/>
                <w:sz w:val="20"/>
                <w:szCs w:val="20"/>
                <w:lang w:val="uk-UA"/>
              </w:rPr>
              <w:t>правила техніки безпеки на ігровому майданчику; санітарно-гігієнічні вимоги до спортивного інвентарю та вимоги особистої гігієни;</w:t>
            </w:r>
          </w:p>
          <w:p w:rsidR="00CD2FA2" w:rsidRPr="00D03E91" w:rsidRDefault="00CD2FA2" w:rsidP="001C79C3">
            <w:pPr>
              <w:widowControl w:val="0"/>
              <w:rPr>
                <w:bCs/>
                <w:sz w:val="20"/>
                <w:szCs w:val="20"/>
                <w:lang w:val="uk-UA"/>
              </w:rPr>
            </w:pPr>
            <w:r w:rsidRPr="0070776F">
              <w:rPr>
                <w:b/>
                <w:sz w:val="20"/>
                <w:szCs w:val="20"/>
                <w:lang w:val="uk-UA"/>
              </w:rPr>
              <w:t xml:space="preserve">д о т р и м у є т ь с я  </w:t>
            </w:r>
            <w:r w:rsidRPr="0070776F">
              <w:rPr>
                <w:sz w:val="20"/>
                <w:szCs w:val="20"/>
                <w:lang w:val="uk-UA"/>
              </w:rPr>
              <w:t>правил безпеки та правил гри</w:t>
            </w:r>
          </w:p>
        </w:tc>
      </w:tr>
      <w:tr w:rsidR="00CD2FA2" w:rsidRPr="00D03E91"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CD2FA2" w:rsidRPr="00D03E91" w:rsidRDefault="00CD2FA2" w:rsidP="001C79C3">
            <w:pPr>
              <w:widowControl w:val="0"/>
              <w:spacing w:before="40" w:after="40"/>
              <w:jc w:val="center"/>
              <w:rPr>
                <w:b/>
                <w:i/>
                <w:sz w:val="20"/>
                <w:szCs w:val="20"/>
                <w:lang w:val="uk-UA"/>
              </w:rPr>
            </w:pPr>
            <w:r w:rsidRPr="00D03E91">
              <w:rPr>
                <w:b/>
                <w:i/>
                <w:sz w:val="20"/>
                <w:szCs w:val="20"/>
                <w:lang w:val="uk-UA"/>
              </w:rPr>
              <w:t>Спеціальна фізична підготовка</w:t>
            </w:r>
          </w:p>
        </w:tc>
      </w:tr>
      <w:tr w:rsidR="00CD2FA2" w:rsidRPr="00D03E91"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sz w:val="20"/>
                <w:szCs w:val="20"/>
                <w:lang w:val="uk-UA"/>
              </w:rPr>
            </w:pPr>
          </w:p>
          <w:p w:rsidR="00CD2FA2" w:rsidRPr="00D03E91" w:rsidRDefault="00CD2FA2" w:rsidP="001C79C3">
            <w:pPr>
              <w:widowControl w:val="0"/>
              <w:rPr>
                <w:sz w:val="20"/>
                <w:szCs w:val="20"/>
                <w:lang w:val="uk-UA"/>
              </w:rPr>
            </w:pPr>
            <w:r w:rsidRPr="00D03E91">
              <w:rPr>
                <w:sz w:val="20"/>
                <w:szCs w:val="20"/>
                <w:lang w:val="uk-UA"/>
              </w:rPr>
              <w:t>Стрибкові вправи, спеці</w:t>
            </w:r>
            <w:r>
              <w:rPr>
                <w:sz w:val="20"/>
                <w:szCs w:val="20"/>
                <w:lang w:val="uk-UA"/>
              </w:rPr>
              <w:t>-</w:t>
            </w:r>
            <w:r w:rsidRPr="00D03E91">
              <w:rPr>
                <w:sz w:val="20"/>
                <w:szCs w:val="20"/>
                <w:lang w:val="uk-UA"/>
              </w:rPr>
              <w:t>альні вправи для розвитку гнучкості верхнього плечо</w:t>
            </w:r>
            <w:r>
              <w:rPr>
                <w:sz w:val="20"/>
                <w:szCs w:val="20"/>
                <w:lang w:val="uk-UA"/>
              </w:rPr>
              <w:t>-</w:t>
            </w:r>
            <w:r w:rsidRPr="00D03E91">
              <w:rPr>
                <w:sz w:val="20"/>
                <w:szCs w:val="20"/>
                <w:lang w:val="uk-UA"/>
              </w:rPr>
              <w:t>вого пояс</w:t>
            </w:r>
            <w:r>
              <w:rPr>
                <w:sz w:val="20"/>
                <w:szCs w:val="20"/>
                <w:lang w:val="uk-UA"/>
              </w:rPr>
              <w:t>а</w:t>
            </w:r>
            <w:r w:rsidRPr="00D03E91">
              <w:rPr>
                <w:sz w:val="20"/>
                <w:szCs w:val="20"/>
                <w:lang w:val="uk-UA"/>
              </w:rPr>
              <w:t>, сили верхніх та нижніх кінцівок, черевного прес</w:t>
            </w:r>
            <w:r>
              <w:rPr>
                <w:sz w:val="20"/>
                <w:szCs w:val="20"/>
                <w:lang w:val="uk-UA"/>
              </w:rPr>
              <w:t>а</w:t>
            </w:r>
            <w:r w:rsidRPr="00D03E91">
              <w:rPr>
                <w:sz w:val="20"/>
                <w:szCs w:val="20"/>
                <w:lang w:val="uk-UA"/>
              </w:rPr>
              <w:t>, спини</w:t>
            </w:r>
            <w:r>
              <w:rPr>
                <w:sz w:val="20"/>
                <w:szCs w:val="20"/>
                <w:lang w:val="uk-UA"/>
              </w:rPr>
              <w:t>;</w:t>
            </w:r>
            <w:r w:rsidRPr="00D03E91">
              <w:rPr>
                <w:sz w:val="20"/>
                <w:szCs w:val="20"/>
                <w:lang w:val="uk-UA"/>
              </w:rPr>
              <w:t xml:space="preserve"> вправи на розтягування</w:t>
            </w:r>
            <w:r>
              <w:rPr>
                <w:sz w:val="20"/>
                <w:szCs w:val="20"/>
                <w:lang w:val="uk-UA"/>
              </w:rPr>
              <w:t>;</w:t>
            </w:r>
            <w:r w:rsidRPr="00D03E91">
              <w:rPr>
                <w:sz w:val="20"/>
                <w:szCs w:val="20"/>
                <w:lang w:val="uk-UA"/>
              </w:rPr>
              <w:t xml:space="preserve"> </w:t>
            </w:r>
            <w:r>
              <w:rPr>
                <w:sz w:val="20"/>
                <w:szCs w:val="20"/>
                <w:lang w:val="uk-UA"/>
              </w:rPr>
              <w:t>в</w:t>
            </w:r>
            <w:r w:rsidRPr="00D03E91">
              <w:rPr>
                <w:sz w:val="20"/>
                <w:szCs w:val="20"/>
                <w:lang w:val="uk-UA"/>
              </w:rPr>
              <w:t>прави для розвитку швидкості, спритності</w:t>
            </w:r>
          </w:p>
        </w:tc>
        <w:tc>
          <w:tcPr>
            <w:tcW w:w="3066"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b/>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CD2FA2" w:rsidRDefault="00CD2FA2" w:rsidP="001C79C3">
            <w:pPr>
              <w:widowControl w:val="0"/>
              <w:rPr>
                <w:sz w:val="20"/>
                <w:szCs w:val="20"/>
                <w:lang w:val="uk-UA"/>
              </w:rPr>
            </w:pPr>
            <w:r w:rsidRPr="00D03E91">
              <w:rPr>
                <w:b/>
                <w:sz w:val="20"/>
                <w:szCs w:val="20"/>
                <w:lang w:val="uk-UA"/>
              </w:rPr>
              <w:t>в</w:t>
            </w:r>
            <w:r>
              <w:rPr>
                <w:b/>
                <w:sz w:val="20"/>
                <w:szCs w:val="20"/>
                <w:lang w:val="uk-UA"/>
              </w:rPr>
              <w:t xml:space="preserve"> </w:t>
            </w:r>
            <w:r w:rsidRPr="00D03E91">
              <w:rPr>
                <w:b/>
                <w:sz w:val="20"/>
                <w:szCs w:val="20"/>
                <w:lang w:val="uk-UA"/>
              </w:rPr>
              <w:t>и</w:t>
            </w:r>
            <w:r>
              <w:rPr>
                <w:b/>
                <w:sz w:val="20"/>
                <w:szCs w:val="20"/>
                <w:lang w:val="uk-UA"/>
              </w:rPr>
              <w:t xml:space="preserve"> </w:t>
            </w:r>
            <w:r w:rsidRPr="00D03E91">
              <w:rPr>
                <w:b/>
                <w:sz w:val="20"/>
                <w:szCs w:val="20"/>
                <w:lang w:val="uk-UA"/>
              </w:rPr>
              <w:t>к</w:t>
            </w:r>
            <w:r>
              <w:rPr>
                <w:b/>
                <w:sz w:val="20"/>
                <w:szCs w:val="20"/>
                <w:lang w:val="uk-UA"/>
              </w:rPr>
              <w:t xml:space="preserve"> </w:t>
            </w:r>
            <w:r w:rsidRPr="00D03E91">
              <w:rPr>
                <w:b/>
                <w:sz w:val="20"/>
                <w:szCs w:val="20"/>
                <w:lang w:val="uk-UA"/>
              </w:rPr>
              <w:t>о</w:t>
            </w:r>
            <w:r>
              <w:rPr>
                <w:b/>
                <w:sz w:val="20"/>
                <w:szCs w:val="20"/>
                <w:lang w:val="uk-UA"/>
              </w:rPr>
              <w:t xml:space="preserve"> </w:t>
            </w:r>
            <w:r w:rsidRPr="00D03E91">
              <w:rPr>
                <w:b/>
                <w:sz w:val="20"/>
                <w:szCs w:val="20"/>
                <w:lang w:val="uk-UA"/>
              </w:rPr>
              <w:t>н</w:t>
            </w:r>
            <w:r>
              <w:rPr>
                <w:b/>
                <w:sz w:val="20"/>
                <w:szCs w:val="20"/>
                <w:lang w:val="uk-UA"/>
              </w:rPr>
              <w:t xml:space="preserve"> у є: </w:t>
            </w:r>
            <w:r w:rsidRPr="00D03E91">
              <w:rPr>
                <w:b/>
                <w:sz w:val="20"/>
                <w:szCs w:val="20"/>
                <w:lang w:val="uk-UA"/>
              </w:rPr>
              <w:t xml:space="preserve"> </w:t>
            </w:r>
            <w:r w:rsidRPr="00D03E91">
              <w:rPr>
                <w:sz w:val="20"/>
                <w:szCs w:val="20"/>
                <w:lang w:val="uk-UA"/>
              </w:rPr>
              <w:t>стрибкові вправи</w:t>
            </w:r>
            <w:r>
              <w:rPr>
                <w:sz w:val="20"/>
                <w:szCs w:val="20"/>
                <w:lang w:val="uk-UA"/>
              </w:rPr>
              <w:t>;</w:t>
            </w:r>
          </w:p>
          <w:p w:rsidR="00CD2FA2" w:rsidRDefault="00CD2FA2" w:rsidP="001C79C3">
            <w:pPr>
              <w:widowControl w:val="0"/>
              <w:rPr>
                <w:sz w:val="20"/>
                <w:szCs w:val="20"/>
                <w:lang w:val="uk-UA"/>
              </w:rPr>
            </w:pPr>
            <w:r w:rsidRPr="00D03E91">
              <w:rPr>
                <w:sz w:val="20"/>
                <w:szCs w:val="20"/>
                <w:lang w:val="uk-UA"/>
              </w:rPr>
              <w:t>спеціальні вправи для розвитку гнучкості верхнього плечового пояс</w:t>
            </w:r>
            <w:r>
              <w:rPr>
                <w:sz w:val="20"/>
                <w:szCs w:val="20"/>
                <w:lang w:val="uk-UA"/>
              </w:rPr>
              <w:t>а</w:t>
            </w:r>
            <w:r w:rsidRPr="00D03E91">
              <w:rPr>
                <w:sz w:val="20"/>
                <w:szCs w:val="20"/>
                <w:lang w:val="uk-UA"/>
              </w:rPr>
              <w:t>, сили верхніх та нижніх кінцівок, черевного прес</w:t>
            </w:r>
            <w:r>
              <w:rPr>
                <w:sz w:val="20"/>
                <w:szCs w:val="20"/>
                <w:lang w:val="uk-UA"/>
              </w:rPr>
              <w:t>а</w:t>
            </w:r>
            <w:r w:rsidRPr="00D03E91">
              <w:rPr>
                <w:sz w:val="20"/>
                <w:szCs w:val="20"/>
                <w:lang w:val="uk-UA"/>
              </w:rPr>
              <w:t>, спи</w:t>
            </w:r>
            <w:r>
              <w:rPr>
                <w:sz w:val="20"/>
                <w:szCs w:val="20"/>
                <w:lang w:val="uk-UA"/>
              </w:rPr>
              <w:t>-</w:t>
            </w:r>
            <w:r w:rsidRPr="00D03E91">
              <w:rPr>
                <w:sz w:val="20"/>
                <w:szCs w:val="20"/>
                <w:lang w:val="uk-UA"/>
              </w:rPr>
              <w:t>ни</w:t>
            </w:r>
            <w:r>
              <w:rPr>
                <w:sz w:val="20"/>
                <w:szCs w:val="20"/>
                <w:lang w:val="uk-UA"/>
              </w:rPr>
              <w:t xml:space="preserve">; </w:t>
            </w:r>
            <w:r w:rsidRPr="00D03E91">
              <w:rPr>
                <w:sz w:val="20"/>
                <w:szCs w:val="20"/>
                <w:lang w:val="uk-UA"/>
              </w:rPr>
              <w:t>вправи на розтягування</w:t>
            </w:r>
            <w:r>
              <w:rPr>
                <w:sz w:val="20"/>
                <w:szCs w:val="20"/>
                <w:lang w:val="uk-UA"/>
              </w:rPr>
              <w:t>;</w:t>
            </w:r>
          </w:p>
          <w:p w:rsidR="00CD2FA2" w:rsidRPr="00D03E91" w:rsidRDefault="00CD2FA2" w:rsidP="001C79C3">
            <w:pPr>
              <w:widowControl w:val="0"/>
              <w:rPr>
                <w:b/>
                <w:sz w:val="20"/>
                <w:szCs w:val="20"/>
                <w:lang w:val="uk-UA"/>
              </w:rPr>
            </w:pPr>
            <w:r w:rsidRPr="00D03E91">
              <w:rPr>
                <w:sz w:val="20"/>
                <w:szCs w:val="20"/>
                <w:lang w:val="uk-UA"/>
              </w:rPr>
              <w:t>вправи для розвитку швидкості, спритності</w:t>
            </w:r>
          </w:p>
        </w:tc>
      </w:tr>
      <w:tr w:rsidR="00CD2FA2" w:rsidRPr="00D03E91"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CD2FA2" w:rsidRPr="00D03E91" w:rsidRDefault="00CD2FA2" w:rsidP="001C79C3">
            <w:pPr>
              <w:pStyle w:val="-"/>
            </w:pPr>
            <w:r w:rsidRPr="00D03E91">
              <w:t>Техніко-тактична підготовка</w:t>
            </w:r>
          </w:p>
        </w:tc>
      </w:tr>
      <w:tr w:rsidR="00CD2FA2" w:rsidRPr="00D03E91"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sz w:val="20"/>
                <w:szCs w:val="20"/>
                <w:lang w:val="uk-UA"/>
              </w:rPr>
            </w:pPr>
          </w:p>
          <w:p w:rsidR="00CD2FA2" w:rsidRPr="00D03E91" w:rsidRDefault="00CD2FA2" w:rsidP="001C79C3">
            <w:pPr>
              <w:widowControl w:val="0"/>
              <w:rPr>
                <w:sz w:val="20"/>
                <w:szCs w:val="20"/>
                <w:lang w:val="uk-UA"/>
              </w:rPr>
            </w:pPr>
            <w:r w:rsidRPr="00D03E91">
              <w:rPr>
                <w:sz w:val="20"/>
                <w:szCs w:val="20"/>
                <w:lang w:val="uk-UA"/>
              </w:rPr>
              <w:t>Стійка волейболіста. Роз</w:t>
            </w:r>
            <w:r>
              <w:rPr>
                <w:sz w:val="20"/>
                <w:szCs w:val="20"/>
                <w:lang w:val="uk-UA"/>
              </w:rPr>
              <w:t>-міще</w:t>
            </w:r>
            <w:r w:rsidRPr="00D03E91">
              <w:rPr>
                <w:sz w:val="20"/>
                <w:szCs w:val="20"/>
                <w:lang w:val="uk-UA"/>
              </w:rPr>
              <w:t>ння та перехід гравців на ігровому майданчику</w:t>
            </w:r>
            <w:r>
              <w:rPr>
                <w:sz w:val="20"/>
                <w:szCs w:val="20"/>
                <w:lang w:val="uk-UA"/>
              </w:rPr>
              <w:t>.</w:t>
            </w:r>
            <w:r w:rsidRPr="00D03E91">
              <w:rPr>
                <w:sz w:val="20"/>
                <w:szCs w:val="20"/>
                <w:lang w:val="uk-UA"/>
              </w:rPr>
              <w:t xml:space="preserve"> </w:t>
            </w:r>
          </w:p>
          <w:p w:rsidR="00CD2FA2" w:rsidRPr="008C1551" w:rsidRDefault="00CD2FA2" w:rsidP="001C79C3">
            <w:pPr>
              <w:widowControl w:val="0"/>
              <w:rPr>
                <w:sz w:val="20"/>
                <w:szCs w:val="20"/>
                <w:lang w:val="uk-UA"/>
              </w:rPr>
            </w:pPr>
            <w:r w:rsidRPr="00FF6CF7">
              <w:rPr>
                <w:spacing w:val="-4"/>
                <w:sz w:val="20"/>
                <w:szCs w:val="20"/>
                <w:lang w:val="uk-UA"/>
              </w:rPr>
              <w:t>Пересування в стійці волей</w:t>
            </w:r>
            <w:r>
              <w:rPr>
                <w:sz w:val="20"/>
                <w:szCs w:val="20"/>
                <w:lang w:val="uk-UA"/>
              </w:rPr>
              <w:t>-</w:t>
            </w:r>
            <w:r w:rsidRPr="00FF6CF7">
              <w:rPr>
                <w:spacing w:val="-4"/>
                <w:sz w:val="20"/>
                <w:szCs w:val="20"/>
                <w:lang w:val="uk-UA"/>
              </w:rPr>
              <w:t>боліста приставними крока</w:t>
            </w:r>
            <w:r>
              <w:rPr>
                <w:sz w:val="20"/>
                <w:szCs w:val="20"/>
                <w:lang w:val="uk-UA"/>
              </w:rPr>
              <w:t>-</w:t>
            </w:r>
            <w:r w:rsidRPr="00D03E91">
              <w:rPr>
                <w:sz w:val="20"/>
                <w:szCs w:val="20"/>
                <w:lang w:val="uk-UA"/>
              </w:rPr>
              <w:t>ми</w:t>
            </w:r>
            <w:r>
              <w:rPr>
                <w:sz w:val="20"/>
                <w:szCs w:val="20"/>
                <w:lang w:val="uk-UA"/>
              </w:rPr>
              <w:t>, в</w:t>
            </w:r>
            <w:r w:rsidRPr="00D03E91">
              <w:rPr>
                <w:sz w:val="20"/>
                <w:szCs w:val="20"/>
                <w:lang w:val="uk-UA"/>
              </w:rPr>
              <w:t xml:space="preserve">ибір вихідного положення для виконання </w:t>
            </w:r>
            <w:r w:rsidRPr="008C1551">
              <w:rPr>
                <w:sz w:val="20"/>
                <w:szCs w:val="20"/>
                <w:lang w:val="uk-UA"/>
              </w:rPr>
              <w:lastRenderedPageBreak/>
              <w:t xml:space="preserve">передач та прийому м’яча. </w:t>
            </w:r>
          </w:p>
          <w:p w:rsidR="00CD2FA2" w:rsidRPr="008C1551" w:rsidRDefault="00CD2FA2" w:rsidP="001C79C3">
            <w:pPr>
              <w:widowControl w:val="0"/>
              <w:rPr>
                <w:sz w:val="20"/>
                <w:szCs w:val="20"/>
                <w:lang w:val="uk-UA"/>
              </w:rPr>
            </w:pPr>
            <w:r w:rsidRPr="008C1551">
              <w:rPr>
                <w:sz w:val="20"/>
                <w:szCs w:val="20"/>
                <w:lang w:val="uk-UA"/>
              </w:rPr>
              <w:t>Передача м’яча двома ру</w:t>
            </w:r>
            <w:r>
              <w:rPr>
                <w:sz w:val="20"/>
                <w:szCs w:val="20"/>
                <w:lang w:val="uk-UA"/>
              </w:rPr>
              <w:t>-</w:t>
            </w:r>
            <w:r w:rsidRPr="008C1551">
              <w:rPr>
                <w:sz w:val="20"/>
                <w:szCs w:val="20"/>
                <w:lang w:val="uk-UA"/>
              </w:rPr>
              <w:t>ками зверху над собою на місці, від стіни, в парах, в колонах, в зустрічних ко</w:t>
            </w:r>
            <w:r>
              <w:rPr>
                <w:sz w:val="20"/>
                <w:szCs w:val="20"/>
                <w:lang w:val="uk-UA"/>
              </w:rPr>
              <w:t>-</w:t>
            </w:r>
            <w:r w:rsidRPr="008C1551">
              <w:rPr>
                <w:sz w:val="20"/>
                <w:szCs w:val="20"/>
                <w:lang w:val="uk-UA"/>
              </w:rPr>
              <w:t>лонах.</w:t>
            </w:r>
            <w:r>
              <w:rPr>
                <w:sz w:val="20"/>
                <w:szCs w:val="20"/>
                <w:lang w:val="uk-UA"/>
              </w:rPr>
              <w:t xml:space="preserve"> </w:t>
            </w:r>
            <w:r w:rsidRPr="008C1551">
              <w:rPr>
                <w:sz w:val="20"/>
                <w:szCs w:val="20"/>
                <w:lang w:val="uk-UA"/>
              </w:rPr>
              <w:t xml:space="preserve">Прийом м’яча знизу над собою, від стіни, з накидання партнера. </w:t>
            </w:r>
          </w:p>
          <w:p w:rsidR="00CD2FA2" w:rsidRPr="00072C52" w:rsidRDefault="00CD2FA2" w:rsidP="001C79C3">
            <w:pPr>
              <w:widowControl w:val="0"/>
              <w:rPr>
                <w:sz w:val="20"/>
                <w:szCs w:val="20"/>
                <w:lang w:val="uk-UA"/>
              </w:rPr>
            </w:pPr>
            <w:r w:rsidRPr="008C1551">
              <w:rPr>
                <w:sz w:val="20"/>
                <w:szCs w:val="20"/>
                <w:lang w:val="uk-UA"/>
              </w:rPr>
              <w:t>Рухлива гра «Малюкбол»</w:t>
            </w:r>
          </w:p>
        </w:tc>
        <w:tc>
          <w:tcPr>
            <w:tcW w:w="3066"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b/>
                <w:sz w:val="20"/>
                <w:szCs w:val="20"/>
                <w:lang w:val="uk-UA"/>
              </w:rPr>
            </w:pPr>
            <w:r w:rsidRPr="0044587F">
              <w:rPr>
                <w:b/>
                <w:sz w:val="20"/>
                <w:szCs w:val="20"/>
                <w:lang w:val="uk-UA"/>
              </w:rPr>
              <w:lastRenderedPageBreak/>
              <w:t>Уч</w:t>
            </w:r>
            <w:r>
              <w:rPr>
                <w:b/>
                <w:sz w:val="20"/>
                <w:szCs w:val="20"/>
                <w:lang w:val="uk-UA"/>
              </w:rPr>
              <w:t>ень, учениця</w:t>
            </w:r>
            <w:r w:rsidRPr="0044587F">
              <w:rPr>
                <w:b/>
                <w:sz w:val="20"/>
                <w:szCs w:val="20"/>
                <w:lang w:val="uk-UA"/>
              </w:rPr>
              <w:t>:</w:t>
            </w:r>
          </w:p>
          <w:p w:rsidR="00CD2FA2" w:rsidRPr="00D03E91" w:rsidRDefault="00CD2FA2" w:rsidP="001C79C3">
            <w:pPr>
              <w:widowControl w:val="0"/>
              <w:rPr>
                <w:sz w:val="20"/>
                <w:szCs w:val="20"/>
                <w:lang w:val="uk-UA"/>
              </w:rPr>
            </w:pPr>
            <w:r w:rsidRPr="00D03E91">
              <w:rPr>
                <w:b/>
                <w:bCs/>
                <w:sz w:val="20"/>
                <w:szCs w:val="20"/>
                <w:lang w:val="uk-UA"/>
              </w:rPr>
              <w:t>х</w:t>
            </w:r>
            <w:r>
              <w:rPr>
                <w:b/>
                <w:bCs/>
                <w:sz w:val="20"/>
                <w:szCs w:val="20"/>
                <w:lang w:val="uk-UA"/>
              </w:rPr>
              <w:t xml:space="preserve"> </w:t>
            </w:r>
            <w:r w:rsidRPr="00D03E91">
              <w:rPr>
                <w:b/>
                <w:bCs/>
                <w:sz w:val="20"/>
                <w:szCs w:val="20"/>
                <w:lang w:val="uk-UA"/>
              </w:rPr>
              <w:t>а</w:t>
            </w:r>
            <w:r>
              <w:rPr>
                <w:b/>
                <w:bCs/>
                <w:sz w:val="20"/>
                <w:szCs w:val="20"/>
                <w:lang w:val="uk-UA"/>
              </w:rPr>
              <w:t xml:space="preserve"> </w:t>
            </w:r>
            <w:r w:rsidRPr="00D03E91">
              <w:rPr>
                <w:b/>
                <w:bCs/>
                <w:sz w:val="20"/>
                <w:szCs w:val="20"/>
                <w:lang w:val="uk-UA"/>
              </w:rPr>
              <w:t>р</w:t>
            </w:r>
            <w:r>
              <w:rPr>
                <w:b/>
                <w:bCs/>
                <w:sz w:val="20"/>
                <w:szCs w:val="20"/>
                <w:lang w:val="uk-UA"/>
              </w:rPr>
              <w:t xml:space="preserve"> </w:t>
            </w:r>
            <w:r w:rsidRPr="00D03E91">
              <w:rPr>
                <w:b/>
                <w:bCs/>
                <w:sz w:val="20"/>
                <w:szCs w:val="20"/>
                <w:lang w:val="uk-UA"/>
              </w:rPr>
              <w:t>а</w:t>
            </w:r>
            <w:r>
              <w:rPr>
                <w:b/>
                <w:bCs/>
                <w:sz w:val="20"/>
                <w:szCs w:val="20"/>
                <w:lang w:val="uk-UA"/>
              </w:rPr>
              <w:t xml:space="preserve"> </w:t>
            </w:r>
            <w:r w:rsidRPr="00D03E91">
              <w:rPr>
                <w:b/>
                <w:bCs/>
                <w:sz w:val="20"/>
                <w:szCs w:val="20"/>
                <w:lang w:val="uk-UA"/>
              </w:rPr>
              <w:t>к</w:t>
            </w:r>
            <w:r>
              <w:rPr>
                <w:b/>
                <w:bCs/>
                <w:sz w:val="20"/>
                <w:szCs w:val="20"/>
                <w:lang w:val="uk-UA"/>
              </w:rPr>
              <w:t xml:space="preserve"> </w:t>
            </w:r>
            <w:r w:rsidRPr="00D03E91">
              <w:rPr>
                <w:b/>
                <w:bCs/>
                <w:sz w:val="20"/>
                <w:szCs w:val="20"/>
                <w:lang w:val="uk-UA"/>
              </w:rPr>
              <w:t>т</w:t>
            </w:r>
            <w:r>
              <w:rPr>
                <w:b/>
                <w:bCs/>
                <w:sz w:val="20"/>
                <w:szCs w:val="20"/>
                <w:lang w:val="uk-UA"/>
              </w:rPr>
              <w:t xml:space="preserve"> </w:t>
            </w:r>
            <w:r w:rsidRPr="00D03E91">
              <w:rPr>
                <w:b/>
                <w:bCs/>
                <w:sz w:val="20"/>
                <w:szCs w:val="20"/>
                <w:lang w:val="uk-UA"/>
              </w:rPr>
              <w:t>е</w:t>
            </w:r>
            <w:r>
              <w:rPr>
                <w:b/>
                <w:bCs/>
                <w:sz w:val="20"/>
                <w:szCs w:val="20"/>
                <w:lang w:val="uk-UA"/>
              </w:rPr>
              <w:t xml:space="preserve"> </w:t>
            </w:r>
            <w:r w:rsidRPr="00D03E91">
              <w:rPr>
                <w:b/>
                <w:bCs/>
                <w:sz w:val="20"/>
                <w:szCs w:val="20"/>
                <w:lang w:val="uk-UA"/>
              </w:rPr>
              <w:t>р</w:t>
            </w:r>
            <w:r>
              <w:rPr>
                <w:b/>
                <w:bCs/>
                <w:sz w:val="20"/>
                <w:szCs w:val="20"/>
                <w:lang w:val="uk-UA"/>
              </w:rPr>
              <w:t xml:space="preserve"> </w:t>
            </w:r>
            <w:r w:rsidRPr="00D03E91">
              <w:rPr>
                <w:b/>
                <w:bCs/>
                <w:sz w:val="20"/>
                <w:szCs w:val="20"/>
                <w:lang w:val="uk-UA"/>
              </w:rPr>
              <w:t>и</w:t>
            </w:r>
            <w:r>
              <w:rPr>
                <w:b/>
                <w:bCs/>
                <w:sz w:val="20"/>
                <w:szCs w:val="20"/>
                <w:lang w:val="uk-UA"/>
              </w:rPr>
              <w:t xml:space="preserve"> </w:t>
            </w:r>
            <w:r w:rsidRPr="00D03E91">
              <w:rPr>
                <w:b/>
                <w:bCs/>
                <w:sz w:val="20"/>
                <w:szCs w:val="20"/>
                <w:lang w:val="uk-UA"/>
              </w:rPr>
              <w:t>з</w:t>
            </w:r>
            <w:r>
              <w:rPr>
                <w:b/>
                <w:bCs/>
                <w:sz w:val="20"/>
                <w:szCs w:val="20"/>
                <w:lang w:val="uk-UA"/>
              </w:rPr>
              <w:t xml:space="preserve"> </w:t>
            </w:r>
            <w:r w:rsidRPr="00D03E91">
              <w:rPr>
                <w:b/>
                <w:bCs/>
                <w:sz w:val="20"/>
                <w:szCs w:val="20"/>
                <w:lang w:val="uk-UA"/>
              </w:rPr>
              <w:t>у</w:t>
            </w:r>
            <w:r>
              <w:rPr>
                <w:b/>
                <w:bCs/>
                <w:sz w:val="20"/>
                <w:szCs w:val="20"/>
                <w:lang w:val="uk-UA"/>
              </w:rPr>
              <w:t xml:space="preserve"> є: </w:t>
            </w:r>
            <w:r w:rsidRPr="00D03E91">
              <w:rPr>
                <w:b/>
                <w:bCs/>
                <w:sz w:val="20"/>
                <w:szCs w:val="20"/>
                <w:lang w:val="uk-UA"/>
              </w:rPr>
              <w:t xml:space="preserve"> </w:t>
            </w:r>
            <w:r w:rsidRPr="00D03E91">
              <w:rPr>
                <w:sz w:val="20"/>
                <w:szCs w:val="20"/>
                <w:lang w:val="uk-UA"/>
              </w:rPr>
              <w:t>розміщен</w:t>
            </w:r>
            <w:r>
              <w:rPr>
                <w:sz w:val="20"/>
                <w:szCs w:val="20"/>
                <w:lang w:val="uk-UA"/>
              </w:rPr>
              <w:t>-</w:t>
            </w:r>
            <w:r w:rsidRPr="00D03E91">
              <w:rPr>
                <w:sz w:val="20"/>
                <w:szCs w:val="20"/>
                <w:lang w:val="uk-UA"/>
              </w:rPr>
              <w:t xml:space="preserve">ня гравців на </w:t>
            </w:r>
            <w:r>
              <w:rPr>
                <w:sz w:val="20"/>
                <w:szCs w:val="20"/>
                <w:lang w:val="uk-UA"/>
              </w:rPr>
              <w:t>майданчику;</w:t>
            </w:r>
            <w:r w:rsidRPr="00D03E91">
              <w:rPr>
                <w:sz w:val="20"/>
                <w:szCs w:val="20"/>
                <w:lang w:val="uk-UA"/>
              </w:rPr>
              <w:t xml:space="preserve"> пра</w:t>
            </w:r>
            <w:r>
              <w:rPr>
                <w:sz w:val="20"/>
                <w:szCs w:val="20"/>
                <w:lang w:val="uk-UA"/>
              </w:rPr>
              <w:t>-</w:t>
            </w:r>
            <w:r w:rsidRPr="00D03E91">
              <w:rPr>
                <w:sz w:val="20"/>
                <w:szCs w:val="20"/>
                <w:lang w:val="uk-UA"/>
              </w:rPr>
              <w:t>вила переходу</w:t>
            </w:r>
            <w:r>
              <w:rPr>
                <w:sz w:val="20"/>
                <w:szCs w:val="20"/>
                <w:lang w:val="uk-UA"/>
              </w:rPr>
              <w:t>;</w:t>
            </w:r>
          </w:p>
          <w:p w:rsidR="00CD2FA2" w:rsidRDefault="00CD2FA2" w:rsidP="001C79C3">
            <w:pPr>
              <w:widowControl w:val="0"/>
              <w:rPr>
                <w:sz w:val="20"/>
                <w:szCs w:val="20"/>
                <w:lang w:val="uk-UA"/>
              </w:rPr>
            </w:pPr>
            <w:r w:rsidRPr="00ED3153">
              <w:rPr>
                <w:b/>
                <w:bCs/>
                <w:spacing w:val="-4"/>
                <w:sz w:val="20"/>
                <w:szCs w:val="20"/>
                <w:lang w:val="uk-UA"/>
              </w:rPr>
              <w:t>в и к о н у є</w:t>
            </w:r>
            <w:r>
              <w:rPr>
                <w:b/>
                <w:bCs/>
                <w:spacing w:val="-4"/>
                <w:sz w:val="20"/>
                <w:szCs w:val="20"/>
                <w:lang w:val="uk-UA"/>
              </w:rPr>
              <w:t>:</w:t>
            </w:r>
            <w:r w:rsidRPr="00ED3153">
              <w:rPr>
                <w:b/>
                <w:bCs/>
                <w:spacing w:val="-4"/>
                <w:sz w:val="20"/>
                <w:szCs w:val="20"/>
                <w:lang w:val="uk-UA"/>
              </w:rPr>
              <w:t xml:space="preserve">  </w:t>
            </w:r>
            <w:r w:rsidRPr="00ED3153">
              <w:rPr>
                <w:bCs/>
                <w:spacing w:val="-4"/>
                <w:sz w:val="20"/>
                <w:szCs w:val="20"/>
                <w:lang w:val="uk-UA"/>
              </w:rPr>
              <w:t>пересування в стійці</w:t>
            </w:r>
            <w:r w:rsidRPr="00D03E91">
              <w:rPr>
                <w:bCs/>
                <w:sz w:val="20"/>
                <w:szCs w:val="20"/>
                <w:lang w:val="uk-UA"/>
              </w:rPr>
              <w:t xml:space="preserve"> волейболіста </w:t>
            </w:r>
            <w:r>
              <w:rPr>
                <w:bCs/>
                <w:sz w:val="20"/>
                <w:szCs w:val="20"/>
                <w:lang w:val="uk-UA"/>
              </w:rPr>
              <w:t>(</w:t>
            </w:r>
            <w:r w:rsidRPr="00D03E91">
              <w:rPr>
                <w:bCs/>
                <w:sz w:val="20"/>
                <w:szCs w:val="20"/>
                <w:lang w:val="uk-UA"/>
              </w:rPr>
              <w:t>вправо, вліво, впе</w:t>
            </w:r>
            <w:r>
              <w:rPr>
                <w:bCs/>
                <w:sz w:val="20"/>
                <w:szCs w:val="20"/>
                <w:lang w:val="uk-UA"/>
              </w:rPr>
              <w:t>-</w:t>
            </w:r>
            <w:r w:rsidRPr="00ED3153">
              <w:rPr>
                <w:bCs/>
                <w:spacing w:val="-2"/>
                <w:sz w:val="20"/>
                <w:szCs w:val="20"/>
                <w:lang w:val="uk-UA"/>
              </w:rPr>
              <w:t>ред, назад), вибір вихідного поло</w:t>
            </w:r>
            <w:r>
              <w:rPr>
                <w:bCs/>
                <w:sz w:val="20"/>
                <w:szCs w:val="20"/>
                <w:lang w:val="uk-UA"/>
              </w:rPr>
              <w:t>-</w:t>
            </w:r>
            <w:r w:rsidRPr="00D03E91">
              <w:rPr>
                <w:bCs/>
                <w:sz w:val="20"/>
                <w:szCs w:val="20"/>
                <w:lang w:val="uk-UA"/>
              </w:rPr>
              <w:t xml:space="preserve">ження для передач та прийому </w:t>
            </w:r>
            <w:r w:rsidRPr="00D03E91">
              <w:rPr>
                <w:bCs/>
                <w:sz w:val="20"/>
                <w:szCs w:val="20"/>
                <w:lang w:val="uk-UA"/>
              </w:rPr>
              <w:lastRenderedPageBreak/>
              <w:t>м’яча</w:t>
            </w:r>
            <w:r>
              <w:rPr>
                <w:bCs/>
                <w:sz w:val="20"/>
                <w:szCs w:val="20"/>
                <w:lang w:val="uk-UA"/>
              </w:rPr>
              <w:t>;</w:t>
            </w:r>
            <w:r w:rsidRPr="00D03E91">
              <w:rPr>
                <w:bCs/>
                <w:sz w:val="20"/>
                <w:szCs w:val="20"/>
                <w:lang w:val="uk-UA"/>
              </w:rPr>
              <w:t xml:space="preserve"> </w:t>
            </w:r>
            <w:r w:rsidRPr="00ED3153">
              <w:rPr>
                <w:spacing w:val="-4"/>
                <w:sz w:val="20"/>
                <w:szCs w:val="20"/>
                <w:lang w:val="uk-UA"/>
              </w:rPr>
              <w:t>передачі м’яча зверху над собою,</w:t>
            </w:r>
            <w:r w:rsidRPr="00D03E91">
              <w:rPr>
                <w:sz w:val="20"/>
                <w:szCs w:val="20"/>
                <w:lang w:val="uk-UA"/>
              </w:rPr>
              <w:t xml:space="preserve"> від стіни, в парах, в ко</w:t>
            </w:r>
            <w:r>
              <w:rPr>
                <w:sz w:val="20"/>
                <w:szCs w:val="20"/>
                <w:lang w:val="uk-UA"/>
              </w:rPr>
              <w:t>-</w:t>
            </w:r>
            <w:r w:rsidRPr="00D03E91">
              <w:rPr>
                <w:sz w:val="20"/>
                <w:szCs w:val="20"/>
                <w:lang w:val="uk-UA"/>
              </w:rPr>
              <w:t>лонах</w:t>
            </w:r>
            <w:r>
              <w:rPr>
                <w:sz w:val="20"/>
                <w:szCs w:val="20"/>
                <w:lang w:val="uk-UA"/>
              </w:rPr>
              <w:t xml:space="preserve">; </w:t>
            </w:r>
            <w:r w:rsidRPr="00D03E91">
              <w:rPr>
                <w:sz w:val="20"/>
                <w:szCs w:val="20"/>
                <w:lang w:val="uk-UA"/>
              </w:rPr>
              <w:t>прийом м’яча знизу над собою, від стіни, з накидання партнера</w:t>
            </w:r>
            <w:r>
              <w:rPr>
                <w:sz w:val="20"/>
                <w:szCs w:val="20"/>
                <w:lang w:val="uk-UA"/>
              </w:rPr>
              <w:t>;</w:t>
            </w:r>
            <w:r w:rsidRPr="008C1551">
              <w:rPr>
                <w:sz w:val="20"/>
                <w:szCs w:val="20"/>
                <w:lang w:val="uk-UA"/>
              </w:rPr>
              <w:t xml:space="preserve"> </w:t>
            </w:r>
            <w:r>
              <w:rPr>
                <w:sz w:val="20"/>
                <w:szCs w:val="20"/>
                <w:lang w:val="uk-UA"/>
              </w:rPr>
              <w:t>п</w:t>
            </w:r>
            <w:r w:rsidRPr="008C1551">
              <w:rPr>
                <w:sz w:val="20"/>
                <w:szCs w:val="20"/>
                <w:lang w:val="uk-UA"/>
              </w:rPr>
              <w:t>рийом м’яча знизу над собою, від стіни, з накидання партнера</w:t>
            </w:r>
          </w:p>
          <w:p w:rsidR="00CD2FA2" w:rsidRDefault="00CD2FA2" w:rsidP="001C79C3">
            <w:pPr>
              <w:widowControl w:val="0"/>
              <w:rPr>
                <w:b/>
                <w:sz w:val="20"/>
                <w:szCs w:val="20"/>
                <w:lang w:val="uk-UA"/>
              </w:rPr>
            </w:pPr>
          </w:p>
          <w:p w:rsidR="00CD2FA2" w:rsidRPr="00D03E91" w:rsidRDefault="00CD2FA2" w:rsidP="001C79C3">
            <w:pPr>
              <w:widowControl w:val="0"/>
              <w:rPr>
                <w:bCs/>
                <w:sz w:val="20"/>
                <w:szCs w:val="20"/>
                <w:lang w:val="uk-UA"/>
              </w:rPr>
            </w:pPr>
            <w:r>
              <w:rPr>
                <w:b/>
                <w:sz w:val="20"/>
                <w:szCs w:val="20"/>
                <w:lang w:val="uk-UA"/>
              </w:rPr>
              <w:t xml:space="preserve">бере участь </w:t>
            </w:r>
            <w:r>
              <w:rPr>
                <w:sz w:val="20"/>
                <w:szCs w:val="20"/>
                <w:lang w:val="uk-UA"/>
              </w:rPr>
              <w:t>у рухливій грі «Малюкбол»</w:t>
            </w:r>
          </w:p>
        </w:tc>
      </w:tr>
      <w:tr w:rsidR="00CD2FA2" w:rsidRPr="00034B13" w:rsidTr="001C79C3">
        <w:trPr>
          <w:trHeight w:val="20"/>
        </w:trPr>
        <w:tc>
          <w:tcPr>
            <w:tcW w:w="5628" w:type="dxa"/>
            <w:gridSpan w:val="2"/>
            <w:tcBorders>
              <w:top w:val="single" w:sz="4" w:space="0" w:color="auto"/>
              <w:left w:val="nil"/>
              <w:bottom w:val="single" w:sz="4" w:space="0" w:color="auto"/>
              <w:right w:val="nil"/>
            </w:tcBorders>
          </w:tcPr>
          <w:p w:rsidR="00CD2FA2" w:rsidRPr="00034B13" w:rsidRDefault="00CD2FA2" w:rsidP="001C79C3">
            <w:pPr>
              <w:widowControl w:val="0"/>
              <w:rPr>
                <w:b/>
                <w:bCs/>
                <w:szCs w:val="28"/>
                <w:lang w:val="uk-UA"/>
              </w:rPr>
            </w:pPr>
          </w:p>
          <w:p w:rsidR="00CD2FA2" w:rsidRPr="00034B13" w:rsidRDefault="00CD2FA2" w:rsidP="001C79C3">
            <w:pPr>
              <w:widowControl w:val="0"/>
              <w:jc w:val="center"/>
              <w:rPr>
                <w:b/>
                <w:bCs/>
                <w:sz w:val="20"/>
                <w:szCs w:val="20"/>
                <w:lang w:val="uk-UA"/>
              </w:rPr>
            </w:pPr>
            <w:r w:rsidRPr="00034B13">
              <w:rPr>
                <w:b/>
                <w:bCs/>
                <w:sz w:val="20"/>
                <w:szCs w:val="20"/>
                <w:lang w:val="uk-UA"/>
              </w:rPr>
              <w:t>2 рік вивчення</w:t>
            </w:r>
          </w:p>
          <w:p w:rsidR="00CD2FA2" w:rsidRPr="00034B13" w:rsidRDefault="00CD2FA2" w:rsidP="001C79C3">
            <w:pPr>
              <w:widowControl w:val="0"/>
              <w:jc w:val="center"/>
              <w:rPr>
                <w:b/>
                <w:sz w:val="12"/>
                <w:szCs w:val="12"/>
                <w:lang w:val="uk-UA"/>
              </w:rPr>
            </w:pPr>
          </w:p>
        </w:tc>
      </w:tr>
      <w:tr w:rsidR="00CD2FA2" w:rsidRPr="00D03E91"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Pr="00550028" w:rsidRDefault="00CD2FA2" w:rsidP="001C79C3">
            <w:pPr>
              <w:widowControl w:val="0"/>
              <w:jc w:val="center"/>
              <w:rPr>
                <w:b/>
                <w:sz w:val="18"/>
                <w:szCs w:val="18"/>
                <w:lang w:val="uk-UA"/>
              </w:rPr>
            </w:pPr>
            <w:r w:rsidRPr="00550028">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CD2FA2" w:rsidRPr="00550028" w:rsidRDefault="00CD2FA2" w:rsidP="001C79C3">
            <w:pPr>
              <w:widowControl w:val="0"/>
              <w:jc w:val="center"/>
              <w:rPr>
                <w:b/>
                <w:sz w:val="18"/>
                <w:szCs w:val="18"/>
                <w:lang w:val="uk-UA"/>
              </w:rPr>
            </w:pPr>
            <w:r w:rsidRPr="00550028">
              <w:rPr>
                <w:b/>
                <w:sz w:val="18"/>
                <w:szCs w:val="18"/>
                <w:lang w:val="uk-UA"/>
              </w:rPr>
              <w:t>Державні вимоги до рівня загальноосвітньої підготовки учнів</w:t>
            </w:r>
          </w:p>
        </w:tc>
      </w:tr>
      <w:tr w:rsidR="00CD2FA2" w:rsidRPr="00D03E91"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CD2FA2" w:rsidRPr="00D03E91" w:rsidRDefault="00CD2FA2" w:rsidP="001C79C3">
            <w:pPr>
              <w:pStyle w:val="-"/>
            </w:pPr>
            <w:r w:rsidRPr="00D03E91">
              <w:t>Теоретичні відомості</w:t>
            </w:r>
          </w:p>
        </w:tc>
      </w:tr>
      <w:tr w:rsidR="00CD2FA2" w:rsidRPr="00D03E91"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sz w:val="20"/>
                <w:szCs w:val="20"/>
                <w:lang w:val="uk-UA"/>
              </w:rPr>
            </w:pPr>
          </w:p>
          <w:p w:rsidR="00CD2FA2" w:rsidRDefault="00CD2FA2" w:rsidP="001C79C3">
            <w:pPr>
              <w:widowControl w:val="0"/>
              <w:rPr>
                <w:sz w:val="20"/>
                <w:szCs w:val="20"/>
                <w:lang w:val="uk-UA"/>
              </w:rPr>
            </w:pPr>
            <w:r w:rsidRPr="00D03E91">
              <w:rPr>
                <w:sz w:val="20"/>
                <w:szCs w:val="20"/>
                <w:lang w:val="uk-UA"/>
              </w:rPr>
              <w:t>Місце українського волей</w:t>
            </w:r>
            <w:r>
              <w:rPr>
                <w:sz w:val="20"/>
                <w:szCs w:val="20"/>
                <w:lang w:val="uk-UA"/>
              </w:rPr>
              <w:t>-</w:t>
            </w:r>
            <w:r w:rsidRPr="00D03E91">
              <w:rPr>
                <w:sz w:val="20"/>
                <w:szCs w:val="20"/>
                <w:lang w:val="uk-UA"/>
              </w:rPr>
              <w:t xml:space="preserve">болу на сучасному етапі розвитку європейського спорту. </w:t>
            </w:r>
          </w:p>
          <w:p w:rsidR="00CD2FA2" w:rsidRDefault="00CD2FA2" w:rsidP="001C79C3">
            <w:pPr>
              <w:widowControl w:val="0"/>
              <w:rPr>
                <w:sz w:val="20"/>
                <w:szCs w:val="20"/>
                <w:lang w:val="uk-UA"/>
              </w:rPr>
            </w:pPr>
            <w:r w:rsidRPr="00072C52">
              <w:rPr>
                <w:spacing w:val="-2"/>
                <w:sz w:val="20"/>
                <w:szCs w:val="20"/>
                <w:lang w:val="uk-UA"/>
              </w:rPr>
              <w:t>Значення гравців передньої</w:t>
            </w:r>
            <w:r w:rsidRPr="00D03E91">
              <w:rPr>
                <w:sz w:val="20"/>
                <w:szCs w:val="20"/>
                <w:lang w:val="uk-UA"/>
              </w:rPr>
              <w:t xml:space="preserve"> та задньої ліній. </w:t>
            </w:r>
          </w:p>
          <w:p w:rsidR="00CD2FA2" w:rsidRPr="00D03E91" w:rsidRDefault="00CD2FA2" w:rsidP="001C79C3">
            <w:pPr>
              <w:widowControl w:val="0"/>
              <w:rPr>
                <w:b/>
                <w:bCs/>
                <w:sz w:val="20"/>
                <w:szCs w:val="20"/>
                <w:lang w:val="uk-UA"/>
              </w:rPr>
            </w:pPr>
            <w:r w:rsidRPr="00D03E91">
              <w:rPr>
                <w:sz w:val="20"/>
                <w:szCs w:val="20"/>
                <w:lang w:val="uk-UA"/>
              </w:rPr>
              <w:t>Правила безпеки на ігров</w:t>
            </w:r>
            <w:r>
              <w:rPr>
                <w:sz w:val="20"/>
                <w:szCs w:val="20"/>
                <w:lang w:val="uk-UA"/>
              </w:rPr>
              <w:t>ому майданчику</w:t>
            </w:r>
          </w:p>
        </w:tc>
        <w:tc>
          <w:tcPr>
            <w:tcW w:w="3066" w:type="dxa"/>
            <w:tcBorders>
              <w:top w:val="single" w:sz="4" w:space="0" w:color="auto"/>
              <w:left w:val="single" w:sz="4" w:space="0" w:color="auto"/>
              <w:bottom w:val="single" w:sz="4" w:space="0" w:color="auto"/>
              <w:right w:val="single" w:sz="4" w:space="0" w:color="auto"/>
            </w:tcBorders>
          </w:tcPr>
          <w:p w:rsidR="00CD2FA2" w:rsidRPr="0044587F" w:rsidRDefault="00CD2FA2" w:rsidP="001C79C3">
            <w:pPr>
              <w:widowControl w:val="0"/>
              <w:rPr>
                <w:b/>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CD2FA2" w:rsidRPr="00D03E91" w:rsidRDefault="00CD2FA2" w:rsidP="001C79C3">
            <w:pPr>
              <w:widowControl w:val="0"/>
              <w:rPr>
                <w:sz w:val="20"/>
                <w:szCs w:val="20"/>
                <w:lang w:val="uk-UA"/>
              </w:rPr>
            </w:pPr>
            <w:r w:rsidRPr="00D03E91">
              <w:rPr>
                <w:b/>
                <w:bCs/>
                <w:sz w:val="20"/>
                <w:szCs w:val="20"/>
                <w:lang w:val="uk-UA"/>
              </w:rPr>
              <w:t>р</w:t>
            </w:r>
            <w:r>
              <w:rPr>
                <w:b/>
                <w:bCs/>
                <w:sz w:val="20"/>
                <w:szCs w:val="20"/>
                <w:lang w:val="uk-UA"/>
              </w:rPr>
              <w:t xml:space="preserve"> </w:t>
            </w:r>
            <w:r w:rsidRPr="00D03E91">
              <w:rPr>
                <w:b/>
                <w:bCs/>
                <w:sz w:val="20"/>
                <w:szCs w:val="20"/>
                <w:lang w:val="uk-UA"/>
              </w:rPr>
              <w:t>о</w:t>
            </w:r>
            <w:r>
              <w:rPr>
                <w:b/>
                <w:bCs/>
                <w:sz w:val="20"/>
                <w:szCs w:val="20"/>
                <w:lang w:val="uk-UA"/>
              </w:rPr>
              <w:t xml:space="preserve"> </w:t>
            </w:r>
            <w:r w:rsidRPr="00D03E91">
              <w:rPr>
                <w:b/>
                <w:bCs/>
                <w:sz w:val="20"/>
                <w:szCs w:val="20"/>
                <w:lang w:val="uk-UA"/>
              </w:rPr>
              <w:t>з</w:t>
            </w:r>
            <w:r>
              <w:rPr>
                <w:b/>
                <w:bCs/>
                <w:sz w:val="20"/>
                <w:szCs w:val="20"/>
                <w:lang w:val="uk-UA"/>
              </w:rPr>
              <w:t xml:space="preserve"> </w:t>
            </w:r>
            <w:r w:rsidRPr="00D03E91">
              <w:rPr>
                <w:b/>
                <w:bCs/>
                <w:sz w:val="20"/>
                <w:szCs w:val="20"/>
                <w:lang w:val="uk-UA"/>
              </w:rPr>
              <w:t>к</w:t>
            </w:r>
            <w:r>
              <w:rPr>
                <w:b/>
                <w:bCs/>
                <w:sz w:val="20"/>
                <w:szCs w:val="20"/>
                <w:lang w:val="uk-UA"/>
              </w:rPr>
              <w:t xml:space="preserve"> </w:t>
            </w:r>
            <w:r w:rsidRPr="00D03E91">
              <w:rPr>
                <w:b/>
                <w:bCs/>
                <w:sz w:val="20"/>
                <w:szCs w:val="20"/>
                <w:lang w:val="uk-UA"/>
              </w:rPr>
              <w:t>р</w:t>
            </w:r>
            <w:r>
              <w:rPr>
                <w:b/>
                <w:bCs/>
                <w:sz w:val="20"/>
                <w:szCs w:val="20"/>
                <w:lang w:val="uk-UA"/>
              </w:rPr>
              <w:t xml:space="preserve"> </w:t>
            </w:r>
            <w:r w:rsidRPr="00D03E91">
              <w:rPr>
                <w:b/>
                <w:bCs/>
                <w:sz w:val="20"/>
                <w:szCs w:val="20"/>
                <w:lang w:val="uk-UA"/>
              </w:rPr>
              <w:t>и</w:t>
            </w:r>
            <w:r>
              <w:rPr>
                <w:b/>
                <w:bCs/>
                <w:sz w:val="20"/>
                <w:szCs w:val="20"/>
                <w:lang w:val="uk-UA"/>
              </w:rPr>
              <w:t xml:space="preserve"> </w:t>
            </w:r>
            <w:r w:rsidRPr="00D03E91">
              <w:rPr>
                <w:b/>
                <w:bCs/>
                <w:sz w:val="20"/>
                <w:szCs w:val="20"/>
                <w:lang w:val="uk-UA"/>
              </w:rPr>
              <w:t>в</w:t>
            </w:r>
            <w:r>
              <w:rPr>
                <w:b/>
                <w:bCs/>
                <w:sz w:val="20"/>
                <w:szCs w:val="20"/>
                <w:lang w:val="uk-UA"/>
              </w:rPr>
              <w:t xml:space="preserve"> </w:t>
            </w:r>
            <w:r w:rsidRPr="00D03E91">
              <w:rPr>
                <w:b/>
                <w:bCs/>
                <w:sz w:val="20"/>
                <w:szCs w:val="20"/>
                <w:lang w:val="uk-UA"/>
              </w:rPr>
              <w:t>а</w:t>
            </w:r>
            <w:r>
              <w:rPr>
                <w:b/>
                <w:bCs/>
                <w:sz w:val="20"/>
                <w:szCs w:val="20"/>
                <w:lang w:val="uk-UA"/>
              </w:rPr>
              <w:t xml:space="preserve"> є </w:t>
            </w:r>
            <w:r w:rsidRPr="00D03E91">
              <w:rPr>
                <w:b/>
                <w:bCs/>
                <w:sz w:val="20"/>
                <w:szCs w:val="20"/>
                <w:lang w:val="uk-UA"/>
              </w:rPr>
              <w:t xml:space="preserve"> </w:t>
            </w:r>
            <w:r w:rsidRPr="00D03E91">
              <w:rPr>
                <w:sz w:val="20"/>
                <w:szCs w:val="20"/>
                <w:lang w:val="uk-UA"/>
              </w:rPr>
              <w:t>місце українсь</w:t>
            </w:r>
            <w:r>
              <w:rPr>
                <w:sz w:val="20"/>
                <w:szCs w:val="20"/>
                <w:lang w:val="uk-UA"/>
              </w:rPr>
              <w:t>-</w:t>
            </w:r>
            <w:r w:rsidRPr="00D03E91">
              <w:rPr>
                <w:sz w:val="20"/>
                <w:szCs w:val="20"/>
                <w:lang w:val="uk-UA"/>
              </w:rPr>
              <w:t>кого волейболу на сучасному етапі розвитку європейського спорту</w:t>
            </w:r>
            <w:r>
              <w:rPr>
                <w:sz w:val="20"/>
                <w:szCs w:val="20"/>
                <w:lang w:val="uk-UA"/>
              </w:rPr>
              <w:t>;</w:t>
            </w:r>
          </w:p>
          <w:p w:rsidR="00CD2FA2" w:rsidRPr="00D03E91" w:rsidRDefault="00CD2FA2" w:rsidP="001C79C3">
            <w:pPr>
              <w:widowControl w:val="0"/>
              <w:rPr>
                <w:sz w:val="20"/>
                <w:szCs w:val="20"/>
                <w:lang w:val="uk-UA"/>
              </w:rPr>
            </w:pPr>
            <w:r w:rsidRPr="00D03E91">
              <w:rPr>
                <w:b/>
                <w:bCs/>
                <w:sz w:val="20"/>
                <w:szCs w:val="20"/>
                <w:lang w:val="uk-UA"/>
              </w:rPr>
              <w:t>о</w:t>
            </w:r>
            <w:r>
              <w:rPr>
                <w:b/>
                <w:bCs/>
                <w:sz w:val="20"/>
                <w:szCs w:val="20"/>
                <w:lang w:val="uk-UA"/>
              </w:rPr>
              <w:t xml:space="preserve"> </w:t>
            </w:r>
            <w:r w:rsidRPr="00D03E91">
              <w:rPr>
                <w:b/>
                <w:bCs/>
                <w:sz w:val="20"/>
                <w:szCs w:val="20"/>
                <w:lang w:val="uk-UA"/>
              </w:rPr>
              <w:t>б</w:t>
            </w:r>
            <w:r>
              <w:rPr>
                <w:b/>
                <w:bCs/>
                <w:sz w:val="20"/>
                <w:szCs w:val="20"/>
                <w:lang w:val="uk-UA"/>
              </w:rPr>
              <w:t xml:space="preserve"> </w:t>
            </w:r>
            <w:r w:rsidRPr="00D03E91">
              <w:rPr>
                <w:b/>
                <w:bCs/>
                <w:sz w:val="20"/>
                <w:szCs w:val="20"/>
                <w:lang w:val="uk-UA"/>
              </w:rPr>
              <w:t>ґ</w:t>
            </w:r>
            <w:r>
              <w:rPr>
                <w:b/>
                <w:bCs/>
                <w:sz w:val="20"/>
                <w:szCs w:val="20"/>
                <w:lang w:val="uk-UA"/>
              </w:rPr>
              <w:t xml:space="preserve"> </w:t>
            </w:r>
            <w:r w:rsidRPr="00D03E91">
              <w:rPr>
                <w:b/>
                <w:bCs/>
                <w:sz w:val="20"/>
                <w:szCs w:val="20"/>
                <w:lang w:val="uk-UA"/>
              </w:rPr>
              <w:t>р</w:t>
            </w:r>
            <w:r>
              <w:rPr>
                <w:b/>
                <w:bCs/>
                <w:sz w:val="20"/>
                <w:szCs w:val="20"/>
                <w:lang w:val="uk-UA"/>
              </w:rPr>
              <w:t xml:space="preserve"> </w:t>
            </w:r>
            <w:r w:rsidRPr="00D03E91">
              <w:rPr>
                <w:b/>
                <w:bCs/>
                <w:sz w:val="20"/>
                <w:szCs w:val="20"/>
                <w:lang w:val="uk-UA"/>
              </w:rPr>
              <w:t>у</w:t>
            </w:r>
            <w:r>
              <w:rPr>
                <w:b/>
                <w:bCs/>
                <w:sz w:val="20"/>
                <w:szCs w:val="20"/>
                <w:lang w:val="uk-UA"/>
              </w:rPr>
              <w:t xml:space="preserve"> </w:t>
            </w:r>
            <w:r w:rsidRPr="00D03E91">
              <w:rPr>
                <w:b/>
                <w:bCs/>
                <w:sz w:val="20"/>
                <w:szCs w:val="20"/>
                <w:lang w:val="uk-UA"/>
              </w:rPr>
              <w:t>н</w:t>
            </w:r>
            <w:r>
              <w:rPr>
                <w:b/>
                <w:bCs/>
                <w:sz w:val="20"/>
                <w:szCs w:val="20"/>
                <w:lang w:val="uk-UA"/>
              </w:rPr>
              <w:t xml:space="preserve"> </w:t>
            </w:r>
            <w:r w:rsidRPr="00D03E91">
              <w:rPr>
                <w:b/>
                <w:bCs/>
                <w:sz w:val="20"/>
                <w:szCs w:val="20"/>
                <w:lang w:val="uk-UA"/>
              </w:rPr>
              <w:t>т</w:t>
            </w:r>
            <w:r>
              <w:rPr>
                <w:b/>
                <w:bCs/>
                <w:sz w:val="20"/>
                <w:szCs w:val="20"/>
                <w:lang w:val="uk-UA"/>
              </w:rPr>
              <w:t xml:space="preserve"> </w:t>
            </w:r>
            <w:r w:rsidRPr="00D03E91">
              <w:rPr>
                <w:b/>
                <w:bCs/>
                <w:sz w:val="20"/>
                <w:szCs w:val="20"/>
                <w:lang w:val="uk-UA"/>
              </w:rPr>
              <w:t>о</w:t>
            </w:r>
            <w:r>
              <w:rPr>
                <w:b/>
                <w:bCs/>
                <w:sz w:val="20"/>
                <w:szCs w:val="20"/>
                <w:lang w:val="uk-UA"/>
              </w:rPr>
              <w:t xml:space="preserve"> </w:t>
            </w:r>
            <w:r w:rsidRPr="00D03E91">
              <w:rPr>
                <w:b/>
                <w:bCs/>
                <w:sz w:val="20"/>
                <w:szCs w:val="20"/>
                <w:lang w:val="uk-UA"/>
              </w:rPr>
              <w:t>в</w:t>
            </w:r>
            <w:r>
              <w:rPr>
                <w:b/>
                <w:bCs/>
                <w:sz w:val="20"/>
                <w:szCs w:val="20"/>
                <w:lang w:val="uk-UA"/>
              </w:rPr>
              <w:t xml:space="preserve"> </w:t>
            </w:r>
            <w:r w:rsidRPr="00D03E91">
              <w:rPr>
                <w:b/>
                <w:bCs/>
                <w:sz w:val="20"/>
                <w:szCs w:val="20"/>
                <w:lang w:val="uk-UA"/>
              </w:rPr>
              <w:t>у</w:t>
            </w:r>
            <w:r>
              <w:rPr>
                <w:b/>
                <w:bCs/>
                <w:sz w:val="20"/>
                <w:szCs w:val="20"/>
                <w:lang w:val="uk-UA"/>
              </w:rPr>
              <w:t xml:space="preserve"> є </w:t>
            </w:r>
            <w:r w:rsidRPr="00D03E91">
              <w:rPr>
                <w:b/>
                <w:bCs/>
                <w:sz w:val="20"/>
                <w:szCs w:val="20"/>
                <w:lang w:val="uk-UA"/>
              </w:rPr>
              <w:t xml:space="preserve"> </w:t>
            </w:r>
            <w:r w:rsidRPr="00D03E91">
              <w:rPr>
                <w:sz w:val="20"/>
                <w:szCs w:val="20"/>
                <w:lang w:val="uk-UA"/>
              </w:rPr>
              <w:t>значення гравців передньої і задньої ліній</w:t>
            </w:r>
            <w:r>
              <w:rPr>
                <w:sz w:val="20"/>
                <w:szCs w:val="20"/>
                <w:lang w:val="uk-UA"/>
              </w:rPr>
              <w:t>;</w:t>
            </w:r>
          </w:p>
          <w:p w:rsidR="00CD2FA2" w:rsidRPr="00D03E91" w:rsidRDefault="00CD2FA2" w:rsidP="001C79C3">
            <w:pPr>
              <w:widowControl w:val="0"/>
              <w:rPr>
                <w:b/>
                <w:bCs/>
                <w:sz w:val="20"/>
                <w:szCs w:val="20"/>
                <w:lang w:val="uk-UA"/>
              </w:rPr>
            </w:pPr>
            <w:r w:rsidRPr="00D03E91">
              <w:rPr>
                <w:b/>
                <w:sz w:val="20"/>
                <w:szCs w:val="20"/>
                <w:lang w:val="uk-UA"/>
              </w:rPr>
              <w:t>д</w:t>
            </w:r>
            <w:r>
              <w:rPr>
                <w:b/>
                <w:sz w:val="20"/>
                <w:szCs w:val="20"/>
                <w:lang w:val="uk-UA"/>
              </w:rPr>
              <w:t xml:space="preserve"> </w:t>
            </w:r>
            <w:r w:rsidRPr="00D03E91">
              <w:rPr>
                <w:b/>
                <w:sz w:val="20"/>
                <w:szCs w:val="20"/>
                <w:lang w:val="uk-UA"/>
              </w:rPr>
              <w:t>о</w:t>
            </w:r>
            <w:r>
              <w:rPr>
                <w:b/>
                <w:sz w:val="20"/>
                <w:szCs w:val="20"/>
                <w:lang w:val="uk-UA"/>
              </w:rPr>
              <w:t xml:space="preserve"> </w:t>
            </w:r>
            <w:r w:rsidRPr="00D03E91">
              <w:rPr>
                <w:b/>
                <w:sz w:val="20"/>
                <w:szCs w:val="20"/>
                <w:lang w:val="uk-UA"/>
              </w:rPr>
              <w:t>т</w:t>
            </w:r>
            <w:r>
              <w:rPr>
                <w:b/>
                <w:sz w:val="20"/>
                <w:szCs w:val="20"/>
                <w:lang w:val="uk-UA"/>
              </w:rPr>
              <w:t xml:space="preserve"> </w:t>
            </w:r>
            <w:r w:rsidRPr="00D03E91">
              <w:rPr>
                <w:b/>
                <w:sz w:val="20"/>
                <w:szCs w:val="20"/>
                <w:lang w:val="uk-UA"/>
              </w:rPr>
              <w:t>р</w:t>
            </w:r>
            <w:r>
              <w:rPr>
                <w:b/>
                <w:sz w:val="20"/>
                <w:szCs w:val="20"/>
                <w:lang w:val="uk-UA"/>
              </w:rPr>
              <w:t xml:space="preserve"> </w:t>
            </w:r>
            <w:r w:rsidRPr="00D03E91">
              <w:rPr>
                <w:b/>
                <w:sz w:val="20"/>
                <w:szCs w:val="20"/>
                <w:lang w:val="uk-UA"/>
              </w:rPr>
              <w:t>и</w:t>
            </w:r>
            <w:r>
              <w:rPr>
                <w:b/>
                <w:sz w:val="20"/>
                <w:szCs w:val="20"/>
                <w:lang w:val="uk-UA"/>
              </w:rPr>
              <w:t xml:space="preserve"> </w:t>
            </w:r>
            <w:r w:rsidRPr="00D03E91">
              <w:rPr>
                <w:b/>
                <w:sz w:val="20"/>
                <w:szCs w:val="20"/>
                <w:lang w:val="uk-UA"/>
              </w:rPr>
              <w:t>м</w:t>
            </w:r>
            <w:r>
              <w:rPr>
                <w:b/>
                <w:sz w:val="20"/>
                <w:szCs w:val="20"/>
                <w:lang w:val="uk-UA"/>
              </w:rPr>
              <w:t xml:space="preserve"> </w:t>
            </w:r>
            <w:r w:rsidRPr="00D03E91">
              <w:rPr>
                <w:b/>
                <w:sz w:val="20"/>
                <w:szCs w:val="20"/>
                <w:lang w:val="uk-UA"/>
              </w:rPr>
              <w:t>у</w:t>
            </w:r>
            <w:r>
              <w:rPr>
                <w:b/>
                <w:sz w:val="20"/>
                <w:szCs w:val="20"/>
                <w:lang w:val="uk-UA"/>
              </w:rPr>
              <w:t xml:space="preserve"> є т ь </w:t>
            </w:r>
            <w:r w:rsidRPr="00D03E91">
              <w:rPr>
                <w:b/>
                <w:sz w:val="20"/>
                <w:szCs w:val="20"/>
                <w:lang w:val="uk-UA"/>
              </w:rPr>
              <w:t>с</w:t>
            </w:r>
            <w:r>
              <w:rPr>
                <w:b/>
                <w:sz w:val="20"/>
                <w:szCs w:val="20"/>
                <w:lang w:val="uk-UA"/>
              </w:rPr>
              <w:t xml:space="preserve"> </w:t>
            </w:r>
            <w:r w:rsidRPr="00D03E91">
              <w:rPr>
                <w:b/>
                <w:sz w:val="20"/>
                <w:szCs w:val="20"/>
                <w:lang w:val="uk-UA"/>
              </w:rPr>
              <w:t>я</w:t>
            </w:r>
            <w:r>
              <w:rPr>
                <w:b/>
                <w:sz w:val="20"/>
                <w:szCs w:val="20"/>
                <w:lang w:val="uk-UA"/>
              </w:rPr>
              <w:t xml:space="preserve"> </w:t>
            </w:r>
            <w:r w:rsidRPr="00D03E91">
              <w:rPr>
                <w:b/>
                <w:sz w:val="20"/>
                <w:szCs w:val="20"/>
                <w:lang w:val="uk-UA"/>
              </w:rPr>
              <w:t xml:space="preserve"> </w:t>
            </w:r>
            <w:r w:rsidRPr="00D03E91">
              <w:rPr>
                <w:sz w:val="20"/>
                <w:szCs w:val="20"/>
                <w:lang w:val="uk-UA"/>
              </w:rPr>
              <w:t>правил безпеки на ігровому майданчику</w:t>
            </w:r>
            <w:r>
              <w:rPr>
                <w:sz w:val="20"/>
                <w:szCs w:val="20"/>
                <w:lang w:val="uk-UA"/>
              </w:rPr>
              <w:t xml:space="preserve"> та правил гри</w:t>
            </w:r>
          </w:p>
        </w:tc>
      </w:tr>
      <w:tr w:rsidR="00CD2FA2" w:rsidRPr="00D03E91"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CD2FA2" w:rsidRPr="00D03E91" w:rsidRDefault="00CD2FA2" w:rsidP="001C79C3">
            <w:pPr>
              <w:pStyle w:val="-"/>
            </w:pPr>
            <w:r w:rsidRPr="00D03E91">
              <w:t>Спеціальна фізична підготовка</w:t>
            </w:r>
          </w:p>
        </w:tc>
      </w:tr>
      <w:tr w:rsidR="00CD2FA2" w:rsidRPr="00D03E91"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spacing w:val="-4"/>
                <w:sz w:val="20"/>
                <w:szCs w:val="20"/>
                <w:lang w:val="uk-UA"/>
              </w:rPr>
            </w:pPr>
          </w:p>
          <w:p w:rsidR="00CD2FA2" w:rsidRDefault="00CD2FA2" w:rsidP="001C79C3">
            <w:pPr>
              <w:widowControl w:val="0"/>
              <w:rPr>
                <w:spacing w:val="-4"/>
                <w:sz w:val="20"/>
                <w:szCs w:val="20"/>
                <w:lang w:val="uk-UA"/>
              </w:rPr>
            </w:pPr>
            <w:r w:rsidRPr="00FF6CF7">
              <w:rPr>
                <w:spacing w:val="-4"/>
                <w:sz w:val="20"/>
                <w:szCs w:val="20"/>
                <w:lang w:val="uk-UA"/>
              </w:rPr>
              <w:t>Стрибкові вправи, спеціаль</w:t>
            </w:r>
            <w:r>
              <w:rPr>
                <w:sz w:val="20"/>
                <w:szCs w:val="20"/>
                <w:lang w:val="uk-UA"/>
              </w:rPr>
              <w:t>-</w:t>
            </w:r>
            <w:r w:rsidRPr="000D676C">
              <w:rPr>
                <w:spacing w:val="-6"/>
                <w:sz w:val="20"/>
                <w:szCs w:val="20"/>
                <w:lang w:val="uk-UA"/>
              </w:rPr>
              <w:t>ні вправи для розвитку гнуч</w:t>
            </w:r>
            <w:r>
              <w:rPr>
                <w:sz w:val="20"/>
                <w:szCs w:val="20"/>
                <w:lang w:val="uk-UA"/>
              </w:rPr>
              <w:t>-</w:t>
            </w:r>
            <w:r w:rsidRPr="00D03E91">
              <w:rPr>
                <w:sz w:val="20"/>
                <w:szCs w:val="20"/>
                <w:lang w:val="uk-UA"/>
              </w:rPr>
              <w:t xml:space="preserve">кості верхнього плечового </w:t>
            </w:r>
            <w:r w:rsidRPr="000D676C">
              <w:rPr>
                <w:spacing w:val="-2"/>
                <w:sz w:val="20"/>
                <w:szCs w:val="20"/>
                <w:lang w:val="uk-UA"/>
              </w:rPr>
              <w:t>поя</w:t>
            </w:r>
            <w:r>
              <w:rPr>
                <w:spacing w:val="-2"/>
                <w:sz w:val="20"/>
                <w:szCs w:val="20"/>
                <w:lang w:val="uk-UA"/>
              </w:rPr>
              <w:t>са</w:t>
            </w:r>
            <w:r w:rsidRPr="000D676C">
              <w:rPr>
                <w:spacing w:val="-2"/>
                <w:sz w:val="20"/>
                <w:szCs w:val="20"/>
                <w:lang w:val="uk-UA"/>
              </w:rPr>
              <w:t>, сили верхніх та ниж</w:t>
            </w:r>
            <w:r>
              <w:rPr>
                <w:sz w:val="20"/>
                <w:szCs w:val="20"/>
                <w:lang w:val="uk-UA"/>
              </w:rPr>
              <w:t>-</w:t>
            </w:r>
            <w:r w:rsidRPr="000D676C">
              <w:rPr>
                <w:spacing w:val="-4"/>
                <w:sz w:val="20"/>
                <w:szCs w:val="20"/>
                <w:lang w:val="uk-UA"/>
              </w:rPr>
              <w:t>ніх кінцівок, черевного пре</w:t>
            </w:r>
            <w:r>
              <w:rPr>
                <w:spacing w:val="-4"/>
                <w:sz w:val="20"/>
                <w:szCs w:val="20"/>
                <w:lang w:val="uk-UA"/>
              </w:rPr>
              <w:t>-</w:t>
            </w:r>
            <w:r w:rsidRPr="000D676C">
              <w:rPr>
                <w:spacing w:val="-6"/>
                <w:sz w:val="20"/>
                <w:szCs w:val="20"/>
                <w:lang w:val="uk-UA"/>
              </w:rPr>
              <w:t>с</w:t>
            </w:r>
            <w:r>
              <w:rPr>
                <w:spacing w:val="-6"/>
                <w:sz w:val="20"/>
                <w:szCs w:val="20"/>
                <w:lang w:val="uk-UA"/>
              </w:rPr>
              <w:t>а</w:t>
            </w:r>
            <w:r w:rsidRPr="000D676C">
              <w:rPr>
                <w:spacing w:val="-6"/>
                <w:sz w:val="20"/>
                <w:szCs w:val="20"/>
                <w:lang w:val="uk-UA"/>
              </w:rPr>
              <w:t>, спини, вправи на розтягу</w:t>
            </w:r>
            <w:r>
              <w:rPr>
                <w:sz w:val="20"/>
                <w:szCs w:val="20"/>
                <w:lang w:val="uk-UA"/>
              </w:rPr>
              <w:t>-</w:t>
            </w:r>
            <w:r w:rsidRPr="000D676C">
              <w:rPr>
                <w:spacing w:val="-4"/>
                <w:sz w:val="20"/>
                <w:szCs w:val="20"/>
                <w:lang w:val="uk-UA"/>
              </w:rPr>
              <w:t xml:space="preserve">вання. </w:t>
            </w:r>
          </w:p>
          <w:p w:rsidR="00CD2FA2" w:rsidRPr="00D03E91" w:rsidRDefault="00CD2FA2" w:rsidP="001C79C3">
            <w:pPr>
              <w:widowControl w:val="0"/>
              <w:rPr>
                <w:sz w:val="20"/>
                <w:szCs w:val="20"/>
                <w:lang w:val="uk-UA"/>
              </w:rPr>
            </w:pPr>
            <w:r w:rsidRPr="000D676C">
              <w:rPr>
                <w:spacing w:val="-4"/>
                <w:sz w:val="20"/>
                <w:szCs w:val="20"/>
                <w:lang w:val="uk-UA"/>
              </w:rPr>
              <w:t>Вправи для розвитку</w:t>
            </w:r>
            <w:r w:rsidRPr="00D03E91">
              <w:rPr>
                <w:sz w:val="20"/>
                <w:szCs w:val="20"/>
                <w:lang w:val="uk-UA"/>
              </w:rPr>
              <w:t xml:space="preserve"> швид</w:t>
            </w:r>
            <w:r>
              <w:rPr>
                <w:sz w:val="20"/>
                <w:szCs w:val="20"/>
                <w:lang w:val="uk-UA"/>
              </w:rPr>
              <w:t>-</w:t>
            </w:r>
            <w:r w:rsidRPr="00D03E91">
              <w:rPr>
                <w:sz w:val="20"/>
                <w:szCs w:val="20"/>
                <w:lang w:val="uk-UA"/>
              </w:rPr>
              <w:t>кості, спритності</w:t>
            </w:r>
            <w:r>
              <w:rPr>
                <w:sz w:val="20"/>
                <w:szCs w:val="20"/>
                <w:lang w:val="uk-UA"/>
              </w:rPr>
              <w:t>.</w:t>
            </w:r>
          </w:p>
        </w:tc>
        <w:tc>
          <w:tcPr>
            <w:tcW w:w="3066"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b/>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CD2FA2" w:rsidRDefault="00CD2FA2" w:rsidP="001C79C3">
            <w:pPr>
              <w:widowControl w:val="0"/>
              <w:rPr>
                <w:sz w:val="20"/>
                <w:szCs w:val="20"/>
                <w:lang w:val="uk-UA"/>
              </w:rPr>
            </w:pPr>
            <w:r w:rsidRPr="00D03E91">
              <w:rPr>
                <w:b/>
                <w:sz w:val="20"/>
                <w:szCs w:val="20"/>
                <w:lang w:val="uk-UA"/>
              </w:rPr>
              <w:t>в</w:t>
            </w:r>
            <w:r>
              <w:rPr>
                <w:b/>
                <w:sz w:val="20"/>
                <w:szCs w:val="20"/>
                <w:lang w:val="uk-UA"/>
              </w:rPr>
              <w:t xml:space="preserve"> </w:t>
            </w:r>
            <w:r w:rsidRPr="00D03E91">
              <w:rPr>
                <w:b/>
                <w:sz w:val="20"/>
                <w:szCs w:val="20"/>
                <w:lang w:val="uk-UA"/>
              </w:rPr>
              <w:t>и</w:t>
            </w:r>
            <w:r>
              <w:rPr>
                <w:b/>
                <w:sz w:val="20"/>
                <w:szCs w:val="20"/>
                <w:lang w:val="uk-UA"/>
              </w:rPr>
              <w:t xml:space="preserve"> </w:t>
            </w:r>
            <w:r w:rsidRPr="00D03E91">
              <w:rPr>
                <w:b/>
                <w:sz w:val="20"/>
                <w:szCs w:val="20"/>
                <w:lang w:val="uk-UA"/>
              </w:rPr>
              <w:t>к</w:t>
            </w:r>
            <w:r>
              <w:rPr>
                <w:b/>
                <w:sz w:val="20"/>
                <w:szCs w:val="20"/>
                <w:lang w:val="uk-UA"/>
              </w:rPr>
              <w:t xml:space="preserve"> </w:t>
            </w:r>
            <w:r w:rsidRPr="00D03E91">
              <w:rPr>
                <w:b/>
                <w:sz w:val="20"/>
                <w:szCs w:val="20"/>
                <w:lang w:val="uk-UA"/>
              </w:rPr>
              <w:t>о</w:t>
            </w:r>
            <w:r>
              <w:rPr>
                <w:b/>
                <w:sz w:val="20"/>
                <w:szCs w:val="20"/>
                <w:lang w:val="uk-UA"/>
              </w:rPr>
              <w:t xml:space="preserve"> </w:t>
            </w:r>
            <w:r w:rsidRPr="00D03E91">
              <w:rPr>
                <w:b/>
                <w:sz w:val="20"/>
                <w:szCs w:val="20"/>
                <w:lang w:val="uk-UA"/>
              </w:rPr>
              <w:t>н</w:t>
            </w:r>
            <w:r>
              <w:rPr>
                <w:b/>
                <w:sz w:val="20"/>
                <w:szCs w:val="20"/>
                <w:lang w:val="uk-UA"/>
              </w:rPr>
              <w:t xml:space="preserve"> </w:t>
            </w:r>
            <w:r w:rsidRPr="00D03E91">
              <w:rPr>
                <w:b/>
                <w:sz w:val="20"/>
                <w:szCs w:val="20"/>
                <w:lang w:val="uk-UA"/>
              </w:rPr>
              <w:t>у</w:t>
            </w:r>
            <w:r>
              <w:rPr>
                <w:b/>
                <w:sz w:val="20"/>
                <w:szCs w:val="20"/>
                <w:lang w:val="uk-UA"/>
              </w:rPr>
              <w:t xml:space="preserve"> є: </w:t>
            </w:r>
            <w:r w:rsidRPr="00D03E91">
              <w:rPr>
                <w:b/>
                <w:sz w:val="20"/>
                <w:szCs w:val="20"/>
                <w:lang w:val="uk-UA"/>
              </w:rPr>
              <w:t xml:space="preserve"> </w:t>
            </w:r>
            <w:r w:rsidRPr="00D03E91">
              <w:rPr>
                <w:sz w:val="20"/>
                <w:szCs w:val="20"/>
                <w:lang w:val="uk-UA"/>
              </w:rPr>
              <w:t>стрибкові вправи</w:t>
            </w:r>
            <w:r>
              <w:rPr>
                <w:sz w:val="20"/>
                <w:szCs w:val="20"/>
                <w:lang w:val="uk-UA"/>
              </w:rPr>
              <w:t>;</w:t>
            </w:r>
          </w:p>
          <w:p w:rsidR="00CD2FA2" w:rsidRDefault="00CD2FA2" w:rsidP="001C79C3">
            <w:pPr>
              <w:widowControl w:val="0"/>
              <w:rPr>
                <w:sz w:val="20"/>
                <w:szCs w:val="20"/>
                <w:lang w:val="uk-UA"/>
              </w:rPr>
            </w:pPr>
            <w:r w:rsidRPr="00D03E91">
              <w:rPr>
                <w:sz w:val="20"/>
                <w:szCs w:val="20"/>
                <w:lang w:val="uk-UA"/>
              </w:rPr>
              <w:t xml:space="preserve">спеціальні вправи для розвитку гнучкості верхнього плечового </w:t>
            </w:r>
            <w:r w:rsidRPr="000D676C">
              <w:rPr>
                <w:spacing w:val="-4"/>
                <w:sz w:val="20"/>
                <w:szCs w:val="20"/>
                <w:lang w:val="uk-UA"/>
              </w:rPr>
              <w:t>пояс</w:t>
            </w:r>
            <w:r>
              <w:rPr>
                <w:spacing w:val="-4"/>
                <w:sz w:val="20"/>
                <w:szCs w:val="20"/>
                <w:lang w:val="uk-UA"/>
              </w:rPr>
              <w:t>а</w:t>
            </w:r>
            <w:r w:rsidRPr="000D676C">
              <w:rPr>
                <w:spacing w:val="-4"/>
                <w:sz w:val="20"/>
                <w:szCs w:val="20"/>
                <w:lang w:val="uk-UA"/>
              </w:rPr>
              <w:t>, сили верхніх та нижніх кін</w:t>
            </w:r>
            <w:r>
              <w:rPr>
                <w:sz w:val="20"/>
                <w:szCs w:val="20"/>
                <w:lang w:val="uk-UA"/>
              </w:rPr>
              <w:t>-цівок, черевного преса, спини;</w:t>
            </w:r>
          </w:p>
          <w:p w:rsidR="00CD2FA2" w:rsidRDefault="00CD2FA2" w:rsidP="001C79C3">
            <w:pPr>
              <w:widowControl w:val="0"/>
              <w:rPr>
                <w:sz w:val="20"/>
                <w:szCs w:val="20"/>
                <w:lang w:val="uk-UA"/>
              </w:rPr>
            </w:pPr>
            <w:r w:rsidRPr="00D03E91">
              <w:rPr>
                <w:sz w:val="20"/>
                <w:szCs w:val="20"/>
                <w:lang w:val="uk-UA"/>
              </w:rPr>
              <w:t>вправи на розтягування</w:t>
            </w:r>
            <w:r>
              <w:rPr>
                <w:sz w:val="20"/>
                <w:szCs w:val="20"/>
                <w:lang w:val="uk-UA"/>
              </w:rPr>
              <w:t xml:space="preserve">; </w:t>
            </w:r>
          </w:p>
          <w:p w:rsidR="00CD2FA2" w:rsidRDefault="00CD2FA2" w:rsidP="001C79C3">
            <w:pPr>
              <w:widowControl w:val="0"/>
              <w:rPr>
                <w:sz w:val="20"/>
                <w:szCs w:val="20"/>
                <w:lang w:val="uk-UA"/>
              </w:rPr>
            </w:pPr>
          </w:p>
          <w:p w:rsidR="00CD2FA2" w:rsidRPr="0070776F" w:rsidRDefault="00CD2FA2" w:rsidP="001C79C3">
            <w:pPr>
              <w:widowControl w:val="0"/>
              <w:rPr>
                <w:b/>
                <w:sz w:val="20"/>
                <w:szCs w:val="20"/>
                <w:lang w:val="uk-UA"/>
              </w:rPr>
            </w:pPr>
            <w:r w:rsidRPr="0070776F">
              <w:rPr>
                <w:sz w:val="20"/>
                <w:szCs w:val="20"/>
                <w:lang w:val="uk-UA"/>
              </w:rPr>
              <w:t>вправи для розвитку швидкості, спритності</w:t>
            </w:r>
            <w:r>
              <w:rPr>
                <w:sz w:val="20"/>
                <w:szCs w:val="20"/>
                <w:lang w:val="uk-UA"/>
              </w:rPr>
              <w:t>;</w:t>
            </w:r>
          </w:p>
        </w:tc>
      </w:tr>
      <w:tr w:rsidR="00CD2FA2" w:rsidRPr="00D03E91"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CD2FA2" w:rsidRPr="00D03E91" w:rsidRDefault="00CD2FA2" w:rsidP="001C79C3">
            <w:pPr>
              <w:pStyle w:val="-"/>
            </w:pPr>
            <w:r w:rsidRPr="00D03E91">
              <w:lastRenderedPageBreak/>
              <w:t>Техніко-тактична підготовка</w:t>
            </w:r>
          </w:p>
        </w:tc>
      </w:tr>
      <w:tr w:rsidR="00CD2FA2" w:rsidRPr="00D03E91"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sz w:val="20"/>
                <w:szCs w:val="20"/>
                <w:lang w:val="uk-UA"/>
              </w:rPr>
            </w:pPr>
          </w:p>
          <w:p w:rsidR="00CD2FA2" w:rsidRPr="00D03E91" w:rsidRDefault="00CD2FA2" w:rsidP="001C79C3">
            <w:pPr>
              <w:widowControl w:val="0"/>
              <w:rPr>
                <w:sz w:val="20"/>
                <w:szCs w:val="20"/>
                <w:lang w:val="uk-UA"/>
              </w:rPr>
            </w:pPr>
            <w:r w:rsidRPr="00D03E91">
              <w:rPr>
                <w:sz w:val="20"/>
                <w:szCs w:val="20"/>
                <w:lang w:val="uk-UA"/>
              </w:rPr>
              <w:t>Способи пересування грав</w:t>
            </w:r>
            <w:r>
              <w:rPr>
                <w:sz w:val="20"/>
                <w:szCs w:val="20"/>
                <w:lang w:val="uk-UA"/>
              </w:rPr>
              <w:t>-</w:t>
            </w:r>
            <w:r w:rsidRPr="00D03E91">
              <w:rPr>
                <w:sz w:val="20"/>
                <w:szCs w:val="20"/>
                <w:lang w:val="uk-UA"/>
              </w:rPr>
              <w:t>ців по ігровому майданчи</w:t>
            </w:r>
            <w:r>
              <w:rPr>
                <w:sz w:val="20"/>
                <w:szCs w:val="20"/>
                <w:lang w:val="uk-UA"/>
              </w:rPr>
              <w:t>-</w:t>
            </w:r>
            <w:r w:rsidRPr="00D03E91">
              <w:rPr>
                <w:sz w:val="20"/>
                <w:szCs w:val="20"/>
                <w:lang w:val="uk-UA"/>
              </w:rPr>
              <w:t>ку, поєднання способів пе</w:t>
            </w:r>
            <w:r>
              <w:rPr>
                <w:sz w:val="20"/>
                <w:szCs w:val="20"/>
                <w:lang w:val="uk-UA"/>
              </w:rPr>
              <w:t>-</w:t>
            </w:r>
            <w:r w:rsidRPr="00D03E91">
              <w:rPr>
                <w:sz w:val="20"/>
                <w:szCs w:val="20"/>
                <w:lang w:val="uk-UA"/>
              </w:rPr>
              <w:t>ресування</w:t>
            </w:r>
            <w:r>
              <w:rPr>
                <w:sz w:val="20"/>
                <w:szCs w:val="20"/>
                <w:lang w:val="uk-UA"/>
              </w:rPr>
              <w:t xml:space="preserve">. </w:t>
            </w:r>
            <w:r w:rsidRPr="00D03E91">
              <w:rPr>
                <w:sz w:val="20"/>
                <w:szCs w:val="20"/>
                <w:lang w:val="uk-UA"/>
              </w:rPr>
              <w:t>Передача м’яча двома руками зверху</w:t>
            </w:r>
            <w:r>
              <w:rPr>
                <w:sz w:val="20"/>
                <w:szCs w:val="20"/>
                <w:lang w:val="uk-UA"/>
              </w:rPr>
              <w:t>.</w:t>
            </w:r>
          </w:p>
          <w:p w:rsidR="00CD2FA2" w:rsidRPr="00D03E91" w:rsidRDefault="00CD2FA2" w:rsidP="001C79C3">
            <w:pPr>
              <w:widowControl w:val="0"/>
              <w:rPr>
                <w:sz w:val="20"/>
                <w:szCs w:val="20"/>
                <w:lang w:val="uk-UA"/>
              </w:rPr>
            </w:pPr>
            <w:r w:rsidRPr="00D03E91">
              <w:rPr>
                <w:sz w:val="20"/>
                <w:szCs w:val="20"/>
                <w:lang w:val="uk-UA"/>
              </w:rPr>
              <w:t>Прийом м’яча двома рука</w:t>
            </w:r>
            <w:r>
              <w:rPr>
                <w:sz w:val="20"/>
                <w:szCs w:val="20"/>
                <w:lang w:val="uk-UA"/>
              </w:rPr>
              <w:t>-</w:t>
            </w:r>
            <w:r w:rsidRPr="00D03E91">
              <w:rPr>
                <w:sz w:val="20"/>
                <w:szCs w:val="20"/>
                <w:lang w:val="uk-UA"/>
              </w:rPr>
              <w:t>ми знизу</w:t>
            </w:r>
            <w:r>
              <w:rPr>
                <w:sz w:val="20"/>
                <w:szCs w:val="20"/>
                <w:lang w:val="uk-UA"/>
              </w:rPr>
              <w:t xml:space="preserve">. </w:t>
            </w:r>
            <w:r w:rsidRPr="00FF6CF7">
              <w:rPr>
                <w:spacing w:val="-4"/>
                <w:sz w:val="20"/>
                <w:szCs w:val="20"/>
                <w:lang w:val="uk-UA"/>
              </w:rPr>
              <w:t>Прийом м’яча двома руками</w:t>
            </w:r>
            <w:r w:rsidRPr="00D03E91">
              <w:rPr>
                <w:sz w:val="20"/>
                <w:szCs w:val="20"/>
                <w:lang w:val="uk-UA"/>
              </w:rPr>
              <w:t xml:space="preserve"> знизу після переміщення</w:t>
            </w:r>
            <w:r>
              <w:rPr>
                <w:sz w:val="20"/>
                <w:szCs w:val="20"/>
                <w:lang w:val="uk-UA"/>
              </w:rPr>
              <w:t>. В</w:t>
            </w:r>
            <w:r w:rsidRPr="00D03E91">
              <w:rPr>
                <w:sz w:val="20"/>
                <w:szCs w:val="20"/>
                <w:lang w:val="uk-UA"/>
              </w:rPr>
              <w:t>ибір місця для виконання другої передачі</w:t>
            </w:r>
            <w:r>
              <w:rPr>
                <w:sz w:val="20"/>
                <w:szCs w:val="20"/>
                <w:lang w:val="uk-UA"/>
              </w:rPr>
              <w:t xml:space="preserve">. </w:t>
            </w:r>
            <w:r w:rsidRPr="00D03E91">
              <w:rPr>
                <w:sz w:val="20"/>
                <w:szCs w:val="20"/>
                <w:lang w:val="uk-UA"/>
              </w:rPr>
              <w:t>Вибір місця для виконання нижніх подач</w:t>
            </w:r>
            <w:r>
              <w:rPr>
                <w:sz w:val="20"/>
                <w:szCs w:val="20"/>
                <w:lang w:val="uk-UA"/>
              </w:rPr>
              <w:t>.</w:t>
            </w:r>
          </w:p>
          <w:p w:rsidR="00CD2FA2" w:rsidRPr="00D03E91" w:rsidRDefault="00CD2FA2" w:rsidP="001C79C3">
            <w:pPr>
              <w:widowControl w:val="0"/>
              <w:rPr>
                <w:sz w:val="20"/>
                <w:szCs w:val="20"/>
                <w:lang w:val="uk-UA"/>
              </w:rPr>
            </w:pPr>
            <w:r w:rsidRPr="00D03E91">
              <w:rPr>
                <w:sz w:val="20"/>
                <w:szCs w:val="20"/>
                <w:lang w:val="uk-UA"/>
              </w:rPr>
              <w:t>Нижня пряма та бокова подача</w:t>
            </w:r>
            <w:r>
              <w:rPr>
                <w:sz w:val="20"/>
                <w:szCs w:val="20"/>
                <w:lang w:val="uk-UA"/>
              </w:rPr>
              <w:t xml:space="preserve">. </w:t>
            </w:r>
            <w:r w:rsidRPr="00D03E91">
              <w:rPr>
                <w:sz w:val="20"/>
                <w:szCs w:val="20"/>
                <w:lang w:val="uk-UA"/>
              </w:rPr>
              <w:t>Прийом м’яча знизу після виконання нижньої прямої (бокової) подачі від стіни</w:t>
            </w:r>
            <w:r>
              <w:rPr>
                <w:sz w:val="20"/>
                <w:szCs w:val="20"/>
                <w:lang w:val="uk-UA"/>
              </w:rPr>
              <w:t>.</w:t>
            </w:r>
          </w:p>
          <w:p w:rsidR="00CD2FA2" w:rsidRPr="00D03E91" w:rsidRDefault="00CD2FA2" w:rsidP="001C79C3">
            <w:pPr>
              <w:widowControl w:val="0"/>
              <w:rPr>
                <w:b/>
                <w:bCs/>
                <w:sz w:val="20"/>
                <w:szCs w:val="20"/>
                <w:lang w:val="uk-UA"/>
              </w:rPr>
            </w:pPr>
            <w:r w:rsidRPr="00D03E91">
              <w:rPr>
                <w:sz w:val="20"/>
                <w:szCs w:val="20"/>
                <w:lang w:val="uk-UA"/>
              </w:rPr>
              <w:t xml:space="preserve">Навчальна гра волейбол за спрощеними правилами, рухлива гра </w:t>
            </w:r>
            <w:r>
              <w:rPr>
                <w:sz w:val="20"/>
                <w:szCs w:val="20"/>
                <w:lang w:val="uk-UA"/>
              </w:rPr>
              <w:t>«</w:t>
            </w:r>
            <w:r w:rsidRPr="00D03E91">
              <w:rPr>
                <w:sz w:val="20"/>
                <w:szCs w:val="20"/>
                <w:lang w:val="uk-UA"/>
              </w:rPr>
              <w:t>Малюкбол</w:t>
            </w:r>
            <w:r>
              <w:rPr>
                <w:sz w:val="20"/>
                <w:szCs w:val="20"/>
                <w:lang w:val="uk-UA"/>
              </w:rPr>
              <w:t>»</w:t>
            </w:r>
          </w:p>
        </w:tc>
        <w:tc>
          <w:tcPr>
            <w:tcW w:w="3066"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b/>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CD2FA2" w:rsidRPr="00D03E91" w:rsidRDefault="00CD2FA2" w:rsidP="001C79C3">
            <w:pPr>
              <w:widowControl w:val="0"/>
              <w:rPr>
                <w:sz w:val="20"/>
                <w:szCs w:val="20"/>
                <w:lang w:val="uk-UA"/>
              </w:rPr>
            </w:pPr>
            <w:r w:rsidRPr="00D03E91">
              <w:rPr>
                <w:b/>
                <w:bCs/>
                <w:sz w:val="20"/>
                <w:szCs w:val="20"/>
                <w:lang w:val="uk-UA"/>
              </w:rPr>
              <w:t>в</w:t>
            </w:r>
            <w:r>
              <w:rPr>
                <w:b/>
                <w:bCs/>
                <w:sz w:val="20"/>
                <w:szCs w:val="20"/>
                <w:lang w:val="uk-UA"/>
              </w:rPr>
              <w:t xml:space="preserve"> </w:t>
            </w:r>
            <w:r w:rsidRPr="00D03E91">
              <w:rPr>
                <w:b/>
                <w:bCs/>
                <w:sz w:val="20"/>
                <w:szCs w:val="20"/>
                <w:lang w:val="uk-UA"/>
              </w:rPr>
              <w:t>и</w:t>
            </w:r>
            <w:r>
              <w:rPr>
                <w:b/>
                <w:bCs/>
                <w:sz w:val="20"/>
                <w:szCs w:val="20"/>
                <w:lang w:val="uk-UA"/>
              </w:rPr>
              <w:t xml:space="preserve"> </w:t>
            </w:r>
            <w:r w:rsidRPr="00D03E91">
              <w:rPr>
                <w:b/>
                <w:bCs/>
                <w:sz w:val="20"/>
                <w:szCs w:val="20"/>
                <w:lang w:val="uk-UA"/>
              </w:rPr>
              <w:t>к</w:t>
            </w:r>
            <w:r>
              <w:rPr>
                <w:b/>
                <w:bCs/>
                <w:sz w:val="20"/>
                <w:szCs w:val="20"/>
                <w:lang w:val="uk-UA"/>
              </w:rPr>
              <w:t xml:space="preserve"> </w:t>
            </w:r>
            <w:r w:rsidRPr="00D03E91">
              <w:rPr>
                <w:b/>
                <w:bCs/>
                <w:sz w:val="20"/>
                <w:szCs w:val="20"/>
                <w:lang w:val="uk-UA"/>
              </w:rPr>
              <w:t>о</w:t>
            </w:r>
            <w:r>
              <w:rPr>
                <w:b/>
                <w:bCs/>
                <w:sz w:val="20"/>
                <w:szCs w:val="20"/>
                <w:lang w:val="uk-UA"/>
              </w:rPr>
              <w:t xml:space="preserve"> </w:t>
            </w:r>
            <w:r w:rsidRPr="00D03E91">
              <w:rPr>
                <w:b/>
                <w:bCs/>
                <w:sz w:val="20"/>
                <w:szCs w:val="20"/>
                <w:lang w:val="uk-UA"/>
              </w:rPr>
              <w:t>н</w:t>
            </w:r>
            <w:r>
              <w:rPr>
                <w:b/>
                <w:bCs/>
                <w:sz w:val="20"/>
                <w:szCs w:val="20"/>
                <w:lang w:val="uk-UA"/>
              </w:rPr>
              <w:t xml:space="preserve"> </w:t>
            </w:r>
            <w:r w:rsidRPr="00D03E91">
              <w:rPr>
                <w:b/>
                <w:bCs/>
                <w:sz w:val="20"/>
                <w:szCs w:val="20"/>
                <w:lang w:val="uk-UA"/>
              </w:rPr>
              <w:t>у</w:t>
            </w:r>
            <w:r>
              <w:rPr>
                <w:b/>
                <w:bCs/>
                <w:sz w:val="20"/>
                <w:szCs w:val="20"/>
                <w:lang w:val="uk-UA"/>
              </w:rPr>
              <w:t xml:space="preserve"> є </w:t>
            </w:r>
            <w:r w:rsidRPr="00D03E91">
              <w:rPr>
                <w:b/>
                <w:bCs/>
                <w:sz w:val="20"/>
                <w:szCs w:val="20"/>
                <w:lang w:val="uk-UA"/>
              </w:rPr>
              <w:t xml:space="preserve"> </w:t>
            </w:r>
            <w:r w:rsidRPr="00D03E91">
              <w:rPr>
                <w:bCs/>
                <w:sz w:val="20"/>
                <w:szCs w:val="20"/>
                <w:lang w:val="uk-UA"/>
              </w:rPr>
              <w:t xml:space="preserve">способи </w:t>
            </w:r>
            <w:r w:rsidRPr="00D03E91">
              <w:rPr>
                <w:sz w:val="20"/>
                <w:szCs w:val="20"/>
                <w:lang w:val="uk-UA"/>
              </w:rPr>
              <w:t>пересуван</w:t>
            </w:r>
            <w:r>
              <w:rPr>
                <w:sz w:val="20"/>
                <w:szCs w:val="20"/>
                <w:lang w:val="uk-UA"/>
              </w:rPr>
              <w:t>-</w:t>
            </w:r>
            <w:r w:rsidRPr="00D03E91">
              <w:rPr>
                <w:sz w:val="20"/>
                <w:szCs w:val="20"/>
                <w:lang w:val="uk-UA"/>
              </w:rPr>
              <w:t>ня по волейбольному майданчи</w:t>
            </w:r>
            <w:r>
              <w:rPr>
                <w:sz w:val="20"/>
                <w:szCs w:val="20"/>
                <w:lang w:val="uk-UA"/>
              </w:rPr>
              <w:t>-</w:t>
            </w:r>
            <w:r w:rsidRPr="00D03E91">
              <w:rPr>
                <w:sz w:val="20"/>
                <w:szCs w:val="20"/>
                <w:lang w:val="uk-UA"/>
              </w:rPr>
              <w:t>ку</w:t>
            </w:r>
            <w:r>
              <w:rPr>
                <w:sz w:val="20"/>
                <w:szCs w:val="20"/>
                <w:lang w:val="uk-UA"/>
              </w:rPr>
              <w:t xml:space="preserve">; </w:t>
            </w:r>
            <w:r w:rsidRPr="00D03E91">
              <w:rPr>
                <w:sz w:val="20"/>
                <w:szCs w:val="20"/>
                <w:lang w:val="uk-UA"/>
              </w:rPr>
              <w:t xml:space="preserve">передачі </w:t>
            </w:r>
            <w:r>
              <w:rPr>
                <w:sz w:val="20"/>
                <w:szCs w:val="20"/>
                <w:lang w:val="uk-UA"/>
              </w:rPr>
              <w:t xml:space="preserve">м’яча </w:t>
            </w:r>
            <w:r w:rsidRPr="00D03E91">
              <w:rPr>
                <w:sz w:val="20"/>
                <w:szCs w:val="20"/>
                <w:lang w:val="uk-UA"/>
              </w:rPr>
              <w:t>двома руками зверху</w:t>
            </w:r>
            <w:r>
              <w:rPr>
                <w:sz w:val="20"/>
                <w:szCs w:val="20"/>
                <w:lang w:val="uk-UA"/>
              </w:rPr>
              <w:t>;</w:t>
            </w:r>
          </w:p>
          <w:p w:rsidR="00CD2FA2" w:rsidRPr="00D03E91" w:rsidRDefault="00CD2FA2" w:rsidP="001C79C3">
            <w:pPr>
              <w:widowControl w:val="0"/>
              <w:rPr>
                <w:sz w:val="20"/>
                <w:szCs w:val="20"/>
                <w:lang w:val="uk-UA"/>
              </w:rPr>
            </w:pPr>
            <w:r w:rsidRPr="00D03E91">
              <w:rPr>
                <w:sz w:val="20"/>
                <w:szCs w:val="20"/>
                <w:lang w:val="uk-UA"/>
              </w:rPr>
              <w:t>прийом м’яча знизу від стіни, в парах та колонах</w:t>
            </w:r>
            <w:r>
              <w:rPr>
                <w:sz w:val="20"/>
                <w:szCs w:val="20"/>
                <w:lang w:val="uk-UA"/>
              </w:rPr>
              <w:t>;</w:t>
            </w:r>
          </w:p>
          <w:p w:rsidR="00CD2FA2" w:rsidRDefault="00CD2FA2" w:rsidP="001C79C3">
            <w:pPr>
              <w:widowControl w:val="0"/>
              <w:rPr>
                <w:sz w:val="20"/>
                <w:szCs w:val="20"/>
                <w:lang w:val="uk-UA"/>
              </w:rPr>
            </w:pPr>
            <w:r w:rsidRPr="00D03E91">
              <w:rPr>
                <w:sz w:val="20"/>
                <w:szCs w:val="20"/>
                <w:lang w:val="uk-UA"/>
              </w:rPr>
              <w:t>прийом м’яча знизу після пере</w:t>
            </w:r>
            <w:r>
              <w:rPr>
                <w:sz w:val="20"/>
                <w:szCs w:val="20"/>
                <w:lang w:val="uk-UA"/>
              </w:rPr>
              <w:t>-міщення;</w:t>
            </w:r>
          </w:p>
          <w:p w:rsidR="00CD2FA2" w:rsidRPr="00D03E91" w:rsidRDefault="00CD2FA2" w:rsidP="001C79C3">
            <w:pPr>
              <w:widowControl w:val="0"/>
              <w:rPr>
                <w:sz w:val="20"/>
                <w:szCs w:val="20"/>
                <w:lang w:val="uk-UA"/>
              </w:rPr>
            </w:pPr>
            <w:r w:rsidRPr="00D03E91">
              <w:rPr>
                <w:sz w:val="20"/>
                <w:szCs w:val="20"/>
                <w:lang w:val="uk-UA"/>
              </w:rPr>
              <w:t>вибір міс</w:t>
            </w:r>
            <w:r>
              <w:rPr>
                <w:sz w:val="20"/>
                <w:szCs w:val="20"/>
                <w:lang w:val="uk-UA"/>
              </w:rPr>
              <w:t>ця для виконання другої передачі;</w:t>
            </w:r>
          </w:p>
          <w:p w:rsidR="00CD2FA2" w:rsidRDefault="00CD2FA2" w:rsidP="001C79C3">
            <w:pPr>
              <w:widowControl w:val="0"/>
              <w:rPr>
                <w:sz w:val="20"/>
                <w:szCs w:val="20"/>
                <w:lang w:val="uk-UA"/>
              </w:rPr>
            </w:pPr>
            <w:r w:rsidRPr="00D03E91">
              <w:rPr>
                <w:sz w:val="20"/>
                <w:szCs w:val="20"/>
                <w:lang w:val="uk-UA"/>
              </w:rPr>
              <w:t>вибір місця для виконання ниж</w:t>
            </w:r>
            <w:r>
              <w:rPr>
                <w:sz w:val="20"/>
                <w:szCs w:val="20"/>
                <w:lang w:val="uk-UA"/>
              </w:rPr>
              <w:t>-</w:t>
            </w:r>
            <w:r w:rsidRPr="00D03E91">
              <w:rPr>
                <w:sz w:val="20"/>
                <w:szCs w:val="20"/>
                <w:lang w:val="uk-UA"/>
              </w:rPr>
              <w:t>ніх подач</w:t>
            </w:r>
            <w:r>
              <w:rPr>
                <w:sz w:val="20"/>
                <w:szCs w:val="20"/>
                <w:lang w:val="uk-UA"/>
              </w:rPr>
              <w:t>;</w:t>
            </w:r>
          </w:p>
          <w:p w:rsidR="00CD2FA2" w:rsidRPr="00D03E91" w:rsidRDefault="00CD2FA2" w:rsidP="001C79C3">
            <w:pPr>
              <w:widowControl w:val="0"/>
              <w:rPr>
                <w:sz w:val="20"/>
                <w:szCs w:val="20"/>
                <w:lang w:val="uk-UA"/>
              </w:rPr>
            </w:pPr>
            <w:r w:rsidRPr="00D03E91">
              <w:rPr>
                <w:sz w:val="20"/>
                <w:szCs w:val="20"/>
                <w:lang w:val="uk-UA"/>
              </w:rPr>
              <w:t>нижню пряму та бокову подачі з відстані 4</w:t>
            </w:r>
            <w:r>
              <w:rPr>
                <w:sz w:val="20"/>
                <w:szCs w:val="20"/>
                <w:lang w:val="uk-UA"/>
              </w:rPr>
              <w:t>–</w:t>
            </w:r>
            <w:r w:rsidRPr="00D03E91">
              <w:rPr>
                <w:sz w:val="20"/>
                <w:szCs w:val="20"/>
                <w:lang w:val="uk-UA"/>
              </w:rPr>
              <w:t>6 м від сітки та від стіни</w:t>
            </w:r>
            <w:r>
              <w:rPr>
                <w:sz w:val="20"/>
                <w:szCs w:val="20"/>
                <w:lang w:val="uk-UA"/>
              </w:rPr>
              <w:t>;</w:t>
            </w:r>
          </w:p>
          <w:p w:rsidR="00CD2FA2" w:rsidRDefault="00CD2FA2" w:rsidP="001C79C3">
            <w:pPr>
              <w:widowControl w:val="0"/>
              <w:rPr>
                <w:sz w:val="20"/>
                <w:szCs w:val="20"/>
                <w:lang w:val="uk-UA"/>
              </w:rPr>
            </w:pPr>
            <w:r w:rsidRPr="00D03E91">
              <w:rPr>
                <w:sz w:val="20"/>
                <w:szCs w:val="20"/>
                <w:lang w:val="uk-UA"/>
              </w:rPr>
              <w:t>прийом м’яча після подачі</w:t>
            </w:r>
            <w:r>
              <w:rPr>
                <w:sz w:val="20"/>
                <w:szCs w:val="20"/>
                <w:lang w:val="uk-UA"/>
              </w:rPr>
              <w:t>;</w:t>
            </w:r>
          </w:p>
          <w:p w:rsidR="00CD2FA2" w:rsidRDefault="00CD2FA2" w:rsidP="001C79C3">
            <w:pPr>
              <w:rPr>
                <w:b/>
                <w:sz w:val="20"/>
                <w:szCs w:val="20"/>
                <w:lang w:val="uk-UA"/>
              </w:rPr>
            </w:pPr>
          </w:p>
          <w:p w:rsidR="00CD2FA2" w:rsidRPr="00867B41" w:rsidRDefault="00CD2FA2" w:rsidP="001C79C3">
            <w:pPr>
              <w:rPr>
                <w:sz w:val="20"/>
                <w:szCs w:val="20"/>
                <w:lang w:val="uk-UA"/>
              </w:rPr>
            </w:pPr>
            <w:r w:rsidRPr="008262CA">
              <w:rPr>
                <w:b/>
                <w:sz w:val="20"/>
                <w:szCs w:val="20"/>
                <w:lang w:val="uk-UA"/>
              </w:rPr>
              <w:t>бере участь</w:t>
            </w:r>
            <w:r>
              <w:rPr>
                <w:b/>
                <w:sz w:val="20"/>
                <w:szCs w:val="20"/>
                <w:lang w:val="uk-UA"/>
              </w:rPr>
              <w:t>:</w:t>
            </w:r>
            <w:r w:rsidRPr="008262CA">
              <w:rPr>
                <w:sz w:val="20"/>
                <w:szCs w:val="20"/>
                <w:lang w:val="uk-UA"/>
              </w:rPr>
              <w:t xml:space="preserve"> у навчальній грі</w:t>
            </w:r>
            <w:r w:rsidRPr="00D03E91">
              <w:rPr>
                <w:sz w:val="20"/>
                <w:szCs w:val="20"/>
                <w:lang w:val="uk-UA"/>
              </w:rPr>
              <w:t xml:space="preserve"> волейбол за спрощеними правилами</w:t>
            </w:r>
            <w:r>
              <w:rPr>
                <w:sz w:val="20"/>
                <w:szCs w:val="20"/>
                <w:lang w:val="uk-UA"/>
              </w:rPr>
              <w:t>;</w:t>
            </w:r>
            <w:r w:rsidRPr="00D03E91">
              <w:rPr>
                <w:sz w:val="20"/>
                <w:szCs w:val="20"/>
                <w:lang w:val="uk-UA"/>
              </w:rPr>
              <w:t xml:space="preserve"> </w:t>
            </w:r>
            <w:r>
              <w:rPr>
                <w:sz w:val="20"/>
                <w:szCs w:val="20"/>
                <w:lang w:val="uk-UA"/>
              </w:rPr>
              <w:t xml:space="preserve">у </w:t>
            </w:r>
            <w:r w:rsidRPr="00D03E91">
              <w:rPr>
                <w:sz w:val="20"/>
                <w:szCs w:val="20"/>
                <w:lang w:val="uk-UA"/>
              </w:rPr>
              <w:t>рухлив</w:t>
            </w:r>
            <w:r>
              <w:rPr>
                <w:sz w:val="20"/>
                <w:szCs w:val="20"/>
                <w:lang w:val="uk-UA"/>
              </w:rPr>
              <w:t>ій грі</w:t>
            </w:r>
            <w:r w:rsidRPr="00D03E91">
              <w:rPr>
                <w:sz w:val="20"/>
                <w:szCs w:val="20"/>
                <w:lang w:val="uk-UA"/>
              </w:rPr>
              <w:t xml:space="preserve"> </w:t>
            </w:r>
            <w:r>
              <w:rPr>
                <w:sz w:val="20"/>
                <w:szCs w:val="20"/>
                <w:lang w:val="uk-UA"/>
              </w:rPr>
              <w:t>«</w:t>
            </w:r>
            <w:r w:rsidRPr="00D03E91">
              <w:rPr>
                <w:sz w:val="20"/>
                <w:szCs w:val="20"/>
                <w:lang w:val="uk-UA"/>
              </w:rPr>
              <w:t>Малюкбол</w:t>
            </w:r>
            <w:r>
              <w:rPr>
                <w:sz w:val="20"/>
                <w:szCs w:val="20"/>
                <w:lang w:val="uk-UA"/>
              </w:rPr>
              <w:t>»</w:t>
            </w:r>
          </w:p>
        </w:tc>
      </w:tr>
      <w:tr w:rsidR="00CD2FA2" w:rsidRPr="00034B13" w:rsidTr="001C79C3">
        <w:trPr>
          <w:trHeight w:val="20"/>
        </w:trPr>
        <w:tc>
          <w:tcPr>
            <w:tcW w:w="5628" w:type="dxa"/>
            <w:gridSpan w:val="2"/>
            <w:tcBorders>
              <w:top w:val="single" w:sz="4" w:space="0" w:color="auto"/>
              <w:left w:val="nil"/>
              <w:bottom w:val="single" w:sz="4" w:space="0" w:color="auto"/>
              <w:right w:val="nil"/>
            </w:tcBorders>
          </w:tcPr>
          <w:p w:rsidR="00CD2FA2" w:rsidRPr="00034B13" w:rsidRDefault="00CD2FA2" w:rsidP="001C79C3">
            <w:pPr>
              <w:widowControl w:val="0"/>
              <w:rPr>
                <w:b/>
                <w:bCs/>
                <w:sz w:val="12"/>
                <w:szCs w:val="12"/>
                <w:lang w:val="uk-UA"/>
              </w:rPr>
            </w:pPr>
          </w:p>
          <w:p w:rsidR="00CD2FA2" w:rsidRPr="00034B13" w:rsidRDefault="00CD2FA2" w:rsidP="001C79C3">
            <w:pPr>
              <w:widowControl w:val="0"/>
              <w:jc w:val="center"/>
              <w:rPr>
                <w:b/>
                <w:bCs/>
                <w:sz w:val="20"/>
                <w:szCs w:val="20"/>
                <w:lang w:val="uk-UA"/>
              </w:rPr>
            </w:pPr>
            <w:r w:rsidRPr="00034B13">
              <w:rPr>
                <w:b/>
                <w:bCs/>
                <w:sz w:val="20"/>
                <w:szCs w:val="20"/>
                <w:lang w:val="uk-UA"/>
              </w:rPr>
              <w:t>3 рік вивчення</w:t>
            </w:r>
          </w:p>
          <w:p w:rsidR="00CD2FA2" w:rsidRPr="00034B13" w:rsidRDefault="00CD2FA2" w:rsidP="001C79C3">
            <w:pPr>
              <w:widowControl w:val="0"/>
              <w:jc w:val="center"/>
              <w:rPr>
                <w:b/>
                <w:sz w:val="8"/>
                <w:szCs w:val="8"/>
                <w:lang w:val="uk-UA"/>
              </w:rPr>
            </w:pPr>
          </w:p>
        </w:tc>
      </w:tr>
      <w:tr w:rsidR="00CD2FA2" w:rsidRPr="00D03E91"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Pr="00550028" w:rsidRDefault="00CD2FA2" w:rsidP="001C79C3">
            <w:pPr>
              <w:widowControl w:val="0"/>
              <w:jc w:val="center"/>
              <w:rPr>
                <w:b/>
                <w:sz w:val="18"/>
                <w:szCs w:val="18"/>
                <w:lang w:val="uk-UA"/>
              </w:rPr>
            </w:pPr>
            <w:r w:rsidRPr="00550028">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CD2FA2" w:rsidRPr="00550028" w:rsidRDefault="00CD2FA2" w:rsidP="001C79C3">
            <w:pPr>
              <w:widowControl w:val="0"/>
              <w:jc w:val="center"/>
              <w:rPr>
                <w:b/>
                <w:sz w:val="18"/>
                <w:szCs w:val="18"/>
                <w:lang w:val="uk-UA"/>
              </w:rPr>
            </w:pPr>
            <w:r w:rsidRPr="00550028">
              <w:rPr>
                <w:b/>
                <w:sz w:val="18"/>
                <w:szCs w:val="18"/>
                <w:lang w:val="uk-UA"/>
              </w:rPr>
              <w:t>Державні вимоги до рівня загальноосвітньої підготовки учнів</w:t>
            </w:r>
          </w:p>
        </w:tc>
      </w:tr>
      <w:tr w:rsidR="00CD2FA2" w:rsidRPr="00D03E91"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CD2FA2" w:rsidRPr="00D03E91" w:rsidRDefault="00CD2FA2" w:rsidP="001C79C3">
            <w:pPr>
              <w:pStyle w:val="-"/>
            </w:pPr>
            <w:r w:rsidRPr="00D03E91">
              <w:t>Теоретичні відомості</w:t>
            </w:r>
          </w:p>
        </w:tc>
      </w:tr>
      <w:tr w:rsidR="00CD2FA2" w:rsidRPr="000D676C"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Pr="00D03E91" w:rsidRDefault="00CD2FA2" w:rsidP="001C79C3">
            <w:pPr>
              <w:widowControl w:val="0"/>
              <w:rPr>
                <w:sz w:val="20"/>
                <w:szCs w:val="20"/>
                <w:lang w:val="uk-UA"/>
              </w:rPr>
            </w:pPr>
            <w:r w:rsidRPr="00D03E91">
              <w:rPr>
                <w:sz w:val="20"/>
                <w:szCs w:val="20"/>
                <w:lang w:val="uk-UA"/>
              </w:rPr>
              <w:t xml:space="preserve">Досягнення українських волейбольних команд на міжнародній арені. </w:t>
            </w:r>
          </w:p>
          <w:p w:rsidR="00CD2FA2" w:rsidRPr="008C1551" w:rsidRDefault="00CD2FA2" w:rsidP="001C79C3">
            <w:pPr>
              <w:widowControl w:val="0"/>
              <w:rPr>
                <w:sz w:val="20"/>
                <w:szCs w:val="20"/>
                <w:lang w:val="uk-UA"/>
              </w:rPr>
            </w:pPr>
            <w:r w:rsidRPr="008C1551">
              <w:rPr>
                <w:sz w:val="20"/>
                <w:szCs w:val="20"/>
                <w:lang w:val="uk-UA"/>
              </w:rPr>
              <w:t>Значення спеціальної фі</w:t>
            </w:r>
            <w:r>
              <w:rPr>
                <w:sz w:val="20"/>
                <w:szCs w:val="20"/>
                <w:lang w:val="uk-UA"/>
              </w:rPr>
              <w:t>-</w:t>
            </w:r>
            <w:r w:rsidRPr="008C1551">
              <w:rPr>
                <w:sz w:val="20"/>
                <w:szCs w:val="20"/>
                <w:lang w:val="uk-UA"/>
              </w:rPr>
              <w:t>зичної підготовки волейбо</w:t>
            </w:r>
            <w:r>
              <w:rPr>
                <w:sz w:val="20"/>
                <w:szCs w:val="20"/>
                <w:lang w:val="uk-UA"/>
              </w:rPr>
              <w:t>-</w:t>
            </w:r>
            <w:r w:rsidRPr="008C1551">
              <w:rPr>
                <w:sz w:val="20"/>
                <w:szCs w:val="20"/>
                <w:lang w:val="uk-UA"/>
              </w:rPr>
              <w:t>лістів.</w:t>
            </w:r>
          </w:p>
          <w:p w:rsidR="00CD2FA2" w:rsidRPr="00D03E91" w:rsidRDefault="00CD2FA2" w:rsidP="001C79C3">
            <w:pPr>
              <w:widowControl w:val="0"/>
              <w:rPr>
                <w:sz w:val="20"/>
                <w:szCs w:val="20"/>
                <w:lang w:val="uk-UA"/>
              </w:rPr>
            </w:pPr>
            <w:r w:rsidRPr="00D03E91">
              <w:rPr>
                <w:sz w:val="20"/>
                <w:szCs w:val="20"/>
                <w:lang w:val="uk-UA"/>
              </w:rPr>
              <w:t>Загартовування організму</w:t>
            </w:r>
            <w:r>
              <w:rPr>
                <w:sz w:val="20"/>
                <w:szCs w:val="20"/>
                <w:lang w:val="uk-UA"/>
              </w:rPr>
              <w:t>.</w:t>
            </w:r>
          </w:p>
          <w:p w:rsidR="00CD2FA2" w:rsidRPr="00D03E91" w:rsidRDefault="00CD2FA2" w:rsidP="001C79C3">
            <w:pPr>
              <w:widowControl w:val="0"/>
              <w:rPr>
                <w:b/>
                <w:bCs/>
                <w:sz w:val="20"/>
                <w:szCs w:val="20"/>
                <w:lang w:val="uk-UA"/>
              </w:rPr>
            </w:pPr>
            <w:r w:rsidRPr="00D03E91">
              <w:rPr>
                <w:sz w:val="20"/>
                <w:szCs w:val="20"/>
                <w:lang w:val="uk-UA"/>
              </w:rPr>
              <w:t xml:space="preserve">Суддівство змагань, склад суддівської бригади, жести </w:t>
            </w:r>
            <w:r w:rsidRPr="00D03E91">
              <w:rPr>
                <w:sz w:val="20"/>
                <w:szCs w:val="20"/>
                <w:lang w:val="uk-UA"/>
              </w:rPr>
              <w:lastRenderedPageBreak/>
              <w:t>судді</w:t>
            </w:r>
          </w:p>
        </w:tc>
        <w:tc>
          <w:tcPr>
            <w:tcW w:w="3066" w:type="dxa"/>
            <w:tcBorders>
              <w:top w:val="single" w:sz="4" w:space="0" w:color="auto"/>
              <w:left w:val="single" w:sz="4" w:space="0" w:color="auto"/>
              <w:bottom w:val="single" w:sz="4" w:space="0" w:color="auto"/>
              <w:right w:val="single" w:sz="4" w:space="0" w:color="auto"/>
            </w:tcBorders>
          </w:tcPr>
          <w:p w:rsidR="00CD2FA2" w:rsidRPr="000D676C" w:rsidRDefault="00CD2FA2" w:rsidP="001C79C3">
            <w:pPr>
              <w:widowControl w:val="0"/>
              <w:rPr>
                <w:b/>
                <w:sz w:val="20"/>
                <w:szCs w:val="20"/>
                <w:lang w:val="uk-UA"/>
              </w:rPr>
            </w:pPr>
            <w:r w:rsidRPr="000D676C">
              <w:rPr>
                <w:b/>
                <w:sz w:val="20"/>
                <w:szCs w:val="20"/>
                <w:lang w:val="uk-UA"/>
              </w:rPr>
              <w:lastRenderedPageBreak/>
              <w:t>Учень, учениця:</w:t>
            </w:r>
          </w:p>
          <w:p w:rsidR="00CD2FA2" w:rsidRPr="000D676C" w:rsidRDefault="00CD2FA2" w:rsidP="001C79C3">
            <w:pPr>
              <w:widowControl w:val="0"/>
              <w:rPr>
                <w:sz w:val="20"/>
                <w:szCs w:val="20"/>
                <w:lang w:val="uk-UA"/>
              </w:rPr>
            </w:pPr>
            <w:r w:rsidRPr="000D676C">
              <w:rPr>
                <w:b/>
                <w:bCs/>
                <w:spacing w:val="-4"/>
                <w:sz w:val="20"/>
                <w:szCs w:val="20"/>
                <w:lang w:val="uk-UA"/>
              </w:rPr>
              <w:t xml:space="preserve">х а р а к т е р и з у є   </w:t>
            </w:r>
            <w:r w:rsidRPr="000D676C">
              <w:rPr>
                <w:spacing w:val="-4"/>
                <w:sz w:val="20"/>
                <w:szCs w:val="20"/>
                <w:lang w:val="uk-UA"/>
              </w:rPr>
              <w:t>досягнення</w:t>
            </w:r>
            <w:r w:rsidRPr="000D676C">
              <w:rPr>
                <w:sz w:val="20"/>
                <w:szCs w:val="20"/>
                <w:lang w:val="uk-UA"/>
              </w:rPr>
              <w:t xml:space="preserve"> українських волейбольних команд;</w:t>
            </w:r>
          </w:p>
          <w:p w:rsidR="00CD2FA2" w:rsidRPr="000D676C" w:rsidRDefault="00CD2FA2" w:rsidP="001C79C3">
            <w:pPr>
              <w:widowControl w:val="0"/>
              <w:rPr>
                <w:sz w:val="20"/>
                <w:szCs w:val="20"/>
                <w:lang w:val="uk-UA"/>
              </w:rPr>
            </w:pPr>
            <w:r w:rsidRPr="000D676C">
              <w:rPr>
                <w:b/>
                <w:sz w:val="20"/>
                <w:szCs w:val="20"/>
                <w:lang w:val="uk-UA"/>
              </w:rPr>
              <w:t xml:space="preserve">з а с т о с о в у є  </w:t>
            </w:r>
            <w:r w:rsidRPr="000D676C">
              <w:rPr>
                <w:sz w:val="20"/>
                <w:szCs w:val="20"/>
                <w:lang w:val="uk-UA"/>
              </w:rPr>
              <w:t>спеціальні вправи волейболіста;</w:t>
            </w:r>
          </w:p>
          <w:p w:rsidR="00CD2FA2" w:rsidRPr="000D676C" w:rsidRDefault="00CD2FA2" w:rsidP="001C79C3">
            <w:pPr>
              <w:widowControl w:val="0"/>
              <w:rPr>
                <w:sz w:val="20"/>
                <w:szCs w:val="20"/>
                <w:lang w:val="uk-UA"/>
              </w:rPr>
            </w:pPr>
            <w:r w:rsidRPr="000D676C">
              <w:rPr>
                <w:b/>
                <w:sz w:val="20"/>
                <w:szCs w:val="20"/>
                <w:lang w:val="uk-UA"/>
              </w:rPr>
              <w:t>н а з и в а є</w:t>
            </w:r>
            <w:r>
              <w:rPr>
                <w:b/>
                <w:sz w:val="20"/>
                <w:szCs w:val="20"/>
                <w:lang w:val="uk-UA"/>
              </w:rPr>
              <w:t>:</w:t>
            </w:r>
            <w:r w:rsidRPr="000D676C">
              <w:rPr>
                <w:b/>
                <w:sz w:val="20"/>
                <w:szCs w:val="20"/>
                <w:lang w:val="uk-UA"/>
              </w:rPr>
              <w:t xml:space="preserve"> </w:t>
            </w:r>
            <w:r w:rsidRPr="000D676C">
              <w:rPr>
                <w:sz w:val="20"/>
                <w:szCs w:val="20"/>
                <w:lang w:val="uk-UA"/>
              </w:rPr>
              <w:t xml:space="preserve"> основні принципи загартування;</w:t>
            </w:r>
            <w:r>
              <w:rPr>
                <w:sz w:val="20"/>
                <w:szCs w:val="20"/>
                <w:lang w:val="uk-UA"/>
              </w:rPr>
              <w:t xml:space="preserve"> </w:t>
            </w:r>
            <w:r w:rsidRPr="000D676C">
              <w:rPr>
                <w:sz w:val="20"/>
                <w:szCs w:val="20"/>
                <w:lang w:val="uk-UA"/>
              </w:rPr>
              <w:t>склад та обов’язки суддівської бригади;</w:t>
            </w:r>
          </w:p>
          <w:p w:rsidR="00CD2FA2" w:rsidRPr="008C1551" w:rsidRDefault="00CD2FA2" w:rsidP="001C79C3">
            <w:pPr>
              <w:widowControl w:val="0"/>
              <w:rPr>
                <w:sz w:val="20"/>
                <w:szCs w:val="20"/>
                <w:lang w:val="uk-UA"/>
              </w:rPr>
            </w:pPr>
            <w:r w:rsidRPr="000D676C">
              <w:rPr>
                <w:b/>
                <w:sz w:val="20"/>
                <w:szCs w:val="20"/>
                <w:lang w:val="uk-UA"/>
              </w:rPr>
              <w:lastRenderedPageBreak/>
              <w:t xml:space="preserve">д о т р и м у є т ь с я  </w:t>
            </w:r>
            <w:r w:rsidRPr="000D676C">
              <w:rPr>
                <w:sz w:val="20"/>
                <w:szCs w:val="20"/>
                <w:lang w:val="uk-UA"/>
              </w:rPr>
              <w:t>правил безпеки на ігровому майданчику</w:t>
            </w:r>
          </w:p>
        </w:tc>
      </w:tr>
      <w:tr w:rsidR="00CD2FA2" w:rsidRPr="00D03E91"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CD2FA2" w:rsidRPr="00D03E91" w:rsidRDefault="00CD2FA2" w:rsidP="001C79C3">
            <w:pPr>
              <w:pStyle w:val="-"/>
            </w:pPr>
            <w:r w:rsidRPr="00D03E91">
              <w:lastRenderedPageBreak/>
              <w:t>Спеціальна фізична підготовка</w:t>
            </w:r>
          </w:p>
        </w:tc>
      </w:tr>
      <w:tr w:rsidR="00CD2FA2" w:rsidRPr="00D03E91"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spacing w:val="-2"/>
                <w:sz w:val="20"/>
                <w:szCs w:val="20"/>
                <w:lang w:val="uk-UA"/>
              </w:rPr>
            </w:pPr>
          </w:p>
          <w:p w:rsidR="00CD2FA2" w:rsidRPr="00D03E91" w:rsidRDefault="00CD2FA2" w:rsidP="001C79C3">
            <w:pPr>
              <w:widowControl w:val="0"/>
              <w:rPr>
                <w:sz w:val="20"/>
                <w:szCs w:val="20"/>
                <w:lang w:val="uk-UA"/>
              </w:rPr>
            </w:pPr>
            <w:r w:rsidRPr="0070211E">
              <w:rPr>
                <w:spacing w:val="-2"/>
                <w:sz w:val="20"/>
                <w:szCs w:val="20"/>
                <w:lang w:val="uk-UA"/>
              </w:rPr>
              <w:t>Вправи для розвитку швид</w:t>
            </w:r>
            <w:r>
              <w:rPr>
                <w:sz w:val="20"/>
                <w:szCs w:val="20"/>
                <w:lang w:val="uk-UA"/>
              </w:rPr>
              <w:t>-</w:t>
            </w:r>
            <w:r w:rsidRPr="00D03E91">
              <w:rPr>
                <w:sz w:val="20"/>
                <w:szCs w:val="20"/>
                <w:lang w:val="uk-UA"/>
              </w:rPr>
              <w:t>кості, швидкісно-силових якост</w:t>
            </w:r>
            <w:r>
              <w:rPr>
                <w:sz w:val="20"/>
                <w:szCs w:val="20"/>
                <w:lang w:val="uk-UA"/>
              </w:rPr>
              <w:t>ей, спритності, сили, гнучкості</w:t>
            </w:r>
          </w:p>
        </w:tc>
        <w:tc>
          <w:tcPr>
            <w:tcW w:w="3066"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b/>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CD2FA2" w:rsidRPr="00072C52" w:rsidRDefault="00CD2FA2" w:rsidP="001C79C3">
            <w:pPr>
              <w:widowControl w:val="0"/>
              <w:rPr>
                <w:sz w:val="20"/>
                <w:szCs w:val="20"/>
                <w:lang w:val="uk-UA"/>
              </w:rPr>
            </w:pPr>
            <w:r w:rsidRPr="00D03E91">
              <w:rPr>
                <w:b/>
                <w:sz w:val="20"/>
                <w:szCs w:val="20"/>
                <w:lang w:val="uk-UA"/>
              </w:rPr>
              <w:t>в</w:t>
            </w:r>
            <w:r>
              <w:rPr>
                <w:b/>
                <w:sz w:val="20"/>
                <w:szCs w:val="20"/>
                <w:lang w:val="uk-UA"/>
              </w:rPr>
              <w:t xml:space="preserve"> </w:t>
            </w:r>
            <w:r w:rsidRPr="00D03E91">
              <w:rPr>
                <w:b/>
                <w:sz w:val="20"/>
                <w:szCs w:val="20"/>
                <w:lang w:val="uk-UA"/>
              </w:rPr>
              <w:t>и</w:t>
            </w:r>
            <w:r>
              <w:rPr>
                <w:b/>
                <w:sz w:val="20"/>
                <w:szCs w:val="20"/>
                <w:lang w:val="uk-UA"/>
              </w:rPr>
              <w:t xml:space="preserve"> </w:t>
            </w:r>
            <w:r w:rsidRPr="00D03E91">
              <w:rPr>
                <w:b/>
                <w:sz w:val="20"/>
                <w:szCs w:val="20"/>
                <w:lang w:val="uk-UA"/>
              </w:rPr>
              <w:t>к</w:t>
            </w:r>
            <w:r>
              <w:rPr>
                <w:b/>
                <w:sz w:val="20"/>
                <w:szCs w:val="20"/>
                <w:lang w:val="uk-UA"/>
              </w:rPr>
              <w:t xml:space="preserve"> </w:t>
            </w:r>
            <w:r w:rsidRPr="00D03E91">
              <w:rPr>
                <w:b/>
                <w:sz w:val="20"/>
                <w:szCs w:val="20"/>
                <w:lang w:val="uk-UA"/>
              </w:rPr>
              <w:t>о</w:t>
            </w:r>
            <w:r>
              <w:rPr>
                <w:b/>
                <w:sz w:val="20"/>
                <w:szCs w:val="20"/>
                <w:lang w:val="uk-UA"/>
              </w:rPr>
              <w:t xml:space="preserve"> </w:t>
            </w:r>
            <w:r w:rsidRPr="00D03E91">
              <w:rPr>
                <w:b/>
                <w:sz w:val="20"/>
                <w:szCs w:val="20"/>
                <w:lang w:val="uk-UA"/>
              </w:rPr>
              <w:t>н</w:t>
            </w:r>
            <w:r>
              <w:rPr>
                <w:b/>
                <w:sz w:val="20"/>
                <w:szCs w:val="20"/>
                <w:lang w:val="uk-UA"/>
              </w:rPr>
              <w:t xml:space="preserve"> </w:t>
            </w:r>
            <w:r w:rsidRPr="00D03E91">
              <w:rPr>
                <w:b/>
                <w:sz w:val="20"/>
                <w:szCs w:val="20"/>
                <w:lang w:val="uk-UA"/>
              </w:rPr>
              <w:t>у</w:t>
            </w:r>
            <w:r>
              <w:rPr>
                <w:b/>
                <w:sz w:val="20"/>
                <w:szCs w:val="20"/>
                <w:lang w:val="uk-UA"/>
              </w:rPr>
              <w:t xml:space="preserve"> є:</w:t>
            </w:r>
            <w:r w:rsidRPr="00D03E91">
              <w:rPr>
                <w:b/>
                <w:sz w:val="20"/>
                <w:szCs w:val="20"/>
                <w:lang w:val="uk-UA"/>
              </w:rPr>
              <w:t xml:space="preserve"> </w:t>
            </w:r>
            <w:r w:rsidRPr="00D03E91">
              <w:rPr>
                <w:sz w:val="20"/>
                <w:szCs w:val="20"/>
                <w:lang w:val="uk-UA"/>
              </w:rPr>
              <w:t xml:space="preserve">стрибкові вправи, спеціальні вправи для розвитку гнучкості верхнього плечового поясу, сили верхніх та нижніх </w:t>
            </w:r>
            <w:r w:rsidRPr="000D676C">
              <w:rPr>
                <w:spacing w:val="-4"/>
                <w:sz w:val="20"/>
                <w:szCs w:val="20"/>
                <w:lang w:val="uk-UA"/>
              </w:rPr>
              <w:t>кінцівок, черевного пресу, спини,</w:t>
            </w:r>
            <w:r w:rsidRPr="00D03E91">
              <w:rPr>
                <w:sz w:val="20"/>
                <w:szCs w:val="20"/>
                <w:lang w:val="uk-UA"/>
              </w:rPr>
              <w:t xml:space="preserve"> вправи на розтягування, вправи для розвитку швидкості, сприт</w:t>
            </w:r>
            <w:r>
              <w:rPr>
                <w:sz w:val="20"/>
                <w:szCs w:val="20"/>
                <w:lang w:val="uk-UA"/>
              </w:rPr>
              <w:t>-</w:t>
            </w:r>
            <w:r w:rsidRPr="00D03E91">
              <w:rPr>
                <w:sz w:val="20"/>
                <w:szCs w:val="20"/>
                <w:lang w:val="uk-UA"/>
              </w:rPr>
              <w:t>ності</w:t>
            </w:r>
          </w:p>
        </w:tc>
      </w:tr>
      <w:tr w:rsidR="00CD2FA2" w:rsidRPr="00D03E91"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CD2FA2" w:rsidRPr="00D03E91" w:rsidRDefault="00CD2FA2" w:rsidP="001C79C3">
            <w:pPr>
              <w:pStyle w:val="-"/>
            </w:pPr>
            <w:r w:rsidRPr="00D03E91">
              <w:t>Техніко-тактична підготовка</w:t>
            </w:r>
          </w:p>
        </w:tc>
      </w:tr>
      <w:tr w:rsidR="00CD2FA2" w:rsidRPr="00D03E91"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sz w:val="20"/>
                <w:szCs w:val="20"/>
                <w:lang w:val="uk-UA"/>
              </w:rPr>
            </w:pPr>
          </w:p>
          <w:p w:rsidR="00CD2FA2" w:rsidRPr="00D03E91" w:rsidRDefault="00CD2FA2" w:rsidP="001C79C3">
            <w:pPr>
              <w:widowControl w:val="0"/>
              <w:rPr>
                <w:sz w:val="20"/>
                <w:szCs w:val="20"/>
                <w:lang w:val="uk-UA"/>
              </w:rPr>
            </w:pPr>
            <w:r w:rsidRPr="00D03E91">
              <w:rPr>
                <w:sz w:val="20"/>
                <w:szCs w:val="20"/>
                <w:lang w:val="uk-UA"/>
              </w:rPr>
              <w:t>Пересування різними спо</w:t>
            </w:r>
            <w:r>
              <w:rPr>
                <w:sz w:val="20"/>
                <w:szCs w:val="20"/>
                <w:lang w:val="uk-UA"/>
              </w:rPr>
              <w:t>-</w:t>
            </w:r>
            <w:r w:rsidRPr="00D03E91">
              <w:rPr>
                <w:sz w:val="20"/>
                <w:szCs w:val="20"/>
                <w:lang w:val="uk-UA"/>
              </w:rPr>
              <w:t xml:space="preserve">собами </w:t>
            </w:r>
            <w:r>
              <w:rPr>
                <w:sz w:val="20"/>
                <w:szCs w:val="20"/>
                <w:lang w:val="uk-UA"/>
              </w:rPr>
              <w:t>в</w:t>
            </w:r>
            <w:r w:rsidRPr="00D03E91">
              <w:rPr>
                <w:sz w:val="20"/>
                <w:szCs w:val="20"/>
                <w:lang w:val="uk-UA"/>
              </w:rPr>
              <w:t xml:space="preserve"> поєднанні з тех</w:t>
            </w:r>
            <w:r>
              <w:rPr>
                <w:sz w:val="20"/>
                <w:szCs w:val="20"/>
                <w:lang w:val="uk-UA"/>
              </w:rPr>
              <w:t>-</w:t>
            </w:r>
            <w:r w:rsidRPr="00D03E91">
              <w:rPr>
                <w:sz w:val="20"/>
                <w:szCs w:val="20"/>
                <w:lang w:val="uk-UA"/>
              </w:rPr>
              <w:t xml:space="preserve">нічними прийомами </w:t>
            </w:r>
            <w:r>
              <w:rPr>
                <w:sz w:val="20"/>
                <w:szCs w:val="20"/>
                <w:lang w:val="uk-UA"/>
              </w:rPr>
              <w:t>в</w:t>
            </w:r>
            <w:r w:rsidRPr="00D03E91">
              <w:rPr>
                <w:sz w:val="20"/>
                <w:szCs w:val="20"/>
                <w:lang w:val="uk-UA"/>
              </w:rPr>
              <w:t xml:space="preserve"> на</w:t>
            </w:r>
            <w:r>
              <w:rPr>
                <w:sz w:val="20"/>
                <w:szCs w:val="20"/>
                <w:lang w:val="uk-UA"/>
              </w:rPr>
              <w:t>-</w:t>
            </w:r>
            <w:r w:rsidRPr="00D03E91">
              <w:rPr>
                <w:sz w:val="20"/>
                <w:szCs w:val="20"/>
                <w:lang w:val="uk-UA"/>
              </w:rPr>
              <w:t>паді та захисті</w:t>
            </w:r>
            <w:r>
              <w:rPr>
                <w:sz w:val="20"/>
                <w:szCs w:val="20"/>
                <w:lang w:val="uk-UA"/>
              </w:rPr>
              <w:t>.</w:t>
            </w:r>
          </w:p>
          <w:p w:rsidR="00CD2FA2" w:rsidRPr="00D03E91" w:rsidRDefault="00CD2FA2" w:rsidP="001C79C3">
            <w:pPr>
              <w:widowControl w:val="0"/>
              <w:rPr>
                <w:sz w:val="20"/>
                <w:szCs w:val="20"/>
                <w:lang w:val="uk-UA"/>
              </w:rPr>
            </w:pPr>
            <w:r w:rsidRPr="00D03E91">
              <w:rPr>
                <w:sz w:val="20"/>
                <w:szCs w:val="20"/>
                <w:lang w:val="uk-UA"/>
              </w:rPr>
              <w:t>Нижня пряма</w:t>
            </w:r>
            <w:r>
              <w:rPr>
                <w:sz w:val="20"/>
                <w:szCs w:val="20"/>
                <w:lang w:val="uk-UA"/>
              </w:rPr>
              <w:t xml:space="preserve"> та бокова подачі </w:t>
            </w:r>
            <w:r w:rsidRPr="00D03E91">
              <w:rPr>
                <w:sz w:val="20"/>
                <w:szCs w:val="20"/>
                <w:lang w:val="uk-UA"/>
              </w:rPr>
              <w:t>з-за лицьової лінії</w:t>
            </w:r>
            <w:r>
              <w:rPr>
                <w:sz w:val="20"/>
                <w:szCs w:val="20"/>
                <w:lang w:val="uk-UA"/>
              </w:rPr>
              <w:t>.</w:t>
            </w:r>
          </w:p>
          <w:p w:rsidR="00CD2FA2" w:rsidRPr="00D03E91" w:rsidRDefault="00CD2FA2" w:rsidP="001C79C3">
            <w:pPr>
              <w:widowControl w:val="0"/>
              <w:rPr>
                <w:sz w:val="20"/>
                <w:szCs w:val="20"/>
                <w:lang w:val="uk-UA"/>
              </w:rPr>
            </w:pPr>
            <w:r>
              <w:rPr>
                <w:sz w:val="20"/>
                <w:szCs w:val="20"/>
                <w:lang w:val="uk-UA"/>
              </w:rPr>
              <w:t>Кид</w:t>
            </w:r>
            <w:r w:rsidRPr="00D03E91">
              <w:rPr>
                <w:sz w:val="20"/>
                <w:szCs w:val="20"/>
                <w:lang w:val="uk-UA"/>
              </w:rPr>
              <w:t>ання набивного м’яча</w:t>
            </w:r>
            <w:r>
              <w:rPr>
                <w:sz w:val="20"/>
                <w:szCs w:val="20"/>
                <w:lang w:val="uk-UA"/>
              </w:rPr>
              <w:t>. Кид</w:t>
            </w:r>
            <w:r w:rsidRPr="00D03E91">
              <w:rPr>
                <w:sz w:val="20"/>
                <w:szCs w:val="20"/>
                <w:lang w:val="uk-UA"/>
              </w:rPr>
              <w:t>ання волейбольного м’яча правою та лівою руками в парах</w:t>
            </w:r>
            <w:r>
              <w:rPr>
                <w:sz w:val="20"/>
                <w:szCs w:val="20"/>
                <w:lang w:val="uk-UA"/>
              </w:rPr>
              <w:t>.</w:t>
            </w:r>
          </w:p>
          <w:p w:rsidR="00CD2FA2" w:rsidRPr="00D03E91" w:rsidRDefault="00CD2FA2" w:rsidP="001C79C3">
            <w:pPr>
              <w:widowControl w:val="0"/>
              <w:rPr>
                <w:sz w:val="20"/>
                <w:szCs w:val="20"/>
                <w:lang w:val="uk-UA"/>
              </w:rPr>
            </w:pPr>
            <w:r>
              <w:rPr>
                <w:sz w:val="20"/>
                <w:szCs w:val="20"/>
                <w:lang w:val="uk-UA"/>
              </w:rPr>
              <w:t>Кид</w:t>
            </w:r>
            <w:r w:rsidRPr="00D03E91">
              <w:rPr>
                <w:sz w:val="20"/>
                <w:szCs w:val="20"/>
                <w:lang w:val="uk-UA"/>
              </w:rPr>
              <w:t>ання тенісного м’яча правою та лівою руками в ціль</w:t>
            </w:r>
            <w:r>
              <w:rPr>
                <w:sz w:val="20"/>
                <w:szCs w:val="20"/>
                <w:lang w:val="uk-UA"/>
              </w:rPr>
              <w:t xml:space="preserve">. </w:t>
            </w:r>
            <w:r w:rsidRPr="00D03E91">
              <w:rPr>
                <w:sz w:val="20"/>
                <w:szCs w:val="20"/>
                <w:lang w:val="uk-UA"/>
              </w:rPr>
              <w:t>Верхня пряма подача в сті</w:t>
            </w:r>
            <w:r w:rsidRPr="0070211E">
              <w:rPr>
                <w:spacing w:val="-4"/>
                <w:sz w:val="20"/>
                <w:szCs w:val="20"/>
                <w:lang w:val="uk-UA"/>
              </w:rPr>
              <w:t>ну.</w:t>
            </w:r>
            <w:r>
              <w:rPr>
                <w:spacing w:val="-4"/>
                <w:sz w:val="20"/>
                <w:szCs w:val="20"/>
                <w:lang w:val="uk-UA"/>
              </w:rPr>
              <w:t xml:space="preserve"> </w:t>
            </w:r>
            <w:r w:rsidRPr="0070211E">
              <w:rPr>
                <w:spacing w:val="-4"/>
                <w:sz w:val="20"/>
                <w:szCs w:val="20"/>
                <w:lang w:val="uk-UA"/>
              </w:rPr>
              <w:t>Верх</w:t>
            </w:r>
            <w:r w:rsidRPr="00D03E91">
              <w:rPr>
                <w:sz w:val="20"/>
                <w:szCs w:val="20"/>
                <w:lang w:val="uk-UA"/>
              </w:rPr>
              <w:t>ня пряма подача на партнера</w:t>
            </w:r>
            <w:r>
              <w:rPr>
                <w:sz w:val="20"/>
                <w:szCs w:val="20"/>
                <w:lang w:val="uk-UA"/>
              </w:rPr>
              <w:t xml:space="preserve">. </w:t>
            </w:r>
            <w:r w:rsidRPr="00D03E91">
              <w:rPr>
                <w:sz w:val="20"/>
                <w:szCs w:val="20"/>
                <w:lang w:val="uk-UA"/>
              </w:rPr>
              <w:t xml:space="preserve">Верхня пряма подача через </w:t>
            </w:r>
            <w:r w:rsidRPr="0070211E">
              <w:rPr>
                <w:spacing w:val="-2"/>
                <w:sz w:val="20"/>
                <w:szCs w:val="20"/>
                <w:lang w:val="uk-UA"/>
              </w:rPr>
              <w:t>сітку із скороченої відстані.</w:t>
            </w:r>
          </w:p>
          <w:p w:rsidR="00CD2FA2" w:rsidRPr="00D03E91" w:rsidRDefault="00CD2FA2" w:rsidP="001C79C3">
            <w:pPr>
              <w:widowControl w:val="0"/>
              <w:rPr>
                <w:sz w:val="20"/>
                <w:szCs w:val="20"/>
                <w:lang w:val="uk-UA"/>
              </w:rPr>
            </w:pPr>
            <w:r w:rsidRPr="00D03E91">
              <w:rPr>
                <w:sz w:val="20"/>
                <w:szCs w:val="20"/>
                <w:lang w:val="uk-UA"/>
              </w:rPr>
              <w:t>Прийом м’яча двома рука</w:t>
            </w:r>
            <w:r>
              <w:rPr>
                <w:sz w:val="20"/>
                <w:szCs w:val="20"/>
                <w:lang w:val="uk-UA"/>
              </w:rPr>
              <w:t>-</w:t>
            </w:r>
            <w:r w:rsidRPr="00D03E91">
              <w:rPr>
                <w:sz w:val="20"/>
                <w:szCs w:val="20"/>
                <w:lang w:val="uk-UA"/>
              </w:rPr>
              <w:t>ми знизу після верхньої прямої подачі від стіни та в парах</w:t>
            </w:r>
            <w:r>
              <w:rPr>
                <w:sz w:val="20"/>
                <w:szCs w:val="20"/>
                <w:lang w:val="uk-UA"/>
              </w:rPr>
              <w:t>.</w:t>
            </w:r>
          </w:p>
          <w:p w:rsidR="00CD2FA2" w:rsidRPr="00D03E91" w:rsidRDefault="00CD2FA2" w:rsidP="001C79C3">
            <w:pPr>
              <w:widowControl w:val="0"/>
              <w:rPr>
                <w:sz w:val="20"/>
                <w:szCs w:val="20"/>
                <w:lang w:val="uk-UA"/>
              </w:rPr>
            </w:pPr>
            <w:r w:rsidRPr="000D676C">
              <w:rPr>
                <w:spacing w:val="-4"/>
                <w:sz w:val="20"/>
                <w:szCs w:val="20"/>
                <w:lang w:val="uk-UA"/>
              </w:rPr>
              <w:t>Взаємодія гравців передньої</w:t>
            </w:r>
            <w:r w:rsidRPr="00D03E91">
              <w:rPr>
                <w:sz w:val="20"/>
                <w:szCs w:val="20"/>
                <w:lang w:val="uk-UA"/>
              </w:rPr>
              <w:t xml:space="preserve"> та задньої ліній</w:t>
            </w:r>
            <w:r>
              <w:rPr>
                <w:sz w:val="20"/>
                <w:szCs w:val="20"/>
                <w:lang w:val="uk-UA"/>
              </w:rPr>
              <w:t xml:space="preserve">. </w:t>
            </w:r>
            <w:r w:rsidRPr="00D03E91">
              <w:rPr>
                <w:sz w:val="20"/>
                <w:szCs w:val="20"/>
                <w:lang w:val="uk-UA"/>
              </w:rPr>
              <w:t>Система гри «кутом уперед»</w:t>
            </w:r>
            <w:r>
              <w:rPr>
                <w:sz w:val="20"/>
                <w:szCs w:val="20"/>
                <w:lang w:val="uk-UA"/>
              </w:rPr>
              <w:t>.</w:t>
            </w:r>
          </w:p>
          <w:p w:rsidR="00CD2FA2" w:rsidRPr="008C1551" w:rsidRDefault="00CD2FA2" w:rsidP="001C79C3">
            <w:pPr>
              <w:widowControl w:val="0"/>
              <w:rPr>
                <w:sz w:val="20"/>
                <w:szCs w:val="20"/>
                <w:lang w:val="uk-UA"/>
              </w:rPr>
            </w:pPr>
            <w:r w:rsidRPr="00D03E91">
              <w:rPr>
                <w:sz w:val="20"/>
                <w:szCs w:val="20"/>
                <w:lang w:val="uk-UA"/>
              </w:rPr>
              <w:lastRenderedPageBreak/>
              <w:t>Навчальна гра волейбол</w:t>
            </w:r>
          </w:p>
        </w:tc>
        <w:tc>
          <w:tcPr>
            <w:tcW w:w="3066"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b/>
                <w:bCs/>
                <w:sz w:val="20"/>
                <w:szCs w:val="20"/>
                <w:lang w:val="uk-UA"/>
              </w:rPr>
            </w:pPr>
            <w:r w:rsidRPr="0044587F">
              <w:rPr>
                <w:b/>
                <w:sz w:val="20"/>
                <w:szCs w:val="20"/>
                <w:lang w:val="uk-UA"/>
              </w:rPr>
              <w:lastRenderedPageBreak/>
              <w:t>Уч</w:t>
            </w:r>
            <w:r>
              <w:rPr>
                <w:b/>
                <w:sz w:val="20"/>
                <w:szCs w:val="20"/>
                <w:lang w:val="uk-UA"/>
              </w:rPr>
              <w:t>ень, учениця</w:t>
            </w:r>
            <w:r w:rsidRPr="0044587F">
              <w:rPr>
                <w:b/>
                <w:sz w:val="20"/>
                <w:szCs w:val="20"/>
                <w:lang w:val="uk-UA"/>
              </w:rPr>
              <w:t>:</w:t>
            </w:r>
          </w:p>
          <w:p w:rsidR="00CD2FA2" w:rsidRPr="00D03E91" w:rsidRDefault="00CD2FA2" w:rsidP="001C79C3">
            <w:pPr>
              <w:widowControl w:val="0"/>
              <w:rPr>
                <w:sz w:val="20"/>
                <w:szCs w:val="20"/>
                <w:lang w:val="uk-UA"/>
              </w:rPr>
            </w:pPr>
            <w:r w:rsidRPr="00D03E91">
              <w:rPr>
                <w:b/>
                <w:bCs/>
                <w:sz w:val="20"/>
                <w:szCs w:val="20"/>
                <w:lang w:val="uk-UA"/>
              </w:rPr>
              <w:t>в</w:t>
            </w:r>
            <w:r>
              <w:rPr>
                <w:b/>
                <w:bCs/>
                <w:sz w:val="20"/>
                <w:szCs w:val="20"/>
                <w:lang w:val="uk-UA"/>
              </w:rPr>
              <w:t xml:space="preserve"> </w:t>
            </w:r>
            <w:r w:rsidRPr="00D03E91">
              <w:rPr>
                <w:b/>
                <w:bCs/>
                <w:sz w:val="20"/>
                <w:szCs w:val="20"/>
                <w:lang w:val="uk-UA"/>
              </w:rPr>
              <w:t>и</w:t>
            </w:r>
            <w:r>
              <w:rPr>
                <w:b/>
                <w:bCs/>
                <w:sz w:val="20"/>
                <w:szCs w:val="20"/>
                <w:lang w:val="uk-UA"/>
              </w:rPr>
              <w:t xml:space="preserve"> </w:t>
            </w:r>
            <w:r w:rsidRPr="00D03E91">
              <w:rPr>
                <w:b/>
                <w:bCs/>
                <w:sz w:val="20"/>
                <w:szCs w:val="20"/>
                <w:lang w:val="uk-UA"/>
              </w:rPr>
              <w:t>к</w:t>
            </w:r>
            <w:r>
              <w:rPr>
                <w:b/>
                <w:bCs/>
                <w:sz w:val="20"/>
                <w:szCs w:val="20"/>
                <w:lang w:val="uk-UA"/>
              </w:rPr>
              <w:t xml:space="preserve"> </w:t>
            </w:r>
            <w:r w:rsidRPr="00D03E91">
              <w:rPr>
                <w:b/>
                <w:bCs/>
                <w:sz w:val="20"/>
                <w:szCs w:val="20"/>
                <w:lang w:val="uk-UA"/>
              </w:rPr>
              <w:t>о</w:t>
            </w:r>
            <w:r>
              <w:rPr>
                <w:b/>
                <w:bCs/>
                <w:sz w:val="20"/>
                <w:szCs w:val="20"/>
                <w:lang w:val="uk-UA"/>
              </w:rPr>
              <w:t xml:space="preserve"> </w:t>
            </w:r>
            <w:r w:rsidRPr="00D03E91">
              <w:rPr>
                <w:b/>
                <w:bCs/>
                <w:sz w:val="20"/>
                <w:szCs w:val="20"/>
                <w:lang w:val="uk-UA"/>
              </w:rPr>
              <w:t>н</w:t>
            </w:r>
            <w:r>
              <w:rPr>
                <w:b/>
                <w:bCs/>
                <w:sz w:val="20"/>
                <w:szCs w:val="20"/>
                <w:lang w:val="uk-UA"/>
              </w:rPr>
              <w:t xml:space="preserve"> </w:t>
            </w:r>
            <w:r w:rsidRPr="00D03E91">
              <w:rPr>
                <w:b/>
                <w:bCs/>
                <w:sz w:val="20"/>
                <w:szCs w:val="20"/>
                <w:lang w:val="uk-UA"/>
              </w:rPr>
              <w:t>у</w:t>
            </w:r>
            <w:r>
              <w:rPr>
                <w:b/>
                <w:bCs/>
                <w:sz w:val="20"/>
                <w:szCs w:val="20"/>
                <w:lang w:val="uk-UA"/>
              </w:rPr>
              <w:t xml:space="preserve"> є: </w:t>
            </w:r>
            <w:r w:rsidRPr="00D03E91">
              <w:rPr>
                <w:b/>
                <w:bCs/>
                <w:sz w:val="20"/>
                <w:szCs w:val="20"/>
                <w:lang w:val="uk-UA"/>
              </w:rPr>
              <w:t xml:space="preserve"> </w:t>
            </w:r>
            <w:r w:rsidRPr="00D03E91">
              <w:rPr>
                <w:sz w:val="20"/>
                <w:szCs w:val="20"/>
                <w:lang w:val="uk-UA"/>
              </w:rPr>
              <w:t>пересування, різними способами</w:t>
            </w:r>
            <w:r>
              <w:rPr>
                <w:sz w:val="20"/>
                <w:szCs w:val="20"/>
                <w:lang w:val="uk-UA"/>
              </w:rPr>
              <w:t>,</w:t>
            </w:r>
            <w:r w:rsidRPr="00D03E91">
              <w:rPr>
                <w:sz w:val="20"/>
                <w:szCs w:val="20"/>
                <w:lang w:val="uk-UA"/>
              </w:rPr>
              <w:t xml:space="preserve"> поєдн</w:t>
            </w:r>
            <w:r>
              <w:rPr>
                <w:sz w:val="20"/>
                <w:szCs w:val="20"/>
                <w:lang w:val="uk-UA"/>
              </w:rPr>
              <w:t>уючи</w:t>
            </w:r>
            <w:r w:rsidRPr="00D03E91">
              <w:rPr>
                <w:sz w:val="20"/>
                <w:szCs w:val="20"/>
                <w:lang w:val="uk-UA"/>
              </w:rPr>
              <w:t xml:space="preserve"> з передачами та прийомами</w:t>
            </w:r>
            <w:r>
              <w:rPr>
                <w:sz w:val="20"/>
                <w:szCs w:val="20"/>
                <w:lang w:val="uk-UA"/>
              </w:rPr>
              <w:t>;</w:t>
            </w:r>
          </w:p>
          <w:p w:rsidR="00CD2FA2" w:rsidRPr="00D03E91" w:rsidRDefault="00CD2FA2" w:rsidP="001C79C3">
            <w:pPr>
              <w:widowControl w:val="0"/>
              <w:rPr>
                <w:sz w:val="20"/>
                <w:szCs w:val="20"/>
                <w:lang w:val="uk-UA"/>
              </w:rPr>
            </w:pPr>
            <w:r w:rsidRPr="00D03E91">
              <w:rPr>
                <w:sz w:val="20"/>
                <w:szCs w:val="20"/>
                <w:lang w:val="uk-UA"/>
              </w:rPr>
              <w:t>нижню пряму та бокову подачі</w:t>
            </w:r>
            <w:r>
              <w:rPr>
                <w:sz w:val="20"/>
                <w:szCs w:val="20"/>
                <w:lang w:val="uk-UA"/>
              </w:rPr>
              <w:t>;</w:t>
            </w:r>
          </w:p>
          <w:p w:rsidR="00CD2FA2" w:rsidRPr="00D03E91" w:rsidRDefault="00CD2FA2" w:rsidP="001C79C3">
            <w:pPr>
              <w:widowControl w:val="0"/>
              <w:jc w:val="both"/>
              <w:rPr>
                <w:bCs/>
                <w:sz w:val="20"/>
                <w:szCs w:val="20"/>
                <w:lang w:val="uk-UA"/>
              </w:rPr>
            </w:pPr>
            <w:r>
              <w:rPr>
                <w:bCs/>
                <w:sz w:val="20"/>
                <w:szCs w:val="20"/>
                <w:lang w:val="uk-UA"/>
              </w:rPr>
              <w:t>кид</w:t>
            </w:r>
            <w:r w:rsidRPr="00D03E91">
              <w:rPr>
                <w:bCs/>
                <w:sz w:val="20"/>
                <w:szCs w:val="20"/>
                <w:lang w:val="uk-UA"/>
              </w:rPr>
              <w:t>ання набивного м’яча</w:t>
            </w:r>
            <w:r w:rsidRPr="00D03E91">
              <w:rPr>
                <w:sz w:val="20"/>
                <w:szCs w:val="20"/>
                <w:lang w:val="uk-UA"/>
              </w:rPr>
              <w:t xml:space="preserve"> двома руками зверху в па</w:t>
            </w:r>
            <w:r>
              <w:rPr>
                <w:sz w:val="20"/>
                <w:szCs w:val="20"/>
                <w:lang w:val="uk-UA"/>
              </w:rPr>
              <w:t>-</w:t>
            </w:r>
            <w:r w:rsidRPr="00D03E91">
              <w:rPr>
                <w:sz w:val="20"/>
                <w:szCs w:val="20"/>
                <w:lang w:val="uk-UA"/>
              </w:rPr>
              <w:t>рах з положення стоячи (0,5–1 кг)</w:t>
            </w:r>
            <w:r>
              <w:rPr>
                <w:bCs/>
                <w:sz w:val="20"/>
                <w:szCs w:val="20"/>
                <w:lang w:val="uk-UA"/>
              </w:rPr>
              <w:t>;</w:t>
            </w:r>
          </w:p>
          <w:p w:rsidR="00CD2FA2" w:rsidRPr="00D03E91" w:rsidRDefault="00CD2FA2" w:rsidP="001C79C3">
            <w:pPr>
              <w:widowControl w:val="0"/>
              <w:rPr>
                <w:bCs/>
                <w:sz w:val="20"/>
                <w:szCs w:val="20"/>
                <w:lang w:val="uk-UA"/>
              </w:rPr>
            </w:pPr>
            <w:r>
              <w:rPr>
                <w:bCs/>
                <w:sz w:val="20"/>
                <w:szCs w:val="20"/>
                <w:lang w:val="uk-UA"/>
              </w:rPr>
              <w:t>кид</w:t>
            </w:r>
            <w:r w:rsidRPr="00D03E91">
              <w:rPr>
                <w:bCs/>
                <w:sz w:val="20"/>
                <w:szCs w:val="20"/>
                <w:lang w:val="uk-UA"/>
              </w:rPr>
              <w:t>ання волейбольного м’яча правою та лівою руками в парах</w:t>
            </w:r>
            <w:r>
              <w:rPr>
                <w:bCs/>
                <w:sz w:val="20"/>
                <w:szCs w:val="20"/>
                <w:lang w:val="uk-UA"/>
              </w:rPr>
              <w:t>;</w:t>
            </w:r>
          </w:p>
          <w:p w:rsidR="00CD2FA2" w:rsidRPr="00D03E91" w:rsidRDefault="00CD2FA2" w:rsidP="001C79C3">
            <w:pPr>
              <w:widowControl w:val="0"/>
              <w:rPr>
                <w:bCs/>
                <w:sz w:val="20"/>
                <w:szCs w:val="20"/>
                <w:lang w:val="uk-UA"/>
              </w:rPr>
            </w:pPr>
            <w:r>
              <w:rPr>
                <w:bCs/>
                <w:sz w:val="20"/>
                <w:szCs w:val="20"/>
                <w:lang w:val="uk-UA"/>
              </w:rPr>
              <w:t>кида</w:t>
            </w:r>
            <w:r w:rsidRPr="00D03E91">
              <w:rPr>
                <w:bCs/>
                <w:sz w:val="20"/>
                <w:szCs w:val="20"/>
                <w:lang w:val="uk-UA"/>
              </w:rPr>
              <w:t>ння тенісного м’яча в ціль</w:t>
            </w:r>
            <w:r>
              <w:rPr>
                <w:bCs/>
                <w:sz w:val="20"/>
                <w:szCs w:val="20"/>
                <w:lang w:val="uk-UA"/>
              </w:rPr>
              <w:t>;</w:t>
            </w:r>
          </w:p>
          <w:p w:rsidR="00CD2FA2" w:rsidRDefault="00CD2FA2" w:rsidP="001C79C3">
            <w:pPr>
              <w:widowControl w:val="0"/>
              <w:rPr>
                <w:bCs/>
                <w:sz w:val="20"/>
                <w:szCs w:val="20"/>
                <w:lang w:val="uk-UA"/>
              </w:rPr>
            </w:pPr>
            <w:r w:rsidRPr="00D03E91">
              <w:rPr>
                <w:bCs/>
                <w:sz w:val="20"/>
                <w:szCs w:val="20"/>
                <w:lang w:val="uk-UA"/>
              </w:rPr>
              <w:t>верхню</w:t>
            </w:r>
            <w:r w:rsidRPr="00D03E91">
              <w:rPr>
                <w:b/>
                <w:bCs/>
                <w:sz w:val="20"/>
                <w:szCs w:val="20"/>
                <w:lang w:val="uk-UA"/>
              </w:rPr>
              <w:t xml:space="preserve"> </w:t>
            </w:r>
            <w:r w:rsidRPr="00D03E91">
              <w:rPr>
                <w:bCs/>
                <w:sz w:val="20"/>
                <w:szCs w:val="20"/>
                <w:lang w:val="uk-UA"/>
              </w:rPr>
              <w:t>пряму подачу</w:t>
            </w:r>
            <w:r w:rsidRPr="00D03E91">
              <w:rPr>
                <w:b/>
                <w:bCs/>
                <w:sz w:val="20"/>
                <w:szCs w:val="20"/>
                <w:lang w:val="uk-UA"/>
              </w:rPr>
              <w:t xml:space="preserve"> </w:t>
            </w:r>
            <w:r w:rsidRPr="00D03E91">
              <w:rPr>
                <w:bCs/>
                <w:sz w:val="20"/>
                <w:szCs w:val="20"/>
                <w:lang w:val="uk-UA"/>
              </w:rPr>
              <w:t>в стіну з відстані</w:t>
            </w:r>
            <w:r>
              <w:rPr>
                <w:bCs/>
                <w:sz w:val="20"/>
                <w:szCs w:val="20"/>
                <w:lang w:val="uk-UA"/>
              </w:rPr>
              <w:t xml:space="preserve"> </w:t>
            </w:r>
            <w:r w:rsidRPr="00D03E91">
              <w:rPr>
                <w:bCs/>
                <w:sz w:val="20"/>
                <w:szCs w:val="20"/>
                <w:lang w:val="uk-UA"/>
              </w:rPr>
              <w:t>5</w:t>
            </w:r>
            <w:r>
              <w:rPr>
                <w:bCs/>
                <w:sz w:val="20"/>
                <w:szCs w:val="20"/>
                <w:lang w:val="uk-UA"/>
              </w:rPr>
              <w:t>–</w:t>
            </w:r>
            <w:r w:rsidRPr="00D03E91">
              <w:rPr>
                <w:bCs/>
                <w:sz w:val="20"/>
                <w:szCs w:val="20"/>
                <w:lang w:val="uk-UA"/>
              </w:rPr>
              <w:t>8 м та на точність на партнера</w:t>
            </w:r>
            <w:r>
              <w:rPr>
                <w:bCs/>
                <w:sz w:val="20"/>
                <w:szCs w:val="20"/>
                <w:lang w:val="uk-UA"/>
              </w:rPr>
              <w:t xml:space="preserve">; </w:t>
            </w:r>
            <w:r w:rsidRPr="00D03E91">
              <w:rPr>
                <w:bCs/>
                <w:sz w:val="20"/>
                <w:szCs w:val="20"/>
                <w:lang w:val="uk-UA"/>
              </w:rPr>
              <w:t>верхню пряму подачу через сітку</w:t>
            </w:r>
            <w:r>
              <w:rPr>
                <w:bCs/>
                <w:sz w:val="20"/>
                <w:szCs w:val="20"/>
                <w:lang w:val="uk-UA"/>
              </w:rPr>
              <w:t xml:space="preserve">; </w:t>
            </w:r>
            <w:r w:rsidRPr="00D03E91">
              <w:rPr>
                <w:bCs/>
                <w:sz w:val="20"/>
                <w:szCs w:val="20"/>
                <w:lang w:val="uk-UA"/>
              </w:rPr>
              <w:t>прийом м’яча двома руками знизу</w:t>
            </w:r>
            <w:r>
              <w:rPr>
                <w:bCs/>
                <w:sz w:val="20"/>
                <w:szCs w:val="20"/>
                <w:lang w:val="uk-UA"/>
              </w:rPr>
              <w:t>;</w:t>
            </w:r>
          </w:p>
          <w:p w:rsidR="00CD2FA2" w:rsidRDefault="00CD2FA2" w:rsidP="001C79C3">
            <w:pPr>
              <w:widowControl w:val="0"/>
              <w:rPr>
                <w:b/>
                <w:bCs/>
                <w:sz w:val="20"/>
                <w:szCs w:val="20"/>
                <w:lang w:val="uk-UA"/>
              </w:rPr>
            </w:pPr>
          </w:p>
          <w:p w:rsidR="00CD2FA2" w:rsidRDefault="00CD2FA2" w:rsidP="001C79C3">
            <w:pPr>
              <w:widowControl w:val="0"/>
              <w:rPr>
                <w:b/>
                <w:bCs/>
                <w:sz w:val="20"/>
                <w:szCs w:val="20"/>
                <w:lang w:val="uk-UA"/>
              </w:rPr>
            </w:pPr>
          </w:p>
          <w:p w:rsidR="00CD2FA2" w:rsidRDefault="00CD2FA2" w:rsidP="001C79C3">
            <w:pPr>
              <w:widowControl w:val="0"/>
              <w:rPr>
                <w:b/>
                <w:bCs/>
                <w:sz w:val="20"/>
                <w:szCs w:val="20"/>
                <w:lang w:val="uk-UA"/>
              </w:rPr>
            </w:pPr>
          </w:p>
          <w:p w:rsidR="00CD2FA2" w:rsidRDefault="00CD2FA2" w:rsidP="001C79C3">
            <w:pPr>
              <w:widowControl w:val="0"/>
              <w:rPr>
                <w:b/>
                <w:bCs/>
                <w:sz w:val="20"/>
                <w:szCs w:val="20"/>
                <w:lang w:val="uk-UA"/>
              </w:rPr>
            </w:pPr>
          </w:p>
          <w:p w:rsidR="00CD2FA2" w:rsidRDefault="00CD2FA2" w:rsidP="001C79C3">
            <w:pPr>
              <w:widowControl w:val="0"/>
              <w:rPr>
                <w:b/>
                <w:bCs/>
                <w:sz w:val="20"/>
                <w:szCs w:val="20"/>
                <w:lang w:val="uk-UA"/>
              </w:rPr>
            </w:pPr>
          </w:p>
          <w:p w:rsidR="00CD2FA2" w:rsidRDefault="00CD2FA2" w:rsidP="001C79C3">
            <w:pPr>
              <w:widowControl w:val="0"/>
              <w:rPr>
                <w:b/>
                <w:bCs/>
                <w:sz w:val="20"/>
                <w:szCs w:val="20"/>
                <w:lang w:val="uk-UA"/>
              </w:rPr>
            </w:pPr>
          </w:p>
          <w:p w:rsidR="00CD2FA2" w:rsidRDefault="00CD2FA2" w:rsidP="001C79C3">
            <w:pPr>
              <w:widowControl w:val="0"/>
              <w:rPr>
                <w:bCs/>
                <w:sz w:val="20"/>
                <w:szCs w:val="20"/>
                <w:lang w:val="uk-UA"/>
              </w:rPr>
            </w:pPr>
            <w:r w:rsidRPr="00D03E91">
              <w:rPr>
                <w:b/>
                <w:bCs/>
                <w:sz w:val="20"/>
                <w:szCs w:val="20"/>
                <w:lang w:val="uk-UA"/>
              </w:rPr>
              <w:t>з</w:t>
            </w:r>
            <w:r>
              <w:rPr>
                <w:b/>
                <w:bCs/>
                <w:sz w:val="20"/>
                <w:szCs w:val="20"/>
                <w:lang w:val="uk-UA"/>
              </w:rPr>
              <w:t xml:space="preserve"> </w:t>
            </w:r>
            <w:r w:rsidRPr="00D03E91">
              <w:rPr>
                <w:b/>
                <w:bCs/>
                <w:sz w:val="20"/>
                <w:szCs w:val="20"/>
                <w:lang w:val="uk-UA"/>
              </w:rPr>
              <w:t>а</w:t>
            </w:r>
            <w:r>
              <w:rPr>
                <w:b/>
                <w:bCs/>
                <w:sz w:val="20"/>
                <w:szCs w:val="20"/>
                <w:lang w:val="uk-UA"/>
              </w:rPr>
              <w:t xml:space="preserve"> </w:t>
            </w:r>
            <w:r w:rsidRPr="00D03E91">
              <w:rPr>
                <w:b/>
                <w:bCs/>
                <w:sz w:val="20"/>
                <w:szCs w:val="20"/>
                <w:lang w:val="uk-UA"/>
              </w:rPr>
              <w:t>с</w:t>
            </w:r>
            <w:r>
              <w:rPr>
                <w:b/>
                <w:bCs/>
                <w:sz w:val="20"/>
                <w:szCs w:val="20"/>
                <w:lang w:val="uk-UA"/>
              </w:rPr>
              <w:t xml:space="preserve"> </w:t>
            </w:r>
            <w:r w:rsidRPr="00D03E91">
              <w:rPr>
                <w:b/>
                <w:bCs/>
                <w:sz w:val="20"/>
                <w:szCs w:val="20"/>
                <w:lang w:val="uk-UA"/>
              </w:rPr>
              <w:t>т</w:t>
            </w:r>
            <w:r>
              <w:rPr>
                <w:b/>
                <w:bCs/>
                <w:sz w:val="20"/>
                <w:szCs w:val="20"/>
                <w:lang w:val="uk-UA"/>
              </w:rPr>
              <w:t xml:space="preserve"> </w:t>
            </w:r>
            <w:r w:rsidRPr="00D03E91">
              <w:rPr>
                <w:b/>
                <w:bCs/>
                <w:sz w:val="20"/>
                <w:szCs w:val="20"/>
                <w:lang w:val="uk-UA"/>
              </w:rPr>
              <w:t>о</w:t>
            </w:r>
            <w:r>
              <w:rPr>
                <w:b/>
                <w:bCs/>
                <w:sz w:val="20"/>
                <w:szCs w:val="20"/>
                <w:lang w:val="uk-UA"/>
              </w:rPr>
              <w:t xml:space="preserve"> </w:t>
            </w:r>
            <w:r w:rsidRPr="00D03E91">
              <w:rPr>
                <w:b/>
                <w:bCs/>
                <w:sz w:val="20"/>
                <w:szCs w:val="20"/>
                <w:lang w:val="uk-UA"/>
              </w:rPr>
              <w:t>с</w:t>
            </w:r>
            <w:r>
              <w:rPr>
                <w:b/>
                <w:bCs/>
                <w:sz w:val="20"/>
                <w:szCs w:val="20"/>
                <w:lang w:val="uk-UA"/>
              </w:rPr>
              <w:t xml:space="preserve"> </w:t>
            </w:r>
            <w:r w:rsidRPr="00D03E91">
              <w:rPr>
                <w:b/>
                <w:bCs/>
                <w:sz w:val="20"/>
                <w:szCs w:val="20"/>
                <w:lang w:val="uk-UA"/>
              </w:rPr>
              <w:t>о</w:t>
            </w:r>
            <w:r>
              <w:rPr>
                <w:b/>
                <w:bCs/>
                <w:sz w:val="20"/>
                <w:szCs w:val="20"/>
                <w:lang w:val="uk-UA"/>
              </w:rPr>
              <w:t xml:space="preserve"> </w:t>
            </w:r>
            <w:r w:rsidRPr="00D03E91">
              <w:rPr>
                <w:b/>
                <w:bCs/>
                <w:sz w:val="20"/>
                <w:szCs w:val="20"/>
                <w:lang w:val="uk-UA"/>
              </w:rPr>
              <w:t>в</w:t>
            </w:r>
            <w:r>
              <w:rPr>
                <w:b/>
                <w:bCs/>
                <w:sz w:val="20"/>
                <w:szCs w:val="20"/>
                <w:lang w:val="uk-UA"/>
              </w:rPr>
              <w:t xml:space="preserve"> </w:t>
            </w:r>
            <w:r w:rsidRPr="00D03E91">
              <w:rPr>
                <w:b/>
                <w:bCs/>
                <w:sz w:val="20"/>
                <w:szCs w:val="20"/>
                <w:lang w:val="uk-UA"/>
              </w:rPr>
              <w:t>у</w:t>
            </w:r>
            <w:r>
              <w:rPr>
                <w:b/>
                <w:bCs/>
                <w:sz w:val="20"/>
                <w:szCs w:val="20"/>
                <w:lang w:val="uk-UA"/>
              </w:rPr>
              <w:t xml:space="preserve"> є </w:t>
            </w:r>
            <w:r w:rsidRPr="00D03E91">
              <w:rPr>
                <w:bCs/>
                <w:sz w:val="20"/>
                <w:szCs w:val="20"/>
                <w:lang w:val="uk-UA"/>
              </w:rPr>
              <w:t xml:space="preserve"> взаємодію гравців передньої і задньої ліній та систему гри «кутом уперед»</w:t>
            </w:r>
            <w:r>
              <w:rPr>
                <w:bCs/>
                <w:sz w:val="20"/>
                <w:szCs w:val="20"/>
                <w:lang w:val="uk-UA"/>
              </w:rPr>
              <w:t>;</w:t>
            </w:r>
          </w:p>
          <w:p w:rsidR="00CD2FA2" w:rsidRPr="00867B41" w:rsidRDefault="00CD2FA2" w:rsidP="001C79C3">
            <w:pPr>
              <w:widowControl w:val="0"/>
              <w:rPr>
                <w:bCs/>
                <w:sz w:val="20"/>
                <w:szCs w:val="20"/>
                <w:lang w:val="uk-UA"/>
              </w:rPr>
            </w:pPr>
            <w:r>
              <w:rPr>
                <w:b/>
                <w:bCs/>
                <w:sz w:val="20"/>
                <w:szCs w:val="20"/>
                <w:lang w:val="uk-UA"/>
              </w:rPr>
              <w:lastRenderedPageBreak/>
              <w:t xml:space="preserve">бере участь </w:t>
            </w:r>
            <w:r>
              <w:rPr>
                <w:bCs/>
                <w:sz w:val="20"/>
                <w:szCs w:val="20"/>
                <w:lang w:val="uk-UA"/>
              </w:rPr>
              <w:t xml:space="preserve">у </w:t>
            </w:r>
            <w:r>
              <w:rPr>
                <w:sz w:val="20"/>
                <w:szCs w:val="20"/>
                <w:lang w:val="uk-UA"/>
              </w:rPr>
              <w:t>навчальній грі</w:t>
            </w:r>
            <w:r w:rsidRPr="00D03E91">
              <w:rPr>
                <w:sz w:val="20"/>
                <w:szCs w:val="20"/>
                <w:lang w:val="uk-UA"/>
              </w:rPr>
              <w:t xml:space="preserve"> волейбол</w:t>
            </w:r>
          </w:p>
        </w:tc>
      </w:tr>
    </w:tbl>
    <w:p w:rsidR="00CD2FA2" w:rsidRDefault="00CD2FA2" w:rsidP="00CD2FA2">
      <w:pPr>
        <w:widowControl w:val="0"/>
        <w:jc w:val="center"/>
        <w:rPr>
          <w:b/>
          <w:bCs/>
          <w:sz w:val="20"/>
          <w:szCs w:val="20"/>
          <w:lang w:val="uk-UA"/>
        </w:rPr>
      </w:pPr>
    </w:p>
    <w:p w:rsidR="00CD2FA2" w:rsidRPr="00034B13" w:rsidRDefault="00CD2FA2" w:rsidP="00CD2FA2">
      <w:pPr>
        <w:widowControl w:val="0"/>
        <w:jc w:val="center"/>
        <w:rPr>
          <w:b/>
          <w:bCs/>
          <w:sz w:val="20"/>
          <w:szCs w:val="20"/>
          <w:lang w:val="uk-UA"/>
        </w:rPr>
      </w:pPr>
      <w:r w:rsidRPr="00034B13">
        <w:rPr>
          <w:b/>
          <w:bCs/>
          <w:sz w:val="20"/>
          <w:szCs w:val="20"/>
          <w:lang w:val="uk-UA"/>
        </w:rPr>
        <w:t>4 рік вивчення</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3066"/>
      </w:tblGrid>
      <w:tr w:rsidR="00CD2FA2" w:rsidRPr="00D03E91" w:rsidTr="001C79C3">
        <w:trPr>
          <w:trHeight w:val="20"/>
          <w:tblHeader/>
        </w:trPr>
        <w:tc>
          <w:tcPr>
            <w:tcW w:w="2562" w:type="dxa"/>
            <w:tcBorders>
              <w:top w:val="single" w:sz="4" w:space="0" w:color="auto"/>
              <w:left w:val="single" w:sz="4" w:space="0" w:color="auto"/>
              <w:bottom w:val="single" w:sz="4" w:space="0" w:color="auto"/>
              <w:right w:val="single" w:sz="4" w:space="0" w:color="auto"/>
            </w:tcBorders>
          </w:tcPr>
          <w:p w:rsidR="00CD2FA2" w:rsidRPr="00550028" w:rsidRDefault="00CD2FA2" w:rsidP="001C79C3">
            <w:pPr>
              <w:widowControl w:val="0"/>
              <w:jc w:val="center"/>
              <w:rPr>
                <w:b/>
                <w:sz w:val="18"/>
                <w:szCs w:val="18"/>
                <w:lang w:val="uk-UA"/>
              </w:rPr>
            </w:pPr>
            <w:r w:rsidRPr="00550028">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CD2FA2" w:rsidRPr="00550028" w:rsidRDefault="00CD2FA2" w:rsidP="001C79C3">
            <w:pPr>
              <w:widowControl w:val="0"/>
              <w:jc w:val="center"/>
              <w:rPr>
                <w:b/>
                <w:sz w:val="18"/>
                <w:szCs w:val="18"/>
                <w:lang w:val="uk-UA"/>
              </w:rPr>
            </w:pPr>
            <w:r w:rsidRPr="00550028">
              <w:rPr>
                <w:b/>
                <w:sz w:val="18"/>
                <w:szCs w:val="18"/>
                <w:lang w:val="uk-UA"/>
              </w:rPr>
              <w:t>Державні вимоги до рівня загальноосвітньої підготовки учнів</w:t>
            </w:r>
          </w:p>
        </w:tc>
      </w:tr>
      <w:tr w:rsidR="00CD2FA2" w:rsidRPr="00D03E91"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CD2FA2" w:rsidRPr="00D03E91" w:rsidRDefault="00CD2FA2" w:rsidP="001C79C3">
            <w:pPr>
              <w:pStyle w:val="-"/>
            </w:pPr>
            <w:r w:rsidRPr="00D03E91">
              <w:t>Теоретичні відомості</w:t>
            </w:r>
          </w:p>
        </w:tc>
      </w:tr>
      <w:tr w:rsidR="00CD2FA2" w:rsidRPr="00D03E91"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Pr="00D03E91" w:rsidRDefault="00CD2FA2" w:rsidP="001C79C3">
            <w:pPr>
              <w:widowControl w:val="0"/>
              <w:rPr>
                <w:sz w:val="20"/>
                <w:szCs w:val="20"/>
                <w:lang w:val="uk-UA"/>
              </w:rPr>
            </w:pPr>
            <w:r w:rsidRPr="00D03E91">
              <w:rPr>
                <w:sz w:val="20"/>
                <w:szCs w:val="20"/>
                <w:lang w:val="uk-UA"/>
              </w:rPr>
              <w:t>Особливості фізичної під</w:t>
            </w:r>
            <w:r>
              <w:rPr>
                <w:sz w:val="20"/>
                <w:szCs w:val="20"/>
                <w:lang w:val="uk-UA"/>
              </w:rPr>
              <w:t>-</w:t>
            </w:r>
            <w:r w:rsidRPr="00D03E91">
              <w:rPr>
                <w:sz w:val="20"/>
                <w:szCs w:val="20"/>
                <w:lang w:val="uk-UA"/>
              </w:rPr>
              <w:t xml:space="preserve">готовки волейболістів з урахуванням віку і статі. </w:t>
            </w:r>
          </w:p>
          <w:p w:rsidR="00CD2FA2" w:rsidRPr="00D03E91" w:rsidRDefault="00CD2FA2" w:rsidP="001C79C3">
            <w:pPr>
              <w:widowControl w:val="0"/>
              <w:rPr>
                <w:sz w:val="20"/>
                <w:szCs w:val="20"/>
                <w:lang w:val="uk-UA"/>
              </w:rPr>
            </w:pPr>
            <w:r w:rsidRPr="00D03E91">
              <w:rPr>
                <w:sz w:val="20"/>
                <w:szCs w:val="20"/>
                <w:lang w:val="uk-UA"/>
              </w:rPr>
              <w:t xml:space="preserve">Розвиток фізичних якостей волейболістів. </w:t>
            </w:r>
          </w:p>
          <w:p w:rsidR="00CD2FA2" w:rsidRDefault="00CD2FA2" w:rsidP="001C79C3">
            <w:pPr>
              <w:widowControl w:val="0"/>
              <w:rPr>
                <w:sz w:val="20"/>
                <w:szCs w:val="20"/>
                <w:lang w:val="uk-UA"/>
              </w:rPr>
            </w:pPr>
            <w:r w:rsidRPr="00D03E91">
              <w:rPr>
                <w:sz w:val="20"/>
                <w:szCs w:val="20"/>
                <w:lang w:val="uk-UA"/>
              </w:rPr>
              <w:t>Правила контролю та са</w:t>
            </w:r>
            <w:r>
              <w:rPr>
                <w:sz w:val="20"/>
                <w:szCs w:val="20"/>
                <w:lang w:val="uk-UA"/>
              </w:rPr>
              <w:t>-</w:t>
            </w:r>
            <w:r w:rsidRPr="00D03E91">
              <w:rPr>
                <w:sz w:val="20"/>
                <w:szCs w:val="20"/>
                <w:lang w:val="uk-UA"/>
              </w:rPr>
              <w:t xml:space="preserve">моконтролю під час занять волейболом. </w:t>
            </w:r>
          </w:p>
          <w:p w:rsidR="00CD2FA2" w:rsidRPr="00D03E91" w:rsidRDefault="00CD2FA2" w:rsidP="001C79C3">
            <w:pPr>
              <w:widowControl w:val="0"/>
              <w:rPr>
                <w:b/>
                <w:bCs/>
                <w:sz w:val="20"/>
                <w:szCs w:val="20"/>
                <w:lang w:val="uk-UA"/>
              </w:rPr>
            </w:pPr>
            <w:r w:rsidRPr="00D03E91">
              <w:rPr>
                <w:sz w:val="20"/>
                <w:szCs w:val="20"/>
                <w:lang w:val="uk-UA"/>
              </w:rPr>
              <w:t>Профілактика спортивного травматизму</w:t>
            </w:r>
          </w:p>
        </w:tc>
        <w:tc>
          <w:tcPr>
            <w:tcW w:w="3066" w:type="dxa"/>
            <w:tcBorders>
              <w:top w:val="single" w:sz="4" w:space="0" w:color="auto"/>
              <w:left w:val="single" w:sz="4" w:space="0" w:color="auto"/>
              <w:bottom w:val="single" w:sz="4" w:space="0" w:color="auto"/>
              <w:right w:val="single" w:sz="4" w:space="0" w:color="auto"/>
            </w:tcBorders>
          </w:tcPr>
          <w:p w:rsidR="00CD2FA2" w:rsidRPr="0044587F" w:rsidRDefault="00CD2FA2" w:rsidP="001C79C3">
            <w:pPr>
              <w:widowControl w:val="0"/>
              <w:rPr>
                <w:b/>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CD2FA2" w:rsidRDefault="00CD2FA2" w:rsidP="001C79C3">
            <w:pPr>
              <w:widowControl w:val="0"/>
              <w:rPr>
                <w:sz w:val="20"/>
                <w:szCs w:val="20"/>
                <w:lang w:val="uk-UA"/>
              </w:rPr>
            </w:pPr>
            <w:r w:rsidRPr="00D03E91">
              <w:rPr>
                <w:b/>
                <w:bCs/>
                <w:sz w:val="20"/>
                <w:szCs w:val="20"/>
                <w:lang w:val="uk-UA"/>
              </w:rPr>
              <w:t>х</w:t>
            </w:r>
            <w:r>
              <w:rPr>
                <w:b/>
                <w:bCs/>
                <w:sz w:val="20"/>
                <w:szCs w:val="20"/>
                <w:lang w:val="uk-UA"/>
              </w:rPr>
              <w:t xml:space="preserve"> </w:t>
            </w:r>
            <w:r w:rsidRPr="00D03E91">
              <w:rPr>
                <w:b/>
                <w:bCs/>
                <w:sz w:val="20"/>
                <w:szCs w:val="20"/>
                <w:lang w:val="uk-UA"/>
              </w:rPr>
              <w:t>а</w:t>
            </w:r>
            <w:r>
              <w:rPr>
                <w:b/>
                <w:bCs/>
                <w:sz w:val="20"/>
                <w:szCs w:val="20"/>
                <w:lang w:val="uk-UA"/>
              </w:rPr>
              <w:t xml:space="preserve"> </w:t>
            </w:r>
            <w:r w:rsidRPr="00D03E91">
              <w:rPr>
                <w:b/>
                <w:bCs/>
                <w:sz w:val="20"/>
                <w:szCs w:val="20"/>
                <w:lang w:val="uk-UA"/>
              </w:rPr>
              <w:t>р</w:t>
            </w:r>
            <w:r>
              <w:rPr>
                <w:b/>
                <w:bCs/>
                <w:sz w:val="20"/>
                <w:szCs w:val="20"/>
                <w:lang w:val="uk-UA"/>
              </w:rPr>
              <w:t xml:space="preserve"> </w:t>
            </w:r>
            <w:r w:rsidRPr="00D03E91">
              <w:rPr>
                <w:b/>
                <w:bCs/>
                <w:sz w:val="20"/>
                <w:szCs w:val="20"/>
                <w:lang w:val="uk-UA"/>
              </w:rPr>
              <w:t>а</w:t>
            </w:r>
            <w:r>
              <w:rPr>
                <w:b/>
                <w:bCs/>
                <w:sz w:val="20"/>
                <w:szCs w:val="20"/>
                <w:lang w:val="uk-UA"/>
              </w:rPr>
              <w:t xml:space="preserve"> </w:t>
            </w:r>
            <w:r w:rsidRPr="00D03E91">
              <w:rPr>
                <w:b/>
                <w:bCs/>
                <w:sz w:val="20"/>
                <w:szCs w:val="20"/>
                <w:lang w:val="uk-UA"/>
              </w:rPr>
              <w:t>к</w:t>
            </w:r>
            <w:r>
              <w:rPr>
                <w:b/>
                <w:bCs/>
                <w:sz w:val="20"/>
                <w:szCs w:val="20"/>
                <w:lang w:val="uk-UA"/>
              </w:rPr>
              <w:t xml:space="preserve"> </w:t>
            </w:r>
            <w:r w:rsidRPr="00D03E91">
              <w:rPr>
                <w:b/>
                <w:bCs/>
                <w:sz w:val="20"/>
                <w:szCs w:val="20"/>
                <w:lang w:val="uk-UA"/>
              </w:rPr>
              <w:t>т</w:t>
            </w:r>
            <w:r>
              <w:rPr>
                <w:b/>
                <w:bCs/>
                <w:sz w:val="20"/>
                <w:szCs w:val="20"/>
                <w:lang w:val="uk-UA"/>
              </w:rPr>
              <w:t xml:space="preserve"> </w:t>
            </w:r>
            <w:r w:rsidRPr="00D03E91">
              <w:rPr>
                <w:b/>
                <w:bCs/>
                <w:sz w:val="20"/>
                <w:szCs w:val="20"/>
                <w:lang w:val="uk-UA"/>
              </w:rPr>
              <w:t>е</w:t>
            </w:r>
            <w:r>
              <w:rPr>
                <w:b/>
                <w:bCs/>
                <w:sz w:val="20"/>
                <w:szCs w:val="20"/>
                <w:lang w:val="uk-UA"/>
              </w:rPr>
              <w:t xml:space="preserve"> </w:t>
            </w:r>
            <w:r w:rsidRPr="00D03E91">
              <w:rPr>
                <w:b/>
                <w:bCs/>
                <w:sz w:val="20"/>
                <w:szCs w:val="20"/>
                <w:lang w:val="uk-UA"/>
              </w:rPr>
              <w:t>р</w:t>
            </w:r>
            <w:r>
              <w:rPr>
                <w:b/>
                <w:bCs/>
                <w:sz w:val="20"/>
                <w:szCs w:val="20"/>
                <w:lang w:val="uk-UA"/>
              </w:rPr>
              <w:t xml:space="preserve"> </w:t>
            </w:r>
            <w:r w:rsidRPr="00D03E91">
              <w:rPr>
                <w:b/>
                <w:bCs/>
                <w:sz w:val="20"/>
                <w:szCs w:val="20"/>
                <w:lang w:val="uk-UA"/>
              </w:rPr>
              <w:t>и</w:t>
            </w:r>
            <w:r>
              <w:rPr>
                <w:b/>
                <w:bCs/>
                <w:sz w:val="20"/>
                <w:szCs w:val="20"/>
                <w:lang w:val="uk-UA"/>
              </w:rPr>
              <w:t xml:space="preserve"> </w:t>
            </w:r>
            <w:r w:rsidRPr="00D03E91">
              <w:rPr>
                <w:b/>
                <w:bCs/>
                <w:sz w:val="20"/>
                <w:szCs w:val="20"/>
                <w:lang w:val="uk-UA"/>
              </w:rPr>
              <w:t>з</w:t>
            </w:r>
            <w:r>
              <w:rPr>
                <w:b/>
                <w:bCs/>
                <w:sz w:val="20"/>
                <w:szCs w:val="20"/>
                <w:lang w:val="uk-UA"/>
              </w:rPr>
              <w:t xml:space="preserve"> </w:t>
            </w:r>
            <w:r w:rsidRPr="00D03E91">
              <w:rPr>
                <w:b/>
                <w:bCs/>
                <w:sz w:val="20"/>
                <w:szCs w:val="20"/>
                <w:lang w:val="uk-UA"/>
              </w:rPr>
              <w:t>у</w:t>
            </w:r>
            <w:r>
              <w:rPr>
                <w:b/>
                <w:bCs/>
                <w:sz w:val="20"/>
                <w:szCs w:val="20"/>
                <w:lang w:val="uk-UA"/>
              </w:rPr>
              <w:t xml:space="preserve"> є: </w:t>
            </w:r>
            <w:r w:rsidRPr="00D03E91">
              <w:rPr>
                <w:b/>
                <w:bCs/>
                <w:sz w:val="20"/>
                <w:szCs w:val="20"/>
                <w:lang w:val="uk-UA"/>
              </w:rPr>
              <w:t xml:space="preserve"> </w:t>
            </w:r>
            <w:r w:rsidRPr="00D03E91">
              <w:rPr>
                <w:sz w:val="20"/>
                <w:szCs w:val="20"/>
                <w:lang w:val="uk-UA"/>
              </w:rPr>
              <w:t>особливості фізичної підготовки волейболістів</w:t>
            </w:r>
            <w:r>
              <w:rPr>
                <w:sz w:val="20"/>
                <w:szCs w:val="20"/>
                <w:lang w:val="uk-UA"/>
              </w:rPr>
              <w:t xml:space="preserve">; засоби </w:t>
            </w:r>
            <w:r w:rsidRPr="00D03E91">
              <w:rPr>
                <w:sz w:val="20"/>
                <w:szCs w:val="20"/>
                <w:lang w:val="uk-UA"/>
              </w:rPr>
              <w:t xml:space="preserve">профілактиці </w:t>
            </w:r>
            <w:r w:rsidRPr="0070211E">
              <w:rPr>
                <w:spacing w:val="-4"/>
                <w:sz w:val="20"/>
                <w:szCs w:val="20"/>
                <w:lang w:val="uk-UA"/>
              </w:rPr>
              <w:t>травматизму юних волейболістів;</w:t>
            </w:r>
          </w:p>
          <w:p w:rsidR="00CD2FA2" w:rsidRDefault="00CD2FA2" w:rsidP="001C79C3">
            <w:pPr>
              <w:widowControl w:val="0"/>
              <w:rPr>
                <w:bCs/>
                <w:sz w:val="20"/>
                <w:szCs w:val="20"/>
                <w:lang w:val="uk-UA"/>
              </w:rPr>
            </w:pPr>
            <w:r w:rsidRPr="00D03E91">
              <w:rPr>
                <w:bCs/>
                <w:sz w:val="20"/>
                <w:szCs w:val="20"/>
                <w:lang w:val="uk-UA"/>
              </w:rPr>
              <w:t>фізичні якості, які розвиваються засобами волейболу</w:t>
            </w:r>
            <w:r>
              <w:rPr>
                <w:bCs/>
                <w:sz w:val="20"/>
                <w:szCs w:val="20"/>
                <w:lang w:val="uk-UA"/>
              </w:rPr>
              <w:t>;</w:t>
            </w:r>
          </w:p>
          <w:p w:rsidR="00CD2FA2" w:rsidRDefault="00CD2FA2" w:rsidP="001C79C3">
            <w:pPr>
              <w:widowControl w:val="0"/>
              <w:rPr>
                <w:bCs/>
                <w:sz w:val="20"/>
                <w:szCs w:val="20"/>
                <w:lang w:val="uk-UA"/>
              </w:rPr>
            </w:pPr>
            <w:r w:rsidRPr="00D03E91">
              <w:rPr>
                <w:b/>
                <w:bCs/>
                <w:sz w:val="20"/>
                <w:szCs w:val="20"/>
                <w:lang w:val="uk-UA"/>
              </w:rPr>
              <w:t>н</w:t>
            </w:r>
            <w:r>
              <w:rPr>
                <w:b/>
                <w:bCs/>
                <w:sz w:val="20"/>
                <w:szCs w:val="20"/>
                <w:lang w:val="uk-UA"/>
              </w:rPr>
              <w:t xml:space="preserve"> </w:t>
            </w:r>
            <w:r w:rsidRPr="00D03E91">
              <w:rPr>
                <w:b/>
                <w:bCs/>
                <w:sz w:val="20"/>
                <w:szCs w:val="20"/>
                <w:lang w:val="uk-UA"/>
              </w:rPr>
              <w:t>а</w:t>
            </w:r>
            <w:r>
              <w:rPr>
                <w:b/>
                <w:bCs/>
                <w:sz w:val="20"/>
                <w:szCs w:val="20"/>
                <w:lang w:val="uk-UA"/>
              </w:rPr>
              <w:t xml:space="preserve"> </w:t>
            </w:r>
            <w:r w:rsidRPr="00D03E91">
              <w:rPr>
                <w:b/>
                <w:bCs/>
                <w:sz w:val="20"/>
                <w:szCs w:val="20"/>
                <w:lang w:val="uk-UA"/>
              </w:rPr>
              <w:t>з</w:t>
            </w:r>
            <w:r>
              <w:rPr>
                <w:b/>
                <w:bCs/>
                <w:sz w:val="20"/>
                <w:szCs w:val="20"/>
                <w:lang w:val="uk-UA"/>
              </w:rPr>
              <w:t xml:space="preserve"> </w:t>
            </w:r>
            <w:r w:rsidRPr="00D03E91">
              <w:rPr>
                <w:b/>
                <w:bCs/>
                <w:sz w:val="20"/>
                <w:szCs w:val="20"/>
                <w:lang w:val="uk-UA"/>
              </w:rPr>
              <w:t>и</w:t>
            </w:r>
            <w:r>
              <w:rPr>
                <w:b/>
                <w:bCs/>
                <w:sz w:val="20"/>
                <w:szCs w:val="20"/>
                <w:lang w:val="uk-UA"/>
              </w:rPr>
              <w:t xml:space="preserve"> </w:t>
            </w:r>
            <w:r w:rsidRPr="00D03E91">
              <w:rPr>
                <w:b/>
                <w:bCs/>
                <w:sz w:val="20"/>
                <w:szCs w:val="20"/>
                <w:lang w:val="uk-UA"/>
              </w:rPr>
              <w:t>в</w:t>
            </w:r>
            <w:r>
              <w:rPr>
                <w:b/>
                <w:bCs/>
                <w:sz w:val="20"/>
                <w:szCs w:val="20"/>
                <w:lang w:val="uk-UA"/>
              </w:rPr>
              <w:t xml:space="preserve"> </w:t>
            </w:r>
            <w:r w:rsidRPr="00D03E91">
              <w:rPr>
                <w:b/>
                <w:bCs/>
                <w:sz w:val="20"/>
                <w:szCs w:val="20"/>
                <w:lang w:val="uk-UA"/>
              </w:rPr>
              <w:t>а</w:t>
            </w:r>
            <w:r>
              <w:rPr>
                <w:b/>
                <w:bCs/>
                <w:sz w:val="20"/>
                <w:szCs w:val="20"/>
                <w:lang w:val="uk-UA"/>
              </w:rPr>
              <w:t xml:space="preserve"> є </w:t>
            </w:r>
            <w:r w:rsidRPr="00D03E91">
              <w:rPr>
                <w:b/>
                <w:bCs/>
                <w:sz w:val="20"/>
                <w:szCs w:val="20"/>
                <w:lang w:val="uk-UA"/>
              </w:rPr>
              <w:t xml:space="preserve"> </w:t>
            </w:r>
            <w:r w:rsidRPr="00D03E91">
              <w:rPr>
                <w:bCs/>
                <w:sz w:val="20"/>
                <w:szCs w:val="20"/>
                <w:lang w:val="uk-UA"/>
              </w:rPr>
              <w:t>правила контролю та самоконтролю</w:t>
            </w:r>
            <w:r>
              <w:rPr>
                <w:bCs/>
                <w:sz w:val="20"/>
                <w:szCs w:val="20"/>
                <w:lang w:val="uk-UA"/>
              </w:rPr>
              <w:t>;</w:t>
            </w:r>
          </w:p>
          <w:p w:rsidR="00CD2FA2" w:rsidRPr="00D03E91" w:rsidRDefault="00CD2FA2" w:rsidP="001C79C3">
            <w:pPr>
              <w:widowControl w:val="0"/>
              <w:rPr>
                <w:b/>
                <w:bCs/>
                <w:sz w:val="20"/>
                <w:szCs w:val="20"/>
                <w:lang w:val="uk-UA"/>
              </w:rPr>
            </w:pPr>
            <w:r w:rsidRPr="00D03E91">
              <w:rPr>
                <w:b/>
                <w:bCs/>
                <w:sz w:val="20"/>
                <w:szCs w:val="20"/>
                <w:lang w:val="uk-UA"/>
              </w:rPr>
              <w:t>д</w:t>
            </w:r>
            <w:r>
              <w:rPr>
                <w:b/>
                <w:bCs/>
                <w:sz w:val="20"/>
                <w:szCs w:val="20"/>
                <w:lang w:val="uk-UA"/>
              </w:rPr>
              <w:t xml:space="preserve"> </w:t>
            </w:r>
            <w:r w:rsidRPr="00D03E91">
              <w:rPr>
                <w:b/>
                <w:bCs/>
                <w:sz w:val="20"/>
                <w:szCs w:val="20"/>
                <w:lang w:val="uk-UA"/>
              </w:rPr>
              <w:t>о</w:t>
            </w:r>
            <w:r>
              <w:rPr>
                <w:b/>
                <w:bCs/>
                <w:sz w:val="20"/>
                <w:szCs w:val="20"/>
                <w:lang w:val="uk-UA"/>
              </w:rPr>
              <w:t xml:space="preserve"> </w:t>
            </w:r>
            <w:r w:rsidRPr="00D03E91">
              <w:rPr>
                <w:b/>
                <w:bCs/>
                <w:sz w:val="20"/>
                <w:szCs w:val="20"/>
                <w:lang w:val="uk-UA"/>
              </w:rPr>
              <w:t>т</w:t>
            </w:r>
            <w:r>
              <w:rPr>
                <w:b/>
                <w:bCs/>
                <w:sz w:val="20"/>
                <w:szCs w:val="20"/>
                <w:lang w:val="uk-UA"/>
              </w:rPr>
              <w:t xml:space="preserve"> </w:t>
            </w:r>
            <w:r w:rsidRPr="00D03E91">
              <w:rPr>
                <w:b/>
                <w:bCs/>
                <w:sz w:val="20"/>
                <w:szCs w:val="20"/>
                <w:lang w:val="uk-UA"/>
              </w:rPr>
              <w:t>р</w:t>
            </w:r>
            <w:r>
              <w:rPr>
                <w:b/>
                <w:bCs/>
                <w:sz w:val="20"/>
                <w:szCs w:val="20"/>
                <w:lang w:val="uk-UA"/>
              </w:rPr>
              <w:t xml:space="preserve"> </w:t>
            </w:r>
            <w:r w:rsidRPr="00D03E91">
              <w:rPr>
                <w:b/>
                <w:bCs/>
                <w:sz w:val="20"/>
                <w:szCs w:val="20"/>
                <w:lang w:val="uk-UA"/>
              </w:rPr>
              <w:t>и</w:t>
            </w:r>
            <w:r>
              <w:rPr>
                <w:b/>
                <w:bCs/>
                <w:sz w:val="20"/>
                <w:szCs w:val="20"/>
                <w:lang w:val="uk-UA"/>
              </w:rPr>
              <w:t xml:space="preserve"> </w:t>
            </w:r>
            <w:r w:rsidRPr="00D03E91">
              <w:rPr>
                <w:b/>
                <w:bCs/>
                <w:sz w:val="20"/>
                <w:szCs w:val="20"/>
                <w:lang w:val="uk-UA"/>
              </w:rPr>
              <w:t>м</w:t>
            </w:r>
            <w:r>
              <w:rPr>
                <w:b/>
                <w:bCs/>
                <w:sz w:val="20"/>
                <w:szCs w:val="20"/>
                <w:lang w:val="uk-UA"/>
              </w:rPr>
              <w:t xml:space="preserve"> </w:t>
            </w:r>
            <w:r w:rsidRPr="00D03E91">
              <w:rPr>
                <w:b/>
                <w:bCs/>
                <w:sz w:val="20"/>
                <w:szCs w:val="20"/>
                <w:lang w:val="uk-UA"/>
              </w:rPr>
              <w:t>у</w:t>
            </w:r>
            <w:r>
              <w:rPr>
                <w:b/>
                <w:bCs/>
                <w:sz w:val="20"/>
                <w:szCs w:val="20"/>
                <w:lang w:val="uk-UA"/>
              </w:rPr>
              <w:t xml:space="preserve"> є т ь </w:t>
            </w:r>
            <w:r w:rsidRPr="00D03E91">
              <w:rPr>
                <w:b/>
                <w:bCs/>
                <w:sz w:val="20"/>
                <w:szCs w:val="20"/>
                <w:lang w:val="uk-UA"/>
              </w:rPr>
              <w:t>с</w:t>
            </w:r>
            <w:r>
              <w:rPr>
                <w:b/>
                <w:bCs/>
                <w:sz w:val="20"/>
                <w:szCs w:val="20"/>
                <w:lang w:val="uk-UA"/>
              </w:rPr>
              <w:t xml:space="preserve"> </w:t>
            </w:r>
            <w:r w:rsidRPr="00D03E91">
              <w:rPr>
                <w:b/>
                <w:bCs/>
                <w:sz w:val="20"/>
                <w:szCs w:val="20"/>
                <w:lang w:val="uk-UA"/>
              </w:rPr>
              <w:t>я</w:t>
            </w:r>
            <w:r>
              <w:rPr>
                <w:b/>
                <w:bCs/>
                <w:sz w:val="20"/>
                <w:szCs w:val="20"/>
                <w:lang w:val="uk-UA"/>
              </w:rPr>
              <w:t xml:space="preserve"> </w:t>
            </w:r>
            <w:r w:rsidRPr="00D03E91">
              <w:rPr>
                <w:b/>
                <w:bCs/>
                <w:sz w:val="20"/>
                <w:szCs w:val="20"/>
                <w:lang w:val="uk-UA"/>
              </w:rPr>
              <w:t xml:space="preserve"> </w:t>
            </w:r>
            <w:r w:rsidRPr="00D03E91">
              <w:rPr>
                <w:sz w:val="20"/>
                <w:szCs w:val="20"/>
                <w:lang w:val="uk-UA"/>
              </w:rPr>
              <w:t xml:space="preserve">правил </w:t>
            </w:r>
            <w:r>
              <w:rPr>
                <w:sz w:val="20"/>
                <w:szCs w:val="20"/>
                <w:lang w:val="uk-UA"/>
              </w:rPr>
              <w:t xml:space="preserve"> </w:t>
            </w:r>
            <w:r w:rsidRPr="00D03E91">
              <w:rPr>
                <w:sz w:val="20"/>
                <w:szCs w:val="20"/>
                <w:lang w:val="uk-UA"/>
              </w:rPr>
              <w:t xml:space="preserve"> безпеки на ігровому майданчику</w:t>
            </w:r>
          </w:p>
        </w:tc>
      </w:tr>
      <w:tr w:rsidR="00CD2FA2" w:rsidRPr="00D03E91"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CD2FA2" w:rsidRPr="00D03E91" w:rsidRDefault="00CD2FA2" w:rsidP="001C79C3">
            <w:pPr>
              <w:pStyle w:val="-"/>
            </w:pPr>
            <w:r w:rsidRPr="00D03E91">
              <w:t>Спеціальна фізична підготовка</w:t>
            </w:r>
          </w:p>
        </w:tc>
      </w:tr>
      <w:tr w:rsidR="00CD2FA2" w:rsidRPr="00D03E91"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spacing w:val="-2"/>
                <w:sz w:val="20"/>
                <w:szCs w:val="20"/>
                <w:lang w:val="uk-UA"/>
              </w:rPr>
            </w:pPr>
          </w:p>
          <w:p w:rsidR="00CD2FA2" w:rsidRPr="00D03E91" w:rsidRDefault="00CD2FA2" w:rsidP="001C79C3">
            <w:pPr>
              <w:widowControl w:val="0"/>
              <w:rPr>
                <w:sz w:val="20"/>
                <w:szCs w:val="20"/>
                <w:lang w:val="uk-UA"/>
              </w:rPr>
            </w:pPr>
            <w:r w:rsidRPr="003E1203">
              <w:rPr>
                <w:spacing w:val="-2"/>
                <w:sz w:val="20"/>
                <w:szCs w:val="20"/>
                <w:lang w:val="uk-UA"/>
              </w:rPr>
              <w:t>Вправи для розвитку швид</w:t>
            </w:r>
            <w:r>
              <w:rPr>
                <w:sz w:val="20"/>
                <w:szCs w:val="20"/>
                <w:lang w:val="uk-UA"/>
              </w:rPr>
              <w:t>-</w:t>
            </w:r>
            <w:r w:rsidRPr="00D03E91">
              <w:rPr>
                <w:sz w:val="20"/>
                <w:szCs w:val="20"/>
                <w:lang w:val="uk-UA"/>
              </w:rPr>
              <w:t>кості, швидкісно-силових якостей, спритності, сили, гнучкості</w:t>
            </w:r>
          </w:p>
        </w:tc>
        <w:tc>
          <w:tcPr>
            <w:tcW w:w="3066"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b/>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CD2FA2" w:rsidRDefault="00CD2FA2" w:rsidP="001C79C3">
            <w:pPr>
              <w:widowControl w:val="0"/>
              <w:rPr>
                <w:sz w:val="20"/>
                <w:szCs w:val="20"/>
                <w:lang w:val="uk-UA"/>
              </w:rPr>
            </w:pPr>
            <w:r w:rsidRPr="00D03E91">
              <w:rPr>
                <w:b/>
                <w:sz w:val="20"/>
                <w:szCs w:val="20"/>
                <w:lang w:val="uk-UA"/>
              </w:rPr>
              <w:t>в</w:t>
            </w:r>
            <w:r>
              <w:rPr>
                <w:b/>
                <w:sz w:val="20"/>
                <w:szCs w:val="20"/>
                <w:lang w:val="uk-UA"/>
              </w:rPr>
              <w:t xml:space="preserve"> </w:t>
            </w:r>
            <w:r w:rsidRPr="00D03E91">
              <w:rPr>
                <w:b/>
                <w:sz w:val="20"/>
                <w:szCs w:val="20"/>
                <w:lang w:val="uk-UA"/>
              </w:rPr>
              <w:t>и</w:t>
            </w:r>
            <w:r>
              <w:rPr>
                <w:b/>
                <w:sz w:val="20"/>
                <w:szCs w:val="20"/>
                <w:lang w:val="uk-UA"/>
              </w:rPr>
              <w:t xml:space="preserve"> </w:t>
            </w:r>
            <w:r w:rsidRPr="00D03E91">
              <w:rPr>
                <w:b/>
                <w:sz w:val="20"/>
                <w:szCs w:val="20"/>
                <w:lang w:val="uk-UA"/>
              </w:rPr>
              <w:t>к</w:t>
            </w:r>
            <w:r>
              <w:rPr>
                <w:b/>
                <w:sz w:val="20"/>
                <w:szCs w:val="20"/>
                <w:lang w:val="uk-UA"/>
              </w:rPr>
              <w:t xml:space="preserve"> </w:t>
            </w:r>
            <w:r w:rsidRPr="00D03E91">
              <w:rPr>
                <w:b/>
                <w:sz w:val="20"/>
                <w:szCs w:val="20"/>
                <w:lang w:val="uk-UA"/>
              </w:rPr>
              <w:t>о</w:t>
            </w:r>
            <w:r>
              <w:rPr>
                <w:b/>
                <w:sz w:val="20"/>
                <w:szCs w:val="20"/>
                <w:lang w:val="uk-UA"/>
              </w:rPr>
              <w:t xml:space="preserve"> </w:t>
            </w:r>
            <w:r w:rsidRPr="00D03E91">
              <w:rPr>
                <w:b/>
                <w:sz w:val="20"/>
                <w:szCs w:val="20"/>
                <w:lang w:val="uk-UA"/>
              </w:rPr>
              <w:t>н</w:t>
            </w:r>
            <w:r>
              <w:rPr>
                <w:b/>
                <w:sz w:val="20"/>
                <w:szCs w:val="20"/>
                <w:lang w:val="uk-UA"/>
              </w:rPr>
              <w:t xml:space="preserve"> </w:t>
            </w:r>
            <w:r w:rsidRPr="00D03E91">
              <w:rPr>
                <w:b/>
                <w:sz w:val="20"/>
                <w:szCs w:val="20"/>
                <w:lang w:val="uk-UA"/>
              </w:rPr>
              <w:t>у</w:t>
            </w:r>
            <w:r>
              <w:rPr>
                <w:b/>
                <w:sz w:val="20"/>
                <w:szCs w:val="20"/>
                <w:lang w:val="uk-UA"/>
              </w:rPr>
              <w:t xml:space="preserve"> є: </w:t>
            </w:r>
            <w:r w:rsidRPr="00D03E91">
              <w:rPr>
                <w:b/>
                <w:sz w:val="20"/>
                <w:szCs w:val="20"/>
                <w:lang w:val="uk-UA"/>
              </w:rPr>
              <w:t xml:space="preserve"> </w:t>
            </w:r>
            <w:r w:rsidRPr="00D03E91">
              <w:rPr>
                <w:sz w:val="20"/>
                <w:szCs w:val="20"/>
                <w:lang w:val="uk-UA"/>
              </w:rPr>
              <w:t>стрибкові вправи</w:t>
            </w:r>
            <w:r>
              <w:rPr>
                <w:sz w:val="20"/>
                <w:szCs w:val="20"/>
                <w:lang w:val="uk-UA"/>
              </w:rPr>
              <w:t>;</w:t>
            </w:r>
            <w:r w:rsidRPr="00D03E91">
              <w:rPr>
                <w:sz w:val="20"/>
                <w:szCs w:val="20"/>
                <w:lang w:val="uk-UA"/>
              </w:rPr>
              <w:t xml:space="preserve"> спеціальні вправи для розвитку гнучкості верхнього плечового пояс</w:t>
            </w:r>
            <w:r>
              <w:rPr>
                <w:sz w:val="20"/>
                <w:szCs w:val="20"/>
                <w:lang w:val="uk-UA"/>
              </w:rPr>
              <w:t>а</w:t>
            </w:r>
            <w:r w:rsidRPr="00D03E91">
              <w:rPr>
                <w:sz w:val="20"/>
                <w:szCs w:val="20"/>
                <w:lang w:val="uk-UA"/>
              </w:rPr>
              <w:t xml:space="preserve">, сили верхніх та нижніх </w:t>
            </w:r>
            <w:r w:rsidRPr="008C1551">
              <w:rPr>
                <w:spacing w:val="-4"/>
                <w:sz w:val="20"/>
                <w:szCs w:val="20"/>
                <w:lang w:val="uk-UA"/>
              </w:rPr>
              <w:t>кінцівок, черевного прес</w:t>
            </w:r>
            <w:r>
              <w:rPr>
                <w:spacing w:val="-4"/>
                <w:sz w:val="20"/>
                <w:szCs w:val="20"/>
                <w:lang w:val="uk-UA"/>
              </w:rPr>
              <w:t>а</w:t>
            </w:r>
            <w:r w:rsidRPr="008C1551">
              <w:rPr>
                <w:spacing w:val="-4"/>
                <w:sz w:val="20"/>
                <w:szCs w:val="20"/>
                <w:lang w:val="uk-UA"/>
              </w:rPr>
              <w:t>, спини;</w:t>
            </w:r>
          </w:p>
          <w:p w:rsidR="00CD2FA2" w:rsidRPr="00D03E91" w:rsidRDefault="00CD2FA2" w:rsidP="001C79C3">
            <w:pPr>
              <w:widowControl w:val="0"/>
              <w:rPr>
                <w:b/>
                <w:sz w:val="20"/>
                <w:szCs w:val="20"/>
                <w:lang w:val="uk-UA"/>
              </w:rPr>
            </w:pPr>
            <w:r w:rsidRPr="00D03E91">
              <w:rPr>
                <w:sz w:val="20"/>
                <w:szCs w:val="20"/>
                <w:lang w:val="uk-UA"/>
              </w:rPr>
              <w:t>вправи на розтягування</w:t>
            </w:r>
            <w:r>
              <w:rPr>
                <w:sz w:val="20"/>
                <w:szCs w:val="20"/>
                <w:lang w:val="uk-UA"/>
              </w:rPr>
              <w:t>;</w:t>
            </w:r>
            <w:r w:rsidRPr="00D03E91">
              <w:rPr>
                <w:sz w:val="20"/>
                <w:szCs w:val="20"/>
                <w:lang w:val="uk-UA"/>
              </w:rPr>
              <w:t xml:space="preserve"> вправи для розвитку швидкості, сприт</w:t>
            </w:r>
            <w:r>
              <w:rPr>
                <w:sz w:val="20"/>
                <w:szCs w:val="20"/>
                <w:lang w:val="uk-UA"/>
              </w:rPr>
              <w:t>-</w:t>
            </w:r>
            <w:r w:rsidRPr="00D03E91">
              <w:rPr>
                <w:sz w:val="20"/>
                <w:szCs w:val="20"/>
                <w:lang w:val="uk-UA"/>
              </w:rPr>
              <w:t>ності</w:t>
            </w:r>
          </w:p>
        </w:tc>
      </w:tr>
      <w:tr w:rsidR="00CD2FA2" w:rsidRPr="00D03E91"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CD2FA2" w:rsidRPr="00D03E91" w:rsidRDefault="00CD2FA2" w:rsidP="001C79C3">
            <w:pPr>
              <w:pStyle w:val="-"/>
            </w:pPr>
            <w:r w:rsidRPr="00D03E91">
              <w:t>Техніко-тактична підготовка</w:t>
            </w:r>
          </w:p>
        </w:tc>
      </w:tr>
      <w:tr w:rsidR="00CD2FA2" w:rsidRPr="00D03E91"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sz w:val="20"/>
                <w:szCs w:val="20"/>
                <w:lang w:val="uk-UA"/>
              </w:rPr>
            </w:pPr>
          </w:p>
          <w:p w:rsidR="00CD2FA2" w:rsidRPr="00D03E91" w:rsidRDefault="00CD2FA2" w:rsidP="001C79C3">
            <w:pPr>
              <w:widowControl w:val="0"/>
              <w:rPr>
                <w:sz w:val="20"/>
                <w:szCs w:val="20"/>
                <w:lang w:val="uk-UA"/>
              </w:rPr>
            </w:pPr>
            <w:r w:rsidRPr="00D03E91">
              <w:rPr>
                <w:sz w:val="20"/>
                <w:szCs w:val="20"/>
                <w:lang w:val="uk-UA"/>
              </w:rPr>
              <w:t>Передачі м’яча двома ру</w:t>
            </w:r>
            <w:r>
              <w:rPr>
                <w:sz w:val="20"/>
                <w:szCs w:val="20"/>
                <w:lang w:val="uk-UA"/>
              </w:rPr>
              <w:t>-</w:t>
            </w:r>
            <w:r w:rsidRPr="00D03E91">
              <w:rPr>
                <w:sz w:val="20"/>
                <w:szCs w:val="20"/>
                <w:lang w:val="uk-UA"/>
              </w:rPr>
              <w:t xml:space="preserve">ками зверху </w:t>
            </w:r>
            <w:r>
              <w:rPr>
                <w:sz w:val="20"/>
                <w:szCs w:val="20"/>
                <w:lang w:val="uk-UA"/>
              </w:rPr>
              <w:t xml:space="preserve">в </w:t>
            </w:r>
            <w:r w:rsidRPr="00D03E91">
              <w:rPr>
                <w:sz w:val="20"/>
                <w:szCs w:val="20"/>
                <w:lang w:val="uk-UA"/>
              </w:rPr>
              <w:t>парах через сітку</w:t>
            </w:r>
            <w:r>
              <w:rPr>
                <w:sz w:val="20"/>
                <w:szCs w:val="20"/>
                <w:lang w:val="uk-UA"/>
              </w:rPr>
              <w:t xml:space="preserve">. </w:t>
            </w:r>
            <w:r w:rsidRPr="00D03E91">
              <w:rPr>
                <w:sz w:val="20"/>
                <w:szCs w:val="20"/>
                <w:lang w:val="uk-UA"/>
              </w:rPr>
              <w:t>Прийом та передача м’яча двома руками знизу через сітку в парах</w:t>
            </w:r>
            <w:r>
              <w:rPr>
                <w:sz w:val="20"/>
                <w:szCs w:val="20"/>
                <w:lang w:val="uk-UA"/>
              </w:rPr>
              <w:t>.</w:t>
            </w:r>
          </w:p>
          <w:p w:rsidR="00CD2FA2" w:rsidRPr="00D03E91" w:rsidRDefault="00CD2FA2" w:rsidP="001C79C3">
            <w:pPr>
              <w:widowControl w:val="0"/>
              <w:rPr>
                <w:sz w:val="20"/>
                <w:szCs w:val="20"/>
                <w:lang w:val="uk-UA"/>
              </w:rPr>
            </w:pPr>
            <w:r w:rsidRPr="00D03E91">
              <w:rPr>
                <w:sz w:val="20"/>
                <w:szCs w:val="20"/>
                <w:lang w:val="uk-UA"/>
              </w:rPr>
              <w:t>Передача м’яча двома ру</w:t>
            </w:r>
            <w:r>
              <w:rPr>
                <w:sz w:val="20"/>
                <w:szCs w:val="20"/>
                <w:lang w:val="uk-UA"/>
              </w:rPr>
              <w:t>-</w:t>
            </w:r>
            <w:r w:rsidRPr="00D03E91">
              <w:rPr>
                <w:sz w:val="20"/>
                <w:szCs w:val="20"/>
                <w:lang w:val="uk-UA"/>
              </w:rPr>
              <w:lastRenderedPageBreak/>
              <w:t>ками зверху за спину в парах, трійках</w:t>
            </w:r>
            <w:r>
              <w:rPr>
                <w:sz w:val="20"/>
                <w:szCs w:val="20"/>
                <w:lang w:val="uk-UA"/>
              </w:rPr>
              <w:t xml:space="preserve">. </w:t>
            </w:r>
            <w:r w:rsidRPr="00D03E91">
              <w:rPr>
                <w:sz w:val="20"/>
                <w:szCs w:val="20"/>
                <w:lang w:val="uk-UA"/>
              </w:rPr>
              <w:t>Прийом м’яча, що відскочив від сітки.</w:t>
            </w:r>
            <w:r>
              <w:rPr>
                <w:sz w:val="20"/>
                <w:szCs w:val="20"/>
                <w:lang w:val="uk-UA"/>
              </w:rPr>
              <w:t xml:space="preserve"> </w:t>
            </w:r>
            <w:r w:rsidRPr="00D03E91">
              <w:rPr>
                <w:sz w:val="20"/>
                <w:szCs w:val="20"/>
                <w:lang w:val="uk-UA"/>
              </w:rPr>
              <w:t>Нижня та верхня прямі подачі</w:t>
            </w:r>
            <w:r>
              <w:rPr>
                <w:sz w:val="20"/>
                <w:szCs w:val="20"/>
                <w:lang w:val="uk-UA"/>
              </w:rPr>
              <w:t>.</w:t>
            </w:r>
          </w:p>
          <w:p w:rsidR="00CD2FA2" w:rsidRPr="00D03E91" w:rsidRDefault="00CD2FA2" w:rsidP="001C79C3">
            <w:pPr>
              <w:widowControl w:val="0"/>
              <w:rPr>
                <w:sz w:val="20"/>
                <w:szCs w:val="20"/>
                <w:lang w:val="uk-UA"/>
              </w:rPr>
            </w:pPr>
            <w:r w:rsidRPr="00BF3B1F">
              <w:rPr>
                <w:spacing w:val="-4"/>
                <w:sz w:val="20"/>
                <w:szCs w:val="20"/>
                <w:lang w:val="uk-UA"/>
              </w:rPr>
              <w:t>Взаємодії гравців передньої</w:t>
            </w:r>
            <w:r w:rsidRPr="00D03E91">
              <w:rPr>
                <w:sz w:val="20"/>
                <w:szCs w:val="20"/>
                <w:lang w:val="uk-UA"/>
              </w:rPr>
              <w:t xml:space="preserve"> </w:t>
            </w:r>
            <w:r w:rsidRPr="00BF3B1F">
              <w:rPr>
                <w:spacing w:val="-4"/>
                <w:sz w:val="20"/>
                <w:szCs w:val="20"/>
                <w:lang w:val="uk-UA"/>
              </w:rPr>
              <w:t>та задньої ліній під час при</w:t>
            </w:r>
            <w:r>
              <w:rPr>
                <w:sz w:val="20"/>
                <w:szCs w:val="20"/>
                <w:lang w:val="uk-UA"/>
              </w:rPr>
              <w:t>-йому м’яча після подачі.</w:t>
            </w:r>
          </w:p>
          <w:p w:rsidR="00CD2FA2" w:rsidRPr="00D03E91" w:rsidRDefault="00CD2FA2" w:rsidP="001C79C3">
            <w:pPr>
              <w:widowControl w:val="0"/>
              <w:rPr>
                <w:sz w:val="20"/>
                <w:szCs w:val="20"/>
                <w:lang w:val="uk-UA"/>
              </w:rPr>
            </w:pPr>
            <w:r w:rsidRPr="00D03E91">
              <w:rPr>
                <w:sz w:val="20"/>
                <w:szCs w:val="20"/>
                <w:lang w:val="uk-UA"/>
              </w:rPr>
              <w:t>Підвід</w:t>
            </w:r>
            <w:r>
              <w:rPr>
                <w:sz w:val="20"/>
                <w:szCs w:val="20"/>
                <w:lang w:val="uk-UA"/>
              </w:rPr>
              <w:t xml:space="preserve">ні вправи для напа-даючого удару. </w:t>
            </w:r>
            <w:r w:rsidRPr="00D03E91">
              <w:rPr>
                <w:sz w:val="20"/>
                <w:szCs w:val="20"/>
                <w:lang w:val="uk-UA"/>
              </w:rPr>
              <w:t>Нападаю</w:t>
            </w:r>
            <w:r>
              <w:rPr>
                <w:sz w:val="20"/>
                <w:szCs w:val="20"/>
                <w:lang w:val="uk-UA"/>
              </w:rPr>
              <w:t>-</w:t>
            </w:r>
            <w:r w:rsidRPr="00D03E91">
              <w:rPr>
                <w:sz w:val="20"/>
                <w:szCs w:val="20"/>
                <w:lang w:val="uk-UA"/>
              </w:rPr>
              <w:t>чий удар з власного підки</w:t>
            </w:r>
            <w:r>
              <w:rPr>
                <w:sz w:val="20"/>
                <w:szCs w:val="20"/>
                <w:lang w:val="uk-UA"/>
              </w:rPr>
              <w:t>-</w:t>
            </w:r>
            <w:r w:rsidRPr="00D03E91">
              <w:rPr>
                <w:sz w:val="20"/>
                <w:szCs w:val="20"/>
                <w:lang w:val="uk-UA"/>
              </w:rPr>
              <w:t>дання</w:t>
            </w:r>
            <w:r>
              <w:rPr>
                <w:sz w:val="20"/>
                <w:szCs w:val="20"/>
                <w:lang w:val="uk-UA"/>
              </w:rPr>
              <w:t xml:space="preserve">. </w:t>
            </w:r>
            <w:r w:rsidRPr="00D03E91">
              <w:rPr>
                <w:sz w:val="20"/>
                <w:szCs w:val="20"/>
                <w:lang w:val="uk-UA"/>
              </w:rPr>
              <w:t>Одиночне блоку</w:t>
            </w:r>
            <w:r>
              <w:rPr>
                <w:sz w:val="20"/>
                <w:szCs w:val="20"/>
                <w:lang w:val="uk-UA"/>
              </w:rPr>
              <w:t>-</w:t>
            </w:r>
            <w:r w:rsidRPr="00D03E91">
              <w:rPr>
                <w:sz w:val="20"/>
                <w:szCs w:val="20"/>
                <w:lang w:val="uk-UA"/>
              </w:rPr>
              <w:t>вання нападаючого удару</w:t>
            </w:r>
            <w:r>
              <w:rPr>
                <w:sz w:val="20"/>
                <w:szCs w:val="20"/>
                <w:lang w:val="uk-UA"/>
              </w:rPr>
              <w:t>.</w:t>
            </w:r>
          </w:p>
          <w:p w:rsidR="00CD2FA2" w:rsidRPr="00D03E91" w:rsidRDefault="00CD2FA2" w:rsidP="001C79C3">
            <w:pPr>
              <w:widowControl w:val="0"/>
              <w:rPr>
                <w:sz w:val="20"/>
                <w:szCs w:val="20"/>
                <w:lang w:val="uk-UA"/>
              </w:rPr>
            </w:pPr>
            <w:r w:rsidRPr="00D03E91">
              <w:rPr>
                <w:sz w:val="20"/>
                <w:szCs w:val="20"/>
                <w:lang w:val="uk-UA"/>
              </w:rPr>
              <w:t>Друга передача через грав</w:t>
            </w:r>
            <w:r>
              <w:rPr>
                <w:sz w:val="20"/>
                <w:szCs w:val="20"/>
                <w:lang w:val="uk-UA"/>
              </w:rPr>
              <w:t>-</w:t>
            </w:r>
            <w:r w:rsidRPr="00D03E91">
              <w:rPr>
                <w:sz w:val="20"/>
                <w:szCs w:val="20"/>
                <w:lang w:val="uk-UA"/>
              </w:rPr>
              <w:t>ця зони 3</w:t>
            </w:r>
            <w:r>
              <w:rPr>
                <w:sz w:val="20"/>
                <w:szCs w:val="20"/>
                <w:lang w:val="uk-UA"/>
              </w:rPr>
              <w:t xml:space="preserve">. </w:t>
            </w:r>
            <w:r w:rsidRPr="00D03E91">
              <w:rPr>
                <w:sz w:val="20"/>
                <w:szCs w:val="20"/>
                <w:lang w:val="uk-UA"/>
              </w:rPr>
              <w:t>Дії гравців під сіткою в зоні 3.</w:t>
            </w:r>
          </w:p>
          <w:p w:rsidR="00CD2FA2" w:rsidRPr="00D03E91" w:rsidRDefault="00CD2FA2" w:rsidP="001C79C3">
            <w:pPr>
              <w:widowControl w:val="0"/>
              <w:rPr>
                <w:sz w:val="20"/>
                <w:szCs w:val="20"/>
                <w:lang w:val="uk-UA"/>
              </w:rPr>
            </w:pPr>
            <w:r w:rsidRPr="00D03E91">
              <w:rPr>
                <w:sz w:val="20"/>
                <w:szCs w:val="20"/>
                <w:lang w:val="uk-UA"/>
              </w:rPr>
              <w:t>Правила центральної, задньої ліній.</w:t>
            </w:r>
          </w:p>
          <w:p w:rsidR="00CD2FA2" w:rsidRPr="008C1551" w:rsidRDefault="00CD2FA2" w:rsidP="001C79C3">
            <w:pPr>
              <w:widowControl w:val="0"/>
              <w:rPr>
                <w:sz w:val="20"/>
                <w:szCs w:val="20"/>
                <w:lang w:val="uk-UA"/>
              </w:rPr>
            </w:pPr>
            <w:r w:rsidRPr="00D03E91">
              <w:rPr>
                <w:sz w:val="20"/>
                <w:szCs w:val="20"/>
                <w:lang w:val="uk-UA"/>
              </w:rPr>
              <w:t>Навчальна гра волейбол</w:t>
            </w:r>
          </w:p>
        </w:tc>
        <w:tc>
          <w:tcPr>
            <w:tcW w:w="3066"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b/>
                <w:bCs/>
                <w:sz w:val="20"/>
                <w:szCs w:val="20"/>
                <w:lang w:val="uk-UA"/>
              </w:rPr>
            </w:pPr>
            <w:r w:rsidRPr="0044587F">
              <w:rPr>
                <w:b/>
                <w:sz w:val="20"/>
                <w:szCs w:val="20"/>
                <w:lang w:val="uk-UA"/>
              </w:rPr>
              <w:lastRenderedPageBreak/>
              <w:t>Уч</w:t>
            </w:r>
            <w:r>
              <w:rPr>
                <w:b/>
                <w:sz w:val="20"/>
                <w:szCs w:val="20"/>
                <w:lang w:val="uk-UA"/>
              </w:rPr>
              <w:t>ень, учениця</w:t>
            </w:r>
            <w:r w:rsidRPr="0044587F">
              <w:rPr>
                <w:b/>
                <w:sz w:val="20"/>
                <w:szCs w:val="20"/>
                <w:lang w:val="uk-UA"/>
              </w:rPr>
              <w:t>:</w:t>
            </w:r>
          </w:p>
          <w:p w:rsidR="00CD2FA2" w:rsidRDefault="00CD2FA2" w:rsidP="001C79C3">
            <w:pPr>
              <w:widowControl w:val="0"/>
              <w:rPr>
                <w:sz w:val="20"/>
                <w:szCs w:val="20"/>
                <w:lang w:val="uk-UA"/>
              </w:rPr>
            </w:pPr>
            <w:r w:rsidRPr="00D03E91">
              <w:rPr>
                <w:b/>
                <w:bCs/>
                <w:sz w:val="20"/>
                <w:szCs w:val="20"/>
                <w:lang w:val="uk-UA"/>
              </w:rPr>
              <w:t>в</w:t>
            </w:r>
            <w:r>
              <w:rPr>
                <w:b/>
                <w:bCs/>
                <w:sz w:val="20"/>
                <w:szCs w:val="20"/>
                <w:lang w:val="uk-UA"/>
              </w:rPr>
              <w:t xml:space="preserve"> </w:t>
            </w:r>
            <w:r w:rsidRPr="00D03E91">
              <w:rPr>
                <w:b/>
                <w:bCs/>
                <w:sz w:val="20"/>
                <w:szCs w:val="20"/>
                <w:lang w:val="uk-UA"/>
              </w:rPr>
              <w:t>и</w:t>
            </w:r>
            <w:r>
              <w:rPr>
                <w:b/>
                <w:bCs/>
                <w:sz w:val="20"/>
                <w:szCs w:val="20"/>
                <w:lang w:val="uk-UA"/>
              </w:rPr>
              <w:t xml:space="preserve"> </w:t>
            </w:r>
            <w:r w:rsidRPr="00D03E91">
              <w:rPr>
                <w:b/>
                <w:bCs/>
                <w:sz w:val="20"/>
                <w:szCs w:val="20"/>
                <w:lang w:val="uk-UA"/>
              </w:rPr>
              <w:t>к</w:t>
            </w:r>
            <w:r>
              <w:rPr>
                <w:b/>
                <w:bCs/>
                <w:sz w:val="20"/>
                <w:szCs w:val="20"/>
                <w:lang w:val="uk-UA"/>
              </w:rPr>
              <w:t xml:space="preserve"> </w:t>
            </w:r>
            <w:r w:rsidRPr="00D03E91">
              <w:rPr>
                <w:b/>
                <w:bCs/>
                <w:sz w:val="20"/>
                <w:szCs w:val="20"/>
                <w:lang w:val="uk-UA"/>
              </w:rPr>
              <w:t>о</w:t>
            </w:r>
            <w:r>
              <w:rPr>
                <w:b/>
                <w:bCs/>
                <w:sz w:val="20"/>
                <w:szCs w:val="20"/>
                <w:lang w:val="uk-UA"/>
              </w:rPr>
              <w:t xml:space="preserve"> </w:t>
            </w:r>
            <w:r w:rsidRPr="00D03E91">
              <w:rPr>
                <w:b/>
                <w:bCs/>
                <w:sz w:val="20"/>
                <w:szCs w:val="20"/>
                <w:lang w:val="uk-UA"/>
              </w:rPr>
              <w:t>н</w:t>
            </w:r>
            <w:r>
              <w:rPr>
                <w:b/>
                <w:bCs/>
                <w:sz w:val="20"/>
                <w:szCs w:val="20"/>
                <w:lang w:val="uk-UA"/>
              </w:rPr>
              <w:t xml:space="preserve"> </w:t>
            </w:r>
            <w:r w:rsidRPr="00D03E91">
              <w:rPr>
                <w:b/>
                <w:bCs/>
                <w:sz w:val="20"/>
                <w:szCs w:val="20"/>
                <w:lang w:val="uk-UA"/>
              </w:rPr>
              <w:t>у</w:t>
            </w:r>
            <w:r>
              <w:rPr>
                <w:b/>
                <w:bCs/>
                <w:sz w:val="20"/>
                <w:szCs w:val="20"/>
                <w:lang w:val="uk-UA"/>
              </w:rPr>
              <w:t xml:space="preserve"> є: </w:t>
            </w:r>
            <w:r w:rsidRPr="00D03E91">
              <w:rPr>
                <w:b/>
                <w:bCs/>
                <w:sz w:val="20"/>
                <w:szCs w:val="20"/>
                <w:lang w:val="uk-UA"/>
              </w:rPr>
              <w:t xml:space="preserve"> </w:t>
            </w:r>
            <w:r w:rsidRPr="00D03E91">
              <w:rPr>
                <w:sz w:val="20"/>
                <w:szCs w:val="20"/>
                <w:lang w:val="uk-UA"/>
              </w:rPr>
              <w:t>технічні прийоми:</w:t>
            </w:r>
            <w:r>
              <w:rPr>
                <w:sz w:val="20"/>
                <w:szCs w:val="20"/>
                <w:lang w:val="uk-UA"/>
              </w:rPr>
              <w:t xml:space="preserve"> </w:t>
            </w:r>
            <w:r w:rsidRPr="00D03E91">
              <w:rPr>
                <w:sz w:val="20"/>
                <w:szCs w:val="20"/>
                <w:lang w:val="uk-UA"/>
              </w:rPr>
              <w:t>передач</w:t>
            </w:r>
            <w:r>
              <w:rPr>
                <w:sz w:val="20"/>
                <w:szCs w:val="20"/>
                <w:lang w:val="uk-UA"/>
              </w:rPr>
              <w:t>у</w:t>
            </w:r>
            <w:r w:rsidRPr="00D03E91">
              <w:rPr>
                <w:sz w:val="20"/>
                <w:szCs w:val="20"/>
                <w:lang w:val="uk-UA"/>
              </w:rPr>
              <w:t xml:space="preserve"> м’яча двома руками зверху та прийом і передачу м’я</w:t>
            </w:r>
            <w:r>
              <w:rPr>
                <w:sz w:val="20"/>
                <w:szCs w:val="20"/>
                <w:lang w:val="uk-UA"/>
              </w:rPr>
              <w:t>-</w:t>
            </w:r>
            <w:r w:rsidRPr="00D03E91">
              <w:rPr>
                <w:sz w:val="20"/>
                <w:szCs w:val="20"/>
                <w:lang w:val="uk-UA"/>
              </w:rPr>
              <w:t>ча двома руками знизу в парах через сітку;</w:t>
            </w:r>
            <w:r>
              <w:rPr>
                <w:sz w:val="20"/>
                <w:szCs w:val="20"/>
                <w:lang w:val="uk-UA"/>
              </w:rPr>
              <w:t xml:space="preserve"> </w:t>
            </w:r>
            <w:r w:rsidRPr="00D03E91">
              <w:rPr>
                <w:sz w:val="20"/>
                <w:szCs w:val="20"/>
                <w:lang w:val="uk-UA"/>
              </w:rPr>
              <w:t xml:space="preserve">передачу м’яча двома руками зверху за спину в </w:t>
            </w:r>
            <w:r w:rsidRPr="00D03E91">
              <w:rPr>
                <w:sz w:val="20"/>
                <w:szCs w:val="20"/>
                <w:lang w:val="uk-UA"/>
              </w:rPr>
              <w:lastRenderedPageBreak/>
              <w:t>парах, трійках</w:t>
            </w:r>
            <w:r>
              <w:rPr>
                <w:sz w:val="20"/>
                <w:szCs w:val="20"/>
                <w:lang w:val="uk-UA"/>
              </w:rPr>
              <w:t xml:space="preserve">; </w:t>
            </w:r>
            <w:r w:rsidRPr="00D03E91">
              <w:rPr>
                <w:sz w:val="20"/>
                <w:szCs w:val="20"/>
                <w:lang w:val="uk-UA"/>
              </w:rPr>
              <w:t>прийом м’яча, що відскочив від сітки;</w:t>
            </w:r>
            <w:r>
              <w:rPr>
                <w:sz w:val="20"/>
                <w:szCs w:val="20"/>
                <w:lang w:val="uk-UA"/>
              </w:rPr>
              <w:t xml:space="preserve"> </w:t>
            </w:r>
            <w:r w:rsidRPr="00D03E91">
              <w:rPr>
                <w:sz w:val="20"/>
                <w:szCs w:val="20"/>
                <w:lang w:val="uk-UA"/>
              </w:rPr>
              <w:t>нижню та верхню прямі подачі;</w:t>
            </w:r>
          </w:p>
          <w:p w:rsidR="00CD2FA2" w:rsidRPr="00D03E91" w:rsidRDefault="00CD2FA2" w:rsidP="001C79C3">
            <w:pPr>
              <w:widowControl w:val="0"/>
              <w:rPr>
                <w:sz w:val="20"/>
                <w:szCs w:val="20"/>
                <w:lang w:val="uk-UA"/>
              </w:rPr>
            </w:pPr>
            <w:r w:rsidRPr="00D03E91">
              <w:rPr>
                <w:sz w:val="20"/>
                <w:szCs w:val="20"/>
                <w:lang w:val="uk-UA"/>
              </w:rPr>
              <w:t>підвідні вправи для нападаючого удару, нападаючий удар з влас</w:t>
            </w:r>
            <w:r>
              <w:rPr>
                <w:sz w:val="20"/>
                <w:szCs w:val="20"/>
                <w:lang w:val="uk-UA"/>
              </w:rPr>
              <w:t>-</w:t>
            </w:r>
            <w:r w:rsidRPr="00D03E91">
              <w:rPr>
                <w:sz w:val="20"/>
                <w:szCs w:val="20"/>
                <w:lang w:val="uk-UA"/>
              </w:rPr>
              <w:t>ного підкидання;</w:t>
            </w:r>
            <w:r>
              <w:rPr>
                <w:sz w:val="20"/>
                <w:szCs w:val="20"/>
                <w:lang w:val="uk-UA"/>
              </w:rPr>
              <w:t xml:space="preserve"> </w:t>
            </w:r>
            <w:r w:rsidRPr="00D03E91">
              <w:rPr>
                <w:sz w:val="20"/>
                <w:szCs w:val="20"/>
                <w:lang w:val="uk-UA"/>
              </w:rPr>
              <w:t>одиночне блокування нападаючого удару;</w:t>
            </w:r>
          </w:p>
          <w:p w:rsidR="00CD2FA2" w:rsidRPr="00D03E91" w:rsidRDefault="00CD2FA2" w:rsidP="001C79C3">
            <w:pPr>
              <w:widowControl w:val="0"/>
              <w:rPr>
                <w:sz w:val="20"/>
                <w:szCs w:val="20"/>
                <w:lang w:val="uk-UA"/>
              </w:rPr>
            </w:pPr>
            <w:r w:rsidRPr="00D03E91">
              <w:rPr>
                <w:sz w:val="20"/>
                <w:szCs w:val="20"/>
                <w:lang w:val="uk-UA"/>
              </w:rPr>
              <w:t>другу передачу через гравця зони 3</w:t>
            </w:r>
            <w:r>
              <w:rPr>
                <w:sz w:val="20"/>
                <w:szCs w:val="20"/>
                <w:lang w:val="uk-UA"/>
              </w:rPr>
              <w:t>;</w:t>
            </w:r>
          </w:p>
          <w:p w:rsidR="00CD2FA2" w:rsidRPr="00D03E91" w:rsidRDefault="00CD2FA2" w:rsidP="001C79C3">
            <w:pPr>
              <w:widowControl w:val="0"/>
              <w:rPr>
                <w:sz w:val="20"/>
                <w:szCs w:val="20"/>
                <w:lang w:val="uk-UA"/>
              </w:rPr>
            </w:pPr>
            <w:r w:rsidRPr="000D676C">
              <w:rPr>
                <w:b/>
                <w:spacing w:val="-2"/>
                <w:sz w:val="20"/>
                <w:szCs w:val="20"/>
                <w:lang w:val="uk-UA"/>
              </w:rPr>
              <w:t xml:space="preserve">з а с т о с о в у є  </w:t>
            </w:r>
            <w:r w:rsidRPr="000D676C">
              <w:rPr>
                <w:spacing w:val="-2"/>
                <w:sz w:val="20"/>
                <w:szCs w:val="20"/>
                <w:lang w:val="uk-UA"/>
              </w:rPr>
              <w:t>взаємодію грав-</w:t>
            </w:r>
            <w:r w:rsidRPr="00D03E91">
              <w:rPr>
                <w:sz w:val="20"/>
                <w:szCs w:val="20"/>
                <w:lang w:val="uk-UA"/>
              </w:rPr>
              <w:t>ців передньої та задньої ліній пі</w:t>
            </w:r>
            <w:r>
              <w:rPr>
                <w:sz w:val="20"/>
                <w:szCs w:val="20"/>
                <w:lang w:val="uk-UA"/>
              </w:rPr>
              <w:t>д</w:t>
            </w:r>
            <w:r w:rsidRPr="00D03E91">
              <w:rPr>
                <w:sz w:val="20"/>
                <w:szCs w:val="20"/>
                <w:lang w:val="uk-UA"/>
              </w:rPr>
              <w:t xml:space="preserve"> час прийому м’яча після подачі</w:t>
            </w:r>
            <w:r>
              <w:rPr>
                <w:sz w:val="20"/>
                <w:szCs w:val="20"/>
                <w:lang w:val="uk-UA"/>
              </w:rPr>
              <w:t>;</w:t>
            </w:r>
          </w:p>
          <w:p w:rsidR="00CD2FA2" w:rsidRDefault="00CD2FA2" w:rsidP="001C79C3">
            <w:pPr>
              <w:widowControl w:val="0"/>
              <w:rPr>
                <w:bCs/>
                <w:sz w:val="20"/>
                <w:szCs w:val="20"/>
                <w:lang w:val="uk-UA"/>
              </w:rPr>
            </w:pPr>
            <w:r w:rsidRPr="00D03E91">
              <w:rPr>
                <w:bCs/>
                <w:sz w:val="20"/>
                <w:szCs w:val="20"/>
                <w:lang w:val="uk-UA"/>
              </w:rPr>
              <w:t>правил</w:t>
            </w:r>
            <w:r>
              <w:rPr>
                <w:bCs/>
                <w:sz w:val="20"/>
                <w:szCs w:val="20"/>
                <w:lang w:val="uk-UA"/>
              </w:rPr>
              <w:t>а</w:t>
            </w:r>
            <w:r w:rsidRPr="00D03E91">
              <w:rPr>
                <w:bCs/>
                <w:sz w:val="20"/>
                <w:szCs w:val="20"/>
                <w:lang w:val="uk-UA"/>
              </w:rPr>
              <w:t xml:space="preserve"> </w:t>
            </w:r>
            <w:r>
              <w:rPr>
                <w:bCs/>
                <w:sz w:val="20"/>
                <w:szCs w:val="20"/>
                <w:lang w:val="uk-UA"/>
              </w:rPr>
              <w:t>центральної, задньої лінії;</w:t>
            </w:r>
          </w:p>
          <w:p w:rsidR="00CD2FA2" w:rsidRDefault="00CD2FA2" w:rsidP="001C79C3">
            <w:pPr>
              <w:rPr>
                <w:b/>
                <w:bCs/>
                <w:sz w:val="20"/>
                <w:szCs w:val="20"/>
                <w:lang w:val="uk-UA"/>
              </w:rPr>
            </w:pPr>
          </w:p>
          <w:p w:rsidR="00CD2FA2" w:rsidRDefault="00CD2FA2" w:rsidP="001C79C3">
            <w:pPr>
              <w:rPr>
                <w:b/>
                <w:bCs/>
                <w:sz w:val="20"/>
                <w:szCs w:val="20"/>
                <w:lang w:val="uk-UA"/>
              </w:rPr>
            </w:pPr>
          </w:p>
          <w:p w:rsidR="00CD2FA2" w:rsidRDefault="00CD2FA2" w:rsidP="001C79C3">
            <w:pPr>
              <w:rPr>
                <w:b/>
                <w:bCs/>
                <w:sz w:val="20"/>
                <w:szCs w:val="20"/>
                <w:lang w:val="uk-UA"/>
              </w:rPr>
            </w:pPr>
          </w:p>
          <w:p w:rsidR="00CD2FA2" w:rsidRDefault="00CD2FA2" w:rsidP="001C79C3">
            <w:pPr>
              <w:rPr>
                <w:b/>
                <w:bCs/>
                <w:sz w:val="20"/>
                <w:szCs w:val="20"/>
                <w:lang w:val="uk-UA"/>
              </w:rPr>
            </w:pPr>
          </w:p>
          <w:p w:rsidR="00CD2FA2" w:rsidRPr="00867B41" w:rsidRDefault="00CD2FA2" w:rsidP="001C79C3">
            <w:pPr>
              <w:rPr>
                <w:sz w:val="20"/>
                <w:szCs w:val="20"/>
                <w:lang w:val="uk-UA"/>
              </w:rPr>
            </w:pPr>
            <w:r>
              <w:rPr>
                <w:b/>
                <w:bCs/>
                <w:sz w:val="20"/>
                <w:szCs w:val="20"/>
                <w:lang w:val="uk-UA"/>
              </w:rPr>
              <w:t xml:space="preserve">бере участь </w:t>
            </w:r>
            <w:r>
              <w:rPr>
                <w:bCs/>
                <w:sz w:val="20"/>
                <w:szCs w:val="20"/>
                <w:lang w:val="uk-UA"/>
              </w:rPr>
              <w:t xml:space="preserve">у </w:t>
            </w:r>
            <w:r>
              <w:rPr>
                <w:sz w:val="20"/>
                <w:szCs w:val="20"/>
                <w:lang w:val="uk-UA"/>
              </w:rPr>
              <w:t>навчальній грі</w:t>
            </w:r>
            <w:r w:rsidRPr="00D03E91">
              <w:rPr>
                <w:sz w:val="20"/>
                <w:szCs w:val="20"/>
                <w:lang w:val="uk-UA"/>
              </w:rPr>
              <w:t xml:space="preserve"> волейбол</w:t>
            </w:r>
          </w:p>
        </w:tc>
      </w:tr>
      <w:tr w:rsidR="00CD2FA2" w:rsidRPr="00034B13" w:rsidTr="001C79C3">
        <w:trPr>
          <w:trHeight w:val="20"/>
        </w:trPr>
        <w:tc>
          <w:tcPr>
            <w:tcW w:w="5628" w:type="dxa"/>
            <w:gridSpan w:val="2"/>
            <w:tcBorders>
              <w:top w:val="single" w:sz="4" w:space="0" w:color="auto"/>
              <w:left w:val="nil"/>
              <w:bottom w:val="single" w:sz="4" w:space="0" w:color="auto"/>
              <w:right w:val="nil"/>
            </w:tcBorders>
          </w:tcPr>
          <w:p w:rsidR="00CD2FA2" w:rsidRPr="00034B13" w:rsidRDefault="00CD2FA2" w:rsidP="001C79C3">
            <w:pPr>
              <w:widowControl w:val="0"/>
              <w:rPr>
                <w:b/>
                <w:bCs/>
                <w:sz w:val="20"/>
                <w:szCs w:val="20"/>
                <w:lang w:val="uk-UA"/>
              </w:rPr>
            </w:pPr>
          </w:p>
          <w:p w:rsidR="00CD2FA2" w:rsidRPr="00034B13" w:rsidRDefault="00CD2FA2" w:rsidP="001C79C3">
            <w:pPr>
              <w:widowControl w:val="0"/>
              <w:jc w:val="center"/>
              <w:rPr>
                <w:b/>
                <w:bCs/>
                <w:sz w:val="20"/>
                <w:szCs w:val="20"/>
                <w:lang w:val="uk-UA"/>
              </w:rPr>
            </w:pPr>
            <w:r w:rsidRPr="00034B13">
              <w:rPr>
                <w:b/>
                <w:bCs/>
                <w:sz w:val="20"/>
                <w:szCs w:val="20"/>
                <w:lang w:val="uk-UA"/>
              </w:rPr>
              <w:t>5 рік вивчення</w:t>
            </w:r>
          </w:p>
          <w:p w:rsidR="00CD2FA2" w:rsidRPr="00034B13" w:rsidRDefault="00CD2FA2" w:rsidP="001C79C3">
            <w:pPr>
              <w:widowControl w:val="0"/>
              <w:jc w:val="center"/>
              <w:rPr>
                <w:b/>
                <w:sz w:val="8"/>
                <w:szCs w:val="8"/>
                <w:lang w:val="uk-UA"/>
              </w:rPr>
            </w:pPr>
          </w:p>
        </w:tc>
      </w:tr>
      <w:tr w:rsidR="00CD2FA2" w:rsidRPr="00D03E91"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Pr="00550028" w:rsidRDefault="00CD2FA2" w:rsidP="001C79C3">
            <w:pPr>
              <w:widowControl w:val="0"/>
              <w:jc w:val="center"/>
              <w:rPr>
                <w:b/>
                <w:sz w:val="18"/>
                <w:szCs w:val="18"/>
                <w:lang w:val="uk-UA"/>
              </w:rPr>
            </w:pPr>
            <w:r w:rsidRPr="00550028">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CD2FA2" w:rsidRPr="00550028" w:rsidRDefault="00CD2FA2" w:rsidP="001C79C3">
            <w:pPr>
              <w:widowControl w:val="0"/>
              <w:jc w:val="center"/>
              <w:rPr>
                <w:b/>
                <w:sz w:val="18"/>
                <w:szCs w:val="18"/>
                <w:lang w:val="uk-UA"/>
              </w:rPr>
            </w:pPr>
            <w:r w:rsidRPr="00550028">
              <w:rPr>
                <w:b/>
                <w:sz w:val="18"/>
                <w:szCs w:val="18"/>
                <w:lang w:val="uk-UA"/>
              </w:rPr>
              <w:t>Державні вимоги до рівня загальноосвітньої підготовки учнів</w:t>
            </w:r>
          </w:p>
        </w:tc>
      </w:tr>
      <w:tr w:rsidR="00CD2FA2" w:rsidRPr="00D03E91"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CD2FA2" w:rsidRPr="00D03E91" w:rsidRDefault="00CD2FA2" w:rsidP="001C79C3">
            <w:pPr>
              <w:pStyle w:val="-"/>
            </w:pPr>
            <w:r w:rsidRPr="00D03E91">
              <w:t>Теоретичні відомості</w:t>
            </w:r>
          </w:p>
        </w:tc>
      </w:tr>
      <w:tr w:rsidR="00CD2FA2" w:rsidRPr="00D03E91"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sz w:val="20"/>
                <w:szCs w:val="20"/>
                <w:lang w:val="uk-UA"/>
              </w:rPr>
            </w:pPr>
            <w:r w:rsidRPr="00D03E91">
              <w:rPr>
                <w:sz w:val="20"/>
                <w:szCs w:val="20"/>
                <w:lang w:val="uk-UA"/>
              </w:rPr>
              <w:t>Технічна та тактична під</w:t>
            </w:r>
            <w:r>
              <w:rPr>
                <w:sz w:val="20"/>
                <w:szCs w:val="20"/>
                <w:lang w:val="uk-UA"/>
              </w:rPr>
              <w:t>-</w:t>
            </w:r>
            <w:r w:rsidRPr="00D03E91">
              <w:rPr>
                <w:sz w:val="20"/>
                <w:szCs w:val="20"/>
                <w:lang w:val="uk-UA"/>
              </w:rPr>
              <w:t>готовки волейболістів. Ін</w:t>
            </w:r>
            <w:r>
              <w:rPr>
                <w:sz w:val="20"/>
                <w:szCs w:val="20"/>
                <w:lang w:val="uk-UA"/>
              </w:rPr>
              <w:t>-</w:t>
            </w:r>
            <w:r w:rsidRPr="00D03E91">
              <w:rPr>
                <w:sz w:val="20"/>
                <w:szCs w:val="20"/>
                <w:lang w:val="uk-UA"/>
              </w:rPr>
              <w:t xml:space="preserve">дивідуальні </w:t>
            </w:r>
            <w:r>
              <w:rPr>
                <w:sz w:val="20"/>
                <w:szCs w:val="20"/>
                <w:lang w:val="uk-UA"/>
              </w:rPr>
              <w:t>й</w:t>
            </w:r>
            <w:r w:rsidRPr="00D03E91">
              <w:rPr>
                <w:sz w:val="20"/>
                <w:szCs w:val="20"/>
                <w:lang w:val="uk-UA"/>
              </w:rPr>
              <w:t xml:space="preserve"> групові так</w:t>
            </w:r>
            <w:r>
              <w:rPr>
                <w:sz w:val="20"/>
                <w:szCs w:val="20"/>
                <w:lang w:val="uk-UA"/>
              </w:rPr>
              <w:t>-</w:t>
            </w:r>
            <w:r w:rsidRPr="00D03E91">
              <w:rPr>
                <w:sz w:val="20"/>
                <w:szCs w:val="20"/>
                <w:lang w:val="uk-UA"/>
              </w:rPr>
              <w:t>тичні дії гравців у нападі та захисті</w:t>
            </w:r>
            <w:r>
              <w:rPr>
                <w:sz w:val="20"/>
                <w:szCs w:val="20"/>
                <w:lang w:val="uk-UA"/>
              </w:rPr>
              <w:t>.</w:t>
            </w:r>
          </w:p>
          <w:p w:rsidR="00CD2FA2" w:rsidRPr="00D03E91" w:rsidRDefault="00CD2FA2" w:rsidP="001C79C3">
            <w:pPr>
              <w:widowControl w:val="0"/>
              <w:rPr>
                <w:sz w:val="20"/>
                <w:szCs w:val="20"/>
                <w:lang w:val="uk-UA"/>
              </w:rPr>
            </w:pPr>
            <w:r w:rsidRPr="00D03E91">
              <w:rPr>
                <w:sz w:val="20"/>
                <w:szCs w:val="20"/>
                <w:lang w:val="uk-UA"/>
              </w:rPr>
              <w:t>Взаємодія гравців перед</w:t>
            </w:r>
            <w:r>
              <w:rPr>
                <w:sz w:val="20"/>
                <w:szCs w:val="20"/>
                <w:lang w:val="uk-UA"/>
              </w:rPr>
              <w:t>-</w:t>
            </w:r>
            <w:r w:rsidRPr="00D03E91">
              <w:rPr>
                <w:sz w:val="20"/>
                <w:szCs w:val="20"/>
                <w:lang w:val="uk-UA"/>
              </w:rPr>
              <w:t xml:space="preserve">ньої та задньої ліній. </w:t>
            </w:r>
          </w:p>
          <w:p w:rsidR="00CD2FA2" w:rsidRPr="00D03E91" w:rsidRDefault="00CD2FA2" w:rsidP="001C79C3">
            <w:pPr>
              <w:widowControl w:val="0"/>
              <w:rPr>
                <w:sz w:val="20"/>
                <w:szCs w:val="20"/>
                <w:lang w:val="uk-UA"/>
              </w:rPr>
            </w:pPr>
            <w:r w:rsidRPr="00D03E91">
              <w:rPr>
                <w:sz w:val="20"/>
                <w:szCs w:val="20"/>
                <w:lang w:val="uk-UA"/>
              </w:rPr>
              <w:t xml:space="preserve">Основні засади суддівства. </w:t>
            </w:r>
          </w:p>
          <w:p w:rsidR="00CD2FA2" w:rsidRPr="00D03E91" w:rsidRDefault="00CD2FA2" w:rsidP="001C79C3">
            <w:pPr>
              <w:widowControl w:val="0"/>
              <w:rPr>
                <w:b/>
                <w:bCs/>
                <w:sz w:val="20"/>
                <w:szCs w:val="20"/>
                <w:lang w:val="uk-UA"/>
              </w:rPr>
            </w:pPr>
            <w:r w:rsidRPr="00D03E91">
              <w:rPr>
                <w:sz w:val="20"/>
                <w:szCs w:val="20"/>
                <w:lang w:val="uk-UA"/>
              </w:rPr>
              <w:t>Профілактика травматизму під час занять волейболом</w:t>
            </w:r>
            <w:r>
              <w:rPr>
                <w:sz w:val="20"/>
                <w:szCs w:val="20"/>
                <w:lang w:val="uk-UA"/>
              </w:rPr>
              <w:t>.</w:t>
            </w:r>
          </w:p>
        </w:tc>
        <w:tc>
          <w:tcPr>
            <w:tcW w:w="3066" w:type="dxa"/>
            <w:tcBorders>
              <w:top w:val="single" w:sz="4" w:space="0" w:color="auto"/>
              <w:left w:val="single" w:sz="4" w:space="0" w:color="auto"/>
              <w:bottom w:val="single" w:sz="4" w:space="0" w:color="auto"/>
              <w:right w:val="single" w:sz="4" w:space="0" w:color="auto"/>
            </w:tcBorders>
          </w:tcPr>
          <w:p w:rsidR="00CD2FA2" w:rsidRPr="0044587F" w:rsidRDefault="00CD2FA2" w:rsidP="001C79C3">
            <w:pPr>
              <w:widowControl w:val="0"/>
              <w:rPr>
                <w:b/>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CD2FA2" w:rsidRPr="00D03E91" w:rsidRDefault="00CD2FA2" w:rsidP="001C79C3">
            <w:pPr>
              <w:widowControl w:val="0"/>
              <w:rPr>
                <w:sz w:val="20"/>
                <w:szCs w:val="20"/>
                <w:lang w:val="uk-UA"/>
              </w:rPr>
            </w:pPr>
            <w:r w:rsidRPr="00D03E91">
              <w:rPr>
                <w:b/>
                <w:bCs/>
                <w:sz w:val="20"/>
                <w:szCs w:val="20"/>
                <w:lang w:val="uk-UA"/>
              </w:rPr>
              <w:t>х</w:t>
            </w:r>
            <w:r>
              <w:rPr>
                <w:b/>
                <w:bCs/>
                <w:sz w:val="20"/>
                <w:szCs w:val="20"/>
                <w:lang w:val="uk-UA"/>
              </w:rPr>
              <w:t xml:space="preserve"> </w:t>
            </w:r>
            <w:r w:rsidRPr="00D03E91">
              <w:rPr>
                <w:b/>
                <w:bCs/>
                <w:sz w:val="20"/>
                <w:szCs w:val="20"/>
                <w:lang w:val="uk-UA"/>
              </w:rPr>
              <w:t>а</w:t>
            </w:r>
            <w:r>
              <w:rPr>
                <w:b/>
                <w:bCs/>
                <w:sz w:val="20"/>
                <w:szCs w:val="20"/>
                <w:lang w:val="uk-UA"/>
              </w:rPr>
              <w:t xml:space="preserve"> </w:t>
            </w:r>
            <w:r w:rsidRPr="00D03E91">
              <w:rPr>
                <w:b/>
                <w:bCs/>
                <w:sz w:val="20"/>
                <w:szCs w:val="20"/>
                <w:lang w:val="uk-UA"/>
              </w:rPr>
              <w:t>р</w:t>
            </w:r>
            <w:r>
              <w:rPr>
                <w:b/>
                <w:bCs/>
                <w:sz w:val="20"/>
                <w:szCs w:val="20"/>
                <w:lang w:val="uk-UA"/>
              </w:rPr>
              <w:t xml:space="preserve"> </w:t>
            </w:r>
            <w:r w:rsidRPr="00D03E91">
              <w:rPr>
                <w:b/>
                <w:bCs/>
                <w:sz w:val="20"/>
                <w:szCs w:val="20"/>
                <w:lang w:val="uk-UA"/>
              </w:rPr>
              <w:t>а</w:t>
            </w:r>
            <w:r>
              <w:rPr>
                <w:b/>
                <w:bCs/>
                <w:sz w:val="20"/>
                <w:szCs w:val="20"/>
                <w:lang w:val="uk-UA"/>
              </w:rPr>
              <w:t xml:space="preserve"> </w:t>
            </w:r>
            <w:r w:rsidRPr="00D03E91">
              <w:rPr>
                <w:b/>
                <w:bCs/>
                <w:sz w:val="20"/>
                <w:szCs w:val="20"/>
                <w:lang w:val="uk-UA"/>
              </w:rPr>
              <w:t>к</w:t>
            </w:r>
            <w:r>
              <w:rPr>
                <w:b/>
                <w:bCs/>
                <w:sz w:val="20"/>
                <w:szCs w:val="20"/>
                <w:lang w:val="uk-UA"/>
              </w:rPr>
              <w:t xml:space="preserve"> </w:t>
            </w:r>
            <w:r w:rsidRPr="00D03E91">
              <w:rPr>
                <w:b/>
                <w:bCs/>
                <w:sz w:val="20"/>
                <w:szCs w:val="20"/>
                <w:lang w:val="uk-UA"/>
              </w:rPr>
              <w:t>т</w:t>
            </w:r>
            <w:r>
              <w:rPr>
                <w:b/>
                <w:bCs/>
                <w:sz w:val="20"/>
                <w:szCs w:val="20"/>
                <w:lang w:val="uk-UA"/>
              </w:rPr>
              <w:t xml:space="preserve"> </w:t>
            </w:r>
            <w:r w:rsidRPr="00D03E91">
              <w:rPr>
                <w:b/>
                <w:bCs/>
                <w:sz w:val="20"/>
                <w:szCs w:val="20"/>
                <w:lang w:val="uk-UA"/>
              </w:rPr>
              <w:t>е</w:t>
            </w:r>
            <w:r>
              <w:rPr>
                <w:b/>
                <w:bCs/>
                <w:sz w:val="20"/>
                <w:szCs w:val="20"/>
                <w:lang w:val="uk-UA"/>
              </w:rPr>
              <w:t xml:space="preserve"> </w:t>
            </w:r>
            <w:r w:rsidRPr="00D03E91">
              <w:rPr>
                <w:b/>
                <w:bCs/>
                <w:sz w:val="20"/>
                <w:szCs w:val="20"/>
                <w:lang w:val="uk-UA"/>
              </w:rPr>
              <w:t>р</w:t>
            </w:r>
            <w:r>
              <w:rPr>
                <w:b/>
                <w:bCs/>
                <w:sz w:val="20"/>
                <w:szCs w:val="20"/>
                <w:lang w:val="uk-UA"/>
              </w:rPr>
              <w:t xml:space="preserve"> </w:t>
            </w:r>
            <w:r w:rsidRPr="00D03E91">
              <w:rPr>
                <w:b/>
                <w:bCs/>
                <w:sz w:val="20"/>
                <w:szCs w:val="20"/>
                <w:lang w:val="uk-UA"/>
              </w:rPr>
              <w:t>и</w:t>
            </w:r>
            <w:r>
              <w:rPr>
                <w:b/>
                <w:bCs/>
                <w:sz w:val="20"/>
                <w:szCs w:val="20"/>
                <w:lang w:val="uk-UA"/>
              </w:rPr>
              <w:t xml:space="preserve"> </w:t>
            </w:r>
            <w:r w:rsidRPr="00D03E91">
              <w:rPr>
                <w:b/>
                <w:bCs/>
                <w:sz w:val="20"/>
                <w:szCs w:val="20"/>
                <w:lang w:val="uk-UA"/>
              </w:rPr>
              <w:t>з</w:t>
            </w:r>
            <w:r>
              <w:rPr>
                <w:b/>
                <w:bCs/>
                <w:sz w:val="20"/>
                <w:szCs w:val="20"/>
                <w:lang w:val="uk-UA"/>
              </w:rPr>
              <w:t xml:space="preserve"> </w:t>
            </w:r>
            <w:r w:rsidRPr="00D03E91">
              <w:rPr>
                <w:b/>
                <w:bCs/>
                <w:sz w:val="20"/>
                <w:szCs w:val="20"/>
                <w:lang w:val="uk-UA"/>
              </w:rPr>
              <w:t>у</w:t>
            </w:r>
            <w:r>
              <w:rPr>
                <w:b/>
                <w:bCs/>
                <w:sz w:val="20"/>
                <w:szCs w:val="20"/>
                <w:lang w:val="uk-UA"/>
              </w:rPr>
              <w:t xml:space="preserve"> є  </w:t>
            </w:r>
            <w:r w:rsidRPr="00D03E91">
              <w:rPr>
                <w:sz w:val="20"/>
                <w:szCs w:val="20"/>
                <w:lang w:val="uk-UA"/>
              </w:rPr>
              <w:t>особливос</w:t>
            </w:r>
            <w:r>
              <w:rPr>
                <w:sz w:val="20"/>
                <w:szCs w:val="20"/>
                <w:lang w:val="uk-UA"/>
              </w:rPr>
              <w:t>-</w:t>
            </w:r>
            <w:r w:rsidRPr="00D03E91">
              <w:rPr>
                <w:sz w:val="20"/>
                <w:szCs w:val="20"/>
                <w:lang w:val="uk-UA"/>
              </w:rPr>
              <w:t>ті техніки та тактики гри</w:t>
            </w:r>
            <w:r>
              <w:rPr>
                <w:sz w:val="20"/>
                <w:szCs w:val="20"/>
                <w:lang w:val="uk-UA"/>
              </w:rPr>
              <w:t>;</w:t>
            </w:r>
            <w:r>
              <w:rPr>
                <w:bCs/>
                <w:sz w:val="20"/>
                <w:szCs w:val="20"/>
                <w:lang w:val="uk-UA"/>
              </w:rPr>
              <w:t xml:space="preserve"> засоби профілактичного травматизму під час занять волейболом;</w:t>
            </w:r>
          </w:p>
          <w:p w:rsidR="00CD2FA2" w:rsidRPr="00D03E91" w:rsidRDefault="00CD2FA2" w:rsidP="001C79C3">
            <w:pPr>
              <w:widowControl w:val="0"/>
              <w:rPr>
                <w:bCs/>
                <w:sz w:val="20"/>
                <w:szCs w:val="20"/>
                <w:lang w:val="uk-UA"/>
              </w:rPr>
            </w:pPr>
            <w:r w:rsidRPr="00D03E91">
              <w:rPr>
                <w:b/>
                <w:bCs/>
                <w:sz w:val="20"/>
                <w:szCs w:val="20"/>
                <w:lang w:val="uk-UA"/>
              </w:rPr>
              <w:t>о</w:t>
            </w:r>
            <w:r>
              <w:rPr>
                <w:b/>
                <w:bCs/>
                <w:sz w:val="20"/>
                <w:szCs w:val="20"/>
                <w:lang w:val="uk-UA"/>
              </w:rPr>
              <w:t xml:space="preserve"> </w:t>
            </w:r>
            <w:r w:rsidRPr="00D03E91">
              <w:rPr>
                <w:b/>
                <w:bCs/>
                <w:sz w:val="20"/>
                <w:szCs w:val="20"/>
                <w:lang w:val="uk-UA"/>
              </w:rPr>
              <w:t>б</w:t>
            </w:r>
            <w:r>
              <w:rPr>
                <w:b/>
                <w:bCs/>
                <w:sz w:val="20"/>
                <w:szCs w:val="20"/>
                <w:lang w:val="uk-UA"/>
              </w:rPr>
              <w:t xml:space="preserve"> </w:t>
            </w:r>
            <w:r w:rsidRPr="00D03E91">
              <w:rPr>
                <w:b/>
                <w:bCs/>
                <w:sz w:val="20"/>
                <w:szCs w:val="20"/>
                <w:lang w:val="uk-UA"/>
              </w:rPr>
              <w:t>ґ</w:t>
            </w:r>
            <w:r>
              <w:rPr>
                <w:b/>
                <w:bCs/>
                <w:sz w:val="20"/>
                <w:szCs w:val="20"/>
                <w:lang w:val="uk-UA"/>
              </w:rPr>
              <w:t xml:space="preserve"> </w:t>
            </w:r>
            <w:r w:rsidRPr="00D03E91">
              <w:rPr>
                <w:b/>
                <w:bCs/>
                <w:sz w:val="20"/>
                <w:szCs w:val="20"/>
                <w:lang w:val="uk-UA"/>
              </w:rPr>
              <w:t>р</w:t>
            </w:r>
            <w:r>
              <w:rPr>
                <w:b/>
                <w:bCs/>
                <w:sz w:val="20"/>
                <w:szCs w:val="20"/>
                <w:lang w:val="uk-UA"/>
              </w:rPr>
              <w:t xml:space="preserve"> </w:t>
            </w:r>
            <w:r w:rsidRPr="00D03E91">
              <w:rPr>
                <w:b/>
                <w:bCs/>
                <w:sz w:val="20"/>
                <w:szCs w:val="20"/>
                <w:lang w:val="uk-UA"/>
              </w:rPr>
              <w:t>у</w:t>
            </w:r>
            <w:r>
              <w:rPr>
                <w:b/>
                <w:bCs/>
                <w:sz w:val="20"/>
                <w:szCs w:val="20"/>
                <w:lang w:val="uk-UA"/>
              </w:rPr>
              <w:t xml:space="preserve"> </w:t>
            </w:r>
            <w:r w:rsidRPr="00D03E91">
              <w:rPr>
                <w:b/>
                <w:bCs/>
                <w:sz w:val="20"/>
                <w:szCs w:val="20"/>
                <w:lang w:val="uk-UA"/>
              </w:rPr>
              <w:t>н</w:t>
            </w:r>
            <w:r>
              <w:rPr>
                <w:b/>
                <w:bCs/>
                <w:sz w:val="20"/>
                <w:szCs w:val="20"/>
                <w:lang w:val="uk-UA"/>
              </w:rPr>
              <w:t xml:space="preserve"> </w:t>
            </w:r>
            <w:r w:rsidRPr="00D03E91">
              <w:rPr>
                <w:b/>
                <w:bCs/>
                <w:sz w:val="20"/>
                <w:szCs w:val="20"/>
                <w:lang w:val="uk-UA"/>
              </w:rPr>
              <w:t>т</w:t>
            </w:r>
            <w:r>
              <w:rPr>
                <w:b/>
                <w:bCs/>
                <w:sz w:val="20"/>
                <w:szCs w:val="20"/>
                <w:lang w:val="uk-UA"/>
              </w:rPr>
              <w:t xml:space="preserve"> </w:t>
            </w:r>
            <w:r w:rsidRPr="00D03E91">
              <w:rPr>
                <w:b/>
                <w:bCs/>
                <w:sz w:val="20"/>
                <w:szCs w:val="20"/>
                <w:lang w:val="uk-UA"/>
              </w:rPr>
              <w:t>о</w:t>
            </w:r>
            <w:r>
              <w:rPr>
                <w:b/>
                <w:bCs/>
                <w:sz w:val="20"/>
                <w:szCs w:val="20"/>
                <w:lang w:val="uk-UA"/>
              </w:rPr>
              <w:t xml:space="preserve"> </w:t>
            </w:r>
            <w:r w:rsidRPr="00D03E91">
              <w:rPr>
                <w:b/>
                <w:bCs/>
                <w:sz w:val="20"/>
                <w:szCs w:val="20"/>
                <w:lang w:val="uk-UA"/>
              </w:rPr>
              <w:t>в</w:t>
            </w:r>
            <w:r>
              <w:rPr>
                <w:b/>
                <w:bCs/>
                <w:sz w:val="20"/>
                <w:szCs w:val="20"/>
                <w:lang w:val="uk-UA"/>
              </w:rPr>
              <w:t xml:space="preserve"> </w:t>
            </w:r>
            <w:r w:rsidRPr="00D03E91">
              <w:rPr>
                <w:b/>
                <w:bCs/>
                <w:sz w:val="20"/>
                <w:szCs w:val="20"/>
                <w:lang w:val="uk-UA"/>
              </w:rPr>
              <w:t>у</w:t>
            </w:r>
            <w:r>
              <w:rPr>
                <w:b/>
                <w:bCs/>
                <w:sz w:val="20"/>
                <w:szCs w:val="20"/>
                <w:lang w:val="uk-UA"/>
              </w:rPr>
              <w:t xml:space="preserve"> є  </w:t>
            </w:r>
            <w:r w:rsidRPr="00D03E91">
              <w:rPr>
                <w:bCs/>
                <w:sz w:val="20"/>
                <w:szCs w:val="20"/>
                <w:lang w:val="uk-UA"/>
              </w:rPr>
              <w:t xml:space="preserve">взаємодію </w:t>
            </w:r>
            <w:r w:rsidRPr="000D676C">
              <w:rPr>
                <w:bCs/>
                <w:spacing w:val="-4"/>
                <w:sz w:val="20"/>
                <w:szCs w:val="20"/>
                <w:lang w:val="uk-UA"/>
              </w:rPr>
              <w:t>гравців передньої та задньої ліній</w:t>
            </w:r>
            <w:r>
              <w:rPr>
                <w:bCs/>
                <w:sz w:val="20"/>
                <w:szCs w:val="20"/>
                <w:lang w:val="uk-UA"/>
              </w:rPr>
              <w:t>;</w:t>
            </w:r>
          </w:p>
          <w:p w:rsidR="00CD2FA2" w:rsidRPr="00D03E91" w:rsidRDefault="00CD2FA2" w:rsidP="001C79C3">
            <w:pPr>
              <w:widowControl w:val="0"/>
              <w:rPr>
                <w:bCs/>
                <w:sz w:val="20"/>
                <w:szCs w:val="20"/>
                <w:lang w:val="uk-UA"/>
              </w:rPr>
            </w:pPr>
            <w:r w:rsidRPr="00D03E91">
              <w:rPr>
                <w:b/>
                <w:bCs/>
                <w:sz w:val="20"/>
                <w:szCs w:val="20"/>
                <w:lang w:val="uk-UA"/>
              </w:rPr>
              <w:t>н</w:t>
            </w:r>
            <w:r>
              <w:rPr>
                <w:b/>
                <w:bCs/>
                <w:sz w:val="20"/>
                <w:szCs w:val="20"/>
                <w:lang w:val="uk-UA"/>
              </w:rPr>
              <w:t xml:space="preserve"> </w:t>
            </w:r>
            <w:r w:rsidRPr="00D03E91">
              <w:rPr>
                <w:b/>
                <w:bCs/>
                <w:sz w:val="20"/>
                <w:szCs w:val="20"/>
                <w:lang w:val="uk-UA"/>
              </w:rPr>
              <w:t>а</w:t>
            </w:r>
            <w:r>
              <w:rPr>
                <w:b/>
                <w:bCs/>
                <w:sz w:val="20"/>
                <w:szCs w:val="20"/>
                <w:lang w:val="uk-UA"/>
              </w:rPr>
              <w:t xml:space="preserve"> </w:t>
            </w:r>
            <w:r w:rsidRPr="00D03E91">
              <w:rPr>
                <w:b/>
                <w:bCs/>
                <w:sz w:val="20"/>
                <w:szCs w:val="20"/>
                <w:lang w:val="uk-UA"/>
              </w:rPr>
              <w:t>з</w:t>
            </w:r>
            <w:r>
              <w:rPr>
                <w:b/>
                <w:bCs/>
                <w:sz w:val="20"/>
                <w:szCs w:val="20"/>
                <w:lang w:val="uk-UA"/>
              </w:rPr>
              <w:t xml:space="preserve"> </w:t>
            </w:r>
            <w:r w:rsidRPr="00D03E91">
              <w:rPr>
                <w:b/>
                <w:bCs/>
                <w:sz w:val="20"/>
                <w:szCs w:val="20"/>
                <w:lang w:val="uk-UA"/>
              </w:rPr>
              <w:t>и</w:t>
            </w:r>
            <w:r>
              <w:rPr>
                <w:b/>
                <w:bCs/>
                <w:sz w:val="20"/>
                <w:szCs w:val="20"/>
                <w:lang w:val="uk-UA"/>
              </w:rPr>
              <w:t xml:space="preserve"> </w:t>
            </w:r>
            <w:r w:rsidRPr="00D03E91">
              <w:rPr>
                <w:b/>
                <w:bCs/>
                <w:sz w:val="20"/>
                <w:szCs w:val="20"/>
                <w:lang w:val="uk-UA"/>
              </w:rPr>
              <w:t>в</w:t>
            </w:r>
            <w:r>
              <w:rPr>
                <w:b/>
                <w:bCs/>
                <w:sz w:val="20"/>
                <w:szCs w:val="20"/>
                <w:lang w:val="uk-UA"/>
              </w:rPr>
              <w:t xml:space="preserve"> </w:t>
            </w:r>
            <w:r w:rsidRPr="00D03E91">
              <w:rPr>
                <w:b/>
                <w:bCs/>
                <w:sz w:val="20"/>
                <w:szCs w:val="20"/>
                <w:lang w:val="uk-UA"/>
              </w:rPr>
              <w:t>а</w:t>
            </w:r>
            <w:r>
              <w:rPr>
                <w:b/>
                <w:bCs/>
                <w:sz w:val="20"/>
                <w:szCs w:val="20"/>
                <w:lang w:val="uk-UA"/>
              </w:rPr>
              <w:t xml:space="preserve"> є </w:t>
            </w:r>
            <w:r w:rsidRPr="00D03E91">
              <w:rPr>
                <w:b/>
                <w:bCs/>
                <w:sz w:val="20"/>
                <w:szCs w:val="20"/>
                <w:lang w:val="uk-UA"/>
              </w:rPr>
              <w:t xml:space="preserve"> </w:t>
            </w:r>
            <w:r w:rsidRPr="00D03E91">
              <w:rPr>
                <w:bCs/>
                <w:sz w:val="20"/>
                <w:szCs w:val="20"/>
                <w:lang w:val="uk-UA"/>
              </w:rPr>
              <w:t>основні засади</w:t>
            </w:r>
            <w:r w:rsidRPr="00D03E91">
              <w:rPr>
                <w:b/>
                <w:bCs/>
                <w:sz w:val="20"/>
                <w:szCs w:val="20"/>
                <w:lang w:val="uk-UA"/>
              </w:rPr>
              <w:t xml:space="preserve"> </w:t>
            </w:r>
            <w:r w:rsidRPr="00D03E91">
              <w:rPr>
                <w:bCs/>
                <w:sz w:val="20"/>
                <w:szCs w:val="20"/>
                <w:lang w:val="uk-UA"/>
              </w:rPr>
              <w:t>суддівства</w:t>
            </w:r>
            <w:r>
              <w:rPr>
                <w:bCs/>
                <w:sz w:val="20"/>
                <w:szCs w:val="20"/>
                <w:lang w:val="uk-UA"/>
              </w:rPr>
              <w:t>;</w:t>
            </w:r>
          </w:p>
          <w:p w:rsidR="00CD2FA2" w:rsidRPr="00D03E91" w:rsidRDefault="00CD2FA2" w:rsidP="001C79C3">
            <w:pPr>
              <w:widowControl w:val="0"/>
              <w:rPr>
                <w:b/>
                <w:bCs/>
                <w:sz w:val="20"/>
                <w:szCs w:val="20"/>
                <w:lang w:val="uk-UA"/>
              </w:rPr>
            </w:pPr>
            <w:r w:rsidRPr="00D03E91">
              <w:rPr>
                <w:b/>
                <w:bCs/>
                <w:sz w:val="20"/>
                <w:szCs w:val="20"/>
                <w:lang w:val="uk-UA"/>
              </w:rPr>
              <w:t>д</w:t>
            </w:r>
            <w:r>
              <w:rPr>
                <w:b/>
                <w:bCs/>
                <w:sz w:val="20"/>
                <w:szCs w:val="20"/>
                <w:lang w:val="uk-UA"/>
              </w:rPr>
              <w:t xml:space="preserve"> </w:t>
            </w:r>
            <w:r w:rsidRPr="00D03E91">
              <w:rPr>
                <w:b/>
                <w:bCs/>
                <w:sz w:val="20"/>
                <w:szCs w:val="20"/>
                <w:lang w:val="uk-UA"/>
              </w:rPr>
              <w:t>о</w:t>
            </w:r>
            <w:r>
              <w:rPr>
                <w:b/>
                <w:bCs/>
                <w:sz w:val="20"/>
                <w:szCs w:val="20"/>
                <w:lang w:val="uk-UA"/>
              </w:rPr>
              <w:t xml:space="preserve"> </w:t>
            </w:r>
            <w:r w:rsidRPr="00D03E91">
              <w:rPr>
                <w:b/>
                <w:bCs/>
                <w:sz w:val="20"/>
                <w:szCs w:val="20"/>
                <w:lang w:val="uk-UA"/>
              </w:rPr>
              <w:t>т</w:t>
            </w:r>
            <w:r>
              <w:rPr>
                <w:b/>
                <w:bCs/>
                <w:sz w:val="20"/>
                <w:szCs w:val="20"/>
                <w:lang w:val="uk-UA"/>
              </w:rPr>
              <w:t xml:space="preserve"> </w:t>
            </w:r>
            <w:r w:rsidRPr="00D03E91">
              <w:rPr>
                <w:b/>
                <w:bCs/>
                <w:sz w:val="20"/>
                <w:szCs w:val="20"/>
                <w:lang w:val="uk-UA"/>
              </w:rPr>
              <w:t>р</w:t>
            </w:r>
            <w:r>
              <w:rPr>
                <w:b/>
                <w:bCs/>
                <w:sz w:val="20"/>
                <w:szCs w:val="20"/>
                <w:lang w:val="uk-UA"/>
              </w:rPr>
              <w:t xml:space="preserve"> </w:t>
            </w:r>
            <w:r w:rsidRPr="00D03E91">
              <w:rPr>
                <w:b/>
                <w:bCs/>
                <w:sz w:val="20"/>
                <w:szCs w:val="20"/>
                <w:lang w:val="uk-UA"/>
              </w:rPr>
              <w:t>и</w:t>
            </w:r>
            <w:r>
              <w:rPr>
                <w:b/>
                <w:bCs/>
                <w:sz w:val="20"/>
                <w:szCs w:val="20"/>
                <w:lang w:val="uk-UA"/>
              </w:rPr>
              <w:t xml:space="preserve"> </w:t>
            </w:r>
            <w:r w:rsidRPr="00D03E91">
              <w:rPr>
                <w:b/>
                <w:bCs/>
                <w:sz w:val="20"/>
                <w:szCs w:val="20"/>
                <w:lang w:val="uk-UA"/>
              </w:rPr>
              <w:t>м</w:t>
            </w:r>
            <w:r>
              <w:rPr>
                <w:b/>
                <w:bCs/>
                <w:sz w:val="20"/>
                <w:szCs w:val="20"/>
                <w:lang w:val="uk-UA"/>
              </w:rPr>
              <w:t xml:space="preserve"> </w:t>
            </w:r>
            <w:r w:rsidRPr="00D03E91">
              <w:rPr>
                <w:b/>
                <w:bCs/>
                <w:sz w:val="20"/>
                <w:szCs w:val="20"/>
                <w:lang w:val="uk-UA"/>
              </w:rPr>
              <w:t>у</w:t>
            </w:r>
            <w:r>
              <w:rPr>
                <w:b/>
                <w:bCs/>
                <w:sz w:val="20"/>
                <w:szCs w:val="20"/>
                <w:lang w:val="uk-UA"/>
              </w:rPr>
              <w:t xml:space="preserve"> є т ь </w:t>
            </w:r>
            <w:r w:rsidRPr="00D03E91">
              <w:rPr>
                <w:b/>
                <w:bCs/>
                <w:sz w:val="20"/>
                <w:szCs w:val="20"/>
                <w:lang w:val="uk-UA"/>
              </w:rPr>
              <w:t>с</w:t>
            </w:r>
            <w:r>
              <w:rPr>
                <w:b/>
                <w:bCs/>
                <w:sz w:val="20"/>
                <w:szCs w:val="20"/>
                <w:lang w:val="uk-UA"/>
              </w:rPr>
              <w:t xml:space="preserve"> </w:t>
            </w:r>
            <w:r w:rsidRPr="00D03E91">
              <w:rPr>
                <w:b/>
                <w:bCs/>
                <w:sz w:val="20"/>
                <w:szCs w:val="20"/>
                <w:lang w:val="uk-UA"/>
              </w:rPr>
              <w:t>я</w:t>
            </w:r>
            <w:r>
              <w:rPr>
                <w:b/>
                <w:bCs/>
                <w:sz w:val="20"/>
                <w:szCs w:val="20"/>
                <w:lang w:val="uk-UA"/>
              </w:rPr>
              <w:t xml:space="preserve"> </w:t>
            </w:r>
            <w:r w:rsidRPr="00D03E91">
              <w:rPr>
                <w:b/>
                <w:bCs/>
                <w:sz w:val="20"/>
                <w:szCs w:val="20"/>
                <w:lang w:val="uk-UA"/>
              </w:rPr>
              <w:t xml:space="preserve"> </w:t>
            </w:r>
            <w:r w:rsidRPr="00D03E91">
              <w:rPr>
                <w:sz w:val="20"/>
                <w:szCs w:val="20"/>
                <w:lang w:val="uk-UA"/>
              </w:rPr>
              <w:t>правил безпеки на ігровому майданчику</w:t>
            </w:r>
            <w:r>
              <w:rPr>
                <w:sz w:val="20"/>
                <w:szCs w:val="20"/>
                <w:lang w:val="uk-UA"/>
              </w:rPr>
              <w:t>;</w:t>
            </w:r>
          </w:p>
        </w:tc>
      </w:tr>
      <w:tr w:rsidR="00CD2FA2" w:rsidRPr="00D03E91"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CD2FA2" w:rsidRPr="00D03E91" w:rsidRDefault="00CD2FA2" w:rsidP="001C79C3">
            <w:pPr>
              <w:pStyle w:val="-"/>
            </w:pPr>
            <w:r w:rsidRPr="00D03E91">
              <w:lastRenderedPageBreak/>
              <w:t>Спеціальна фізична підготовка</w:t>
            </w:r>
          </w:p>
        </w:tc>
      </w:tr>
      <w:tr w:rsidR="00CD2FA2" w:rsidRPr="00D03E91"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spacing w:val="-2"/>
                <w:sz w:val="20"/>
                <w:szCs w:val="20"/>
                <w:lang w:val="uk-UA"/>
              </w:rPr>
            </w:pPr>
          </w:p>
          <w:p w:rsidR="00CD2FA2" w:rsidRPr="00D03E91" w:rsidRDefault="00CD2FA2" w:rsidP="001C79C3">
            <w:pPr>
              <w:widowControl w:val="0"/>
              <w:rPr>
                <w:sz w:val="20"/>
                <w:szCs w:val="20"/>
                <w:lang w:val="uk-UA"/>
              </w:rPr>
            </w:pPr>
            <w:r w:rsidRPr="00BF3B1F">
              <w:rPr>
                <w:spacing w:val="-2"/>
                <w:sz w:val="20"/>
                <w:szCs w:val="20"/>
                <w:lang w:val="uk-UA"/>
              </w:rPr>
              <w:t>Вправи для розвитку швид</w:t>
            </w:r>
            <w:r>
              <w:rPr>
                <w:sz w:val="20"/>
                <w:szCs w:val="20"/>
                <w:lang w:val="uk-UA"/>
              </w:rPr>
              <w:t>-</w:t>
            </w:r>
            <w:r w:rsidRPr="00D03E91">
              <w:rPr>
                <w:sz w:val="20"/>
                <w:szCs w:val="20"/>
                <w:lang w:val="uk-UA"/>
              </w:rPr>
              <w:t>кості, швидкісно-силових якостей, спритності, сили, гнучкості</w:t>
            </w:r>
          </w:p>
        </w:tc>
        <w:tc>
          <w:tcPr>
            <w:tcW w:w="3066"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b/>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CD2FA2" w:rsidRDefault="00CD2FA2" w:rsidP="001C79C3">
            <w:pPr>
              <w:widowControl w:val="0"/>
              <w:rPr>
                <w:sz w:val="20"/>
                <w:szCs w:val="20"/>
                <w:lang w:val="uk-UA"/>
              </w:rPr>
            </w:pPr>
            <w:r w:rsidRPr="00D03E91">
              <w:rPr>
                <w:b/>
                <w:sz w:val="20"/>
                <w:szCs w:val="20"/>
                <w:lang w:val="uk-UA"/>
              </w:rPr>
              <w:t>в</w:t>
            </w:r>
            <w:r>
              <w:rPr>
                <w:b/>
                <w:sz w:val="20"/>
                <w:szCs w:val="20"/>
                <w:lang w:val="uk-UA"/>
              </w:rPr>
              <w:t xml:space="preserve"> </w:t>
            </w:r>
            <w:r w:rsidRPr="00D03E91">
              <w:rPr>
                <w:b/>
                <w:sz w:val="20"/>
                <w:szCs w:val="20"/>
                <w:lang w:val="uk-UA"/>
              </w:rPr>
              <w:t>и</w:t>
            </w:r>
            <w:r>
              <w:rPr>
                <w:b/>
                <w:sz w:val="20"/>
                <w:szCs w:val="20"/>
                <w:lang w:val="uk-UA"/>
              </w:rPr>
              <w:t xml:space="preserve"> </w:t>
            </w:r>
            <w:r w:rsidRPr="00D03E91">
              <w:rPr>
                <w:b/>
                <w:sz w:val="20"/>
                <w:szCs w:val="20"/>
                <w:lang w:val="uk-UA"/>
              </w:rPr>
              <w:t>к</w:t>
            </w:r>
            <w:r>
              <w:rPr>
                <w:b/>
                <w:sz w:val="20"/>
                <w:szCs w:val="20"/>
                <w:lang w:val="uk-UA"/>
              </w:rPr>
              <w:t xml:space="preserve"> </w:t>
            </w:r>
            <w:r w:rsidRPr="00D03E91">
              <w:rPr>
                <w:b/>
                <w:sz w:val="20"/>
                <w:szCs w:val="20"/>
                <w:lang w:val="uk-UA"/>
              </w:rPr>
              <w:t>о</w:t>
            </w:r>
            <w:r>
              <w:rPr>
                <w:b/>
                <w:sz w:val="20"/>
                <w:szCs w:val="20"/>
                <w:lang w:val="uk-UA"/>
              </w:rPr>
              <w:t xml:space="preserve"> </w:t>
            </w:r>
            <w:r w:rsidRPr="00D03E91">
              <w:rPr>
                <w:b/>
                <w:sz w:val="20"/>
                <w:szCs w:val="20"/>
                <w:lang w:val="uk-UA"/>
              </w:rPr>
              <w:t>н</w:t>
            </w:r>
            <w:r>
              <w:rPr>
                <w:b/>
                <w:sz w:val="20"/>
                <w:szCs w:val="20"/>
                <w:lang w:val="uk-UA"/>
              </w:rPr>
              <w:t xml:space="preserve"> </w:t>
            </w:r>
            <w:r w:rsidRPr="00D03E91">
              <w:rPr>
                <w:b/>
                <w:sz w:val="20"/>
                <w:szCs w:val="20"/>
                <w:lang w:val="uk-UA"/>
              </w:rPr>
              <w:t>у</w:t>
            </w:r>
            <w:r>
              <w:rPr>
                <w:b/>
                <w:sz w:val="20"/>
                <w:szCs w:val="20"/>
                <w:lang w:val="uk-UA"/>
              </w:rPr>
              <w:t xml:space="preserve"> є: </w:t>
            </w:r>
            <w:r w:rsidRPr="00D03E91">
              <w:rPr>
                <w:b/>
                <w:sz w:val="20"/>
                <w:szCs w:val="20"/>
                <w:lang w:val="uk-UA"/>
              </w:rPr>
              <w:t xml:space="preserve"> </w:t>
            </w:r>
            <w:r w:rsidRPr="00D03E91">
              <w:rPr>
                <w:sz w:val="20"/>
                <w:szCs w:val="20"/>
                <w:lang w:val="uk-UA"/>
              </w:rPr>
              <w:t>стрибкові вправи, спеціальні вправи для розвитку гнучкості верхнього плечового пояс</w:t>
            </w:r>
            <w:r>
              <w:rPr>
                <w:sz w:val="20"/>
                <w:szCs w:val="20"/>
                <w:lang w:val="uk-UA"/>
              </w:rPr>
              <w:t>а</w:t>
            </w:r>
            <w:r w:rsidRPr="00D03E91">
              <w:rPr>
                <w:sz w:val="20"/>
                <w:szCs w:val="20"/>
                <w:lang w:val="uk-UA"/>
              </w:rPr>
              <w:t xml:space="preserve">, сили верхніх та нижніх </w:t>
            </w:r>
            <w:r w:rsidRPr="008C1551">
              <w:rPr>
                <w:spacing w:val="-4"/>
                <w:sz w:val="20"/>
                <w:szCs w:val="20"/>
                <w:lang w:val="uk-UA"/>
              </w:rPr>
              <w:t>кінцівок, черевного прес</w:t>
            </w:r>
            <w:r>
              <w:rPr>
                <w:spacing w:val="-4"/>
                <w:sz w:val="20"/>
                <w:szCs w:val="20"/>
                <w:lang w:val="uk-UA"/>
              </w:rPr>
              <w:t>а</w:t>
            </w:r>
            <w:r w:rsidRPr="008C1551">
              <w:rPr>
                <w:spacing w:val="-4"/>
                <w:sz w:val="20"/>
                <w:szCs w:val="20"/>
                <w:lang w:val="uk-UA"/>
              </w:rPr>
              <w:t>, спини;</w:t>
            </w:r>
          </w:p>
          <w:p w:rsidR="00CD2FA2" w:rsidRDefault="00CD2FA2" w:rsidP="001C79C3">
            <w:pPr>
              <w:widowControl w:val="0"/>
              <w:rPr>
                <w:sz w:val="20"/>
                <w:szCs w:val="20"/>
                <w:lang w:val="uk-UA"/>
              </w:rPr>
            </w:pPr>
            <w:r w:rsidRPr="00D03E91">
              <w:rPr>
                <w:sz w:val="20"/>
                <w:szCs w:val="20"/>
                <w:lang w:val="uk-UA"/>
              </w:rPr>
              <w:t>вправи на розтягування</w:t>
            </w:r>
            <w:r>
              <w:rPr>
                <w:sz w:val="20"/>
                <w:szCs w:val="20"/>
                <w:lang w:val="uk-UA"/>
              </w:rPr>
              <w:t>;</w:t>
            </w:r>
          </w:p>
          <w:p w:rsidR="00CD2FA2" w:rsidRPr="00D03E91" w:rsidRDefault="00CD2FA2" w:rsidP="001C79C3">
            <w:pPr>
              <w:widowControl w:val="0"/>
              <w:rPr>
                <w:b/>
                <w:sz w:val="20"/>
                <w:szCs w:val="20"/>
                <w:lang w:val="uk-UA"/>
              </w:rPr>
            </w:pPr>
            <w:r w:rsidRPr="00D03E91">
              <w:rPr>
                <w:sz w:val="20"/>
                <w:szCs w:val="20"/>
                <w:lang w:val="uk-UA"/>
              </w:rPr>
              <w:t>вправи для розвитку швидкості, спритності</w:t>
            </w:r>
          </w:p>
        </w:tc>
      </w:tr>
      <w:tr w:rsidR="00CD2FA2" w:rsidRPr="00D03E91" w:rsidTr="001C79C3">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CD2FA2" w:rsidRPr="00D03E91" w:rsidRDefault="00CD2FA2" w:rsidP="001C79C3">
            <w:pPr>
              <w:pStyle w:val="-"/>
            </w:pPr>
            <w:r w:rsidRPr="00D03E91">
              <w:t>Техніко-тактична підготовка</w:t>
            </w:r>
          </w:p>
        </w:tc>
      </w:tr>
      <w:tr w:rsidR="00CD2FA2" w:rsidRPr="00D03E91" w:rsidTr="001C79C3">
        <w:trPr>
          <w:trHeight w:val="20"/>
        </w:trPr>
        <w:tc>
          <w:tcPr>
            <w:tcW w:w="2562" w:type="dxa"/>
            <w:tcBorders>
              <w:top w:val="single" w:sz="4" w:space="0" w:color="auto"/>
              <w:left w:val="single" w:sz="4" w:space="0" w:color="auto"/>
              <w:bottom w:val="single" w:sz="4" w:space="0" w:color="auto"/>
              <w:right w:val="single" w:sz="4" w:space="0" w:color="auto"/>
            </w:tcBorders>
          </w:tcPr>
          <w:p w:rsidR="00CD2FA2" w:rsidRPr="00D03E91" w:rsidRDefault="00CD2FA2" w:rsidP="001C79C3">
            <w:pPr>
              <w:widowControl w:val="0"/>
              <w:rPr>
                <w:sz w:val="20"/>
                <w:szCs w:val="20"/>
                <w:lang w:val="uk-UA"/>
              </w:rPr>
            </w:pPr>
            <w:r w:rsidRPr="00D03E91">
              <w:rPr>
                <w:sz w:val="20"/>
                <w:szCs w:val="20"/>
                <w:lang w:val="uk-UA"/>
              </w:rPr>
              <w:t>Передачі м’яча двома руками зверху</w:t>
            </w:r>
            <w:r>
              <w:rPr>
                <w:sz w:val="20"/>
                <w:szCs w:val="20"/>
                <w:lang w:val="uk-UA"/>
              </w:rPr>
              <w:t>.</w:t>
            </w:r>
          </w:p>
          <w:p w:rsidR="00CD2FA2" w:rsidRDefault="00CD2FA2" w:rsidP="001C79C3">
            <w:pPr>
              <w:widowControl w:val="0"/>
              <w:rPr>
                <w:sz w:val="20"/>
                <w:szCs w:val="20"/>
                <w:lang w:val="uk-UA"/>
              </w:rPr>
            </w:pPr>
            <w:r w:rsidRPr="00D03E91">
              <w:rPr>
                <w:sz w:val="20"/>
                <w:szCs w:val="20"/>
                <w:lang w:val="uk-UA"/>
              </w:rPr>
              <w:t>Прийом</w:t>
            </w:r>
            <w:r>
              <w:rPr>
                <w:sz w:val="20"/>
                <w:szCs w:val="20"/>
                <w:lang w:val="uk-UA"/>
              </w:rPr>
              <w:t xml:space="preserve"> та передачі м’яча двома руками. </w:t>
            </w:r>
          </w:p>
          <w:p w:rsidR="00CD2FA2" w:rsidRDefault="00CD2FA2" w:rsidP="001C79C3">
            <w:pPr>
              <w:widowControl w:val="0"/>
              <w:rPr>
                <w:sz w:val="20"/>
                <w:szCs w:val="20"/>
                <w:lang w:val="uk-UA"/>
              </w:rPr>
            </w:pPr>
            <w:r w:rsidRPr="00D03E91">
              <w:rPr>
                <w:sz w:val="20"/>
                <w:szCs w:val="20"/>
                <w:lang w:val="uk-UA"/>
              </w:rPr>
              <w:t xml:space="preserve">Подачі м’яча </w:t>
            </w:r>
            <w:r>
              <w:rPr>
                <w:sz w:val="20"/>
                <w:szCs w:val="20"/>
                <w:lang w:val="uk-UA"/>
              </w:rPr>
              <w:t>—</w:t>
            </w:r>
            <w:r w:rsidRPr="00D03E91">
              <w:rPr>
                <w:sz w:val="20"/>
                <w:szCs w:val="20"/>
                <w:lang w:val="uk-UA"/>
              </w:rPr>
              <w:t xml:space="preserve"> верхня </w:t>
            </w:r>
            <w:r>
              <w:rPr>
                <w:sz w:val="20"/>
                <w:szCs w:val="20"/>
                <w:lang w:val="uk-UA"/>
              </w:rPr>
              <w:t xml:space="preserve">й нижня. </w:t>
            </w:r>
            <w:r w:rsidRPr="00D03E91">
              <w:rPr>
                <w:sz w:val="20"/>
                <w:szCs w:val="20"/>
                <w:lang w:val="uk-UA"/>
              </w:rPr>
              <w:t>Прийом м’яча знизу після подачі в задану зону</w:t>
            </w:r>
            <w:r>
              <w:rPr>
                <w:sz w:val="20"/>
                <w:szCs w:val="20"/>
                <w:lang w:val="uk-UA"/>
              </w:rPr>
              <w:t xml:space="preserve">. </w:t>
            </w:r>
            <w:r w:rsidRPr="00D03E91">
              <w:rPr>
                <w:sz w:val="20"/>
                <w:szCs w:val="20"/>
                <w:lang w:val="uk-UA"/>
              </w:rPr>
              <w:t>Прямий напад</w:t>
            </w:r>
            <w:r>
              <w:rPr>
                <w:sz w:val="20"/>
                <w:szCs w:val="20"/>
                <w:lang w:val="uk-UA"/>
              </w:rPr>
              <w:t>н</w:t>
            </w:r>
            <w:r w:rsidRPr="00D03E91">
              <w:rPr>
                <w:sz w:val="20"/>
                <w:szCs w:val="20"/>
                <w:lang w:val="uk-UA"/>
              </w:rPr>
              <w:t>ий удар з власного підкидан</w:t>
            </w:r>
            <w:r>
              <w:rPr>
                <w:sz w:val="20"/>
                <w:szCs w:val="20"/>
                <w:lang w:val="uk-UA"/>
              </w:rPr>
              <w:t>-</w:t>
            </w:r>
            <w:r w:rsidRPr="00D03E91">
              <w:rPr>
                <w:sz w:val="20"/>
                <w:szCs w:val="20"/>
                <w:lang w:val="uk-UA"/>
              </w:rPr>
              <w:t>ня</w:t>
            </w:r>
            <w:r>
              <w:rPr>
                <w:sz w:val="20"/>
                <w:szCs w:val="20"/>
                <w:lang w:val="uk-UA"/>
              </w:rPr>
              <w:t xml:space="preserve">. </w:t>
            </w:r>
            <w:r w:rsidRPr="00D03E91">
              <w:rPr>
                <w:sz w:val="20"/>
                <w:szCs w:val="20"/>
                <w:lang w:val="uk-UA"/>
              </w:rPr>
              <w:t>Напад</w:t>
            </w:r>
            <w:r>
              <w:rPr>
                <w:sz w:val="20"/>
                <w:szCs w:val="20"/>
                <w:lang w:val="uk-UA"/>
              </w:rPr>
              <w:t>н</w:t>
            </w:r>
            <w:r w:rsidRPr="00D03E91">
              <w:rPr>
                <w:sz w:val="20"/>
                <w:szCs w:val="20"/>
                <w:lang w:val="uk-UA"/>
              </w:rPr>
              <w:t>ий удар з на</w:t>
            </w:r>
            <w:r>
              <w:rPr>
                <w:sz w:val="20"/>
                <w:szCs w:val="20"/>
                <w:lang w:val="uk-UA"/>
              </w:rPr>
              <w:t>-</w:t>
            </w:r>
            <w:r w:rsidRPr="00D03E91">
              <w:rPr>
                <w:sz w:val="20"/>
                <w:szCs w:val="20"/>
                <w:lang w:val="uk-UA"/>
              </w:rPr>
              <w:t>кидання партнера</w:t>
            </w:r>
            <w:r>
              <w:rPr>
                <w:sz w:val="20"/>
                <w:szCs w:val="20"/>
                <w:lang w:val="uk-UA"/>
              </w:rPr>
              <w:t xml:space="preserve">. </w:t>
            </w:r>
            <w:r w:rsidRPr="00D03E91">
              <w:rPr>
                <w:sz w:val="20"/>
                <w:szCs w:val="20"/>
                <w:lang w:val="uk-UA"/>
              </w:rPr>
              <w:t>Напад</w:t>
            </w:r>
            <w:r>
              <w:rPr>
                <w:sz w:val="20"/>
                <w:szCs w:val="20"/>
                <w:lang w:val="uk-UA"/>
              </w:rPr>
              <w:t>н</w:t>
            </w:r>
            <w:r w:rsidRPr="00D03E91">
              <w:rPr>
                <w:sz w:val="20"/>
                <w:szCs w:val="20"/>
                <w:lang w:val="uk-UA"/>
              </w:rPr>
              <w:t>ий удар з передачі партнера</w:t>
            </w:r>
            <w:r>
              <w:rPr>
                <w:sz w:val="20"/>
                <w:szCs w:val="20"/>
                <w:lang w:val="uk-UA"/>
              </w:rPr>
              <w:t xml:space="preserve">. </w:t>
            </w:r>
          </w:p>
          <w:p w:rsidR="00CD2FA2" w:rsidRDefault="00CD2FA2" w:rsidP="001C79C3">
            <w:pPr>
              <w:widowControl w:val="0"/>
              <w:rPr>
                <w:sz w:val="20"/>
                <w:szCs w:val="20"/>
                <w:lang w:val="uk-UA"/>
              </w:rPr>
            </w:pPr>
            <w:r w:rsidRPr="00D03E91">
              <w:rPr>
                <w:sz w:val="20"/>
                <w:szCs w:val="20"/>
                <w:lang w:val="uk-UA"/>
              </w:rPr>
              <w:t>Виконання напад</w:t>
            </w:r>
            <w:r>
              <w:rPr>
                <w:sz w:val="20"/>
                <w:szCs w:val="20"/>
                <w:lang w:val="uk-UA"/>
              </w:rPr>
              <w:t>н</w:t>
            </w:r>
            <w:r w:rsidRPr="00D03E91">
              <w:rPr>
                <w:sz w:val="20"/>
                <w:szCs w:val="20"/>
                <w:lang w:val="uk-UA"/>
              </w:rPr>
              <w:t>ого удару гравцями задньої лінії</w:t>
            </w:r>
            <w:r>
              <w:rPr>
                <w:sz w:val="20"/>
                <w:szCs w:val="20"/>
                <w:lang w:val="uk-UA"/>
              </w:rPr>
              <w:t>.</w:t>
            </w:r>
          </w:p>
          <w:p w:rsidR="00CD2FA2" w:rsidRDefault="00CD2FA2" w:rsidP="001C79C3">
            <w:pPr>
              <w:widowControl w:val="0"/>
              <w:rPr>
                <w:sz w:val="20"/>
                <w:szCs w:val="20"/>
                <w:lang w:val="uk-UA"/>
              </w:rPr>
            </w:pPr>
            <w:r w:rsidRPr="00D03E91">
              <w:rPr>
                <w:sz w:val="20"/>
                <w:szCs w:val="20"/>
                <w:lang w:val="uk-UA"/>
              </w:rPr>
              <w:t>Блокування напад</w:t>
            </w:r>
            <w:r>
              <w:rPr>
                <w:sz w:val="20"/>
                <w:szCs w:val="20"/>
                <w:lang w:val="uk-UA"/>
              </w:rPr>
              <w:t>н</w:t>
            </w:r>
            <w:r w:rsidRPr="00D03E91">
              <w:rPr>
                <w:sz w:val="20"/>
                <w:szCs w:val="20"/>
                <w:lang w:val="uk-UA"/>
              </w:rPr>
              <w:t>ого удару</w:t>
            </w:r>
            <w:r>
              <w:rPr>
                <w:sz w:val="20"/>
                <w:szCs w:val="20"/>
                <w:lang w:val="uk-UA"/>
              </w:rPr>
              <w:t xml:space="preserve">. </w:t>
            </w:r>
          </w:p>
          <w:p w:rsidR="00CD2FA2" w:rsidRDefault="00CD2FA2" w:rsidP="001C79C3">
            <w:pPr>
              <w:widowControl w:val="0"/>
              <w:rPr>
                <w:sz w:val="20"/>
                <w:szCs w:val="20"/>
                <w:lang w:val="uk-UA"/>
              </w:rPr>
            </w:pPr>
            <w:r w:rsidRPr="00D03E91">
              <w:rPr>
                <w:sz w:val="20"/>
                <w:szCs w:val="20"/>
                <w:lang w:val="uk-UA"/>
              </w:rPr>
              <w:t>Страхування грав</w:t>
            </w:r>
            <w:r w:rsidRPr="008C1551">
              <w:rPr>
                <w:sz w:val="20"/>
                <w:szCs w:val="20"/>
                <w:lang w:val="uk-UA"/>
              </w:rPr>
              <w:t>ців.</w:t>
            </w:r>
          </w:p>
          <w:p w:rsidR="00CD2FA2" w:rsidRDefault="00CD2FA2" w:rsidP="001C79C3">
            <w:pPr>
              <w:widowControl w:val="0"/>
              <w:rPr>
                <w:sz w:val="20"/>
                <w:szCs w:val="20"/>
                <w:lang w:val="uk-UA"/>
              </w:rPr>
            </w:pPr>
            <w:r w:rsidRPr="008C1551">
              <w:rPr>
                <w:sz w:val="20"/>
                <w:szCs w:val="20"/>
                <w:lang w:val="uk-UA"/>
              </w:rPr>
              <w:t xml:space="preserve">Взаємодії гравців задньої лінії під час прийому м’яча. </w:t>
            </w:r>
          </w:p>
          <w:p w:rsidR="00CD2FA2" w:rsidRPr="008C1551" w:rsidRDefault="00CD2FA2" w:rsidP="001C79C3">
            <w:pPr>
              <w:widowControl w:val="0"/>
              <w:rPr>
                <w:sz w:val="20"/>
                <w:szCs w:val="20"/>
                <w:lang w:val="uk-UA"/>
              </w:rPr>
            </w:pPr>
            <w:r w:rsidRPr="008C1551">
              <w:rPr>
                <w:sz w:val="20"/>
                <w:szCs w:val="20"/>
                <w:lang w:val="uk-UA"/>
              </w:rPr>
              <w:t>Взаємодії гравців перед</w:t>
            </w:r>
            <w:r>
              <w:rPr>
                <w:sz w:val="20"/>
                <w:szCs w:val="20"/>
                <w:lang w:val="uk-UA"/>
              </w:rPr>
              <w:t>-</w:t>
            </w:r>
            <w:r w:rsidRPr="008C1551">
              <w:rPr>
                <w:spacing w:val="-4"/>
                <w:sz w:val="20"/>
                <w:szCs w:val="20"/>
                <w:lang w:val="uk-UA"/>
              </w:rPr>
              <w:t>ньої лінії під час атаку</w:t>
            </w:r>
            <w:r>
              <w:rPr>
                <w:spacing w:val="-4"/>
                <w:sz w:val="20"/>
                <w:szCs w:val="20"/>
                <w:lang w:val="uk-UA"/>
              </w:rPr>
              <w:t>вальн</w:t>
            </w:r>
            <w:r w:rsidRPr="008C1551">
              <w:rPr>
                <w:spacing w:val="-4"/>
                <w:sz w:val="20"/>
                <w:szCs w:val="20"/>
                <w:lang w:val="uk-UA"/>
              </w:rPr>
              <w:t>их</w:t>
            </w:r>
            <w:r w:rsidRPr="008C1551">
              <w:rPr>
                <w:sz w:val="20"/>
                <w:szCs w:val="20"/>
                <w:lang w:val="uk-UA"/>
              </w:rPr>
              <w:t xml:space="preserve"> дій.</w:t>
            </w:r>
          </w:p>
          <w:p w:rsidR="00CD2FA2" w:rsidRPr="00D03E91" w:rsidRDefault="00CD2FA2" w:rsidP="001C79C3">
            <w:pPr>
              <w:widowControl w:val="0"/>
              <w:rPr>
                <w:b/>
                <w:bCs/>
                <w:sz w:val="20"/>
                <w:szCs w:val="20"/>
                <w:lang w:val="uk-UA"/>
              </w:rPr>
            </w:pPr>
            <w:r w:rsidRPr="008C1551">
              <w:rPr>
                <w:sz w:val="20"/>
                <w:szCs w:val="20"/>
                <w:lang w:val="uk-UA"/>
              </w:rPr>
              <w:t>Навчальна гра волейбол</w:t>
            </w:r>
          </w:p>
        </w:tc>
        <w:tc>
          <w:tcPr>
            <w:tcW w:w="3066" w:type="dxa"/>
            <w:tcBorders>
              <w:top w:val="single" w:sz="4" w:space="0" w:color="auto"/>
              <w:left w:val="single" w:sz="4" w:space="0" w:color="auto"/>
              <w:bottom w:val="single" w:sz="4" w:space="0" w:color="auto"/>
              <w:right w:val="single" w:sz="4" w:space="0" w:color="auto"/>
            </w:tcBorders>
          </w:tcPr>
          <w:p w:rsidR="00CD2FA2" w:rsidRDefault="00CD2FA2" w:rsidP="001C79C3">
            <w:pPr>
              <w:widowControl w:val="0"/>
              <w:rPr>
                <w:b/>
                <w:bCs/>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CD2FA2" w:rsidRPr="00D03E91" w:rsidRDefault="00CD2FA2" w:rsidP="001C79C3">
            <w:pPr>
              <w:widowControl w:val="0"/>
              <w:rPr>
                <w:sz w:val="20"/>
                <w:szCs w:val="20"/>
                <w:lang w:val="uk-UA"/>
              </w:rPr>
            </w:pPr>
            <w:r w:rsidRPr="00D03E91">
              <w:rPr>
                <w:b/>
                <w:bCs/>
                <w:sz w:val="20"/>
                <w:szCs w:val="20"/>
                <w:lang w:val="uk-UA"/>
              </w:rPr>
              <w:t>в</w:t>
            </w:r>
            <w:r>
              <w:rPr>
                <w:b/>
                <w:bCs/>
                <w:sz w:val="20"/>
                <w:szCs w:val="20"/>
                <w:lang w:val="uk-UA"/>
              </w:rPr>
              <w:t xml:space="preserve"> </w:t>
            </w:r>
            <w:r w:rsidRPr="00D03E91">
              <w:rPr>
                <w:b/>
                <w:bCs/>
                <w:sz w:val="20"/>
                <w:szCs w:val="20"/>
                <w:lang w:val="uk-UA"/>
              </w:rPr>
              <w:t>и</w:t>
            </w:r>
            <w:r>
              <w:rPr>
                <w:b/>
                <w:bCs/>
                <w:sz w:val="20"/>
                <w:szCs w:val="20"/>
                <w:lang w:val="uk-UA"/>
              </w:rPr>
              <w:t xml:space="preserve"> </w:t>
            </w:r>
            <w:r w:rsidRPr="00D03E91">
              <w:rPr>
                <w:b/>
                <w:bCs/>
                <w:sz w:val="20"/>
                <w:szCs w:val="20"/>
                <w:lang w:val="uk-UA"/>
              </w:rPr>
              <w:t>к</w:t>
            </w:r>
            <w:r>
              <w:rPr>
                <w:b/>
                <w:bCs/>
                <w:sz w:val="20"/>
                <w:szCs w:val="20"/>
                <w:lang w:val="uk-UA"/>
              </w:rPr>
              <w:t xml:space="preserve"> </w:t>
            </w:r>
            <w:r w:rsidRPr="00D03E91">
              <w:rPr>
                <w:b/>
                <w:bCs/>
                <w:sz w:val="20"/>
                <w:szCs w:val="20"/>
                <w:lang w:val="uk-UA"/>
              </w:rPr>
              <w:t>о</w:t>
            </w:r>
            <w:r>
              <w:rPr>
                <w:b/>
                <w:bCs/>
                <w:sz w:val="20"/>
                <w:szCs w:val="20"/>
                <w:lang w:val="uk-UA"/>
              </w:rPr>
              <w:t xml:space="preserve"> </w:t>
            </w:r>
            <w:r w:rsidRPr="00D03E91">
              <w:rPr>
                <w:b/>
                <w:bCs/>
                <w:sz w:val="20"/>
                <w:szCs w:val="20"/>
                <w:lang w:val="uk-UA"/>
              </w:rPr>
              <w:t>н</w:t>
            </w:r>
            <w:r>
              <w:rPr>
                <w:b/>
                <w:bCs/>
                <w:sz w:val="20"/>
                <w:szCs w:val="20"/>
                <w:lang w:val="uk-UA"/>
              </w:rPr>
              <w:t xml:space="preserve"> </w:t>
            </w:r>
            <w:r w:rsidRPr="00D03E91">
              <w:rPr>
                <w:b/>
                <w:bCs/>
                <w:sz w:val="20"/>
                <w:szCs w:val="20"/>
                <w:lang w:val="uk-UA"/>
              </w:rPr>
              <w:t>у</w:t>
            </w:r>
            <w:r>
              <w:rPr>
                <w:b/>
                <w:bCs/>
                <w:sz w:val="20"/>
                <w:szCs w:val="20"/>
                <w:lang w:val="uk-UA"/>
              </w:rPr>
              <w:t xml:space="preserve"> є: </w:t>
            </w:r>
            <w:r w:rsidRPr="00D03E91">
              <w:rPr>
                <w:b/>
                <w:bCs/>
                <w:sz w:val="20"/>
                <w:szCs w:val="20"/>
                <w:lang w:val="uk-UA"/>
              </w:rPr>
              <w:t xml:space="preserve"> </w:t>
            </w:r>
            <w:r w:rsidRPr="00D03E91">
              <w:rPr>
                <w:sz w:val="20"/>
                <w:szCs w:val="20"/>
                <w:lang w:val="uk-UA"/>
              </w:rPr>
              <w:t>передачі м’яча двома руками зверху через сітку в парах</w:t>
            </w:r>
            <w:r>
              <w:rPr>
                <w:sz w:val="20"/>
                <w:szCs w:val="20"/>
                <w:lang w:val="uk-UA"/>
              </w:rPr>
              <w:t xml:space="preserve">; </w:t>
            </w:r>
            <w:r w:rsidRPr="00BF3B1F">
              <w:rPr>
                <w:sz w:val="20"/>
                <w:szCs w:val="20"/>
                <w:lang w:val="uk-UA"/>
              </w:rPr>
              <w:t>п</w:t>
            </w:r>
            <w:r w:rsidRPr="00D03E91">
              <w:rPr>
                <w:sz w:val="20"/>
                <w:szCs w:val="20"/>
                <w:lang w:val="uk-UA"/>
              </w:rPr>
              <w:t xml:space="preserve">рийом та передачі м’яча двома </w:t>
            </w:r>
            <w:r w:rsidRPr="00BF3B1F">
              <w:rPr>
                <w:spacing w:val="-4"/>
                <w:sz w:val="20"/>
                <w:szCs w:val="20"/>
                <w:lang w:val="uk-UA"/>
              </w:rPr>
              <w:t>руками знизу через сітку в парах;</w:t>
            </w:r>
            <w:r>
              <w:rPr>
                <w:spacing w:val="-4"/>
                <w:sz w:val="20"/>
                <w:szCs w:val="20"/>
                <w:lang w:val="uk-UA"/>
              </w:rPr>
              <w:t xml:space="preserve"> </w:t>
            </w:r>
            <w:r w:rsidRPr="00D03E91">
              <w:rPr>
                <w:sz w:val="20"/>
                <w:szCs w:val="20"/>
                <w:lang w:val="uk-UA"/>
              </w:rPr>
              <w:t>верхню та нижню прямі подачі</w:t>
            </w:r>
            <w:r>
              <w:rPr>
                <w:sz w:val="20"/>
                <w:szCs w:val="20"/>
                <w:lang w:val="uk-UA"/>
              </w:rPr>
              <w:t xml:space="preserve">; </w:t>
            </w:r>
            <w:r w:rsidRPr="00D03E91">
              <w:rPr>
                <w:sz w:val="20"/>
                <w:szCs w:val="20"/>
                <w:lang w:val="uk-UA"/>
              </w:rPr>
              <w:t>прийом м’яча після подачі в задану зону</w:t>
            </w:r>
            <w:r>
              <w:rPr>
                <w:sz w:val="20"/>
                <w:szCs w:val="20"/>
                <w:lang w:val="uk-UA"/>
              </w:rPr>
              <w:t xml:space="preserve">; </w:t>
            </w:r>
            <w:r w:rsidRPr="00D03E91">
              <w:rPr>
                <w:sz w:val="20"/>
                <w:szCs w:val="20"/>
                <w:lang w:val="uk-UA"/>
              </w:rPr>
              <w:t>прямий напад</w:t>
            </w:r>
            <w:r>
              <w:rPr>
                <w:sz w:val="20"/>
                <w:szCs w:val="20"/>
                <w:lang w:val="uk-UA"/>
              </w:rPr>
              <w:t>н</w:t>
            </w:r>
            <w:r w:rsidRPr="00D03E91">
              <w:rPr>
                <w:sz w:val="20"/>
                <w:szCs w:val="20"/>
                <w:lang w:val="uk-UA"/>
              </w:rPr>
              <w:t>ий удар з власного підкидання</w:t>
            </w:r>
            <w:r>
              <w:rPr>
                <w:sz w:val="20"/>
                <w:szCs w:val="20"/>
                <w:lang w:val="uk-UA"/>
              </w:rPr>
              <w:t xml:space="preserve">; </w:t>
            </w:r>
            <w:r w:rsidRPr="00D03E91">
              <w:rPr>
                <w:sz w:val="20"/>
                <w:szCs w:val="20"/>
                <w:lang w:val="uk-UA"/>
              </w:rPr>
              <w:t>напад</w:t>
            </w:r>
            <w:r>
              <w:rPr>
                <w:sz w:val="20"/>
                <w:szCs w:val="20"/>
                <w:lang w:val="uk-UA"/>
              </w:rPr>
              <w:t>н</w:t>
            </w:r>
            <w:r w:rsidRPr="00D03E91">
              <w:rPr>
                <w:sz w:val="20"/>
                <w:szCs w:val="20"/>
                <w:lang w:val="uk-UA"/>
              </w:rPr>
              <w:t>ий удар з накидання партнера</w:t>
            </w:r>
            <w:r>
              <w:rPr>
                <w:sz w:val="20"/>
                <w:szCs w:val="20"/>
                <w:lang w:val="uk-UA"/>
              </w:rPr>
              <w:t xml:space="preserve">; </w:t>
            </w:r>
            <w:r w:rsidRPr="00D03E91">
              <w:rPr>
                <w:sz w:val="20"/>
                <w:szCs w:val="20"/>
                <w:lang w:val="uk-UA"/>
              </w:rPr>
              <w:t>напад</w:t>
            </w:r>
            <w:r>
              <w:rPr>
                <w:sz w:val="20"/>
                <w:szCs w:val="20"/>
                <w:lang w:val="uk-UA"/>
              </w:rPr>
              <w:t>н</w:t>
            </w:r>
            <w:r w:rsidRPr="00D03E91">
              <w:rPr>
                <w:sz w:val="20"/>
                <w:szCs w:val="20"/>
                <w:lang w:val="uk-UA"/>
              </w:rPr>
              <w:t>ий удар з передачі партнера</w:t>
            </w:r>
            <w:r>
              <w:rPr>
                <w:sz w:val="20"/>
                <w:szCs w:val="20"/>
                <w:lang w:val="uk-UA"/>
              </w:rPr>
              <w:t>;</w:t>
            </w:r>
          </w:p>
          <w:p w:rsidR="00CD2FA2" w:rsidRPr="00D03E91" w:rsidRDefault="00CD2FA2" w:rsidP="001C79C3">
            <w:pPr>
              <w:widowControl w:val="0"/>
              <w:rPr>
                <w:sz w:val="20"/>
                <w:szCs w:val="20"/>
                <w:lang w:val="uk-UA"/>
              </w:rPr>
            </w:pPr>
            <w:r w:rsidRPr="00D03E91">
              <w:rPr>
                <w:sz w:val="20"/>
                <w:szCs w:val="20"/>
                <w:lang w:val="uk-UA"/>
              </w:rPr>
              <w:t>напад</w:t>
            </w:r>
            <w:r>
              <w:rPr>
                <w:sz w:val="20"/>
                <w:szCs w:val="20"/>
                <w:lang w:val="uk-UA"/>
              </w:rPr>
              <w:t>н</w:t>
            </w:r>
            <w:r w:rsidRPr="00D03E91">
              <w:rPr>
                <w:sz w:val="20"/>
                <w:szCs w:val="20"/>
                <w:lang w:val="uk-UA"/>
              </w:rPr>
              <w:t>ий удар із задньої лінії</w:t>
            </w:r>
            <w:r>
              <w:rPr>
                <w:sz w:val="20"/>
                <w:szCs w:val="20"/>
                <w:lang w:val="uk-UA"/>
              </w:rPr>
              <w:t>;</w:t>
            </w:r>
          </w:p>
          <w:p w:rsidR="00CD2FA2" w:rsidRDefault="00CD2FA2" w:rsidP="001C79C3">
            <w:pPr>
              <w:widowControl w:val="0"/>
              <w:rPr>
                <w:sz w:val="20"/>
                <w:szCs w:val="20"/>
                <w:lang w:val="uk-UA"/>
              </w:rPr>
            </w:pPr>
            <w:r w:rsidRPr="00D03E91">
              <w:rPr>
                <w:sz w:val="20"/>
                <w:szCs w:val="20"/>
                <w:lang w:val="uk-UA"/>
              </w:rPr>
              <w:t>блокування напад</w:t>
            </w:r>
            <w:r>
              <w:rPr>
                <w:sz w:val="20"/>
                <w:szCs w:val="20"/>
                <w:lang w:val="uk-UA"/>
              </w:rPr>
              <w:t>н</w:t>
            </w:r>
            <w:r w:rsidRPr="00D03E91">
              <w:rPr>
                <w:sz w:val="20"/>
                <w:szCs w:val="20"/>
                <w:lang w:val="uk-UA"/>
              </w:rPr>
              <w:t>ого удару</w:t>
            </w:r>
            <w:r>
              <w:rPr>
                <w:sz w:val="20"/>
                <w:szCs w:val="20"/>
                <w:lang w:val="uk-UA"/>
              </w:rPr>
              <w:t>;</w:t>
            </w:r>
          </w:p>
          <w:p w:rsidR="00CD2FA2" w:rsidRDefault="00CD2FA2" w:rsidP="001C79C3">
            <w:pPr>
              <w:widowControl w:val="0"/>
              <w:rPr>
                <w:b/>
                <w:bCs/>
                <w:sz w:val="20"/>
                <w:szCs w:val="20"/>
                <w:lang w:val="uk-UA"/>
              </w:rPr>
            </w:pPr>
          </w:p>
          <w:p w:rsidR="00CD2FA2" w:rsidRDefault="00CD2FA2" w:rsidP="001C79C3">
            <w:pPr>
              <w:widowControl w:val="0"/>
              <w:rPr>
                <w:b/>
                <w:bCs/>
                <w:sz w:val="20"/>
                <w:szCs w:val="20"/>
                <w:lang w:val="uk-UA"/>
              </w:rPr>
            </w:pPr>
          </w:p>
          <w:p w:rsidR="00CD2FA2" w:rsidRDefault="00CD2FA2" w:rsidP="001C79C3">
            <w:pPr>
              <w:widowControl w:val="0"/>
              <w:rPr>
                <w:b/>
                <w:bCs/>
                <w:sz w:val="20"/>
                <w:szCs w:val="20"/>
                <w:lang w:val="uk-UA"/>
              </w:rPr>
            </w:pPr>
          </w:p>
          <w:p w:rsidR="00CD2FA2" w:rsidRDefault="00CD2FA2" w:rsidP="001C79C3">
            <w:pPr>
              <w:widowControl w:val="0"/>
              <w:rPr>
                <w:b/>
                <w:bCs/>
                <w:sz w:val="20"/>
                <w:szCs w:val="20"/>
                <w:lang w:val="uk-UA"/>
              </w:rPr>
            </w:pPr>
          </w:p>
          <w:p w:rsidR="00CD2FA2" w:rsidRDefault="00CD2FA2" w:rsidP="001C79C3">
            <w:pPr>
              <w:widowControl w:val="0"/>
              <w:rPr>
                <w:b/>
                <w:bCs/>
                <w:sz w:val="20"/>
                <w:szCs w:val="20"/>
                <w:lang w:val="uk-UA"/>
              </w:rPr>
            </w:pPr>
          </w:p>
          <w:p w:rsidR="00CD2FA2" w:rsidRDefault="00CD2FA2" w:rsidP="001C79C3">
            <w:pPr>
              <w:widowControl w:val="0"/>
              <w:rPr>
                <w:bCs/>
                <w:sz w:val="20"/>
                <w:szCs w:val="20"/>
                <w:lang w:val="uk-UA"/>
              </w:rPr>
            </w:pPr>
            <w:r w:rsidRPr="00D03E91">
              <w:rPr>
                <w:b/>
                <w:bCs/>
                <w:sz w:val="20"/>
                <w:szCs w:val="20"/>
                <w:lang w:val="uk-UA"/>
              </w:rPr>
              <w:t>з</w:t>
            </w:r>
            <w:r>
              <w:rPr>
                <w:b/>
                <w:bCs/>
                <w:sz w:val="20"/>
                <w:szCs w:val="20"/>
                <w:lang w:val="uk-UA"/>
              </w:rPr>
              <w:t xml:space="preserve"> </w:t>
            </w:r>
            <w:r w:rsidRPr="00D03E91">
              <w:rPr>
                <w:b/>
                <w:bCs/>
                <w:sz w:val="20"/>
                <w:szCs w:val="20"/>
                <w:lang w:val="uk-UA"/>
              </w:rPr>
              <w:t>а</w:t>
            </w:r>
            <w:r>
              <w:rPr>
                <w:b/>
                <w:bCs/>
                <w:sz w:val="20"/>
                <w:szCs w:val="20"/>
                <w:lang w:val="uk-UA"/>
              </w:rPr>
              <w:t xml:space="preserve"> </w:t>
            </w:r>
            <w:r w:rsidRPr="00D03E91">
              <w:rPr>
                <w:b/>
                <w:bCs/>
                <w:sz w:val="20"/>
                <w:szCs w:val="20"/>
                <w:lang w:val="uk-UA"/>
              </w:rPr>
              <w:t>с</w:t>
            </w:r>
            <w:r>
              <w:rPr>
                <w:b/>
                <w:bCs/>
                <w:sz w:val="20"/>
                <w:szCs w:val="20"/>
                <w:lang w:val="uk-UA"/>
              </w:rPr>
              <w:t xml:space="preserve"> </w:t>
            </w:r>
            <w:r w:rsidRPr="00D03E91">
              <w:rPr>
                <w:b/>
                <w:bCs/>
                <w:sz w:val="20"/>
                <w:szCs w:val="20"/>
                <w:lang w:val="uk-UA"/>
              </w:rPr>
              <w:t>т</w:t>
            </w:r>
            <w:r>
              <w:rPr>
                <w:b/>
                <w:bCs/>
                <w:sz w:val="20"/>
                <w:szCs w:val="20"/>
                <w:lang w:val="uk-UA"/>
              </w:rPr>
              <w:t xml:space="preserve"> </w:t>
            </w:r>
            <w:r w:rsidRPr="00D03E91">
              <w:rPr>
                <w:b/>
                <w:bCs/>
                <w:sz w:val="20"/>
                <w:szCs w:val="20"/>
                <w:lang w:val="uk-UA"/>
              </w:rPr>
              <w:t>о</w:t>
            </w:r>
            <w:r>
              <w:rPr>
                <w:b/>
                <w:bCs/>
                <w:sz w:val="20"/>
                <w:szCs w:val="20"/>
                <w:lang w:val="uk-UA"/>
              </w:rPr>
              <w:t xml:space="preserve"> </w:t>
            </w:r>
            <w:r w:rsidRPr="00D03E91">
              <w:rPr>
                <w:b/>
                <w:bCs/>
                <w:sz w:val="20"/>
                <w:szCs w:val="20"/>
                <w:lang w:val="uk-UA"/>
              </w:rPr>
              <w:t>с</w:t>
            </w:r>
            <w:r>
              <w:rPr>
                <w:b/>
                <w:bCs/>
                <w:sz w:val="20"/>
                <w:szCs w:val="20"/>
                <w:lang w:val="uk-UA"/>
              </w:rPr>
              <w:t xml:space="preserve"> </w:t>
            </w:r>
            <w:r w:rsidRPr="00D03E91">
              <w:rPr>
                <w:b/>
                <w:bCs/>
                <w:sz w:val="20"/>
                <w:szCs w:val="20"/>
                <w:lang w:val="uk-UA"/>
              </w:rPr>
              <w:t>о</w:t>
            </w:r>
            <w:r>
              <w:rPr>
                <w:b/>
                <w:bCs/>
                <w:sz w:val="20"/>
                <w:szCs w:val="20"/>
                <w:lang w:val="uk-UA"/>
              </w:rPr>
              <w:t xml:space="preserve"> </w:t>
            </w:r>
            <w:r w:rsidRPr="00D03E91">
              <w:rPr>
                <w:b/>
                <w:bCs/>
                <w:sz w:val="20"/>
                <w:szCs w:val="20"/>
                <w:lang w:val="uk-UA"/>
              </w:rPr>
              <w:t>в</w:t>
            </w:r>
            <w:r>
              <w:rPr>
                <w:b/>
                <w:bCs/>
                <w:sz w:val="20"/>
                <w:szCs w:val="20"/>
                <w:lang w:val="uk-UA"/>
              </w:rPr>
              <w:t xml:space="preserve"> </w:t>
            </w:r>
            <w:r w:rsidRPr="00D03E91">
              <w:rPr>
                <w:b/>
                <w:bCs/>
                <w:sz w:val="20"/>
                <w:szCs w:val="20"/>
                <w:lang w:val="uk-UA"/>
              </w:rPr>
              <w:t>у</w:t>
            </w:r>
            <w:r>
              <w:rPr>
                <w:b/>
                <w:bCs/>
                <w:sz w:val="20"/>
                <w:szCs w:val="20"/>
                <w:lang w:val="uk-UA"/>
              </w:rPr>
              <w:t xml:space="preserve"> є </w:t>
            </w:r>
            <w:r w:rsidRPr="00D03E91">
              <w:rPr>
                <w:b/>
                <w:bCs/>
                <w:sz w:val="20"/>
                <w:szCs w:val="20"/>
                <w:lang w:val="uk-UA"/>
              </w:rPr>
              <w:t xml:space="preserve"> </w:t>
            </w:r>
            <w:r w:rsidRPr="00D03E91">
              <w:rPr>
                <w:bCs/>
                <w:sz w:val="20"/>
                <w:szCs w:val="20"/>
                <w:lang w:val="uk-UA"/>
              </w:rPr>
              <w:t>взаємодію гравців передньої та задньої лі</w:t>
            </w:r>
            <w:r>
              <w:rPr>
                <w:bCs/>
                <w:sz w:val="20"/>
                <w:szCs w:val="20"/>
                <w:lang w:val="uk-UA"/>
              </w:rPr>
              <w:t>-</w:t>
            </w:r>
            <w:r w:rsidRPr="00D03E91">
              <w:rPr>
                <w:bCs/>
                <w:sz w:val="20"/>
                <w:szCs w:val="20"/>
                <w:lang w:val="uk-UA"/>
              </w:rPr>
              <w:t>ній під час атаку</w:t>
            </w:r>
            <w:r>
              <w:rPr>
                <w:bCs/>
                <w:sz w:val="20"/>
                <w:szCs w:val="20"/>
                <w:lang w:val="uk-UA"/>
              </w:rPr>
              <w:t>вальн</w:t>
            </w:r>
            <w:r w:rsidRPr="00D03E91">
              <w:rPr>
                <w:bCs/>
                <w:sz w:val="20"/>
                <w:szCs w:val="20"/>
                <w:lang w:val="uk-UA"/>
              </w:rPr>
              <w:t>их та захисних дій</w:t>
            </w:r>
            <w:r>
              <w:rPr>
                <w:bCs/>
                <w:sz w:val="20"/>
                <w:szCs w:val="20"/>
                <w:lang w:val="uk-UA"/>
              </w:rPr>
              <w:t>;</w:t>
            </w:r>
          </w:p>
          <w:p w:rsidR="00CD2FA2" w:rsidRPr="00793EB0" w:rsidRDefault="00CD2FA2" w:rsidP="001C79C3">
            <w:pPr>
              <w:rPr>
                <w:sz w:val="20"/>
                <w:szCs w:val="20"/>
                <w:lang w:val="uk-UA"/>
              </w:rPr>
            </w:pPr>
            <w:r>
              <w:rPr>
                <w:b/>
                <w:bCs/>
                <w:sz w:val="20"/>
                <w:szCs w:val="20"/>
                <w:lang w:val="uk-UA"/>
              </w:rPr>
              <w:t xml:space="preserve">бере участь </w:t>
            </w:r>
            <w:r>
              <w:rPr>
                <w:bCs/>
                <w:sz w:val="20"/>
                <w:szCs w:val="20"/>
                <w:lang w:val="uk-UA"/>
              </w:rPr>
              <w:t xml:space="preserve">у </w:t>
            </w:r>
            <w:r>
              <w:rPr>
                <w:sz w:val="20"/>
                <w:szCs w:val="20"/>
                <w:lang w:val="uk-UA"/>
              </w:rPr>
              <w:t>навчальній грі</w:t>
            </w:r>
            <w:r w:rsidRPr="00D03E91">
              <w:rPr>
                <w:sz w:val="20"/>
                <w:szCs w:val="20"/>
                <w:lang w:val="uk-UA"/>
              </w:rPr>
              <w:t xml:space="preserve"> волейбол</w:t>
            </w:r>
          </w:p>
        </w:tc>
      </w:tr>
    </w:tbl>
    <w:p w:rsidR="00CD2FA2" w:rsidRDefault="00CD2FA2" w:rsidP="00CD2FA2">
      <w:pPr>
        <w:widowControl w:val="0"/>
        <w:ind w:firstLine="301"/>
        <w:jc w:val="both"/>
        <w:rPr>
          <w:b/>
          <w:bCs/>
          <w:sz w:val="20"/>
          <w:szCs w:val="20"/>
          <w:lang w:val="uk-UA"/>
        </w:rPr>
      </w:pPr>
    </w:p>
    <w:p w:rsidR="00CD2FA2" w:rsidRDefault="00CD2FA2" w:rsidP="00CD2FA2">
      <w:pPr>
        <w:widowControl w:val="0"/>
        <w:jc w:val="center"/>
        <w:rPr>
          <w:b/>
          <w:bCs/>
          <w:sz w:val="20"/>
          <w:szCs w:val="20"/>
          <w:lang w:val="uk-UA"/>
        </w:rPr>
      </w:pPr>
    </w:p>
    <w:p w:rsidR="00CD2FA2" w:rsidRDefault="00CD2FA2" w:rsidP="00CD2FA2">
      <w:pPr>
        <w:widowControl w:val="0"/>
        <w:jc w:val="center"/>
        <w:rPr>
          <w:b/>
          <w:bCs/>
          <w:sz w:val="20"/>
          <w:szCs w:val="20"/>
          <w:lang w:val="uk-UA"/>
        </w:rPr>
      </w:pPr>
    </w:p>
    <w:p w:rsidR="00CD2FA2" w:rsidRPr="00034B13" w:rsidRDefault="00CD2FA2" w:rsidP="00CD2FA2">
      <w:pPr>
        <w:widowControl w:val="0"/>
        <w:jc w:val="center"/>
        <w:rPr>
          <w:b/>
          <w:bCs/>
          <w:sz w:val="20"/>
          <w:szCs w:val="20"/>
          <w:lang w:val="uk-UA"/>
        </w:rPr>
      </w:pPr>
      <w:r w:rsidRPr="00034B13">
        <w:rPr>
          <w:b/>
          <w:bCs/>
          <w:sz w:val="20"/>
          <w:szCs w:val="20"/>
          <w:lang w:val="uk-UA"/>
        </w:rPr>
        <w:t>6  рік вивчення</w:t>
      </w:r>
    </w:p>
    <w:p w:rsidR="00CD2FA2" w:rsidRPr="006B7CFD" w:rsidRDefault="00CD2FA2" w:rsidP="00CD2FA2">
      <w:pPr>
        <w:widowControl w:val="0"/>
        <w:jc w:val="center"/>
        <w:rPr>
          <w:b/>
          <w:bCs/>
          <w:sz w:val="20"/>
          <w:szCs w:val="20"/>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91"/>
        <w:gridCol w:w="3314"/>
      </w:tblGrid>
      <w:tr w:rsidR="00CD2FA2" w:rsidRPr="006B7CFD" w:rsidTr="001C79C3">
        <w:trPr>
          <w:trHeight w:val="20"/>
          <w:tblHeader/>
        </w:trPr>
        <w:tc>
          <w:tcPr>
            <w:tcW w:w="2671" w:type="dxa"/>
            <w:tcBorders>
              <w:top w:val="single" w:sz="4" w:space="0" w:color="auto"/>
              <w:left w:val="single" w:sz="4" w:space="0" w:color="auto"/>
              <w:bottom w:val="single" w:sz="4" w:space="0" w:color="auto"/>
              <w:right w:val="single" w:sz="4" w:space="0" w:color="auto"/>
            </w:tcBorders>
          </w:tcPr>
          <w:p w:rsidR="00CD2FA2" w:rsidRPr="006B7CFD" w:rsidRDefault="00CD2FA2" w:rsidP="001C79C3">
            <w:pPr>
              <w:widowControl w:val="0"/>
              <w:jc w:val="center"/>
              <w:rPr>
                <w:b/>
                <w:sz w:val="20"/>
                <w:szCs w:val="20"/>
                <w:lang w:val="uk-UA"/>
              </w:rPr>
            </w:pPr>
            <w:r w:rsidRPr="006B7CFD">
              <w:rPr>
                <w:b/>
                <w:sz w:val="20"/>
                <w:szCs w:val="20"/>
                <w:lang w:val="uk-UA"/>
              </w:rPr>
              <w:t>Зміст навчального матеріалу</w:t>
            </w:r>
          </w:p>
        </w:tc>
        <w:tc>
          <w:tcPr>
            <w:tcW w:w="3405" w:type="dxa"/>
            <w:gridSpan w:val="2"/>
            <w:tcBorders>
              <w:top w:val="single" w:sz="4" w:space="0" w:color="auto"/>
              <w:left w:val="single" w:sz="4" w:space="0" w:color="auto"/>
              <w:bottom w:val="single" w:sz="4" w:space="0" w:color="auto"/>
              <w:right w:val="single" w:sz="4" w:space="0" w:color="auto"/>
            </w:tcBorders>
          </w:tcPr>
          <w:p w:rsidR="00CD2FA2" w:rsidRPr="006B7CFD" w:rsidRDefault="00CD2FA2" w:rsidP="001C79C3">
            <w:pPr>
              <w:widowControl w:val="0"/>
              <w:jc w:val="center"/>
              <w:rPr>
                <w:b/>
                <w:sz w:val="20"/>
                <w:szCs w:val="20"/>
                <w:lang w:val="uk-UA"/>
              </w:rPr>
            </w:pPr>
            <w:r w:rsidRPr="006B7CFD">
              <w:rPr>
                <w:b/>
                <w:sz w:val="20"/>
                <w:szCs w:val="20"/>
                <w:lang w:val="uk-UA"/>
              </w:rPr>
              <w:t>Державні вимоги до рівня загальноосвітньої підготовки учнів</w:t>
            </w:r>
          </w:p>
        </w:tc>
      </w:tr>
      <w:tr w:rsidR="00CD2FA2" w:rsidRPr="006B7CFD" w:rsidTr="001C79C3">
        <w:trPr>
          <w:trHeight w:val="20"/>
        </w:trPr>
        <w:tc>
          <w:tcPr>
            <w:tcW w:w="6076" w:type="dxa"/>
            <w:gridSpan w:val="3"/>
            <w:tcBorders>
              <w:top w:val="single" w:sz="4" w:space="0" w:color="auto"/>
              <w:left w:val="single" w:sz="4" w:space="0" w:color="auto"/>
              <w:bottom w:val="single" w:sz="4" w:space="0" w:color="auto"/>
              <w:right w:val="single" w:sz="4" w:space="0" w:color="auto"/>
            </w:tcBorders>
          </w:tcPr>
          <w:p w:rsidR="00CD2FA2" w:rsidRPr="006B7CFD" w:rsidRDefault="00CD2FA2" w:rsidP="001C79C3">
            <w:pPr>
              <w:pStyle w:val="-"/>
            </w:pPr>
            <w:r w:rsidRPr="006B7CFD">
              <w:t>Теоретичні відомості</w:t>
            </w:r>
          </w:p>
        </w:tc>
      </w:tr>
      <w:tr w:rsidR="00CD2FA2" w:rsidRPr="006B7CFD" w:rsidTr="001C79C3">
        <w:trPr>
          <w:trHeight w:val="20"/>
        </w:trPr>
        <w:tc>
          <w:tcPr>
            <w:tcW w:w="2671" w:type="dxa"/>
            <w:tcBorders>
              <w:top w:val="single" w:sz="4" w:space="0" w:color="auto"/>
              <w:left w:val="single" w:sz="4" w:space="0" w:color="auto"/>
              <w:bottom w:val="single" w:sz="4" w:space="0" w:color="auto"/>
              <w:right w:val="single" w:sz="4" w:space="0" w:color="auto"/>
            </w:tcBorders>
          </w:tcPr>
          <w:p w:rsidR="00CD2FA2" w:rsidRPr="006B7CFD" w:rsidRDefault="00CD2FA2" w:rsidP="001C79C3">
            <w:pPr>
              <w:rPr>
                <w:b/>
                <w:bCs/>
                <w:sz w:val="20"/>
                <w:szCs w:val="20"/>
                <w:lang w:val="uk-UA"/>
              </w:rPr>
            </w:pPr>
            <w:r w:rsidRPr="006B7CFD">
              <w:rPr>
                <w:b/>
                <w:bCs/>
                <w:sz w:val="20"/>
                <w:szCs w:val="20"/>
                <w:lang w:val="uk-UA"/>
              </w:rPr>
              <w:t>Теоретична підготовка</w:t>
            </w:r>
          </w:p>
          <w:p w:rsidR="00CD2FA2" w:rsidRPr="006B7CFD" w:rsidRDefault="00CD2FA2" w:rsidP="001C79C3">
            <w:pPr>
              <w:rPr>
                <w:sz w:val="20"/>
                <w:szCs w:val="20"/>
                <w:lang w:val="uk-UA"/>
              </w:rPr>
            </w:pPr>
            <w:r>
              <w:rPr>
                <w:sz w:val="20"/>
                <w:szCs w:val="20"/>
                <w:lang w:val="uk-UA"/>
              </w:rPr>
              <w:t xml:space="preserve"> </w:t>
            </w:r>
            <w:r w:rsidRPr="006B7CFD">
              <w:rPr>
                <w:sz w:val="20"/>
                <w:szCs w:val="20"/>
                <w:lang w:val="uk-UA"/>
              </w:rPr>
              <w:t xml:space="preserve">Досягнення </w:t>
            </w:r>
            <w:r>
              <w:rPr>
                <w:sz w:val="20"/>
                <w:szCs w:val="20"/>
                <w:lang w:val="uk-UA"/>
              </w:rPr>
              <w:t>у</w:t>
            </w:r>
            <w:r w:rsidRPr="006B7CFD">
              <w:rPr>
                <w:sz w:val="20"/>
                <w:szCs w:val="20"/>
                <w:lang w:val="uk-UA"/>
              </w:rPr>
              <w:t xml:space="preserve">країнських волейболістів.  Волейбол як засіб фізичного виховання, вдосконалення фізичних і психологічних якостей. </w:t>
            </w:r>
            <w:r>
              <w:rPr>
                <w:sz w:val="20"/>
                <w:szCs w:val="20"/>
                <w:lang w:val="uk-UA"/>
              </w:rPr>
              <w:t>Чинник</w:t>
            </w:r>
            <w:r w:rsidRPr="006B7CFD">
              <w:rPr>
                <w:sz w:val="20"/>
                <w:szCs w:val="20"/>
                <w:lang w:val="uk-UA"/>
              </w:rPr>
              <w:t>и, що  визначають ефективність змагальної діяльності гравців. Попередження спортивного травматизму. Основні поняття та правила гри у волейбол. Суддівство. Склад суддівської бригади. Жести та суддівська термінологія. Ведення прото</w:t>
            </w:r>
            <w:r>
              <w:rPr>
                <w:sz w:val="20"/>
                <w:szCs w:val="20"/>
                <w:lang w:val="uk-UA"/>
              </w:rPr>
              <w:t>колу  гри</w:t>
            </w:r>
            <w:r w:rsidRPr="006B7CFD">
              <w:rPr>
                <w:sz w:val="20"/>
                <w:szCs w:val="20"/>
                <w:lang w:val="uk-UA"/>
              </w:rPr>
              <w:t xml:space="preserve"> </w:t>
            </w:r>
          </w:p>
          <w:p w:rsidR="00CD2FA2" w:rsidRPr="006B7CFD" w:rsidRDefault="00CD2FA2" w:rsidP="001C79C3">
            <w:pPr>
              <w:widowControl w:val="0"/>
              <w:rPr>
                <w:b/>
                <w:bCs/>
                <w:sz w:val="20"/>
                <w:szCs w:val="20"/>
                <w:lang w:val="uk-UA"/>
              </w:rPr>
            </w:pPr>
          </w:p>
        </w:tc>
        <w:tc>
          <w:tcPr>
            <w:tcW w:w="3405" w:type="dxa"/>
            <w:gridSpan w:val="2"/>
            <w:tcBorders>
              <w:top w:val="single" w:sz="4" w:space="0" w:color="auto"/>
              <w:left w:val="single" w:sz="4" w:space="0" w:color="auto"/>
              <w:bottom w:val="single" w:sz="4" w:space="0" w:color="auto"/>
              <w:right w:val="single" w:sz="4" w:space="0" w:color="auto"/>
            </w:tcBorders>
          </w:tcPr>
          <w:p w:rsidR="00CD2FA2" w:rsidRPr="006B7CFD" w:rsidRDefault="00CD2FA2" w:rsidP="001C79C3">
            <w:pPr>
              <w:widowControl w:val="0"/>
              <w:rPr>
                <w:b/>
                <w:sz w:val="20"/>
                <w:szCs w:val="20"/>
                <w:lang w:val="uk-UA"/>
              </w:rPr>
            </w:pPr>
            <w:r w:rsidRPr="006B7CFD">
              <w:rPr>
                <w:b/>
                <w:sz w:val="20"/>
                <w:szCs w:val="20"/>
                <w:lang w:val="uk-UA"/>
              </w:rPr>
              <w:t>Учень, учениця:</w:t>
            </w:r>
          </w:p>
          <w:p w:rsidR="00CD2FA2" w:rsidRPr="006B7CFD" w:rsidRDefault="00CD2FA2" w:rsidP="001C79C3">
            <w:pPr>
              <w:rPr>
                <w:sz w:val="20"/>
                <w:szCs w:val="20"/>
                <w:lang w:val="uk-UA"/>
              </w:rPr>
            </w:pPr>
            <w:r>
              <w:rPr>
                <w:b/>
                <w:bCs/>
                <w:sz w:val="20"/>
                <w:szCs w:val="20"/>
                <w:lang w:val="uk-UA"/>
              </w:rPr>
              <w:t>х</w:t>
            </w:r>
            <w:r w:rsidRPr="006B7CFD">
              <w:rPr>
                <w:b/>
                <w:bCs/>
                <w:sz w:val="20"/>
                <w:szCs w:val="20"/>
                <w:lang w:val="uk-UA"/>
              </w:rPr>
              <w:t>арактеризує та аналізує</w:t>
            </w:r>
            <w:r>
              <w:rPr>
                <w:b/>
                <w:bCs/>
                <w:sz w:val="20"/>
                <w:szCs w:val="20"/>
                <w:lang w:val="uk-UA"/>
              </w:rPr>
              <w:t>:</w:t>
            </w:r>
            <w:r w:rsidRPr="006B7CFD">
              <w:rPr>
                <w:sz w:val="20"/>
                <w:szCs w:val="20"/>
                <w:lang w:val="uk-UA"/>
              </w:rPr>
              <w:t xml:space="preserve"> досягнення </w:t>
            </w:r>
            <w:r>
              <w:rPr>
                <w:sz w:val="20"/>
                <w:szCs w:val="20"/>
                <w:lang w:val="uk-UA"/>
              </w:rPr>
              <w:t>у</w:t>
            </w:r>
            <w:r w:rsidRPr="006B7CFD">
              <w:rPr>
                <w:sz w:val="20"/>
                <w:szCs w:val="20"/>
                <w:lang w:val="uk-UA"/>
              </w:rPr>
              <w:t>країнських волейболістів на міжнародній арені; волейбол як засіб фізичного виховання; характерні травми волейб</w:t>
            </w:r>
            <w:r>
              <w:rPr>
                <w:sz w:val="20"/>
                <w:szCs w:val="20"/>
                <w:lang w:val="uk-UA"/>
              </w:rPr>
              <w:t>оліста, правила техніки безпеки;</w:t>
            </w:r>
          </w:p>
          <w:p w:rsidR="00CD2FA2" w:rsidRPr="006B7CFD" w:rsidRDefault="00CD2FA2" w:rsidP="001C79C3">
            <w:pPr>
              <w:rPr>
                <w:sz w:val="20"/>
                <w:szCs w:val="20"/>
                <w:lang w:val="uk-UA"/>
              </w:rPr>
            </w:pPr>
            <w:r>
              <w:rPr>
                <w:b/>
                <w:bCs/>
                <w:sz w:val="20"/>
                <w:szCs w:val="20"/>
                <w:lang w:val="uk-UA"/>
              </w:rPr>
              <w:t>н</w:t>
            </w:r>
            <w:r w:rsidRPr="006B7CFD">
              <w:rPr>
                <w:b/>
                <w:bCs/>
                <w:sz w:val="20"/>
                <w:szCs w:val="20"/>
                <w:lang w:val="uk-UA"/>
              </w:rPr>
              <w:t>азиває та пояснює</w:t>
            </w:r>
            <w:r>
              <w:rPr>
                <w:b/>
                <w:bCs/>
                <w:sz w:val="20"/>
                <w:szCs w:val="20"/>
                <w:lang w:val="uk-UA"/>
              </w:rPr>
              <w:t>:</w:t>
            </w:r>
            <w:r w:rsidRPr="006B7CFD">
              <w:rPr>
                <w:b/>
                <w:bCs/>
                <w:sz w:val="20"/>
                <w:szCs w:val="20"/>
                <w:lang w:val="uk-UA"/>
              </w:rPr>
              <w:t xml:space="preserve">  </w:t>
            </w:r>
            <w:r w:rsidRPr="006B7CFD">
              <w:rPr>
                <w:sz w:val="20"/>
                <w:szCs w:val="20"/>
                <w:lang w:val="uk-UA"/>
              </w:rPr>
              <w:t xml:space="preserve"> </w:t>
            </w:r>
            <w:r>
              <w:rPr>
                <w:sz w:val="20"/>
                <w:szCs w:val="20"/>
                <w:lang w:val="uk-UA"/>
              </w:rPr>
              <w:t>чинник</w:t>
            </w:r>
            <w:r w:rsidRPr="006B7CFD">
              <w:rPr>
                <w:sz w:val="20"/>
                <w:szCs w:val="20"/>
                <w:lang w:val="uk-UA"/>
              </w:rPr>
              <w:t>и, які визначають ефект змагальної діяльності гравців; склад та обов’язки суддівської бригади; основні по</w:t>
            </w:r>
            <w:r>
              <w:rPr>
                <w:sz w:val="20"/>
                <w:szCs w:val="20"/>
                <w:lang w:val="uk-UA"/>
              </w:rPr>
              <w:t>няття та правила гри у волейбол;</w:t>
            </w:r>
          </w:p>
          <w:p w:rsidR="00CD2FA2" w:rsidRPr="006B7CFD" w:rsidRDefault="00CD2FA2" w:rsidP="001C79C3">
            <w:pPr>
              <w:rPr>
                <w:sz w:val="20"/>
                <w:szCs w:val="20"/>
                <w:lang w:val="uk-UA"/>
              </w:rPr>
            </w:pPr>
            <w:r>
              <w:rPr>
                <w:b/>
                <w:bCs/>
                <w:sz w:val="20"/>
                <w:szCs w:val="20"/>
                <w:lang w:val="uk-UA"/>
              </w:rPr>
              <w:t>в</w:t>
            </w:r>
            <w:r w:rsidRPr="006B7CFD">
              <w:rPr>
                <w:b/>
                <w:bCs/>
                <w:sz w:val="20"/>
                <w:szCs w:val="20"/>
                <w:lang w:val="uk-UA"/>
              </w:rPr>
              <w:t>иконує</w:t>
            </w:r>
            <w:r>
              <w:rPr>
                <w:b/>
                <w:bCs/>
                <w:sz w:val="20"/>
                <w:szCs w:val="20"/>
                <w:lang w:val="uk-UA"/>
              </w:rPr>
              <w:t>:</w:t>
            </w:r>
            <w:r w:rsidRPr="006B7CFD">
              <w:rPr>
                <w:b/>
                <w:bCs/>
                <w:sz w:val="20"/>
                <w:szCs w:val="20"/>
                <w:lang w:val="uk-UA"/>
              </w:rPr>
              <w:t xml:space="preserve"> </w:t>
            </w:r>
            <w:r w:rsidRPr="006B7CFD">
              <w:rPr>
                <w:sz w:val="20"/>
                <w:szCs w:val="20"/>
                <w:lang w:val="uk-UA"/>
              </w:rPr>
              <w:t>показ</w:t>
            </w:r>
            <w:r w:rsidRPr="006B7CFD">
              <w:rPr>
                <w:b/>
                <w:bCs/>
                <w:sz w:val="20"/>
                <w:szCs w:val="20"/>
                <w:lang w:val="uk-UA"/>
              </w:rPr>
              <w:t xml:space="preserve"> </w:t>
            </w:r>
            <w:r w:rsidRPr="006B7CFD">
              <w:rPr>
                <w:sz w:val="20"/>
                <w:szCs w:val="20"/>
                <w:lang w:val="uk-UA"/>
              </w:rPr>
              <w:t xml:space="preserve">основних суддівських жестів; ведення спрощеного протоколу гри;    </w:t>
            </w:r>
          </w:p>
          <w:p w:rsidR="00CD2FA2" w:rsidRPr="006B7CFD" w:rsidRDefault="00CD2FA2" w:rsidP="001C79C3">
            <w:pPr>
              <w:pStyle w:val="a3"/>
              <w:widowControl w:val="0"/>
              <w:spacing w:after="0"/>
              <w:rPr>
                <w:sz w:val="20"/>
                <w:szCs w:val="20"/>
                <w:lang w:val="uk-UA"/>
              </w:rPr>
            </w:pPr>
            <w:r>
              <w:rPr>
                <w:b/>
                <w:sz w:val="20"/>
                <w:szCs w:val="20"/>
                <w:lang w:val="uk-UA"/>
              </w:rPr>
              <w:t>д</w:t>
            </w:r>
            <w:r w:rsidRPr="006B7CFD">
              <w:rPr>
                <w:b/>
                <w:sz w:val="20"/>
                <w:szCs w:val="20"/>
                <w:lang w:val="uk-UA"/>
              </w:rPr>
              <w:t xml:space="preserve">отримується </w:t>
            </w:r>
            <w:r w:rsidRPr="006B7CFD">
              <w:rPr>
                <w:b/>
                <w:spacing w:val="-2"/>
                <w:sz w:val="20"/>
                <w:szCs w:val="20"/>
                <w:lang w:val="uk-UA"/>
              </w:rPr>
              <w:t xml:space="preserve"> </w:t>
            </w:r>
            <w:r w:rsidRPr="006B7CFD">
              <w:rPr>
                <w:spacing w:val="-2"/>
                <w:sz w:val="20"/>
                <w:szCs w:val="20"/>
                <w:lang w:val="uk-UA"/>
              </w:rPr>
              <w:t>правил безпеки життєдіяльності</w:t>
            </w:r>
          </w:p>
        </w:tc>
      </w:tr>
      <w:tr w:rsidR="00CD2FA2" w:rsidRPr="006B7CFD" w:rsidTr="001C79C3">
        <w:trPr>
          <w:trHeight w:val="20"/>
        </w:trPr>
        <w:tc>
          <w:tcPr>
            <w:tcW w:w="6076" w:type="dxa"/>
            <w:gridSpan w:val="3"/>
            <w:tcBorders>
              <w:top w:val="single" w:sz="4" w:space="0" w:color="auto"/>
              <w:left w:val="single" w:sz="4" w:space="0" w:color="auto"/>
              <w:bottom w:val="single" w:sz="4" w:space="0" w:color="auto"/>
              <w:right w:val="single" w:sz="4" w:space="0" w:color="auto"/>
            </w:tcBorders>
          </w:tcPr>
          <w:p w:rsidR="00CD2FA2" w:rsidRPr="006B7CFD" w:rsidRDefault="00CD2FA2" w:rsidP="001C79C3">
            <w:pPr>
              <w:widowControl w:val="0"/>
              <w:spacing w:before="40" w:after="40"/>
              <w:jc w:val="center"/>
              <w:rPr>
                <w:b/>
                <w:i/>
                <w:sz w:val="20"/>
                <w:szCs w:val="20"/>
                <w:lang w:val="uk-UA"/>
              </w:rPr>
            </w:pPr>
            <w:r w:rsidRPr="006B7CFD">
              <w:rPr>
                <w:b/>
                <w:i/>
                <w:sz w:val="20"/>
                <w:szCs w:val="20"/>
                <w:lang w:val="uk-UA"/>
              </w:rPr>
              <w:t>Спеціальна фізична підготовка</w:t>
            </w:r>
          </w:p>
        </w:tc>
      </w:tr>
      <w:tr w:rsidR="00CD2FA2" w:rsidRPr="006B7CFD" w:rsidTr="001C79C3">
        <w:trPr>
          <w:trHeight w:val="5066"/>
        </w:trPr>
        <w:tc>
          <w:tcPr>
            <w:tcW w:w="2671" w:type="dxa"/>
            <w:tcBorders>
              <w:top w:val="single" w:sz="4" w:space="0" w:color="auto"/>
              <w:left w:val="single" w:sz="4" w:space="0" w:color="auto"/>
              <w:bottom w:val="single" w:sz="4" w:space="0" w:color="auto"/>
              <w:right w:val="single" w:sz="4" w:space="0" w:color="auto"/>
            </w:tcBorders>
          </w:tcPr>
          <w:p w:rsidR="00CD2FA2" w:rsidRDefault="00CD2FA2" w:rsidP="001C79C3">
            <w:pPr>
              <w:rPr>
                <w:sz w:val="20"/>
                <w:szCs w:val="20"/>
                <w:lang w:val="uk-UA"/>
              </w:rPr>
            </w:pPr>
            <w:r w:rsidRPr="006B7CFD">
              <w:rPr>
                <w:sz w:val="20"/>
                <w:szCs w:val="20"/>
                <w:lang w:val="uk-UA"/>
              </w:rPr>
              <w:lastRenderedPageBreak/>
              <w:t xml:space="preserve"> </w:t>
            </w:r>
          </w:p>
          <w:p w:rsidR="00CD2FA2" w:rsidRPr="006B7CFD" w:rsidRDefault="00CD2FA2" w:rsidP="001C79C3">
            <w:pPr>
              <w:rPr>
                <w:sz w:val="20"/>
                <w:szCs w:val="20"/>
                <w:lang w:val="uk-UA"/>
              </w:rPr>
            </w:pPr>
            <w:r w:rsidRPr="006B7CFD">
              <w:rPr>
                <w:sz w:val="20"/>
                <w:szCs w:val="20"/>
                <w:lang w:val="uk-UA"/>
              </w:rPr>
              <w:t>Вправи на розвиток навичок швидкої протидії: за сигналом  (переважно зоровим); біг із зупинками та зміною напрямку руху. Вистрибування  на гірку матів, багатоско</w:t>
            </w:r>
            <w:r>
              <w:rPr>
                <w:sz w:val="20"/>
                <w:szCs w:val="20"/>
                <w:lang w:val="uk-UA"/>
              </w:rPr>
              <w:t xml:space="preserve">ки. Зістрибування з висоти </w:t>
            </w:r>
            <w:smartTag w:uri="urn:schemas-microsoft-com:office:smarttags" w:element="metricconverter">
              <w:smartTagPr>
                <w:attr w:name="ProductID" w:val="30 см"/>
              </w:smartTagPr>
              <w:r>
                <w:rPr>
                  <w:sz w:val="20"/>
                  <w:szCs w:val="20"/>
                  <w:lang w:val="uk-UA"/>
                </w:rPr>
                <w:t>30 см</w:t>
              </w:r>
            </w:smartTag>
            <w:r w:rsidRPr="006B7CFD">
              <w:rPr>
                <w:sz w:val="20"/>
                <w:szCs w:val="20"/>
                <w:lang w:val="uk-UA"/>
              </w:rPr>
              <w:t xml:space="preserve">  з наступним стрибком у гору.</w:t>
            </w:r>
          </w:p>
          <w:p w:rsidR="00CD2FA2" w:rsidRPr="006B7CFD" w:rsidRDefault="00CD2FA2" w:rsidP="001C79C3">
            <w:pPr>
              <w:rPr>
                <w:sz w:val="20"/>
                <w:szCs w:val="20"/>
                <w:lang w:val="uk-UA"/>
              </w:rPr>
            </w:pPr>
            <w:r w:rsidRPr="006B7CFD">
              <w:rPr>
                <w:sz w:val="20"/>
                <w:szCs w:val="20"/>
                <w:lang w:val="uk-UA"/>
              </w:rPr>
              <w:t xml:space="preserve"> В упорі лежачі пересування  на руках по колу,  кидки  набивного м’яча від грудей  обома руками вперед,  над собою,  кидки обома руками з-за голови з щонайбільшим прогинанням тулуба  на місці, кидки тенісного м’яча через сітку.   Кидки набивного м’яча (до </w:t>
            </w:r>
            <w:smartTag w:uri="urn:schemas-microsoft-com:office:smarttags" w:element="metricconverter">
              <w:smartTagPr>
                <w:attr w:name="ProductID" w:val="1 кг"/>
              </w:smartTagPr>
              <w:r w:rsidRPr="006B7CFD">
                <w:rPr>
                  <w:sz w:val="20"/>
                  <w:szCs w:val="20"/>
                  <w:lang w:val="uk-UA"/>
                </w:rPr>
                <w:t>1 кг</w:t>
              </w:r>
            </w:smartTag>
            <w:r w:rsidRPr="006B7CFD">
              <w:rPr>
                <w:sz w:val="20"/>
                <w:szCs w:val="20"/>
                <w:lang w:val="uk-UA"/>
              </w:rPr>
              <w:t>)  з-за голови  обома руками при активному рухові кистей рук зверху до низу стоячі на місці.  Пересування уздовж сітки  приставним кроком правим та лівим боком, зупинки, обрання вихі</w:t>
            </w:r>
            <w:r>
              <w:rPr>
                <w:sz w:val="20"/>
                <w:szCs w:val="20"/>
                <w:lang w:val="uk-UA"/>
              </w:rPr>
              <w:t>дного положення  для блокування</w:t>
            </w:r>
          </w:p>
        </w:tc>
        <w:tc>
          <w:tcPr>
            <w:tcW w:w="3405" w:type="dxa"/>
            <w:gridSpan w:val="2"/>
            <w:tcBorders>
              <w:top w:val="single" w:sz="4" w:space="0" w:color="auto"/>
              <w:left w:val="single" w:sz="4" w:space="0" w:color="auto"/>
              <w:bottom w:val="single" w:sz="4" w:space="0" w:color="auto"/>
              <w:right w:val="single" w:sz="4" w:space="0" w:color="auto"/>
            </w:tcBorders>
          </w:tcPr>
          <w:p w:rsidR="00CD2FA2" w:rsidRPr="006B7CFD" w:rsidRDefault="00CD2FA2" w:rsidP="001C79C3">
            <w:pPr>
              <w:widowControl w:val="0"/>
              <w:rPr>
                <w:b/>
                <w:sz w:val="20"/>
                <w:szCs w:val="20"/>
                <w:lang w:val="uk-UA"/>
              </w:rPr>
            </w:pPr>
            <w:r w:rsidRPr="006B7CFD">
              <w:rPr>
                <w:b/>
                <w:sz w:val="20"/>
                <w:szCs w:val="20"/>
                <w:lang w:val="uk-UA"/>
              </w:rPr>
              <w:t>Учень, учениця:</w:t>
            </w:r>
          </w:p>
          <w:p w:rsidR="00CD2FA2" w:rsidRPr="006B7CFD" w:rsidRDefault="00CD2FA2" w:rsidP="001C79C3">
            <w:pPr>
              <w:rPr>
                <w:b/>
                <w:bCs/>
                <w:sz w:val="20"/>
                <w:szCs w:val="20"/>
                <w:lang w:val="uk-UA"/>
              </w:rPr>
            </w:pPr>
            <w:r w:rsidRPr="006B7CFD">
              <w:rPr>
                <w:b/>
                <w:bCs/>
                <w:sz w:val="20"/>
                <w:szCs w:val="20"/>
                <w:lang w:val="uk-UA"/>
              </w:rPr>
              <w:t xml:space="preserve">в и к о н у є: </w:t>
            </w:r>
            <w:r w:rsidRPr="006B7CFD">
              <w:rPr>
                <w:sz w:val="20"/>
                <w:szCs w:val="20"/>
                <w:lang w:val="uk-UA"/>
              </w:rPr>
              <w:t xml:space="preserve">повторне про бігання  відрізків 5 – 10 – </w:t>
            </w:r>
            <w:smartTag w:uri="urn:schemas-microsoft-com:office:smarttags" w:element="metricconverter">
              <w:smartTagPr>
                <w:attr w:name="ProductID" w:val="15 м"/>
              </w:smartTagPr>
              <w:r w:rsidRPr="006B7CFD">
                <w:rPr>
                  <w:sz w:val="20"/>
                  <w:szCs w:val="20"/>
                  <w:lang w:val="uk-UA"/>
                </w:rPr>
                <w:t>15 м</w:t>
              </w:r>
            </w:smartTag>
            <w:r w:rsidRPr="006B7CFD">
              <w:rPr>
                <w:sz w:val="20"/>
                <w:szCs w:val="20"/>
                <w:lang w:val="uk-UA"/>
              </w:rPr>
              <w:t xml:space="preserve">  із різних вихідних положень, зі зміною напрямку та швидкості руху з</w:t>
            </w:r>
            <w:r>
              <w:rPr>
                <w:sz w:val="20"/>
                <w:szCs w:val="20"/>
                <w:lang w:val="uk-UA"/>
              </w:rPr>
              <w:t>а зоровим та голосовим сигналом;</w:t>
            </w:r>
            <w:r w:rsidRPr="006B7CFD">
              <w:rPr>
                <w:sz w:val="20"/>
                <w:szCs w:val="20"/>
                <w:lang w:val="uk-UA"/>
              </w:rPr>
              <w:t xml:space="preserve">  </w:t>
            </w:r>
          </w:p>
          <w:p w:rsidR="00CD2FA2" w:rsidRPr="006B7CFD" w:rsidRDefault="00CD2FA2" w:rsidP="001C79C3">
            <w:pPr>
              <w:rPr>
                <w:sz w:val="20"/>
                <w:szCs w:val="20"/>
                <w:lang w:val="uk-UA"/>
              </w:rPr>
            </w:pPr>
            <w:r w:rsidRPr="006B7CFD">
              <w:rPr>
                <w:sz w:val="20"/>
                <w:szCs w:val="20"/>
                <w:lang w:val="uk-UA"/>
              </w:rPr>
              <w:t xml:space="preserve"> </w:t>
            </w:r>
            <w:r>
              <w:rPr>
                <w:sz w:val="20"/>
                <w:szCs w:val="20"/>
                <w:lang w:val="uk-UA"/>
              </w:rPr>
              <w:t>с</w:t>
            </w:r>
            <w:r w:rsidRPr="006B7CFD">
              <w:rPr>
                <w:sz w:val="20"/>
                <w:szCs w:val="20"/>
                <w:lang w:val="uk-UA"/>
              </w:rPr>
              <w:t>трибки у довжину , стри</w:t>
            </w:r>
            <w:r>
              <w:rPr>
                <w:sz w:val="20"/>
                <w:szCs w:val="20"/>
                <w:lang w:val="uk-UA"/>
              </w:rPr>
              <w:t>бки через скакалку, багатоскоки;</w:t>
            </w:r>
            <w:r w:rsidRPr="006B7CFD">
              <w:rPr>
                <w:sz w:val="20"/>
                <w:szCs w:val="20"/>
                <w:lang w:val="uk-UA"/>
              </w:rPr>
              <w:t xml:space="preserve">  </w:t>
            </w:r>
          </w:p>
          <w:p w:rsidR="00CD2FA2" w:rsidRPr="006B7CFD" w:rsidRDefault="00CD2FA2" w:rsidP="001C79C3">
            <w:pPr>
              <w:ind w:left="45"/>
              <w:rPr>
                <w:sz w:val="20"/>
                <w:szCs w:val="20"/>
                <w:lang w:val="uk-UA"/>
              </w:rPr>
            </w:pPr>
            <w:r w:rsidRPr="006B7CFD">
              <w:rPr>
                <w:sz w:val="20"/>
                <w:szCs w:val="20"/>
                <w:lang w:val="uk-UA"/>
              </w:rPr>
              <w:t xml:space="preserve"> </w:t>
            </w:r>
            <w:r>
              <w:rPr>
                <w:sz w:val="20"/>
                <w:szCs w:val="20"/>
                <w:lang w:val="uk-UA"/>
              </w:rPr>
              <w:t>з</w:t>
            </w:r>
            <w:r w:rsidRPr="006B7CFD">
              <w:rPr>
                <w:sz w:val="20"/>
                <w:szCs w:val="20"/>
                <w:lang w:val="uk-UA"/>
              </w:rPr>
              <w:t xml:space="preserve">гинання та розгинання рук в упорі лежачи, переміщення в упорі лежачи вправо, вліво, по колу; </w:t>
            </w:r>
          </w:p>
          <w:p w:rsidR="00CD2FA2" w:rsidRPr="006B7CFD" w:rsidRDefault="00CD2FA2" w:rsidP="001C79C3">
            <w:pPr>
              <w:rPr>
                <w:sz w:val="20"/>
                <w:szCs w:val="20"/>
                <w:lang w:val="uk-UA"/>
              </w:rPr>
            </w:pPr>
            <w:r w:rsidRPr="006B7CFD">
              <w:rPr>
                <w:i/>
                <w:iCs/>
                <w:sz w:val="20"/>
                <w:szCs w:val="20"/>
                <w:lang w:val="uk-UA"/>
              </w:rPr>
              <w:t xml:space="preserve">  </w:t>
            </w:r>
            <w:r>
              <w:rPr>
                <w:sz w:val="20"/>
                <w:szCs w:val="20"/>
                <w:lang w:val="uk-UA"/>
              </w:rPr>
              <w:t>б</w:t>
            </w:r>
            <w:r w:rsidRPr="006B7CFD">
              <w:rPr>
                <w:sz w:val="20"/>
                <w:szCs w:val="20"/>
                <w:lang w:val="uk-UA"/>
              </w:rPr>
              <w:t>агаторазові  кидки набивного м’яча від грудей двома руками вперед, над собою;  багаторазові передачі м’яча  в стіну; передача м’яча  в парах, в трійках, в русі; кидки тенісного м’яча че</w:t>
            </w:r>
            <w:r>
              <w:rPr>
                <w:sz w:val="20"/>
                <w:szCs w:val="20"/>
                <w:lang w:val="uk-UA"/>
              </w:rPr>
              <w:t>рез сітку в ціль, в задану зону;</w:t>
            </w:r>
          </w:p>
          <w:p w:rsidR="00CD2FA2" w:rsidRDefault="00CD2FA2" w:rsidP="001C79C3">
            <w:pPr>
              <w:widowControl w:val="0"/>
              <w:rPr>
                <w:sz w:val="20"/>
                <w:szCs w:val="20"/>
                <w:lang w:val="uk-UA"/>
              </w:rPr>
            </w:pPr>
          </w:p>
          <w:p w:rsidR="00CD2FA2" w:rsidRDefault="00CD2FA2" w:rsidP="001C79C3">
            <w:pPr>
              <w:widowControl w:val="0"/>
              <w:rPr>
                <w:sz w:val="20"/>
                <w:szCs w:val="20"/>
                <w:lang w:val="uk-UA"/>
              </w:rPr>
            </w:pPr>
          </w:p>
          <w:p w:rsidR="00CD2FA2" w:rsidRDefault="00CD2FA2" w:rsidP="001C79C3">
            <w:pPr>
              <w:widowControl w:val="0"/>
              <w:rPr>
                <w:sz w:val="20"/>
                <w:szCs w:val="20"/>
                <w:lang w:val="uk-UA"/>
              </w:rPr>
            </w:pPr>
          </w:p>
          <w:p w:rsidR="00CD2FA2" w:rsidRDefault="00CD2FA2" w:rsidP="001C79C3">
            <w:pPr>
              <w:widowControl w:val="0"/>
              <w:rPr>
                <w:sz w:val="20"/>
                <w:szCs w:val="20"/>
                <w:lang w:val="uk-UA"/>
              </w:rPr>
            </w:pPr>
          </w:p>
          <w:p w:rsidR="00CD2FA2" w:rsidRDefault="00CD2FA2" w:rsidP="001C79C3">
            <w:pPr>
              <w:widowControl w:val="0"/>
              <w:rPr>
                <w:sz w:val="20"/>
                <w:szCs w:val="20"/>
                <w:lang w:val="uk-UA"/>
              </w:rPr>
            </w:pPr>
          </w:p>
          <w:p w:rsidR="00CD2FA2" w:rsidRDefault="00CD2FA2" w:rsidP="001C79C3">
            <w:pPr>
              <w:widowControl w:val="0"/>
              <w:rPr>
                <w:sz w:val="20"/>
                <w:szCs w:val="20"/>
                <w:lang w:val="uk-UA"/>
              </w:rPr>
            </w:pPr>
          </w:p>
          <w:p w:rsidR="00CD2FA2" w:rsidRPr="006B7CFD" w:rsidRDefault="00CD2FA2" w:rsidP="001C79C3">
            <w:pPr>
              <w:widowControl w:val="0"/>
              <w:rPr>
                <w:b/>
                <w:bCs/>
                <w:sz w:val="20"/>
                <w:szCs w:val="20"/>
                <w:lang w:val="uk-UA"/>
              </w:rPr>
            </w:pPr>
            <w:r>
              <w:rPr>
                <w:sz w:val="20"/>
                <w:szCs w:val="20"/>
                <w:lang w:val="uk-UA"/>
              </w:rPr>
              <w:t>п</w:t>
            </w:r>
            <w:r w:rsidRPr="006B7CFD">
              <w:rPr>
                <w:sz w:val="20"/>
                <w:szCs w:val="20"/>
                <w:lang w:val="uk-UA"/>
              </w:rPr>
              <w:t>ересування уздовж сітки приставним кроком правим та лівим боком, зупинки та обрання вихідного положення для блокування</w:t>
            </w:r>
          </w:p>
        </w:tc>
      </w:tr>
      <w:tr w:rsidR="00CD2FA2" w:rsidRPr="006B7CFD" w:rsidTr="001C79C3">
        <w:trPr>
          <w:trHeight w:val="20"/>
        </w:trPr>
        <w:tc>
          <w:tcPr>
            <w:tcW w:w="6076" w:type="dxa"/>
            <w:gridSpan w:val="3"/>
            <w:tcBorders>
              <w:top w:val="single" w:sz="4" w:space="0" w:color="auto"/>
              <w:left w:val="single" w:sz="4" w:space="0" w:color="auto"/>
              <w:bottom w:val="single" w:sz="4" w:space="0" w:color="auto"/>
              <w:right w:val="single" w:sz="4" w:space="0" w:color="auto"/>
            </w:tcBorders>
          </w:tcPr>
          <w:p w:rsidR="00CD2FA2" w:rsidRPr="006B7CFD" w:rsidRDefault="00CD2FA2" w:rsidP="001C79C3">
            <w:pPr>
              <w:pStyle w:val="-"/>
              <w:rPr>
                <w:lang w:val="en-US"/>
              </w:rPr>
            </w:pPr>
            <w:r w:rsidRPr="006B7CFD">
              <w:t>Техніко-тактична підготовка</w:t>
            </w:r>
          </w:p>
        </w:tc>
      </w:tr>
      <w:tr w:rsidR="00CD2FA2" w:rsidRPr="006B7CFD" w:rsidTr="001C79C3">
        <w:trPr>
          <w:trHeight w:val="20"/>
        </w:trPr>
        <w:tc>
          <w:tcPr>
            <w:tcW w:w="2671" w:type="dxa"/>
            <w:tcBorders>
              <w:top w:val="single" w:sz="4" w:space="0" w:color="auto"/>
              <w:left w:val="single" w:sz="4" w:space="0" w:color="auto"/>
              <w:bottom w:val="single" w:sz="4" w:space="0" w:color="auto"/>
              <w:right w:val="single" w:sz="4" w:space="0" w:color="auto"/>
            </w:tcBorders>
          </w:tcPr>
          <w:p w:rsidR="00CD2FA2" w:rsidRDefault="00CD2FA2" w:rsidP="001C79C3">
            <w:pPr>
              <w:pStyle w:val="1"/>
              <w:spacing w:before="0" w:after="0"/>
              <w:rPr>
                <w:rFonts w:ascii="Times New Roman" w:hAnsi="Times New Roman" w:cs="Times New Roman"/>
                <w:b w:val="0"/>
                <w:sz w:val="20"/>
                <w:szCs w:val="20"/>
                <w:lang w:val="uk-UA"/>
              </w:rPr>
            </w:pPr>
          </w:p>
          <w:p w:rsidR="00CD2FA2" w:rsidRPr="006B7CFD" w:rsidRDefault="00CD2FA2" w:rsidP="001C79C3">
            <w:pPr>
              <w:pStyle w:val="1"/>
              <w:spacing w:before="0" w:after="0"/>
              <w:rPr>
                <w:rFonts w:ascii="Times New Roman" w:hAnsi="Times New Roman" w:cs="Times New Roman"/>
                <w:b w:val="0"/>
                <w:sz w:val="20"/>
                <w:szCs w:val="20"/>
                <w:lang w:val="uk-UA"/>
              </w:rPr>
            </w:pPr>
            <w:r w:rsidRPr="006B7CFD">
              <w:rPr>
                <w:rFonts w:ascii="Times New Roman" w:hAnsi="Times New Roman" w:cs="Times New Roman"/>
                <w:b w:val="0"/>
                <w:sz w:val="20"/>
                <w:szCs w:val="20"/>
                <w:lang w:val="uk-UA"/>
              </w:rPr>
              <w:t>Верхня бокова подача.   Подача в ліву та праву половину майданчика</w:t>
            </w:r>
            <w:r w:rsidRPr="006B7CFD">
              <w:rPr>
                <w:rFonts w:ascii="Times New Roman" w:hAnsi="Times New Roman" w:cs="Times New Roman"/>
                <w:sz w:val="20"/>
                <w:szCs w:val="20"/>
                <w:lang w:val="uk-UA"/>
              </w:rPr>
              <w:t xml:space="preserve"> </w:t>
            </w:r>
            <w:r w:rsidRPr="006B7CFD">
              <w:rPr>
                <w:rFonts w:ascii="Times New Roman" w:hAnsi="Times New Roman" w:cs="Times New Roman"/>
                <w:b w:val="0"/>
                <w:sz w:val="20"/>
                <w:szCs w:val="20"/>
                <w:lang w:val="uk-UA"/>
              </w:rPr>
              <w:t xml:space="preserve">Вибіркове виконання подачі:  на гравця, слабшого у прийомі м’яча, на гравця що вийшов після заміни. Прийом знизу однією рукою з </w:t>
            </w:r>
            <w:r>
              <w:rPr>
                <w:rFonts w:ascii="Times New Roman" w:hAnsi="Times New Roman" w:cs="Times New Roman"/>
                <w:b w:val="0"/>
                <w:sz w:val="20"/>
                <w:szCs w:val="20"/>
                <w:lang w:val="uk-UA"/>
              </w:rPr>
              <w:t>наступн</w:t>
            </w:r>
            <w:r w:rsidRPr="006B7CFD">
              <w:rPr>
                <w:rFonts w:ascii="Times New Roman" w:hAnsi="Times New Roman" w:cs="Times New Roman"/>
                <w:b w:val="0"/>
                <w:sz w:val="20"/>
                <w:szCs w:val="20"/>
                <w:lang w:val="uk-UA"/>
              </w:rPr>
              <w:t xml:space="preserve">им падінням вперед та перекатом на стегна та живіт (для дівчат) та </w:t>
            </w:r>
            <w:r>
              <w:rPr>
                <w:rFonts w:ascii="Times New Roman" w:hAnsi="Times New Roman" w:cs="Times New Roman"/>
                <w:b w:val="0"/>
                <w:sz w:val="20"/>
                <w:szCs w:val="20"/>
                <w:lang w:val="uk-UA"/>
              </w:rPr>
              <w:t>перекатом на груди (для юнаків).</w:t>
            </w:r>
            <w:r w:rsidRPr="006B7CFD">
              <w:rPr>
                <w:rFonts w:ascii="Times New Roman" w:hAnsi="Times New Roman" w:cs="Times New Roman"/>
                <w:b w:val="0"/>
                <w:bCs w:val="0"/>
                <w:sz w:val="20"/>
                <w:szCs w:val="20"/>
                <w:lang w:val="uk-UA"/>
              </w:rPr>
              <w:t xml:space="preserve"> </w:t>
            </w:r>
          </w:p>
          <w:p w:rsidR="00CD2FA2" w:rsidRPr="006B7CFD" w:rsidRDefault="00CD2FA2" w:rsidP="001C79C3">
            <w:pPr>
              <w:rPr>
                <w:sz w:val="20"/>
                <w:szCs w:val="20"/>
                <w:lang w:val="uk-UA"/>
              </w:rPr>
            </w:pPr>
            <w:r w:rsidRPr="006B7CFD">
              <w:rPr>
                <w:sz w:val="20"/>
                <w:szCs w:val="20"/>
                <w:lang w:val="uk-UA"/>
              </w:rPr>
              <w:t>Багаторазова передача м’яча в стіну зі зміною висоти передачі та відстані до стіни;  завислі передачі в ближню зону: 2</w:t>
            </w:r>
            <w:r>
              <w:rPr>
                <w:sz w:val="20"/>
                <w:szCs w:val="20"/>
                <w:lang w:val="uk-UA"/>
              </w:rPr>
              <w:t>–</w:t>
            </w:r>
            <w:r w:rsidRPr="006B7CFD">
              <w:rPr>
                <w:sz w:val="20"/>
                <w:szCs w:val="20"/>
                <w:lang w:val="uk-UA"/>
              </w:rPr>
              <w:t>3, 3</w:t>
            </w:r>
            <w:r>
              <w:rPr>
                <w:sz w:val="20"/>
                <w:szCs w:val="20"/>
                <w:lang w:val="uk-UA"/>
              </w:rPr>
              <w:t>–</w:t>
            </w:r>
            <w:r w:rsidRPr="006B7CFD">
              <w:rPr>
                <w:sz w:val="20"/>
                <w:szCs w:val="20"/>
                <w:lang w:val="uk-UA"/>
              </w:rPr>
              <w:t>2; передача м’яча через зону: 2</w:t>
            </w:r>
            <w:r>
              <w:rPr>
                <w:sz w:val="20"/>
                <w:szCs w:val="20"/>
                <w:lang w:val="uk-UA"/>
              </w:rPr>
              <w:t>–</w:t>
            </w:r>
            <w:r w:rsidRPr="006B7CFD">
              <w:rPr>
                <w:sz w:val="20"/>
                <w:szCs w:val="20"/>
                <w:lang w:val="uk-UA"/>
              </w:rPr>
              <w:t>4,  4</w:t>
            </w:r>
            <w:r>
              <w:rPr>
                <w:sz w:val="20"/>
                <w:szCs w:val="20"/>
                <w:lang w:val="uk-UA"/>
              </w:rPr>
              <w:t>–</w:t>
            </w:r>
            <w:r w:rsidRPr="006B7CFD">
              <w:rPr>
                <w:sz w:val="20"/>
                <w:szCs w:val="20"/>
                <w:lang w:val="uk-UA"/>
              </w:rPr>
              <w:t>2. Передача м’яча з пересуванням  в парах,  в трійках, передачі м’яча у падінні, у стрибку. за спину.</w:t>
            </w:r>
          </w:p>
          <w:p w:rsidR="00CD2FA2" w:rsidRPr="006B7CFD" w:rsidRDefault="00CD2FA2" w:rsidP="001C79C3">
            <w:pPr>
              <w:pStyle w:val="a3"/>
              <w:spacing w:after="0"/>
              <w:rPr>
                <w:sz w:val="20"/>
                <w:szCs w:val="20"/>
                <w:lang w:val="uk-UA"/>
              </w:rPr>
            </w:pPr>
            <w:r w:rsidRPr="006B7CFD">
              <w:rPr>
                <w:sz w:val="20"/>
                <w:szCs w:val="20"/>
              </w:rPr>
              <w:t xml:space="preserve"> </w:t>
            </w:r>
            <w:r w:rsidRPr="006B7CFD">
              <w:rPr>
                <w:sz w:val="20"/>
                <w:szCs w:val="20"/>
                <w:lang w:val="uk-UA"/>
              </w:rPr>
              <w:t>Прямий  нападаючий удар   за ходом, сильнішою рукою  з   високих  та середніх  передач із зон 2 та 4; напад</w:t>
            </w:r>
            <w:r>
              <w:rPr>
                <w:sz w:val="20"/>
                <w:szCs w:val="20"/>
                <w:lang w:val="uk-UA"/>
              </w:rPr>
              <w:t>н</w:t>
            </w:r>
            <w:r w:rsidRPr="006B7CFD">
              <w:rPr>
                <w:sz w:val="20"/>
                <w:szCs w:val="20"/>
                <w:lang w:val="uk-UA"/>
              </w:rPr>
              <w:t>і удари з короткої передачі; напад</w:t>
            </w:r>
            <w:r>
              <w:rPr>
                <w:sz w:val="20"/>
                <w:szCs w:val="20"/>
                <w:lang w:val="uk-UA"/>
              </w:rPr>
              <w:t>н</w:t>
            </w:r>
            <w:r w:rsidRPr="006B7CFD">
              <w:rPr>
                <w:sz w:val="20"/>
                <w:szCs w:val="20"/>
                <w:lang w:val="uk-UA"/>
              </w:rPr>
              <w:t xml:space="preserve">ий удар з першої передачі.  </w:t>
            </w:r>
          </w:p>
          <w:p w:rsidR="00CD2FA2" w:rsidRPr="006B7CFD" w:rsidRDefault="00CD2FA2" w:rsidP="001C79C3">
            <w:pPr>
              <w:pStyle w:val="a3"/>
              <w:spacing w:after="0"/>
              <w:rPr>
                <w:sz w:val="20"/>
                <w:szCs w:val="20"/>
                <w:lang w:val="uk-UA"/>
              </w:rPr>
            </w:pPr>
            <w:r w:rsidRPr="006B7CFD">
              <w:rPr>
                <w:sz w:val="20"/>
                <w:szCs w:val="20"/>
                <w:lang w:val="uk-UA"/>
              </w:rPr>
              <w:t xml:space="preserve">  Індивідуальне та групове блокування; блокува</w:t>
            </w:r>
            <w:r>
              <w:rPr>
                <w:sz w:val="20"/>
                <w:szCs w:val="20"/>
                <w:lang w:val="uk-UA"/>
              </w:rPr>
              <w:t xml:space="preserve">ння з наступною </w:t>
            </w:r>
            <w:r w:rsidRPr="003810ED">
              <w:rPr>
                <w:sz w:val="20"/>
                <w:szCs w:val="20"/>
                <w:lang w:val="uk-UA"/>
              </w:rPr>
              <w:t>самостраховк</w:t>
            </w:r>
            <w:r>
              <w:rPr>
                <w:sz w:val="20"/>
                <w:szCs w:val="20"/>
                <w:lang w:val="uk-UA"/>
              </w:rPr>
              <w:t>ою.</w:t>
            </w:r>
          </w:p>
          <w:p w:rsidR="00CD2FA2" w:rsidRPr="006B7CFD" w:rsidRDefault="00CD2FA2" w:rsidP="001C79C3">
            <w:pPr>
              <w:pStyle w:val="a3"/>
              <w:spacing w:after="0"/>
              <w:rPr>
                <w:sz w:val="20"/>
                <w:szCs w:val="20"/>
                <w:lang w:val="uk-UA"/>
              </w:rPr>
            </w:pPr>
            <w:r w:rsidRPr="006B7CFD">
              <w:rPr>
                <w:sz w:val="20"/>
                <w:szCs w:val="20"/>
                <w:lang w:val="uk-UA"/>
              </w:rPr>
              <w:t>Зонне блокування (закрити основний напрямок); блокування найсильнішого напад</w:t>
            </w:r>
            <w:r>
              <w:rPr>
                <w:sz w:val="20"/>
                <w:szCs w:val="20"/>
                <w:lang w:val="uk-UA"/>
              </w:rPr>
              <w:t>н</w:t>
            </w:r>
            <w:r w:rsidRPr="006B7CFD">
              <w:rPr>
                <w:sz w:val="20"/>
                <w:szCs w:val="20"/>
                <w:lang w:val="uk-UA"/>
              </w:rPr>
              <w:t>ого; своєчасний вихід в зону удару</w:t>
            </w:r>
          </w:p>
          <w:p w:rsidR="00CD2FA2" w:rsidRPr="006B7CFD" w:rsidRDefault="00CD2FA2" w:rsidP="001C79C3">
            <w:pPr>
              <w:pStyle w:val="a3"/>
              <w:spacing w:after="0"/>
              <w:rPr>
                <w:b/>
                <w:bCs/>
                <w:sz w:val="20"/>
                <w:szCs w:val="20"/>
                <w:lang w:val="uk-UA"/>
              </w:rPr>
            </w:pPr>
            <w:r w:rsidRPr="006B7CFD">
              <w:rPr>
                <w:sz w:val="20"/>
                <w:szCs w:val="20"/>
                <w:lang w:val="uk-UA"/>
              </w:rPr>
              <w:lastRenderedPageBreak/>
              <w:t xml:space="preserve"> </w:t>
            </w:r>
            <w:r w:rsidRPr="006B7CFD">
              <w:rPr>
                <w:bCs/>
                <w:sz w:val="20"/>
                <w:szCs w:val="20"/>
                <w:lang w:val="uk-UA"/>
              </w:rPr>
              <w:t>Вибір  місця при страховці партнера, що виконує прийом;   розташування гравців у момент прийому м’яча в побудові «кутом вперед»; взаємодія гравців, що приймають м’яч із зв’язковим гравцем, що перебуває в зоні: 3, 2, 4.</w:t>
            </w:r>
          </w:p>
          <w:p w:rsidR="00CD2FA2" w:rsidRPr="006B7CFD" w:rsidRDefault="00CD2FA2" w:rsidP="001C79C3">
            <w:pPr>
              <w:pStyle w:val="1"/>
              <w:spacing w:before="0" w:after="0"/>
              <w:rPr>
                <w:rFonts w:ascii="Times New Roman" w:hAnsi="Times New Roman" w:cs="Times New Roman"/>
                <w:b w:val="0"/>
                <w:bCs w:val="0"/>
                <w:sz w:val="20"/>
                <w:szCs w:val="20"/>
                <w:lang w:val="uk-UA"/>
              </w:rPr>
            </w:pPr>
            <w:r w:rsidRPr="006B7CFD">
              <w:rPr>
                <w:rFonts w:ascii="Times New Roman" w:hAnsi="Times New Roman" w:cs="Times New Roman"/>
                <w:b w:val="0"/>
                <w:bCs w:val="0"/>
                <w:sz w:val="20"/>
                <w:szCs w:val="20"/>
                <w:lang w:val="uk-UA"/>
              </w:rPr>
              <w:t xml:space="preserve"> Вибір  атакуючого партнера для  передачі йому м’яча, взаємодія гравців.</w:t>
            </w:r>
          </w:p>
          <w:p w:rsidR="00CD2FA2" w:rsidRPr="006B7CFD" w:rsidRDefault="00CD2FA2" w:rsidP="001C79C3">
            <w:pPr>
              <w:pStyle w:val="1"/>
              <w:spacing w:before="0" w:after="0"/>
              <w:rPr>
                <w:rFonts w:ascii="Times New Roman" w:hAnsi="Times New Roman" w:cs="Times New Roman"/>
                <w:b w:val="0"/>
                <w:bCs w:val="0"/>
                <w:sz w:val="20"/>
                <w:szCs w:val="20"/>
                <w:lang w:val="uk-UA"/>
              </w:rPr>
            </w:pPr>
            <w:r w:rsidRPr="006B7CFD">
              <w:rPr>
                <w:rFonts w:ascii="Times New Roman" w:hAnsi="Times New Roman" w:cs="Times New Roman"/>
                <w:b w:val="0"/>
                <w:sz w:val="20"/>
                <w:szCs w:val="20"/>
                <w:lang w:val="uk-UA"/>
              </w:rPr>
              <w:t>Взаємодія з гравцем, що ви</w:t>
            </w:r>
            <w:r>
              <w:rPr>
                <w:rFonts w:ascii="Times New Roman" w:hAnsi="Times New Roman" w:cs="Times New Roman"/>
                <w:b w:val="0"/>
                <w:sz w:val="20"/>
                <w:szCs w:val="20"/>
                <w:lang w:val="uk-UA"/>
              </w:rPr>
              <w:t>конує другу передачу</w:t>
            </w:r>
          </w:p>
        </w:tc>
        <w:tc>
          <w:tcPr>
            <w:tcW w:w="3405" w:type="dxa"/>
            <w:gridSpan w:val="2"/>
            <w:tcBorders>
              <w:top w:val="single" w:sz="4" w:space="0" w:color="auto"/>
              <w:left w:val="single" w:sz="4" w:space="0" w:color="auto"/>
              <w:bottom w:val="single" w:sz="4" w:space="0" w:color="auto"/>
              <w:right w:val="single" w:sz="4" w:space="0" w:color="auto"/>
            </w:tcBorders>
          </w:tcPr>
          <w:p w:rsidR="00CD2FA2" w:rsidRPr="006B7CFD" w:rsidRDefault="00CD2FA2" w:rsidP="001C79C3">
            <w:pPr>
              <w:widowControl w:val="0"/>
              <w:rPr>
                <w:b/>
                <w:sz w:val="20"/>
                <w:szCs w:val="20"/>
                <w:lang w:val="uk-UA"/>
              </w:rPr>
            </w:pPr>
            <w:r w:rsidRPr="006B7CFD">
              <w:rPr>
                <w:b/>
                <w:sz w:val="20"/>
                <w:szCs w:val="20"/>
                <w:lang w:val="uk-UA"/>
              </w:rPr>
              <w:lastRenderedPageBreak/>
              <w:t>Учень, учениця:</w:t>
            </w:r>
          </w:p>
          <w:p w:rsidR="00CD2FA2" w:rsidRPr="006B7CFD" w:rsidRDefault="00CD2FA2" w:rsidP="001C79C3">
            <w:pPr>
              <w:rPr>
                <w:sz w:val="20"/>
                <w:szCs w:val="20"/>
                <w:lang w:val="uk-UA"/>
              </w:rPr>
            </w:pPr>
            <w:r>
              <w:rPr>
                <w:b/>
                <w:bCs/>
                <w:sz w:val="20"/>
                <w:szCs w:val="20"/>
                <w:lang w:val="uk-UA"/>
              </w:rPr>
              <w:t>в</w:t>
            </w:r>
            <w:r w:rsidRPr="006B7CFD">
              <w:rPr>
                <w:b/>
                <w:bCs/>
                <w:sz w:val="20"/>
                <w:szCs w:val="20"/>
                <w:lang w:val="uk-UA"/>
              </w:rPr>
              <w:t>иконує:</w:t>
            </w:r>
            <w:r w:rsidRPr="006B7CFD">
              <w:rPr>
                <w:sz w:val="20"/>
                <w:szCs w:val="20"/>
                <w:lang w:val="uk-UA"/>
              </w:rPr>
              <w:t xml:space="preserve">  верхні прямі подачі до лівої та правої частини майданчика, чергування</w:t>
            </w:r>
            <w:r>
              <w:rPr>
                <w:sz w:val="20"/>
                <w:szCs w:val="20"/>
                <w:lang w:val="uk-UA"/>
              </w:rPr>
              <w:t xml:space="preserve"> нижніх та верхніх прямих подач; в</w:t>
            </w:r>
            <w:r w:rsidRPr="006B7CFD">
              <w:rPr>
                <w:sz w:val="20"/>
                <w:szCs w:val="20"/>
                <w:lang w:val="uk-UA"/>
              </w:rPr>
              <w:t>ерхню бо</w:t>
            </w:r>
            <w:r>
              <w:rPr>
                <w:sz w:val="20"/>
                <w:szCs w:val="20"/>
                <w:lang w:val="uk-UA"/>
              </w:rPr>
              <w:t>кову подачу  в межах майданчика;</w:t>
            </w:r>
          </w:p>
          <w:p w:rsidR="00CD2FA2" w:rsidRPr="006B7CFD" w:rsidRDefault="00CD2FA2" w:rsidP="001C79C3">
            <w:pPr>
              <w:rPr>
                <w:sz w:val="20"/>
                <w:szCs w:val="20"/>
                <w:lang w:val="uk-UA"/>
              </w:rPr>
            </w:pPr>
            <w:r>
              <w:rPr>
                <w:b/>
                <w:sz w:val="20"/>
                <w:szCs w:val="20"/>
                <w:lang w:val="uk-UA"/>
              </w:rPr>
              <w:t>в</w:t>
            </w:r>
            <w:r w:rsidRPr="006B7CFD">
              <w:rPr>
                <w:b/>
                <w:sz w:val="20"/>
                <w:szCs w:val="20"/>
                <w:lang w:val="uk-UA"/>
              </w:rPr>
              <w:t>олодіє:</w:t>
            </w:r>
            <w:r w:rsidRPr="006B7CFD">
              <w:rPr>
                <w:sz w:val="20"/>
                <w:szCs w:val="20"/>
                <w:lang w:val="uk-UA"/>
              </w:rPr>
              <w:t xml:space="preserve"> технікою переміщень (приставним кроком, зупинка кроком  та  стрибком, поєднання переміщення і зупинки); прийом м’яча двома руками знизу  після переміщення;   прийом м</w:t>
            </w:r>
            <w:r>
              <w:rPr>
                <w:sz w:val="20"/>
                <w:szCs w:val="20"/>
                <w:lang w:val="uk-UA"/>
              </w:rPr>
              <w:t>’яча  при  передньому   падінні;</w:t>
            </w:r>
          </w:p>
          <w:p w:rsidR="00CD2FA2" w:rsidRPr="006B7CFD" w:rsidRDefault="00CD2FA2" w:rsidP="001C79C3">
            <w:pPr>
              <w:rPr>
                <w:sz w:val="20"/>
                <w:szCs w:val="20"/>
                <w:lang w:val="uk-UA"/>
              </w:rPr>
            </w:pPr>
            <w:r w:rsidRPr="006B7CFD">
              <w:rPr>
                <w:sz w:val="20"/>
                <w:szCs w:val="20"/>
                <w:lang w:val="uk-UA"/>
              </w:rPr>
              <w:t xml:space="preserve"> </w:t>
            </w:r>
            <w:r>
              <w:rPr>
                <w:b/>
                <w:bCs/>
                <w:sz w:val="20"/>
                <w:szCs w:val="20"/>
                <w:lang w:val="uk-UA"/>
              </w:rPr>
              <w:t>в</w:t>
            </w:r>
            <w:r w:rsidRPr="006B7CFD">
              <w:rPr>
                <w:b/>
                <w:bCs/>
                <w:sz w:val="20"/>
                <w:szCs w:val="20"/>
                <w:lang w:val="uk-UA"/>
              </w:rPr>
              <w:t>иконує:</w:t>
            </w:r>
            <w:r w:rsidRPr="006B7CFD">
              <w:rPr>
                <w:sz w:val="20"/>
                <w:szCs w:val="20"/>
                <w:lang w:val="uk-UA"/>
              </w:rPr>
              <w:t xml:space="preserve"> передачу м’яча двома  руками зверху для напад</w:t>
            </w:r>
            <w:r>
              <w:rPr>
                <w:sz w:val="20"/>
                <w:szCs w:val="20"/>
                <w:lang w:val="uk-UA"/>
              </w:rPr>
              <w:t>н</w:t>
            </w:r>
            <w:r w:rsidRPr="006B7CFD">
              <w:rPr>
                <w:sz w:val="20"/>
                <w:szCs w:val="20"/>
                <w:lang w:val="uk-UA"/>
              </w:rPr>
              <w:t>ого удару; зустрічні передачі двома руками зверху в парах;  передача із наступним</w:t>
            </w:r>
            <w:r>
              <w:rPr>
                <w:sz w:val="20"/>
                <w:szCs w:val="20"/>
                <w:lang w:val="uk-UA"/>
              </w:rPr>
              <w:t xml:space="preserve"> падінням та перекатом на спину;</w:t>
            </w:r>
          </w:p>
          <w:p w:rsidR="00CD2FA2" w:rsidRPr="006B7CFD" w:rsidRDefault="00CD2FA2" w:rsidP="001C79C3">
            <w:pPr>
              <w:rPr>
                <w:sz w:val="20"/>
                <w:szCs w:val="20"/>
                <w:lang w:val="uk-UA"/>
              </w:rPr>
            </w:pPr>
            <w:r w:rsidRPr="006B7CFD">
              <w:rPr>
                <w:b/>
                <w:sz w:val="20"/>
                <w:szCs w:val="20"/>
                <w:lang w:val="uk-UA"/>
              </w:rPr>
              <w:t xml:space="preserve">  </w:t>
            </w:r>
            <w:r>
              <w:rPr>
                <w:b/>
                <w:sz w:val="20"/>
                <w:szCs w:val="20"/>
                <w:lang w:val="uk-UA"/>
              </w:rPr>
              <w:t>з</w:t>
            </w:r>
            <w:r w:rsidRPr="006B7CFD">
              <w:rPr>
                <w:b/>
                <w:sz w:val="20"/>
                <w:szCs w:val="20"/>
                <w:lang w:val="uk-UA"/>
              </w:rPr>
              <w:t>астосовує</w:t>
            </w:r>
            <w:r w:rsidRPr="006B7CFD">
              <w:rPr>
                <w:sz w:val="20"/>
                <w:szCs w:val="20"/>
                <w:lang w:val="uk-UA"/>
              </w:rPr>
              <w:t>:</w:t>
            </w:r>
            <w:r>
              <w:rPr>
                <w:sz w:val="20"/>
                <w:szCs w:val="20"/>
                <w:lang w:val="uk-UA"/>
              </w:rPr>
              <w:t xml:space="preserve"> </w:t>
            </w:r>
            <w:r w:rsidRPr="006B7CFD">
              <w:rPr>
                <w:sz w:val="20"/>
                <w:szCs w:val="20"/>
                <w:lang w:val="uk-UA"/>
              </w:rPr>
              <w:t>напад</w:t>
            </w:r>
            <w:r>
              <w:rPr>
                <w:sz w:val="20"/>
                <w:szCs w:val="20"/>
                <w:lang w:val="uk-UA"/>
              </w:rPr>
              <w:t>н</w:t>
            </w:r>
            <w:r w:rsidRPr="006B7CFD">
              <w:rPr>
                <w:sz w:val="20"/>
                <w:szCs w:val="20"/>
                <w:lang w:val="uk-UA"/>
              </w:rPr>
              <w:t>ий удар по ходу сильнішою рукою  з місця та  розбігу; напад</w:t>
            </w:r>
            <w:r>
              <w:rPr>
                <w:sz w:val="20"/>
                <w:szCs w:val="20"/>
                <w:lang w:val="uk-UA"/>
              </w:rPr>
              <w:t>н</w:t>
            </w:r>
            <w:r w:rsidRPr="006B7CFD">
              <w:rPr>
                <w:sz w:val="20"/>
                <w:szCs w:val="20"/>
                <w:lang w:val="uk-UA"/>
              </w:rPr>
              <w:t>ий удар з короткої передачі; прямий напад</w:t>
            </w:r>
            <w:r>
              <w:rPr>
                <w:sz w:val="20"/>
                <w:szCs w:val="20"/>
                <w:lang w:val="uk-UA"/>
              </w:rPr>
              <w:t>н</w:t>
            </w:r>
            <w:r w:rsidRPr="006B7CFD">
              <w:rPr>
                <w:sz w:val="20"/>
                <w:szCs w:val="20"/>
                <w:lang w:val="uk-UA"/>
              </w:rPr>
              <w:t>ий удар з переводом;     боковий  напад</w:t>
            </w:r>
            <w:r>
              <w:rPr>
                <w:sz w:val="20"/>
                <w:szCs w:val="20"/>
                <w:lang w:val="uk-UA"/>
              </w:rPr>
              <w:t>н</w:t>
            </w:r>
            <w:r w:rsidRPr="006B7CFD">
              <w:rPr>
                <w:sz w:val="20"/>
                <w:szCs w:val="20"/>
                <w:lang w:val="uk-UA"/>
              </w:rPr>
              <w:t xml:space="preserve">ий  удар; уміння пом’якшити прийом сильно посланого м’яча;  подачу на гравця, що погано </w:t>
            </w:r>
            <w:r>
              <w:rPr>
                <w:sz w:val="20"/>
                <w:szCs w:val="20"/>
                <w:lang w:val="uk-UA"/>
              </w:rPr>
              <w:t>володіє навичками прийому м’яча;</w:t>
            </w:r>
          </w:p>
          <w:p w:rsidR="00CD2FA2" w:rsidRPr="006B7CFD" w:rsidRDefault="00CD2FA2" w:rsidP="001C79C3">
            <w:pPr>
              <w:pStyle w:val="2"/>
              <w:spacing w:before="0" w:after="0"/>
              <w:rPr>
                <w:rFonts w:ascii="Times New Roman" w:hAnsi="Times New Roman" w:cs="Times New Roman"/>
                <w:b w:val="0"/>
                <w:i w:val="0"/>
                <w:iCs w:val="0"/>
                <w:sz w:val="20"/>
                <w:szCs w:val="20"/>
                <w:lang w:val="uk-UA"/>
              </w:rPr>
            </w:pPr>
            <w:r w:rsidRPr="006B7CFD">
              <w:rPr>
                <w:rFonts w:ascii="Times New Roman" w:hAnsi="Times New Roman" w:cs="Times New Roman"/>
                <w:i w:val="0"/>
                <w:iCs w:val="0"/>
                <w:sz w:val="20"/>
                <w:szCs w:val="20"/>
                <w:lang w:val="uk-UA"/>
              </w:rPr>
              <w:t xml:space="preserve"> </w:t>
            </w:r>
            <w:r>
              <w:rPr>
                <w:rFonts w:ascii="Times New Roman" w:hAnsi="Times New Roman" w:cs="Times New Roman"/>
                <w:i w:val="0"/>
                <w:iCs w:val="0"/>
                <w:sz w:val="20"/>
                <w:szCs w:val="20"/>
                <w:lang w:val="uk-UA"/>
              </w:rPr>
              <w:t>в</w:t>
            </w:r>
            <w:r w:rsidRPr="006B7CFD">
              <w:rPr>
                <w:rFonts w:ascii="Times New Roman" w:hAnsi="Times New Roman" w:cs="Times New Roman"/>
                <w:i w:val="0"/>
                <w:iCs w:val="0"/>
                <w:sz w:val="20"/>
                <w:szCs w:val="20"/>
                <w:lang w:val="uk-UA"/>
              </w:rPr>
              <w:t>олодіє</w:t>
            </w:r>
            <w:r>
              <w:rPr>
                <w:rFonts w:ascii="Times New Roman" w:hAnsi="Times New Roman" w:cs="Times New Roman"/>
                <w:i w:val="0"/>
                <w:iCs w:val="0"/>
                <w:sz w:val="20"/>
                <w:szCs w:val="20"/>
                <w:lang w:val="uk-UA"/>
              </w:rPr>
              <w:t>:</w:t>
            </w:r>
            <w:r w:rsidRPr="006B7CFD">
              <w:rPr>
                <w:rFonts w:ascii="Times New Roman" w:hAnsi="Times New Roman" w:cs="Times New Roman"/>
                <w:i w:val="0"/>
                <w:iCs w:val="0"/>
                <w:sz w:val="20"/>
                <w:szCs w:val="20"/>
                <w:lang w:val="uk-UA"/>
              </w:rPr>
              <w:t xml:space="preserve"> </w:t>
            </w:r>
            <w:r w:rsidRPr="006B7CFD">
              <w:rPr>
                <w:rFonts w:ascii="Times New Roman" w:hAnsi="Times New Roman" w:cs="Times New Roman"/>
                <w:b w:val="0"/>
                <w:i w:val="0"/>
                <w:iCs w:val="0"/>
                <w:sz w:val="20"/>
                <w:szCs w:val="20"/>
                <w:lang w:val="uk-UA"/>
              </w:rPr>
              <w:t>технікою  блокування з наступною страховкою; технікою  зонного блокування</w:t>
            </w:r>
            <w:r w:rsidRPr="006B7CFD">
              <w:rPr>
                <w:rFonts w:ascii="Times New Roman" w:hAnsi="Times New Roman" w:cs="Times New Roman"/>
                <w:b w:val="0"/>
                <w:i w:val="0"/>
                <w:iCs w:val="0"/>
                <w:sz w:val="20"/>
                <w:szCs w:val="20"/>
              </w:rPr>
              <w:t>;</w:t>
            </w:r>
          </w:p>
          <w:p w:rsidR="00CD2FA2" w:rsidRPr="006B7CFD" w:rsidRDefault="00CD2FA2" w:rsidP="001C79C3">
            <w:pPr>
              <w:rPr>
                <w:sz w:val="20"/>
                <w:szCs w:val="20"/>
                <w:lang w:val="uk-UA"/>
              </w:rPr>
            </w:pPr>
            <w:r w:rsidRPr="006B7CFD">
              <w:rPr>
                <w:sz w:val="20"/>
                <w:szCs w:val="20"/>
                <w:lang w:val="uk-UA"/>
              </w:rPr>
              <w:t>умінням послати м’яч в задану зону,  змінювати способи подачі,  виконувати силові подачі об</w:t>
            </w:r>
            <w:r>
              <w:rPr>
                <w:sz w:val="20"/>
                <w:szCs w:val="20"/>
                <w:lang w:val="uk-UA"/>
              </w:rPr>
              <w:t>раним способом;</w:t>
            </w:r>
            <w:r w:rsidRPr="006B7CFD">
              <w:rPr>
                <w:sz w:val="20"/>
                <w:szCs w:val="20"/>
                <w:lang w:val="uk-UA"/>
              </w:rPr>
              <w:t xml:space="preserve"> </w:t>
            </w:r>
          </w:p>
          <w:p w:rsidR="00CD2FA2" w:rsidRPr="006B7CFD" w:rsidRDefault="00CD2FA2" w:rsidP="001C79C3">
            <w:pPr>
              <w:jc w:val="both"/>
              <w:rPr>
                <w:sz w:val="20"/>
                <w:szCs w:val="20"/>
                <w:lang w:val="uk-UA"/>
              </w:rPr>
            </w:pPr>
            <w:r w:rsidRPr="006B7CFD">
              <w:rPr>
                <w:sz w:val="20"/>
                <w:szCs w:val="20"/>
                <w:lang w:val="uk-UA"/>
              </w:rPr>
              <w:t xml:space="preserve"> </w:t>
            </w:r>
            <w:r>
              <w:rPr>
                <w:b/>
                <w:bCs/>
                <w:sz w:val="20"/>
                <w:szCs w:val="20"/>
                <w:lang w:val="uk-UA"/>
              </w:rPr>
              <w:t>з</w:t>
            </w:r>
            <w:r w:rsidRPr="006B7CFD">
              <w:rPr>
                <w:b/>
                <w:bCs/>
                <w:sz w:val="20"/>
                <w:szCs w:val="20"/>
                <w:lang w:val="uk-UA"/>
              </w:rPr>
              <w:t>дійснює</w:t>
            </w:r>
            <w:r w:rsidRPr="006B7CFD">
              <w:rPr>
                <w:sz w:val="20"/>
                <w:szCs w:val="20"/>
                <w:lang w:val="uk-UA"/>
              </w:rPr>
              <w:t xml:space="preserve">: чергування подач в праву та ліву частини майданчика;  взаємодію гравців під час прийому подачі,  розташування гравців у  </w:t>
            </w:r>
            <w:r w:rsidRPr="006B7CFD">
              <w:rPr>
                <w:sz w:val="20"/>
                <w:szCs w:val="20"/>
                <w:lang w:val="uk-UA"/>
              </w:rPr>
              <w:lastRenderedPageBreak/>
              <w:t>момент прийому м’яча  від суперника в побудові</w:t>
            </w:r>
            <w:r>
              <w:rPr>
                <w:sz w:val="20"/>
                <w:szCs w:val="20"/>
                <w:lang w:val="uk-UA"/>
              </w:rPr>
              <w:t xml:space="preserve"> «</w:t>
            </w:r>
            <w:r w:rsidRPr="006B7CFD">
              <w:rPr>
                <w:sz w:val="20"/>
                <w:szCs w:val="20"/>
                <w:lang w:val="uk-UA"/>
              </w:rPr>
              <w:t>кутом вперед</w:t>
            </w:r>
            <w:r>
              <w:rPr>
                <w:sz w:val="20"/>
                <w:szCs w:val="20"/>
                <w:lang w:val="uk-UA"/>
              </w:rPr>
              <w:t>»</w:t>
            </w:r>
            <w:r w:rsidRPr="006B7CFD">
              <w:rPr>
                <w:sz w:val="20"/>
                <w:szCs w:val="20"/>
                <w:lang w:val="uk-UA"/>
              </w:rPr>
              <w:t xml:space="preserve">; </w:t>
            </w:r>
          </w:p>
          <w:p w:rsidR="00CD2FA2" w:rsidRPr="006B7CFD" w:rsidRDefault="00CD2FA2" w:rsidP="001C79C3">
            <w:pPr>
              <w:rPr>
                <w:sz w:val="20"/>
                <w:szCs w:val="20"/>
                <w:lang w:val="uk-UA"/>
              </w:rPr>
            </w:pPr>
            <w:r>
              <w:rPr>
                <w:b/>
                <w:sz w:val="20"/>
                <w:szCs w:val="20"/>
                <w:lang w:val="uk-UA"/>
              </w:rPr>
              <w:t>в</w:t>
            </w:r>
            <w:r w:rsidRPr="006B7CFD">
              <w:rPr>
                <w:b/>
                <w:sz w:val="20"/>
                <w:szCs w:val="20"/>
                <w:lang w:val="uk-UA"/>
              </w:rPr>
              <w:t>міє</w:t>
            </w:r>
            <w:r>
              <w:rPr>
                <w:b/>
                <w:sz w:val="20"/>
                <w:szCs w:val="20"/>
                <w:lang w:val="uk-UA"/>
              </w:rPr>
              <w:t>:</w:t>
            </w:r>
            <w:r w:rsidRPr="006B7CFD">
              <w:rPr>
                <w:b/>
                <w:sz w:val="20"/>
                <w:szCs w:val="20"/>
                <w:lang w:val="uk-UA"/>
              </w:rPr>
              <w:t xml:space="preserve"> </w:t>
            </w:r>
            <w:r w:rsidRPr="006B7CFD">
              <w:rPr>
                <w:sz w:val="20"/>
                <w:szCs w:val="20"/>
                <w:lang w:val="uk-UA"/>
              </w:rPr>
              <w:t xml:space="preserve">обирати місця для другої передачі; вибирати атакуючого партнера та передавати  йому м’яч,   узгоджувати свої дії згідно з характером передачі; </w:t>
            </w:r>
          </w:p>
          <w:p w:rsidR="00CD2FA2" w:rsidRPr="006B7CFD" w:rsidRDefault="00CD2FA2" w:rsidP="001C79C3">
            <w:pPr>
              <w:rPr>
                <w:sz w:val="20"/>
                <w:szCs w:val="20"/>
                <w:lang w:val="uk-UA"/>
              </w:rPr>
            </w:pPr>
            <w:r w:rsidRPr="006B7CFD">
              <w:rPr>
                <w:sz w:val="20"/>
                <w:szCs w:val="20"/>
                <w:lang w:val="uk-UA"/>
              </w:rPr>
              <w:t>самостійно визначати найнебезпечніший напрямок удару при здійсн</w:t>
            </w:r>
            <w:r>
              <w:rPr>
                <w:sz w:val="20"/>
                <w:szCs w:val="20"/>
                <w:lang w:val="uk-UA"/>
              </w:rPr>
              <w:t>енні індивідуального блокування</w:t>
            </w:r>
          </w:p>
          <w:p w:rsidR="00CD2FA2" w:rsidRPr="006B7CFD" w:rsidRDefault="00CD2FA2" w:rsidP="001C79C3">
            <w:pPr>
              <w:widowControl w:val="0"/>
              <w:rPr>
                <w:sz w:val="20"/>
                <w:szCs w:val="20"/>
                <w:lang w:val="uk-UA"/>
              </w:rPr>
            </w:pPr>
          </w:p>
        </w:tc>
      </w:tr>
      <w:tr w:rsidR="00CD2FA2" w:rsidRPr="00034B13" w:rsidTr="001C79C3">
        <w:trPr>
          <w:trHeight w:val="20"/>
        </w:trPr>
        <w:tc>
          <w:tcPr>
            <w:tcW w:w="6076" w:type="dxa"/>
            <w:gridSpan w:val="3"/>
            <w:tcBorders>
              <w:top w:val="single" w:sz="4" w:space="0" w:color="auto"/>
              <w:left w:val="nil"/>
              <w:bottom w:val="single" w:sz="4" w:space="0" w:color="auto"/>
              <w:right w:val="nil"/>
            </w:tcBorders>
          </w:tcPr>
          <w:p w:rsidR="00CD2FA2" w:rsidRPr="00034B13" w:rsidRDefault="00CD2FA2" w:rsidP="001C79C3">
            <w:pPr>
              <w:widowControl w:val="0"/>
              <w:jc w:val="center"/>
              <w:rPr>
                <w:b/>
                <w:bCs/>
                <w:sz w:val="20"/>
                <w:szCs w:val="20"/>
                <w:lang w:val="uk-UA"/>
              </w:rPr>
            </w:pPr>
          </w:p>
          <w:p w:rsidR="00CD2FA2" w:rsidRPr="00034B13" w:rsidRDefault="00CD2FA2" w:rsidP="001C79C3">
            <w:pPr>
              <w:widowControl w:val="0"/>
              <w:jc w:val="center"/>
              <w:rPr>
                <w:b/>
                <w:sz w:val="20"/>
                <w:szCs w:val="20"/>
                <w:lang w:val="uk-UA"/>
              </w:rPr>
            </w:pPr>
            <w:r w:rsidRPr="00034B13">
              <w:rPr>
                <w:b/>
                <w:bCs/>
                <w:sz w:val="20"/>
                <w:szCs w:val="20"/>
                <w:lang w:val="uk-UA"/>
              </w:rPr>
              <w:t>7 рік вивчення</w:t>
            </w:r>
          </w:p>
        </w:tc>
      </w:tr>
      <w:tr w:rsidR="00CD2FA2" w:rsidRPr="006B7CFD" w:rsidTr="001C79C3">
        <w:trPr>
          <w:trHeight w:val="20"/>
        </w:trPr>
        <w:tc>
          <w:tcPr>
            <w:tcW w:w="2671" w:type="dxa"/>
            <w:tcBorders>
              <w:top w:val="single" w:sz="4" w:space="0" w:color="auto"/>
              <w:left w:val="single" w:sz="4" w:space="0" w:color="auto"/>
              <w:bottom w:val="single" w:sz="4" w:space="0" w:color="auto"/>
              <w:right w:val="single" w:sz="4" w:space="0" w:color="auto"/>
            </w:tcBorders>
          </w:tcPr>
          <w:p w:rsidR="00CD2FA2" w:rsidRPr="006B7CFD" w:rsidRDefault="00CD2FA2" w:rsidP="001C79C3">
            <w:pPr>
              <w:widowControl w:val="0"/>
              <w:jc w:val="center"/>
              <w:rPr>
                <w:b/>
                <w:sz w:val="20"/>
                <w:szCs w:val="20"/>
                <w:lang w:val="uk-UA"/>
              </w:rPr>
            </w:pPr>
            <w:r w:rsidRPr="006B7CFD">
              <w:rPr>
                <w:b/>
                <w:sz w:val="20"/>
                <w:szCs w:val="20"/>
                <w:lang w:val="uk-UA"/>
              </w:rPr>
              <w:t>Зміст навчального матеріалу</w:t>
            </w:r>
          </w:p>
        </w:tc>
        <w:tc>
          <w:tcPr>
            <w:tcW w:w="3405" w:type="dxa"/>
            <w:gridSpan w:val="2"/>
            <w:tcBorders>
              <w:top w:val="single" w:sz="4" w:space="0" w:color="auto"/>
              <w:left w:val="single" w:sz="4" w:space="0" w:color="auto"/>
              <w:bottom w:val="single" w:sz="4" w:space="0" w:color="auto"/>
              <w:right w:val="single" w:sz="4" w:space="0" w:color="auto"/>
            </w:tcBorders>
          </w:tcPr>
          <w:p w:rsidR="00CD2FA2" w:rsidRPr="006B7CFD" w:rsidRDefault="00CD2FA2" w:rsidP="001C79C3">
            <w:pPr>
              <w:widowControl w:val="0"/>
              <w:jc w:val="center"/>
              <w:rPr>
                <w:b/>
                <w:sz w:val="20"/>
                <w:szCs w:val="20"/>
                <w:lang w:val="uk-UA"/>
              </w:rPr>
            </w:pPr>
            <w:r w:rsidRPr="006B7CFD">
              <w:rPr>
                <w:b/>
                <w:sz w:val="20"/>
                <w:szCs w:val="20"/>
                <w:lang w:val="uk-UA"/>
              </w:rPr>
              <w:t>Державні вимоги до рівня загальноосвітньої підготовки учнів</w:t>
            </w:r>
          </w:p>
        </w:tc>
      </w:tr>
      <w:tr w:rsidR="00CD2FA2" w:rsidRPr="006B7CFD" w:rsidTr="001C79C3">
        <w:trPr>
          <w:trHeight w:val="20"/>
        </w:trPr>
        <w:tc>
          <w:tcPr>
            <w:tcW w:w="6076" w:type="dxa"/>
            <w:gridSpan w:val="3"/>
            <w:tcBorders>
              <w:top w:val="single" w:sz="4" w:space="0" w:color="auto"/>
              <w:left w:val="single" w:sz="4" w:space="0" w:color="auto"/>
              <w:bottom w:val="single" w:sz="4" w:space="0" w:color="auto"/>
              <w:right w:val="single" w:sz="4" w:space="0" w:color="auto"/>
            </w:tcBorders>
          </w:tcPr>
          <w:p w:rsidR="00CD2FA2" w:rsidRPr="006B7CFD" w:rsidRDefault="00CD2FA2" w:rsidP="001C79C3">
            <w:pPr>
              <w:pStyle w:val="-"/>
            </w:pPr>
            <w:r w:rsidRPr="006B7CFD">
              <w:t>Теоретичні відомості</w:t>
            </w:r>
          </w:p>
        </w:tc>
      </w:tr>
      <w:tr w:rsidR="00CD2FA2" w:rsidRPr="006B7CFD" w:rsidTr="001C79C3">
        <w:trPr>
          <w:trHeight w:val="20"/>
        </w:trPr>
        <w:tc>
          <w:tcPr>
            <w:tcW w:w="2671" w:type="dxa"/>
            <w:tcBorders>
              <w:top w:val="single" w:sz="4" w:space="0" w:color="auto"/>
              <w:left w:val="single" w:sz="4" w:space="0" w:color="auto"/>
              <w:bottom w:val="single" w:sz="4" w:space="0" w:color="auto"/>
              <w:right w:val="single" w:sz="4" w:space="0" w:color="auto"/>
            </w:tcBorders>
          </w:tcPr>
          <w:p w:rsidR="00CD2FA2" w:rsidRPr="006B7CFD" w:rsidRDefault="00CD2FA2" w:rsidP="001C79C3">
            <w:pPr>
              <w:pStyle w:val="a3"/>
              <w:widowControl w:val="0"/>
              <w:spacing w:after="0"/>
              <w:rPr>
                <w:sz w:val="20"/>
                <w:szCs w:val="20"/>
                <w:lang w:val="uk-UA"/>
              </w:rPr>
            </w:pPr>
            <w:r w:rsidRPr="006B7CFD">
              <w:rPr>
                <w:sz w:val="20"/>
                <w:szCs w:val="20"/>
                <w:lang w:val="uk-UA"/>
              </w:rPr>
              <w:t xml:space="preserve">Роль та місце спортивних ігор у вихованні морально-вольових якостей особистості. Волейбол у сучасному олімпійському русі.  Фізична підготовленість волейболіста.   Суддівство змагань. Чинники, які визначають ефективність змагальної діяльності гравців. Матеріально-технічне забезпечення змагань і тренувань. Прийоми самоконтролю  за фізичним навантаженням. Правила першої допомоги  в разі травмування.  </w:t>
            </w:r>
            <w:r w:rsidRPr="006B7CFD">
              <w:rPr>
                <w:sz w:val="20"/>
                <w:szCs w:val="20"/>
                <w:lang w:val="uk-UA"/>
              </w:rPr>
              <w:lastRenderedPageBreak/>
              <w:t>Методика самостійних занять. Поняття про втому та перевтому. Фун</w:t>
            </w:r>
            <w:r>
              <w:rPr>
                <w:sz w:val="20"/>
                <w:szCs w:val="20"/>
                <w:lang w:val="uk-UA"/>
              </w:rPr>
              <w:t>кціональні можливості організму</w:t>
            </w:r>
          </w:p>
        </w:tc>
        <w:tc>
          <w:tcPr>
            <w:tcW w:w="3405" w:type="dxa"/>
            <w:gridSpan w:val="2"/>
            <w:tcBorders>
              <w:top w:val="single" w:sz="4" w:space="0" w:color="auto"/>
              <w:left w:val="single" w:sz="4" w:space="0" w:color="auto"/>
              <w:bottom w:val="single" w:sz="4" w:space="0" w:color="auto"/>
              <w:right w:val="single" w:sz="4" w:space="0" w:color="auto"/>
            </w:tcBorders>
          </w:tcPr>
          <w:p w:rsidR="00CD2FA2" w:rsidRPr="006B7CFD" w:rsidRDefault="00CD2FA2" w:rsidP="001C79C3">
            <w:pPr>
              <w:widowControl w:val="0"/>
              <w:rPr>
                <w:b/>
                <w:sz w:val="20"/>
                <w:szCs w:val="20"/>
                <w:lang w:val="uk-UA"/>
              </w:rPr>
            </w:pPr>
            <w:r w:rsidRPr="006B7CFD">
              <w:rPr>
                <w:b/>
                <w:sz w:val="20"/>
                <w:szCs w:val="20"/>
                <w:lang w:val="uk-UA"/>
              </w:rPr>
              <w:lastRenderedPageBreak/>
              <w:t>Учень, учениця:</w:t>
            </w:r>
          </w:p>
          <w:p w:rsidR="00CD2FA2" w:rsidRPr="006B7CFD" w:rsidRDefault="00CD2FA2" w:rsidP="001C79C3">
            <w:pPr>
              <w:widowControl w:val="0"/>
              <w:rPr>
                <w:sz w:val="20"/>
                <w:szCs w:val="20"/>
                <w:lang w:val="uk-UA"/>
              </w:rPr>
            </w:pPr>
            <w:r>
              <w:rPr>
                <w:b/>
                <w:spacing w:val="-2"/>
                <w:sz w:val="20"/>
                <w:szCs w:val="20"/>
                <w:lang w:val="uk-UA"/>
              </w:rPr>
              <w:t>х</w:t>
            </w:r>
            <w:r w:rsidRPr="006B7CFD">
              <w:rPr>
                <w:b/>
                <w:spacing w:val="-2"/>
                <w:sz w:val="20"/>
                <w:szCs w:val="20"/>
                <w:lang w:val="uk-UA"/>
              </w:rPr>
              <w:t>арактеризує</w:t>
            </w:r>
            <w:r>
              <w:rPr>
                <w:b/>
                <w:spacing w:val="-2"/>
                <w:sz w:val="20"/>
                <w:szCs w:val="20"/>
                <w:lang w:val="uk-UA"/>
              </w:rPr>
              <w:t>:</w:t>
            </w:r>
            <w:r w:rsidRPr="006B7CFD">
              <w:rPr>
                <w:b/>
                <w:spacing w:val="-2"/>
                <w:sz w:val="20"/>
                <w:szCs w:val="20"/>
                <w:lang w:val="uk-UA"/>
              </w:rPr>
              <w:t xml:space="preserve">  </w:t>
            </w:r>
            <w:r w:rsidRPr="006B7CFD">
              <w:rPr>
                <w:sz w:val="20"/>
                <w:szCs w:val="20"/>
                <w:lang w:val="uk-UA"/>
              </w:rPr>
              <w:t>роль та місце спортивних ігор у вихованні морально-вольових якостей особистості.  Волейбол у сучасному олімпійському русі.  Фізична підготовленість волейболіста. Матеріально-технічне з</w:t>
            </w:r>
            <w:r>
              <w:rPr>
                <w:sz w:val="20"/>
                <w:szCs w:val="20"/>
                <w:lang w:val="uk-UA"/>
              </w:rPr>
              <w:t>абезпечення змагань і тренувань;</w:t>
            </w:r>
            <w:r w:rsidRPr="006B7CFD">
              <w:rPr>
                <w:sz w:val="20"/>
                <w:szCs w:val="20"/>
                <w:lang w:val="uk-UA"/>
              </w:rPr>
              <w:t xml:space="preserve"> </w:t>
            </w:r>
          </w:p>
          <w:p w:rsidR="00CD2FA2" w:rsidRPr="006B7CFD" w:rsidRDefault="00CD2FA2" w:rsidP="001C79C3">
            <w:pPr>
              <w:widowControl w:val="0"/>
              <w:rPr>
                <w:sz w:val="20"/>
                <w:szCs w:val="20"/>
                <w:lang w:val="uk-UA"/>
              </w:rPr>
            </w:pPr>
            <w:r>
              <w:rPr>
                <w:b/>
                <w:sz w:val="20"/>
                <w:szCs w:val="20"/>
                <w:lang w:val="uk-UA"/>
              </w:rPr>
              <w:t>п</w:t>
            </w:r>
            <w:r w:rsidRPr="006B7CFD">
              <w:rPr>
                <w:b/>
                <w:sz w:val="20"/>
                <w:szCs w:val="20"/>
                <w:lang w:val="uk-UA"/>
              </w:rPr>
              <w:t>ояснює</w:t>
            </w:r>
            <w:r>
              <w:rPr>
                <w:sz w:val="20"/>
                <w:szCs w:val="20"/>
                <w:lang w:val="uk-UA"/>
              </w:rPr>
              <w:t xml:space="preserve"> суддівство змагань;</w:t>
            </w:r>
            <w:r w:rsidRPr="006B7CFD">
              <w:rPr>
                <w:sz w:val="20"/>
                <w:szCs w:val="20"/>
                <w:lang w:val="uk-UA"/>
              </w:rPr>
              <w:t xml:space="preserve"> </w:t>
            </w:r>
            <w:r>
              <w:rPr>
                <w:sz w:val="20"/>
                <w:szCs w:val="20"/>
                <w:lang w:val="uk-UA"/>
              </w:rPr>
              <w:t>ч</w:t>
            </w:r>
            <w:r w:rsidRPr="006B7CFD">
              <w:rPr>
                <w:sz w:val="20"/>
                <w:szCs w:val="20"/>
                <w:lang w:val="uk-UA"/>
              </w:rPr>
              <w:t>инники, які визначають ефективність</w:t>
            </w:r>
            <w:r>
              <w:rPr>
                <w:sz w:val="20"/>
                <w:szCs w:val="20"/>
                <w:lang w:val="uk-UA"/>
              </w:rPr>
              <w:t xml:space="preserve"> змагальної діяльності гравців; п</w:t>
            </w:r>
            <w:r w:rsidRPr="006B7CFD">
              <w:rPr>
                <w:sz w:val="20"/>
                <w:szCs w:val="20"/>
                <w:lang w:val="uk-UA"/>
              </w:rPr>
              <w:t>рийоми самоконтролю  за фізи</w:t>
            </w:r>
            <w:r>
              <w:rPr>
                <w:sz w:val="20"/>
                <w:szCs w:val="20"/>
                <w:lang w:val="uk-UA"/>
              </w:rPr>
              <w:t>чним навантаженням; п</w:t>
            </w:r>
            <w:r w:rsidRPr="006B7CFD">
              <w:rPr>
                <w:sz w:val="20"/>
                <w:szCs w:val="20"/>
                <w:lang w:val="uk-UA"/>
              </w:rPr>
              <w:t>равила першо</w:t>
            </w:r>
            <w:r>
              <w:rPr>
                <w:sz w:val="20"/>
                <w:szCs w:val="20"/>
                <w:lang w:val="uk-UA"/>
              </w:rPr>
              <w:t>ї допомоги  в разі травмування;</w:t>
            </w:r>
            <w:r w:rsidRPr="006B7CFD">
              <w:rPr>
                <w:sz w:val="20"/>
                <w:szCs w:val="20"/>
                <w:lang w:val="uk-UA"/>
              </w:rPr>
              <w:t xml:space="preserve"> </w:t>
            </w:r>
            <w:r>
              <w:rPr>
                <w:sz w:val="20"/>
                <w:szCs w:val="20"/>
                <w:lang w:val="uk-UA"/>
              </w:rPr>
              <w:t>м</w:t>
            </w:r>
            <w:r w:rsidRPr="006B7CFD">
              <w:rPr>
                <w:sz w:val="20"/>
                <w:szCs w:val="20"/>
                <w:lang w:val="uk-UA"/>
              </w:rPr>
              <w:t>етодику самост</w:t>
            </w:r>
            <w:r>
              <w:rPr>
                <w:sz w:val="20"/>
                <w:szCs w:val="20"/>
                <w:lang w:val="uk-UA"/>
              </w:rPr>
              <w:t>ійних занять фізичними вправами;</w:t>
            </w:r>
          </w:p>
          <w:p w:rsidR="00CD2FA2" w:rsidRDefault="00CD2FA2" w:rsidP="001C79C3">
            <w:pPr>
              <w:widowControl w:val="0"/>
              <w:rPr>
                <w:b/>
                <w:sz w:val="20"/>
                <w:szCs w:val="20"/>
                <w:lang w:val="uk-UA"/>
              </w:rPr>
            </w:pPr>
          </w:p>
          <w:p w:rsidR="00CD2FA2" w:rsidRDefault="00CD2FA2" w:rsidP="001C79C3">
            <w:pPr>
              <w:widowControl w:val="0"/>
              <w:rPr>
                <w:b/>
                <w:sz w:val="20"/>
                <w:szCs w:val="20"/>
                <w:lang w:val="uk-UA"/>
              </w:rPr>
            </w:pPr>
          </w:p>
          <w:p w:rsidR="00CD2FA2" w:rsidRPr="006B7CFD" w:rsidRDefault="00CD2FA2" w:rsidP="001C79C3">
            <w:pPr>
              <w:widowControl w:val="0"/>
              <w:rPr>
                <w:b/>
                <w:bCs/>
                <w:sz w:val="20"/>
                <w:szCs w:val="20"/>
                <w:lang w:val="uk-UA"/>
              </w:rPr>
            </w:pPr>
            <w:r>
              <w:rPr>
                <w:b/>
                <w:sz w:val="20"/>
                <w:szCs w:val="20"/>
                <w:lang w:val="uk-UA"/>
              </w:rPr>
              <w:t>о</w:t>
            </w:r>
            <w:r w:rsidRPr="006B7CFD">
              <w:rPr>
                <w:b/>
                <w:sz w:val="20"/>
                <w:szCs w:val="20"/>
                <w:lang w:val="uk-UA"/>
              </w:rPr>
              <w:t>бґрунтовує</w:t>
            </w:r>
            <w:r>
              <w:rPr>
                <w:b/>
                <w:sz w:val="20"/>
                <w:szCs w:val="20"/>
                <w:lang w:val="uk-UA"/>
              </w:rPr>
              <w:t>:</w:t>
            </w:r>
            <w:r w:rsidRPr="006B7CFD">
              <w:rPr>
                <w:sz w:val="20"/>
                <w:szCs w:val="20"/>
                <w:lang w:val="uk-UA"/>
              </w:rPr>
              <w:t xml:space="preserve"> </w:t>
            </w:r>
            <w:r>
              <w:rPr>
                <w:sz w:val="20"/>
                <w:szCs w:val="20"/>
                <w:lang w:val="uk-UA"/>
              </w:rPr>
              <w:t xml:space="preserve"> поняття про втому та перевтому;</w:t>
            </w:r>
            <w:r w:rsidRPr="006B7CFD">
              <w:rPr>
                <w:sz w:val="20"/>
                <w:szCs w:val="20"/>
                <w:lang w:val="uk-UA"/>
              </w:rPr>
              <w:t xml:space="preserve">  </w:t>
            </w:r>
            <w:r>
              <w:rPr>
                <w:sz w:val="20"/>
                <w:szCs w:val="20"/>
                <w:lang w:val="uk-UA"/>
              </w:rPr>
              <w:t>ф</w:t>
            </w:r>
            <w:r w:rsidRPr="006B7CFD">
              <w:rPr>
                <w:sz w:val="20"/>
                <w:szCs w:val="20"/>
                <w:lang w:val="uk-UA"/>
              </w:rPr>
              <w:t>ункціональні можливості організму</w:t>
            </w:r>
          </w:p>
        </w:tc>
      </w:tr>
      <w:tr w:rsidR="00CD2FA2" w:rsidRPr="006B7CFD" w:rsidTr="001C79C3">
        <w:trPr>
          <w:trHeight w:val="20"/>
        </w:trPr>
        <w:tc>
          <w:tcPr>
            <w:tcW w:w="6076" w:type="dxa"/>
            <w:gridSpan w:val="3"/>
            <w:tcBorders>
              <w:top w:val="single" w:sz="4" w:space="0" w:color="auto"/>
              <w:left w:val="single" w:sz="4" w:space="0" w:color="auto"/>
              <w:bottom w:val="single" w:sz="4" w:space="0" w:color="auto"/>
              <w:right w:val="single" w:sz="4" w:space="0" w:color="auto"/>
            </w:tcBorders>
          </w:tcPr>
          <w:p w:rsidR="00CD2FA2" w:rsidRPr="006B7CFD" w:rsidRDefault="00CD2FA2" w:rsidP="001C79C3">
            <w:pPr>
              <w:pStyle w:val="-"/>
            </w:pPr>
            <w:r w:rsidRPr="006B7CFD">
              <w:lastRenderedPageBreak/>
              <w:t>Спеціальна фізична підготовка</w:t>
            </w:r>
          </w:p>
        </w:tc>
      </w:tr>
      <w:tr w:rsidR="00CD2FA2" w:rsidRPr="006B7CFD" w:rsidTr="001C79C3">
        <w:trPr>
          <w:trHeight w:val="20"/>
        </w:trPr>
        <w:tc>
          <w:tcPr>
            <w:tcW w:w="2762" w:type="dxa"/>
            <w:gridSpan w:val="2"/>
            <w:tcBorders>
              <w:top w:val="single" w:sz="4" w:space="0" w:color="auto"/>
              <w:left w:val="single" w:sz="4" w:space="0" w:color="auto"/>
              <w:bottom w:val="single" w:sz="4" w:space="0" w:color="auto"/>
              <w:right w:val="single" w:sz="4" w:space="0" w:color="auto"/>
            </w:tcBorders>
          </w:tcPr>
          <w:p w:rsidR="00CD2FA2" w:rsidRDefault="00CD2FA2" w:rsidP="001C79C3">
            <w:pPr>
              <w:rPr>
                <w:iCs/>
                <w:sz w:val="20"/>
                <w:szCs w:val="20"/>
                <w:lang w:val="uk-UA"/>
              </w:rPr>
            </w:pPr>
          </w:p>
          <w:p w:rsidR="00CD2FA2" w:rsidRPr="006B7CFD" w:rsidRDefault="00CD2FA2" w:rsidP="001C79C3">
            <w:pPr>
              <w:rPr>
                <w:bCs/>
                <w:sz w:val="20"/>
                <w:szCs w:val="20"/>
              </w:rPr>
            </w:pPr>
            <w:r w:rsidRPr="006B7CFD">
              <w:rPr>
                <w:iCs/>
                <w:sz w:val="20"/>
                <w:szCs w:val="20"/>
                <w:lang w:val="uk-UA"/>
              </w:rPr>
              <w:t>П</w:t>
            </w:r>
            <w:r w:rsidRPr="006B7CFD">
              <w:rPr>
                <w:sz w:val="20"/>
                <w:szCs w:val="20"/>
                <w:lang w:val="uk-UA"/>
              </w:rPr>
              <w:t>робігання коротких відрізків з різних вихідних положень;  біг приставним кроком з виконання</w:t>
            </w:r>
            <w:r w:rsidRPr="006B7CFD">
              <w:rPr>
                <w:sz w:val="20"/>
                <w:szCs w:val="20"/>
              </w:rPr>
              <w:t xml:space="preserve"> </w:t>
            </w:r>
            <w:r w:rsidRPr="006B7CFD">
              <w:rPr>
                <w:sz w:val="20"/>
                <w:szCs w:val="20"/>
                <w:lang w:val="uk-UA"/>
              </w:rPr>
              <w:t>певного</w:t>
            </w:r>
            <w:r w:rsidRPr="006B7CFD">
              <w:rPr>
                <w:sz w:val="20"/>
                <w:szCs w:val="20"/>
              </w:rPr>
              <w:t xml:space="preserve"> завдання: прискорення, поворот на 180</w:t>
            </w:r>
            <w:r w:rsidRPr="006B7CFD">
              <w:rPr>
                <w:sz w:val="20"/>
                <w:szCs w:val="20"/>
              </w:rPr>
              <w:sym w:font="Symbol" w:char="F0B0"/>
            </w:r>
            <w:r w:rsidRPr="006B7CFD">
              <w:rPr>
                <w:sz w:val="20"/>
                <w:szCs w:val="20"/>
              </w:rPr>
              <w:t>,</w:t>
            </w:r>
            <w:r>
              <w:rPr>
                <w:sz w:val="20"/>
                <w:szCs w:val="20"/>
                <w:lang w:val="uk-UA"/>
              </w:rPr>
              <w:t xml:space="preserve"> </w:t>
            </w:r>
            <w:r w:rsidRPr="006B7CFD">
              <w:rPr>
                <w:sz w:val="20"/>
                <w:szCs w:val="20"/>
              </w:rPr>
              <w:t>падіння, перекат,</w:t>
            </w:r>
            <w:r>
              <w:rPr>
                <w:sz w:val="20"/>
                <w:szCs w:val="20"/>
                <w:lang w:val="uk-UA"/>
              </w:rPr>
              <w:t xml:space="preserve"> </w:t>
            </w:r>
            <w:r w:rsidRPr="006B7CFD">
              <w:rPr>
                <w:sz w:val="20"/>
                <w:szCs w:val="20"/>
              </w:rPr>
              <w:t>імітація  напа</w:t>
            </w:r>
            <w:r>
              <w:rPr>
                <w:sz w:val="20"/>
                <w:szCs w:val="20"/>
              </w:rPr>
              <w:t>д</w:t>
            </w:r>
            <w:r>
              <w:rPr>
                <w:sz w:val="20"/>
                <w:szCs w:val="20"/>
                <w:lang w:val="uk-UA"/>
              </w:rPr>
              <w:t>н</w:t>
            </w:r>
            <w:r>
              <w:rPr>
                <w:sz w:val="20"/>
                <w:szCs w:val="20"/>
              </w:rPr>
              <w:t>ого удару</w:t>
            </w:r>
            <w:r>
              <w:rPr>
                <w:sz w:val="20"/>
                <w:szCs w:val="20"/>
                <w:lang w:val="uk-UA"/>
              </w:rPr>
              <w:t>,</w:t>
            </w:r>
            <w:r>
              <w:rPr>
                <w:sz w:val="20"/>
                <w:szCs w:val="20"/>
              </w:rPr>
              <w:t xml:space="preserve">  блокування  тощо</w:t>
            </w:r>
            <w:r w:rsidRPr="006B7CFD">
              <w:rPr>
                <w:bCs/>
                <w:i/>
                <w:iCs/>
                <w:sz w:val="20"/>
                <w:szCs w:val="20"/>
              </w:rPr>
              <w:t>.</w:t>
            </w:r>
            <w:r w:rsidRPr="006B7CFD">
              <w:rPr>
                <w:bCs/>
                <w:sz w:val="20"/>
                <w:szCs w:val="20"/>
              </w:rPr>
              <w:t xml:space="preserve"> </w:t>
            </w:r>
            <w:r w:rsidRPr="006B7CFD">
              <w:rPr>
                <w:bCs/>
                <w:sz w:val="20"/>
                <w:szCs w:val="20"/>
                <w:lang w:val="uk-UA"/>
              </w:rPr>
              <w:t xml:space="preserve">Стрибки </w:t>
            </w:r>
            <w:r w:rsidRPr="006B7CFD">
              <w:rPr>
                <w:bCs/>
                <w:sz w:val="20"/>
                <w:szCs w:val="20"/>
              </w:rPr>
              <w:t xml:space="preserve"> </w:t>
            </w:r>
            <w:r w:rsidRPr="006B7CFD">
              <w:rPr>
                <w:bCs/>
                <w:sz w:val="20"/>
                <w:szCs w:val="20"/>
                <w:lang w:val="uk-UA"/>
              </w:rPr>
              <w:t>з</w:t>
            </w:r>
            <w:r w:rsidRPr="006B7CFD">
              <w:rPr>
                <w:bCs/>
                <w:sz w:val="20"/>
                <w:szCs w:val="20"/>
              </w:rPr>
              <w:t xml:space="preserve"> </w:t>
            </w:r>
            <w:r w:rsidRPr="006B7CFD">
              <w:rPr>
                <w:bCs/>
                <w:sz w:val="20"/>
                <w:szCs w:val="20"/>
                <w:lang w:val="uk-UA"/>
              </w:rPr>
              <w:t>просуванням</w:t>
            </w:r>
            <w:r w:rsidRPr="006B7CFD">
              <w:rPr>
                <w:bCs/>
                <w:sz w:val="20"/>
                <w:szCs w:val="20"/>
              </w:rPr>
              <w:t xml:space="preserve"> вперед, назад, з подоланням перешкод, з діставанням підвішених предметів</w:t>
            </w:r>
            <w:r>
              <w:rPr>
                <w:bCs/>
                <w:sz w:val="20"/>
                <w:szCs w:val="20"/>
                <w:lang w:val="uk-UA"/>
              </w:rPr>
              <w:t xml:space="preserve"> </w:t>
            </w:r>
            <w:r w:rsidRPr="006B7CFD">
              <w:rPr>
                <w:bCs/>
                <w:sz w:val="20"/>
                <w:szCs w:val="20"/>
              </w:rPr>
              <w:t xml:space="preserve">тощо. </w:t>
            </w:r>
          </w:p>
          <w:p w:rsidR="00CD2FA2" w:rsidRPr="006B7CFD" w:rsidRDefault="00CD2FA2" w:rsidP="001C79C3">
            <w:pPr>
              <w:pStyle w:val="23"/>
              <w:spacing w:line="240" w:lineRule="auto"/>
              <w:ind w:firstLine="238"/>
              <w:rPr>
                <w:bCs/>
                <w:sz w:val="20"/>
              </w:rPr>
            </w:pPr>
            <w:r w:rsidRPr="006B7CFD">
              <w:rPr>
                <w:sz w:val="20"/>
              </w:rPr>
              <w:t>Багаторазові передачі  м’яча в стіну при повільному збільшені відстані до неї. Кидки набивного м’яча з-за голови  з активним рухом  кистей рук зверху донизу, стоячи на місці та в стрибку.</w:t>
            </w:r>
            <w:r w:rsidRPr="006B7CFD">
              <w:rPr>
                <w:i/>
                <w:iCs/>
                <w:sz w:val="20"/>
              </w:rPr>
              <w:t xml:space="preserve"> </w:t>
            </w:r>
            <w:r w:rsidRPr="006B7CFD">
              <w:rPr>
                <w:sz w:val="20"/>
              </w:rPr>
              <w:t>Пересування уздовж сітки приставним кроком правим та лівим боком,  імітація блокування, теж саме, але пересуваючись спиною до сітки з поворотом на 180</w:t>
            </w:r>
            <w:r w:rsidRPr="006B7CFD">
              <w:rPr>
                <w:sz w:val="20"/>
              </w:rPr>
              <w:sym w:font="Symbol" w:char="F0B0"/>
            </w:r>
          </w:p>
        </w:tc>
        <w:tc>
          <w:tcPr>
            <w:tcW w:w="3314" w:type="dxa"/>
            <w:tcBorders>
              <w:top w:val="single" w:sz="4" w:space="0" w:color="auto"/>
              <w:left w:val="single" w:sz="4" w:space="0" w:color="auto"/>
              <w:bottom w:val="single" w:sz="4" w:space="0" w:color="auto"/>
              <w:right w:val="single" w:sz="4" w:space="0" w:color="auto"/>
            </w:tcBorders>
          </w:tcPr>
          <w:p w:rsidR="00CD2FA2" w:rsidRPr="006B7CFD" w:rsidRDefault="00CD2FA2" w:rsidP="001C79C3">
            <w:pPr>
              <w:widowControl w:val="0"/>
              <w:rPr>
                <w:b/>
                <w:sz w:val="20"/>
                <w:szCs w:val="20"/>
                <w:lang w:val="uk-UA"/>
              </w:rPr>
            </w:pPr>
            <w:r w:rsidRPr="006B7CFD">
              <w:rPr>
                <w:b/>
                <w:sz w:val="20"/>
                <w:szCs w:val="20"/>
                <w:lang w:val="uk-UA"/>
              </w:rPr>
              <w:t>Учень, учениця:</w:t>
            </w:r>
          </w:p>
          <w:p w:rsidR="00CD2FA2" w:rsidRPr="006B7CFD" w:rsidRDefault="00CD2FA2" w:rsidP="001C79C3">
            <w:pPr>
              <w:pStyle w:val="a3"/>
              <w:widowControl w:val="0"/>
              <w:spacing w:after="0"/>
              <w:rPr>
                <w:sz w:val="20"/>
                <w:szCs w:val="20"/>
                <w:lang w:val="uk-UA"/>
              </w:rPr>
            </w:pPr>
            <w:r w:rsidRPr="006B7CFD">
              <w:rPr>
                <w:b/>
                <w:bCs/>
                <w:spacing w:val="-2"/>
                <w:sz w:val="20"/>
                <w:szCs w:val="20"/>
                <w:lang w:val="uk-UA"/>
              </w:rPr>
              <w:t xml:space="preserve">в и к о н у є </w:t>
            </w:r>
            <w:r>
              <w:rPr>
                <w:b/>
                <w:bCs/>
                <w:spacing w:val="-2"/>
                <w:sz w:val="20"/>
                <w:szCs w:val="20"/>
                <w:lang w:val="uk-UA"/>
              </w:rPr>
              <w:t>:</w:t>
            </w:r>
            <w:r w:rsidRPr="006B7CFD">
              <w:rPr>
                <w:spacing w:val="-2"/>
                <w:sz w:val="20"/>
                <w:szCs w:val="20"/>
                <w:lang w:val="uk-UA"/>
              </w:rPr>
              <w:t xml:space="preserve"> прискорення з місця</w:t>
            </w:r>
            <w:r w:rsidRPr="006B7CFD">
              <w:rPr>
                <w:sz w:val="20"/>
                <w:szCs w:val="20"/>
                <w:lang w:val="uk-UA"/>
              </w:rPr>
              <w:t xml:space="preserve"> на 5, 10, </w:t>
            </w:r>
            <w:smartTag w:uri="urn:schemas-microsoft-com:office:smarttags" w:element="metricconverter">
              <w:smartTagPr>
                <w:attr w:name="ProductID" w:val="15 м"/>
              </w:smartTagPr>
              <w:r w:rsidRPr="006B7CFD">
                <w:rPr>
                  <w:sz w:val="20"/>
                  <w:szCs w:val="20"/>
                  <w:lang w:val="uk-UA"/>
                </w:rPr>
                <w:t>15 м</w:t>
              </w:r>
            </w:smartTag>
            <w:r w:rsidRPr="006B7CFD">
              <w:rPr>
                <w:sz w:val="20"/>
                <w:szCs w:val="20"/>
                <w:lang w:val="uk-UA"/>
              </w:rPr>
              <w:t xml:space="preserve"> з різних вихідних положень; «човниковий» біг </w:t>
            </w:r>
            <w:r>
              <w:rPr>
                <w:sz w:val="20"/>
                <w:szCs w:val="20"/>
                <w:lang w:val="uk-UA"/>
              </w:rPr>
              <w:t xml:space="preserve"> </w:t>
            </w:r>
            <w:r w:rsidRPr="006B7CFD">
              <w:rPr>
                <w:sz w:val="20"/>
                <w:szCs w:val="20"/>
                <w:lang w:val="uk-UA"/>
              </w:rPr>
              <w:t>4</w:t>
            </w:r>
            <w:r w:rsidRPr="006B7CFD">
              <w:rPr>
                <w:position w:val="-4"/>
                <w:sz w:val="20"/>
                <w:szCs w:val="20"/>
                <w:lang w:val="uk-UA"/>
              </w:rPr>
              <w:object w:dxaOrig="200" w:dyaOrig="200">
                <v:shape id="_x0000_i1031" type="#_x0000_t75" style="width:10pt;height:10pt" o:ole="">
                  <v:imagedata r:id="rId9" o:title=""/>
                </v:shape>
                <o:OLEObject Type="Embed" ProgID="Equation.3" ShapeID="_x0000_i1031" DrawAspect="Content" ObjectID="_1502483781" r:id="rId16"/>
              </w:object>
            </w:r>
            <w:r w:rsidRPr="006B7CFD">
              <w:rPr>
                <w:sz w:val="20"/>
                <w:szCs w:val="20"/>
                <w:lang w:val="uk-UA"/>
              </w:rPr>
              <w:t xml:space="preserve">9 м; чергування прискорень, зупинок, поворотів, бігу зі зміною напрямку за зоровим сигналом; </w:t>
            </w:r>
          </w:p>
          <w:p w:rsidR="00CD2FA2" w:rsidRPr="006B7CFD" w:rsidRDefault="00CD2FA2" w:rsidP="001C79C3">
            <w:pPr>
              <w:pStyle w:val="a3"/>
              <w:widowControl w:val="0"/>
              <w:spacing w:after="0"/>
              <w:rPr>
                <w:sz w:val="20"/>
                <w:szCs w:val="20"/>
                <w:lang w:val="uk-UA"/>
              </w:rPr>
            </w:pPr>
            <w:r w:rsidRPr="006B7CFD">
              <w:rPr>
                <w:sz w:val="20"/>
                <w:szCs w:val="20"/>
                <w:lang w:val="uk-UA"/>
              </w:rPr>
              <w:t>вправи для розвитку стрибучості, сили м’язів тулуба, плечового пояса,  кистей рук, гнучкості тощо;</w:t>
            </w:r>
          </w:p>
          <w:p w:rsidR="00CD2FA2" w:rsidRPr="006B7CFD" w:rsidRDefault="00CD2FA2" w:rsidP="001C79C3">
            <w:pPr>
              <w:widowControl w:val="0"/>
              <w:rPr>
                <w:sz w:val="20"/>
                <w:szCs w:val="20"/>
                <w:lang w:val="uk-UA"/>
              </w:rPr>
            </w:pPr>
            <w:r w:rsidRPr="006B7CFD">
              <w:rPr>
                <w:sz w:val="20"/>
                <w:szCs w:val="20"/>
                <w:lang w:val="uk-UA"/>
              </w:rPr>
              <w:t>серійні стрибки поштовхом однієї та двох ніг із діставанням  предметів; подоланням перешкод,  вистрибування з присіду, естафети, рухливі ігри.</w:t>
            </w:r>
          </w:p>
          <w:p w:rsidR="00CD2FA2" w:rsidRPr="006B7CFD" w:rsidRDefault="00CD2FA2" w:rsidP="001C79C3">
            <w:pPr>
              <w:widowControl w:val="0"/>
              <w:rPr>
                <w:b/>
                <w:sz w:val="20"/>
                <w:szCs w:val="20"/>
                <w:lang w:val="uk-UA"/>
              </w:rPr>
            </w:pPr>
            <w:r w:rsidRPr="006B7CFD">
              <w:rPr>
                <w:b/>
                <w:sz w:val="20"/>
                <w:szCs w:val="20"/>
                <w:lang w:val="uk-UA"/>
              </w:rPr>
              <w:t xml:space="preserve">з а с т о с о в у є </w:t>
            </w:r>
            <w:r w:rsidRPr="006B7CFD">
              <w:rPr>
                <w:sz w:val="20"/>
                <w:szCs w:val="20"/>
                <w:lang w:val="uk-UA"/>
              </w:rPr>
              <w:t xml:space="preserve"> багаторазові передачі  волейбольного м’яча а стіну з різної відстані, пересування уздовж сітки приставним кроком правим та лівим боком, спиною з поворотом на </w:t>
            </w:r>
            <w:r w:rsidRPr="006B7CFD">
              <w:rPr>
                <w:bCs/>
                <w:sz w:val="20"/>
                <w:szCs w:val="20"/>
              </w:rPr>
              <w:t>180</w:t>
            </w:r>
            <w:r w:rsidRPr="006B7CFD">
              <w:rPr>
                <w:bCs/>
                <w:sz w:val="20"/>
                <w:szCs w:val="20"/>
              </w:rPr>
              <w:sym w:font="Symbol" w:char="F0B0"/>
            </w:r>
          </w:p>
        </w:tc>
      </w:tr>
      <w:tr w:rsidR="00CD2FA2" w:rsidRPr="006B7CFD" w:rsidTr="001C79C3">
        <w:trPr>
          <w:trHeight w:val="20"/>
        </w:trPr>
        <w:tc>
          <w:tcPr>
            <w:tcW w:w="6076" w:type="dxa"/>
            <w:gridSpan w:val="3"/>
            <w:tcBorders>
              <w:top w:val="single" w:sz="4" w:space="0" w:color="auto"/>
              <w:left w:val="single" w:sz="4" w:space="0" w:color="auto"/>
              <w:bottom w:val="single" w:sz="4" w:space="0" w:color="auto"/>
              <w:right w:val="single" w:sz="4" w:space="0" w:color="auto"/>
            </w:tcBorders>
          </w:tcPr>
          <w:p w:rsidR="00CD2FA2" w:rsidRPr="006B7CFD" w:rsidRDefault="00CD2FA2" w:rsidP="001C79C3">
            <w:pPr>
              <w:pStyle w:val="-"/>
            </w:pPr>
            <w:r w:rsidRPr="006B7CFD">
              <w:t>Техніко-тактична підготовка</w:t>
            </w:r>
          </w:p>
        </w:tc>
      </w:tr>
      <w:tr w:rsidR="00CD2FA2" w:rsidRPr="006B7CFD" w:rsidTr="00CD2FA2">
        <w:trPr>
          <w:trHeight w:val="2346"/>
        </w:trPr>
        <w:tc>
          <w:tcPr>
            <w:tcW w:w="2671" w:type="dxa"/>
            <w:tcBorders>
              <w:top w:val="single" w:sz="4" w:space="0" w:color="auto"/>
              <w:left w:val="single" w:sz="4" w:space="0" w:color="auto"/>
              <w:bottom w:val="single" w:sz="4" w:space="0" w:color="auto"/>
              <w:right w:val="single" w:sz="4" w:space="0" w:color="auto"/>
            </w:tcBorders>
          </w:tcPr>
          <w:p w:rsidR="00CD2FA2" w:rsidRDefault="00CD2FA2" w:rsidP="001C79C3">
            <w:pPr>
              <w:rPr>
                <w:sz w:val="20"/>
                <w:szCs w:val="20"/>
                <w:lang w:val="uk-UA"/>
              </w:rPr>
            </w:pPr>
            <w:r w:rsidRPr="006B7CFD">
              <w:rPr>
                <w:sz w:val="20"/>
                <w:szCs w:val="20"/>
              </w:rPr>
              <w:lastRenderedPageBreak/>
              <w:t xml:space="preserve"> </w:t>
            </w:r>
          </w:p>
          <w:p w:rsidR="00CD2FA2" w:rsidRPr="00C17B1B" w:rsidRDefault="00CD2FA2" w:rsidP="001C79C3">
            <w:pPr>
              <w:rPr>
                <w:sz w:val="20"/>
                <w:szCs w:val="20"/>
              </w:rPr>
            </w:pPr>
            <w:r w:rsidRPr="006B7CFD">
              <w:rPr>
                <w:sz w:val="20"/>
                <w:szCs w:val="20"/>
                <w:lang w:val="uk-UA"/>
              </w:rPr>
              <w:t>Націлена</w:t>
            </w:r>
            <w:r w:rsidRPr="006B7CFD">
              <w:rPr>
                <w:sz w:val="20"/>
                <w:szCs w:val="20"/>
              </w:rPr>
              <w:t xml:space="preserve"> подача; скорочена верхня пряма подача; планеруюча подача в межах майданчика;  силові    подачі.</w:t>
            </w:r>
            <w:r w:rsidRPr="006B7CFD">
              <w:rPr>
                <w:bCs/>
                <w:sz w:val="20"/>
                <w:szCs w:val="20"/>
              </w:rPr>
              <w:t xml:space="preserve"> </w:t>
            </w:r>
            <w:r w:rsidRPr="006B7CFD">
              <w:rPr>
                <w:bCs/>
                <w:sz w:val="20"/>
                <w:szCs w:val="20"/>
                <w:lang w:val="uk-UA"/>
              </w:rPr>
              <w:t xml:space="preserve">  </w:t>
            </w:r>
            <w:r w:rsidRPr="006B7CFD">
              <w:rPr>
                <w:sz w:val="20"/>
                <w:szCs w:val="20"/>
                <w:lang w:val="uk-UA"/>
              </w:rPr>
              <w:t xml:space="preserve">Прийом м’яча після сильних верхніх подач;   прийом  м’яча, що летить збоку; прийом  м’яча після швидкого переміщення. </w:t>
            </w:r>
            <w:r w:rsidRPr="006B7CFD">
              <w:rPr>
                <w:bCs/>
                <w:sz w:val="20"/>
                <w:szCs w:val="20"/>
                <w:lang w:val="uk-UA"/>
              </w:rPr>
              <w:t>взаємодія гравців, що приймають м’яч із гравцем, що перебуває в зоні 4,</w:t>
            </w:r>
            <w:r>
              <w:rPr>
                <w:bCs/>
                <w:sz w:val="20"/>
                <w:szCs w:val="20"/>
                <w:lang w:val="uk-UA"/>
              </w:rPr>
              <w:t xml:space="preserve"> </w:t>
            </w:r>
            <w:r w:rsidRPr="006B7CFD">
              <w:rPr>
                <w:bCs/>
                <w:sz w:val="20"/>
                <w:szCs w:val="20"/>
                <w:lang w:val="uk-UA"/>
              </w:rPr>
              <w:t>3,</w:t>
            </w:r>
            <w:r>
              <w:rPr>
                <w:bCs/>
                <w:sz w:val="20"/>
                <w:szCs w:val="20"/>
                <w:lang w:val="uk-UA"/>
              </w:rPr>
              <w:t xml:space="preserve"> </w:t>
            </w:r>
            <w:r w:rsidRPr="006B7CFD">
              <w:rPr>
                <w:bCs/>
                <w:sz w:val="20"/>
                <w:szCs w:val="20"/>
                <w:lang w:val="uk-UA"/>
              </w:rPr>
              <w:t xml:space="preserve">2. </w:t>
            </w:r>
            <w:r w:rsidRPr="006B7CFD">
              <w:rPr>
                <w:sz w:val="20"/>
                <w:szCs w:val="20"/>
                <w:lang w:val="uk-UA"/>
              </w:rPr>
              <w:t xml:space="preserve"> П</w:t>
            </w:r>
            <w:r w:rsidRPr="006B7CFD">
              <w:rPr>
                <w:iCs/>
                <w:sz w:val="20"/>
                <w:szCs w:val="20"/>
                <w:lang w:val="uk-UA"/>
              </w:rPr>
              <w:t>ередачі м’яча  для     напад</w:t>
            </w:r>
            <w:r>
              <w:rPr>
                <w:iCs/>
                <w:sz w:val="20"/>
                <w:szCs w:val="20"/>
                <w:lang w:val="uk-UA"/>
              </w:rPr>
              <w:t>н</w:t>
            </w:r>
            <w:r w:rsidRPr="006B7CFD">
              <w:rPr>
                <w:iCs/>
                <w:sz w:val="20"/>
                <w:szCs w:val="20"/>
                <w:lang w:val="uk-UA"/>
              </w:rPr>
              <w:t xml:space="preserve">ого удару, для </w:t>
            </w:r>
            <w:r w:rsidRPr="006B7CFD">
              <w:rPr>
                <w:sz w:val="20"/>
                <w:szCs w:val="20"/>
              </w:rPr>
              <w:t xml:space="preserve"> </w:t>
            </w:r>
            <w:r w:rsidRPr="006B7CFD">
              <w:rPr>
                <w:sz w:val="20"/>
                <w:szCs w:val="20"/>
                <w:lang w:val="uk-UA"/>
              </w:rPr>
              <w:t>зв</w:t>
            </w:r>
            <w:r w:rsidRPr="006B7CFD">
              <w:rPr>
                <w:sz w:val="20"/>
                <w:szCs w:val="20"/>
              </w:rPr>
              <w:t>’</w:t>
            </w:r>
            <w:r w:rsidRPr="006B7CFD">
              <w:rPr>
                <w:sz w:val="20"/>
                <w:szCs w:val="20"/>
                <w:lang w:val="uk-UA"/>
              </w:rPr>
              <w:t>яз</w:t>
            </w:r>
            <w:r>
              <w:rPr>
                <w:sz w:val="20"/>
                <w:szCs w:val="20"/>
                <w:lang w:val="uk-UA"/>
              </w:rPr>
              <w:t>ков</w:t>
            </w:r>
            <w:r w:rsidRPr="006B7CFD">
              <w:rPr>
                <w:sz w:val="20"/>
                <w:szCs w:val="20"/>
                <w:lang w:val="uk-UA"/>
              </w:rPr>
              <w:t>ого; скорочені передачі; передачі в стрибку; передача м’яча із задньої лінії,  передача м’яча для напад</w:t>
            </w:r>
            <w:r>
              <w:rPr>
                <w:sz w:val="20"/>
                <w:szCs w:val="20"/>
                <w:lang w:val="uk-UA"/>
              </w:rPr>
              <w:t>н</w:t>
            </w:r>
            <w:r w:rsidRPr="006B7CFD">
              <w:rPr>
                <w:sz w:val="20"/>
                <w:szCs w:val="20"/>
                <w:lang w:val="uk-UA"/>
              </w:rPr>
              <w:t>ого удару з другої лінії.</w:t>
            </w:r>
            <w:r w:rsidRPr="006B7CFD">
              <w:rPr>
                <w:iCs/>
                <w:sz w:val="20"/>
                <w:szCs w:val="20"/>
                <w:lang w:val="uk-UA"/>
              </w:rPr>
              <w:t xml:space="preserve"> </w:t>
            </w:r>
            <w:r w:rsidRPr="006B7CFD">
              <w:rPr>
                <w:sz w:val="20"/>
                <w:szCs w:val="20"/>
                <w:lang w:val="uk-UA"/>
              </w:rPr>
              <w:t xml:space="preserve"> Прямий напад</w:t>
            </w:r>
            <w:r>
              <w:rPr>
                <w:sz w:val="20"/>
                <w:szCs w:val="20"/>
                <w:lang w:val="uk-UA"/>
              </w:rPr>
              <w:t>н</w:t>
            </w:r>
            <w:r w:rsidRPr="006B7CFD">
              <w:rPr>
                <w:sz w:val="20"/>
                <w:szCs w:val="20"/>
                <w:lang w:val="uk-UA"/>
              </w:rPr>
              <w:t>ий удар з коротких та середніх передач; прямий напад</w:t>
            </w:r>
            <w:r>
              <w:rPr>
                <w:sz w:val="20"/>
                <w:szCs w:val="20"/>
                <w:lang w:val="uk-UA"/>
              </w:rPr>
              <w:t>н</w:t>
            </w:r>
            <w:r w:rsidRPr="006B7CFD">
              <w:rPr>
                <w:sz w:val="20"/>
                <w:szCs w:val="20"/>
                <w:lang w:val="uk-UA"/>
              </w:rPr>
              <w:t>ий удар з переводом; прямий напад</w:t>
            </w:r>
            <w:r>
              <w:rPr>
                <w:sz w:val="20"/>
                <w:szCs w:val="20"/>
                <w:lang w:val="uk-UA"/>
              </w:rPr>
              <w:t>н</w:t>
            </w:r>
            <w:r w:rsidRPr="006B7CFD">
              <w:rPr>
                <w:sz w:val="20"/>
                <w:szCs w:val="20"/>
                <w:lang w:val="uk-UA"/>
              </w:rPr>
              <w:t>ий удар з другої лінії;  напад</w:t>
            </w:r>
            <w:r>
              <w:rPr>
                <w:sz w:val="20"/>
                <w:szCs w:val="20"/>
                <w:lang w:val="uk-UA"/>
              </w:rPr>
              <w:t>н</w:t>
            </w:r>
            <w:r w:rsidRPr="006B7CFD">
              <w:rPr>
                <w:sz w:val="20"/>
                <w:szCs w:val="20"/>
                <w:lang w:val="uk-UA"/>
              </w:rPr>
              <w:t>ий удар слабшою рукою.</w:t>
            </w:r>
            <w:r w:rsidRPr="006B7CFD">
              <w:rPr>
                <w:iCs/>
                <w:sz w:val="20"/>
                <w:szCs w:val="20"/>
                <w:lang w:val="uk-UA"/>
              </w:rPr>
              <w:t xml:space="preserve"> </w:t>
            </w:r>
            <w:r w:rsidRPr="006B7CFD">
              <w:rPr>
                <w:sz w:val="20"/>
                <w:szCs w:val="20"/>
                <w:lang w:val="uk-UA"/>
              </w:rPr>
              <w:t xml:space="preserve">Одиночне  та    групове  блокування  в зонах  3;  2;  4. </w:t>
            </w:r>
            <w:r w:rsidRPr="006B7CFD">
              <w:rPr>
                <w:bCs/>
                <w:sz w:val="20"/>
                <w:szCs w:val="20"/>
                <w:lang w:val="uk-UA"/>
              </w:rPr>
              <w:t>Взаємодія з гравцем, що виконує  другу передачу;  імітація  напад</w:t>
            </w:r>
            <w:r>
              <w:rPr>
                <w:bCs/>
                <w:sz w:val="20"/>
                <w:szCs w:val="20"/>
                <w:lang w:val="uk-UA"/>
              </w:rPr>
              <w:t>н</w:t>
            </w:r>
            <w:r w:rsidRPr="006B7CFD">
              <w:rPr>
                <w:bCs/>
                <w:sz w:val="20"/>
                <w:szCs w:val="20"/>
                <w:lang w:val="uk-UA"/>
              </w:rPr>
              <w:t xml:space="preserve">ого удару з наступними  обманними діями. </w:t>
            </w:r>
            <w:r w:rsidRPr="006B7CFD">
              <w:rPr>
                <w:bCs/>
                <w:sz w:val="20"/>
                <w:szCs w:val="20"/>
              </w:rPr>
              <w:t xml:space="preserve">Контроль за суперником; вибір місця для </w:t>
            </w:r>
            <w:r w:rsidRPr="006B7CFD">
              <w:rPr>
                <w:bCs/>
                <w:sz w:val="20"/>
                <w:szCs w:val="20"/>
                <w:lang w:val="uk-UA"/>
              </w:rPr>
              <w:t>блокування</w:t>
            </w:r>
            <w:r w:rsidRPr="006B7CFD">
              <w:rPr>
                <w:bCs/>
                <w:sz w:val="20"/>
                <w:szCs w:val="20"/>
              </w:rPr>
              <w:t xml:space="preserve">; </w:t>
            </w:r>
            <w:r w:rsidRPr="006B7CFD">
              <w:rPr>
                <w:bCs/>
                <w:sz w:val="20"/>
                <w:szCs w:val="20"/>
                <w:lang w:val="uk-UA"/>
              </w:rPr>
              <w:t>взаємодія</w:t>
            </w:r>
            <w:r w:rsidRPr="006B7CFD">
              <w:rPr>
                <w:bCs/>
                <w:sz w:val="20"/>
                <w:szCs w:val="20"/>
              </w:rPr>
              <w:t xml:space="preserve"> з партнером по блоку</w:t>
            </w:r>
          </w:p>
        </w:tc>
        <w:tc>
          <w:tcPr>
            <w:tcW w:w="3405" w:type="dxa"/>
            <w:gridSpan w:val="2"/>
            <w:tcBorders>
              <w:top w:val="single" w:sz="4" w:space="0" w:color="auto"/>
              <w:left w:val="single" w:sz="4" w:space="0" w:color="auto"/>
              <w:bottom w:val="single" w:sz="4" w:space="0" w:color="auto"/>
              <w:right w:val="single" w:sz="4" w:space="0" w:color="auto"/>
            </w:tcBorders>
          </w:tcPr>
          <w:p w:rsidR="00CD2FA2" w:rsidRPr="006B7CFD" w:rsidRDefault="00CD2FA2" w:rsidP="001C79C3">
            <w:pPr>
              <w:widowControl w:val="0"/>
              <w:rPr>
                <w:b/>
                <w:sz w:val="20"/>
                <w:szCs w:val="20"/>
                <w:lang w:val="uk-UA"/>
              </w:rPr>
            </w:pPr>
            <w:r w:rsidRPr="006B7CFD">
              <w:rPr>
                <w:b/>
                <w:sz w:val="20"/>
                <w:szCs w:val="20"/>
                <w:lang w:val="uk-UA"/>
              </w:rPr>
              <w:t>Учень, учениця:</w:t>
            </w:r>
          </w:p>
          <w:p w:rsidR="00CD2FA2" w:rsidRPr="006B7CFD" w:rsidRDefault="00CD2FA2" w:rsidP="001C79C3">
            <w:pPr>
              <w:pStyle w:val="bez1"/>
              <w:spacing w:line="240" w:lineRule="auto"/>
              <w:jc w:val="left"/>
              <w:rPr>
                <w:b w:val="0"/>
                <w:i w:val="0"/>
                <w:lang w:val="uk-UA"/>
              </w:rPr>
            </w:pPr>
            <w:r w:rsidRPr="006B7CFD">
              <w:rPr>
                <w:i w:val="0"/>
                <w:lang w:val="uk-UA"/>
              </w:rPr>
              <w:t>в и к о н у є</w:t>
            </w:r>
            <w:r>
              <w:rPr>
                <w:i w:val="0"/>
                <w:lang w:val="uk-UA"/>
              </w:rPr>
              <w:t>:</w:t>
            </w:r>
            <w:r w:rsidRPr="006B7CFD">
              <w:rPr>
                <w:b w:val="0"/>
                <w:i w:val="0"/>
                <w:lang w:val="uk-UA"/>
              </w:rPr>
              <w:t xml:space="preserve"> націлену, скорочену   та  планер</w:t>
            </w:r>
            <w:r>
              <w:rPr>
                <w:b w:val="0"/>
                <w:i w:val="0"/>
                <w:lang w:val="uk-UA"/>
              </w:rPr>
              <w:t>уючу подачу в межах  майданчика;</w:t>
            </w:r>
          </w:p>
          <w:p w:rsidR="00CD2FA2" w:rsidRPr="006B7CFD" w:rsidRDefault="00CD2FA2" w:rsidP="001C79C3">
            <w:pPr>
              <w:rPr>
                <w:sz w:val="20"/>
                <w:szCs w:val="20"/>
                <w:lang w:val="uk-UA"/>
              </w:rPr>
            </w:pPr>
            <w:r>
              <w:rPr>
                <w:sz w:val="20"/>
                <w:szCs w:val="20"/>
                <w:lang w:val="uk-UA"/>
              </w:rPr>
              <w:t>п</w:t>
            </w:r>
            <w:r w:rsidRPr="006B7CFD">
              <w:rPr>
                <w:sz w:val="20"/>
                <w:szCs w:val="20"/>
                <w:lang w:val="uk-UA"/>
              </w:rPr>
              <w:t>ередачу м’яча  з глибини майданчика під напад</w:t>
            </w:r>
            <w:r>
              <w:rPr>
                <w:sz w:val="20"/>
                <w:szCs w:val="20"/>
                <w:lang w:val="uk-UA"/>
              </w:rPr>
              <w:t>н</w:t>
            </w:r>
            <w:r w:rsidRPr="006B7CFD">
              <w:rPr>
                <w:sz w:val="20"/>
                <w:szCs w:val="20"/>
                <w:lang w:val="uk-UA"/>
              </w:rPr>
              <w:t>ий удар; передачу двома руками зверху біля сітки, стоячи спиною до неї; передачу на точність; скорочену передачу у стрибку; прийом м’яча двома руками знизу в зон</w:t>
            </w:r>
            <w:r>
              <w:rPr>
                <w:sz w:val="20"/>
                <w:szCs w:val="20"/>
                <w:lang w:val="uk-UA"/>
              </w:rPr>
              <w:t>ах</w:t>
            </w:r>
            <w:r w:rsidRPr="006B7CFD">
              <w:rPr>
                <w:sz w:val="20"/>
                <w:szCs w:val="20"/>
                <w:lang w:val="uk-UA"/>
              </w:rPr>
              <w:t xml:space="preserve">  5,</w:t>
            </w:r>
            <w:r>
              <w:rPr>
                <w:sz w:val="20"/>
                <w:szCs w:val="20"/>
                <w:lang w:val="uk-UA"/>
              </w:rPr>
              <w:t xml:space="preserve"> </w:t>
            </w:r>
            <w:r w:rsidRPr="006B7CFD">
              <w:rPr>
                <w:sz w:val="20"/>
                <w:szCs w:val="20"/>
                <w:lang w:val="uk-UA"/>
              </w:rPr>
              <w:t>6,</w:t>
            </w:r>
            <w:r>
              <w:rPr>
                <w:sz w:val="20"/>
                <w:szCs w:val="20"/>
                <w:lang w:val="uk-UA"/>
              </w:rPr>
              <w:t xml:space="preserve"> </w:t>
            </w:r>
            <w:r w:rsidRPr="006B7CFD">
              <w:rPr>
                <w:sz w:val="20"/>
                <w:szCs w:val="20"/>
                <w:lang w:val="uk-UA"/>
              </w:rPr>
              <w:t>1 та  передачу в зони 4,3,2.</w:t>
            </w:r>
          </w:p>
          <w:p w:rsidR="00CD2FA2" w:rsidRPr="006B7CFD" w:rsidRDefault="00CD2FA2" w:rsidP="001C79C3">
            <w:pPr>
              <w:pStyle w:val="bez1"/>
              <w:spacing w:line="240" w:lineRule="auto"/>
              <w:jc w:val="left"/>
              <w:rPr>
                <w:b w:val="0"/>
                <w:i w:val="0"/>
                <w:lang w:val="uk-UA"/>
              </w:rPr>
            </w:pPr>
            <w:r w:rsidRPr="006B7CFD">
              <w:rPr>
                <w:i w:val="0"/>
                <w:lang w:val="uk-UA"/>
              </w:rPr>
              <w:t>з а с т о с о в у є</w:t>
            </w:r>
            <w:r>
              <w:rPr>
                <w:i w:val="0"/>
                <w:lang w:val="uk-UA"/>
              </w:rPr>
              <w:t>:</w:t>
            </w:r>
            <w:r w:rsidRPr="006B7CFD">
              <w:rPr>
                <w:b w:val="0"/>
                <w:i w:val="0"/>
                <w:lang w:val="uk-UA"/>
              </w:rPr>
              <w:t xml:space="preserve">    пересування  приставним кроком, зупинку  стрибком  у  поєднанні  з виконанням  технічних прийомів у нападі та захисті;</w:t>
            </w:r>
            <w:r w:rsidRPr="006B7CFD">
              <w:rPr>
                <w:lang w:val="uk-UA"/>
              </w:rPr>
              <w:t xml:space="preserve"> </w:t>
            </w:r>
            <w:r w:rsidRPr="006B7CFD">
              <w:rPr>
                <w:b w:val="0"/>
                <w:i w:val="0"/>
                <w:lang w:val="uk-UA"/>
              </w:rPr>
              <w:t>одиночне блокування  прямого напад</w:t>
            </w:r>
            <w:r>
              <w:rPr>
                <w:b w:val="0"/>
                <w:i w:val="0"/>
                <w:lang w:val="uk-UA"/>
              </w:rPr>
              <w:t>н</w:t>
            </w:r>
            <w:r w:rsidRPr="006B7CFD">
              <w:rPr>
                <w:b w:val="0"/>
                <w:i w:val="0"/>
                <w:lang w:val="uk-UA"/>
              </w:rPr>
              <w:t xml:space="preserve">ого удару в зонах 2, 3,  4;  </w:t>
            </w:r>
            <w:r>
              <w:rPr>
                <w:b w:val="0"/>
                <w:i w:val="0"/>
                <w:lang w:val="uk-UA"/>
              </w:rPr>
              <w:t>групове блокування в зонах 2, 4;</w:t>
            </w:r>
            <w:r w:rsidRPr="006B7CFD">
              <w:rPr>
                <w:b w:val="0"/>
                <w:i w:val="0"/>
                <w:lang w:val="uk-UA"/>
              </w:rPr>
              <w:t xml:space="preserve">  </w:t>
            </w:r>
            <w:r>
              <w:rPr>
                <w:b w:val="0"/>
                <w:i w:val="0"/>
                <w:lang w:val="uk-UA"/>
              </w:rPr>
              <w:t>с</w:t>
            </w:r>
            <w:r w:rsidRPr="006B7CFD">
              <w:rPr>
                <w:b w:val="0"/>
                <w:i w:val="0"/>
                <w:lang w:val="uk-UA"/>
              </w:rPr>
              <w:t xml:space="preserve">истему гри </w:t>
            </w:r>
            <w:r>
              <w:rPr>
                <w:b w:val="0"/>
                <w:i w:val="0"/>
                <w:lang w:val="uk-UA"/>
              </w:rPr>
              <w:t>«</w:t>
            </w:r>
            <w:r w:rsidRPr="006B7CFD">
              <w:rPr>
                <w:b w:val="0"/>
                <w:i w:val="0"/>
                <w:lang w:val="uk-UA"/>
              </w:rPr>
              <w:t>кутом вперед</w:t>
            </w:r>
            <w:r>
              <w:rPr>
                <w:b w:val="0"/>
                <w:i w:val="0"/>
                <w:lang w:val="uk-UA"/>
              </w:rPr>
              <w:t>»</w:t>
            </w:r>
            <w:r w:rsidRPr="006B7CFD">
              <w:rPr>
                <w:b w:val="0"/>
                <w:i w:val="0"/>
                <w:lang w:val="uk-UA"/>
              </w:rPr>
              <w:t>;</w:t>
            </w:r>
          </w:p>
          <w:p w:rsidR="00CD2FA2" w:rsidRPr="006B7CFD" w:rsidRDefault="00CD2FA2" w:rsidP="001C79C3">
            <w:pPr>
              <w:rPr>
                <w:sz w:val="20"/>
                <w:szCs w:val="20"/>
                <w:lang w:val="uk-UA"/>
              </w:rPr>
            </w:pPr>
            <w:r w:rsidRPr="006B7CFD">
              <w:rPr>
                <w:sz w:val="20"/>
                <w:szCs w:val="20"/>
                <w:lang w:val="uk-UA"/>
              </w:rPr>
              <w:t xml:space="preserve">  </w:t>
            </w:r>
            <w:r>
              <w:rPr>
                <w:b/>
                <w:sz w:val="20"/>
                <w:szCs w:val="20"/>
                <w:lang w:val="uk-UA"/>
              </w:rPr>
              <w:t>з</w:t>
            </w:r>
            <w:r w:rsidRPr="006B7CFD">
              <w:rPr>
                <w:b/>
                <w:sz w:val="20"/>
                <w:szCs w:val="20"/>
                <w:lang w:val="uk-UA"/>
              </w:rPr>
              <w:t>дійснює:</w:t>
            </w:r>
            <w:r w:rsidRPr="006B7CFD">
              <w:rPr>
                <w:sz w:val="20"/>
                <w:szCs w:val="20"/>
                <w:lang w:val="uk-UA"/>
              </w:rPr>
              <w:t xml:space="preserve"> прямий напад</w:t>
            </w:r>
            <w:r>
              <w:rPr>
                <w:sz w:val="20"/>
                <w:szCs w:val="20"/>
                <w:lang w:val="uk-UA"/>
              </w:rPr>
              <w:t>н</w:t>
            </w:r>
            <w:r w:rsidRPr="006B7CFD">
              <w:rPr>
                <w:sz w:val="20"/>
                <w:szCs w:val="20"/>
                <w:lang w:val="uk-UA"/>
              </w:rPr>
              <w:t>ий удар з переводом;   напад</w:t>
            </w:r>
            <w:r>
              <w:rPr>
                <w:sz w:val="20"/>
                <w:szCs w:val="20"/>
                <w:lang w:val="uk-UA"/>
              </w:rPr>
              <w:t>н</w:t>
            </w:r>
            <w:r w:rsidRPr="006B7CFD">
              <w:rPr>
                <w:sz w:val="20"/>
                <w:szCs w:val="20"/>
                <w:lang w:val="uk-UA"/>
              </w:rPr>
              <w:t>ий   удар  із  зони</w:t>
            </w:r>
            <w:r>
              <w:rPr>
                <w:sz w:val="20"/>
                <w:szCs w:val="20"/>
                <w:lang w:val="uk-UA"/>
              </w:rPr>
              <w:t xml:space="preserve"> </w:t>
            </w:r>
            <w:r w:rsidRPr="006B7CFD">
              <w:rPr>
                <w:sz w:val="20"/>
                <w:szCs w:val="20"/>
                <w:lang w:val="uk-UA"/>
              </w:rPr>
              <w:t>4, 3, 2  з  високих  та  середніх  передач; напад</w:t>
            </w:r>
            <w:r>
              <w:rPr>
                <w:sz w:val="20"/>
                <w:szCs w:val="20"/>
                <w:lang w:val="uk-UA"/>
              </w:rPr>
              <w:t>н</w:t>
            </w:r>
            <w:r w:rsidRPr="006B7CFD">
              <w:rPr>
                <w:sz w:val="20"/>
                <w:szCs w:val="20"/>
                <w:lang w:val="uk-UA"/>
              </w:rPr>
              <w:t>ий удар з другої лінії,</w:t>
            </w:r>
            <w:r>
              <w:rPr>
                <w:sz w:val="20"/>
                <w:szCs w:val="20"/>
                <w:lang w:val="uk-UA"/>
              </w:rPr>
              <w:t xml:space="preserve"> нападний удар слабшою рукою; в</w:t>
            </w:r>
            <w:r w:rsidRPr="006B7CFD">
              <w:rPr>
                <w:sz w:val="20"/>
                <w:szCs w:val="20"/>
                <w:lang w:val="uk-UA"/>
              </w:rPr>
              <w:t>ибір  місця  для другої передачі  в зоні 2, стоячи спиною до напрямку п</w:t>
            </w:r>
            <w:r>
              <w:rPr>
                <w:sz w:val="20"/>
                <w:szCs w:val="20"/>
                <w:lang w:val="uk-UA"/>
              </w:rPr>
              <w:t>ередачі;</w:t>
            </w:r>
            <w:r w:rsidRPr="006B7CFD">
              <w:rPr>
                <w:sz w:val="20"/>
                <w:szCs w:val="20"/>
                <w:lang w:val="uk-UA"/>
              </w:rPr>
              <w:t xml:space="preserve"> </w:t>
            </w:r>
          </w:p>
          <w:p w:rsidR="00CD2FA2" w:rsidRPr="006B7CFD" w:rsidRDefault="00CD2FA2" w:rsidP="001C79C3">
            <w:pPr>
              <w:rPr>
                <w:sz w:val="20"/>
                <w:szCs w:val="20"/>
                <w:lang w:val="uk-UA"/>
              </w:rPr>
            </w:pPr>
            <w:r>
              <w:rPr>
                <w:b/>
                <w:sz w:val="20"/>
                <w:szCs w:val="20"/>
                <w:lang w:val="uk-UA"/>
              </w:rPr>
              <w:t>в</w:t>
            </w:r>
            <w:r w:rsidRPr="006B7CFD">
              <w:rPr>
                <w:b/>
                <w:sz w:val="20"/>
                <w:szCs w:val="20"/>
                <w:lang w:val="uk-UA"/>
              </w:rPr>
              <w:t>міє</w:t>
            </w:r>
            <w:r>
              <w:rPr>
                <w:b/>
                <w:sz w:val="20"/>
                <w:szCs w:val="20"/>
                <w:lang w:val="uk-UA"/>
              </w:rPr>
              <w:t>:</w:t>
            </w:r>
            <w:r w:rsidRPr="006B7CFD">
              <w:rPr>
                <w:sz w:val="20"/>
                <w:szCs w:val="20"/>
                <w:lang w:val="uk-UA"/>
              </w:rPr>
              <w:t xml:space="preserve">  «пом’якшити»  прийом  сильно посланого м’яча;  спрямовувати  м’яч  в потрібному  напрямку  за  різними траєкторіями; імітувати напад</w:t>
            </w:r>
            <w:r>
              <w:rPr>
                <w:sz w:val="20"/>
                <w:szCs w:val="20"/>
                <w:lang w:val="uk-UA"/>
              </w:rPr>
              <w:t>н</w:t>
            </w:r>
            <w:r w:rsidRPr="006B7CFD">
              <w:rPr>
                <w:sz w:val="20"/>
                <w:szCs w:val="20"/>
                <w:lang w:val="uk-UA"/>
              </w:rPr>
              <w:t>і удари з наступними обманними рухами; вибирати атакуючого п</w:t>
            </w:r>
            <w:r>
              <w:rPr>
                <w:sz w:val="20"/>
                <w:szCs w:val="20"/>
                <w:lang w:val="uk-UA"/>
              </w:rPr>
              <w:t>артнера для передачі йому м’яча</w:t>
            </w:r>
          </w:p>
        </w:tc>
      </w:tr>
    </w:tbl>
    <w:p w:rsidR="00CD2FA2" w:rsidRDefault="00CD2FA2" w:rsidP="00CD2FA2">
      <w:pPr>
        <w:widowControl w:val="0"/>
        <w:ind w:firstLine="301"/>
        <w:jc w:val="both"/>
        <w:rPr>
          <w:b/>
          <w:bCs/>
          <w:sz w:val="20"/>
          <w:szCs w:val="20"/>
          <w:lang w:val="uk-UA"/>
        </w:rPr>
      </w:pPr>
    </w:p>
    <w:p w:rsidR="00CD2FA2" w:rsidRDefault="00CD2FA2" w:rsidP="00CD2FA2">
      <w:pPr>
        <w:widowControl w:val="0"/>
        <w:ind w:firstLine="301"/>
        <w:jc w:val="both"/>
        <w:rPr>
          <w:b/>
          <w:bCs/>
          <w:sz w:val="20"/>
          <w:szCs w:val="20"/>
          <w:lang w:val="uk-UA"/>
        </w:rPr>
      </w:pPr>
    </w:p>
    <w:p w:rsidR="00CD2FA2" w:rsidRDefault="00CD2FA2" w:rsidP="00CD2FA2">
      <w:pPr>
        <w:widowControl w:val="0"/>
        <w:ind w:firstLine="301"/>
        <w:jc w:val="both"/>
        <w:rPr>
          <w:b/>
          <w:bCs/>
          <w:sz w:val="20"/>
          <w:szCs w:val="20"/>
          <w:lang w:val="uk-UA"/>
        </w:rPr>
      </w:pPr>
    </w:p>
    <w:p w:rsidR="00CD2FA2" w:rsidRDefault="00CD2FA2" w:rsidP="00CD2FA2">
      <w:pPr>
        <w:widowControl w:val="0"/>
        <w:ind w:firstLine="301"/>
        <w:jc w:val="both"/>
        <w:rPr>
          <w:b/>
          <w:bCs/>
          <w:sz w:val="20"/>
          <w:szCs w:val="20"/>
          <w:lang w:val="uk-UA"/>
        </w:rPr>
      </w:pPr>
    </w:p>
    <w:p w:rsidR="00CD2FA2" w:rsidRPr="00D03E91" w:rsidRDefault="00CD2FA2" w:rsidP="00CD2FA2">
      <w:pPr>
        <w:widowControl w:val="0"/>
        <w:jc w:val="center"/>
        <w:rPr>
          <w:b/>
          <w:bCs/>
          <w:sz w:val="20"/>
          <w:szCs w:val="20"/>
          <w:lang w:val="uk-UA"/>
        </w:rPr>
      </w:pPr>
      <w:r>
        <w:rPr>
          <w:b/>
          <w:bCs/>
          <w:sz w:val="20"/>
          <w:szCs w:val="20"/>
          <w:lang w:val="uk-UA"/>
        </w:rPr>
        <w:t>Орієнтовні</w:t>
      </w:r>
      <w:r w:rsidRPr="00D03E91">
        <w:rPr>
          <w:b/>
          <w:bCs/>
          <w:sz w:val="20"/>
          <w:szCs w:val="20"/>
          <w:lang w:val="uk-UA"/>
        </w:rPr>
        <w:t xml:space="preserve"> </w:t>
      </w:r>
      <w:r>
        <w:rPr>
          <w:b/>
          <w:bCs/>
          <w:sz w:val="20"/>
          <w:szCs w:val="20"/>
          <w:lang w:val="uk-UA"/>
        </w:rPr>
        <w:t xml:space="preserve">навчальні </w:t>
      </w:r>
      <w:r w:rsidRPr="00D03E91">
        <w:rPr>
          <w:b/>
          <w:bCs/>
          <w:sz w:val="20"/>
          <w:szCs w:val="20"/>
          <w:lang w:val="uk-UA"/>
        </w:rPr>
        <w:t>нормативи</w:t>
      </w:r>
    </w:p>
    <w:p w:rsidR="00CD2FA2" w:rsidRPr="000961C0" w:rsidRDefault="00CD2FA2" w:rsidP="00CD2FA2">
      <w:pPr>
        <w:widowControl w:val="0"/>
        <w:ind w:firstLine="301"/>
        <w:jc w:val="both"/>
        <w:rPr>
          <w:b/>
          <w:bCs/>
          <w:sz w:val="20"/>
          <w:szCs w:val="20"/>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1928"/>
        <w:gridCol w:w="788"/>
        <w:gridCol w:w="602"/>
        <w:gridCol w:w="434"/>
        <w:gridCol w:w="462"/>
        <w:gridCol w:w="476"/>
      </w:tblGrid>
      <w:tr w:rsidR="00CD2FA2" w:rsidRPr="00A94435" w:rsidTr="001C79C3">
        <w:trPr>
          <w:cantSplit/>
          <w:trHeight w:val="143"/>
          <w:tblHeader/>
        </w:trPr>
        <w:tc>
          <w:tcPr>
            <w:tcW w:w="1132" w:type="dxa"/>
            <w:vMerge w:val="restart"/>
            <w:vAlign w:val="center"/>
          </w:tcPr>
          <w:p w:rsidR="00CD2FA2" w:rsidRPr="00A94435" w:rsidRDefault="00CD2FA2" w:rsidP="001C79C3">
            <w:pPr>
              <w:widowControl w:val="0"/>
              <w:jc w:val="center"/>
              <w:rPr>
                <w:b/>
                <w:sz w:val="20"/>
                <w:szCs w:val="20"/>
                <w:lang w:val="uk-UA"/>
              </w:rPr>
            </w:pPr>
          </w:p>
          <w:p w:rsidR="00CD2FA2" w:rsidRPr="00A94435" w:rsidRDefault="00CD2FA2" w:rsidP="001C79C3">
            <w:pPr>
              <w:widowControl w:val="0"/>
              <w:jc w:val="center"/>
              <w:rPr>
                <w:b/>
                <w:sz w:val="20"/>
                <w:szCs w:val="20"/>
                <w:lang w:val="uk-UA"/>
              </w:rPr>
            </w:pPr>
            <w:r w:rsidRPr="00A94435">
              <w:rPr>
                <w:b/>
                <w:sz w:val="20"/>
                <w:szCs w:val="20"/>
                <w:lang w:val="uk-UA"/>
              </w:rPr>
              <w:t>Рік вивчення</w:t>
            </w:r>
          </w:p>
        </w:tc>
        <w:tc>
          <w:tcPr>
            <w:tcW w:w="2716" w:type="dxa"/>
            <w:gridSpan w:val="2"/>
            <w:vMerge w:val="restart"/>
            <w:vAlign w:val="center"/>
          </w:tcPr>
          <w:p w:rsidR="00CD2FA2" w:rsidRPr="00A94435" w:rsidRDefault="00CD2FA2" w:rsidP="001C79C3">
            <w:pPr>
              <w:widowControl w:val="0"/>
              <w:jc w:val="center"/>
              <w:rPr>
                <w:b/>
                <w:sz w:val="20"/>
                <w:szCs w:val="20"/>
                <w:lang w:val="uk-UA"/>
              </w:rPr>
            </w:pPr>
          </w:p>
          <w:p w:rsidR="00CD2FA2" w:rsidRPr="00A94435" w:rsidRDefault="00CD2FA2" w:rsidP="001C79C3">
            <w:pPr>
              <w:widowControl w:val="0"/>
              <w:jc w:val="center"/>
              <w:rPr>
                <w:b/>
                <w:sz w:val="20"/>
                <w:szCs w:val="20"/>
                <w:lang w:val="uk-UA"/>
              </w:rPr>
            </w:pPr>
          </w:p>
          <w:p w:rsidR="00CD2FA2" w:rsidRPr="00A94435" w:rsidRDefault="00CD2FA2" w:rsidP="001C79C3">
            <w:pPr>
              <w:widowControl w:val="0"/>
              <w:jc w:val="center"/>
              <w:rPr>
                <w:b/>
                <w:sz w:val="20"/>
                <w:szCs w:val="20"/>
                <w:lang w:val="uk-UA"/>
              </w:rPr>
            </w:pPr>
            <w:r w:rsidRPr="00A94435">
              <w:rPr>
                <w:b/>
                <w:sz w:val="20"/>
                <w:szCs w:val="20"/>
                <w:lang w:val="uk-UA"/>
              </w:rPr>
              <w:t>Навчальні нормативи</w:t>
            </w:r>
          </w:p>
          <w:p w:rsidR="00CD2FA2" w:rsidRPr="00A94435" w:rsidRDefault="00CD2FA2" w:rsidP="001C79C3">
            <w:pPr>
              <w:widowControl w:val="0"/>
              <w:jc w:val="center"/>
              <w:rPr>
                <w:b/>
                <w:sz w:val="20"/>
                <w:szCs w:val="20"/>
                <w:lang w:val="uk-UA"/>
              </w:rPr>
            </w:pPr>
          </w:p>
          <w:p w:rsidR="00CD2FA2" w:rsidRPr="00A94435" w:rsidRDefault="00CD2FA2" w:rsidP="001C79C3">
            <w:pPr>
              <w:widowControl w:val="0"/>
              <w:jc w:val="center"/>
              <w:rPr>
                <w:b/>
                <w:sz w:val="20"/>
                <w:szCs w:val="20"/>
                <w:lang w:val="uk-UA"/>
              </w:rPr>
            </w:pPr>
          </w:p>
          <w:p w:rsidR="00CD2FA2" w:rsidRPr="00A94435" w:rsidRDefault="00CD2FA2" w:rsidP="001C79C3">
            <w:pPr>
              <w:widowControl w:val="0"/>
              <w:jc w:val="center"/>
              <w:rPr>
                <w:b/>
                <w:sz w:val="20"/>
                <w:szCs w:val="20"/>
                <w:lang w:val="uk-UA"/>
              </w:rPr>
            </w:pPr>
          </w:p>
        </w:tc>
        <w:tc>
          <w:tcPr>
            <w:tcW w:w="1974" w:type="dxa"/>
            <w:gridSpan w:val="4"/>
          </w:tcPr>
          <w:p w:rsidR="00CD2FA2" w:rsidRPr="00A94435" w:rsidRDefault="00CD2FA2" w:rsidP="001C79C3">
            <w:pPr>
              <w:widowControl w:val="0"/>
              <w:jc w:val="center"/>
              <w:rPr>
                <w:b/>
                <w:sz w:val="20"/>
                <w:szCs w:val="20"/>
                <w:lang w:val="uk-UA"/>
              </w:rPr>
            </w:pPr>
            <w:r w:rsidRPr="00A94435">
              <w:rPr>
                <w:b/>
                <w:sz w:val="20"/>
                <w:szCs w:val="20"/>
                <w:lang w:val="uk-UA"/>
              </w:rPr>
              <w:t>Рівень компетентності</w:t>
            </w:r>
          </w:p>
        </w:tc>
      </w:tr>
      <w:tr w:rsidR="00CD2FA2" w:rsidRPr="00A94435" w:rsidTr="001C79C3">
        <w:trPr>
          <w:cantSplit/>
          <w:trHeight w:val="1107"/>
          <w:tblHeader/>
        </w:trPr>
        <w:tc>
          <w:tcPr>
            <w:tcW w:w="1132" w:type="dxa"/>
            <w:vMerge/>
          </w:tcPr>
          <w:p w:rsidR="00CD2FA2" w:rsidRPr="00A94435" w:rsidRDefault="00CD2FA2" w:rsidP="001C79C3">
            <w:pPr>
              <w:widowControl w:val="0"/>
              <w:jc w:val="center"/>
              <w:rPr>
                <w:b/>
                <w:sz w:val="20"/>
                <w:szCs w:val="20"/>
                <w:lang w:val="uk-UA"/>
              </w:rPr>
            </w:pPr>
          </w:p>
        </w:tc>
        <w:tc>
          <w:tcPr>
            <w:tcW w:w="2716" w:type="dxa"/>
            <w:gridSpan w:val="2"/>
            <w:vMerge/>
          </w:tcPr>
          <w:p w:rsidR="00CD2FA2" w:rsidRPr="00A94435" w:rsidRDefault="00CD2FA2" w:rsidP="001C79C3">
            <w:pPr>
              <w:widowControl w:val="0"/>
              <w:rPr>
                <w:b/>
                <w:sz w:val="20"/>
                <w:szCs w:val="20"/>
                <w:lang w:val="uk-UA"/>
              </w:rPr>
            </w:pPr>
          </w:p>
        </w:tc>
        <w:tc>
          <w:tcPr>
            <w:tcW w:w="602" w:type="dxa"/>
            <w:textDirection w:val="btLr"/>
          </w:tcPr>
          <w:p w:rsidR="00CD2FA2" w:rsidRPr="00A94435" w:rsidRDefault="00CD2FA2" w:rsidP="001C79C3">
            <w:pPr>
              <w:widowControl w:val="0"/>
              <w:ind w:left="113" w:right="113"/>
              <w:rPr>
                <w:b/>
                <w:sz w:val="20"/>
                <w:szCs w:val="20"/>
                <w:lang w:val="uk-UA"/>
              </w:rPr>
            </w:pPr>
            <w:r w:rsidRPr="00A94435">
              <w:rPr>
                <w:b/>
                <w:spacing w:val="-4"/>
                <w:sz w:val="20"/>
                <w:szCs w:val="20"/>
                <w:lang w:val="uk-UA"/>
              </w:rPr>
              <w:t>низь</w:t>
            </w:r>
            <w:r w:rsidRPr="00A94435">
              <w:rPr>
                <w:b/>
                <w:sz w:val="20"/>
                <w:szCs w:val="20"/>
                <w:lang w:val="uk-UA"/>
              </w:rPr>
              <w:t>кий</w:t>
            </w:r>
          </w:p>
        </w:tc>
        <w:tc>
          <w:tcPr>
            <w:tcW w:w="434" w:type="dxa"/>
            <w:textDirection w:val="btLr"/>
          </w:tcPr>
          <w:p w:rsidR="00CD2FA2" w:rsidRPr="00A94435" w:rsidRDefault="00CD2FA2" w:rsidP="001C79C3">
            <w:pPr>
              <w:widowControl w:val="0"/>
              <w:ind w:left="113" w:right="113"/>
              <w:rPr>
                <w:b/>
                <w:sz w:val="20"/>
                <w:szCs w:val="20"/>
                <w:lang w:val="uk-UA"/>
              </w:rPr>
            </w:pPr>
            <w:r w:rsidRPr="00A94435">
              <w:rPr>
                <w:b/>
                <w:sz w:val="20"/>
                <w:szCs w:val="20"/>
                <w:lang w:val="uk-UA"/>
              </w:rPr>
              <w:t>середній</w:t>
            </w:r>
          </w:p>
        </w:tc>
        <w:tc>
          <w:tcPr>
            <w:tcW w:w="462" w:type="dxa"/>
            <w:textDirection w:val="btLr"/>
          </w:tcPr>
          <w:p w:rsidR="00CD2FA2" w:rsidRPr="00A94435" w:rsidRDefault="00CD2FA2" w:rsidP="001C79C3">
            <w:pPr>
              <w:widowControl w:val="0"/>
              <w:ind w:left="113" w:right="113"/>
              <w:rPr>
                <w:b/>
                <w:sz w:val="20"/>
                <w:szCs w:val="20"/>
                <w:lang w:val="uk-UA"/>
              </w:rPr>
            </w:pPr>
            <w:r w:rsidRPr="00A94435">
              <w:rPr>
                <w:b/>
                <w:sz w:val="20"/>
                <w:szCs w:val="20"/>
                <w:lang w:val="uk-UA"/>
              </w:rPr>
              <w:t>дос</w:t>
            </w:r>
            <w:r w:rsidRPr="00A94435">
              <w:rPr>
                <w:b/>
                <w:spacing w:val="-10"/>
                <w:sz w:val="20"/>
                <w:szCs w:val="20"/>
                <w:lang w:val="uk-UA"/>
              </w:rPr>
              <w:t>татній</w:t>
            </w:r>
          </w:p>
        </w:tc>
        <w:tc>
          <w:tcPr>
            <w:tcW w:w="476" w:type="dxa"/>
            <w:textDirection w:val="btLr"/>
          </w:tcPr>
          <w:p w:rsidR="00CD2FA2" w:rsidRPr="00A94435" w:rsidRDefault="00CD2FA2" w:rsidP="001C79C3">
            <w:pPr>
              <w:widowControl w:val="0"/>
              <w:ind w:left="113" w:right="113"/>
              <w:rPr>
                <w:b/>
                <w:sz w:val="20"/>
                <w:szCs w:val="20"/>
                <w:lang w:val="uk-UA"/>
              </w:rPr>
            </w:pPr>
            <w:r w:rsidRPr="00A94435">
              <w:rPr>
                <w:b/>
                <w:spacing w:val="-6"/>
                <w:sz w:val="20"/>
                <w:szCs w:val="20"/>
                <w:lang w:val="uk-UA"/>
              </w:rPr>
              <w:t>висо</w:t>
            </w:r>
            <w:r w:rsidRPr="00A94435">
              <w:rPr>
                <w:b/>
                <w:sz w:val="20"/>
                <w:szCs w:val="20"/>
                <w:lang w:val="uk-UA"/>
              </w:rPr>
              <w:t>кий</w:t>
            </w:r>
          </w:p>
        </w:tc>
      </w:tr>
      <w:tr w:rsidR="00CD2FA2" w:rsidRPr="00A94435" w:rsidTr="001C79C3">
        <w:trPr>
          <w:trHeight w:val="20"/>
        </w:trPr>
        <w:tc>
          <w:tcPr>
            <w:tcW w:w="1132" w:type="dxa"/>
            <w:vMerge w:val="restart"/>
            <w:vAlign w:val="center"/>
          </w:tcPr>
          <w:p w:rsidR="00CD2FA2" w:rsidRPr="00A94435" w:rsidRDefault="00CD2FA2" w:rsidP="001C79C3">
            <w:pPr>
              <w:widowControl w:val="0"/>
              <w:jc w:val="center"/>
              <w:rPr>
                <w:sz w:val="20"/>
                <w:szCs w:val="20"/>
                <w:lang w:val="uk-UA"/>
              </w:rPr>
            </w:pPr>
            <w:r w:rsidRPr="00A94435">
              <w:rPr>
                <w:sz w:val="20"/>
                <w:szCs w:val="20"/>
                <w:lang w:val="uk-UA"/>
              </w:rPr>
              <w:t>1 рік вивчення</w:t>
            </w:r>
          </w:p>
        </w:tc>
        <w:tc>
          <w:tcPr>
            <w:tcW w:w="1928" w:type="dxa"/>
            <w:vMerge w:val="restart"/>
          </w:tcPr>
          <w:p w:rsidR="00CD2FA2" w:rsidRPr="00A94435" w:rsidRDefault="00CD2FA2" w:rsidP="001C79C3">
            <w:pPr>
              <w:widowControl w:val="0"/>
              <w:rPr>
                <w:sz w:val="20"/>
                <w:szCs w:val="20"/>
                <w:lang w:val="uk-UA"/>
              </w:rPr>
            </w:pPr>
            <w:r w:rsidRPr="00A94435">
              <w:rPr>
                <w:sz w:val="20"/>
                <w:szCs w:val="20"/>
                <w:lang w:val="uk-UA"/>
              </w:rPr>
              <w:t xml:space="preserve">Передача м’яча </w:t>
            </w:r>
            <w:r w:rsidRPr="00A94435">
              <w:rPr>
                <w:spacing w:val="-4"/>
                <w:sz w:val="20"/>
                <w:szCs w:val="20"/>
                <w:lang w:val="uk-UA"/>
              </w:rPr>
              <w:t>над со</w:t>
            </w:r>
            <w:r w:rsidRPr="00A94435">
              <w:rPr>
                <w:spacing w:val="-6"/>
                <w:sz w:val="20"/>
                <w:szCs w:val="20"/>
                <w:lang w:val="uk-UA"/>
              </w:rPr>
              <w:t>бою двома руками зверху</w:t>
            </w:r>
            <w:r w:rsidRPr="00A94435">
              <w:rPr>
                <w:sz w:val="20"/>
                <w:szCs w:val="20"/>
                <w:lang w:val="uk-UA"/>
              </w:rPr>
              <w:t xml:space="preserve"> </w:t>
            </w: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Хл</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до 3</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3</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4</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5</w:t>
            </w:r>
          </w:p>
        </w:tc>
      </w:tr>
      <w:tr w:rsidR="00CD2FA2" w:rsidRPr="00A94435" w:rsidTr="001C79C3">
        <w:trPr>
          <w:trHeight w:val="20"/>
        </w:trPr>
        <w:tc>
          <w:tcPr>
            <w:tcW w:w="1132" w:type="dxa"/>
            <w:vMerge/>
            <w:vAlign w:val="center"/>
          </w:tcPr>
          <w:p w:rsidR="00CD2FA2" w:rsidRPr="00A94435" w:rsidRDefault="00CD2FA2" w:rsidP="001C79C3">
            <w:pPr>
              <w:widowControl w:val="0"/>
              <w:jc w:val="center"/>
              <w:rPr>
                <w:sz w:val="20"/>
                <w:szCs w:val="20"/>
                <w:lang w:val="uk-UA"/>
              </w:rPr>
            </w:pPr>
          </w:p>
        </w:tc>
        <w:tc>
          <w:tcPr>
            <w:tcW w:w="1928" w:type="dxa"/>
            <w:vMerge/>
          </w:tcPr>
          <w:p w:rsidR="00CD2FA2" w:rsidRPr="00A94435" w:rsidRDefault="00CD2FA2" w:rsidP="001C79C3">
            <w:pPr>
              <w:widowControl w:val="0"/>
              <w:rPr>
                <w:sz w:val="20"/>
                <w:szCs w:val="20"/>
                <w:lang w:val="uk-UA"/>
              </w:rPr>
            </w:pP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Дівч</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до 2</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2</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3</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4</w:t>
            </w:r>
          </w:p>
        </w:tc>
      </w:tr>
      <w:tr w:rsidR="00CD2FA2" w:rsidRPr="00A94435" w:rsidTr="001C79C3">
        <w:trPr>
          <w:trHeight w:val="20"/>
        </w:trPr>
        <w:tc>
          <w:tcPr>
            <w:tcW w:w="1132" w:type="dxa"/>
            <w:vMerge/>
            <w:vAlign w:val="center"/>
          </w:tcPr>
          <w:p w:rsidR="00CD2FA2" w:rsidRPr="00A94435" w:rsidRDefault="00CD2FA2" w:rsidP="001C79C3">
            <w:pPr>
              <w:widowControl w:val="0"/>
              <w:jc w:val="center"/>
              <w:rPr>
                <w:sz w:val="20"/>
                <w:szCs w:val="20"/>
                <w:lang w:val="uk-UA"/>
              </w:rPr>
            </w:pPr>
          </w:p>
        </w:tc>
        <w:tc>
          <w:tcPr>
            <w:tcW w:w="1928" w:type="dxa"/>
            <w:vMerge w:val="restart"/>
          </w:tcPr>
          <w:p w:rsidR="00CD2FA2" w:rsidRPr="00A94435" w:rsidRDefault="00CD2FA2" w:rsidP="001C79C3">
            <w:pPr>
              <w:widowControl w:val="0"/>
              <w:rPr>
                <w:sz w:val="20"/>
                <w:szCs w:val="20"/>
                <w:lang w:val="uk-UA"/>
              </w:rPr>
            </w:pPr>
            <w:r w:rsidRPr="00A94435">
              <w:rPr>
                <w:sz w:val="20"/>
                <w:szCs w:val="20"/>
                <w:lang w:val="uk-UA"/>
              </w:rPr>
              <w:t xml:space="preserve">Прийом м’яча </w:t>
            </w:r>
            <w:r w:rsidRPr="00A94435">
              <w:rPr>
                <w:spacing w:val="-4"/>
                <w:sz w:val="20"/>
                <w:szCs w:val="20"/>
                <w:lang w:val="uk-UA"/>
              </w:rPr>
              <w:t>знизу над собою</w:t>
            </w: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Хл</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до 2</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3</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4</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5</w:t>
            </w:r>
          </w:p>
        </w:tc>
      </w:tr>
      <w:tr w:rsidR="00CD2FA2" w:rsidRPr="00A94435" w:rsidTr="001C79C3">
        <w:trPr>
          <w:trHeight w:val="20"/>
        </w:trPr>
        <w:tc>
          <w:tcPr>
            <w:tcW w:w="1132" w:type="dxa"/>
            <w:vMerge/>
            <w:vAlign w:val="center"/>
          </w:tcPr>
          <w:p w:rsidR="00CD2FA2" w:rsidRPr="00A94435" w:rsidRDefault="00CD2FA2" w:rsidP="001C79C3">
            <w:pPr>
              <w:widowControl w:val="0"/>
              <w:jc w:val="center"/>
              <w:rPr>
                <w:sz w:val="20"/>
                <w:szCs w:val="20"/>
                <w:lang w:val="uk-UA"/>
              </w:rPr>
            </w:pPr>
          </w:p>
        </w:tc>
        <w:tc>
          <w:tcPr>
            <w:tcW w:w="1928" w:type="dxa"/>
            <w:vMerge/>
          </w:tcPr>
          <w:p w:rsidR="00CD2FA2" w:rsidRPr="00A94435" w:rsidRDefault="00CD2FA2" w:rsidP="001C79C3">
            <w:pPr>
              <w:widowControl w:val="0"/>
              <w:rPr>
                <w:sz w:val="20"/>
                <w:szCs w:val="20"/>
                <w:lang w:val="uk-UA"/>
              </w:rPr>
            </w:pP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Дівч</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1</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2</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3</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4</w:t>
            </w:r>
          </w:p>
        </w:tc>
      </w:tr>
      <w:tr w:rsidR="00CD2FA2" w:rsidRPr="00A94435" w:rsidTr="001C79C3">
        <w:trPr>
          <w:trHeight w:val="266"/>
        </w:trPr>
        <w:tc>
          <w:tcPr>
            <w:tcW w:w="1132" w:type="dxa"/>
            <w:vMerge w:val="restart"/>
            <w:vAlign w:val="center"/>
          </w:tcPr>
          <w:p w:rsidR="00CD2FA2" w:rsidRPr="00A94435" w:rsidRDefault="00CD2FA2" w:rsidP="001C79C3">
            <w:pPr>
              <w:widowControl w:val="0"/>
              <w:jc w:val="center"/>
              <w:rPr>
                <w:sz w:val="20"/>
                <w:szCs w:val="20"/>
                <w:lang w:val="uk-UA"/>
              </w:rPr>
            </w:pPr>
            <w:r w:rsidRPr="00A94435">
              <w:rPr>
                <w:sz w:val="20"/>
                <w:szCs w:val="20"/>
                <w:lang w:val="uk-UA"/>
              </w:rPr>
              <w:t>2 рік вивчення</w:t>
            </w:r>
          </w:p>
        </w:tc>
        <w:tc>
          <w:tcPr>
            <w:tcW w:w="1928" w:type="dxa"/>
            <w:vMerge w:val="restart"/>
          </w:tcPr>
          <w:p w:rsidR="00CD2FA2" w:rsidRPr="00A94435" w:rsidRDefault="00CD2FA2" w:rsidP="001C79C3">
            <w:pPr>
              <w:widowControl w:val="0"/>
              <w:rPr>
                <w:sz w:val="20"/>
                <w:szCs w:val="20"/>
                <w:lang w:val="uk-UA"/>
              </w:rPr>
            </w:pPr>
            <w:r w:rsidRPr="00A94435">
              <w:rPr>
                <w:sz w:val="20"/>
                <w:szCs w:val="20"/>
                <w:lang w:val="uk-UA"/>
              </w:rPr>
              <w:t xml:space="preserve">Передача м’яча в стіну двома руками зверху </w:t>
            </w:r>
            <w:r w:rsidRPr="00A94435">
              <w:rPr>
                <w:spacing w:val="-20"/>
                <w:sz w:val="20"/>
                <w:szCs w:val="20"/>
                <w:lang w:val="uk-UA"/>
              </w:rPr>
              <w:t xml:space="preserve">(відстань </w:t>
            </w:r>
            <w:smartTag w:uri="urn:schemas-microsoft-com:office:smarttags" w:element="metricconverter">
              <w:smartTagPr>
                <w:attr w:name="ProductID" w:val="3 м"/>
              </w:smartTagPr>
              <w:r w:rsidRPr="00A94435">
                <w:rPr>
                  <w:spacing w:val="-20"/>
                  <w:sz w:val="20"/>
                  <w:szCs w:val="20"/>
                  <w:lang w:val="uk-UA"/>
                </w:rPr>
                <w:t>3 м</w:t>
              </w:r>
            </w:smartTag>
            <w:r w:rsidRPr="00A94435">
              <w:rPr>
                <w:spacing w:val="-20"/>
                <w:sz w:val="20"/>
                <w:szCs w:val="20"/>
                <w:lang w:val="uk-UA"/>
              </w:rPr>
              <w:t>)</w:t>
            </w:r>
            <w:r w:rsidRPr="00A94435">
              <w:rPr>
                <w:sz w:val="20"/>
                <w:szCs w:val="20"/>
                <w:lang w:val="uk-UA"/>
              </w:rPr>
              <w:t xml:space="preserve"> </w:t>
            </w:r>
          </w:p>
        </w:tc>
        <w:tc>
          <w:tcPr>
            <w:tcW w:w="788" w:type="dxa"/>
            <w:vAlign w:val="center"/>
          </w:tcPr>
          <w:p w:rsidR="00CD2FA2" w:rsidRPr="00A94435" w:rsidRDefault="00CD2FA2" w:rsidP="00CD2FA2">
            <w:pPr>
              <w:widowControl w:val="0"/>
              <w:tabs>
                <w:tab w:val="center" w:pos="207"/>
              </w:tabs>
              <w:jc w:val="center"/>
              <w:rPr>
                <w:sz w:val="20"/>
                <w:szCs w:val="20"/>
                <w:lang w:val="uk-UA"/>
              </w:rPr>
            </w:pPr>
            <w:r w:rsidRPr="00A94435">
              <w:rPr>
                <w:bCs/>
                <w:sz w:val="20"/>
                <w:szCs w:val="20"/>
                <w:lang w:val="uk-UA"/>
              </w:rPr>
              <w:t>Хл</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до 4</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4</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5</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6</w:t>
            </w:r>
          </w:p>
        </w:tc>
      </w:tr>
      <w:tr w:rsidR="00CD2FA2" w:rsidRPr="00A94435" w:rsidTr="001C79C3">
        <w:trPr>
          <w:trHeight w:val="20"/>
        </w:trPr>
        <w:tc>
          <w:tcPr>
            <w:tcW w:w="1132" w:type="dxa"/>
            <w:vMerge/>
            <w:vAlign w:val="center"/>
          </w:tcPr>
          <w:p w:rsidR="00CD2FA2" w:rsidRPr="00A94435" w:rsidRDefault="00CD2FA2" w:rsidP="001C79C3">
            <w:pPr>
              <w:widowControl w:val="0"/>
              <w:jc w:val="center"/>
              <w:rPr>
                <w:sz w:val="20"/>
                <w:szCs w:val="20"/>
                <w:lang w:val="uk-UA"/>
              </w:rPr>
            </w:pPr>
          </w:p>
        </w:tc>
        <w:tc>
          <w:tcPr>
            <w:tcW w:w="1928" w:type="dxa"/>
            <w:vMerge/>
          </w:tcPr>
          <w:p w:rsidR="00CD2FA2" w:rsidRPr="00A94435" w:rsidRDefault="00CD2FA2" w:rsidP="001C79C3">
            <w:pPr>
              <w:widowControl w:val="0"/>
              <w:rPr>
                <w:sz w:val="20"/>
                <w:szCs w:val="20"/>
                <w:lang w:val="uk-UA"/>
              </w:rPr>
            </w:pP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Дівч</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до 3</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3</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4</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5</w:t>
            </w:r>
          </w:p>
        </w:tc>
      </w:tr>
      <w:tr w:rsidR="00CD2FA2" w:rsidRPr="00A94435" w:rsidTr="001C79C3">
        <w:trPr>
          <w:trHeight w:val="20"/>
        </w:trPr>
        <w:tc>
          <w:tcPr>
            <w:tcW w:w="1132" w:type="dxa"/>
            <w:vMerge/>
            <w:vAlign w:val="center"/>
          </w:tcPr>
          <w:p w:rsidR="00CD2FA2" w:rsidRPr="00A94435" w:rsidRDefault="00CD2FA2" w:rsidP="001C79C3">
            <w:pPr>
              <w:widowControl w:val="0"/>
              <w:jc w:val="center"/>
              <w:rPr>
                <w:sz w:val="20"/>
                <w:szCs w:val="20"/>
                <w:lang w:val="uk-UA"/>
              </w:rPr>
            </w:pPr>
          </w:p>
        </w:tc>
        <w:tc>
          <w:tcPr>
            <w:tcW w:w="1928" w:type="dxa"/>
            <w:vMerge w:val="restart"/>
          </w:tcPr>
          <w:p w:rsidR="00CD2FA2" w:rsidRPr="00A94435" w:rsidRDefault="00CD2FA2" w:rsidP="001C79C3">
            <w:pPr>
              <w:widowControl w:val="0"/>
              <w:rPr>
                <w:sz w:val="20"/>
                <w:szCs w:val="20"/>
                <w:lang w:val="uk-UA"/>
              </w:rPr>
            </w:pPr>
            <w:r w:rsidRPr="00A94435">
              <w:rPr>
                <w:sz w:val="20"/>
                <w:szCs w:val="20"/>
                <w:lang w:val="uk-UA"/>
              </w:rPr>
              <w:t xml:space="preserve">Прийом м’яча знизу від стіни (відстань </w:t>
            </w:r>
            <w:smartTag w:uri="urn:schemas-microsoft-com:office:smarttags" w:element="metricconverter">
              <w:smartTagPr>
                <w:attr w:name="ProductID" w:val="2 м"/>
              </w:smartTagPr>
              <w:r w:rsidRPr="00A94435">
                <w:rPr>
                  <w:sz w:val="20"/>
                  <w:szCs w:val="20"/>
                  <w:lang w:val="uk-UA"/>
                </w:rPr>
                <w:t>2 м</w:t>
              </w:r>
            </w:smartTag>
            <w:r w:rsidRPr="00A94435">
              <w:rPr>
                <w:sz w:val="20"/>
                <w:szCs w:val="20"/>
                <w:lang w:val="uk-UA"/>
              </w:rPr>
              <w:t>)</w:t>
            </w: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Хл</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до 3</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3</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4</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6</w:t>
            </w:r>
          </w:p>
        </w:tc>
      </w:tr>
      <w:tr w:rsidR="00CD2FA2" w:rsidRPr="00A94435" w:rsidTr="001C79C3">
        <w:trPr>
          <w:trHeight w:val="20"/>
        </w:trPr>
        <w:tc>
          <w:tcPr>
            <w:tcW w:w="1132" w:type="dxa"/>
            <w:vMerge/>
            <w:vAlign w:val="center"/>
          </w:tcPr>
          <w:p w:rsidR="00CD2FA2" w:rsidRPr="00A94435" w:rsidRDefault="00CD2FA2" w:rsidP="001C79C3">
            <w:pPr>
              <w:widowControl w:val="0"/>
              <w:jc w:val="center"/>
              <w:rPr>
                <w:sz w:val="20"/>
                <w:szCs w:val="20"/>
                <w:lang w:val="uk-UA"/>
              </w:rPr>
            </w:pPr>
          </w:p>
        </w:tc>
        <w:tc>
          <w:tcPr>
            <w:tcW w:w="1928" w:type="dxa"/>
            <w:vMerge/>
          </w:tcPr>
          <w:p w:rsidR="00CD2FA2" w:rsidRPr="00A94435" w:rsidRDefault="00CD2FA2" w:rsidP="001C79C3">
            <w:pPr>
              <w:widowControl w:val="0"/>
              <w:rPr>
                <w:sz w:val="20"/>
                <w:szCs w:val="20"/>
                <w:lang w:val="uk-UA"/>
              </w:rPr>
            </w:pP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Дівч</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до 2</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2</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3</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4</w:t>
            </w:r>
          </w:p>
        </w:tc>
      </w:tr>
      <w:tr w:rsidR="00CD2FA2" w:rsidRPr="00A94435" w:rsidTr="001C79C3">
        <w:trPr>
          <w:trHeight w:val="501"/>
        </w:trPr>
        <w:tc>
          <w:tcPr>
            <w:tcW w:w="1132" w:type="dxa"/>
            <w:vMerge w:val="restart"/>
            <w:vAlign w:val="center"/>
          </w:tcPr>
          <w:p w:rsidR="00CD2FA2" w:rsidRPr="00A94435" w:rsidRDefault="00CD2FA2" w:rsidP="001C79C3">
            <w:pPr>
              <w:widowControl w:val="0"/>
              <w:jc w:val="center"/>
              <w:rPr>
                <w:sz w:val="20"/>
                <w:szCs w:val="20"/>
                <w:lang w:val="uk-UA"/>
              </w:rPr>
            </w:pPr>
            <w:r w:rsidRPr="00A94435">
              <w:rPr>
                <w:sz w:val="20"/>
                <w:szCs w:val="20"/>
                <w:lang w:val="uk-UA"/>
              </w:rPr>
              <w:t>3 рік вивчення</w:t>
            </w:r>
          </w:p>
        </w:tc>
        <w:tc>
          <w:tcPr>
            <w:tcW w:w="1928" w:type="dxa"/>
            <w:vMerge w:val="restart"/>
          </w:tcPr>
          <w:p w:rsidR="00CD2FA2" w:rsidRPr="00A94435" w:rsidRDefault="00CD2FA2" w:rsidP="001C79C3">
            <w:pPr>
              <w:widowControl w:val="0"/>
              <w:rPr>
                <w:sz w:val="20"/>
                <w:szCs w:val="20"/>
                <w:lang w:val="uk-UA"/>
              </w:rPr>
            </w:pPr>
            <w:r w:rsidRPr="00A94435">
              <w:rPr>
                <w:sz w:val="20"/>
                <w:szCs w:val="20"/>
                <w:lang w:val="uk-UA"/>
              </w:rPr>
              <w:t xml:space="preserve">Передача м’яча двома руками зверху в парах (відстань </w:t>
            </w:r>
            <w:smartTag w:uri="urn:schemas-microsoft-com:office:smarttags" w:element="metricconverter">
              <w:smartTagPr>
                <w:attr w:name="ProductID" w:val="2 м"/>
              </w:smartTagPr>
              <w:r w:rsidRPr="00A94435">
                <w:rPr>
                  <w:sz w:val="20"/>
                  <w:szCs w:val="20"/>
                  <w:lang w:val="uk-UA"/>
                </w:rPr>
                <w:t>2 м</w:t>
              </w:r>
            </w:smartTag>
            <w:r w:rsidRPr="00A94435">
              <w:rPr>
                <w:sz w:val="20"/>
                <w:szCs w:val="20"/>
                <w:lang w:val="uk-UA"/>
              </w:rPr>
              <w:t xml:space="preserve">) </w:t>
            </w: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Хл</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до 3</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3</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5</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6</w:t>
            </w:r>
          </w:p>
        </w:tc>
      </w:tr>
      <w:tr w:rsidR="00CD2FA2" w:rsidRPr="00A94435" w:rsidTr="001C79C3">
        <w:trPr>
          <w:trHeight w:val="20"/>
        </w:trPr>
        <w:tc>
          <w:tcPr>
            <w:tcW w:w="1132" w:type="dxa"/>
            <w:vMerge/>
            <w:vAlign w:val="center"/>
          </w:tcPr>
          <w:p w:rsidR="00CD2FA2" w:rsidRPr="00A94435" w:rsidRDefault="00CD2FA2" w:rsidP="001C79C3">
            <w:pPr>
              <w:widowControl w:val="0"/>
              <w:jc w:val="center"/>
              <w:rPr>
                <w:sz w:val="20"/>
                <w:szCs w:val="20"/>
                <w:lang w:val="uk-UA"/>
              </w:rPr>
            </w:pPr>
          </w:p>
        </w:tc>
        <w:tc>
          <w:tcPr>
            <w:tcW w:w="1928" w:type="dxa"/>
            <w:vMerge/>
          </w:tcPr>
          <w:p w:rsidR="00CD2FA2" w:rsidRPr="00A94435" w:rsidRDefault="00CD2FA2" w:rsidP="001C79C3">
            <w:pPr>
              <w:widowControl w:val="0"/>
              <w:rPr>
                <w:sz w:val="20"/>
                <w:szCs w:val="20"/>
                <w:lang w:val="uk-UA"/>
              </w:rPr>
            </w:pP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Дівч</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до 3</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3</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4</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5</w:t>
            </w:r>
          </w:p>
        </w:tc>
      </w:tr>
      <w:tr w:rsidR="00CD2FA2" w:rsidRPr="00A94435" w:rsidTr="001C79C3">
        <w:trPr>
          <w:trHeight w:val="490"/>
        </w:trPr>
        <w:tc>
          <w:tcPr>
            <w:tcW w:w="1132" w:type="dxa"/>
            <w:vMerge/>
            <w:vAlign w:val="center"/>
          </w:tcPr>
          <w:p w:rsidR="00CD2FA2" w:rsidRPr="00A94435" w:rsidRDefault="00CD2FA2" w:rsidP="001C79C3">
            <w:pPr>
              <w:widowControl w:val="0"/>
              <w:jc w:val="center"/>
              <w:rPr>
                <w:sz w:val="20"/>
                <w:szCs w:val="20"/>
                <w:lang w:val="uk-UA"/>
              </w:rPr>
            </w:pPr>
          </w:p>
        </w:tc>
        <w:tc>
          <w:tcPr>
            <w:tcW w:w="1928" w:type="dxa"/>
            <w:vMerge w:val="restart"/>
          </w:tcPr>
          <w:p w:rsidR="00CD2FA2" w:rsidRPr="00A94435" w:rsidRDefault="00CD2FA2" w:rsidP="001C79C3">
            <w:pPr>
              <w:widowControl w:val="0"/>
              <w:rPr>
                <w:sz w:val="20"/>
                <w:szCs w:val="20"/>
                <w:lang w:val="uk-UA"/>
              </w:rPr>
            </w:pPr>
            <w:r w:rsidRPr="00A94435">
              <w:rPr>
                <w:spacing w:val="-4"/>
                <w:sz w:val="20"/>
                <w:szCs w:val="20"/>
                <w:lang w:val="uk-UA"/>
              </w:rPr>
              <w:t>Прийом та пере</w:t>
            </w:r>
            <w:r w:rsidRPr="00A94435">
              <w:rPr>
                <w:sz w:val="20"/>
                <w:szCs w:val="20"/>
                <w:lang w:val="uk-UA"/>
              </w:rPr>
              <w:t>дача м’яча дво</w:t>
            </w:r>
            <w:r w:rsidRPr="00A94435">
              <w:rPr>
                <w:spacing w:val="-4"/>
                <w:sz w:val="20"/>
                <w:szCs w:val="20"/>
                <w:lang w:val="uk-UA"/>
              </w:rPr>
              <w:t>ма руками знизу</w:t>
            </w:r>
            <w:r w:rsidRPr="00A94435">
              <w:rPr>
                <w:sz w:val="20"/>
                <w:szCs w:val="20"/>
                <w:lang w:val="uk-UA"/>
              </w:rPr>
              <w:t xml:space="preserve"> </w:t>
            </w:r>
            <w:r w:rsidRPr="00A94435">
              <w:rPr>
                <w:spacing w:val="-4"/>
                <w:sz w:val="20"/>
                <w:szCs w:val="20"/>
                <w:lang w:val="uk-UA"/>
              </w:rPr>
              <w:t>в парах (відстань</w:t>
            </w:r>
            <w:r w:rsidRPr="00A94435">
              <w:rPr>
                <w:sz w:val="20"/>
                <w:szCs w:val="20"/>
                <w:lang w:val="uk-UA"/>
              </w:rPr>
              <w:t xml:space="preserve"> </w:t>
            </w:r>
            <w:smartTag w:uri="urn:schemas-microsoft-com:office:smarttags" w:element="metricconverter">
              <w:smartTagPr>
                <w:attr w:name="ProductID" w:val="3 м"/>
              </w:smartTagPr>
              <w:r w:rsidRPr="00A94435">
                <w:rPr>
                  <w:sz w:val="20"/>
                  <w:szCs w:val="20"/>
                  <w:lang w:val="uk-UA"/>
                </w:rPr>
                <w:t>3 м</w:t>
              </w:r>
            </w:smartTag>
            <w:r w:rsidRPr="00A94435">
              <w:rPr>
                <w:sz w:val="20"/>
                <w:szCs w:val="20"/>
                <w:lang w:val="uk-UA"/>
              </w:rPr>
              <w:t xml:space="preserve">) </w:t>
            </w: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Хл</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до 2</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2</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3</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4</w:t>
            </w:r>
          </w:p>
        </w:tc>
      </w:tr>
      <w:tr w:rsidR="00CD2FA2" w:rsidRPr="00A94435" w:rsidTr="001C79C3">
        <w:trPr>
          <w:trHeight w:val="20"/>
        </w:trPr>
        <w:tc>
          <w:tcPr>
            <w:tcW w:w="1132" w:type="dxa"/>
            <w:vMerge/>
            <w:vAlign w:val="center"/>
          </w:tcPr>
          <w:p w:rsidR="00CD2FA2" w:rsidRPr="00A94435" w:rsidRDefault="00CD2FA2" w:rsidP="001C79C3">
            <w:pPr>
              <w:widowControl w:val="0"/>
              <w:jc w:val="center"/>
              <w:rPr>
                <w:sz w:val="20"/>
                <w:szCs w:val="20"/>
                <w:lang w:val="uk-UA"/>
              </w:rPr>
            </w:pPr>
          </w:p>
        </w:tc>
        <w:tc>
          <w:tcPr>
            <w:tcW w:w="1928" w:type="dxa"/>
            <w:vMerge/>
          </w:tcPr>
          <w:p w:rsidR="00CD2FA2" w:rsidRPr="00A94435" w:rsidRDefault="00CD2FA2" w:rsidP="001C79C3">
            <w:pPr>
              <w:widowControl w:val="0"/>
              <w:rPr>
                <w:sz w:val="20"/>
                <w:szCs w:val="20"/>
                <w:lang w:val="uk-UA"/>
              </w:rPr>
            </w:pP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Дівч</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0</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1</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2</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3</w:t>
            </w:r>
          </w:p>
        </w:tc>
      </w:tr>
      <w:tr w:rsidR="00CD2FA2" w:rsidRPr="00A94435" w:rsidTr="001C79C3">
        <w:trPr>
          <w:trHeight w:val="287"/>
        </w:trPr>
        <w:tc>
          <w:tcPr>
            <w:tcW w:w="1132" w:type="dxa"/>
            <w:vMerge/>
            <w:vAlign w:val="center"/>
          </w:tcPr>
          <w:p w:rsidR="00CD2FA2" w:rsidRPr="00A94435" w:rsidRDefault="00CD2FA2" w:rsidP="001C79C3">
            <w:pPr>
              <w:widowControl w:val="0"/>
              <w:jc w:val="center"/>
              <w:rPr>
                <w:sz w:val="20"/>
                <w:szCs w:val="20"/>
                <w:lang w:val="uk-UA"/>
              </w:rPr>
            </w:pPr>
          </w:p>
        </w:tc>
        <w:tc>
          <w:tcPr>
            <w:tcW w:w="1928" w:type="dxa"/>
            <w:vMerge w:val="restart"/>
          </w:tcPr>
          <w:p w:rsidR="00CD2FA2" w:rsidRDefault="00CD2FA2" w:rsidP="001C79C3">
            <w:pPr>
              <w:widowControl w:val="0"/>
              <w:rPr>
                <w:sz w:val="20"/>
                <w:szCs w:val="20"/>
                <w:lang w:val="uk-UA"/>
              </w:rPr>
            </w:pPr>
            <w:r w:rsidRPr="00A94435">
              <w:rPr>
                <w:sz w:val="20"/>
                <w:szCs w:val="20"/>
                <w:lang w:val="uk-UA"/>
              </w:rPr>
              <w:t xml:space="preserve">Нижня пряма </w:t>
            </w:r>
            <w:r w:rsidRPr="00A94435">
              <w:rPr>
                <w:spacing w:val="-4"/>
                <w:sz w:val="20"/>
                <w:szCs w:val="20"/>
                <w:lang w:val="uk-UA"/>
              </w:rPr>
              <w:t>або бокова пода</w:t>
            </w:r>
            <w:r w:rsidRPr="00A94435">
              <w:rPr>
                <w:sz w:val="20"/>
                <w:szCs w:val="20"/>
                <w:lang w:val="uk-UA"/>
              </w:rPr>
              <w:t xml:space="preserve">чі </w:t>
            </w:r>
          </w:p>
          <w:p w:rsidR="00CD2FA2" w:rsidRPr="00A94435" w:rsidRDefault="00CD2FA2" w:rsidP="001C79C3">
            <w:pPr>
              <w:widowControl w:val="0"/>
              <w:rPr>
                <w:sz w:val="20"/>
                <w:szCs w:val="20"/>
                <w:lang w:val="uk-UA"/>
              </w:rPr>
            </w:pPr>
            <w:r w:rsidRPr="00A94435">
              <w:rPr>
                <w:sz w:val="20"/>
                <w:szCs w:val="20"/>
                <w:lang w:val="uk-UA"/>
              </w:rPr>
              <w:t>(6 спроб)</w:t>
            </w: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Хл</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1</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2</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3</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4</w:t>
            </w:r>
          </w:p>
        </w:tc>
      </w:tr>
      <w:tr w:rsidR="00CD2FA2" w:rsidRPr="00A94435" w:rsidTr="001C79C3">
        <w:trPr>
          <w:trHeight w:val="20"/>
        </w:trPr>
        <w:tc>
          <w:tcPr>
            <w:tcW w:w="1132" w:type="dxa"/>
            <w:vMerge/>
            <w:vAlign w:val="center"/>
          </w:tcPr>
          <w:p w:rsidR="00CD2FA2" w:rsidRPr="00A94435" w:rsidRDefault="00CD2FA2" w:rsidP="001C79C3">
            <w:pPr>
              <w:widowControl w:val="0"/>
              <w:jc w:val="center"/>
              <w:rPr>
                <w:sz w:val="20"/>
                <w:szCs w:val="20"/>
                <w:lang w:val="uk-UA"/>
              </w:rPr>
            </w:pPr>
          </w:p>
        </w:tc>
        <w:tc>
          <w:tcPr>
            <w:tcW w:w="1928" w:type="dxa"/>
            <w:vMerge/>
          </w:tcPr>
          <w:p w:rsidR="00CD2FA2" w:rsidRPr="00A94435" w:rsidRDefault="00CD2FA2" w:rsidP="001C79C3">
            <w:pPr>
              <w:widowControl w:val="0"/>
              <w:rPr>
                <w:sz w:val="20"/>
                <w:szCs w:val="20"/>
                <w:lang w:val="uk-UA"/>
              </w:rPr>
            </w:pP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Дівч</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0</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1</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2</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3</w:t>
            </w:r>
          </w:p>
        </w:tc>
      </w:tr>
      <w:tr w:rsidR="00CD2FA2" w:rsidRPr="00A94435" w:rsidTr="001C79C3">
        <w:trPr>
          <w:trHeight w:val="307"/>
        </w:trPr>
        <w:tc>
          <w:tcPr>
            <w:tcW w:w="1132" w:type="dxa"/>
            <w:vMerge w:val="restart"/>
            <w:shd w:val="clear" w:color="auto" w:fill="auto"/>
            <w:vAlign w:val="center"/>
          </w:tcPr>
          <w:p w:rsidR="00CD2FA2" w:rsidRPr="00A94435" w:rsidRDefault="00CD2FA2" w:rsidP="001C79C3">
            <w:pPr>
              <w:widowControl w:val="0"/>
              <w:jc w:val="center"/>
              <w:rPr>
                <w:sz w:val="20"/>
                <w:szCs w:val="20"/>
                <w:lang w:val="uk-UA"/>
              </w:rPr>
            </w:pPr>
            <w:r w:rsidRPr="00A94435">
              <w:rPr>
                <w:sz w:val="20"/>
                <w:szCs w:val="20"/>
                <w:lang w:val="uk-UA"/>
              </w:rPr>
              <w:t>4 рік вивчення</w:t>
            </w:r>
          </w:p>
        </w:tc>
        <w:tc>
          <w:tcPr>
            <w:tcW w:w="1928" w:type="dxa"/>
            <w:vMerge w:val="restart"/>
          </w:tcPr>
          <w:p w:rsidR="00CD2FA2" w:rsidRPr="00A94435" w:rsidRDefault="00CD2FA2" w:rsidP="001C79C3">
            <w:pPr>
              <w:widowControl w:val="0"/>
              <w:rPr>
                <w:sz w:val="20"/>
                <w:szCs w:val="20"/>
                <w:lang w:val="uk-UA"/>
              </w:rPr>
            </w:pPr>
            <w:r w:rsidRPr="00A94435">
              <w:rPr>
                <w:sz w:val="20"/>
                <w:szCs w:val="20"/>
                <w:lang w:val="uk-UA"/>
              </w:rPr>
              <w:t xml:space="preserve">Передача м’яча двома руками </w:t>
            </w:r>
            <w:r w:rsidRPr="0087054B">
              <w:rPr>
                <w:spacing w:val="-20"/>
                <w:sz w:val="20"/>
                <w:szCs w:val="20"/>
                <w:lang w:val="uk-UA"/>
              </w:rPr>
              <w:t>звер</w:t>
            </w:r>
            <w:r w:rsidRPr="0087054B">
              <w:rPr>
                <w:spacing w:val="-20"/>
                <w:sz w:val="20"/>
                <w:szCs w:val="20"/>
                <w:lang w:val="uk-UA"/>
              </w:rPr>
              <w:softHyphen/>
              <w:t xml:space="preserve">ху </w:t>
            </w:r>
            <w:r w:rsidRPr="0087054B">
              <w:rPr>
                <w:sz w:val="20"/>
                <w:szCs w:val="20"/>
                <w:lang w:val="uk-UA"/>
              </w:rPr>
              <w:t>через сітку в парах</w:t>
            </w: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Хл</w:t>
            </w:r>
            <w:r w:rsidRPr="00A94435">
              <w:rPr>
                <w:sz w:val="20"/>
                <w:szCs w:val="20"/>
                <w:lang w:val="uk-UA"/>
              </w:rPr>
              <w:t>.</w:t>
            </w:r>
          </w:p>
        </w:tc>
        <w:tc>
          <w:tcPr>
            <w:tcW w:w="602"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до 3</w:t>
            </w:r>
          </w:p>
        </w:tc>
        <w:tc>
          <w:tcPr>
            <w:tcW w:w="434"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3</w:t>
            </w:r>
          </w:p>
        </w:tc>
        <w:tc>
          <w:tcPr>
            <w:tcW w:w="462"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4</w:t>
            </w:r>
          </w:p>
        </w:tc>
        <w:tc>
          <w:tcPr>
            <w:tcW w:w="476"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5</w:t>
            </w:r>
          </w:p>
        </w:tc>
      </w:tr>
      <w:tr w:rsidR="00CD2FA2" w:rsidRPr="00A94435" w:rsidTr="001C79C3">
        <w:trPr>
          <w:trHeight w:val="20"/>
        </w:trPr>
        <w:tc>
          <w:tcPr>
            <w:tcW w:w="1132" w:type="dxa"/>
            <w:vMerge/>
            <w:shd w:val="clear" w:color="auto" w:fill="auto"/>
            <w:vAlign w:val="center"/>
          </w:tcPr>
          <w:p w:rsidR="00CD2FA2" w:rsidRPr="00A94435" w:rsidRDefault="00CD2FA2" w:rsidP="001C79C3">
            <w:pPr>
              <w:widowControl w:val="0"/>
              <w:jc w:val="center"/>
              <w:rPr>
                <w:sz w:val="20"/>
                <w:szCs w:val="20"/>
                <w:lang w:val="uk-UA"/>
              </w:rPr>
            </w:pPr>
          </w:p>
        </w:tc>
        <w:tc>
          <w:tcPr>
            <w:tcW w:w="1928" w:type="dxa"/>
            <w:vMerge/>
          </w:tcPr>
          <w:p w:rsidR="00CD2FA2" w:rsidRPr="00A94435" w:rsidRDefault="00CD2FA2" w:rsidP="001C79C3">
            <w:pPr>
              <w:widowControl w:val="0"/>
              <w:rPr>
                <w:sz w:val="20"/>
                <w:szCs w:val="20"/>
                <w:lang w:val="uk-UA"/>
              </w:rPr>
            </w:pP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Дівч</w:t>
            </w:r>
            <w:r w:rsidRPr="00A94435">
              <w:rPr>
                <w:sz w:val="20"/>
                <w:szCs w:val="20"/>
                <w:lang w:val="uk-UA"/>
              </w:rPr>
              <w:t>.</w:t>
            </w:r>
          </w:p>
        </w:tc>
        <w:tc>
          <w:tcPr>
            <w:tcW w:w="602"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до 2</w:t>
            </w:r>
          </w:p>
        </w:tc>
        <w:tc>
          <w:tcPr>
            <w:tcW w:w="434"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2</w:t>
            </w:r>
          </w:p>
        </w:tc>
        <w:tc>
          <w:tcPr>
            <w:tcW w:w="462"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3</w:t>
            </w:r>
          </w:p>
        </w:tc>
        <w:tc>
          <w:tcPr>
            <w:tcW w:w="476"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4</w:t>
            </w:r>
          </w:p>
        </w:tc>
      </w:tr>
      <w:tr w:rsidR="00CD2FA2" w:rsidRPr="00A94435" w:rsidTr="001C79C3">
        <w:trPr>
          <w:trHeight w:val="20"/>
        </w:trPr>
        <w:tc>
          <w:tcPr>
            <w:tcW w:w="1132" w:type="dxa"/>
            <w:vMerge/>
            <w:shd w:val="clear" w:color="auto" w:fill="auto"/>
            <w:vAlign w:val="center"/>
          </w:tcPr>
          <w:p w:rsidR="00CD2FA2" w:rsidRPr="00A94435" w:rsidRDefault="00CD2FA2" w:rsidP="001C79C3">
            <w:pPr>
              <w:widowControl w:val="0"/>
              <w:jc w:val="center"/>
              <w:rPr>
                <w:sz w:val="20"/>
                <w:szCs w:val="20"/>
                <w:lang w:val="uk-UA"/>
              </w:rPr>
            </w:pPr>
          </w:p>
        </w:tc>
        <w:tc>
          <w:tcPr>
            <w:tcW w:w="1928" w:type="dxa"/>
            <w:vMerge w:val="restart"/>
          </w:tcPr>
          <w:p w:rsidR="00CD2FA2" w:rsidRPr="00A94435" w:rsidRDefault="00CD2FA2" w:rsidP="001C79C3">
            <w:pPr>
              <w:widowControl w:val="0"/>
              <w:rPr>
                <w:sz w:val="20"/>
                <w:szCs w:val="20"/>
                <w:lang w:val="uk-UA"/>
              </w:rPr>
            </w:pPr>
            <w:r w:rsidRPr="00A94435">
              <w:rPr>
                <w:spacing w:val="-4"/>
                <w:sz w:val="20"/>
                <w:szCs w:val="20"/>
                <w:lang w:val="uk-UA"/>
              </w:rPr>
              <w:t>Прийом та пере</w:t>
            </w:r>
            <w:r w:rsidRPr="00A94435">
              <w:rPr>
                <w:sz w:val="20"/>
                <w:szCs w:val="20"/>
                <w:lang w:val="uk-UA"/>
              </w:rPr>
              <w:t xml:space="preserve">дача м’яча двома руками знизу в парах </w:t>
            </w: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Хл</w:t>
            </w:r>
            <w:r w:rsidRPr="00A94435">
              <w:rPr>
                <w:sz w:val="20"/>
                <w:szCs w:val="20"/>
                <w:lang w:val="uk-UA"/>
              </w:rPr>
              <w:t>.</w:t>
            </w:r>
          </w:p>
        </w:tc>
        <w:tc>
          <w:tcPr>
            <w:tcW w:w="602"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до 2</w:t>
            </w:r>
          </w:p>
        </w:tc>
        <w:tc>
          <w:tcPr>
            <w:tcW w:w="434"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2</w:t>
            </w:r>
          </w:p>
        </w:tc>
        <w:tc>
          <w:tcPr>
            <w:tcW w:w="462"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3</w:t>
            </w:r>
          </w:p>
        </w:tc>
        <w:tc>
          <w:tcPr>
            <w:tcW w:w="476"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4</w:t>
            </w:r>
          </w:p>
        </w:tc>
      </w:tr>
      <w:tr w:rsidR="00CD2FA2" w:rsidRPr="00A94435" w:rsidTr="001C79C3">
        <w:trPr>
          <w:trHeight w:val="20"/>
        </w:trPr>
        <w:tc>
          <w:tcPr>
            <w:tcW w:w="1132" w:type="dxa"/>
            <w:vMerge/>
            <w:shd w:val="clear" w:color="auto" w:fill="auto"/>
            <w:vAlign w:val="center"/>
          </w:tcPr>
          <w:p w:rsidR="00CD2FA2" w:rsidRPr="00A94435" w:rsidRDefault="00CD2FA2" w:rsidP="001C79C3">
            <w:pPr>
              <w:widowControl w:val="0"/>
              <w:rPr>
                <w:sz w:val="20"/>
                <w:szCs w:val="20"/>
                <w:lang w:val="uk-UA"/>
              </w:rPr>
            </w:pPr>
          </w:p>
        </w:tc>
        <w:tc>
          <w:tcPr>
            <w:tcW w:w="1928" w:type="dxa"/>
            <w:vMerge/>
          </w:tcPr>
          <w:p w:rsidR="00CD2FA2" w:rsidRPr="00A94435" w:rsidRDefault="00CD2FA2" w:rsidP="001C79C3">
            <w:pPr>
              <w:widowControl w:val="0"/>
              <w:rPr>
                <w:sz w:val="20"/>
                <w:szCs w:val="20"/>
                <w:lang w:val="uk-UA"/>
              </w:rPr>
            </w:pP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Дівч</w:t>
            </w:r>
            <w:r w:rsidRPr="00A94435">
              <w:rPr>
                <w:sz w:val="20"/>
                <w:szCs w:val="20"/>
                <w:lang w:val="uk-UA"/>
              </w:rPr>
              <w:t>.</w:t>
            </w:r>
          </w:p>
        </w:tc>
        <w:tc>
          <w:tcPr>
            <w:tcW w:w="602"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0</w:t>
            </w:r>
          </w:p>
        </w:tc>
        <w:tc>
          <w:tcPr>
            <w:tcW w:w="434"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1</w:t>
            </w:r>
          </w:p>
        </w:tc>
        <w:tc>
          <w:tcPr>
            <w:tcW w:w="462"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2</w:t>
            </w:r>
          </w:p>
        </w:tc>
        <w:tc>
          <w:tcPr>
            <w:tcW w:w="476"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3</w:t>
            </w:r>
          </w:p>
        </w:tc>
      </w:tr>
      <w:tr w:rsidR="00CD2FA2" w:rsidRPr="00A94435" w:rsidTr="001C79C3">
        <w:trPr>
          <w:trHeight w:val="20"/>
        </w:trPr>
        <w:tc>
          <w:tcPr>
            <w:tcW w:w="1132" w:type="dxa"/>
            <w:vMerge/>
            <w:vAlign w:val="center"/>
          </w:tcPr>
          <w:p w:rsidR="00CD2FA2" w:rsidRPr="00A94435" w:rsidRDefault="00CD2FA2" w:rsidP="001C79C3">
            <w:pPr>
              <w:widowControl w:val="0"/>
              <w:rPr>
                <w:sz w:val="20"/>
                <w:szCs w:val="20"/>
                <w:lang w:val="uk-UA"/>
              </w:rPr>
            </w:pPr>
          </w:p>
        </w:tc>
        <w:tc>
          <w:tcPr>
            <w:tcW w:w="1928" w:type="dxa"/>
            <w:vMerge w:val="restart"/>
          </w:tcPr>
          <w:p w:rsidR="00CD2FA2" w:rsidRPr="00A94435" w:rsidRDefault="00CD2FA2" w:rsidP="001C79C3">
            <w:pPr>
              <w:widowControl w:val="0"/>
              <w:rPr>
                <w:sz w:val="20"/>
                <w:szCs w:val="20"/>
                <w:lang w:val="uk-UA"/>
              </w:rPr>
            </w:pPr>
            <w:r w:rsidRPr="00A94435">
              <w:rPr>
                <w:sz w:val="20"/>
                <w:szCs w:val="20"/>
                <w:lang w:val="uk-UA"/>
              </w:rPr>
              <w:t xml:space="preserve">Верхня пряма </w:t>
            </w:r>
            <w:r w:rsidRPr="00A94435">
              <w:rPr>
                <w:spacing w:val="-4"/>
                <w:sz w:val="20"/>
                <w:szCs w:val="20"/>
                <w:lang w:val="uk-UA"/>
              </w:rPr>
              <w:t>подача (7 спроб)</w:t>
            </w: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Хл</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1</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2</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3</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4</w:t>
            </w:r>
          </w:p>
        </w:tc>
      </w:tr>
      <w:tr w:rsidR="00CD2FA2" w:rsidRPr="00A94435" w:rsidTr="001C79C3">
        <w:trPr>
          <w:trHeight w:val="20"/>
        </w:trPr>
        <w:tc>
          <w:tcPr>
            <w:tcW w:w="1132" w:type="dxa"/>
            <w:vMerge/>
            <w:vAlign w:val="center"/>
          </w:tcPr>
          <w:p w:rsidR="00CD2FA2" w:rsidRPr="00A94435" w:rsidRDefault="00CD2FA2" w:rsidP="001C79C3">
            <w:pPr>
              <w:widowControl w:val="0"/>
              <w:rPr>
                <w:sz w:val="20"/>
                <w:szCs w:val="20"/>
                <w:lang w:val="uk-UA"/>
              </w:rPr>
            </w:pPr>
          </w:p>
        </w:tc>
        <w:tc>
          <w:tcPr>
            <w:tcW w:w="1928" w:type="dxa"/>
            <w:vMerge/>
          </w:tcPr>
          <w:p w:rsidR="00CD2FA2" w:rsidRPr="00A94435" w:rsidRDefault="00CD2FA2" w:rsidP="001C79C3">
            <w:pPr>
              <w:widowControl w:val="0"/>
              <w:rPr>
                <w:sz w:val="20"/>
                <w:szCs w:val="20"/>
                <w:lang w:val="uk-UA"/>
              </w:rPr>
            </w:pP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Дівч</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0</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1</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2</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3</w:t>
            </w:r>
          </w:p>
        </w:tc>
      </w:tr>
      <w:tr w:rsidR="00CD2FA2" w:rsidRPr="00A94435" w:rsidTr="001C79C3">
        <w:trPr>
          <w:trHeight w:val="329"/>
        </w:trPr>
        <w:tc>
          <w:tcPr>
            <w:tcW w:w="1132" w:type="dxa"/>
            <w:vMerge w:val="restart"/>
            <w:shd w:val="clear" w:color="auto" w:fill="auto"/>
            <w:vAlign w:val="center"/>
          </w:tcPr>
          <w:p w:rsidR="00CD2FA2" w:rsidRPr="00A94435" w:rsidRDefault="00CD2FA2" w:rsidP="001C79C3">
            <w:pPr>
              <w:widowControl w:val="0"/>
              <w:jc w:val="center"/>
              <w:rPr>
                <w:sz w:val="20"/>
                <w:szCs w:val="20"/>
                <w:lang w:val="uk-UA"/>
              </w:rPr>
            </w:pPr>
            <w:r w:rsidRPr="00A94435">
              <w:rPr>
                <w:sz w:val="20"/>
                <w:szCs w:val="20"/>
                <w:lang w:val="uk-UA"/>
              </w:rPr>
              <w:lastRenderedPageBreak/>
              <w:t>5 рік вивчення</w:t>
            </w:r>
          </w:p>
        </w:tc>
        <w:tc>
          <w:tcPr>
            <w:tcW w:w="1928" w:type="dxa"/>
            <w:vMerge w:val="restart"/>
          </w:tcPr>
          <w:p w:rsidR="00CD2FA2" w:rsidRPr="00A94435" w:rsidRDefault="00CD2FA2" w:rsidP="001C79C3">
            <w:pPr>
              <w:widowControl w:val="0"/>
              <w:rPr>
                <w:sz w:val="20"/>
                <w:szCs w:val="20"/>
                <w:lang w:val="uk-UA"/>
              </w:rPr>
            </w:pPr>
            <w:r w:rsidRPr="00A94435">
              <w:rPr>
                <w:sz w:val="20"/>
                <w:szCs w:val="20"/>
                <w:lang w:val="uk-UA"/>
              </w:rPr>
              <w:t xml:space="preserve">Передача м’яча двома руками </w:t>
            </w:r>
            <w:r w:rsidRPr="0087054B">
              <w:rPr>
                <w:spacing w:val="-20"/>
                <w:sz w:val="20"/>
                <w:szCs w:val="20"/>
                <w:lang w:val="uk-UA"/>
              </w:rPr>
              <w:t>звер</w:t>
            </w:r>
            <w:r w:rsidRPr="0087054B">
              <w:rPr>
                <w:spacing w:val="-20"/>
                <w:sz w:val="20"/>
                <w:szCs w:val="20"/>
                <w:lang w:val="uk-UA"/>
              </w:rPr>
              <w:softHyphen/>
              <w:t>ху через сітку в парах</w:t>
            </w:r>
            <w:r w:rsidRPr="00A94435">
              <w:rPr>
                <w:sz w:val="20"/>
                <w:szCs w:val="20"/>
                <w:lang w:val="uk-UA"/>
              </w:rPr>
              <w:t xml:space="preserve"> </w:t>
            </w: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Хл</w:t>
            </w:r>
            <w:r w:rsidRPr="00A94435">
              <w:rPr>
                <w:sz w:val="20"/>
                <w:szCs w:val="20"/>
                <w:lang w:val="uk-UA"/>
              </w:rPr>
              <w:t>.</w:t>
            </w:r>
          </w:p>
        </w:tc>
        <w:tc>
          <w:tcPr>
            <w:tcW w:w="602"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до 4</w:t>
            </w:r>
          </w:p>
        </w:tc>
        <w:tc>
          <w:tcPr>
            <w:tcW w:w="434"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4</w:t>
            </w:r>
          </w:p>
        </w:tc>
        <w:tc>
          <w:tcPr>
            <w:tcW w:w="462"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5</w:t>
            </w:r>
          </w:p>
        </w:tc>
        <w:tc>
          <w:tcPr>
            <w:tcW w:w="476"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6</w:t>
            </w:r>
          </w:p>
        </w:tc>
      </w:tr>
      <w:tr w:rsidR="00CD2FA2" w:rsidRPr="00A94435" w:rsidTr="001C79C3">
        <w:trPr>
          <w:trHeight w:val="20"/>
        </w:trPr>
        <w:tc>
          <w:tcPr>
            <w:tcW w:w="1132" w:type="dxa"/>
            <w:vMerge/>
          </w:tcPr>
          <w:p w:rsidR="00CD2FA2" w:rsidRPr="00A94435" w:rsidRDefault="00CD2FA2" w:rsidP="001C79C3">
            <w:pPr>
              <w:widowControl w:val="0"/>
              <w:rPr>
                <w:sz w:val="20"/>
                <w:szCs w:val="20"/>
                <w:lang w:val="uk-UA"/>
              </w:rPr>
            </w:pPr>
          </w:p>
        </w:tc>
        <w:tc>
          <w:tcPr>
            <w:tcW w:w="1928" w:type="dxa"/>
            <w:vMerge/>
          </w:tcPr>
          <w:p w:rsidR="00CD2FA2" w:rsidRPr="00A94435" w:rsidRDefault="00CD2FA2" w:rsidP="001C79C3">
            <w:pPr>
              <w:widowControl w:val="0"/>
              <w:rPr>
                <w:sz w:val="20"/>
                <w:szCs w:val="20"/>
                <w:lang w:val="uk-UA"/>
              </w:rPr>
            </w:pP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Дівч</w:t>
            </w:r>
            <w:r w:rsidRPr="00A94435">
              <w:rPr>
                <w:sz w:val="20"/>
                <w:szCs w:val="20"/>
                <w:lang w:val="uk-UA"/>
              </w:rPr>
              <w:t>.</w:t>
            </w:r>
          </w:p>
        </w:tc>
        <w:tc>
          <w:tcPr>
            <w:tcW w:w="602"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до 3</w:t>
            </w:r>
          </w:p>
        </w:tc>
        <w:tc>
          <w:tcPr>
            <w:tcW w:w="434"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3</w:t>
            </w:r>
          </w:p>
        </w:tc>
        <w:tc>
          <w:tcPr>
            <w:tcW w:w="462"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4</w:t>
            </w:r>
          </w:p>
        </w:tc>
        <w:tc>
          <w:tcPr>
            <w:tcW w:w="476"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5</w:t>
            </w:r>
          </w:p>
        </w:tc>
      </w:tr>
      <w:tr w:rsidR="00CD2FA2" w:rsidRPr="00A94435" w:rsidTr="001C79C3">
        <w:trPr>
          <w:trHeight w:val="407"/>
        </w:trPr>
        <w:tc>
          <w:tcPr>
            <w:tcW w:w="1132" w:type="dxa"/>
            <w:vMerge/>
            <w:shd w:val="clear" w:color="auto" w:fill="auto"/>
          </w:tcPr>
          <w:p w:rsidR="00CD2FA2" w:rsidRPr="00A94435" w:rsidRDefault="00CD2FA2" w:rsidP="001C79C3">
            <w:pPr>
              <w:widowControl w:val="0"/>
              <w:rPr>
                <w:sz w:val="20"/>
                <w:szCs w:val="20"/>
                <w:lang w:val="uk-UA"/>
              </w:rPr>
            </w:pPr>
          </w:p>
        </w:tc>
        <w:tc>
          <w:tcPr>
            <w:tcW w:w="1928" w:type="dxa"/>
            <w:vMerge w:val="restart"/>
          </w:tcPr>
          <w:p w:rsidR="00CD2FA2" w:rsidRPr="00A94435" w:rsidRDefault="00CD2FA2" w:rsidP="001C79C3">
            <w:pPr>
              <w:widowControl w:val="0"/>
              <w:rPr>
                <w:sz w:val="20"/>
                <w:szCs w:val="20"/>
                <w:lang w:val="uk-UA"/>
              </w:rPr>
            </w:pPr>
            <w:r w:rsidRPr="00A94435">
              <w:rPr>
                <w:spacing w:val="-4"/>
                <w:sz w:val="20"/>
                <w:szCs w:val="20"/>
                <w:lang w:val="uk-UA"/>
              </w:rPr>
              <w:t>Прийом та передача м’я</w:t>
            </w:r>
            <w:r w:rsidRPr="00A94435">
              <w:rPr>
                <w:sz w:val="20"/>
                <w:szCs w:val="20"/>
                <w:lang w:val="uk-UA"/>
              </w:rPr>
              <w:t>ча дво</w:t>
            </w:r>
            <w:r w:rsidRPr="00A94435">
              <w:rPr>
                <w:spacing w:val="-2"/>
                <w:sz w:val="20"/>
                <w:szCs w:val="20"/>
                <w:lang w:val="uk-UA"/>
              </w:rPr>
              <w:t>ма руками знизу</w:t>
            </w:r>
            <w:r w:rsidRPr="00A94435">
              <w:rPr>
                <w:sz w:val="20"/>
                <w:szCs w:val="20"/>
                <w:lang w:val="uk-UA"/>
              </w:rPr>
              <w:t xml:space="preserve"> через сітку в парах </w:t>
            </w: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Хл</w:t>
            </w:r>
            <w:r w:rsidRPr="00A94435">
              <w:rPr>
                <w:sz w:val="20"/>
                <w:szCs w:val="20"/>
                <w:lang w:val="uk-UA"/>
              </w:rPr>
              <w:t>.</w:t>
            </w:r>
          </w:p>
        </w:tc>
        <w:tc>
          <w:tcPr>
            <w:tcW w:w="602"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до 4</w:t>
            </w:r>
          </w:p>
        </w:tc>
        <w:tc>
          <w:tcPr>
            <w:tcW w:w="434"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4</w:t>
            </w:r>
          </w:p>
        </w:tc>
        <w:tc>
          <w:tcPr>
            <w:tcW w:w="462"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5</w:t>
            </w:r>
          </w:p>
        </w:tc>
        <w:tc>
          <w:tcPr>
            <w:tcW w:w="476"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6</w:t>
            </w:r>
          </w:p>
        </w:tc>
      </w:tr>
      <w:tr w:rsidR="00CD2FA2" w:rsidRPr="00A94435" w:rsidTr="001C79C3">
        <w:trPr>
          <w:trHeight w:val="20"/>
        </w:trPr>
        <w:tc>
          <w:tcPr>
            <w:tcW w:w="1132" w:type="dxa"/>
            <w:vMerge/>
            <w:shd w:val="clear" w:color="auto" w:fill="auto"/>
          </w:tcPr>
          <w:p w:rsidR="00CD2FA2" w:rsidRPr="00A94435" w:rsidRDefault="00CD2FA2" w:rsidP="001C79C3">
            <w:pPr>
              <w:widowControl w:val="0"/>
              <w:rPr>
                <w:sz w:val="20"/>
                <w:szCs w:val="20"/>
                <w:lang w:val="uk-UA"/>
              </w:rPr>
            </w:pPr>
          </w:p>
        </w:tc>
        <w:tc>
          <w:tcPr>
            <w:tcW w:w="1928" w:type="dxa"/>
            <w:vMerge/>
          </w:tcPr>
          <w:p w:rsidR="00CD2FA2" w:rsidRPr="00A94435" w:rsidRDefault="00CD2FA2" w:rsidP="001C79C3">
            <w:pPr>
              <w:widowControl w:val="0"/>
              <w:rPr>
                <w:sz w:val="20"/>
                <w:szCs w:val="20"/>
                <w:lang w:val="uk-UA"/>
              </w:rPr>
            </w:pP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Дівч</w:t>
            </w:r>
            <w:r w:rsidRPr="00A94435">
              <w:rPr>
                <w:sz w:val="20"/>
                <w:szCs w:val="20"/>
                <w:lang w:val="uk-UA"/>
              </w:rPr>
              <w:t>.</w:t>
            </w:r>
          </w:p>
        </w:tc>
        <w:tc>
          <w:tcPr>
            <w:tcW w:w="602"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до 3</w:t>
            </w:r>
          </w:p>
        </w:tc>
        <w:tc>
          <w:tcPr>
            <w:tcW w:w="434"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3</w:t>
            </w:r>
          </w:p>
        </w:tc>
        <w:tc>
          <w:tcPr>
            <w:tcW w:w="462"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4</w:t>
            </w:r>
          </w:p>
        </w:tc>
        <w:tc>
          <w:tcPr>
            <w:tcW w:w="476" w:type="dxa"/>
            <w:vAlign w:val="center"/>
          </w:tcPr>
          <w:p w:rsidR="00CD2FA2" w:rsidRPr="00A94435" w:rsidRDefault="00CD2FA2" w:rsidP="001C79C3">
            <w:pPr>
              <w:widowControl w:val="0"/>
              <w:jc w:val="center"/>
              <w:rPr>
                <w:bCs/>
                <w:sz w:val="20"/>
                <w:szCs w:val="20"/>
                <w:lang w:val="uk-UA"/>
              </w:rPr>
            </w:pPr>
            <w:r w:rsidRPr="00A94435">
              <w:rPr>
                <w:bCs/>
                <w:sz w:val="20"/>
                <w:szCs w:val="20"/>
                <w:lang w:val="uk-UA"/>
              </w:rPr>
              <w:t>5</w:t>
            </w:r>
          </w:p>
        </w:tc>
      </w:tr>
      <w:tr w:rsidR="00CD2FA2" w:rsidRPr="00A94435" w:rsidTr="001C79C3">
        <w:trPr>
          <w:trHeight w:val="20"/>
        </w:trPr>
        <w:tc>
          <w:tcPr>
            <w:tcW w:w="1132" w:type="dxa"/>
            <w:vMerge/>
            <w:shd w:val="clear" w:color="auto" w:fill="auto"/>
          </w:tcPr>
          <w:p w:rsidR="00CD2FA2" w:rsidRPr="00A94435" w:rsidRDefault="00CD2FA2" w:rsidP="001C79C3">
            <w:pPr>
              <w:widowControl w:val="0"/>
              <w:rPr>
                <w:sz w:val="20"/>
                <w:szCs w:val="20"/>
                <w:lang w:val="uk-UA"/>
              </w:rPr>
            </w:pPr>
          </w:p>
        </w:tc>
        <w:tc>
          <w:tcPr>
            <w:tcW w:w="1928" w:type="dxa"/>
            <w:vMerge w:val="restart"/>
          </w:tcPr>
          <w:p w:rsidR="00CD2FA2" w:rsidRPr="00A94435" w:rsidRDefault="00CD2FA2" w:rsidP="001C79C3">
            <w:pPr>
              <w:widowControl w:val="0"/>
              <w:rPr>
                <w:sz w:val="20"/>
                <w:szCs w:val="20"/>
                <w:lang w:val="uk-UA"/>
              </w:rPr>
            </w:pPr>
            <w:r w:rsidRPr="00A94435">
              <w:rPr>
                <w:sz w:val="20"/>
                <w:szCs w:val="20"/>
                <w:lang w:val="uk-UA"/>
              </w:rPr>
              <w:t xml:space="preserve">Верхня пряма </w:t>
            </w:r>
            <w:r w:rsidRPr="00A94435">
              <w:rPr>
                <w:spacing w:val="-4"/>
                <w:sz w:val="20"/>
                <w:szCs w:val="20"/>
                <w:lang w:val="uk-UA"/>
              </w:rPr>
              <w:t>подача (6 спроб)</w:t>
            </w: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Хл</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до 2</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2</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3</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4</w:t>
            </w:r>
          </w:p>
        </w:tc>
      </w:tr>
      <w:tr w:rsidR="00CD2FA2" w:rsidRPr="00A94435" w:rsidTr="001C79C3">
        <w:trPr>
          <w:trHeight w:val="20"/>
        </w:trPr>
        <w:tc>
          <w:tcPr>
            <w:tcW w:w="1132" w:type="dxa"/>
            <w:vMerge/>
          </w:tcPr>
          <w:p w:rsidR="00CD2FA2" w:rsidRPr="00A94435" w:rsidRDefault="00CD2FA2" w:rsidP="001C79C3">
            <w:pPr>
              <w:widowControl w:val="0"/>
              <w:rPr>
                <w:sz w:val="20"/>
                <w:szCs w:val="20"/>
                <w:lang w:val="uk-UA"/>
              </w:rPr>
            </w:pPr>
          </w:p>
        </w:tc>
        <w:tc>
          <w:tcPr>
            <w:tcW w:w="1928" w:type="dxa"/>
            <w:vMerge/>
          </w:tcPr>
          <w:p w:rsidR="00CD2FA2" w:rsidRPr="00A94435" w:rsidRDefault="00CD2FA2" w:rsidP="001C79C3">
            <w:pPr>
              <w:widowControl w:val="0"/>
              <w:rPr>
                <w:sz w:val="20"/>
                <w:szCs w:val="20"/>
                <w:lang w:val="uk-UA"/>
              </w:rPr>
            </w:pPr>
          </w:p>
        </w:tc>
        <w:tc>
          <w:tcPr>
            <w:tcW w:w="788" w:type="dxa"/>
            <w:vAlign w:val="center"/>
          </w:tcPr>
          <w:p w:rsidR="00CD2FA2" w:rsidRPr="00A94435" w:rsidRDefault="00CD2FA2" w:rsidP="001C79C3">
            <w:pPr>
              <w:widowControl w:val="0"/>
              <w:jc w:val="center"/>
              <w:rPr>
                <w:sz w:val="20"/>
                <w:szCs w:val="20"/>
                <w:lang w:val="uk-UA"/>
              </w:rPr>
            </w:pPr>
            <w:r w:rsidRPr="00A94435">
              <w:rPr>
                <w:bCs/>
                <w:sz w:val="20"/>
                <w:szCs w:val="20"/>
                <w:lang w:val="uk-UA"/>
              </w:rPr>
              <w:t>Дівч</w:t>
            </w:r>
            <w:r w:rsidRPr="00A94435">
              <w:rPr>
                <w:sz w:val="20"/>
                <w:szCs w:val="20"/>
                <w:lang w:val="uk-UA"/>
              </w:rPr>
              <w:t>.</w:t>
            </w:r>
          </w:p>
        </w:tc>
        <w:tc>
          <w:tcPr>
            <w:tcW w:w="602" w:type="dxa"/>
            <w:vAlign w:val="center"/>
          </w:tcPr>
          <w:p w:rsidR="00CD2FA2" w:rsidRPr="00A94435" w:rsidRDefault="00CD2FA2" w:rsidP="001C79C3">
            <w:pPr>
              <w:widowControl w:val="0"/>
              <w:jc w:val="center"/>
              <w:rPr>
                <w:sz w:val="20"/>
                <w:szCs w:val="20"/>
                <w:lang w:val="uk-UA"/>
              </w:rPr>
            </w:pPr>
            <w:r w:rsidRPr="00A94435">
              <w:rPr>
                <w:sz w:val="20"/>
                <w:szCs w:val="20"/>
                <w:lang w:val="uk-UA"/>
              </w:rPr>
              <w:t>0</w:t>
            </w:r>
          </w:p>
        </w:tc>
        <w:tc>
          <w:tcPr>
            <w:tcW w:w="434" w:type="dxa"/>
            <w:vAlign w:val="center"/>
          </w:tcPr>
          <w:p w:rsidR="00CD2FA2" w:rsidRPr="00A94435" w:rsidRDefault="00CD2FA2" w:rsidP="001C79C3">
            <w:pPr>
              <w:widowControl w:val="0"/>
              <w:jc w:val="center"/>
              <w:rPr>
                <w:sz w:val="20"/>
                <w:szCs w:val="20"/>
                <w:lang w:val="uk-UA"/>
              </w:rPr>
            </w:pPr>
            <w:r w:rsidRPr="00A94435">
              <w:rPr>
                <w:sz w:val="20"/>
                <w:szCs w:val="20"/>
                <w:lang w:val="uk-UA"/>
              </w:rPr>
              <w:t>1</w:t>
            </w:r>
          </w:p>
        </w:tc>
        <w:tc>
          <w:tcPr>
            <w:tcW w:w="462" w:type="dxa"/>
            <w:vAlign w:val="center"/>
          </w:tcPr>
          <w:p w:rsidR="00CD2FA2" w:rsidRPr="00A94435" w:rsidRDefault="00CD2FA2" w:rsidP="001C79C3">
            <w:pPr>
              <w:widowControl w:val="0"/>
              <w:jc w:val="center"/>
              <w:rPr>
                <w:sz w:val="20"/>
                <w:szCs w:val="20"/>
                <w:lang w:val="uk-UA"/>
              </w:rPr>
            </w:pPr>
            <w:r w:rsidRPr="00A94435">
              <w:rPr>
                <w:sz w:val="20"/>
                <w:szCs w:val="20"/>
                <w:lang w:val="uk-UA"/>
              </w:rPr>
              <w:t>2</w:t>
            </w:r>
          </w:p>
        </w:tc>
        <w:tc>
          <w:tcPr>
            <w:tcW w:w="476" w:type="dxa"/>
            <w:vAlign w:val="center"/>
          </w:tcPr>
          <w:p w:rsidR="00CD2FA2" w:rsidRPr="00A94435" w:rsidRDefault="00CD2FA2" w:rsidP="001C79C3">
            <w:pPr>
              <w:widowControl w:val="0"/>
              <w:jc w:val="center"/>
              <w:rPr>
                <w:sz w:val="20"/>
                <w:szCs w:val="20"/>
                <w:lang w:val="uk-UA"/>
              </w:rPr>
            </w:pPr>
            <w:r w:rsidRPr="00A94435">
              <w:rPr>
                <w:sz w:val="20"/>
                <w:szCs w:val="20"/>
                <w:lang w:val="uk-UA"/>
              </w:rPr>
              <w:t>3</w:t>
            </w:r>
          </w:p>
        </w:tc>
      </w:tr>
    </w:tbl>
    <w:p w:rsidR="00CD2FA2" w:rsidRDefault="00CD2FA2" w:rsidP="00CD2FA2">
      <w:pPr>
        <w:widowControl w:val="0"/>
        <w:ind w:firstLine="301"/>
        <w:jc w:val="both"/>
        <w:rPr>
          <w:b/>
          <w:bCs/>
          <w:sz w:val="20"/>
          <w:szCs w:val="20"/>
          <w:lang w:val="uk-UA"/>
        </w:rPr>
      </w:pPr>
    </w:p>
    <w:tbl>
      <w:tblPr>
        <w:tblW w:w="5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980"/>
        <w:gridCol w:w="720"/>
        <w:gridCol w:w="720"/>
        <w:gridCol w:w="360"/>
        <w:gridCol w:w="540"/>
        <w:gridCol w:w="360"/>
      </w:tblGrid>
      <w:tr w:rsidR="00CD2FA2" w:rsidRPr="00EF0F99" w:rsidTr="001C79C3">
        <w:trPr>
          <w:trHeight w:val="315"/>
        </w:trPr>
        <w:tc>
          <w:tcPr>
            <w:tcW w:w="1260" w:type="dxa"/>
            <w:vMerge w:val="restart"/>
            <w:vAlign w:val="center"/>
          </w:tcPr>
          <w:p w:rsidR="00CD2FA2" w:rsidRPr="0087054B" w:rsidRDefault="00CD2FA2" w:rsidP="001C79C3">
            <w:pPr>
              <w:widowControl w:val="0"/>
              <w:jc w:val="center"/>
              <w:rPr>
                <w:b/>
                <w:bCs/>
                <w:sz w:val="20"/>
                <w:szCs w:val="20"/>
                <w:lang w:val="uk-UA"/>
              </w:rPr>
            </w:pPr>
            <w:r w:rsidRPr="0087054B">
              <w:rPr>
                <w:b/>
                <w:sz w:val="20"/>
                <w:szCs w:val="20"/>
                <w:lang w:val="uk-UA"/>
              </w:rPr>
              <w:t>Рік вивчення</w:t>
            </w:r>
          </w:p>
        </w:tc>
        <w:tc>
          <w:tcPr>
            <w:tcW w:w="2700" w:type="dxa"/>
            <w:gridSpan w:val="2"/>
            <w:vMerge w:val="restart"/>
            <w:vAlign w:val="center"/>
          </w:tcPr>
          <w:p w:rsidR="00CD2FA2" w:rsidRPr="0087054B" w:rsidRDefault="00CD2FA2" w:rsidP="001C79C3">
            <w:pPr>
              <w:widowControl w:val="0"/>
              <w:jc w:val="center"/>
              <w:rPr>
                <w:b/>
                <w:sz w:val="20"/>
                <w:szCs w:val="20"/>
                <w:lang w:val="uk-UA"/>
              </w:rPr>
            </w:pPr>
          </w:p>
          <w:p w:rsidR="00CD2FA2" w:rsidRPr="0087054B" w:rsidRDefault="00CD2FA2" w:rsidP="001C79C3">
            <w:pPr>
              <w:widowControl w:val="0"/>
              <w:jc w:val="center"/>
              <w:rPr>
                <w:b/>
                <w:sz w:val="20"/>
                <w:szCs w:val="20"/>
                <w:lang w:val="uk-UA"/>
              </w:rPr>
            </w:pPr>
            <w:r w:rsidRPr="0087054B">
              <w:rPr>
                <w:b/>
                <w:sz w:val="20"/>
                <w:szCs w:val="20"/>
                <w:lang w:val="uk-UA"/>
              </w:rPr>
              <w:t>Навчальні нормативи</w:t>
            </w:r>
          </w:p>
          <w:p w:rsidR="00CD2FA2" w:rsidRPr="0087054B" w:rsidRDefault="00CD2FA2" w:rsidP="001C79C3">
            <w:pPr>
              <w:widowControl w:val="0"/>
              <w:jc w:val="center"/>
              <w:rPr>
                <w:b/>
                <w:bCs/>
                <w:sz w:val="20"/>
                <w:szCs w:val="20"/>
                <w:lang w:val="uk-UA"/>
              </w:rPr>
            </w:pPr>
          </w:p>
        </w:tc>
        <w:tc>
          <w:tcPr>
            <w:tcW w:w="1980" w:type="dxa"/>
            <w:gridSpan w:val="4"/>
            <w:vAlign w:val="center"/>
          </w:tcPr>
          <w:p w:rsidR="00CD2FA2" w:rsidRPr="0087054B" w:rsidRDefault="00CD2FA2" w:rsidP="001C79C3">
            <w:pPr>
              <w:widowControl w:val="0"/>
              <w:jc w:val="center"/>
              <w:rPr>
                <w:b/>
                <w:bCs/>
                <w:sz w:val="20"/>
                <w:szCs w:val="20"/>
                <w:lang w:val="uk-UA"/>
              </w:rPr>
            </w:pPr>
            <w:r w:rsidRPr="0087054B">
              <w:rPr>
                <w:b/>
                <w:sz w:val="20"/>
                <w:szCs w:val="20"/>
                <w:lang w:val="uk-UA"/>
              </w:rPr>
              <w:t>Рівень компетентності</w:t>
            </w:r>
          </w:p>
        </w:tc>
      </w:tr>
      <w:tr w:rsidR="00CD2FA2" w:rsidRPr="00EF0F99" w:rsidTr="001C79C3">
        <w:trPr>
          <w:cantSplit/>
          <w:trHeight w:val="991"/>
        </w:trPr>
        <w:tc>
          <w:tcPr>
            <w:tcW w:w="1260" w:type="dxa"/>
            <w:vMerge/>
            <w:vAlign w:val="center"/>
          </w:tcPr>
          <w:p w:rsidR="00CD2FA2" w:rsidRPr="0087054B" w:rsidRDefault="00CD2FA2" w:rsidP="001C79C3">
            <w:pPr>
              <w:widowControl w:val="0"/>
              <w:jc w:val="center"/>
              <w:rPr>
                <w:sz w:val="20"/>
                <w:szCs w:val="20"/>
                <w:lang w:val="uk-UA"/>
              </w:rPr>
            </w:pPr>
          </w:p>
        </w:tc>
        <w:tc>
          <w:tcPr>
            <w:tcW w:w="2700" w:type="dxa"/>
            <w:gridSpan w:val="2"/>
            <w:vMerge/>
            <w:vAlign w:val="center"/>
          </w:tcPr>
          <w:p w:rsidR="00CD2FA2" w:rsidRPr="0087054B" w:rsidRDefault="00CD2FA2" w:rsidP="001C79C3">
            <w:pPr>
              <w:widowControl w:val="0"/>
              <w:jc w:val="center"/>
              <w:rPr>
                <w:sz w:val="20"/>
                <w:szCs w:val="20"/>
                <w:lang w:val="uk-UA"/>
              </w:rPr>
            </w:pPr>
          </w:p>
        </w:tc>
        <w:tc>
          <w:tcPr>
            <w:tcW w:w="720" w:type="dxa"/>
            <w:textDirection w:val="btLr"/>
            <w:vAlign w:val="center"/>
          </w:tcPr>
          <w:p w:rsidR="00CD2FA2" w:rsidRPr="0087054B" w:rsidRDefault="00CD2FA2" w:rsidP="001C79C3">
            <w:pPr>
              <w:widowControl w:val="0"/>
              <w:ind w:left="113" w:right="113"/>
              <w:jc w:val="center"/>
              <w:rPr>
                <w:b/>
                <w:bCs/>
                <w:sz w:val="20"/>
                <w:szCs w:val="20"/>
                <w:lang w:val="uk-UA"/>
              </w:rPr>
            </w:pPr>
            <w:r w:rsidRPr="0087054B">
              <w:rPr>
                <w:b/>
                <w:spacing w:val="-4"/>
                <w:sz w:val="20"/>
                <w:szCs w:val="20"/>
                <w:lang w:val="uk-UA"/>
              </w:rPr>
              <w:t>низь</w:t>
            </w:r>
            <w:r w:rsidRPr="0087054B">
              <w:rPr>
                <w:b/>
                <w:sz w:val="20"/>
                <w:szCs w:val="20"/>
                <w:lang w:val="uk-UA"/>
              </w:rPr>
              <w:t>кий</w:t>
            </w:r>
          </w:p>
        </w:tc>
        <w:tc>
          <w:tcPr>
            <w:tcW w:w="360" w:type="dxa"/>
            <w:textDirection w:val="btLr"/>
            <w:vAlign w:val="center"/>
          </w:tcPr>
          <w:p w:rsidR="00CD2FA2" w:rsidRPr="0087054B" w:rsidRDefault="00CD2FA2" w:rsidP="001C79C3">
            <w:pPr>
              <w:widowControl w:val="0"/>
              <w:ind w:left="113" w:right="113"/>
              <w:jc w:val="center"/>
              <w:rPr>
                <w:b/>
                <w:bCs/>
                <w:sz w:val="20"/>
                <w:szCs w:val="20"/>
                <w:lang w:val="uk-UA"/>
              </w:rPr>
            </w:pPr>
            <w:r w:rsidRPr="0087054B">
              <w:rPr>
                <w:b/>
                <w:sz w:val="20"/>
                <w:szCs w:val="20"/>
                <w:lang w:val="uk-UA"/>
              </w:rPr>
              <w:t>середній</w:t>
            </w:r>
          </w:p>
        </w:tc>
        <w:tc>
          <w:tcPr>
            <w:tcW w:w="540" w:type="dxa"/>
            <w:textDirection w:val="btLr"/>
            <w:vAlign w:val="center"/>
          </w:tcPr>
          <w:p w:rsidR="00CD2FA2" w:rsidRPr="00ED77B6" w:rsidRDefault="00CD2FA2" w:rsidP="001C79C3">
            <w:pPr>
              <w:widowControl w:val="0"/>
              <w:ind w:left="113" w:right="113"/>
              <w:jc w:val="center"/>
              <w:rPr>
                <w:b/>
                <w:bCs/>
                <w:spacing w:val="-20"/>
                <w:sz w:val="20"/>
                <w:szCs w:val="20"/>
                <w:lang w:val="uk-UA"/>
              </w:rPr>
            </w:pPr>
            <w:r w:rsidRPr="00ED77B6">
              <w:rPr>
                <w:b/>
                <w:spacing w:val="-20"/>
                <w:sz w:val="20"/>
                <w:szCs w:val="20"/>
                <w:lang w:val="uk-UA"/>
              </w:rPr>
              <w:t>достатній</w:t>
            </w:r>
          </w:p>
        </w:tc>
        <w:tc>
          <w:tcPr>
            <w:tcW w:w="360" w:type="dxa"/>
            <w:textDirection w:val="btLr"/>
            <w:vAlign w:val="center"/>
          </w:tcPr>
          <w:p w:rsidR="00CD2FA2" w:rsidRPr="0087054B" w:rsidRDefault="00CD2FA2" w:rsidP="001C79C3">
            <w:pPr>
              <w:widowControl w:val="0"/>
              <w:ind w:left="113" w:right="113"/>
              <w:jc w:val="center"/>
              <w:rPr>
                <w:b/>
                <w:bCs/>
                <w:sz w:val="20"/>
                <w:szCs w:val="20"/>
                <w:lang w:val="uk-UA"/>
              </w:rPr>
            </w:pPr>
            <w:r w:rsidRPr="0087054B">
              <w:rPr>
                <w:b/>
                <w:spacing w:val="-6"/>
                <w:sz w:val="20"/>
                <w:szCs w:val="20"/>
                <w:lang w:val="uk-UA"/>
              </w:rPr>
              <w:t>висо</w:t>
            </w:r>
            <w:r w:rsidRPr="0087054B">
              <w:rPr>
                <w:b/>
                <w:sz w:val="20"/>
                <w:szCs w:val="20"/>
                <w:lang w:val="uk-UA"/>
              </w:rPr>
              <w:t>кий</w:t>
            </w:r>
          </w:p>
        </w:tc>
      </w:tr>
      <w:tr w:rsidR="00CD2FA2" w:rsidRPr="00EF0F99" w:rsidTr="001C79C3">
        <w:trPr>
          <w:trHeight w:val="530"/>
        </w:trPr>
        <w:tc>
          <w:tcPr>
            <w:tcW w:w="1260" w:type="dxa"/>
            <w:vMerge w:val="restart"/>
            <w:vAlign w:val="center"/>
          </w:tcPr>
          <w:p w:rsidR="00CD2FA2" w:rsidRPr="0087054B" w:rsidRDefault="00CD2FA2" w:rsidP="001C79C3">
            <w:pPr>
              <w:widowControl w:val="0"/>
              <w:jc w:val="center"/>
              <w:rPr>
                <w:bCs/>
                <w:sz w:val="20"/>
                <w:szCs w:val="20"/>
                <w:lang w:val="uk-UA"/>
              </w:rPr>
            </w:pPr>
            <w:r w:rsidRPr="0087054B">
              <w:rPr>
                <w:bCs/>
                <w:sz w:val="20"/>
                <w:szCs w:val="20"/>
                <w:lang w:val="uk-UA"/>
              </w:rPr>
              <w:t>6 рік</w:t>
            </w:r>
          </w:p>
          <w:p w:rsidR="00CD2FA2" w:rsidRPr="0087054B" w:rsidRDefault="00CD2FA2" w:rsidP="001C79C3">
            <w:pPr>
              <w:widowControl w:val="0"/>
              <w:jc w:val="center"/>
              <w:rPr>
                <w:bCs/>
                <w:sz w:val="20"/>
                <w:szCs w:val="20"/>
                <w:lang w:val="uk-UA"/>
              </w:rPr>
            </w:pPr>
            <w:r w:rsidRPr="0087054B">
              <w:rPr>
                <w:bCs/>
                <w:sz w:val="20"/>
                <w:szCs w:val="20"/>
                <w:lang w:val="uk-UA"/>
              </w:rPr>
              <w:t xml:space="preserve">вивчення </w:t>
            </w:r>
          </w:p>
        </w:tc>
        <w:tc>
          <w:tcPr>
            <w:tcW w:w="1980" w:type="dxa"/>
            <w:vMerge w:val="restart"/>
          </w:tcPr>
          <w:p w:rsidR="00CD2FA2" w:rsidRPr="0087054B" w:rsidRDefault="00CD2FA2" w:rsidP="001C79C3">
            <w:pPr>
              <w:widowControl w:val="0"/>
              <w:rPr>
                <w:bCs/>
                <w:sz w:val="20"/>
                <w:szCs w:val="20"/>
                <w:lang w:val="uk-UA"/>
              </w:rPr>
            </w:pPr>
            <w:r w:rsidRPr="0087054B">
              <w:rPr>
                <w:sz w:val="20"/>
                <w:szCs w:val="20"/>
                <w:lang w:val="uk-UA"/>
              </w:rPr>
              <w:t>10 верхніх (хл.); нижніх (дівч.) пря</w:t>
            </w:r>
            <w:r>
              <w:rPr>
                <w:sz w:val="20"/>
                <w:szCs w:val="20"/>
                <w:lang w:val="uk-UA"/>
              </w:rPr>
              <w:softHyphen/>
            </w:r>
            <w:r w:rsidRPr="0087054B">
              <w:rPr>
                <w:sz w:val="20"/>
                <w:szCs w:val="20"/>
                <w:lang w:val="uk-UA"/>
              </w:rPr>
              <w:t>мих подач  на влуч</w:t>
            </w:r>
            <w:r>
              <w:rPr>
                <w:sz w:val="20"/>
                <w:szCs w:val="20"/>
                <w:lang w:val="uk-UA"/>
              </w:rPr>
              <w:softHyphen/>
            </w:r>
            <w:r w:rsidRPr="0087054B">
              <w:rPr>
                <w:sz w:val="20"/>
                <w:szCs w:val="20"/>
                <w:lang w:val="uk-UA"/>
              </w:rPr>
              <w:t xml:space="preserve">ність </w:t>
            </w:r>
            <w:r>
              <w:rPr>
                <w:sz w:val="20"/>
                <w:szCs w:val="20"/>
                <w:lang w:val="uk-UA"/>
              </w:rPr>
              <w:t>у</w:t>
            </w:r>
            <w:r w:rsidRPr="0087054B">
              <w:rPr>
                <w:sz w:val="20"/>
                <w:szCs w:val="20"/>
                <w:lang w:val="uk-UA"/>
              </w:rPr>
              <w:t xml:space="preserve"> зазначену викладачем зону</w:t>
            </w:r>
          </w:p>
        </w:tc>
        <w:tc>
          <w:tcPr>
            <w:tcW w:w="72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Хл.</w:t>
            </w:r>
          </w:p>
        </w:tc>
        <w:tc>
          <w:tcPr>
            <w:tcW w:w="72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4</w:t>
            </w:r>
          </w:p>
        </w:tc>
        <w:tc>
          <w:tcPr>
            <w:tcW w:w="36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6</w:t>
            </w:r>
          </w:p>
        </w:tc>
        <w:tc>
          <w:tcPr>
            <w:tcW w:w="54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8</w:t>
            </w:r>
          </w:p>
        </w:tc>
        <w:tc>
          <w:tcPr>
            <w:tcW w:w="36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9</w:t>
            </w:r>
          </w:p>
        </w:tc>
      </w:tr>
      <w:tr w:rsidR="00CD2FA2" w:rsidRPr="00EF0F99" w:rsidTr="001C79C3">
        <w:tc>
          <w:tcPr>
            <w:tcW w:w="1260" w:type="dxa"/>
            <w:vMerge/>
            <w:vAlign w:val="center"/>
          </w:tcPr>
          <w:p w:rsidR="00CD2FA2" w:rsidRPr="0087054B" w:rsidRDefault="00CD2FA2" w:rsidP="001C79C3">
            <w:pPr>
              <w:widowControl w:val="0"/>
              <w:jc w:val="center"/>
              <w:rPr>
                <w:bCs/>
                <w:sz w:val="20"/>
                <w:szCs w:val="20"/>
                <w:lang w:val="uk-UA"/>
              </w:rPr>
            </w:pPr>
          </w:p>
        </w:tc>
        <w:tc>
          <w:tcPr>
            <w:tcW w:w="1980" w:type="dxa"/>
            <w:vMerge/>
          </w:tcPr>
          <w:p w:rsidR="00CD2FA2" w:rsidRPr="0087054B" w:rsidRDefault="00CD2FA2" w:rsidP="001C79C3">
            <w:pPr>
              <w:widowControl w:val="0"/>
              <w:jc w:val="center"/>
              <w:rPr>
                <w:bCs/>
                <w:sz w:val="20"/>
                <w:szCs w:val="20"/>
                <w:lang w:val="uk-UA"/>
              </w:rPr>
            </w:pPr>
          </w:p>
        </w:tc>
        <w:tc>
          <w:tcPr>
            <w:tcW w:w="72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Дівч.</w:t>
            </w:r>
          </w:p>
        </w:tc>
        <w:tc>
          <w:tcPr>
            <w:tcW w:w="72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2</w:t>
            </w:r>
          </w:p>
        </w:tc>
        <w:tc>
          <w:tcPr>
            <w:tcW w:w="36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5</w:t>
            </w:r>
          </w:p>
        </w:tc>
        <w:tc>
          <w:tcPr>
            <w:tcW w:w="54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6</w:t>
            </w:r>
          </w:p>
        </w:tc>
        <w:tc>
          <w:tcPr>
            <w:tcW w:w="36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8</w:t>
            </w:r>
          </w:p>
        </w:tc>
      </w:tr>
      <w:tr w:rsidR="00CD2FA2" w:rsidRPr="00EF0F99" w:rsidTr="001C79C3">
        <w:trPr>
          <w:trHeight w:val="291"/>
        </w:trPr>
        <w:tc>
          <w:tcPr>
            <w:tcW w:w="1260" w:type="dxa"/>
            <w:vMerge/>
            <w:vAlign w:val="center"/>
          </w:tcPr>
          <w:p w:rsidR="00CD2FA2" w:rsidRPr="0087054B" w:rsidRDefault="00CD2FA2" w:rsidP="001C79C3">
            <w:pPr>
              <w:widowControl w:val="0"/>
              <w:jc w:val="center"/>
              <w:rPr>
                <w:bCs/>
                <w:sz w:val="20"/>
                <w:szCs w:val="20"/>
                <w:lang w:val="uk-UA"/>
              </w:rPr>
            </w:pPr>
          </w:p>
        </w:tc>
        <w:tc>
          <w:tcPr>
            <w:tcW w:w="1980" w:type="dxa"/>
            <w:vMerge w:val="restart"/>
          </w:tcPr>
          <w:p w:rsidR="00CD2FA2" w:rsidRDefault="00CD2FA2" w:rsidP="001C79C3">
            <w:pPr>
              <w:widowControl w:val="0"/>
              <w:rPr>
                <w:sz w:val="20"/>
                <w:szCs w:val="20"/>
                <w:lang w:val="uk-UA"/>
              </w:rPr>
            </w:pPr>
            <w:r w:rsidRPr="0087054B">
              <w:rPr>
                <w:sz w:val="20"/>
                <w:szCs w:val="20"/>
                <w:lang w:val="uk-UA"/>
              </w:rPr>
              <w:t xml:space="preserve">6 передач на точність через сітку із зон 2, 3, 4 </w:t>
            </w:r>
          </w:p>
          <w:p w:rsidR="00CD2FA2" w:rsidRPr="0087054B" w:rsidRDefault="00CD2FA2" w:rsidP="001C79C3">
            <w:pPr>
              <w:widowControl w:val="0"/>
              <w:rPr>
                <w:bCs/>
                <w:sz w:val="20"/>
                <w:szCs w:val="20"/>
                <w:lang w:val="uk-UA"/>
              </w:rPr>
            </w:pPr>
            <w:r w:rsidRPr="0087054B">
              <w:rPr>
                <w:sz w:val="20"/>
                <w:szCs w:val="20"/>
                <w:lang w:val="uk-UA"/>
              </w:rPr>
              <w:t>(в зазначену зону)</w:t>
            </w:r>
          </w:p>
        </w:tc>
        <w:tc>
          <w:tcPr>
            <w:tcW w:w="72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Хл.</w:t>
            </w:r>
          </w:p>
        </w:tc>
        <w:tc>
          <w:tcPr>
            <w:tcW w:w="72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2</w:t>
            </w:r>
          </w:p>
        </w:tc>
        <w:tc>
          <w:tcPr>
            <w:tcW w:w="36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3</w:t>
            </w:r>
          </w:p>
        </w:tc>
        <w:tc>
          <w:tcPr>
            <w:tcW w:w="54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5</w:t>
            </w:r>
          </w:p>
        </w:tc>
        <w:tc>
          <w:tcPr>
            <w:tcW w:w="36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6</w:t>
            </w:r>
          </w:p>
        </w:tc>
      </w:tr>
      <w:tr w:rsidR="00CD2FA2" w:rsidRPr="00EF0F99" w:rsidTr="001C79C3">
        <w:trPr>
          <w:trHeight w:val="65"/>
        </w:trPr>
        <w:tc>
          <w:tcPr>
            <w:tcW w:w="1260" w:type="dxa"/>
            <w:vMerge/>
            <w:vAlign w:val="center"/>
          </w:tcPr>
          <w:p w:rsidR="00CD2FA2" w:rsidRPr="0087054B" w:rsidRDefault="00CD2FA2" w:rsidP="001C79C3">
            <w:pPr>
              <w:widowControl w:val="0"/>
              <w:jc w:val="center"/>
              <w:rPr>
                <w:bCs/>
                <w:sz w:val="20"/>
                <w:szCs w:val="20"/>
                <w:lang w:val="uk-UA"/>
              </w:rPr>
            </w:pPr>
          </w:p>
        </w:tc>
        <w:tc>
          <w:tcPr>
            <w:tcW w:w="1980" w:type="dxa"/>
            <w:vMerge/>
          </w:tcPr>
          <w:p w:rsidR="00CD2FA2" w:rsidRPr="0087054B" w:rsidRDefault="00CD2FA2" w:rsidP="001C79C3">
            <w:pPr>
              <w:widowControl w:val="0"/>
              <w:rPr>
                <w:sz w:val="20"/>
                <w:szCs w:val="20"/>
                <w:lang w:val="uk-UA"/>
              </w:rPr>
            </w:pPr>
          </w:p>
        </w:tc>
        <w:tc>
          <w:tcPr>
            <w:tcW w:w="72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Дівч.</w:t>
            </w:r>
          </w:p>
        </w:tc>
        <w:tc>
          <w:tcPr>
            <w:tcW w:w="72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1</w:t>
            </w:r>
          </w:p>
        </w:tc>
        <w:tc>
          <w:tcPr>
            <w:tcW w:w="36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2</w:t>
            </w:r>
          </w:p>
        </w:tc>
        <w:tc>
          <w:tcPr>
            <w:tcW w:w="54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3</w:t>
            </w:r>
          </w:p>
        </w:tc>
        <w:tc>
          <w:tcPr>
            <w:tcW w:w="36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5</w:t>
            </w:r>
          </w:p>
        </w:tc>
      </w:tr>
      <w:tr w:rsidR="00CD2FA2" w:rsidRPr="00EF0F99" w:rsidTr="001C79C3">
        <w:trPr>
          <w:trHeight w:val="570"/>
        </w:trPr>
        <w:tc>
          <w:tcPr>
            <w:tcW w:w="1260" w:type="dxa"/>
            <w:vMerge w:val="restart"/>
            <w:vAlign w:val="center"/>
          </w:tcPr>
          <w:p w:rsidR="00CD2FA2" w:rsidRPr="0087054B" w:rsidRDefault="00CD2FA2" w:rsidP="001C79C3">
            <w:pPr>
              <w:widowControl w:val="0"/>
              <w:jc w:val="center"/>
              <w:rPr>
                <w:bCs/>
                <w:sz w:val="20"/>
                <w:szCs w:val="20"/>
                <w:lang w:val="uk-UA"/>
              </w:rPr>
            </w:pPr>
            <w:r w:rsidRPr="0087054B">
              <w:rPr>
                <w:bCs/>
                <w:sz w:val="20"/>
                <w:szCs w:val="20"/>
                <w:lang w:val="uk-UA"/>
              </w:rPr>
              <w:t xml:space="preserve">7 рік вивчення </w:t>
            </w:r>
          </w:p>
        </w:tc>
        <w:tc>
          <w:tcPr>
            <w:tcW w:w="1980" w:type="dxa"/>
            <w:vMerge w:val="restart"/>
          </w:tcPr>
          <w:p w:rsidR="00CD2FA2" w:rsidRPr="0087054B" w:rsidRDefault="00CD2FA2" w:rsidP="001C79C3">
            <w:pPr>
              <w:widowControl w:val="0"/>
              <w:rPr>
                <w:sz w:val="20"/>
                <w:szCs w:val="20"/>
                <w:lang w:val="uk-UA"/>
              </w:rPr>
            </w:pPr>
            <w:r w:rsidRPr="0087054B">
              <w:rPr>
                <w:sz w:val="20"/>
                <w:szCs w:val="20"/>
                <w:lang w:val="uk-UA"/>
              </w:rPr>
              <w:t>10 прямих верхніх подач: на точність в зазначену зону (хл.); в ігровий</w:t>
            </w:r>
            <w:r>
              <w:rPr>
                <w:sz w:val="20"/>
                <w:szCs w:val="20"/>
                <w:lang w:val="uk-UA"/>
              </w:rPr>
              <w:t xml:space="preserve"> </w:t>
            </w:r>
            <w:r w:rsidRPr="0087054B">
              <w:rPr>
                <w:sz w:val="20"/>
                <w:szCs w:val="20"/>
                <w:lang w:val="uk-UA"/>
              </w:rPr>
              <w:t>майданчик (дівч.)</w:t>
            </w:r>
          </w:p>
        </w:tc>
        <w:tc>
          <w:tcPr>
            <w:tcW w:w="72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Хл.</w:t>
            </w:r>
          </w:p>
        </w:tc>
        <w:tc>
          <w:tcPr>
            <w:tcW w:w="72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4</w:t>
            </w:r>
          </w:p>
        </w:tc>
        <w:tc>
          <w:tcPr>
            <w:tcW w:w="36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5</w:t>
            </w:r>
          </w:p>
        </w:tc>
        <w:tc>
          <w:tcPr>
            <w:tcW w:w="54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6</w:t>
            </w:r>
          </w:p>
        </w:tc>
        <w:tc>
          <w:tcPr>
            <w:tcW w:w="36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7</w:t>
            </w:r>
          </w:p>
        </w:tc>
      </w:tr>
      <w:tr w:rsidR="00CD2FA2" w:rsidRPr="00EF0F99" w:rsidTr="001C79C3">
        <w:trPr>
          <w:trHeight w:val="435"/>
        </w:trPr>
        <w:tc>
          <w:tcPr>
            <w:tcW w:w="1260" w:type="dxa"/>
            <w:vMerge/>
          </w:tcPr>
          <w:p w:rsidR="00CD2FA2" w:rsidRPr="0087054B" w:rsidRDefault="00CD2FA2" w:rsidP="001C79C3">
            <w:pPr>
              <w:widowControl w:val="0"/>
              <w:jc w:val="center"/>
              <w:rPr>
                <w:bCs/>
                <w:sz w:val="20"/>
                <w:szCs w:val="20"/>
                <w:lang w:val="uk-UA"/>
              </w:rPr>
            </w:pPr>
          </w:p>
        </w:tc>
        <w:tc>
          <w:tcPr>
            <w:tcW w:w="1980" w:type="dxa"/>
            <w:vMerge/>
          </w:tcPr>
          <w:p w:rsidR="00CD2FA2" w:rsidRPr="0087054B" w:rsidRDefault="00CD2FA2" w:rsidP="001C79C3">
            <w:pPr>
              <w:rPr>
                <w:sz w:val="20"/>
                <w:szCs w:val="20"/>
                <w:lang w:val="uk-UA"/>
              </w:rPr>
            </w:pPr>
          </w:p>
        </w:tc>
        <w:tc>
          <w:tcPr>
            <w:tcW w:w="72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Дівч.</w:t>
            </w:r>
          </w:p>
        </w:tc>
        <w:tc>
          <w:tcPr>
            <w:tcW w:w="72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2</w:t>
            </w:r>
          </w:p>
        </w:tc>
        <w:tc>
          <w:tcPr>
            <w:tcW w:w="36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4</w:t>
            </w:r>
          </w:p>
        </w:tc>
        <w:tc>
          <w:tcPr>
            <w:tcW w:w="54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5</w:t>
            </w:r>
          </w:p>
        </w:tc>
        <w:tc>
          <w:tcPr>
            <w:tcW w:w="36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6</w:t>
            </w:r>
          </w:p>
        </w:tc>
      </w:tr>
      <w:tr w:rsidR="00CD2FA2" w:rsidRPr="00EF0F99" w:rsidTr="001C79C3">
        <w:trPr>
          <w:trHeight w:val="356"/>
        </w:trPr>
        <w:tc>
          <w:tcPr>
            <w:tcW w:w="1260" w:type="dxa"/>
            <w:vMerge/>
          </w:tcPr>
          <w:p w:rsidR="00CD2FA2" w:rsidRPr="0087054B" w:rsidRDefault="00CD2FA2" w:rsidP="001C79C3">
            <w:pPr>
              <w:widowControl w:val="0"/>
              <w:jc w:val="center"/>
              <w:rPr>
                <w:bCs/>
                <w:sz w:val="20"/>
                <w:szCs w:val="20"/>
                <w:lang w:val="uk-UA"/>
              </w:rPr>
            </w:pPr>
          </w:p>
        </w:tc>
        <w:tc>
          <w:tcPr>
            <w:tcW w:w="1980" w:type="dxa"/>
            <w:vMerge w:val="restart"/>
          </w:tcPr>
          <w:p w:rsidR="00CD2FA2" w:rsidRPr="0087054B" w:rsidRDefault="00CD2FA2" w:rsidP="001C79C3">
            <w:pPr>
              <w:rPr>
                <w:sz w:val="20"/>
                <w:szCs w:val="20"/>
                <w:lang w:val="uk-UA"/>
              </w:rPr>
            </w:pPr>
            <w:r w:rsidRPr="0087054B">
              <w:rPr>
                <w:sz w:val="20"/>
                <w:szCs w:val="20"/>
                <w:lang w:val="uk-UA"/>
              </w:rPr>
              <w:t>6 передач на точність через сітку із зони</w:t>
            </w:r>
            <w:r>
              <w:rPr>
                <w:sz w:val="20"/>
                <w:szCs w:val="20"/>
                <w:lang w:val="uk-UA"/>
              </w:rPr>
              <w:t xml:space="preserve"> </w:t>
            </w:r>
            <w:r w:rsidRPr="0087054B">
              <w:rPr>
                <w:sz w:val="20"/>
                <w:szCs w:val="20"/>
                <w:lang w:val="uk-UA"/>
              </w:rPr>
              <w:t xml:space="preserve"> 2, 3, 4 (в зазначену зону)</w:t>
            </w:r>
          </w:p>
        </w:tc>
        <w:tc>
          <w:tcPr>
            <w:tcW w:w="72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Хл.</w:t>
            </w:r>
          </w:p>
        </w:tc>
        <w:tc>
          <w:tcPr>
            <w:tcW w:w="72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2</w:t>
            </w:r>
          </w:p>
        </w:tc>
        <w:tc>
          <w:tcPr>
            <w:tcW w:w="36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3</w:t>
            </w:r>
          </w:p>
        </w:tc>
        <w:tc>
          <w:tcPr>
            <w:tcW w:w="54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4</w:t>
            </w:r>
          </w:p>
        </w:tc>
        <w:tc>
          <w:tcPr>
            <w:tcW w:w="36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5</w:t>
            </w:r>
          </w:p>
        </w:tc>
      </w:tr>
      <w:tr w:rsidR="00CD2FA2" w:rsidRPr="00EF0F99" w:rsidTr="001C79C3">
        <w:trPr>
          <w:trHeight w:val="350"/>
        </w:trPr>
        <w:tc>
          <w:tcPr>
            <w:tcW w:w="1260" w:type="dxa"/>
            <w:vMerge/>
          </w:tcPr>
          <w:p w:rsidR="00CD2FA2" w:rsidRPr="0087054B" w:rsidRDefault="00CD2FA2" w:rsidP="001C79C3">
            <w:pPr>
              <w:widowControl w:val="0"/>
              <w:jc w:val="center"/>
              <w:rPr>
                <w:bCs/>
                <w:sz w:val="20"/>
                <w:szCs w:val="20"/>
                <w:lang w:val="uk-UA"/>
              </w:rPr>
            </w:pPr>
          </w:p>
        </w:tc>
        <w:tc>
          <w:tcPr>
            <w:tcW w:w="1980" w:type="dxa"/>
            <w:vMerge/>
          </w:tcPr>
          <w:p w:rsidR="00CD2FA2" w:rsidRPr="0087054B" w:rsidRDefault="00CD2FA2" w:rsidP="001C79C3">
            <w:pPr>
              <w:rPr>
                <w:sz w:val="20"/>
                <w:szCs w:val="20"/>
                <w:lang w:val="uk-UA"/>
              </w:rPr>
            </w:pPr>
          </w:p>
        </w:tc>
        <w:tc>
          <w:tcPr>
            <w:tcW w:w="72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Дівч.</w:t>
            </w:r>
          </w:p>
        </w:tc>
        <w:tc>
          <w:tcPr>
            <w:tcW w:w="72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1</w:t>
            </w:r>
          </w:p>
        </w:tc>
        <w:tc>
          <w:tcPr>
            <w:tcW w:w="36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2</w:t>
            </w:r>
          </w:p>
        </w:tc>
        <w:tc>
          <w:tcPr>
            <w:tcW w:w="54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3</w:t>
            </w:r>
          </w:p>
        </w:tc>
        <w:tc>
          <w:tcPr>
            <w:tcW w:w="360" w:type="dxa"/>
            <w:vAlign w:val="center"/>
          </w:tcPr>
          <w:p w:rsidR="00CD2FA2" w:rsidRPr="0087054B" w:rsidRDefault="00CD2FA2" w:rsidP="001C79C3">
            <w:pPr>
              <w:widowControl w:val="0"/>
              <w:jc w:val="center"/>
              <w:rPr>
                <w:bCs/>
                <w:sz w:val="20"/>
                <w:szCs w:val="20"/>
                <w:lang w:val="uk-UA"/>
              </w:rPr>
            </w:pPr>
            <w:r w:rsidRPr="0087054B">
              <w:rPr>
                <w:bCs/>
                <w:sz w:val="20"/>
                <w:szCs w:val="20"/>
                <w:lang w:val="uk-UA"/>
              </w:rPr>
              <w:t>4</w:t>
            </w:r>
          </w:p>
        </w:tc>
      </w:tr>
    </w:tbl>
    <w:p w:rsidR="00CD2FA2" w:rsidRPr="00D03E91" w:rsidRDefault="00CD2FA2" w:rsidP="00CD2FA2">
      <w:pPr>
        <w:widowControl w:val="0"/>
        <w:ind w:firstLine="301"/>
        <w:jc w:val="both"/>
        <w:rPr>
          <w:b/>
          <w:bCs/>
          <w:sz w:val="20"/>
          <w:szCs w:val="20"/>
          <w:lang w:val="uk-UA"/>
        </w:rPr>
      </w:pPr>
    </w:p>
    <w:p w:rsidR="00CD2FA2" w:rsidRDefault="00CD2FA2" w:rsidP="00CD2FA2">
      <w:pPr>
        <w:widowControl w:val="0"/>
        <w:ind w:firstLine="301"/>
        <w:jc w:val="both"/>
        <w:rPr>
          <w:b/>
          <w:bCs/>
          <w:sz w:val="20"/>
          <w:szCs w:val="20"/>
          <w:lang w:val="uk-UA"/>
        </w:rPr>
      </w:pPr>
    </w:p>
    <w:p w:rsidR="00CD2FA2" w:rsidRPr="00D03E91" w:rsidRDefault="00CD2FA2" w:rsidP="00CD2FA2">
      <w:pPr>
        <w:widowControl w:val="0"/>
        <w:ind w:firstLine="301"/>
        <w:jc w:val="both"/>
        <w:rPr>
          <w:b/>
          <w:bCs/>
          <w:sz w:val="20"/>
          <w:szCs w:val="20"/>
          <w:lang w:val="uk-UA"/>
        </w:rPr>
      </w:pPr>
    </w:p>
    <w:p w:rsidR="00CD2FA2" w:rsidRDefault="00CD2FA2" w:rsidP="00CD2FA2">
      <w:pPr>
        <w:widowControl w:val="0"/>
        <w:jc w:val="center"/>
        <w:rPr>
          <w:b/>
          <w:sz w:val="20"/>
          <w:szCs w:val="20"/>
          <w:lang w:val="uk-UA"/>
        </w:rPr>
      </w:pPr>
    </w:p>
    <w:p w:rsidR="00CD2FA2" w:rsidRDefault="00CD2FA2" w:rsidP="00CD2FA2">
      <w:pPr>
        <w:widowControl w:val="0"/>
        <w:jc w:val="center"/>
        <w:rPr>
          <w:b/>
          <w:sz w:val="20"/>
          <w:szCs w:val="20"/>
          <w:lang w:val="uk-UA"/>
        </w:rPr>
      </w:pPr>
      <w:r w:rsidRPr="00BF3B1F">
        <w:rPr>
          <w:b/>
          <w:sz w:val="20"/>
          <w:szCs w:val="20"/>
          <w:lang w:val="uk-UA"/>
        </w:rPr>
        <w:t xml:space="preserve">Обладнання, </w:t>
      </w:r>
      <w:r>
        <w:rPr>
          <w:b/>
          <w:sz w:val="20"/>
          <w:szCs w:val="20"/>
          <w:lang w:val="uk-UA"/>
        </w:rPr>
        <w:t>потріб</w:t>
      </w:r>
      <w:r w:rsidRPr="00BF3B1F">
        <w:rPr>
          <w:b/>
          <w:sz w:val="20"/>
          <w:szCs w:val="20"/>
          <w:lang w:val="uk-UA"/>
        </w:rPr>
        <w:t>не для вивчення</w:t>
      </w:r>
      <w:r>
        <w:rPr>
          <w:b/>
          <w:sz w:val="20"/>
          <w:szCs w:val="20"/>
          <w:lang w:val="uk-UA"/>
        </w:rPr>
        <w:t xml:space="preserve"> </w:t>
      </w:r>
      <w:r w:rsidRPr="00BF3B1F">
        <w:rPr>
          <w:b/>
          <w:sz w:val="20"/>
          <w:szCs w:val="20"/>
          <w:lang w:val="uk-UA"/>
        </w:rPr>
        <w:t>модуля «Волейбол»</w:t>
      </w:r>
    </w:p>
    <w:p w:rsidR="00CD2FA2" w:rsidRDefault="00CD2FA2" w:rsidP="00CD2FA2">
      <w:pPr>
        <w:widowControl w:val="0"/>
        <w:jc w:val="center"/>
        <w:rPr>
          <w:sz w:val="20"/>
          <w:szCs w:val="20"/>
          <w:lang w:val="uk-UA"/>
        </w:rPr>
      </w:pPr>
      <w:r>
        <w:rPr>
          <w:bCs/>
          <w:sz w:val="18"/>
          <w:szCs w:val="18"/>
          <w:lang w:val="uk-UA"/>
        </w:rPr>
        <w:t>(</w:t>
      </w:r>
      <w:r w:rsidR="0039470F">
        <w:rPr>
          <w:sz w:val="20"/>
          <w:szCs w:val="20"/>
          <w:lang w:val="uk-UA"/>
        </w:rPr>
        <w:t>За наявності</w:t>
      </w:r>
      <w:r>
        <w:rPr>
          <w:sz w:val="20"/>
          <w:szCs w:val="20"/>
          <w:lang w:val="uk-UA"/>
        </w:rPr>
        <w:t xml:space="preserve"> од</w:t>
      </w:r>
      <w:r w:rsidR="0039470F">
        <w:rPr>
          <w:sz w:val="20"/>
          <w:szCs w:val="20"/>
          <w:lang w:val="uk-UA"/>
        </w:rPr>
        <w:t>ного</w:t>
      </w:r>
      <w:r>
        <w:rPr>
          <w:sz w:val="20"/>
          <w:szCs w:val="20"/>
          <w:lang w:val="uk-UA"/>
        </w:rPr>
        <w:t xml:space="preserve"> с</w:t>
      </w:r>
      <w:r w:rsidRPr="00715973">
        <w:rPr>
          <w:sz w:val="20"/>
          <w:szCs w:val="20"/>
          <w:lang w:val="uk-UA"/>
        </w:rPr>
        <w:t>портивн</w:t>
      </w:r>
      <w:r w:rsidR="0039470F">
        <w:rPr>
          <w:sz w:val="20"/>
          <w:szCs w:val="20"/>
          <w:lang w:val="uk-UA"/>
        </w:rPr>
        <w:t>ого</w:t>
      </w:r>
      <w:r w:rsidRPr="00715973">
        <w:rPr>
          <w:sz w:val="20"/>
          <w:szCs w:val="20"/>
          <w:lang w:val="uk-UA"/>
        </w:rPr>
        <w:t xml:space="preserve"> зал</w:t>
      </w:r>
      <w:r w:rsidR="0039470F">
        <w:rPr>
          <w:sz w:val="20"/>
          <w:szCs w:val="20"/>
          <w:lang w:val="uk-UA"/>
        </w:rPr>
        <w:t>у</w:t>
      </w:r>
      <w:r w:rsidRPr="00715973">
        <w:rPr>
          <w:sz w:val="20"/>
          <w:szCs w:val="20"/>
          <w:lang w:val="uk-UA"/>
        </w:rPr>
        <w:t xml:space="preserve"> </w:t>
      </w:r>
    </w:p>
    <w:p w:rsidR="00CD2FA2" w:rsidRPr="00BF3B1F" w:rsidRDefault="00CD2FA2" w:rsidP="00CD2FA2">
      <w:pPr>
        <w:widowControl w:val="0"/>
        <w:jc w:val="center"/>
        <w:rPr>
          <w:b/>
          <w:sz w:val="20"/>
          <w:szCs w:val="20"/>
          <w:lang w:val="uk-UA"/>
        </w:rPr>
      </w:pPr>
      <w:r w:rsidRPr="00715973">
        <w:rPr>
          <w:sz w:val="20"/>
          <w:szCs w:val="20"/>
          <w:lang w:val="uk-UA"/>
        </w:rPr>
        <w:t>із розміткою для гри «Волейбол»</w:t>
      </w:r>
      <w:r>
        <w:rPr>
          <w:bCs/>
          <w:sz w:val="18"/>
          <w:szCs w:val="18"/>
          <w:lang w:val="uk-UA"/>
        </w:rPr>
        <w:t>)</w:t>
      </w:r>
    </w:p>
    <w:p w:rsidR="00CD2FA2" w:rsidRDefault="00CD2FA2" w:rsidP="00CD2FA2">
      <w:pPr>
        <w:widowControl w:val="0"/>
        <w:ind w:firstLine="301"/>
        <w:jc w:val="both"/>
        <w:rPr>
          <w:sz w:val="20"/>
          <w:szCs w:val="20"/>
          <w:lang w:val="uk-UA"/>
        </w:rPr>
      </w:pPr>
    </w:p>
    <w:tbl>
      <w:tblPr>
        <w:tblW w:w="6120" w:type="dxa"/>
        <w:tblInd w:w="-72" w:type="dxa"/>
        <w:tblLook w:val="01E0"/>
      </w:tblPr>
      <w:tblGrid>
        <w:gridCol w:w="768"/>
        <w:gridCol w:w="3552"/>
        <w:gridCol w:w="1800"/>
      </w:tblGrid>
      <w:tr w:rsidR="00CD2FA2" w:rsidRPr="00715973" w:rsidTr="001C79C3">
        <w:tc>
          <w:tcPr>
            <w:tcW w:w="768" w:type="dxa"/>
            <w:vAlign w:val="center"/>
          </w:tcPr>
          <w:p w:rsidR="00CD2FA2" w:rsidRPr="00715973" w:rsidRDefault="00CD2FA2" w:rsidP="001C79C3">
            <w:pPr>
              <w:widowControl w:val="0"/>
              <w:spacing w:before="40" w:after="40"/>
              <w:jc w:val="center"/>
              <w:rPr>
                <w:b/>
                <w:sz w:val="20"/>
                <w:szCs w:val="20"/>
                <w:lang w:val="uk-UA"/>
              </w:rPr>
            </w:pPr>
            <w:r w:rsidRPr="00715973">
              <w:rPr>
                <w:b/>
                <w:sz w:val="20"/>
                <w:szCs w:val="20"/>
                <w:lang w:val="uk-UA"/>
              </w:rPr>
              <w:t>№</w:t>
            </w:r>
          </w:p>
          <w:p w:rsidR="00CD2FA2" w:rsidRPr="00715973" w:rsidRDefault="00CD2FA2" w:rsidP="001C79C3">
            <w:pPr>
              <w:widowControl w:val="0"/>
              <w:spacing w:before="40" w:after="40"/>
              <w:jc w:val="center"/>
              <w:rPr>
                <w:b/>
                <w:sz w:val="20"/>
                <w:szCs w:val="20"/>
                <w:lang w:val="uk-UA"/>
              </w:rPr>
            </w:pPr>
            <w:r w:rsidRPr="00715973">
              <w:rPr>
                <w:b/>
                <w:sz w:val="20"/>
                <w:szCs w:val="20"/>
                <w:lang w:val="uk-UA"/>
              </w:rPr>
              <w:t>пор.</w:t>
            </w:r>
          </w:p>
        </w:tc>
        <w:tc>
          <w:tcPr>
            <w:tcW w:w="3552" w:type="dxa"/>
            <w:shd w:val="clear" w:color="auto" w:fill="auto"/>
            <w:vAlign w:val="center"/>
          </w:tcPr>
          <w:p w:rsidR="00CD2FA2" w:rsidRPr="00715973" w:rsidRDefault="00CD2FA2" w:rsidP="001C79C3">
            <w:pPr>
              <w:widowControl w:val="0"/>
              <w:spacing w:before="40" w:after="40"/>
              <w:jc w:val="center"/>
              <w:rPr>
                <w:b/>
                <w:sz w:val="20"/>
                <w:szCs w:val="20"/>
                <w:lang w:val="uk-UA"/>
              </w:rPr>
            </w:pPr>
            <w:r w:rsidRPr="00715973">
              <w:rPr>
                <w:b/>
                <w:sz w:val="20"/>
                <w:szCs w:val="20"/>
                <w:lang w:val="uk-UA"/>
              </w:rPr>
              <w:t>Обладнання</w:t>
            </w:r>
          </w:p>
        </w:tc>
        <w:tc>
          <w:tcPr>
            <w:tcW w:w="1800" w:type="dxa"/>
            <w:shd w:val="clear" w:color="auto" w:fill="auto"/>
            <w:vAlign w:val="center"/>
          </w:tcPr>
          <w:p w:rsidR="00CD2FA2" w:rsidRPr="00715973" w:rsidRDefault="00CD2FA2" w:rsidP="001C79C3">
            <w:pPr>
              <w:widowControl w:val="0"/>
              <w:spacing w:before="40" w:after="40"/>
              <w:jc w:val="center"/>
              <w:rPr>
                <w:b/>
                <w:sz w:val="20"/>
                <w:szCs w:val="20"/>
                <w:lang w:val="uk-UA"/>
              </w:rPr>
            </w:pPr>
            <w:r w:rsidRPr="00715973">
              <w:rPr>
                <w:b/>
                <w:sz w:val="20"/>
                <w:szCs w:val="20"/>
                <w:lang w:val="uk-UA"/>
              </w:rPr>
              <w:t>Кількість</w:t>
            </w:r>
            <w:r w:rsidRPr="00715973">
              <w:rPr>
                <w:sz w:val="20"/>
                <w:szCs w:val="20"/>
                <w:lang w:val="uk-UA"/>
              </w:rPr>
              <w:t>,</w:t>
            </w:r>
            <w:r>
              <w:rPr>
                <w:b/>
                <w:sz w:val="20"/>
                <w:szCs w:val="20"/>
                <w:lang w:val="uk-UA"/>
              </w:rPr>
              <w:t xml:space="preserve"> </w:t>
            </w:r>
            <w:r w:rsidRPr="00715973">
              <w:rPr>
                <w:sz w:val="20"/>
                <w:szCs w:val="20"/>
                <w:lang w:val="uk-UA"/>
              </w:rPr>
              <w:t>шт.</w:t>
            </w:r>
          </w:p>
        </w:tc>
      </w:tr>
      <w:tr w:rsidR="00CD2FA2" w:rsidRPr="00715973" w:rsidTr="001C79C3">
        <w:tc>
          <w:tcPr>
            <w:tcW w:w="768" w:type="dxa"/>
          </w:tcPr>
          <w:p w:rsidR="00CD2FA2" w:rsidRPr="00715973" w:rsidRDefault="00CD2FA2" w:rsidP="001C79C3">
            <w:pPr>
              <w:widowControl w:val="0"/>
              <w:spacing w:before="40" w:after="40"/>
              <w:jc w:val="center"/>
              <w:rPr>
                <w:sz w:val="20"/>
                <w:szCs w:val="20"/>
                <w:lang w:val="uk-UA"/>
              </w:rPr>
            </w:pPr>
            <w:r>
              <w:rPr>
                <w:sz w:val="20"/>
                <w:szCs w:val="20"/>
                <w:lang w:val="uk-UA"/>
              </w:rPr>
              <w:t>1</w:t>
            </w:r>
          </w:p>
        </w:tc>
        <w:tc>
          <w:tcPr>
            <w:tcW w:w="3552" w:type="dxa"/>
            <w:shd w:val="clear" w:color="auto" w:fill="auto"/>
          </w:tcPr>
          <w:p w:rsidR="00CD2FA2" w:rsidRPr="00715973" w:rsidRDefault="00CD2FA2" w:rsidP="001C79C3">
            <w:pPr>
              <w:widowControl w:val="0"/>
              <w:spacing w:before="40" w:after="40"/>
              <w:jc w:val="both"/>
              <w:rPr>
                <w:sz w:val="20"/>
                <w:szCs w:val="20"/>
                <w:lang w:val="uk-UA"/>
              </w:rPr>
            </w:pPr>
            <w:r w:rsidRPr="00715973">
              <w:rPr>
                <w:sz w:val="20"/>
                <w:szCs w:val="20"/>
                <w:lang w:val="uk-UA"/>
              </w:rPr>
              <w:t>Волейбольн</w:t>
            </w:r>
            <w:r>
              <w:rPr>
                <w:sz w:val="20"/>
                <w:szCs w:val="20"/>
                <w:lang w:val="uk-UA"/>
              </w:rPr>
              <w:t>ий</w:t>
            </w:r>
            <w:r w:rsidRPr="00715973">
              <w:rPr>
                <w:sz w:val="20"/>
                <w:szCs w:val="20"/>
                <w:lang w:val="uk-UA"/>
              </w:rPr>
              <w:t xml:space="preserve"> м’яч</w:t>
            </w:r>
          </w:p>
        </w:tc>
        <w:tc>
          <w:tcPr>
            <w:tcW w:w="1800" w:type="dxa"/>
            <w:shd w:val="clear" w:color="auto" w:fill="auto"/>
          </w:tcPr>
          <w:p w:rsidR="00CD2FA2" w:rsidRPr="00715973" w:rsidRDefault="00CD2FA2" w:rsidP="001C79C3">
            <w:pPr>
              <w:widowControl w:val="0"/>
              <w:spacing w:before="40" w:after="40"/>
              <w:jc w:val="center"/>
              <w:rPr>
                <w:sz w:val="20"/>
                <w:szCs w:val="20"/>
                <w:lang w:val="uk-UA"/>
              </w:rPr>
            </w:pPr>
            <w:r>
              <w:rPr>
                <w:sz w:val="20"/>
                <w:szCs w:val="20"/>
                <w:lang w:val="uk-UA"/>
              </w:rPr>
              <w:t>15</w:t>
            </w:r>
          </w:p>
        </w:tc>
      </w:tr>
      <w:tr w:rsidR="00CD2FA2" w:rsidRPr="00715973" w:rsidTr="001C79C3">
        <w:tc>
          <w:tcPr>
            <w:tcW w:w="768" w:type="dxa"/>
          </w:tcPr>
          <w:p w:rsidR="00CD2FA2" w:rsidRPr="00715973" w:rsidRDefault="00CD2FA2" w:rsidP="001C79C3">
            <w:pPr>
              <w:widowControl w:val="0"/>
              <w:spacing w:before="40" w:after="40"/>
              <w:jc w:val="center"/>
              <w:rPr>
                <w:sz w:val="20"/>
                <w:szCs w:val="20"/>
                <w:lang w:val="uk-UA"/>
              </w:rPr>
            </w:pPr>
            <w:r>
              <w:rPr>
                <w:sz w:val="20"/>
                <w:szCs w:val="20"/>
                <w:lang w:val="uk-UA"/>
              </w:rPr>
              <w:t>2</w:t>
            </w:r>
          </w:p>
        </w:tc>
        <w:tc>
          <w:tcPr>
            <w:tcW w:w="3552" w:type="dxa"/>
            <w:shd w:val="clear" w:color="auto" w:fill="auto"/>
          </w:tcPr>
          <w:p w:rsidR="00CD2FA2" w:rsidRPr="00715973" w:rsidRDefault="00CD2FA2" w:rsidP="001C79C3">
            <w:pPr>
              <w:widowControl w:val="0"/>
              <w:spacing w:before="40" w:after="40"/>
              <w:jc w:val="both"/>
              <w:rPr>
                <w:sz w:val="20"/>
                <w:szCs w:val="20"/>
                <w:lang w:val="uk-UA"/>
              </w:rPr>
            </w:pPr>
            <w:r w:rsidRPr="00715973">
              <w:rPr>
                <w:sz w:val="20"/>
                <w:szCs w:val="20"/>
                <w:lang w:val="uk-UA"/>
              </w:rPr>
              <w:t>Волейбольна сітка</w:t>
            </w:r>
          </w:p>
        </w:tc>
        <w:tc>
          <w:tcPr>
            <w:tcW w:w="1800" w:type="dxa"/>
            <w:shd w:val="clear" w:color="auto" w:fill="auto"/>
          </w:tcPr>
          <w:p w:rsidR="00CD2FA2" w:rsidRPr="00715973" w:rsidRDefault="00CD2FA2" w:rsidP="001C79C3">
            <w:pPr>
              <w:widowControl w:val="0"/>
              <w:spacing w:before="40" w:after="40"/>
              <w:jc w:val="center"/>
              <w:rPr>
                <w:sz w:val="20"/>
                <w:szCs w:val="20"/>
                <w:lang w:val="uk-UA"/>
              </w:rPr>
            </w:pPr>
            <w:r>
              <w:rPr>
                <w:sz w:val="20"/>
                <w:szCs w:val="20"/>
                <w:lang w:val="uk-UA"/>
              </w:rPr>
              <w:t>2</w:t>
            </w:r>
          </w:p>
        </w:tc>
      </w:tr>
      <w:tr w:rsidR="00CD2FA2" w:rsidRPr="00715973" w:rsidTr="001C79C3">
        <w:tc>
          <w:tcPr>
            <w:tcW w:w="768" w:type="dxa"/>
          </w:tcPr>
          <w:p w:rsidR="00CD2FA2" w:rsidRPr="00715973" w:rsidRDefault="00CD2FA2" w:rsidP="001C79C3">
            <w:pPr>
              <w:widowControl w:val="0"/>
              <w:spacing w:before="40" w:after="40"/>
              <w:jc w:val="center"/>
              <w:rPr>
                <w:sz w:val="20"/>
                <w:szCs w:val="20"/>
                <w:lang w:val="uk-UA"/>
              </w:rPr>
            </w:pPr>
            <w:r>
              <w:rPr>
                <w:sz w:val="20"/>
                <w:szCs w:val="20"/>
                <w:lang w:val="uk-UA"/>
              </w:rPr>
              <w:t>3</w:t>
            </w:r>
          </w:p>
        </w:tc>
        <w:tc>
          <w:tcPr>
            <w:tcW w:w="3552" w:type="dxa"/>
            <w:shd w:val="clear" w:color="auto" w:fill="auto"/>
          </w:tcPr>
          <w:p w:rsidR="00CD2FA2" w:rsidRPr="00715973" w:rsidRDefault="00CD2FA2" w:rsidP="001C79C3">
            <w:pPr>
              <w:widowControl w:val="0"/>
              <w:spacing w:before="40" w:after="40"/>
              <w:jc w:val="both"/>
              <w:rPr>
                <w:sz w:val="20"/>
                <w:szCs w:val="20"/>
                <w:lang w:val="uk-UA"/>
              </w:rPr>
            </w:pPr>
            <w:r w:rsidRPr="00715973">
              <w:rPr>
                <w:sz w:val="20"/>
                <w:szCs w:val="20"/>
                <w:lang w:val="uk-UA"/>
              </w:rPr>
              <w:t>Волейбольн</w:t>
            </w:r>
            <w:r>
              <w:rPr>
                <w:sz w:val="20"/>
                <w:szCs w:val="20"/>
                <w:lang w:val="uk-UA"/>
              </w:rPr>
              <w:t>а</w:t>
            </w:r>
            <w:r w:rsidRPr="00715973">
              <w:rPr>
                <w:sz w:val="20"/>
                <w:szCs w:val="20"/>
                <w:lang w:val="uk-UA"/>
              </w:rPr>
              <w:t xml:space="preserve"> стійк</w:t>
            </w:r>
            <w:r>
              <w:rPr>
                <w:sz w:val="20"/>
                <w:szCs w:val="20"/>
                <w:lang w:val="uk-UA"/>
              </w:rPr>
              <w:t>а</w:t>
            </w:r>
          </w:p>
        </w:tc>
        <w:tc>
          <w:tcPr>
            <w:tcW w:w="1800" w:type="dxa"/>
            <w:shd w:val="clear" w:color="auto" w:fill="auto"/>
          </w:tcPr>
          <w:p w:rsidR="00CD2FA2" w:rsidRPr="00715973" w:rsidRDefault="00CD2FA2" w:rsidP="001C79C3">
            <w:pPr>
              <w:widowControl w:val="0"/>
              <w:spacing w:before="40" w:after="40"/>
              <w:jc w:val="center"/>
              <w:rPr>
                <w:sz w:val="20"/>
                <w:szCs w:val="20"/>
                <w:lang w:val="uk-UA"/>
              </w:rPr>
            </w:pPr>
            <w:r>
              <w:rPr>
                <w:sz w:val="20"/>
                <w:szCs w:val="20"/>
                <w:lang w:val="uk-UA"/>
              </w:rPr>
              <w:t>4</w:t>
            </w:r>
          </w:p>
        </w:tc>
      </w:tr>
      <w:tr w:rsidR="00CD2FA2" w:rsidRPr="00715973" w:rsidTr="001C79C3">
        <w:tc>
          <w:tcPr>
            <w:tcW w:w="768" w:type="dxa"/>
          </w:tcPr>
          <w:p w:rsidR="00CD2FA2" w:rsidRPr="00715973" w:rsidRDefault="00CD2FA2" w:rsidP="001C79C3">
            <w:pPr>
              <w:widowControl w:val="0"/>
              <w:spacing w:before="40" w:after="40"/>
              <w:jc w:val="center"/>
              <w:rPr>
                <w:sz w:val="20"/>
                <w:szCs w:val="20"/>
                <w:lang w:val="uk-UA"/>
              </w:rPr>
            </w:pPr>
            <w:r>
              <w:rPr>
                <w:sz w:val="20"/>
                <w:szCs w:val="20"/>
                <w:lang w:val="uk-UA"/>
              </w:rPr>
              <w:t>4</w:t>
            </w:r>
          </w:p>
        </w:tc>
        <w:tc>
          <w:tcPr>
            <w:tcW w:w="3552" w:type="dxa"/>
            <w:shd w:val="clear" w:color="auto" w:fill="auto"/>
          </w:tcPr>
          <w:p w:rsidR="00CD2FA2" w:rsidRPr="00715973" w:rsidRDefault="00CD2FA2" w:rsidP="001C79C3">
            <w:pPr>
              <w:widowControl w:val="0"/>
              <w:spacing w:before="40" w:after="40"/>
              <w:jc w:val="both"/>
              <w:rPr>
                <w:sz w:val="20"/>
                <w:szCs w:val="20"/>
                <w:lang w:val="uk-UA"/>
              </w:rPr>
            </w:pPr>
            <w:r w:rsidRPr="00715973">
              <w:rPr>
                <w:sz w:val="20"/>
                <w:szCs w:val="20"/>
                <w:lang w:val="uk-UA"/>
              </w:rPr>
              <w:t>Тенісн</w:t>
            </w:r>
            <w:r>
              <w:rPr>
                <w:sz w:val="20"/>
                <w:szCs w:val="20"/>
                <w:lang w:val="uk-UA"/>
              </w:rPr>
              <w:t>ий</w:t>
            </w:r>
            <w:r w:rsidRPr="00715973">
              <w:rPr>
                <w:sz w:val="20"/>
                <w:szCs w:val="20"/>
                <w:lang w:val="uk-UA"/>
              </w:rPr>
              <w:t xml:space="preserve"> м’яч</w:t>
            </w:r>
          </w:p>
        </w:tc>
        <w:tc>
          <w:tcPr>
            <w:tcW w:w="1800" w:type="dxa"/>
            <w:shd w:val="clear" w:color="auto" w:fill="auto"/>
          </w:tcPr>
          <w:p w:rsidR="00CD2FA2" w:rsidRPr="00715973" w:rsidRDefault="00CD2FA2" w:rsidP="001C79C3">
            <w:pPr>
              <w:widowControl w:val="0"/>
              <w:spacing w:before="40" w:after="40"/>
              <w:jc w:val="center"/>
              <w:rPr>
                <w:sz w:val="20"/>
                <w:szCs w:val="20"/>
                <w:lang w:val="uk-UA"/>
              </w:rPr>
            </w:pPr>
            <w:r>
              <w:rPr>
                <w:sz w:val="20"/>
                <w:szCs w:val="20"/>
                <w:lang w:val="uk-UA"/>
              </w:rPr>
              <w:t>30</w:t>
            </w:r>
          </w:p>
        </w:tc>
      </w:tr>
      <w:tr w:rsidR="00CD2FA2" w:rsidRPr="00715973" w:rsidTr="001C79C3">
        <w:tc>
          <w:tcPr>
            <w:tcW w:w="768" w:type="dxa"/>
          </w:tcPr>
          <w:p w:rsidR="00CD2FA2" w:rsidRPr="00715973" w:rsidRDefault="00CD2FA2" w:rsidP="001C79C3">
            <w:pPr>
              <w:widowControl w:val="0"/>
              <w:spacing w:before="40" w:after="40"/>
              <w:jc w:val="center"/>
              <w:rPr>
                <w:sz w:val="20"/>
                <w:szCs w:val="20"/>
                <w:lang w:val="uk-UA"/>
              </w:rPr>
            </w:pPr>
            <w:r>
              <w:rPr>
                <w:sz w:val="20"/>
                <w:szCs w:val="20"/>
                <w:lang w:val="uk-UA"/>
              </w:rPr>
              <w:t>5</w:t>
            </w:r>
          </w:p>
        </w:tc>
        <w:tc>
          <w:tcPr>
            <w:tcW w:w="3552" w:type="dxa"/>
            <w:shd w:val="clear" w:color="auto" w:fill="auto"/>
          </w:tcPr>
          <w:p w:rsidR="00CD2FA2" w:rsidRPr="00715973" w:rsidRDefault="00CD2FA2" w:rsidP="001C79C3">
            <w:pPr>
              <w:widowControl w:val="0"/>
              <w:spacing w:before="40" w:after="40"/>
              <w:jc w:val="both"/>
              <w:rPr>
                <w:sz w:val="20"/>
                <w:szCs w:val="20"/>
                <w:lang w:val="uk-UA"/>
              </w:rPr>
            </w:pPr>
            <w:r w:rsidRPr="00715973">
              <w:rPr>
                <w:sz w:val="20"/>
                <w:szCs w:val="20"/>
                <w:lang w:val="uk-UA"/>
              </w:rPr>
              <w:t>Набивн</w:t>
            </w:r>
            <w:r>
              <w:rPr>
                <w:sz w:val="20"/>
                <w:szCs w:val="20"/>
                <w:lang w:val="uk-UA"/>
              </w:rPr>
              <w:t>ий м’яч</w:t>
            </w:r>
            <w:r w:rsidRPr="00715973">
              <w:rPr>
                <w:sz w:val="20"/>
                <w:szCs w:val="20"/>
                <w:lang w:val="uk-UA"/>
              </w:rPr>
              <w:t xml:space="preserve"> (0,5–1 кг)</w:t>
            </w:r>
          </w:p>
        </w:tc>
        <w:tc>
          <w:tcPr>
            <w:tcW w:w="1800" w:type="dxa"/>
            <w:shd w:val="clear" w:color="auto" w:fill="auto"/>
          </w:tcPr>
          <w:p w:rsidR="00CD2FA2" w:rsidRPr="00715973" w:rsidRDefault="00CD2FA2" w:rsidP="001C79C3">
            <w:pPr>
              <w:widowControl w:val="0"/>
              <w:spacing w:before="40" w:after="40"/>
              <w:jc w:val="center"/>
              <w:rPr>
                <w:sz w:val="20"/>
                <w:szCs w:val="20"/>
                <w:lang w:val="uk-UA"/>
              </w:rPr>
            </w:pPr>
            <w:r>
              <w:rPr>
                <w:sz w:val="20"/>
                <w:szCs w:val="20"/>
                <w:lang w:val="uk-UA"/>
              </w:rPr>
              <w:t>20</w:t>
            </w:r>
          </w:p>
        </w:tc>
      </w:tr>
    </w:tbl>
    <w:p w:rsidR="00CD2FA2" w:rsidRDefault="00CD2FA2" w:rsidP="00CD2FA2">
      <w:pPr>
        <w:widowControl w:val="0"/>
        <w:ind w:firstLine="301"/>
        <w:jc w:val="both"/>
        <w:rPr>
          <w:sz w:val="20"/>
          <w:szCs w:val="20"/>
          <w:lang w:val="uk-UA"/>
        </w:rPr>
      </w:pPr>
    </w:p>
    <w:p w:rsidR="00CD2FA2" w:rsidRDefault="00CD2FA2" w:rsidP="00CD2FA2">
      <w:pPr>
        <w:widowControl w:val="0"/>
        <w:ind w:firstLine="301"/>
        <w:jc w:val="both"/>
        <w:rPr>
          <w:sz w:val="20"/>
          <w:szCs w:val="20"/>
          <w:lang w:val="uk-UA"/>
        </w:rPr>
      </w:pPr>
    </w:p>
    <w:p w:rsidR="00D151D4" w:rsidRPr="0068760B" w:rsidRDefault="00D151D4" w:rsidP="00D151D4">
      <w:pPr>
        <w:pStyle w:val="a7"/>
        <w:widowControl w:val="0"/>
        <w:ind w:firstLine="301"/>
        <w:jc w:val="both"/>
        <w:rPr>
          <w:b w:val="0"/>
          <w:i/>
          <w:sz w:val="20"/>
          <w:szCs w:val="20"/>
        </w:rPr>
      </w:pPr>
      <w:r>
        <w:rPr>
          <w:sz w:val="24"/>
        </w:rPr>
        <w:br w:type="page"/>
      </w:r>
      <w:r w:rsidRPr="0068760B">
        <w:rPr>
          <w:b w:val="0"/>
          <w:i/>
          <w:sz w:val="20"/>
          <w:szCs w:val="20"/>
        </w:rPr>
        <w:lastRenderedPageBreak/>
        <w:t>Автор:</w:t>
      </w:r>
    </w:p>
    <w:p w:rsidR="00D151D4" w:rsidRPr="00ED2360" w:rsidRDefault="00D151D4" w:rsidP="00D151D4">
      <w:pPr>
        <w:pStyle w:val="a7"/>
        <w:widowControl w:val="0"/>
        <w:ind w:firstLine="301"/>
        <w:jc w:val="both"/>
        <w:rPr>
          <w:b w:val="0"/>
          <w:sz w:val="20"/>
          <w:szCs w:val="20"/>
          <w:lang w:val="ru-RU"/>
        </w:rPr>
      </w:pPr>
      <w:r w:rsidRPr="003A2C85">
        <w:rPr>
          <w:spacing w:val="-2"/>
          <w:sz w:val="20"/>
          <w:szCs w:val="20"/>
        </w:rPr>
        <w:t>В. Г. Гусєв</w:t>
      </w:r>
      <w:r w:rsidRPr="003A2C85">
        <w:rPr>
          <w:b w:val="0"/>
          <w:spacing w:val="-2"/>
          <w:sz w:val="20"/>
          <w:szCs w:val="20"/>
        </w:rPr>
        <w:t xml:space="preserve"> </w:t>
      </w:r>
      <w:r w:rsidR="00705A99">
        <w:rPr>
          <w:b w:val="0"/>
          <w:spacing w:val="-2"/>
          <w:sz w:val="20"/>
          <w:szCs w:val="20"/>
          <w:lang w:val="uk-UA"/>
        </w:rPr>
        <w:t>–</w:t>
      </w:r>
      <w:r w:rsidRPr="003A2C85">
        <w:rPr>
          <w:b w:val="0"/>
          <w:spacing w:val="-2"/>
          <w:sz w:val="20"/>
          <w:szCs w:val="20"/>
        </w:rPr>
        <w:t xml:space="preserve"> завідувач кабінет</w:t>
      </w:r>
      <w:r>
        <w:rPr>
          <w:b w:val="0"/>
          <w:spacing w:val="-2"/>
          <w:sz w:val="20"/>
          <w:szCs w:val="20"/>
        </w:rPr>
        <w:t>у</w:t>
      </w:r>
      <w:r w:rsidRPr="003A2C85">
        <w:rPr>
          <w:b w:val="0"/>
          <w:spacing w:val="-2"/>
          <w:sz w:val="20"/>
          <w:szCs w:val="20"/>
        </w:rPr>
        <w:t xml:space="preserve"> фізичної культури та основ</w:t>
      </w:r>
      <w:r w:rsidRPr="00D03E91">
        <w:rPr>
          <w:b w:val="0"/>
          <w:sz w:val="20"/>
          <w:szCs w:val="20"/>
        </w:rPr>
        <w:t xml:space="preserve"> здоров’я Вінницького обласного інституту післядипломної </w:t>
      </w:r>
      <w:r>
        <w:rPr>
          <w:b w:val="0"/>
          <w:sz w:val="20"/>
          <w:szCs w:val="20"/>
        </w:rPr>
        <w:t>освіти педагогічних працівників</w:t>
      </w:r>
    </w:p>
    <w:p w:rsidR="00D151D4" w:rsidRDefault="00D151D4" w:rsidP="00D151D4">
      <w:pPr>
        <w:pStyle w:val="a7"/>
        <w:widowControl w:val="0"/>
        <w:ind w:firstLine="301"/>
        <w:jc w:val="both"/>
        <w:rPr>
          <w:b w:val="0"/>
          <w:sz w:val="20"/>
          <w:szCs w:val="20"/>
        </w:rPr>
      </w:pPr>
    </w:p>
    <w:p w:rsidR="00D151D4" w:rsidRDefault="00D151D4" w:rsidP="00D151D4">
      <w:pPr>
        <w:pStyle w:val="a7"/>
        <w:widowControl w:val="0"/>
        <w:ind w:firstLine="301"/>
        <w:jc w:val="both"/>
        <w:rPr>
          <w:b w:val="0"/>
          <w:sz w:val="20"/>
          <w:szCs w:val="20"/>
        </w:rPr>
      </w:pPr>
    </w:p>
    <w:p w:rsidR="00D151D4" w:rsidRPr="00D03E91" w:rsidRDefault="00D151D4" w:rsidP="00D151D4">
      <w:pPr>
        <w:pStyle w:val="a7"/>
        <w:widowControl w:val="0"/>
        <w:ind w:firstLine="301"/>
        <w:jc w:val="both"/>
        <w:rPr>
          <w:b w:val="0"/>
          <w:sz w:val="20"/>
          <w:szCs w:val="20"/>
        </w:rPr>
      </w:pPr>
    </w:p>
    <w:p w:rsidR="00D151D4" w:rsidRPr="00D03E91" w:rsidRDefault="00D151D4" w:rsidP="00D151D4">
      <w:pPr>
        <w:pStyle w:val="a7"/>
        <w:widowControl w:val="0"/>
        <w:rPr>
          <w:sz w:val="20"/>
          <w:szCs w:val="20"/>
        </w:rPr>
      </w:pPr>
    </w:p>
    <w:p w:rsidR="00D151D4" w:rsidRPr="00D03E91" w:rsidRDefault="00D151D4" w:rsidP="00D151D4">
      <w:pPr>
        <w:pStyle w:val="a7"/>
        <w:widowControl w:val="0"/>
        <w:rPr>
          <w:sz w:val="20"/>
          <w:szCs w:val="20"/>
        </w:rPr>
      </w:pPr>
    </w:p>
    <w:p w:rsidR="00AD1346" w:rsidRPr="0044587F" w:rsidRDefault="00AD1346" w:rsidP="00AD1346">
      <w:pPr>
        <w:pStyle w:val="a7"/>
        <w:widowControl w:val="0"/>
        <w:rPr>
          <w:sz w:val="32"/>
          <w:szCs w:val="32"/>
        </w:rPr>
      </w:pPr>
      <w:r w:rsidRPr="0044587F">
        <w:rPr>
          <w:sz w:val="32"/>
          <w:szCs w:val="32"/>
        </w:rPr>
        <w:t>НАВЧАЛЬНА ПРОГРАМА</w:t>
      </w:r>
    </w:p>
    <w:p w:rsidR="00AD1346" w:rsidRPr="0044587F" w:rsidRDefault="00AD1346" w:rsidP="00AD1346">
      <w:pPr>
        <w:pStyle w:val="a7"/>
        <w:widowControl w:val="0"/>
        <w:rPr>
          <w:sz w:val="32"/>
          <w:szCs w:val="32"/>
        </w:rPr>
      </w:pPr>
    </w:p>
    <w:p w:rsidR="00AD1346" w:rsidRPr="0044587F" w:rsidRDefault="00AD1346" w:rsidP="00AD1346">
      <w:pPr>
        <w:pStyle w:val="a7"/>
        <w:widowControl w:val="0"/>
        <w:rPr>
          <w:szCs w:val="28"/>
        </w:rPr>
      </w:pPr>
      <w:r w:rsidRPr="0044587F">
        <w:rPr>
          <w:szCs w:val="28"/>
        </w:rPr>
        <w:t>З ФІЗИЧНОЇ КУЛЬТУРИ</w:t>
      </w:r>
    </w:p>
    <w:p w:rsidR="00AD1346" w:rsidRPr="0044587F" w:rsidRDefault="00AD1346" w:rsidP="00AD1346">
      <w:pPr>
        <w:pStyle w:val="a7"/>
        <w:widowControl w:val="0"/>
        <w:rPr>
          <w:szCs w:val="28"/>
        </w:rPr>
      </w:pPr>
      <w:r w:rsidRPr="0044587F">
        <w:rPr>
          <w:szCs w:val="28"/>
        </w:rPr>
        <w:t>для загальноосвітніх навчальних закладів</w:t>
      </w:r>
    </w:p>
    <w:p w:rsidR="00AD1346" w:rsidRPr="0044587F" w:rsidRDefault="00AD1346" w:rsidP="00AD1346">
      <w:pPr>
        <w:pStyle w:val="a7"/>
        <w:widowControl w:val="0"/>
        <w:rPr>
          <w:szCs w:val="28"/>
        </w:rPr>
      </w:pPr>
    </w:p>
    <w:p w:rsidR="00AD1346" w:rsidRPr="0044587F" w:rsidRDefault="00AD1346" w:rsidP="00AD1346">
      <w:pPr>
        <w:pStyle w:val="a7"/>
        <w:widowControl w:val="0"/>
        <w:rPr>
          <w:szCs w:val="28"/>
        </w:rPr>
      </w:pPr>
      <w:r w:rsidRPr="0044587F">
        <w:rPr>
          <w:szCs w:val="28"/>
        </w:rPr>
        <w:t>5–</w:t>
      </w:r>
      <w:r>
        <w:rPr>
          <w:szCs w:val="28"/>
          <w:lang w:val="ru-RU"/>
        </w:rPr>
        <w:t>9</w:t>
      </w:r>
      <w:r w:rsidRPr="0044587F">
        <w:rPr>
          <w:szCs w:val="28"/>
        </w:rPr>
        <w:t xml:space="preserve"> класи</w:t>
      </w:r>
    </w:p>
    <w:p w:rsidR="00D151D4" w:rsidRPr="00D03E91" w:rsidRDefault="00D151D4" w:rsidP="00D151D4">
      <w:pPr>
        <w:pStyle w:val="a7"/>
        <w:widowControl w:val="0"/>
        <w:rPr>
          <w:sz w:val="20"/>
          <w:szCs w:val="20"/>
        </w:rPr>
      </w:pPr>
    </w:p>
    <w:p w:rsidR="00D151D4" w:rsidRPr="00D03E91" w:rsidRDefault="00D151D4" w:rsidP="00D151D4">
      <w:pPr>
        <w:pStyle w:val="a7"/>
        <w:widowControl w:val="0"/>
        <w:rPr>
          <w:sz w:val="20"/>
          <w:szCs w:val="20"/>
        </w:rPr>
      </w:pPr>
    </w:p>
    <w:p w:rsidR="00D151D4" w:rsidRPr="00D03E91" w:rsidRDefault="00D151D4" w:rsidP="00D151D4">
      <w:pPr>
        <w:pStyle w:val="a7"/>
        <w:widowControl w:val="0"/>
        <w:rPr>
          <w:sz w:val="20"/>
          <w:szCs w:val="20"/>
        </w:rPr>
      </w:pPr>
    </w:p>
    <w:p w:rsidR="00D151D4" w:rsidRPr="002F1AF2" w:rsidRDefault="00D151D4" w:rsidP="00D151D4">
      <w:pPr>
        <w:pStyle w:val="a7"/>
        <w:widowControl w:val="0"/>
        <w:rPr>
          <w:szCs w:val="28"/>
        </w:rPr>
      </w:pPr>
      <w:r w:rsidRPr="002F1AF2">
        <w:rPr>
          <w:szCs w:val="28"/>
        </w:rPr>
        <w:t>Варіативний модуль</w:t>
      </w:r>
    </w:p>
    <w:p w:rsidR="00D151D4" w:rsidRPr="00D03E91" w:rsidRDefault="00D151D4" w:rsidP="00D151D4">
      <w:pPr>
        <w:pStyle w:val="a7"/>
        <w:widowControl w:val="0"/>
        <w:rPr>
          <w:sz w:val="16"/>
          <w:szCs w:val="16"/>
        </w:rPr>
      </w:pPr>
    </w:p>
    <w:p w:rsidR="00D151D4" w:rsidRPr="002F1AF2" w:rsidRDefault="00D151D4" w:rsidP="00D151D4">
      <w:pPr>
        <w:pStyle w:val="a7"/>
        <w:widowControl w:val="0"/>
        <w:rPr>
          <w:sz w:val="32"/>
          <w:szCs w:val="32"/>
        </w:rPr>
      </w:pPr>
      <w:r w:rsidRPr="002F1AF2">
        <w:rPr>
          <w:sz w:val="32"/>
          <w:szCs w:val="32"/>
        </w:rPr>
        <w:t>ГАНДБОЛ</w:t>
      </w:r>
    </w:p>
    <w:p w:rsidR="00D151D4" w:rsidRPr="00D03E91" w:rsidRDefault="00D151D4" w:rsidP="00D151D4">
      <w:pPr>
        <w:pStyle w:val="a7"/>
        <w:widowControl w:val="0"/>
        <w:rPr>
          <w:sz w:val="20"/>
          <w:szCs w:val="20"/>
        </w:rPr>
      </w:pPr>
    </w:p>
    <w:p w:rsidR="00D151D4" w:rsidRPr="00D03E91" w:rsidRDefault="00D151D4" w:rsidP="00D151D4">
      <w:pPr>
        <w:pStyle w:val="a7"/>
        <w:widowControl w:val="0"/>
        <w:rPr>
          <w:sz w:val="20"/>
          <w:szCs w:val="20"/>
        </w:rPr>
      </w:pPr>
    </w:p>
    <w:p w:rsidR="00D151D4" w:rsidRPr="00D03E91" w:rsidRDefault="00D151D4" w:rsidP="00D151D4">
      <w:pPr>
        <w:pStyle w:val="a7"/>
        <w:widowControl w:val="0"/>
        <w:rPr>
          <w:sz w:val="20"/>
          <w:szCs w:val="20"/>
        </w:rPr>
      </w:pPr>
    </w:p>
    <w:p w:rsidR="00D151D4" w:rsidRPr="00D03E91" w:rsidRDefault="00D151D4" w:rsidP="00D151D4">
      <w:pPr>
        <w:pStyle w:val="a7"/>
        <w:widowControl w:val="0"/>
        <w:rPr>
          <w:sz w:val="20"/>
          <w:szCs w:val="20"/>
        </w:rPr>
      </w:pPr>
    </w:p>
    <w:p w:rsidR="00D151D4" w:rsidRPr="00D03E91" w:rsidRDefault="00D151D4" w:rsidP="00D151D4">
      <w:pPr>
        <w:pStyle w:val="a7"/>
        <w:widowControl w:val="0"/>
        <w:rPr>
          <w:sz w:val="20"/>
          <w:szCs w:val="20"/>
        </w:rPr>
      </w:pPr>
    </w:p>
    <w:p w:rsidR="00D151D4" w:rsidRPr="00D03E91" w:rsidRDefault="00D151D4" w:rsidP="00D151D4">
      <w:pPr>
        <w:pStyle w:val="a7"/>
        <w:widowControl w:val="0"/>
        <w:rPr>
          <w:sz w:val="20"/>
          <w:szCs w:val="20"/>
        </w:rPr>
      </w:pPr>
    </w:p>
    <w:p w:rsidR="00D151D4" w:rsidRPr="00D03E91" w:rsidRDefault="00D151D4" w:rsidP="00D151D4">
      <w:pPr>
        <w:pStyle w:val="a7"/>
        <w:widowControl w:val="0"/>
        <w:rPr>
          <w:sz w:val="20"/>
          <w:szCs w:val="20"/>
        </w:rPr>
      </w:pPr>
    </w:p>
    <w:p w:rsidR="00D151D4" w:rsidRPr="00D03E91" w:rsidRDefault="00D151D4" w:rsidP="00D151D4">
      <w:pPr>
        <w:pStyle w:val="a7"/>
        <w:widowControl w:val="0"/>
        <w:rPr>
          <w:sz w:val="20"/>
          <w:szCs w:val="20"/>
        </w:rPr>
      </w:pPr>
    </w:p>
    <w:p w:rsidR="00D151D4" w:rsidRPr="00D03E91" w:rsidRDefault="00D151D4" w:rsidP="00D151D4">
      <w:pPr>
        <w:pStyle w:val="a7"/>
        <w:widowControl w:val="0"/>
        <w:rPr>
          <w:sz w:val="20"/>
          <w:szCs w:val="20"/>
        </w:rPr>
      </w:pPr>
    </w:p>
    <w:p w:rsidR="00D151D4" w:rsidRPr="00D03E91" w:rsidRDefault="00D151D4" w:rsidP="00D151D4">
      <w:pPr>
        <w:pStyle w:val="a7"/>
        <w:widowControl w:val="0"/>
        <w:rPr>
          <w:sz w:val="20"/>
          <w:szCs w:val="20"/>
        </w:rPr>
      </w:pPr>
    </w:p>
    <w:p w:rsidR="00D151D4" w:rsidRDefault="00D151D4" w:rsidP="00D151D4">
      <w:pPr>
        <w:pStyle w:val="a7"/>
        <w:widowControl w:val="0"/>
        <w:rPr>
          <w:sz w:val="20"/>
          <w:szCs w:val="20"/>
        </w:rPr>
      </w:pPr>
    </w:p>
    <w:p w:rsidR="00D151D4" w:rsidRPr="00D03E91" w:rsidRDefault="00D151D4" w:rsidP="00D151D4">
      <w:pPr>
        <w:pStyle w:val="a7"/>
        <w:widowControl w:val="0"/>
        <w:rPr>
          <w:sz w:val="20"/>
          <w:szCs w:val="20"/>
        </w:rPr>
      </w:pPr>
    </w:p>
    <w:p w:rsidR="00D151D4" w:rsidRPr="00D03E91" w:rsidRDefault="00D151D4" w:rsidP="00D151D4">
      <w:pPr>
        <w:pStyle w:val="a7"/>
        <w:widowControl w:val="0"/>
        <w:rPr>
          <w:sz w:val="20"/>
          <w:szCs w:val="20"/>
        </w:rPr>
      </w:pPr>
    </w:p>
    <w:p w:rsidR="00D151D4" w:rsidRDefault="00D151D4" w:rsidP="00D151D4">
      <w:pPr>
        <w:widowControl w:val="0"/>
        <w:jc w:val="center"/>
        <w:rPr>
          <w:b/>
          <w:bCs/>
          <w:sz w:val="20"/>
          <w:szCs w:val="20"/>
          <w:lang w:val="uk-UA"/>
        </w:rPr>
      </w:pPr>
    </w:p>
    <w:p w:rsidR="00D151D4" w:rsidRDefault="00D151D4" w:rsidP="00D151D4">
      <w:pPr>
        <w:widowControl w:val="0"/>
        <w:jc w:val="center"/>
        <w:rPr>
          <w:b/>
          <w:bCs/>
          <w:sz w:val="20"/>
          <w:szCs w:val="20"/>
          <w:lang w:val="uk-UA"/>
        </w:rPr>
      </w:pPr>
    </w:p>
    <w:p w:rsidR="00D151D4" w:rsidRDefault="00D151D4" w:rsidP="00D151D4">
      <w:pPr>
        <w:widowControl w:val="0"/>
        <w:jc w:val="center"/>
        <w:rPr>
          <w:b/>
          <w:bCs/>
          <w:sz w:val="20"/>
          <w:szCs w:val="20"/>
          <w:lang w:val="uk-UA"/>
        </w:rPr>
      </w:pPr>
    </w:p>
    <w:p w:rsidR="00D151D4" w:rsidRPr="00D03E91" w:rsidRDefault="00D151D4" w:rsidP="00D151D4">
      <w:pPr>
        <w:widowControl w:val="0"/>
        <w:jc w:val="center"/>
        <w:rPr>
          <w:b/>
          <w:bCs/>
          <w:sz w:val="20"/>
          <w:szCs w:val="20"/>
          <w:lang w:val="uk-UA"/>
        </w:rPr>
      </w:pPr>
      <w:r>
        <w:rPr>
          <w:b/>
          <w:bCs/>
          <w:sz w:val="20"/>
          <w:szCs w:val="20"/>
          <w:lang w:val="uk-UA"/>
        </w:rPr>
        <w:br w:type="page"/>
      </w:r>
      <w:r w:rsidRPr="00D03E91">
        <w:rPr>
          <w:b/>
          <w:bCs/>
          <w:sz w:val="20"/>
          <w:szCs w:val="20"/>
          <w:lang w:val="uk-UA"/>
        </w:rPr>
        <w:lastRenderedPageBreak/>
        <w:t>ПОЯСНЮВАЛЬНА ЗАПИСКА</w:t>
      </w:r>
    </w:p>
    <w:p w:rsidR="00D151D4" w:rsidRPr="00D03E91" w:rsidRDefault="00D151D4" w:rsidP="00D151D4">
      <w:pPr>
        <w:widowControl w:val="0"/>
        <w:ind w:firstLine="301"/>
        <w:jc w:val="both"/>
        <w:rPr>
          <w:b/>
          <w:bCs/>
          <w:sz w:val="20"/>
          <w:szCs w:val="20"/>
          <w:lang w:val="uk-UA"/>
        </w:rPr>
      </w:pPr>
    </w:p>
    <w:p w:rsidR="00D151D4" w:rsidRPr="00107D9B" w:rsidRDefault="00D151D4" w:rsidP="00D151D4">
      <w:pPr>
        <w:widowControl w:val="0"/>
        <w:ind w:firstLine="301"/>
        <w:jc w:val="both"/>
        <w:rPr>
          <w:sz w:val="20"/>
          <w:szCs w:val="20"/>
          <w:lang w:val="uk-UA"/>
        </w:rPr>
      </w:pPr>
      <w:r w:rsidRPr="00107D9B">
        <w:rPr>
          <w:sz w:val="20"/>
          <w:szCs w:val="20"/>
          <w:lang w:val="uk-UA"/>
        </w:rPr>
        <w:t xml:space="preserve">Матеріал </w:t>
      </w:r>
      <w:r>
        <w:rPr>
          <w:sz w:val="20"/>
          <w:szCs w:val="20"/>
          <w:lang w:val="uk-UA"/>
        </w:rPr>
        <w:t>варіативного</w:t>
      </w:r>
      <w:r w:rsidRPr="00107D9B">
        <w:rPr>
          <w:sz w:val="20"/>
          <w:szCs w:val="20"/>
          <w:lang w:val="uk-UA"/>
        </w:rPr>
        <w:t xml:space="preserve"> модуля «Гандбол» програми з фізичної культури для учнів </w:t>
      </w:r>
      <w:r>
        <w:rPr>
          <w:sz w:val="20"/>
          <w:szCs w:val="20"/>
          <w:lang w:val="uk-UA"/>
        </w:rPr>
        <w:t xml:space="preserve"> </w:t>
      </w:r>
      <w:r w:rsidRPr="00107D9B">
        <w:rPr>
          <w:sz w:val="20"/>
          <w:szCs w:val="20"/>
          <w:lang w:val="uk-UA"/>
        </w:rPr>
        <w:t>спрямований на вдосконалення фізичних, морально-вольових, психологічних якостей</w:t>
      </w:r>
      <w:r>
        <w:rPr>
          <w:sz w:val="20"/>
          <w:szCs w:val="20"/>
          <w:lang w:val="uk-UA"/>
        </w:rPr>
        <w:t>,</w:t>
      </w:r>
      <w:r w:rsidRPr="00107D9B">
        <w:rPr>
          <w:sz w:val="20"/>
          <w:szCs w:val="20"/>
          <w:lang w:val="uk-UA"/>
        </w:rPr>
        <w:t xml:space="preserve"> вирішення виховних, освітніх та оздоровчих завдань уроку фізичної культури. П</w:t>
      </w:r>
      <w:r w:rsidR="001F3575">
        <w:rPr>
          <w:sz w:val="20"/>
          <w:szCs w:val="20"/>
          <w:lang w:val="uk-UA"/>
        </w:rPr>
        <w:t>ід час</w:t>
      </w:r>
      <w:r w:rsidRPr="00107D9B">
        <w:rPr>
          <w:sz w:val="20"/>
          <w:szCs w:val="20"/>
          <w:lang w:val="uk-UA"/>
        </w:rPr>
        <w:t xml:space="preserve"> складанн</w:t>
      </w:r>
      <w:r w:rsidR="001F3575">
        <w:rPr>
          <w:sz w:val="20"/>
          <w:szCs w:val="20"/>
          <w:lang w:val="uk-UA"/>
        </w:rPr>
        <w:t>я</w:t>
      </w:r>
      <w:r>
        <w:rPr>
          <w:sz w:val="20"/>
          <w:szCs w:val="20"/>
          <w:lang w:val="uk-UA"/>
        </w:rPr>
        <w:t xml:space="preserve"> </w:t>
      </w:r>
      <w:r w:rsidRPr="00107D9B">
        <w:rPr>
          <w:sz w:val="20"/>
          <w:szCs w:val="20"/>
          <w:lang w:val="uk-UA"/>
        </w:rPr>
        <w:t>модуля бул</w:t>
      </w:r>
      <w:r w:rsidR="001F3575">
        <w:rPr>
          <w:sz w:val="20"/>
          <w:szCs w:val="20"/>
          <w:lang w:val="uk-UA"/>
        </w:rPr>
        <w:t>о</w:t>
      </w:r>
      <w:r>
        <w:rPr>
          <w:sz w:val="20"/>
          <w:szCs w:val="20"/>
          <w:lang w:val="uk-UA"/>
        </w:rPr>
        <w:t xml:space="preserve"> </w:t>
      </w:r>
      <w:r w:rsidRPr="00107D9B">
        <w:rPr>
          <w:sz w:val="20"/>
          <w:szCs w:val="20"/>
          <w:lang w:val="uk-UA"/>
        </w:rPr>
        <w:t>врахован</w:t>
      </w:r>
      <w:r w:rsidR="001F3575">
        <w:rPr>
          <w:sz w:val="20"/>
          <w:szCs w:val="20"/>
          <w:lang w:val="uk-UA"/>
        </w:rPr>
        <w:t>о</w:t>
      </w:r>
      <w:r>
        <w:rPr>
          <w:sz w:val="20"/>
          <w:szCs w:val="20"/>
          <w:lang w:val="uk-UA"/>
        </w:rPr>
        <w:t xml:space="preserve"> </w:t>
      </w:r>
      <w:r w:rsidRPr="00107D9B">
        <w:rPr>
          <w:sz w:val="20"/>
          <w:szCs w:val="20"/>
          <w:lang w:val="uk-UA"/>
        </w:rPr>
        <w:t>вікові, анатомо-фізіологічні та статеві особливості учнів; визначен</w:t>
      </w:r>
      <w:r w:rsidR="001F3575">
        <w:rPr>
          <w:sz w:val="20"/>
          <w:szCs w:val="20"/>
          <w:lang w:val="uk-UA"/>
        </w:rPr>
        <w:t>о</w:t>
      </w:r>
      <w:r w:rsidRPr="00107D9B">
        <w:rPr>
          <w:sz w:val="20"/>
          <w:szCs w:val="20"/>
          <w:lang w:val="uk-UA"/>
        </w:rPr>
        <w:t xml:space="preserve"> пріоритетні завдання</w:t>
      </w:r>
      <w:r>
        <w:rPr>
          <w:sz w:val="20"/>
          <w:szCs w:val="20"/>
          <w:lang w:val="uk-UA"/>
        </w:rPr>
        <w:t xml:space="preserve"> </w:t>
      </w:r>
      <w:r w:rsidRPr="00107D9B">
        <w:rPr>
          <w:sz w:val="20"/>
          <w:szCs w:val="20"/>
          <w:lang w:val="uk-UA"/>
        </w:rPr>
        <w:t>щодо рівня загальноосвітньої підготовки, безперервності та наступності</w:t>
      </w:r>
      <w:r>
        <w:rPr>
          <w:sz w:val="20"/>
          <w:szCs w:val="20"/>
          <w:lang w:val="uk-UA"/>
        </w:rPr>
        <w:t xml:space="preserve"> ви</w:t>
      </w:r>
      <w:r w:rsidRPr="00107D9B">
        <w:rPr>
          <w:sz w:val="20"/>
          <w:szCs w:val="20"/>
          <w:lang w:val="uk-UA"/>
        </w:rPr>
        <w:t>вч</w:t>
      </w:r>
      <w:r>
        <w:rPr>
          <w:sz w:val="20"/>
          <w:szCs w:val="20"/>
          <w:lang w:val="uk-UA"/>
        </w:rPr>
        <w:t>е</w:t>
      </w:r>
      <w:r w:rsidRPr="00107D9B">
        <w:rPr>
          <w:sz w:val="20"/>
          <w:szCs w:val="20"/>
          <w:lang w:val="uk-UA"/>
        </w:rPr>
        <w:t>ння.</w:t>
      </w:r>
    </w:p>
    <w:p w:rsidR="00D151D4" w:rsidRPr="00107D9B" w:rsidRDefault="00D151D4" w:rsidP="00D151D4">
      <w:pPr>
        <w:widowControl w:val="0"/>
        <w:ind w:firstLine="301"/>
        <w:jc w:val="both"/>
        <w:rPr>
          <w:sz w:val="20"/>
          <w:szCs w:val="20"/>
          <w:lang w:val="uk-UA"/>
        </w:rPr>
      </w:pPr>
      <w:r w:rsidRPr="00107D9B">
        <w:rPr>
          <w:sz w:val="20"/>
          <w:szCs w:val="20"/>
          <w:lang w:val="uk-UA"/>
        </w:rPr>
        <w:t>Основна мета</w:t>
      </w:r>
      <w:r>
        <w:rPr>
          <w:sz w:val="20"/>
          <w:szCs w:val="20"/>
          <w:lang w:val="uk-UA"/>
        </w:rPr>
        <w:t xml:space="preserve"> модуля </w:t>
      </w:r>
      <w:r w:rsidR="001F3575">
        <w:rPr>
          <w:sz w:val="20"/>
          <w:szCs w:val="20"/>
          <w:lang w:val="uk-UA"/>
        </w:rPr>
        <w:t>–</w:t>
      </w:r>
      <w:r w:rsidRPr="00107D9B">
        <w:rPr>
          <w:sz w:val="20"/>
          <w:szCs w:val="20"/>
          <w:lang w:val="uk-UA"/>
        </w:rPr>
        <w:t xml:space="preserve"> формування фізичного, духовного</w:t>
      </w:r>
      <w:r>
        <w:rPr>
          <w:sz w:val="20"/>
          <w:szCs w:val="20"/>
          <w:lang w:val="uk-UA"/>
        </w:rPr>
        <w:t xml:space="preserve"> </w:t>
      </w:r>
      <w:r w:rsidRPr="00107D9B">
        <w:rPr>
          <w:sz w:val="20"/>
          <w:szCs w:val="20"/>
          <w:lang w:val="uk-UA"/>
        </w:rPr>
        <w:t>та соціального здоров’я школярів; розвиток основних фізичних якостей; навчання техніки рухових дій; підвищення рівня фізичної підготовленості учнів; опанування гандболом як базовим модулем.</w:t>
      </w:r>
    </w:p>
    <w:p w:rsidR="00D151D4" w:rsidRDefault="00D151D4" w:rsidP="00D151D4">
      <w:pPr>
        <w:widowControl w:val="0"/>
        <w:ind w:firstLine="301"/>
        <w:jc w:val="both"/>
        <w:rPr>
          <w:sz w:val="20"/>
          <w:szCs w:val="20"/>
          <w:lang w:val="uk-UA"/>
        </w:rPr>
      </w:pPr>
      <w:r w:rsidRPr="00107D9B">
        <w:rPr>
          <w:sz w:val="20"/>
          <w:szCs w:val="20"/>
          <w:lang w:val="uk-UA"/>
        </w:rPr>
        <w:t>Вивчення гандболу має сприяти формуванню стійкого інтересу до предмета фізична культура в цілому та ігри у гандбол</w:t>
      </w:r>
      <w:r>
        <w:rPr>
          <w:sz w:val="20"/>
          <w:szCs w:val="20"/>
          <w:lang w:val="uk-UA"/>
        </w:rPr>
        <w:t xml:space="preserve"> </w:t>
      </w:r>
      <w:r w:rsidRPr="00107D9B">
        <w:rPr>
          <w:sz w:val="20"/>
          <w:szCs w:val="20"/>
          <w:lang w:val="uk-UA"/>
        </w:rPr>
        <w:t>зокрема, розвитку</w:t>
      </w:r>
      <w:r>
        <w:rPr>
          <w:sz w:val="20"/>
          <w:szCs w:val="20"/>
          <w:lang w:val="uk-UA"/>
        </w:rPr>
        <w:t xml:space="preserve"> </w:t>
      </w:r>
      <w:r w:rsidRPr="00107D9B">
        <w:rPr>
          <w:sz w:val="20"/>
          <w:szCs w:val="20"/>
          <w:lang w:val="uk-UA"/>
        </w:rPr>
        <w:t>відповідних ігрових</w:t>
      </w:r>
      <w:r>
        <w:rPr>
          <w:sz w:val="20"/>
          <w:szCs w:val="20"/>
          <w:lang w:val="uk-UA"/>
        </w:rPr>
        <w:t xml:space="preserve"> </w:t>
      </w:r>
      <w:r w:rsidRPr="00107D9B">
        <w:rPr>
          <w:sz w:val="20"/>
          <w:szCs w:val="20"/>
          <w:lang w:val="uk-UA"/>
        </w:rPr>
        <w:t>здібностей, умінь та навичок</w:t>
      </w:r>
      <w:r>
        <w:rPr>
          <w:sz w:val="20"/>
          <w:szCs w:val="20"/>
          <w:lang w:val="uk-UA"/>
        </w:rPr>
        <w:t>,  о</w:t>
      </w:r>
      <w:r w:rsidRPr="00107D9B">
        <w:rPr>
          <w:sz w:val="20"/>
          <w:szCs w:val="20"/>
          <w:lang w:val="uk-UA"/>
        </w:rPr>
        <w:t>рієнтацію учнів</w:t>
      </w:r>
      <w:r>
        <w:rPr>
          <w:sz w:val="20"/>
          <w:szCs w:val="20"/>
          <w:lang w:val="uk-UA"/>
        </w:rPr>
        <w:t xml:space="preserve"> </w:t>
      </w:r>
      <w:r w:rsidRPr="00107D9B">
        <w:rPr>
          <w:sz w:val="20"/>
          <w:szCs w:val="20"/>
          <w:lang w:val="uk-UA"/>
        </w:rPr>
        <w:t>на допрофільне (8</w:t>
      </w:r>
      <w:r>
        <w:rPr>
          <w:sz w:val="20"/>
          <w:szCs w:val="20"/>
          <w:lang w:val="uk-UA"/>
        </w:rPr>
        <w:t>–</w:t>
      </w:r>
      <w:r w:rsidRPr="00107D9B">
        <w:rPr>
          <w:sz w:val="20"/>
          <w:szCs w:val="20"/>
          <w:lang w:val="uk-UA"/>
        </w:rPr>
        <w:t xml:space="preserve">9 класи) </w:t>
      </w:r>
      <w:r>
        <w:rPr>
          <w:sz w:val="20"/>
          <w:szCs w:val="20"/>
          <w:lang w:val="uk-UA"/>
        </w:rPr>
        <w:t>вивче</w:t>
      </w:r>
      <w:r w:rsidRPr="00107D9B">
        <w:rPr>
          <w:sz w:val="20"/>
          <w:szCs w:val="20"/>
          <w:lang w:val="uk-UA"/>
        </w:rPr>
        <w:t>ння</w:t>
      </w:r>
      <w:r>
        <w:rPr>
          <w:sz w:val="20"/>
          <w:szCs w:val="20"/>
          <w:lang w:val="uk-UA"/>
        </w:rPr>
        <w:t xml:space="preserve"> </w:t>
      </w:r>
      <w:r w:rsidRPr="00107D9B">
        <w:rPr>
          <w:sz w:val="20"/>
          <w:szCs w:val="20"/>
          <w:lang w:val="uk-UA"/>
        </w:rPr>
        <w:t>та обрання</w:t>
      </w:r>
      <w:r>
        <w:rPr>
          <w:sz w:val="20"/>
          <w:szCs w:val="20"/>
          <w:lang w:val="uk-UA"/>
        </w:rPr>
        <w:t xml:space="preserve"> </w:t>
      </w:r>
      <w:r w:rsidRPr="00107D9B">
        <w:rPr>
          <w:sz w:val="20"/>
          <w:szCs w:val="20"/>
          <w:lang w:val="uk-UA"/>
        </w:rPr>
        <w:t>в</w:t>
      </w:r>
      <w:r>
        <w:rPr>
          <w:sz w:val="20"/>
          <w:szCs w:val="20"/>
          <w:lang w:val="uk-UA"/>
        </w:rPr>
        <w:t xml:space="preserve"> </w:t>
      </w:r>
      <w:r w:rsidRPr="00107D9B">
        <w:rPr>
          <w:sz w:val="20"/>
          <w:szCs w:val="20"/>
          <w:lang w:val="uk-UA"/>
        </w:rPr>
        <w:t>подальшому</w:t>
      </w:r>
      <w:r>
        <w:rPr>
          <w:sz w:val="20"/>
          <w:szCs w:val="20"/>
          <w:lang w:val="uk-UA"/>
        </w:rPr>
        <w:t xml:space="preserve"> </w:t>
      </w:r>
      <w:r w:rsidRPr="00107D9B">
        <w:rPr>
          <w:sz w:val="20"/>
          <w:szCs w:val="20"/>
          <w:lang w:val="uk-UA"/>
        </w:rPr>
        <w:t>спортивного профілю навчання в 10</w:t>
      </w:r>
      <w:r>
        <w:rPr>
          <w:sz w:val="20"/>
          <w:szCs w:val="20"/>
          <w:lang w:val="uk-UA"/>
        </w:rPr>
        <w:t>–</w:t>
      </w:r>
      <w:r w:rsidRPr="00107D9B">
        <w:rPr>
          <w:sz w:val="20"/>
          <w:szCs w:val="20"/>
          <w:lang w:val="uk-UA"/>
        </w:rPr>
        <w:t>1</w:t>
      </w:r>
      <w:r>
        <w:rPr>
          <w:sz w:val="20"/>
          <w:szCs w:val="20"/>
          <w:lang w:val="uk-UA"/>
        </w:rPr>
        <w:t>1</w:t>
      </w:r>
      <w:r w:rsidRPr="00107D9B">
        <w:rPr>
          <w:sz w:val="20"/>
          <w:szCs w:val="20"/>
          <w:lang w:val="uk-UA"/>
        </w:rPr>
        <w:t xml:space="preserve"> класах.</w:t>
      </w:r>
    </w:p>
    <w:p w:rsidR="00D151D4" w:rsidRDefault="00D151D4" w:rsidP="00D151D4">
      <w:pPr>
        <w:widowControl w:val="0"/>
        <w:ind w:firstLine="301"/>
        <w:jc w:val="both"/>
        <w:rPr>
          <w:sz w:val="20"/>
          <w:szCs w:val="20"/>
          <w:lang w:val="uk-UA"/>
        </w:rPr>
      </w:pPr>
    </w:p>
    <w:p w:rsidR="00D151D4" w:rsidRPr="00966E45" w:rsidRDefault="00D151D4" w:rsidP="00D151D4">
      <w:pPr>
        <w:widowControl w:val="0"/>
        <w:jc w:val="center"/>
        <w:rPr>
          <w:b/>
          <w:bCs/>
          <w:sz w:val="24"/>
          <w:lang w:val="uk-UA"/>
        </w:rPr>
      </w:pPr>
    </w:p>
    <w:p w:rsidR="00D151D4" w:rsidRPr="00EA2683" w:rsidRDefault="00D151D4" w:rsidP="00D151D4">
      <w:pPr>
        <w:widowControl w:val="0"/>
        <w:jc w:val="center"/>
        <w:rPr>
          <w:b/>
          <w:bCs/>
          <w:sz w:val="16"/>
          <w:szCs w:val="16"/>
          <w:lang w:val="uk-UA"/>
        </w:rPr>
      </w:pPr>
      <w:r w:rsidRPr="00EA2683">
        <w:rPr>
          <w:b/>
          <w:bCs/>
          <w:sz w:val="20"/>
          <w:szCs w:val="20"/>
          <w:lang w:val="uk-UA"/>
        </w:rPr>
        <w:t>1 рік вивчення</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3066"/>
      </w:tblGrid>
      <w:tr w:rsidR="00D151D4" w:rsidRPr="00D03E91" w:rsidTr="001966D8">
        <w:trPr>
          <w:trHeight w:val="20"/>
          <w:tblHeader/>
        </w:trPr>
        <w:tc>
          <w:tcPr>
            <w:tcW w:w="2562" w:type="dxa"/>
            <w:tcBorders>
              <w:top w:val="single" w:sz="4" w:space="0" w:color="auto"/>
              <w:left w:val="single" w:sz="4" w:space="0" w:color="auto"/>
              <w:bottom w:val="single" w:sz="4" w:space="0" w:color="auto"/>
              <w:right w:val="single" w:sz="4" w:space="0" w:color="auto"/>
            </w:tcBorders>
          </w:tcPr>
          <w:p w:rsidR="00D151D4" w:rsidRPr="00550028" w:rsidRDefault="00D151D4" w:rsidP="001966D8">
            <w:pPr>
              <w:widowControl w:val="0"/>
              <w:jc w:val="center"/>
              <w:rPr>
                <w:b/>
                <w:sz w:val="18"/>
                <w:szCs w:val="18"/>
                <w:lang w:val="uk-UA"/>
              </w:rPr>
            </w:pPr>
            <w:r w:rsidRPr="00550028">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D151D4" w:rsidRPr="00550028" w:rsidRDefault="00D151D4" w:rsidP="001966D8">
            <w:pPr>
              <w:widowControl w:val="0"/>
              <w:jc w:val="center"/>
              <w:rPr>
                <w:b/>
                <w:sz w:val="18"/>
                <w:szCs w:val="18"/>
                <w:lang w:val="uk-UA"/>
              </w:rPr>
            </w:pPr>
            <w:r w:rsidRPr="00550028">
              <w:rPr>
                <w:b/>
                <w:sz w:val="18"/>
                <w:szCs w:val="18"/>
                <w:lang w:val="uk-UA"/>
              </w:rPr>
              <w:t>Державні вимоги до рівня загальноосвітньої підготовки учнів</w:t>
            </w:r>
          </w:p>
        </w:tc>
      </w:tr>
      <w:tr w:rsidR="00D151D4" w:rsidRPr="00D03E91" w:rsidTr="001966D8">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D151D4" w:rsidRPr="00D03E91" w:rsidRDefault="00D151D4" w:rsidP="001966D8">
            <w:pPr>
              <w:pStyle w:val="-"/>
            </w:pPr>
            <w:r w:rsidRPr="00D03E91">
              <w:t>Теоретичні відомості</w:t>
            </w:r>
          </w:p>
        </w:tc>
      </w:tr>
      <w:tr w:rsidR="00D151D4" w:rsidRPr="00D03E91" w:rsidTr="001966D8">
        <w:trPr>
          <w:trHeight w:val="20"/>
        </w:trPr>
        <w:tc>
          <w:tcPr>
            <w:tcW w:w="2562" w:type="dxa"/>
            <w:tcBorders>
              <w:top w:val="single" w:sz="4" w:space="0" w:color="auto"/>
              <w:left w:val="single" w:sz="4" w:space="0" w:color="auto"/>
              <w:bottom w:val="single" w:sz="4" w:space="0" w:color="auto"/>
              <w:right w:val="single" w:sz="4" w:space="0" w:color="auto"/>
            </w:tcBorders>
          </w:tcPr>
          <w:p w:rsidR="00D151D4" w:rsidRDefault="00D151D4" w:rsidP="001966D8">
            <w:pPr>
              <w:widowControl w:val="0"/>
              <w:rPr>
                <w:sz w:val="20"/>
                <w:szCs w:val="20"/>
                <w:lang w:val="uk-UA"/>
              </w:rPr>
            </w:pPr>
            <w:r w:rsidRPr="008F1B8B">
              <w:rPr>
                <w:sz w:val="20"/>
                <w:szCs w:val="20"/>
                <w:lang w:val="uk-UA"/>
              </w:rPr>
              <w:t>Історія розвитку українсь</w:t>
            </w:r>
            <w:r>
              <w:rPr>
                <w:sz w:val="20"/>
                <w:szCs w:val="20"/>
                <w:lang w:val="uk-UA"/>
              </w:rPr>
              <w:t>-</w:t>
            </w:r>
            <w:r w:rsidRPr="008F1B8B">
              <w:rPr>
                <w:sz w:val="20"/>
                <w:szCs w:val="20"/>
                <w:lang w:val="uk-UA"/>
              </w:rPr>
              <w:t xml:space="preserve">кого гандболу. </w:t>
            </w:r>
          </w:p>
          <w:p w:rsidR="00D151D4" w:rsidRDefault="00D151D4" w:rsidP="001966D8">
            <w:pPr>
              <w:widowControl w:val="0"/>
              <w:rPr>
                <w:sz w:val="20"/>
                <w:szCs w:val="20"/>
                <w:lang w:val="uk-UA"/>
              </w:rPr>
            </w:pPr>
            <w:r w:rsidRPr="008F1B8B">
              <w:rPr>
                <w:sz w:val="20"/>
                <w:szCs w:val="20"/>
                <w:lang w:val="uk-UA"/>
              </w:rPr>
              <w:t>Загальна характеристика та основні поняття  гри у  гандбол.  (Розмітка ігро</w:t>
            </w:r>
            <w:r>
              <w:rPr>
                <w:sz w:val="20"/>
                <w:szCs w:val="20"/>
                <w:lang w:val="uk-UA"/>
              </w:rPr>
              <w:t>-</w:t>
            </w:r>
            <w:r w:rsidRPr="008F1B8B">
              <w:rPr>
                <w:sz w:val="20"/>
                <w:szCs w:val="20"/>
                <w:lang w:val="uk-UA"/>
              </w:rPr>
              <w:t>вого майданчика, роз</w:t>
            </w:r>
            <w:r>
              <w:rPr>
                <w:sz w:val="20"/>
                <w:szCs w:val="20"/>
                <w:lang w:val="uk-UA"/>
              </w:rPr>
              <w:t>мі-ще</w:t>
            </w:r>
            <w:r w:rsidRPr="008F1B8B">
              <w:rPr>
                <w:sz w:val="20"/>
                <w:szCs w:val="20"/>
                <w:lang w:val="uk-UA"/>
              </w:rPr>
              <w:t>ння гравців, основні правила гри</w:t>
            </w:r>
            <w:r>
              <w:rPr>
                <w:sz w:val="20"/>
                <w:szCs w:val="20"/>
                <w:lang w:val="uk-UA"/>
              </w:rPr>
              <w:t>.</w:t>
            </w:r>
            <w:r w:rsidRPr="008F1B8B">
              <w:rPr>
                <w:sz w:val="20"/>
                <w:szCs w:val="20"/>
                <w:lang w:val="uk-UA"/>
              </w:rPr>
              <w:t xml:space="preserve">) </w:t>
            </w:r>
          </w:p>
          <w:p w:rsidR="00D151D4" w:rsidRDefault="00D151D4" w:rsidP="001966D8">
            <w:pPr>
              <w:widowControl w:val="0"/>
              <w:rPr>
                <w:sz w:val="20"/>
                <w:szCs w:val="20"/>
                <w:lang w:val="uk-UA"/>
              </w:rPr>
            </w:pPr>
            <w:r w:rsidRPr="008F1B8B">
              <w:rPr>
                <w:sz w:val="20"/>
                <w:szCs w:val="20"/>
                <w:lang w:val="uk-UA"/>
              </w:rPr>
              <w:t>Правила</w:t>
            </w:r>
            <w:r>
              <w:rPr>
                <w:sz w:val="20"/>
                <w:szCs w:val="20"/>
                <w:lang w:val="uk-UA"/>
              </w:rPr>
              <w:t xml:space="preserve"> безпеки на ігровому майданчику</w:t>
            </w:r>
          </w:p>
          <w:p w:rsidR="00D151D4" w:rsidRPr="001A79B9" w:rsidRDefault="00D151D4" w:rsidP="001966D8">
            <w:pPr>
              <w:widowControl w:val="0"/>
              <w:rPr>
                <w:b/>
                <w:bCs/>
                <w:sz w:val="8"/>
                <w:szCs w:val="8"/>
                <w:lang w:val="uk-UA"/>
              </w:rPr>
            </w:pPr>
          </w:p>
        </w:tc>
        <w:tc>
          <w:tcPr>
            <w:tcW w:w="3066" w:type="dxa"/>
            <w:tcBorders>
              <w:top w:val="single" w:sz="4" w:space="0" w:color="auto"/>
              <w:left w:val="single" w:sz="4" w:space="0" w:color="auto"/>
              <w:bottom w:val="single" w:sz="4" w:space="0" w:color="auto"/>
              <w:right w:val="single" w:sz="4" w:space="0" w:color="auto"/>
            </w:tcBorders>
          </w:tcPr>
          <w:p w:rsidR="00D151D4" w:rsidRPr="0044587F" w:rsidRDefault="00D151D4" w:rsidP="001966D8">
            <w:pPr>
              <w:widowControl w:val="0"/>
              <w:rPr>
                <w:b/>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D151D4" w:rsidRPr="008F1B8B" w:rsidRDefault="00D151D4" w:rsidP="001966D8">
            <w:pPr>
              <w:rPr>
                <w:sz w:val="20"/>
                <w:szCs w:val="20"/>
                <w:lang w:val="uk-UA"/>
              </w:rPr>
            </w:pPr>
            <w:r w:rsidRPr="008F1B8B">
              <w:rPr>
                <w:b/>
                <w:bCs/>
                <w:sz w:val="20"/>
                <w:szCs w:val="20"/>
                <w:lang w:val="uk-UA"/>
              </w:rPr>
              <w:t>х</w:t>
            </w:r>
            <w:r>
              <w:rPr>
                <w:b/>
                <w:bCs/>
                <w:sz w:val="20"/>
                <w:szCs w:val="20"/>
                <w:lang w:val="uk-UA"/>
              </w:rPr>
              <w:t xml:space="preserve"> </w:t>
            </w:r>
            <w:r w:rsidRPr="008F1B8B">
              <w:rPr>
                <w:b/>
                <w:bCs/>
                <w:sz w:val="20"/>
                <w:szCs w:val="20"/>
                <w:lang w:val="uk-UA"/>
              </w:rPr>
              <w:t>а</w:t>
            </w:r>
            <w:r>
              <w:rPr>
                <w:b/>
                <w:bCs/>
                <w:sz w:val="20"/>
                <w:szCs w:val="20"/>
                <w:lang w:val="uk-UA"/>
              </w:rPr>
              <w:t xml:space="preserve"> </w:t>
            </w:r>
            <w:r w:rsidRPr="008F1B8B">
              <w:rPr>
                <w:b/>
                <w:bCs/>
                <w:sz w:val="20"/>
                <w:szCs w:val="20"/>
                <w:lang w:val="uk-UA"/>
              </w:rPr>
              <w:t>р</w:t>
            </w:r>
            <w:r>
              <w:rPr>
                <w:b/>
                <w:bCs/>
                <w:sz w:val="20"/>
                <w:szCs w:val="20"/>
                <w:lang w:val="uk-UA"/>
              </w:rPr>
              <w:t xml:space="preserve"> </w:t>
            </w:r>
            <w:r w:rsidRPr="008F1B8B">
              <w:rPr>
                <w:b/>
                <w:bCs/>
                <w:sz w:val="20"/>
                <w:szCs w:val="20"/>
                <w:lang w:val="uk-UA"/>
              </w:rPr>
              <w:t>а</w:t>
            </w:r>
            <w:r>
              <w:rPr>
                <w:b/>
                <w:bCs/>
                <w:sz w:val="20"/>
                <w:szCs w:val="20"/>
                <w:lang w:val="uk-UA"/>
              </w:rPr>
              <w:t xml:space="preserve"> </w:t>
            </w:r>
            <w:r w:rsidRPr="008F1B8B">
              <w:rPr>
                <w:b/>
                <w:bCs/>
                <w:sz w:val="20"/>
                <w:szCs w:val="20"/>
                <w:lang w:val="uk-UA"/>
              </w:rPr>
              <w:t>к</w:t>
            </w:r>
            <w:r>
              <w:rPr>
                <w:b/>
                <w:bCs/>
                <w:sz w:val="20"/>
                <w:szCs w:val="20"/>
                <w:lang w:val="uk-UA"/>
              </w:rPr>
              <w:t xml:space="preserve"> </w:t>
            </w:r>
            <w:r w:rsidRPr="008F1B8B">
              <w:rPr>
                <w:b/>
                <w:bCs/>
                <w:sz w:val="20"/>
                <w:szCs w:val="20"/>
                <w:lang w:val="uk-UA"/>
              </w:rPr>
              <w:t>т</w:t>
            </w:r>
            <w:r>
              <w:rPr>
                <w:b/>
                <w:bCs/>
                <w:sz w:val="20"/>
                <w:szCs w:val="20"/>
                <w:lang w:val="uk-UA"/>
              </w:rPr>
              <w:t xml:space="preserve"> </w:t>
            </w:r>
            <w:r w:rsidRPr="008F1B8B">
              <w:rPr>
                <w:b/>
                <w:bCs/>
                <w:sz w:val="20"/>
                <w:szCs w:val="20"/>
                <w:lang w:val="uk-UA"/>
              </w:rPr>
              <w:t>е</w:t>
            </w:r>
            <w:r>
              <w:rPr>
                <w:b/>
                <w:bCs/>
                <w:sz w:val="20"/>
                <w:szCs w:val="20"/>
                <w:lang w:val="uk-UA"/>
              </w:rPr>
              <w:t xml:space="preserve"> </w:t>
            </w:r>
            <w:r w:rsidRPr="008F1B8B">
              <w:rPr>
                <w:b/>
                <w:bCs/>
                <w:sz w:val="20"/>
                <w:szCs w:val="20"/>
                <w:lang w:val="uk-UA"/>
              </w:rPr>
              <w:t>р</w:t>
            </w:r>
            <w:r>
              <w:rPr>
                <w:b/>
                <w:bCs/>
                <w:sz w:val="20"/>
                <w:szCs w:val="20"/>
                <w:lang w:val="uk-UA"/>
              </w:rPr>
              <w:t xml:space="preserve"> </w:t>
            </w:r>
            <w:r w:rsidRPr="008F1B8B">
              <w:rPr>
                <w:b/>
                <w:bCs/>
                <w:sz w:val="20"/>
                <w:szCs w:val="20"/>
                <w:lang w:val="uk-UA"/>
              </w:rPr>
              <w:t>и</w:t>
            </w:r>
            <w:r>
              <w:rPr>
                <w:b/>
                <w:bCs/>
                <w:sz w:val="20"/>
                <w:szCs w:val="20"/>
                <w:lang w:val="uk-UA"/>
              </w:rPr>
              <w:t xml:space="preserve"> </w:t>
            </w:r>
            <w:r w:rsidRPr="008F1B8B">
              <w:rPr>
                <w:b/>
                <w:bCs/>
                <w:sz w:val="20"/>
                <w:szCs w:val="20"/>
                <w:lang w:val="uk-UA"/>
              </w:rPr>
              <w:t>з</w:t>
            </w:r>
            <w:r>
              <w:rPr>
                <w:b/>
                <w:bCs/>
                <w:sz w:val="20"/>
                <w:szCs w:val="20"/>
                <w:lang w:val="uk-UA"/>
              </w:rPr>
              <w:t xml:space="preserve"> </w:t>
            </w:r>
            <w:r w:rsidRPr="008F1B8B">
              <w:rPr>
                <w:b/>
                <w:bCs/>
                <w:sz w:val="20"/>
                <w:szCs w:val="20"/>
                <w:lang w:val="uk-UA"/>
              </w:rPr>
              <w:t>у</w:t>
            </w:r>
            <w:r>
              <w:rPr>
                <w:b/>
                <w:bCs/>
                <w:sz w:val="20"/>
                <w:szCs w:val="20"/>
                <w:lang w:val="uk-UA"/>
              </w:rPr>
              <w:t xml:space="preserve"> </w:t>
            </w:r>
            <w:r w:rsidRPr="008F1B8B">
              <w:rPr>
                <w:b/>
                <w:bCs/>
                <w:sz w:val="20"/>
                <w:szCs w:val="20"/>
                <w:lang w:val="uk-UA"/>
              </w:rPr>
              <w:t>є</w:t>
            </w:r>
            <w:r>
              <w:rPr>
                <w:b/>
                <w:bCs/>
                <w:sz w:val="20"/>
                <w:szCs w:val="20"/>
                <w:lang w:val="uk-UA"/>
              </w:rPr>
              <w:t>:</w:t>
            </w:r>
            <w:r w:rsidRPr="008F1B8B">
              <w:rPr>
                <w:b/>
                <w:bCs/>
                <w:sz w:val="20"/>
                <w:szCs w:val="20"/>
                <w:lang w:val="uk-UA"/>
              </w:rPr>
              <w:t xml:space="preserve">  </w:t>
            </w:r>
            <w:r w:rsidRPr="008F1B8B">
              <w:rPr>
                <w:sz w:val="20"/>
                <w:szCs w:val="20"/>
                <w:lang w:val="uk-UA"/>
              </w:rPr>
              <w:t>історію розвитку  українського гандбо</w:t>
            </w:r>
            <w:r>
              <w:rPr>
                <w:sz w:val="20"/>
                <w:szCs w:val="20"/>
                <w:lang w:val="uk-UA"/>
              </w:rPr>
              <w:t>-</w:t>
            </w:r>
            <w:r w:rsidRPr="008F1B8B">
              <w:rPr>
                <w:sz w:val="20"/>
                <w:szCs w:val="20"/>
                <w:lang w:val="uk-UA"/>
              </w:rPr>
              <w:t>лу</w:t>
            </w:r>
            <w:r>
              <w:rPr>
                <w:sz w:val="20"/>
                <w:szCs w:val="20"/>
                <w:lang w:val="uk-UA"/>
              </w:rPr>
              <w:t>;</w:t>
            </w:r>
            <w:r w:rsidRPr="008F1B8B">
              <w:rPr>
                <w:sz w:val="20"/>
                <w:szCs w:val="20"/>
                <w:lang w:val="uk-UA"/>
              </w:rPr>
              <w:t xml:space="preserve"> </w:t>
            </w:r>
            <w:r>
              <w:rPr>
                <w:sz w:val="20"/>
                <w:szCs w:val="20"/>
                <w:lang w:val="uk-UA"/>
              </w:rPr>
              <w:t>д</w:t>
            </w:r>
            <w:r w:rsidRPr="008F1B8B">
              <w:rPr>
                <w:sz w:val="20"/>
                <w:szCs w:val="20"/>
                <w:lang w:val="uk-UA"/>
              </w:rPr>
              <w:t>ає загаль</w:t>
            </w:r>
            <w:r>
              <w:rPr>
                <w:sz w:val="20"/>
                <w:szCs w:val="20"/>
                <w:lang w:val="uk-UA"/>
              </w:rPr>
              <w:t>ну  характеристику гри  «Гандбол»;</w:t>
            </w:r>
          </w:p>
          <w:p w:rsidR="00D151D4" w:rsidRPr="008F1B8B" w:rsidRDefault="00D151D4" w:rsidP="001966D8">
            <w:pPr>
              <w:rPr>
                <w:sz w:val="20"/>
                <w:szCs w:val="20"/>
                <w:lang w:val="uk-UA"/>
              </w:rPr>
            </w:pPr>
            <w:r>
              <w:rPr>
                <w:b/>
                <w:bCs/>
                <w:sz w:val="20"/>
                <w:szCs w:val="20"/>
                <w:lang w:val="uk-UA"/>
              </w:rPr>
              <w:t xml:space="preserve">н </w:t>
            </w:r>
            <w:r w:rsidRPr="008F1B8B">
              <w:rPr>
                <w:b/>
                <w:bCs/>
                <w:sz w:val="20"/>
                <w:szCs w:val="20"/>
                <w:lang w:val="uk-UA"/>
              </w:rPr>
              <w:t>а</w:t>
            </w:r>
            <w:r>
              <w:rPr>
                <w:b/>
                <w:bCs/>
                <w:sz w:val="20"/>
                <w:szCs w:val="20"/>
                <w:lang w:val="uk-UA"/>
              </w:rPr>
              <w:t xml:space="preserve"> </w:t>
            </w:r>
            <w:r w:rsidRPr="008F1B8B">
              <w:rPr>
                <w:b/>
                <w:bCs/>
                <w:sz w:val="20"/>
                <w:szCs w:val="20"/>
                <w:lang w:val="uk-UA"/>
              </w:rPr>
              <w:t>з</w:t>
            </w:r>
            <w:r>
              <w:rPr>
                <w:b/>
                <w:bCs/>
                <w:sz w:val="20"/>
                <w:szCs w:val="20"/>
                <w:lang w:val="uk-UA"/>
              </w:rPr>
              <w:t xml:space="preserve"> </w:t>
            </w:r>
            <w:r w:rsidRPr="008F1B8B">
              <w:rPr>
                <w:b/>
                <w:bCs/>
                <w:sz w:val="20"/>
                <w:szCs w:val="20"/>
                <w:lang w:val="uk-UA"/>
              </w:rPr>
              <w:t>и</w:t>
            </w:r>
            <w:r>
              <w:rPr>
                <w:b/>
                <w:bCs/>
                <w:sz w:val="20"/>
                <w:szCs w:val="20"/>
                <w:lang w:val="uk-UA"/>
              </w:rPr>
              <w:t xml:space="preserve"> </w:t>
            </w:r>
            <w:r w:rsidRPr="008F1B8B">
              <w:rPr>
                <w:b/>
                <w:bCs/>
                <w:sz w:val="20"/>
                <w:szCs w:val="20"/>
                <w:lang w:val="uk-UA"/>
              </w:rPr>
              <w:t>в</w:t>
            </w:r>
            <w:r>
              <w:rPr>
                <w:b/>
                <w:bCs/>
                <w:sz w:val="20"/>
                <w:szCs w:val="20"/>
                <w:lang w:val="uk-UA"/>
              </w:rPr>
              <w:t xml:space="preserve"> </w:t>
            </w:r>
            <w:r w:rsidRPr="008F1B8B">
              <w:rPr>
                <w:b/>
                <w:bCs/>
                <w:sz w:val="20"/>
                <w:szCs w:val="20"/>
                <w:lang w:val="uk-UA"/>
              </w:rPr>
              <w:t>а</w:t>
            </w:r>
            <w:r>
              <w:rPr>
                <w:b/>
                <w:bCs/>
                <w:sz w:val="20"/>
                <w:szCs w:val="20"/>
                <w:lang w:val="uk-UA"/>
              </w:rPr>
              <w:t xml:space="preserve"> </w:t>
            </w:r>
            <w:r w:rsidRPr="008F1B8B">
              <w:rPr>
                <w:b/>
                <w:bCs/>
                <w:sz w:val="20"/>
                <w:szCs w:val="20"/>
                <w:lang w:val="uk-UA"/>
              </w:rPr>
              <w:t>є</w:t>
            </w:r>
            <w:r>
              <w:rPr>
                <w:b/>
                <w:bCs/>
                <w:sz w:val="20"/>
                <w:szCs w:val="20"/>
                <w:lang w:val="uk-UA"/>
              </w:rPr>
              <w:t>:</w:t>
            </w:r>
            <w:r w:rsidRPr="008F1B8B">
              <w:rPr>
                <w:b/>
                <w:bCs/>
                <w:sz w:val="20"/>
                <w:szCs w:val="20"/>
                <w:lang w:val="uk-UA"/>
              </w:rPr>
              <w:t xml:space="preserve">  </w:t>
            </w:r>
            <w:r w:rsidRPr="008F1B8B">
              <w:rPr>
                <w:bCs/>
                <w:sz w:val="20"/>
                <w:szCs w:val="20"/>
                <w:lang w:val="uk-UA"/>
              </w:rPr>
              <w:t>розміри майданчи</w:t>
            </w:r>
            <w:r>
              <w:rPr>
                <w:bCs/>
                <w:sz w:val="20"/>
                <w:szCs w:val="20"/>
                <w:lang w:val="uk-UA"/>
              </w:rPr>
              <w:t>-</w:t>
            </w:r>
            <w:r w:rsidRPr="008F1B8B">
              <w:rPr>
                <w:bCs/>
                <w:sz w:val="20"/>
                <w:szCs w:val="20"/>
                <w:lang w:val="uk-UA"/>
              </w:rPr>
              <w:t>ка</w:t>
            </w:r>
            <w:r>
              <w:rPr>
                <w:bCs/>
                <w:sz w:val="20"/>
                <w:szCs w:val="20"/>
                <w:lang w:val="uk-UA"/>
              </w:rPr>
              <w:t>,</w:t>
            </w:r>
            <w:r w:rsidRPr="008F1B8B">
              <w:rPr>
                <w:b/>
                <w:bCs/>
                <w:sz w:val="20"/>
                <w:szCs w:val="20"/>
                <w:lang w:val="uk-UA"/>
              </w:rPr>
              <w:t xml:space="preserve"> </w:t>
            </w:r>
            <w:r w:rsidRPr="008F1B8B">
              <w:rPr>
                <w:sz w:val="20"/>
                <w:szCs w:val="20"/>
                <w:lang w:val="uk-UA"/>
              </w:rPr>
              <w:t>назви ліній</w:t>
            </w:r>
            <w:r>
              <w:rPr>
                <w:sz w:val="20"/>
                <w:szCs w:val="20"/>
                <w:lang w:val="uk-UA"/>
              </w:rPr>
              <w:t>;</w:t>
            </w:r>
            <w:r w:rsidRPr="008F1B8B">
              <w:rPr>
                <w:sz w:val="20"/>
                <w:szCs w:val="20"/>
                <w:lang w:val="uk-UA"/>
              </w:rPr>
              <w:t xml:space="preserve"> склад  команди</w:t>
            </w:r>
            <w:r>
              <w:rPr>
                <w:sz w:val="20"/>
                <w:szCs w:val="20"/>
                <w:lang w:val="uk-UA"/>
              </w:rPr>
              <w:t>;</w:t>
            </w:r>
          </w:p>
          <w:p w:rsidR="00D151D4" w:rsidRPr="00D03E91" w:rsidRDefault="00D151D4" w:rsidP="001966D8">
            <w:pPr>
              <w:widowControl w:val="0"/>
              <w:rPr>
                <w:bCs/>
                <w:sz w:val="20"/>
                <w:szCs w:val="20"/>
                <w:lang w:val="uk-UA"/>
              </w:rPr>
            </w:pPr>
            <w:r w:rsidRPr="00D03E91">
              <w:rPr>
                <w:b/>
                <w:sz w:val="20"/>
                <w:szCs w:val="20"/>
                <w:lang w:val="uk-UA"/>
              </w:rPr>
              <w:t>д</w:t>
            </w:r>
            <w:r>
              <w:rPr>
                <w:b/>
                <w:sz w:val="20"/>
                <w:szCs w:val="20"/>
                <w:lang w:val="uk-UA"/>
              </w:rPr>
              <w:t xml:space="preserve"> </w:t>
            </w:r>
            <w:r w:rsidRPr="00D03E91">
              <w:rPr>
                <w:b/>
                <w:sz w:val="20"/>
                <w:szCs w:val="20"/>
                <w:lang w:val="uk-UA"/>
              </w:rPr>
              <w:t>о</w:t>
            </w:r>
            <w:r>
              <w:rPr>
                <w:b/>
                <w:sz w:val="20"/>
                <w:szCs w:val="20"/>
                <w:lang w:val="uk-UA"/>
              </w:rPr>
              <w:t xml:space="preserve"> </w:t>
            </w:r>
            <w:r w:rsidRPr="00D03E91">
              <w:rPr>
                <w:b/>
                <w:sz w:val="20"/>
                <w:szCs w:val="20"/>
                <w:lang w:val="uk-UA"/>
              </w:rPr>
              <w:t>т</w:t>
            </w:r>
            <w:r>
              <w:rPr>
                <w:b/>
                <w:sz w:val="20"/>
                <w:szCs w:val="20"/>
                <w:lang w:val="uk-UA"/>
              </w:rPr>
              <w:t xml:space="preserve"> </w:t>
            </w:r>
            <w:r w:rsidRPr="00D03E91">
              <w:rPr>
                <w:b/>
                <w:sz w:val="20"/>
                <w:szCs w:val="20"/>
                <w:lang w:val="uk-UA"/>
              </w:rPr>
              <w:t>р</w:t>
            </w:r>
            <w:r>
              <w:rPr>
                <w:b/>
                <w:sz w:val="20"/>
                <w:szCs w:val="20"/>
                <w:lang w:val="uk-UA"/>
              </w:rPr>
              <w:t xml:space="preserve"> </w:t>
            </w:r>
            <w:r w:rsidRPr="00D03E91">
              <w:rPr>
                <w:b/>
                <w:sz w:val="20"/>
                <w:szCs w:val="20"/>
                <w:lang w:val="uk-UA"/>
              </w:rPr>
              <w:t>и</w:t>
            </w:r>
            <w:r>
              <w:rPr>
                <w:b/>
                <w:sz w:val="20"/>
                <w:szCs w:val="20"/>
                <w:lang w:val="uk-UA"/>
              </w:rPr>
              <w:t xml:space="preserve"> </w:t>
            </w:r>
            <w:r w:rsidRPr="00D03E91">
              <w:rPr>
                <w:b/>
                <w:sz w:val="20"/>
                <w:szCs w:val="20"/>
                <w:lang w:val="uk-UA"/>
              </w:rPr>
              <w:t>м</w:t>
            </w:r>
            <w:r>
              <w:rPr>
                <w:b/>
                <w:sz w:val="20"/>
                <w:szCs w:val="20"/>
                <w:lang w:val="uk-UA"/>
              </w:rPr>
              <w:t xml:space="preserve"> </w:t>
            </w:r>
            <w:r w:rsidRPr="00D03E91">
              <w:rPr>
                <w:b/>
                <w:sz w:val="20"/>
                <w:szCs w:val="20"/>
                <w:lang w:val="uk-UA"/>
              </w:rPr>
              <w:t>у</w:t>
            </w:r>
            <w:r>
              <w:rPr>
                <w:b/>
                <w:sz w:val="20"/>
                <w:szCs w:val="20"/>
                <w:lang w:val="uk-UA"/>
              </w:rPr>
              <w:t xml:space="preserve"> є т ь </w:t>
            </w:r>
            <w:r w:rsidRPr="00D03E91">
              <w:rPr>
                <w:b/>
                <w:sz w:val="20"/>
                <w:szCs w:val="20"/>
                <w:lang w:val="uk-UA"/>
              </w:rPr>
              <w:t>с</w:t>
            </w:r>
            <w:r>
              <w:rPr>
                <w:b/>
                <w:sz w:val="20"/>
                <w:szCs w:val="20"/>
                <w:lang w:val="uk-UA"/>
              </w:rPr>
              <w:t xml:space="preserve"> </w:t>
            </w:r>
            <w:r w:rsidRPr="00D03E91">
              <w:rPr>
                <w:b/>
                <w:sz w:val="20"/>
                <w:szCs w:val="20"/>
                <w:lang w:val="uk-UA"/>
              </w:rPr>
              <w:t>я</w:t>
            </w:r>
            <w:r>
              <w:rPr>
                <w:b/>
                <w:sz w:val="20"/>
                <w:szCs w:val="20"/>
                <w:lang w:val="uk-UA"/>
              </w:rPr>
              <w:t xml:space="preserve">  </w:t>
            </w:r>
            <w:r w:rsidRPr="00D03E91">
              <w:rPr>
                <w:sz w:val="20"/>
                <w:szCs w:val="20"/>
                <w:lang w:val="uk-UA"/>
              </w:rPr>
              <w:t>правил безпеки та правил гри</w:t>
            </w:r>
          </w:p>
        </w:tc>
      </w:tr>
      <w:tr w:rsidR="00D151D4" w:rsidRPr="00D03E91" w:rsidTr="001966D8">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D151D4" w:rsidRPr="00D03E91" w:rsidRDefault="00D151D4" w:rsidP="001966D8">
            <w:pPr>
              <w:pStyle w:val="-"/>
            </w:pPr>
            <w:r w:rsidRPr="00D03E91">
              <w:t>Техніко-тактична підготовка</w:t>
            </w:r>
          </w:p>
        </w:tc>
      </w:tr>
      <w:tr w:rsidR="00D151D4" w:rsidRPr="00D03E91" w:rsidTr="001966D8">
        <w:trPr>
          <w:trHeight w:val="20"/>
        </w:trPr>
        <w:tc>
          <w:tcPr>
            <w:tcW w:w="2562" w:type="dxa"/>
            <w:tcBorders>
              <w:top w:val="single" w:sz="4" w:space="0" w:color="auto"/>
              <w:left w:val="single" w:sz="4" w:space="0" w:color="auto"/>
              <w:bottom w:val="single" w:sz="4" w:space="0" w:color="auto"/>
              <w:right w:val="single" w:sz="4" w:space="0" w:color="auto"/>
            </w:tcBorders>
          </w:tcPr>
          <w:p w:rsidR="00D151D4" w:rsidRDefault="00D151D4" w:rsidP="001966D8">
            <w:pPr>
              <w:rPr>
                <w:sz w:val="20"/>
                <w:szCs w:val="20"/>
                <w:lang w:val="uk-UA"/>
              </w:rPr>
            </w:pPr>
          </w:p>
          <w:p w:rsidR="00D151D4" w:rsidRDefault="00D151D4" w:rsidP="001966D8">
            <w:pPr>
              <w:rPr>
                <w:sz w:val="20"/>
                <w:szCs w:val="20"/>
                <w:lang w:val="uk-UA"/>
              </w:rPr>
            </w:pPr>
            <w:r w:rsidRPr="008F1B8B">
              <w:rPr>
                <w:sz w:val="20"/>
                <w:szCs w:val="20"/>
                <w:lang w:val="uk-UA"/>
              </w:rPr>
              <w:t>Стійка гандболіста. Розмі</w:t>
            </w:r>
            <w:r>
              <w:rPr>
                <w:sz w:val="20"/>
                <w:szCs w:val="20"/>
                <w:lang w:val="uk-UA"/>
              </w:rPr>
              <w:t>-</w:t>
            </w:r>
            <w:r w:rsidRPr="008F1B8B">
              <w:rPr>
                <w:sz w:val="20"/>
                <w:szCs w:val="20"/>
                <w:lang w:val="uk-UA"/>
              </w:rPr>
              <w:t xml:space="preserve">щення гравців на ігровому </w:t>
            </w:r>
            <w:r w:rsidRPr="008F1B8B">
              <w:rPr>
                <w:sz w:val="20"/>
                <w:szCs w:val="20"/>
                <w:lang w:val="uk-UA"/>
              </w:rPr>
              <w:lastRenderedPageBreak/>
              <w:t xml:space="preserve">майданчику. </w:t>
            </w:r>
          </w:p>
          <w:p w:rsidR="00D151D4" w:rsidRDefault="00D151D4" w:rsidP="001966D8">
            <w:pPr>
              <w:rPr>
                <w:sz w:val="20"/>
                <w:szCs w:val="20"/>
                <w:lang w:val="uk-UA"/>
              </w:rPr>
            </w:pPr>
            <w:r w:rsidRPr="008F1B8B">
              <w:rPr>
                <w:sz w:val="20"/>
                <w:szCs w:val="20"/>
                <w:lang w:val="uk-UA"/>
              </w:rPr>
              <w:t>Пересування, зупинка дво</w:t>
            </w:r>
            <w:r>
              <w:rPr>
                <w:sz w:val="20"/>
                <w:szCs w:val="20"/>
                <w:lang w:val="uk-UA"/>
              </w:rPr>
              <w:t>-</w:t>
            </w:r>
            <w:r w:rsidRPr="008F1B8B">
              <w:rPr>
                <w:sz w:val="20"/>
                <w:szCs w:val="20"/>
                <w:lang w:val="uk-UA"/>
              </w:rPr>
              <w:t>ма</w:t>
            </w:r>
            <w:r>
              <w:rPr>
                <w:sz w:val="20"/>
                <w:szCs w:val="20"/>
                <w:lang w:val="uk-UA"/>
              </w:rPr>
              <w:t xml:space="preserve"> </w:t>
            </w:r>
            <w:r w:rsidRPr="008F1B8B">
              <w:rPr>
                <w:sz w:val="20"/>
                <w:szCs w:val="20"/>
                <w:lang w:val="uk-UA"/>
              </w:rPr>
              <w:t>кроками.</w:t>
            </w:r>
            <w:r>
              <w:rPr>
                <w:sz w:val="20"/>
                <w:szCs w:val="20"/>
                <w:lang w:val="uk-UA"/>
              </w:rPr>
              <w:t xml:space="preserve"> </w:t>
            </w:r>
          </w:p>
          <w:p w:rsidR="00D151D4" w:rsidRPr="008F1B8B" w:rsidRDefault="00D151D4" w:rsidP="001966D8">
            <w:pPr>
              <w:rPr>
                <w:bCs/>
                <w:sz w:val="20"/>
                <w:szCs w:val="20"/>
                <w:lang w:val="uk-UA"/>
              </w:rPr>
            </w:pPr>
            <w:r w:rsidRPr="008F1B8B">
              <w:rPr>
                <w:sz w:val="20"/>
                <w:szCs w:val="20"/>
                <w:lang w:val="uk-UA"/>
              </w:rPr>
              <w:t>Ведення м’яча кроком пра</w:t>
            </w:r>
            <w:r>
              <w:rPr>
                <w:sz w:val="20"/>
                <w:szCs w:val="20"/>
                <w:lang w:val="uk-UA"/>
              </w:rPr>
              <w:t>-</w:t>
            </w:r>
            <w:r w:rsidRPr="008F1B8B">
              <w:rPr>
                <w:sz w:val="20"/>
                <w:szCs w:val="20"/>
                <w:lang w:val="uk-UA"/>
              </w:rPr>
              <w:t>вою та лівою руками, обв</w:t>
            </w:r>
            <w:r>
              <w:rPr>
                <w:sz w:val="20"/>
                <w:szCs w:val="20"/>
                <w:lang w:val="uk-UA"/>
              </w:rPr>
              <w:t>е-</w:t>
            </w:r>
            <w:r w:rsidRPr="00A86ED1">
              <w:rPr>
                <w:spacing w:val="-2"/>
                <w:sz w:val="20"/>
                <w:szCs w:val="20"/>
                <w:lang w:val="uk-UA"/>
              </w:rPr>
              <w:t>дення стійок, ловлення м’я</w:t>
            </w:r>
            <w:r>
              <w:rPr>
                <w:sz w:val="20"/>
                <w:szCs w:val="20"/>
                <w:lang w:val="uk-UA"/>
              </w:rPr>
              <w:t>-</w:t>
            </w:r>
            <w:r w:rsidRPr="008F1B8B">
              <w:rPr>
                <w:sz w:val="20"/>
                <w:szCs w:val="20"/>
                <w:lang w:val="uk-UA"/>
              </w:rPr>
              <w:t>ча обома руками.</w:t>
            </w:r>
            <w:r>
              <w:rPr>
                <w:sz w:val="20"/>
                <w:szCs w:val="20"/>
                <w:lang w:val="uk-UA"/>
              </w:rPr>
              <w:t xml:space="preserve"> </w:t>
            </w:r>
          </w:p>
          <w:p w:rsidR="00D151D4" w:rsidRDefault="00D151D4" w:rsidP="001966D8">
            <w:pPr>
              <w:rPr>
                <w:bCs/>
                <w:sz w:val="20"/>
                <w:szCs w:val="20"/>
                <w:lang w:val="uk-UA"/>
              </w:rPr>
            </w:pPr>
            <w:r w:rsidRPr="008F1B8B">
              <w:rPr>
                <w:bCs/>
                <w:sz w:val="20"/>
                <w:szCs w:val="20"/>
                <w:lang w:val="uk-UA"/>
              </w:rPr>
              <w:t>Кидок м’яча зігнутою ру</w:t>
            </w:r>
            <w:r>
              <w:rPr>
                <w:bCs/>
                <w:sz w:val="20"/>
                <w:szCs w:val="20"/>
                <w:lang w:val="uk-UA"/>
              </w:rPr>
              <w:t>-</w:t>
            </w:r>
            <w:r w:rsidRPr="008F1B8B">
              <w:rPr>
                <w:bCs/>
                <w:sz w:val="20"/>
                <w:szCs w:val="20"/>
                <w:lang w:val="uk-UA"/>
              </w:rPr>
              <w:t>кою зверху.</w:t>
            </w:r>
            <w:r>
              <w:rPr>
                <w:bCs/>
                <w:sz w:val="20"/>
                <w:szCs w:val="20"/>
                <w:lang w:val="uk-UA"/>
              </w:rPr>
              <w:t xml:space="preserve"> </w:t>
            </w:r>
          </w:p>
          <w:p w:rsidR="00D151D4" w:rsidRDefault="00D151D4" w:rsidP="001966D8">
            <w:pPr>
              <w:rPr>
                <w:bCs/>
                <w:sz w:val="20"/>
                <w:szCs w:val="20"/>
                <w:lang w:val="uk-UA"/>
              </w:rPr>
            </w:pPr>
            <w:r w:rsidRPr="008F1B8B">
              <w:rPr>
                <w:bCs/>
                <w:sz w:val="20"/>
                <w:szCs w:val="20"/>
                <w:lang w:val="uk-UA"/>
              </w:rPr>
              <w:t>Кидки</w:t>
            </w:r>
            <w:r>
              <w:rPr>
                <w:bCs/>
                <w:sz w:val="20"/>
                <w:szCs w:val="20"/>
                <w:lang w:val="uk-UA"/>
              </w:rPr>
              <w:t xml:space="preserve"> </w:t>
            </w:r>
            <w:r w:rsidRPr="008F1B8B">
              <w:rPr>
                <w:bCs/>
                <w:sz w:val="20"/>
                <w:szCs w:val="20"/>
                <w:lang w:val="uk-UA"/>
              </w:rPr>
              <w:t>в ціль правою та лівою рукою.</w:t>
            </w:r>
          </w:p>
          <w:p w:rsidR="00D151D4" w:rsidRPr="008F1B8B" w:rsidRDefault="00D151D4" w:rsidP="001966D8">
            <w:pPr>
              <w:rPr>
                <w:bCs/>
                <w:sz w:val="20"/>
                <w:szCs w:val="20"/>
                <w:lang w:val="uk-UA"/>
              </w:rPr>
            </w:pPr>
            <w:r w:rsidRPr="008F1B8B">
              <w:rPr>
                <w:bCs/>
                <w:sz w:val="20"/>
                <w:szCs w:val="20"/>
                <w:lang w:val="uk-UA"/>
              </w:rPr>
              <w:t xml:space="preserve">Передача м’яча однією та двома руками з </w:t>
            </w:r>
            <w:r>
              <w:rPr>
                <w:bCs/>
                <w:sz w:val="20"/>
                <w:szCs w:val="20"/>
                <w:lang w:val="uk-UA"/>
              </w:rPr>
              <w:t>місця</w:t>
            </w:r>
            <w:r w:rsidRPr="008F1B8B">
              <w:rPr>
                <w:bCs/>
                <w:sz w:val="20"/>
                <w:szCs w:val="20"/>
                <w:lang w:val="uk-UA"/>
              </w:rPr>
              <w:t>.</w:t>
            </w:r>
          </w:p>
          <w:p w:rsidR="00D151D4" w:rsidRPr="00A86ED1" w:rsidRDefault="00D151D4" w:rsidP="001966D8">
            <w:pPr>
              <w:widowControl w:val="0"/>
              <w:rPr>
                <w:b/>
                <w:bCs/>
                <w:sz w:val="20"/>
                <w:szCs w:val="20"/>
                <w:lang w:val="uk-UA"/>
              </w:rPr>
            </w:pPr>
            <w:r w:rsidRPr="00A86ED1">
              <w:rPr>
                <w:bCs/>
                <w:sz w:val="20"/>
                <w:szCs w:val="20"/>
                <w:lang w:val="uk-UA"/>
              </w:rPr>
              <w:t>Навчальна гра «</w:t>
            </w:r>
            <w:r>
              <w:rPr>
                <w:bCs/>
                <w:sz w:val="20"/>
                <w:szCs w:val="20"/>
                <w:lang w:val="uk-UA"/>
              </w:rPr>
              <w:t>М</w:t>
            </w:r>
            <w:r w:rsidRPr="00A86ED1">
              <w:rPr>
                <w:bCs/>
                <w:sz w:val="20"/>
                <w:szCs w:val="20"/>
                <w:lang w:val="uk-UA"/>
              </w:rPr>
              <w:t>іні-ганд</w:t>
            </w:r>
            <w:r>
              <w:rPr>
                <w:bCs/>
                <w:sz w:val="20"/>
                <w:szCs w:val="20"/>
                <w:lang w:val="uk-UA"/>
              </w:rPr>
              <w:t>-</w:t>
            </w:r>
            <w:r w:rsidRPr="00A86ED1">
              <w:rPr>
                <w:bCs/>
                <w:sz w:val="20"/>
                <w:szCs w:val="20"/>
                <w:lang w:val="uk-UA"/>
              </w:rPr>
              <w:t>бол»</w:t>
            </w:r>
          </w:p>
        </w:tc>
        <w:tc>
          <w:tcPr>
            <w:tcW w:w="3066" w:type="dxa"/>
            <w:tcBorders>
              <w:top w:val="single" w:sz="4" w:space="0" w:color="auto"/>
              <w:left w:val="single" w:sz="4" w:space="0" w:color="auto"/>
              <w:bottom w:val="single" w:sz="4" w:space="0" w:color="auto"/>
              <w:right w:val="single" w:sz="4" w:space="0" w:color="auto"/>
            </w:tcBorders>
          </w:tcPr>
          <w:p w:rsidR="00D151D4" w:rsidRPr="0044587F" w:rsidRDefault="00D151D4" w:rsidP="001966D8">
            <w:pPr>
              <w:widowControl w:val="0"/>
              <w:rPr>
                <w:b/>
                <w:sz w:val="20"/>
                <w:szCs w:val="20"/>
                <w:lang w:val="uk-UA"/>
              </w:rPr>
            </w:pPr>
            <w:r w:rsidRPr="0044587F">
              <w:rPr>
                <w:b/>
                <w:sz w:val="20"/>
                <w:szCs w:val="20"/>
                <w:lang w:val="uk-UA"/>
              </w:rPr>
              <w:lastRenderedPageBreak/>
              <w:t>Уч</w:t>
            </w:r>
            <w:r>
              <w:rPr>
                <w:b/>
                <w:sz w:val="20"/>
                <w:szCs w:val="20"/>
                <w:lang w:val="uk-UA"/>
              </w:rPr>
              <w:t>ень, учениця</w:t>
            </w:r>
            <w:r w:rsidRPr="0044587F">
              <w:rPr>
                <w:b/>
                <w:sz w:val="20"/>
                <w:szCs w:val="20"/>
                <w:lang w:val="uk-UA"/>
              </w:rPr>
              <w:t>:</w:t>
            </w:r>
          </w:p>
          <w:p w:rsidR="00D151D4" w:rsidRPr="008F1B8B" w:rsidRDefault="00D151D4" w:rsidP="001966D8">
            <w:pPr>
              <w:rPr>
                <w:sz w:val="20"/>
                <w:szCs w:val="20"/>
                <w:lang w:val="uk-UA"/>
              </w:rPr>
            </w:pPr>
            <w:r>
              <w:rPr>
                <w:b/>
                <w:bCs/>
                <w:sz w:val="20"/>
                <w:szCs w:val="20"/>
                <w:lang w:val="uk-UA"/>
              </w:rPr>
              <w:t xml:space="preserve">х </w:t>
            </w:r>
            <w:r w:rsidRPr="008F1B8B">
              <w:rPr>
                <w:b/>
                <w:bCs/>
                <w:sz w:val="20"/>
                <w:szCs w:val="20"/>
                <w:lang w:val="uk-UA"/>
              </w:rPr>
              <w:t>а</w:t>
            </w:r>
            <w:r>
              <w:rPr>
                <w:b/>
                <w:bCs/>
                <w:sz w:val="20"/>
                <w:szCs w:val="20"/>
                <w:lang w:val="uk-UA"/>
              </w:rPr>
              <w:t xml:space="preserve"> </w:t>
            </w:r>
            <w:r w:rsidRPr="008F1B8B">
              <w:rPr>
                <w:b/>
                <w:bCs/>
                <w:sz w:val="20"/>
                <w:szCs w:val="20"/>
                <w:lang w:val="uk-UA"/>
              </w:rPr>
              <w:t>р</w:t>
            </w:r>
            <w:r>
              <w:rPr>
                <w:b/>
                <w:bCs/>
                <w:sz w:val="20"/>
                <w:szCs w:val="20"/>
                <w:lang w:val="uk-UA"/>
              </w:rPr>
              <w:t xml:space="preserve"> </w:t>
            </w:r>
            <w:r w:rsidRPr="008F1B8B">
              <w:rPr>
                <w:b/>
                <w:bCs/>
                <w:sz w:val="20"/>
                <w:szCs w:val="20"/>
                <w:lang w:val="uk-UA"/>
              </w:rPr>
              <w:t>а</w:t>
            </w:r>
            <w:r>
              <w:rPr>
                <w:b/>
                <w:bCs/>
                <w:sz w:val="20"/>
                <w:szCs w:val="20"/>
                <w:lang w:val="uk-UA"/>
              </w:rPr>
              <w:t xml:space="preserve"> </w:t>
            </w:r>
            <w:r w:rsidRPr="008F1B8B">
              <w:rPr>
                <w:b/>
                <w:bCs/>
                <w:sz w:val="20"/>
                <w:szCs w:val="20"/>
                <w:lang w:val="uk-UA"/>
              </w:rPr>
              <w:t>к</w:t>
            </w:r>
            <w:r>
              <w:rPr>
                <w:b/>
                <w:bCs/>
                <w:sz w:val="20"/>
                <w:szCs w:val="20"/>
                <w:lang w:val="uk-UA"/>
              </w:rPr>
              <w:t xml:space="preserve"> </w:t>
            </w:r>
            <w:r w:rsidRPr="008F1B8B">
              <w:rPr>
                <w:b/>
                <w:bCs/>
                <w:sz w:val="20"/>
                <w:szCs w:val="20"/>
                <w:lang w:val="uk-UA"/>
              </w:rPr>
              <w:t>т</w:t>
            </w:r>
            <w:r>
              <w:rPr>
                <w:b/>
                <w:bCs/>
                <w:sz w:val="20"/>
                <w:szCs w:val="20"/>
                <w:lang w:val="uk-UA"/>
              </w:rPr>
              <w:t xml:space="preserve"> </w:t>
            </w:r>
            <w:r w:rsidRPr="008F1B8B">
              <w:rPr>
                <w:b/>
                <w:bCs/>
                <w:sz w:val="20"/>
                <w:szCs w:val="20"/>
                <w:lang w:val="uk-UA"/>
              </w:rPr>
              <w:t>е</w:t>
            </w:r>
            <w:r>
              <w:rPr>
                <w:b/>
                <w:bCs/>
                <w:sz w:val="20"/>
                <w:szCs w:val="20"/>
                <w:lang w:val="uk-UA"/>
              </w:rPr>
              <w:t xml:space="preserve"> </w:t>
            </w:r>
            <w:r w:rsidRPr="008F1B8B">
              <w:rPr>
                <w:b/>
                <w:bCs/>
                <w:sz w:val="20"/>
                <w:szCs w:val="20"/>
                <w:lang w:val="uk-UA"/>
              </w:rPr>
              <w:t>р</w:t>
            </w:r>
            <w:r>
              <w:rPr>
                <w:b/>
                <w:bCs/>
                <w:sz w:val="20"/>
                <w:szCs w:val="20"/>
                <w:lang w:val="uk-UA"/>
              </w:rPr>
              <w:t xml:space="preserve"> </w:t>
            </w:r>
            <w:r w:rsidRPr="008F1B8B">
              <w:rPr>
                <w:b/>
                <w:bCs/>
                <w:sz w:val="20"/>
                <w:szCs w:val="20"/>
                <w:lang w:val="uk-UA"/>
              </w:rPr>
              <w:t>и</w:t>
            </w:r>
            <w:r>
              <w:rPr>
                <w:b/>
                <w:bCs/>
                <w:sz w:val="20"/>
                <w:szCs w:val="20"/>
                <w:lang w:val="uk-UA"/>
              </w:rPr>
              <w:t xml:space="preserve"> </w:t>
            </w:r>
            <w:r w:rsidRPr="008F1B8B">
              <w:rPr>
                <w:b/>
                <w:bCs/>
                <w:sz w:val="20"/>
                <w:szCs w:val="20"/>
                <w:lang w:val="uk-UA"/>
              </w:rPr>
              <w:t>з</w:t>
            </w:r>
            <w:r>
              <w:rPr>
                <w:b/>
                <w:bCs/>
                <w:sz w:val="20"/>
                <w:szCs w:val="20"/>
                <w:lang w:val="uk-UA"/>
              </w:rPr>
              <w:t xml:space="preserve"> </w:t>
            </w:r>
            <w:r w:rsidRPr="008F1B8B">
              <w:rPr>
                <w:b/>
                <w:bCs/>
                <w:sz w:val="20"/>
                <w:szCs w:val="20"/>
                <w:lang w:val="uk-UA"/>
              </w:rPr>
              <w:t>у</w:t>
            </w:r>
            <w:r>
              <w:rPr>
                <w:b/>
                <w:bCs/>
                <w:sz w:val="20"/>
                <w:szCs w:val="20"/>
                <w:lang w:val="uk-UA"/>
              </w:rPr>
              <w:t xml:space="preserve"> </w:t>
            </w:r>
            <w:r w:rsidRPr="008F1B8B">
              <w:rPr>
                <w:b/>
                <w:bCs/>
                <w:sz w:val="20"/>
                <w:szCs w:val="20"/>
                <w:lang w:val="uk-UA"/>
              </w:rPr>
              <w:t>є</w:t>
            </w:r>
            <w:r>
              <w:rPr>
                <w:b/>
                <w:bCs/>
                <w:sz w:val="20"/>
                <w:szCs w:val="20"/>
                <w:lang w:val="uk-UA"/>
              </w:rPr>
              <w:t xml:space="preserve">: </w:t>
            </w:r>
            <w:r w:rsidRPr="008F1B8B">
              <w:rPr>
                <w:b/>
                <w:bCs/>
                <w:sz w:val="20"/>
                <w:szCs w:val="20"/>
                <w:lang w:val="uk-UA"/>
              </w:rPr>
              <w:t xml:space="preserve"> </w:t>
            </w:r>
            <w:r w:rsidRPr="008F1B8B">
              <w:rPr>
                <w:bCs/>
                <w:sz w:val="20"/>
                <w:szCs w:val="20"/>
                <w:lang w:val="uk-UA"/>
              </w:rPr>
              <w:t>основні стійки гандболіста</w:t>
            </w:r>
            <w:r>
              <w:rPr>
                <w:bCs/>
                <w:sz w:val="20"/>
                <w:szCs w:val="20"/>
                <w:lang w:val="uk-UA"/>
              </w:rPr>
              <w:t>;</w:t>
            </w:r>
            <w:r w:rsidRPr="008F1B8B">
              <w:rPr>
                <w:b/>
                <w:bCs/>
                <w:sz w:val="20"/>
                <w:szCs w:val="20"/>
                <w:lang w:val="uk-UA"/>
              </w:rPr>
              <w:t xml:space="preserve"> </w:t>
            </w:r>
            <w:r w:rsidRPr="008F1B8B">
              <w:rPr>
                <w:sz w:val="20"/>
                <w:szCs w:val="20"/>
                <w:lang w:val="uk-UA"/>
              </w:rPr>
              <w:t>р</w:t>
            </w:r>
            <w:r>
              <w:rPr>
                <w:sz w:val="20"/>
                <w:szCs w:val="20"/>
                <w:lang w:val="uk-UA"/>
              </w:rPr>
              <w:t xml:space="preserve">озміщення </w:t>
            </w:r>
            <w:r>
              <w:rPr>
                <w:sz w:val="20"/>
                <w:szCs w:val="20"/>
                <w:lang w:val="uk-UA"/>
              </w:rPr>
              <w:lastRenderedPageBreak/>
              <w:t>гравців на майданчику;</w:t>
            </w:r>
          </w:p>
          <w:p w:rsidR="00D151D4" w:rsidRDefault="00D151D4" w:rsidP="001966D8">
            <w:pPr>
              <w:rPr>
                <w:sz w:val="20"/>
                <w:szCs w:val="20"/>
                <w:lang w:val="uk-UA"/>
              </w:rPr>
            </w:pPr>
            <w:r>
              <w:rPr>
                <w:b/>
                <w:bCs/>
                <w:sz w:val="20"/>
                <w:szCs w:val="20"/>
                <w:lang w:val="uk-UA"/>
              </w:rPr>
              <w:t xml:space="preserve">в </w:t>
            </w:r>
            <w:r w:rsidRPr="008F1B8B">
              <w:rPr>
                <w:b/>
                <w:bCs/>
                <w:sz w:val="20"/>
                <w:szCs w:val="20"/>
                <w:lang w:val="uk-UA"/>
              </w:rPr>
              <w:t>и</w:t>
            </w:r>
            <w:r>
              <w:rPr>
                <w:b/>
                <w:bCs/>
                <w:sz w:val="20"/>
                <w:szCs w:val="20"/>
                <w:lang w:val="uk-UA"/>
              </w:rPr>
              <w:t xml:space="preserve"> </w:t>
            </w:r>
            <w:r w:rsidRPr="008F1B8B">
              <w:rPr>
                <w:b/>
                <w:bCs/>
                <w:sz w:val="20"/>
                <w:szCs w:val="20"/>
                <w:lang w:val="uk-UA"/>
              </w:rPr>
              <w:t>к</w:t>
            </w:r>
            <w:r>
              <w:rPr>
                <w:b/>
                <w:bCs/>
                <w:sz w:val="20"/>
                <w:szCs w:val="20"/>
                <w:lang w:val="uk-UA"/>
              </w:rPr>
              <w:t xml:space="preserve"> </w:t>
            </w:r>
            <w:r w:rsidRPr="008F1B8B">
              <w:rPr>
                <w:b/>
                <w:bCs/>
                <w:sz w:val="20"/>
                <w:szCs w:val="20"/>
                <w:lang w:val="uk-UA"/>
              </w:rPr>
              <w:t>о</w:t>
            </w:r>
            <w:r>
              <w:rPr>
                <w:b/>
                <w:bCs/>
                <w:sz w:val="20"/>
                <w:szCs w:val="20"/>
                <w:lang w:val="uk-UA"/>
              </w:rPr>
              <w:t xml:space="preserve"> </w:t>
            </w:r>
            <w:r w:rsidRPr="008F1B8B">
              <w:rPr>
                <w:b/>
                <w:bCs/>
                <w:sz w:val="20"/>
                <w:szCs w:val="20"/>
                <w:lang w:val="uk-UA"/>
              </w:rPr>
              <w:t>н</w:t>
            </w:r>
            <w:r>
              <w:rPr>
                <w:b/>
                <w:bCs/>
                <w:sz w:val="20"/>
                <w:szCs w:val="20"/>
                <w:lang w:val="uk-UA"/>
              </w:rPr>
              <w:t xml:space="preserve"> </w:t>
            </w:r>
            <w:r w:rsidRPr="008F1B8B">
              <w:rPr>
                <w:b/>
                <w:bCs/>
                <w:sz w:val="20"/>
                <w:szCs w:val="20"/>
                <w:lang w:val="uk-UA"/>
              </w:rPr>
              <w:t>у</w:t>
            </w:r>
            <w:r>
              <w:rPr>
                <w:b/>
                <w:bCs/>
                <w:sz w:val="20"/>
                <w:szCs w:val="20"/>
                <w:lang w:val="uk-UA"/>
              </w:rPr>
              <w:t xml:space="preserve"> </w:t>
            </w:r>
            <w:r w:rsidRPr="008F1B8B">
              <w:rPr>
                <w:b/>
                <w:bCs/>
                <w:sz w:val="20"/>
                <w:szCs w:val="20"/>
                <w:lang w:val="uk-UA"/>
              </w:rPr>
              <w:t>є</w:t>
            </w:r>
            <w:r>
              <w:rPr>
                <w:b/>
                <w:bCs/>
                <w:sz w:val="20"/>
                <w:szCs w:val="20"/>
                <w:lang w:val="uk-UA"/>
              </w:rPr>
              <w:t xml:space="preserve">:  </w:t>
            </w:r>
            <w:r w:rsidRPr="008F1B8B">
              <w:rPr>
                <w:sz w:val="20"/>
                <w:szCs w:val="20"/>
                <w:lang w:val="uk-UA"/>
              </w:rPr>
              <w:t>пересування, зупинку двома кроками</w:t>
            </w:r>
            <w:r>
              <w:rPr>
                <w:sz w:val="20"/>
                <w:szCs w:val="20"/>
                <w:lang w:val="uk-UA"/>
              </w:rPr>
              <w:t>;</w:t>
            </w:r>
          </w:p>
          <w:p w:rsidR="00D151D4" w:rsidRPr="008F1B8B" w:rsidRDefault="00D151D4" w:rsidP="001966D8">
            <w:pPr>
              <w:rPr>
                <w:sz w:val="20"/>
                <w:szCs w:val="20"/>
                <w:lang w:val="uk-UA"/>
              </w:rPr>
            </w:pPr>
            <w:r>
              <w:rPr>
                <w:sz w:val="20"/>
                <w:szCs w:val="20"/>
                <w:lang w:val="uk-UA"/>
              </w:rPr>
              <w:t>в</w:t>
            </w:r>
            <w:r w:rsidRPr="008F1B8B">
              <w:rPr>
                <w:sz w:val="20"/>
                <w:szCs w:val="20"/>
                <w:lang w:val="uk-UA"/>
              </w:rPr>
              <w:t>еде</w:t>
            </w:r>
            <w:r>
              <w:rPr>
                <w:sz w:val="20"/>
                <w:szCs w:val="20"/>
                <w:lang w:val="uk-UA"/>
              </w:rPr>
              <w:t>ння м’яча правою та лівою рукою;</w:t>
            </w:r>
          </w:p>
          <w:p w:rsidR="00D151D4" w:rsidRPr="008F1B8B" w:rsidRDefault="00D151D4" w:rsidP="001966D8">
            <w:pPr>
              <w:rPr>
                <w:sz w:val="20"/>
                <w:szCs w:val="20"/>
                <w:lang w:val="uk-UA"/>
              </w:rPr>
            </w:pPr>
            <w:r>
              <w:rPr>
                <w:sz w:val="20"/>
                <w:szCs w:val="20"/>
                <w:lang w:val="uk-UA"/>
              </w:rPr>
              <w:t>к</w:t>
            </w:r>
            <w:r w:rsidRPr="008F1B8B">
              <w:rPr>
                <w:sz w:val="20"/>
                <w:szCs w:val="20"/>
                <w:lang w:val="uk-UA"/>
              </w:rPr>
              <w:t>идок в обрану</w:t>
            </w:r>
            <w:r>
              <w:rPr>
                <w:sz w:val="20"/>
                <w:szCs w:val="20"/>
                <w:lang w:val="uk-UA"/>
              </w:rPr>
              <w:t xml:space="preserve"> ціль;</w:t>
            </w:r>
          </w:p>
          <w:p w:rsidR="00D151D4" w:rsidRPr="00D03E91" w:rsidRDefault="00D151D4" w:rsidP="001966D8">
            <w:pPr>
              <w:widowControl w:val="0"/>
              <w:rPr>
                <w:bCs/>
                <w:sz w:val="20"/>
                <w:szCs w:val="20"/>
                <w:lang w:val="uk-UA"/>
              </w:rPr>
            </w:pPr>
            <w:r>
              <w:rPr>
                <w:b/>
                <w:sz w:val="20"/>
                <w:szCs w:val="20"/>
                <w:lang w:val="uk-UA"/>
              </w:rPr>
              <w:t xml:space="preserve">в </w:t>
            </w:r>
            <w:r w:rsidRPr="008F1B8B">
              <w:rPr>
                <w:b/>
                <w:sz w:val="20"/>
                <w:szCs w:val="20"/>
                <w:lang w:val="uk-UA"/>
              </w:rPr>
              <w:t>о</w:t>
            </w:r>
            <w:r>
              <w:rPr>
                <w:b/>
                <w:sz w:val="20"/>
                <w:szCs w:val="20"/>
                <w:lang w:val="uk-UA"/>
              </w:rPr>
              <w:t xml:space="preserve"> </w:t>
            </w:r>
            <w:r w:rsidRPr="008F1B8B">
              <w:rPr>
                <w:b/>
                <w:sz w:val="20"/>
                <w:szCs w:val="20"/>
                <w:lang w:val="uk-UA"/>
              </w:rPr>
              <w:t>л</w:t>
            </w:r>
            <w:r>
              <w:rPr>
                <w:b/>
                <w:sz w:val="20"/>
                <w:szCs w:val="20"/>
                <w:lang w:val="uk-UA"/>
              </w:rPr>
              <w:t xml:space="preserve"> </w:t>
            </w:r>
            <w:r w:rsidRPr="008F1B8B">
              <w:rPr>
                <w:b/>
                <w:sz w:val="20"/>
                <w:szCs w:val="20"/>
                <w:lang w:val="uk-UA"/>
              </w:rPr>
              <w:t>о</w:t>
            </w:r>
            <w:r>
              <w:rPr>
                <w:b/>
                <w:sz w:val="20"/>
                <w:szCs w:val="20"/>
                <w:lang w:val="uk-UA"/>
              </w:rPr>
              <w:t xml:space="preserve"> </w:t>
            </w:r>
            <w:r w:rsidRPr="008F1B8B">
              <w:rPr>
                <w:b/>
                <w:sz w:val="20"/>
                <w:szCs w:val="20"/>
                <w:lang w:val="uk-UA"/>
              </w:rPr>
              <w:t>д</w:t>
            </w:r>
            <w:r>
              <w:rPr>
                <w:b/>
                <w:sz w:val="20"/>
                <w:szCs w:val="20"/>
                <w:lang w:val="uk-UA"/>
              </w:rPr>
              <w:t xml:space="preserve"> </w:t>
            </w:r>
            <w:r w:rsidRPr="008F1B8B">
              <w:rPr>
                <w:b/>
                <w:sz w:val="20"/>
                <w:szCs w:val="20"/>
                <w:lang w:val="uk-UA"/>
              </w:rPr>
              <w:t>і</w:t>
            </w:r>
            <w:r>
              <w:rPr>
                <w:b/>
                <w:sz w:val="20"/>
                <w:szCs w:val="20"/>
                <w:lang w:val="uk-UA"/>
              </w:rPr>
              <w:t xml:space="preserve"> </w:t>
            </w:r>
            <w:r w:rsidRPr="008F1B8B">
              <w:rPr>
                <w:b/>
                <w:sz w:val="20"/>
                <w:szCs w:val="20"/>
                <w:lang w:val="uk-UA"/>
              </w:rPr>
              <w:t>є</w:t>
            </w:r>
            <w:r>
              <w:rPr>
                <w:b/>
                <w:sz w:val="20"/>
                <w:szCs w:val="20"/>
                <w:lang w:val="uk-UA"/>
              </w:rPr>
              <w:t xml:space="preserve">  </w:t>
            </w:r>
            <w:r w:rsidRPr="008F1B8B">
              <w:rPr>
                <w:sz w:val="20"/>
                <w:szCs w:val="20"/>
                <w:lang w:val="uk-UA"/>
              </w:rPr>
              <w:t>передачею м’яча од</w:t>
            </w:r>
            <w:r>
              <w:rPr>
                <w:sz w:val="20"/>
                <w:szCs w:val="20"/>
                <w:lang w:val="uk-UA"/>
              </w:rPr>
              <w:t>нією та двома руками на місці;</w:t>
            </w:r>
            <w:r w:rsidRPr="008F1B8B">
              <w:rPr>
                <w:sz w:val="20"/>
                <w:szCs w:val="20"/>
                <w:lang w:val="uk-UA"/>
              </w:rPr>
              <w:t xml:space="preserve"> </w:t>
            </w:r>
            <w:r w:rsidRPr="00A01B67">
              <w:rPr>
                <w:b/>
                <w:sz w:val="20"/>
                <w:szCs w:val="20"/>
                <w:lang w:val="uk-UA"/>
              </w:rPr>
              <w:t>б е р е  у ч а с т ь</w:t>
            </w:r>
            <w:r>
              <w:rPr>
                <w:sz w:val="20"/>
                <w:szCs w:val="20"/>
                <w:lang w:val="uk-UA"/>
              </w:rPr>
              <w:t xml:space="preserve"> </w:t>
            </w:r>
            <w:r w:rsidRPr="008F1B8B">
              <w:rPr>
                <w:sz w:val="20"/>
                <w:szCs w:val="20"/>
                <w:lang w:val="uk-UA"/>
              </w:rPr>
              <w:t xml:space="preserve"> у грі «</w:t>
            </w:r>
            <w:r>
              <w:rPr>
                <w:sz w:val="20"/>
                <w:szCs w:val="20"/>
                <w:lang w:val="uk-UA"/>
              </w:rPr>
              <w:t>М</w:t>
            </w:r>
            <w:r w:rsidRPr="008F1B8B">
              <w:rPr>
                <w:sz w:val="20"/>
                <w:szCs w:val="20"/>
                <w:lang w:val="uk-UA"/>
              </w:rPr>
              <w:t>іні</w:t>
            </w:r>
            <w:r>
              <w:rPr>
                <w:sz w:val="20"/>
                <w:szCs w:val="20"/>
                <w:lang w:val="uk-UA"/>
              </w:rPr>
              <w:t>-</w:t>
            </w:r>
            <w:r w:rsidRPr="008F1B8B">
              <w:rPr>
                <w:sz w:val="20"/>
                <w:szCs w:val="20"/>
                <w:lang w:val="uk-UA"/>
              </w:rPr>
              <w:t>гандбол»</w:t>
            </w:r>
          </w:p>
        </w:tc>
      </w:tr>
      <w:tr w:rsidR="00D151D4" w:rsidRPr="00EA2683" w:rsidTr="001966D8">
        <w:trPr>
          <w:trHeight w:val="20"/>
        </w:trPr>
        <w:tc>
          <w:tcPr>
            <w:tcW w:w="5628" w:type="dxa"/>
            <w:gridSpan w:val="2"/>
            <w:tcBorders>
              <w:top w:val="single" w:sz="4" w:space="0" w:color="auto"/>
              <w:left w:val="nil"/>
              <w:bottom w:val="single" w:sz="4" w:space="0" w:color="auto"/>
              <w:right w:val="nil"/>
            </w:tcBorders>
          </w:tcPr>
          <w:p w:rsidR="00D151D4" w:rsidRPr="00EA2683" w:rsidRDefault="00D151D4" w:rsidP="001966D8">
            <w:pPr>
              <w:widowControl w:val="0"/>
              <w:rPr>
                <w:b/>
                <w:bCs/>
                <w:sz w:val="16"/>
                <w:szCs w:val="16"/>
                <w:lang w:val="uk-UA"/>
              </w:rPr>
            </w:pPr>
          </w:p>
          <w:p w:rsidR="00D151D4" w:rsidRPr="00EA2683" w:rsidRDefault="00D151D4" w:rsidP="001966D8">
            <w:pPr>
              <w:widowControl w:val="0"/>
              <w:rPr>
                <w:b/>
                <w:bCs/>
                <w:sz w:val="20"/>
                <w:szCs w:val="20"/>
                <w:lang w:val="uk-UA"/>
              </w:rPr>
            </w:pPr>
          </w:p>
          <w:p w:rsidR="00D151D4" w:rsidRPr="00EA2683" w:rsidRDefault="00D151D4" w:rsidP="001966D8">
            <w:pPr>
              <w:widowControl w:val="0"/>
              <w:jc w:val="center"/>
              <w:rPr>
                <w:b/>
                <w:sz w:val="12"/>
                <w:szCs w:val="12"/>
                <w:lang w:val="uk-UA"/>
              </w:rPr>
            </w:pPr>
            <w:r w:rsidRPr="00EA2683">
              <w:rPr>
                <w:b/>
                <w:bCs/>
                <w:sz w:val="20"/>
                <w:szCs w:val="20"/>
                <w:lang w:val="uk-UA"/>
              </w:rPr>
              <w:t>2 рік вивчення</w:t>
            </w:r>
          </w:p>
        </w:tc>
      </w:tr>
      <w:tr w:rsidR="00D151D4" w:rsidRPr="00D03E91" w:rsidTr="001966D8">
        <w:trPr>
          <w:trHeight w:val="20"/>
        </w:trPr>
        <w:tc>
          <w:tcPr>
            <w:tcW w:w="2562" w:type="dxa"/>
            <w:tcBorders>
              <w:top w:val="single" w:sz="4" w:space="0" w:color="auto"/>
              <w:left w:val="single" w:sz="4" w:space="0" w:color="auto"/>
              <w:bottom w:val="single" w:sz="4" w:space="0" w:color="auto"/>
              <w:right w:val="single" w:sz="4" w:space="0" w:color="auto"/>
            </w:tcBorders>
          </w:tcPr>
          <w:p w:rsidR="00D151D4" w:rsidRPr="00550028" w:rsidRDefault="00D151D4" w:rsidP="001966D8">
            <w:pPr>
              <w:widowControl w:val="0"/>
              <w:jc w:val="center"/>
              <w:rPr>
                <w:b/>
                <w:sz w:val="18"/>
                <w:szCs w:val="18"/>
                <w:lang w:val="uk-UA"/>
              </w:rPr>
            </w:pPr>
            <w:r w:rsidRPr="00550028">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D151D4" w:rsidRPr="00550028" w:rsidRDefault="00D151D4" w:rsidP="001966D8">
            <w:pPr>
              <w:widowControl w:val="0"/>
              <w:jc w:val="center"/>
              <w:rPr>
                <w:b/>
                <w:sz w:val="18"/>
                <w:szCs w:val="18"/>
                <w:lang w:val="uk-UA"/>
              </w:rPr>
            </w:pPr>
            <w:r w:rsidRPr="00550028">
              <w:rPr>
                <w:b/>
                <w:sz w:val="18"/>
                <w:szCs w:val="18"/>
                <w:lang w:val="uk-UA"/>
              </w:rPr>
              <w:t>Державні вимоги до рівня загальноосвітньої підготовки учнів</w:t>
            </w:r>
          </w:p>
        </w:tc>
      </w:tr>
      <w:tr w:rsidR="00D151D4" w:rsidRPr="00D03E91" w:rsidTr="001966D8">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D151D4" w:rsidRPr="00D03E91" w:rsidRDefault="00D151D4" w:rsidP="001966D8">
            <w:pPr>
              <w:pStyle w:val="-"/>
            </w:pPr>
            <w:r w:rsidRPr="00D03E91">
              <w:t>Теоретичні відомості</w:t>
            </w:r>
          </w:p>
        </w:tc>
      </w:tr>
      <w:tr w:rsidR="00D151D4" w:rsidRPr="00D03E91" w:rsidTr="001966D8">
        <w:trPr>
          <w:trHeight w:val="20"/>
        </w:trPr>
        <w:tc>
          <w:tcPr>
            <w:tcW w:w="2562" w:type="dxa"/>
            <w:tcBorders>
              <w:top w:val="single" w:sz="4" w:space="0" w:color="auto"/>
              <w:left w:val="single" w:sz="4" w:space="0" w:color="auto"/>
              <w:bottom w:val="single" w:sz="4" w:space="0" w:color="auto"/>
              <w:right w:val="single" w:sz="4" w:space="0" w:color="auto"/>
            </w:tcBorders>
          </w:tcPr>
          <w:p w:rsidR="00D151D4" w:rsidRDefault="00D151D4" w:rsidP="001966D8">
            <w:pPr>
              <w:widowControl w:val="0"/>
              <w:rPr>
                <w:spacing w:val="-4"/>
                <w:sz w:val="20"/>
                <w:szCs w:val="20"/>
                <w:lang w:val="uk-UA"/>
              </w:rPr>
            </w:pPr>
            <w:r w:rsidRPr="00A01B67">
              <w:rPr>
                <w:spacing w:val="-2"/>
                <w:sz w:val="20"/>
                <w:szCs w:val="20"/>
                <w:lang w:val="uk-UA"/>
              </w:rPr>
              <w:t>Місце українського гандбо</w:t>
            </w:r>
            <w:r>
              <w:rPr>
                <w:sz w:val="20"/>
                <w:szCs w:val="20"/>
                <w:lang w:val="uk-UA"/>
              </w:rPr>
              <w:t>-</w:t>
            </w:r>
            <w:r w:rsidRPr="008F1B8B">
              <w:rPr>
                <w:sz w:val="20"/>
                <w:szCs w:val="20"/>
                <w:lang w:val="uk-UA"/>
              </w:rPr>
              <w:t>лу</w:t>
            </w:r>
            <w:r>
              <w:rPr>
                <w:sz w:val="20"/>
                <w:szCs w:val="20"/>
                <w:lang w:val="uk-UA"/>
              </w:rPr>
              <w:t xml:space="preserve"> </w:t>
            </w:r>
            <w:r w:rsidRPr="008F1B8B">
              <w:rPr>
                <w:sz w:val="20"/>
                <w:szCs w:val="20"/>
                <w:lang w:val="uk-UA"/>
              </w:rPr>
              <w:t>на сучасному етапі роз</w:t>
            </w:r>
            <w:r>
              <w:rPr>
                <w:sz w:val="20"/>
                <w:szCs w:val="20"/>
                <w:lang w:val="uk-UA"/>
              </w:rPr>
              <w:t>-</w:t>
            </w:r>
            <w:r w:rsidRPr="008F1B8B">
              <w:rPr>
                <w:sz w:val="20"/>
                <w:szCs w:val="20"/>
                <w:lang w:val="uk-UA"/>
              </w:rPr>
              <w:t>витку європейського спор</w:t>
            </w:r>
            <w:r>
              <w:rPr>
                <w:sz w:val="20"/>
                <w:szCs w:val="20"/>
                <w:lang w:val="uk-UA"/>
              </w:rPr>
              <w:t>-</w:t>
            </w:r>
            <w:r w:rsidRPr="008F1B8B">
              <w:rPr>
                <w:sz w:val="20"/>
                <w:szCs w:val="20"/>
                <w:lang w:val="uk-UA"/>
              </w:rPr>
              <w:t>ту. Амплуа</w:t>
            </w:r>
            <w:r>
              <w:rPr>
                <w:sz w:val="20"/>
                <w:szCs w:val="20"/>
                <w:lang w:val="uk-UA"/>
              </w:rPr>
              <w:t xml:space="preserve"> </w:t>
            </w:r>
            <w:r w:rsidRPr="008F1B8B">
              <w:rPr>
                <w:sz w:val="20"/>
                <w:szCs w:val="20"/>
                <w:lang w:val="uk-UA"/>
              </w:rPr>
              <w:t xml:space="preserve">гравців нападу </w:t>
            </w:r>
            <w:r w:rsidRPr="00A01B67">
              <w:rPr>
                <w:spacing w:val="-4"/>
                <w:sz w:val="20"/>
                <w:szCs w:val="20"/>
                <w:lang w:val="uk-UA"/>
              </w:rPr>
              <w:t xml:space="preserve">та захисту. </w:t>
            </w:r>
          </w:p>
          <w:p w:rsidR="00D151D4" w:rsidRDefault="00D151D4" w:rsidP="001966D8">
            <w:pPr>
              <w:widowControl w:val="0"/>
              <w:rPr>
                <w:spacing w:val="-2"/>
                <w:sz w:val="20"/>
                <w:szCs w:val="20"/>
                <w:lang w:val="uk-UA"/>
              </w:rPr>
            </w:pPr>
            <w:r w:rsidRPr="00A01B67">
              <w:rPr>
                <w:spacing w:val="-4"/>
                <w:sz w:val="20"/>
                <w:szCs w:val="20"/>
                <w:lang w:val="uk-UA"/>
              </w:rPr>
              <w:t>Значення штраф</w:t>
            </w:r>
            <w:r w:rsidRPr="00A01B67">
              <w:rPr>
                <w:spacing w:val="-2"/>
                <w:sz w:val="20"/>
                <w:szCs w:val="20"/>
                <w:lang w:val="uk-UA"/>
              </w:rPr>
              <w:t>ного та вільного кидка.</w:t>
            </w:r>
            <w:r>
              <w:rPr>
                <w:spacing w:val="-2"/>
                <w:sz w:val="20"/>
                <w:szCs w:val="20"/>
                <w:lang w:val="uk-UA"/>
              </w:rPr>
              <w:t xml:space="preserve"> </w:t>
            </w:r>
          </w:p>
          <w:p w:rsidR="00D151D4" w:rsidRDefault="00D151D4" w:rsidP="001966D8">
            <w:pPr>
              <w:widowControl w:val="0"/>
              <w:rPr>
                <w:sz w:val="20"/>
                <w:szCs w:val="20"/>
                <w:lang w:val="uk-UA"/>
              </w:rPr>
            </w:pPr>
            <w:r w:rsidRPr="00A01B67">
              <w:rPr>
                <w:spacing w:val="-2"/>
                <w:sz w:val="20"/>
                <w:szCs w:val="20"/>
                <w:lang w:val="uk-UA"/>
              </w:rPr>
              <w:t>По</w:t>
            </w:r>
            <w:r w:rsidRPr="008F1B8B">
              <w:rPr>
                <w:sz w:val="20"/>
                <w:szCs w:val="20"/>
                <w:lang w:val="uk-UA"/>
              </w:rPr>
              <w:t xml:space="preserve">рушення правил гри. </w:t>
            </w:r>
          </w:p>
          <w:p w:rsidR="00D151D4" w:rsidRDefault="00D151D4" w:rsidP="001966D8">
            <w:pPr>
              <w:widowControl w:val="0"/>
              <w:rPr>
                <w:sz w:val="20"/>
                <w:szCs w:val="20"/>
                <w:lang w:val="uk-UA"/>
              </w:rPr>
            </w:pPr>
            <w:r w:rsidRPr="008F1B8B">
              <w:rPr>
                <w:sz w:val="20"/>
                <w:szCs w:val="20"/>
                <w:lang w:val="uk-UA"/>
              </w:rPr>
              <w:t>Пока</w:t>
            </w:r>
            <w:r w:rsidRPr="00A01B67">
              <w:rPr>
                <w:sz w:val="20"/>
                <w:szCs w:val="20"/>
                <w:lang w:val="uk-UA"/>
              </w:rPr>
              <w:t xml:space="preserve">рання гравців. </w:t>
            </w:r>
          </w:p>
          <w:p w:rsidR="00D151D4" w:rsidRPr="00D03E91" w:rsidRDefault="00D151D4" w:rsidP="001966D8">
            <w:pPr>
              <w:widowControl w:val="0"/>
              <w:rPr>
                <w:b/>
                <w:bCs/>
                <w:sz w:val="20"/>
                <w:szCs w:val="20"/>
                <w:lang w:val="uk-UA"/>
              </w:rPr>
            </w:pPr>
            <w:r w:rsidRPr="00A01B67">
              <w:rPr>
                <w:spacing w:val="-2"/>
                <w:sz w:val="20"/>
                <w:szCs w:val="20"/>
                <w:lang w:val="uk-UA"/>
              </w:rPr>
              <w:t>Попередження спортивного</w:t>
            </w:r>
            <w:r w:rsidRPr="008F1B8B">
              <w:rPr>
                <w:sz w:val="20"/>
                <w:szCs w:val="20"/>
                <w:lang w:val="uk-UA"/>
              </w:rPr>
              <w:t xml:space="preserve"> травматизму. Правила</w:t>
            </w:r>
            <w:r>
              <w:rPr>
                <w:sz w:val="20"/>
                <w:szCs w:val="20"/>
                <w:lang w:val="uk-UA"/>
              </w:rPr>
              <w:t xml:space="preserve"> </w:t>
            </w:r>
            <w:r w:rsidRPr="008F1B8B">
              <w:rPr>
                <w:sz w:val="20"/>
                <w:szCs w:val="20"/>
                <w:lang w:val="uk-UA"/>
              </w:rPr>
              <w:t>без</w:t>
            </w:r>
            <w:r>
              <w:rPr>
                <w:sz w:val="20"/>
                <w:szCs w:val="20"/>
                <w:lang w:val="uk-UA"/>
              </w:rPr>
              <w:t>-</w:t>
            </w:r>
            <w:r w:rsidRPr="008F1B8B">
              <w:rPr>
                <w:sz w:val="20"/>
                <w:szCs w:val="20"/>
                <w:lang w:val="uk-UA"/>
              </w:rPr>
              <w:t>печної поведінки на ігро</w:t>
            </w:r>
            <w:r>
              <w:rPr>
                <w:sz w:val="20"/>
                <w:szCs w:val="20"/>
                <w:lang w:val="uk-UA"/>
              </w:rPr>
              <w:t>-</w:t>
            </w:r>
            <w:r w:rsidRPr="008F1B8B">
              <w:rPr>
                <w:sz w:val="20"/>
                <w:szCs w:val="20"/>
                <w:lang w:val="uk-UA"/>
              </w:rPr>
              <w:t>вому майданчику</w:t>
            </w:r>
          </w:p>
        </w:tc>
        <w:tc>
          <w:tcPr>
            <w:tcW w:w="3066" w:type="dxa"/>
            <w:tcBorders>
              <w:top w:val="single" w:sz="4" w:space="0" w:color="auto"/>
              <w:left w:val="single" w:sz="4" w:space="0" w:color="auto"/>
              <w:bottom w:val="single" w:sz="4" w:space="0" w:color="auto"/>
              <w:right w:val="single" w:sz="4" w:space="0" w:color="auto"/>
            </w:tcBorders>
          </w:tcPr>
          <w:p w:rsidR="00D151D4" w:rsidRPr="0044587F" w:rsidRDefault="00D151D4" w:rsidP="001966D8">
            <w:pPr>
              <w:widowControl w:val="0"/>
              <w:rPr>
                <w:b/>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D151D4" w:rsidRPr="008F1B8B" w:rsidRDefault="00D151D4" w:rsidP="001966D8">
            <w:pPr>
              <w:rPr>
                <w:sz w:val="20"/>
                <w:szCs w:val="20"/>
                <w:lang w:val="uk-UA"/>
              </w:rPr>
            </w:pPr>
            <w:r w:rsidRPr="008F1B8B">
              <w:rPr>
                <w:b/>
                <w:bCs/>
                <w:sz w:val="20"/>
                <w:szCs w:val="20"/>
                <w:lang w:val="uk-UA"/>
              </w:rPr>
              <w:t>р</w:t>
            </w:r>
            <w:r>
              <w:rPr>
                <w:b/>
                <w:bCs/>
                <w:sz w:val="20"/>
                <w:szCs w:val="20"/>
                <w:lang w:val="uk-UA"/>
              </w:rPr>
              <w:t xml:space="preserve"> </w:t>
            </w:r>
            <w:r w:rsidRPr="008F1B8B">
              <w:rPr>
                <w:b/>
                <w:bCs/>
                <w:sz w:val="20"/>
                <w:szCs w:val="20"/>
                <w:lang w:val="uk-UA"/>
              </w:rPr>
              <w:t>о</w:t>
            </w:r>
            <w:r>
              <w:rPr>
                <w:b/>
                <w:bCs/>
                <w:sz w:val="20"/>
                <w:szCs w:val="20"/>
                <w:lang w:val="uk-UA"/>
              </w:rPr>
              <w:t xml:space="preserve"> </w:t>
            </w:r>
            <w:r w:rsidRPr="008F1B8B">
              <w:rPr>
                <w:b/>
                <w:bCs/>
                <w:sz w:val="20"/>
                <w:szCs w:val="20"/>
                <w:lang w:val="uk-UA"/>
              </w:rPr>
              <w:t>з</w:t>
            </w:r>
            <w:r>
              <w:rPr>
                <w:b/>
                <w:bCs/>
                <w:sz w:val="20"/>
                <w:szCs w:val="20"/>
                <w:lang w:val="uk-UA"/>
              </w:rPr>
              <w:t xml:space="preserve"> </w:t>
            </w:r>
            <w:r w:rsidRPr="008F1B8B">
              <w:rPr>
                <w:b/>
                <w:bCs/>
                <w:sz w:val="20"/>
                <w:szCs w:val="20"/>
                <w:lang w:val="uk-UA"/>
              </w:rPr>
              <w:t>к</w:t>
            </w:r>
            <w:r>
              <w:rPr>
                <w:b/>
                <w:bCs/>
                <w:sz w:val="20"/>
                <w:szCs w:val="20"/>
                <w:lang w:val="uk-UA"/>
              </w:rPr>
              <w:t xml:space="preserve"> </w:t>
            </w:r>
            <w:r w:rsidRPr="008F1B8B">
              <w:rPr>
                <w:b/>
                <w:bCs/>
                <w:sz w:val="20"/>
                <w:szCs w:val="20"/>
                <w:lang w:val="uk-UA"/>
              </w:rPr>
              <w:t>р</w:t>
            </w:r>
            <w:r>
              <w:rPr>
                <w:b/>
                <w:bCs/>
                <w:sz w:val="20"/>
                <w:szCs w:val="20"/>
                <w:lang w:val="uk-UA"/>
              </w:rPr>
              <w:t xml:space="preserve"> </w:t>
            </w:r>
            <w:r w:rsidRPr="008F1B8B">
              <w:rPr>
                <w:b/>
                <w:bCs/>
                <w:sz w:val="20"/>
                <w:szCs w:val="20"/>
                <w:lang w:val="uk-UA"/>
              </w:rPr>
              <w:t>и</w:t>
            </w:r>
            <w:r>
              <w:rPr>
                <w:b/>
                <w:bCs/>
                <w:sz w:val="20"/>
                <w:szCs w:val="20"/>
                <w:lang w:val="uk-UA"/>
              </w:rPr>
              <w:t xml:space="preserve"> </w:t>
            </w:r>
            <w:r w:rsidRPr="008F1B8B">
              <w:rPr>
                <w:b/>
                <w:bCs/>
                <w:sz w:val="20"/>
                <w:szCs w:val="20"/>
                <w:lang w:val="uk-UA"/>
              </w:rPr>
              <w:t>в</w:t>
            </w:r>
            <w:r>
              <w:rPr>
                <w:b/>
                <w:bCs/>
                <w:sz w:val="20"/>
                <w:szCs w:val="20"/>
                <w:lang w:val="uk-UA"/>
              </w:rPr>
              <w:t xml:space="preserve"> </w:t>
            </w:r>
            <w:r w:rsidRPr="008F1B8B">
              <w:rPr>
                <w:b/>
                <w:bCs/>
                <w:sz w:val="20"/>
                <w:szCs w:val="20"/>
                <w:lang w:val="uk-UA"/>
              </w:rPr>
              <w:t>а</w:t>
            </w:r>
            <w:r>
              <w:rPr>
                <w:b/>
                <w:bCs/>
                <w:sz w:val="20"/>
                <w:szCs w:val="20"/>
                <w:lang w:val="uk-UA"/>
              </w:rPr>
              <w:t xml:space="preserve"> </w:t>
            </w:r>
            <w:r w:rsidRPr="008F1B8B">
              <w:rPr>
                <w:b/>
                <w:bCs/>
                <w:sz w:val="20"/>
                <w:szCs w:val="20"/>
                <w:lang w:val="uk-UA"/>
              </w:rPr>
              <w:t>є</w:t>
            </w:r>
            <w:r>
              <w:rPr>
                <w:b/>
                <w:bCs/>
                <w:sz w:val="20"/>
                <w:szCs w:val="20"/>
                <w:lang w:val="uk-UA"/>
              </w:rPr>
              <w:t xml:space="preserve">: </w:t>
            </w:r>
            <w:r w:rsidRPr="008F1B8B">
              <w:rPr>
                <w:b/>
                <w:bCs/>
                <w:sz w:val="20"/>
                <w:szCs w:val="20"/>
                <w:lang w:val="uk-UA"/>
              </w:rPr>
              <w:t xml:space="preserve"> </w:t>
            </w:r>
            <w:r w:rsidRPr="008F1B8B">
              <w:rPr>
                <w:sz w:val="20"/>
                <w:szCs w:val="20"/>
                <w:lang w:val="uk-UA"/>
              </w:rPr>
              <w:t>місце українсь</w:t>
            </w:r>
            <w:r>
              <w:rPr>
                <w:sz w:val="20"/>
                <w:szCs w:val="20"/>
                <w:lang w:val="uk-UA"/>
              </w:rPr>
              <w:t>-</w:t>
            </w:r>
            <w:r w:rsidRPr="008F1B8B">
              <w:rPr>
                <w:sz w:val="20"/>
                <w:szCs w:val="20"/>
                <w:lang w:val="uk-UA"/>
              </w:rPr>
              <w:t>кого гандболу</w:t>
            </w:r>
            <w:r>
              <w:rPr>
                <w:sz w:val="20"/>
                <w:szCs w:val="20"/>
                <w:lang w:val="uk-UA"/>
              </w:rPr>
              <w:t xml:space="preserve"> </w:t>
            </w:r>
            <w:r w:rsidRPr="008F1B8B">
              <w:rPr>
                <w:sz w:val="20"/>
                <w:szCs w:val="20"/>
                <w:lang w:val="uk-UA"/>
              </w:rPr>
              <w:t>на сучасному ета</w:t>
            </w:r>
            <w:r>
              <w:rPr>
                <w:sz w:val="20"/>
                <w:szCs w:val="20"/>
                <w:lang w:val="uk-UA"/>
              </w:rPr>
              <w:t>-</w:t>
            </w:r>
            <w:r w:rsidRPr="008F1B8B">
              <w:rPr>
                <w:sz w:val="20"/>
                <w:szCs w:val="20"/>
                <w:lang w:val="uk-UA"/>
              </w:rPr>
              <w:t>пі розвитку європейського спор</w:t>
            </w:r>
            <w:r>
              <w:rPr>
                <w:sz w:val="20"/>
                <w:szCs w:val="20"/>
                <w:lang w:val="uk-UA"/>
              </w:rPr>
              <w:t>-</w:t>
            </w:r>
            <w:r w:rsidRPr="008F1B8B">
              <w:rPr>
                <w:sz w:val="20"/>
                <w:szCs w:val="20"/>
                <w:lang w:val="uk-UA"/>
              </w:rPr>
              <w:t>ту;</w:t>
            </w:r>
            <w:r>
              <w:rPr>
                <w:sz w:val="20"/>
                <w:szCs w:val="20"/>
                <w:lang w:val="uk-UA"/>
              </w:rPr>
              <w:t xml:space="preserve"> </w:t>
            </w:r>
            <w:r w:rsidRPr="008F1B8B">
              <w:rPr>
                <w:sz w:val="20"/>
                <w:szCs w:val="20"/>
                <w:lang w:val="uk-UA"/>
              </w:rPr>
              <w:t>правила призначе</w:t>
            </w:r>
            <w:r>
              <w:rPr>
                <w:sz w:val="20"/>
                <w:szCs w:val="20"/>
                <w:lang w:val="uk-UA"/>
              </w:rPr>
              <w:t>ння штрафного та вільного кидка;</w:t>
            </w:r>
          </w:p>
          <w:p w:rsidR="00D151D4" w:rsidRPr="008F1B8B" w:rsidRDefault="00D151D4" w:rsidP="001966D8">
            <w:pPr>
              <w:rPr>
                <w:sz w:val="20"/>
                <w:szCs w:val="20"/>
                <w:lang w:val="uk-UA"/>
              </w:rPr>
            </w:pPr>
            <w:r w:rsidRPr="008F1B8B">
              <w:rPr>
                <w:b/>
                <w:bCs/>
                <w:sz w:val="20"/>
                <w:szCs w:val="20"/>
                <w:lang w:val="uk-UA"/>
              </w:rPr>
              <w:t>о</w:t>
            </w:r>
            <w:r>
              <w:rPr>
                <w:b/>
                <w:bCs/>
                <w:sz w:val="20"/>
                <w:szCs w:val="20"/>
                <w:lang w:val="uk-UA"/>
              </w:rPr>
              <w:t xml:space="preserve"> </w:t>
            </w:r>
            <w:r w:rsidRPr="008F1B8B">
              <w:rPr>
                <w:b/>
                <w:bCs/>
                <w:sz w:val="20"/>
                <w:szCs w:val="20"/>
                <w:lang w:val="uk-UA"/>
              </w:rPr>
              <w:t>б</w:t>
            </w:r>
            <w:r>
              <w:rPr>
                <w:b/>
                <w:bCs/>
                <w:sz w:val="20"/>
                <w:szCs w:val="20"/>
                <w:lang w:val="uk-UA"/>
              </w:rPr>
              <w:t xml:space="preserve"> </w:t>
            </w:r>
            <w:r w:rsidRPr="008F1B8B">
              <w:rPr>
                <w:b/>
                <w:bCs/>
                <w:sz w:val="20"/>
                <w:szCs w:val="20"/>
                <w:lang w:val="uk-UA"/>
              </w:rPr>
              <w:t>ґ</w:t>
            </w:r>
            <w:r>
              <w:rPr>
                <w:b/>
                <w:bCs/>
                <w:sz w:val="20"/>
                <w:szCs w:val="20"/>
                <w:lang w:val="uk-UA"/>
              </w:rPr>
              <w:t xml:space="preserve"> </w:t>
            </w:r>
            <w:r w:rsidRPr="008F1B8B">
              <w:rPr>
                <w:b/>
                <w:bCs/>
                <w:sz w:val="20"/>
                <w:szCs w:val="20"/>
                <w:lang w:val="uk-UA"/>
              </w:rPr>
              <w:t>р</w:t>
            </w:r>
            <w:r>
              <w:rPr>
                <w:b/>
                <w:bCs/>
                <w:sz w:val="20"/>
                <w:szCs w:val="20"/>
                <w:lang w:val="uk-UA"/>
              </w:rPr>
              <w:t xml:space="preserve"> </w:t>
            </w:r>
            <w:r w:rsidRPr="008F1B8B">
              <w:rPr>
                <w:b/>
                <w:bCs/>
                <w:sz w:val="20"/>
                <w:szCs w:val="20"/>
                <w:lang w:val="uk-UA"/>
              </w:rPr>
              <w:t>у</w:t>
            </w:r>
            <w:r>
              <w:rPr>
                <w:b/>
                <w:bCs/>
                <w:sz w:val="20"/>
                <w:szCs w:val="20"/>
                <w:lang w:val="uk-UA"/>
              </w:rPr>
              <w:t xml:space="preserve"> </w:t>
            </w:r>
            <w:r w:rsidRPr="008F1B8B">
              <w:rPr>
                <w:b/>
                <w:bCs/>
                <w:sz w:val="20"/>
                <w:szCs w:val="20"/>
                <w:lang w:val="uk-UA"/>
              </w:rPr>
              <w:t>н</w:t>
            </w:r>
            <w:r>
              <w:rPr>
                <w:b/>
                <w:bCs/>
                <w:sz w:val="20"/>
                <w:szCs w:val="20"/>
                <w:lang w:val="uk-UA"/>
              </w:rPr>
              <w:t xml:space="preserve"> </w:t>
            </w:r>
            <w:r w:rsidRPr="008F1B8B">
              <w:rPr>
                <w:b/>
                <w:bCs/>
                <w:sz w:val="20"/>
                <w:szCs w:val="20"/>
                <w:lang w:val="uk-UA"/>
              </w:rPr>
              <w:t>т</w:t>
            </w:r>
            <w:r>
              <w:rPr>
                <w:b/>
                <w:bCs/>
                <w:sz w:val="20"/>
                <w:szCs w:val="20"/>
                <w:lang w:val="uk-UA"/>
              </w:rPr>
              <w:t xml:space="preserve"> </w:t>
            </w:r>
            <w:r w:rsidRPr="008F1B8B">
              <w:rPr>
                <w:b/>
                <w:bCs/>
                <w:sz w:val="20"/>
                <w:szCs w:val="20"/>
                <w:lang w:val="uk-UA"/>
              </w:rPr>
              <w:t>о</w:t>
            </w:r>
            <w:r>
              <w:rPr>
                <w:b/>
                <w:bCs/>
                <w:sz w:val="20"/>
                <w:szCs w:val="20"/>
                <w:lang w:val="uk-UA"/>
              </w:rPr>
              <w:t xml:space="preserve"> </w:t>
            </w:r>
            <w:r w:rsidRPr="008F1B8B">
              <w:rPr>
                <w:b/>
                <w:bCs/>
                <w:sz w:val="20"/>
                <w:szCs w:val="20"/>
                <w:lang w:val="uk-UA"/>
              </w:rPr>
              <w:t>в</w:t>
            </w:r>
            <w:r>
              <w:rPr>
                <w:b/>
                <w:bCs/>
                <w:sz w:val="20"/>
                <w:szCs w:val="20"/>
                <w:lang w:val="uk-UA"/>
              </w:rPr>
              <w:t xml:space="preserve"> </w:t>
            </w:r>
            <w:r w:rsidRPr="008F1B8B">
              <w:rPr>
                <w:b/>
                <w:bCs/>
                <w:sz w:val="20"/>
                <w:szCs w:val="20"/>
                <w:lang w:val="uk-UA"/>
              </w:rPr>
              <w:t>у</w:t>
            </w:r>
            <w:r>
              <w:rPr>
                <w:b/>
                <w:bCs/>
                <w:sz w:val="20"/>
                <w:szCs w:val="20"/>
                <w:lang w:val="uk-UA"/>
              </w:rPr>
              <w:t xml:space="preserve"> </w:t>
            </w:r>
            <w:r w:rsidRPr="008F1B8B">
              <w:rPr>
                <w:b/>
                <w:bCs/>
                <w:sz w:val="20"/>
                <w:szCs w:val="20"/>
                <w:lang w:val="uk-UA"/>
              </w:rPr>
              <w:t>є</w:t>
            </w:r>
            <w:r>
              <w:rPr>
                <w:b/>
                <w:bCs/>
                <w:sz w:val="20"/>
                <w:szCs w:val="20"/>
                <w:lang w:val="uk-UA"/>
              </w:rPr>
              <w:t xml:space="preserve"> </w:t>
            </w:r>
            <w:r w:rsidRPr="008F1B8B">
              <w:rPr>
                <w:b/>
                <w:bCs/>
                <w:sz w:val="20"/>
                <w:szCs w:val="20"/>
                <w:lang w:val="uk-UA"/>
              </w:rPr>
              <w:t xml:space="preserve"> </w:t>
            </w:r>
            <w:r w:rsidRPr="008F1B8B">
              <w:rPr>
                <w:bCs/>
                <w:sz w:val="20"/>
                <w:szCs w:val="20"/>
                <w:lang w:val="uk-UA"/>
              </w:rPr>
              <w:t>склад коман</w:t>
            </w:r>
            <w:r>
              <w:rPr>
                <w:bCs/>
                <w:sz w:val="20"/>
                <w:szCs w:val="20"/>
                <w:lang w:val="uk-UA"/>
              </w:rPr>
              <w:t>-</w:t>
            </w:r>
            <w:r w:rsidRPr="008F1B8B">
              <w:rPr>
                <w:bCs/>
                <w:sz w:val="20"/>
                <w:szCs w:val="20"/>
                <w:lang w:val="uk-UA"/>
              </w:rPr>
              <w:t>ди та</w:t>
            </w:r>
            <w:r>
              <w:rPr>
                <w:bCs/>
                <w:sz w:val="20"/>
                <w:szCs w:val="20"/>
                <w:lang w:val="uk-UA"/>
              </w:rPr>
              <w:t xml:space="preserve"> </w:t>
            </w:r>
            <w:r w:rsidRPr="008F1B8B">
              <w:rPr>
                <w:bCs/>
                <w:sz w:val="20"/>
                <w:szCs w:val="20"/>
                <w:lang w:val="uk-UA"/>
              </w:rPr>
              <w:t>при</w:t>
            </w:r>
            <w:r>
              <w:rPr>
                <w:sz w:val="20"/>
                <w:szCs w:val="20"/>
                <w:lang w:val="uk-UA"/>
              </w:rPr>
              <w:t>значення гравців;</w:t>
            </w:r>
          </w:p>
          <w:p w:rsidR="00D151D4" w:rsidRPr="00D03E91" w:rsidRDefault="00D151D4" w:rsidP="001966D8">
            <w:pPr>
              <w:widowControl w:val="0"/>
              <w:rPr>
                <w:b/>
                <w:bCs/>
                <w:sz w:val="20"/>
                <w:szCs w:val="20"/>
                <w:lang w:val="uk-UA"/>
              </w:rPr>
            </w:pPr>
            <w:r w:rsidRPr="00D03E91">
              <w:rPr>
                <w:b/>
                <w:sz w:val="20"/>
                <w:szCs w:val="20"/>
                <w:lang w:val="uk-UA"/>
              </w:rPr>
              <w:t>д</w:t>
            </w:r>
            <w:r>
              <w:rPr>
                <w:b/>
                <w:sz w:val="20"/>
                <w:szCs w:val="20"/>
                <w:lang w:val="uk-UA"/>
              </w:rPr>
              <w:t xml:space="preserve"> </w:t>
            </w:r>
            <w:r w:rsidRPr="00D03E91">
              <w:rPr>
                <w:b/>
                <w:sz w:val="20"/>
                <w:szCs w:val="20"/>
                <w:lang w:val="uk-UA"/>
              </w:rPr>
              <w:t>о</w:t>
            </w:r>
            <w:r>
              <w:rPr>
                <w:b/>
                <w:sz w:val="20"/>
                <w:szCs w:val="20"/>
                <w:lang w:val="uk-UA"/>
              </w:rPr>
              <w:t xml:space="preserve"> </w:t>
            </w:r>
            <w:r w:rsidRPr="00D03E91">
              <w:rPr>
                <w:b/>
                <w:sz w:val="20"/>
                <w:szCs w:val="20"/>
                <w:lang w:val="uk-UA"/>
              </w:rPr>
              <w:t>т</w:t>
            </w:r>
            <w:r>
              <w:rPr>
                <w:b/>
                <w:sz w:val="20"/>
                <w:szCs w:val="20"/>
                <w:lang w:val="uk-UA"/>
              </w:rPr>
              <w:t xml:space="preserve"> </w:t>
            </w:r>
            <w:r w:rsidRPr="00D03E91">
              <w:rPr>
                <w:b/>
                <w:sz w:val="20"/>
                <w:szCs w:val="20"/>
                <w:lang w:val="uk-UA"/>
              </w:rPr>
              <w:t>р</w:t>
            </w:r>
            <w:r>
              <w:rPr>
                <w:b/>
                <w:sz w:val="20"/>
                <w:szCs w:val="20"/>
                <w:lang w:val="uk-UA"/>
              </w:rPr>
              <w:t xml:space="preserve"> </w:t>
            </w:r>
            <w:r w:rsidRPr="00D03E91">
              <w:rPr>
                <w:b/>
                <w:sz w:val="20"/>
                <w:szCs w:val="20"/>
                <w:lang w:val="uk-UA"/>
              </w:rPr>
              <w:t>и</w:t>
            </w:r>
            <w:r>
              <w:rPr>
                <w:b/>
                <w:sz w:val="20"/>
                <w:szCs w:val="20"/>
                <w:lang w:val="uk-UA"/>
              </w:rPr>
              <w:t xml:space="preserve"> </w:t>
            </w:r>
            <w:r w:rsidRPr="00D03E91">
              <w:rPr>
                <w:b/>
                <w:sz w:val="20"/>
                <w:szCs w:val="20"/>
                <w:lang w:val="uk-UA"/>
              </w:rPr>
              <w:t>м</w:t>
            </w:r>
            <w:r>
              <w:rPr>
                <w:b/>
                <w:sz w:val="20"/>
                <w:szCs w:val="20"/>
                <w:lang w:val="uk-UA"/>
              </w:rPr>
              <w:t xml:space="preserve"> </w:t>
            </w:r>
            <w:r w:rsidRPr="00D03E91">
              <w:rPr>
                <w:b/>
                <w:sz w:val="20"/>
                <w:szCs w:val="20"/>
                <w:lang w:val="uk-UA"/>
              </w:rPr>
              <w:t>у</w:t>
            </w:r>
            <w:r>
              <w:rPr>
                <w:b/>
                <w:sz w:val="20"/>
                <w:szCs w:val="20"/>
                <w:lang w:val="uk-UA"/>
              </w:rPr>
              <w:t xml:space="preserve"> є т ь </w:t>
            </w:r>
            <w:r w:rsidRPr="00D03E91">
              <w:rPr>
                <w:b/>
                <w:sz w:val="20"/>
                <w:szCs w:val="20"/>
                <w:lang w:val="uk-UA"/>
              </w:rPr>
              <w:t>с</w:t>
            </w:r>
            <w:r>
              <w:rPr>
                <w:b/>
                <w:sz w:val="20"/>
                <w:szCs w:val="20"/>
                <w:lang w:val="uk-UA"/>
              </w:rPr>
              <w:t xml:space="preserve"> </w:t>
            </w:r>
            <w:r w:rsidRPr="00D03E91">
              <w:rPr>
                <w:b/>
                <w:sz w:val="20"/>
                <w:szCs w:val="20"/>
                <w:lang w:val="uk-UA"/>
              </w:rPr>
              <w:t>я</w:t>
            </w:r>
            <w:r>
              <w:rPr>
                <w:b/>
                <w:sz w:val="20"/>
                <w:szCs w:val="20"/>
                <w:lang w:val="uk-UA"/>
              </w:rPr>
              <w:t xml:space="preserve">  </w:t>
            </w:r>
            <w:r w:rsidRPr="00D03E91">
              <w:rPr>
                <w:sz w:val="20"/>
                <w:szCs w:val="20"/>
                <w:lang w:val="uk-UA"/>
              </w:rPr>
              <w:t>правил безпеки на ігровому майданчику</w:t>
            </w:r>
            <w:r>
              <w:rPr>
                <w:sz w:val="20"/>
                <w:szCs w:val="20"/>
                <w:lang w:val="uk-UA"/>
              </w:rPr>
              <w:t xml:space="preserve"> та правил гри</w:t>
            </w:r>
          </w:p>
        </w:tc>
      </w:tr>
      <w:tr w:rsidR="00D151D4" w:rsidRPr="00D03E91" w:rsidTr="001966D8">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D151D4" w:rsidRPr="00D03E91" w:rsidRDefault="00D151D4" w:rsidP="001966D8">
            <w:pPr>
              <w:pStyle w:val="-"/>
            </w:pPr>
            <w:r w:rsidRPr="00D03E91">
              <w:t>Техніко-тактична підготовка</w:t>
            </w:r>
          </w:p>
        </w:tc>
      </w:tr>
      <w:tr w:rsidR="00D151D4" w:rsidRPr="00D03E91" w:rsidTr="001966D8">
        <w:trPr>
          <w:trHeight w:val="20"/>
        </w:trPr>
        <w:tc>
          <w:tcPr>
            <w:tcW w:w="2562" w:type="dxa"/>
            <w:tcBorders>
              <w:top w:val="single" w:sz="4" w:space="0" w:color="auto"/>
              <w:left w:val="single" w:sz="4" w:space="0" w:color="auto"/>
              <w:bottom w:val="single" w:sz="4" w:space="0" w:color="auto"/>
              <w:right w:val="single" w:sz="4" w:space="0" w:color="auto"/>
            </w:tcBorders>
          </w:tcPr>
          <w:p w:rsidR="00D151D4" w:rsidRDefault="00D151D4" w:rsidP="001966D8">
            <w:pPr>
              <w:rPr>
                <w:sz w:val="20"/>
                <w:szCs w:val="20"/>
                <w:lang w:val="uk-UA"/>
              </w:rPr>
            </w:pPr>
          </w:p>
          <w:p w:rsidR="00D151D4" w:rsidRDefault="00D151D4" w:rsidP="001966D8">
            <w:pPr>
              <w:rPr>
                <w:sz w:val="20"/>
                <w:szCs w:val="20"/>
                <w:lang w:val="uk-UA"/>
              </w:rPr>
            </w:pPr>
            <w:r w:rsidRPr="008F1B8B">
              <w:rPr>
                <w:sz w:val="20"/>
                <w:szCs w:val="20"/>
                <w:lang w:val="uk-UA"/>
              </w:rPr>
              <w:t>Способи пересування грав</w:t>
            </w:r>
            <w:r>
              <w:rPr>
                <w:sz w:val="20"/>
                <w:szCs w:val="20"/>
                <w:lang w:val="uk-UA"/>
              </w:rPr>
              <w:t>-</w:t>
            </w:r>
            <w:r w:rsidRPr="008F1B8B">
              <w:rPr>
                <w:sz w:val="20"/>
                <w:szCs w:val="20"/>
                <w:lang w:val="uk-UA"/>
              </w:rPr>
              <w:lastRenderedPageBreak/>
              <w:t xml:space="preserve">ців по майданчику </w:t>
            </w:r>
            <w:r>
              <w:rPr>
                <w:sz w:val="20"/>
                <w:szCs w:val="20"/>
                <w:lang w:val="uk-UA"/>
              </w:rPr>
              <w:t>в</w:t>
            </w:r>
            <w:r w:rsidRPr="008F1B8B">
              <w:rPr>
                <w:sz w:val="20"/>
                <w:szCs w:val="20"/>
                <w:lang w:val="uk-UA"/>
              </w:rPr>
              <w:t xml:space="preserve"> нападі та захисті. </w:t>
            </w:r>
          </w:p>
          <w:p w:rsidR="00D151D4" w:rsidRDefault="00D151D4" w:rsidP="001966D8">
            <w:pPr>
              <w:rPr>
                <w:sz w:val="20"/>
                <w:szCs w:val="20"/>
                <w:lang w:val="uk-UA"/>
              </w:rPr>
            </w:pPr>
            <w:r w:rsidRPr="008F1B8B">
              <w:rPr>
                <w:sz w:val="20"/>
                <w:szCs w:val="20"/>
                <w:lang w:val="uk-UA"/>
              </w:rPr>
              <w:t>Пересування</w:t>
            </w:r>
            <w:r>
              <w:rPr>
                <w:sz w:val="20"/>
                <w:szCs w:val="20"/>
                <w:lang w:val="uk-UA"/>
              </w:rPr>
              <w:t xml:space="preserve"> </w:t>
            </w:r>
            <w:r w:rsidRPr="008F1B8B">
              <w:rPr>
                <w:sz w:val="20"/>
                <w:szCs w:val="20"/>
                <w:lang w:val="uk-UA"/>
              </w:rPr>
              <w:t>гравців без м’яча.</w:t>
            </w:r>
            <w:r>
              <w:rPr>
                <w:sz w:val="20"/>
                <w:szCs w:val="20"/>
                <w:lang w:val="uk-UA"/>
              </w:rPr>
              <w:t xml:space="preserve"> </w:t>
            </w:r>
            <w:r w:rsidRPr="008F1B8B">
              <w:rPr>
                <w:sz w:val="20"/>
                <w:szCs w:val="20"/>
                <w:lang w:val="uk-UA"/>
              </w:rPr>
              <w:t>Лов</w:t>
            </w:r>
            <w:r>
              <w:rPr>
                <w:sz w:val="20"/>
                <w:szCs w:val="20"/>
                <w:lang w:val="uk-UA"/>
              </w:rPr>
              <w:t>ле</w:t>
            </w:r>
            <w:r w:rsidRPr="008F1B8B">
              <w:rPr>
                <w:sz w:val="20"/>
                <w:szCs w:val="20"/>
                <w:lang w:val="uk-UA"/>
              </w:rPr>
              <w:t>ння м’яча дво</w:t>
            </w:r>
            <w:r>
              <w:rPr>
                <w:sz w:val="20"/>
                <w:szCs w:val="20"/>
                <w:lang w:val="uk-UA"/>
              </w:rPr>
              <w:t>-</w:t>
            </w:r>
            <w:r w:rsidRPr="008F1B8B">
              <w:rPr>
                <w:sz w:val="20"/>
                <w:szCs w:val="20"/>
                <w:lang w:val="uk-UA"/>
              </w:rPr>
              <w:t>ма руками знизу,</w:t>
            </w:r>
            <w:r>
              <w:rPr>
                <w:sz w:val="20"/>
                <w:szCs w:val="20"/>
                <w:lang w:val="uk-UA"/>
              </w:rPr>
              <w:t xml:space="preserve"> </w:t>
            </w:r>
            <w:r w:rsidRPr="008F1B8B">
              <w:rPr>
                <w:sz w:val="20"/>
                <w:szCs w:val="20"/>
                <w:lang w:val="uk-UA"/>
              </w:rPr>
              <w:t xml:space="preserve">на рівні грудей, зверху. Передача </w:t>
            </w:r>
          </w:p>
          <w:p w:rsidR="00D151D4" w:rsidRDefault="00D151D4" w:rsidP="001966D8">
            <w:pPr>
              <w:rPr>
                <w:sz w:val="20"/>
                <w:szCs w:val="20"/>
                <w:lang w:val="uk-UA"/>
              </w:rPr>
            </w:pPr>
            <w:r w:rsidRPr="008F1B8B">
              <w:rPr>
                <w:sz w:val="20"/>
                <w:szCs w:val="20"/>
                <w:lang w:val="uk-UA"/>
              </w:rPr>
              <w:t>з-за голови</w:t>
            </w:r>
            <w:r>
              <w:rPr>
                <w:sz w:val="20"/>
                <w:szCs w:val="20"/>
                <w:lang w:val="uk-UA"/>
              </w:rPr>
              <w:t xml:space="preserve"> </w:t>
            </w:r>
            <w:r w:rsidRPr="008F1B8B">
              <w:rPr>
                <w:sz w:val="20"/>
                <w:szCs w:val="20"/>
                <w:lang w:val="uk-UA"/>
              </w:rPr>
              <w:t>та від плеча на місці та</w:t>
            </w:r>
            <w:r>
              <w:rPr>
                <w:sz w:val="20"/>
                <w:szCs w:val="20"/>
                <w:lang w:val="uk-UA"/>
              </w:rPr>
              <w:t xml:space="preserve"> </w:t>
            </w:r>
            <w:r w:rsidRPr="008F1B8B">
              <w:rPr>
                <w:sz w:val="20"/>
                <w:szCs w:val="20"/>
                <w:lang w:val="uk-UA"/>
              </w:rPr>
              <w:t xml:space="preserve">в русі. </w:t>
            </w:r>
          </w:p>
          <w:p w:rsidR="00D151D4" w:rsidRPr="008F1B8B" w:rsidRDefault="00D151D4" w:rsidP="001966D8">
            <w:pPr>
              <w:rPr>
                <w:sz w:val="20"/>
                <w:szCs w:val="20"/>
                <w:lang w:val="uk-UA"/>
              </w:rPr>
            </w:pPr>
            <w:r w:rsidRPr="008F1B8B">
              <w:rPr>
                <w:sz w:val="20"/>
                <w:szCs w:val="20"/>
                <w:lang w:val="uk-UA"/>
              </w:rPr>
              <w:t>Передача</w:t>
            </w:r>
            <w:r>
              <w:rPr>
                <w:sz w:val="20"/>
                <w:szCs w:val="20"/>
                <w:lang w:val="uk-UA"/>
              </w:rPr>
              <w:t xml:space="preserve"> </w:t>
            </w:r>
            <w:r w:rsidRPr="008F1B8B">
              <w:rPr>
                <w:sz w:val="20"/>
                <w:szCs w:val="20"/>
                <w:lang w:val="uk-UA"/>
              </w:rPr>
              <w:t>в русі парами зі зміною місць. Різ</w:t>
            </w:r>
            <w:r w:rsidRPr="004374B3">
              <w:rPr>
                <w:spacing w:val="-4"/>
                <w:sz w:val="20"/>
                <w:szCs w:val="20"/>
                <w:lang w:val="uk-UA"/>
              </w:rPr>
              <w:t>номанітні передачі з різною</w:t>
            </w:r>
            <w:r w:rsidRPr="008F1B8B">
              <w:rPr>
                <w:sz w:val="20"/>
                <w:szCs w:val="20"/>
                <w:lang w:val="uk-UA"/>
              </w:rPr>
              <w:t xml:space="preserve"> траєкто</w:t>
            </w:r>
            <w:r>
              <w:rPr>
                <w:sz w:val="20"/>
                <w:szCs w:val="20"/>
                <w:lang w:val="uk-UA"/>
              </w:rPr>
              <w:t>-</w:t>
            </w:r>
            <w:r w:rsidRPr="008F1B8B">
              <w:rPr>
                <w:sz w:val="20"/>
                <w:szCs w:val="20"/>
                <w:lang w:val="uk-UA"/>
              </w:rPr>
              <w:t xml:space="preserve">рією руху м’яча. </w:t>
            </w:r>
          </w:p>
          <w:p w:rsidR="00D151D4" w:rsidRDefault="00D151D4" w:rsidP="001966D8">
            <w:pPr>
              <w:rPr>
                <w:sz w:val="20"/>
                <w:szCs w:val="20"/>
                <w:lang w:val="uk-UA"/>
              </w:rPr>
            </w:pPr>
            <w:r w:rsidRPr="008F1B8B">
              <w:rPr>
                <w:sz w:val="20"/>
                <w:szCs w:val="20"/>
                <w:lang w:val="uk-UA"/>
              </w:rPr>
              <w:t>Перехват м’яча під час передачі.</w:t>
            </w:r>
            <w:r>
              <w:rPr>
                <w:sz w:val="20"/>
                <w:szCs w:val="20"/>
                <w:lang w:val="uk-UA"/>
              </w:rPr>
              <w:t xml:space="preserve"> </w:t>
            </w:r>
          </w:p>
          <w:p w:rsidR="00D151D4" w:rsidRDefault="00D151D4" w:rsidP="001966D8">
            <w:pPr>
              <w:rPr>
                <w:sz w:val="20"/>
                <w:szCs w:val="20"/>
                <w:lang w:val="uk-UA"/>
              </w:rPr>
            </w:pPr>
            <w:r w:rsidRPr="008F1B8B">
              <w:rPr>
                <w:sz w:val="20"/>
                <w:szCs w:val="20"/>
                <w:lang w:val="uk-UA"/>
              </w:rPr>
              <w:t xml:space="preserve">Кидки правою </w:t>
            </w:r>
            <w:r>
              <w:rPr>
                <w:sz w:val="20"/>
                <w:szCs w:val="20"/>
                <w:lang w:val="uk-UA"/>
              </w:rPr>
              <w:t>й</w:t>
            </w:r>
            <w:r w:rsidRPr="008F1B8B">
              <w:rPr>
                <w:sz w:val="20"/>
                <w:szCs w:val="20"/>
                <w:lang w:val="uk-UA"/>
              </w:rPr>
              <w:t xml:space="preserve"> лівою ру</w:t>
            </w:r>
            <w:r>
              <w:rPr>
                <w:sz w:val="20"/>
                <w:szCs w:val="20"/>
                <w:lang w:val="uk-UA"/>
              </w:rPr>
              <w:t>-</w:t>
            </w:r>
            <w:r w:rsidRPr="008F1B8B">
              <w:rPr>
                <w:sz w:val="20"/>
                <w:szCs w:val="20"/>
                <w:lang w:val="uk-UA"/>
              </w:rPr>
              <w:t>кою зверху з замахом</w:t>
            </w:r>
            <w:r>
              <w:rPr>
                <w:sz w:val="20"/>
                <w:szCs w:val="20"/>
                <w:lang w:val="uk-UA"/>
              </w:rPr>
              <w:t xml:space="preserve"> </w:t>
            </w:r>
            <w:r w:rsidRPr="008F1B8B">
              <w:rPr>
                <w:sz w:val="20"/>
                <w:szCs w:val="20"/>
                <w:lang w:val="uk-UA"/>
              </w:rPr>
              <w:t xml:space="preserve">з місця та в русі. </w:t>
            </w:r>
          </w:p>
          <w:p w:rsidR="00D151D4" w:rsidRDefault="00D151D4" w:rsidP="001966D8">
            <w:pPr>
              <w:rPr>
                <w:sz w:val="20"/>
                <w:szCs w:val="20"/>
                <w:lang w:val="uk-UA"/>
              </w:rPr>
            </w:pPr>
            <w:r w:rsidRPr="008F1B8B">
              <w:rPr>
                <w:sz w:val="20"/>
                <w:szCs w:val="20"/>
                <w:lang w:val="uk-UA"/>
              </w:rPr>
              <w:t xml:space="preserve">Кидки по воротах. </w:t>
            </w:r>
          </w:p>
          <w:p w:rsidR="00D151D4" w:rsidRPr="008F1B8B" w:rsidRDefault="00D151D4" w:rsidP="001966D8">
            <w:pPr>
              <w:rPr>
                <w:sz w:val="20"/>
                <w:szCs w:val="20"/>
                <w:lang w:val="uk-UA"/>
              </w:rPr>
            </w:pPr>
            <w:r w:rsidRPr="008F1B8B">
              <w:rPr>
                <w:sz w:val="20"/>
                <w:szCs w:val="20"/>
                <w:lang w:val="uk-UA"/>
              </w:rPr>
              <w:t xml:space="preserve">Штрафний </w:t>
            </w:r>
            <w:r>
              <w:rPr>
                <w:sz w:val="20"/>
                <w:szCs w:val="20"/>
                <w:lang w:val="uk-UA"/>
              </w:rPr>
              <w:t>і</w:t>
            </w:r>
            <w:r w:rsidRPr="008F1B8B">
              <w:rPr>
                <w:sz w:val="20"/>
                <w:szCs w:val="20"/>
                <w:lang w:val="uk-UA"/>
              </w:rPr>
              <w:t xml:space="preserve"> вільний</w:t>
            </w:r>
            <w:r>
              <w:rPr>
                <w:sz w:val="20"/>
                <w:szCs w:val="20"/>
                <w:lang w:val="uk-UA"/>
              </w:rPr>
              <w:t xml:space="preserve"> </w:t>
            </w:r>
            <w:r w:rsidRPr="008F1B8B">
              <w:rPr>
                <w:sz w:val="20"/>
                <w:szCs w:val="20"/>
                <w:lang w:val="uk-UA"/>
              </w:rPr>
              <w:t>кидк</w:t>
            </w:r>
            <w:r>
              <w:rPr>
                <w:sz w:val="20"/>
                <w:szCs w:val="20"/>
                <w:lang w:val="uk-UA"/>
              </w:rPr>
              <w:t>и</w:t>
            </w:r>
            <w:r w:rsidRPr="008F1B8B">
              <w:rPr>
                <w:sz w:val="20"/>
                <w:szCs w:val="20"/>
                <w:lang w:val="uk-UA"/>
              </w:rPr>
              <w:t xml:space="preserve"> з опорного положення. </w:t>
            </w:r>
          </w:p>
          <w:p w:rsidR="00D151D4" w:rsidRDefault="00D151D4" w:rsidP="001966D8">
            <w:pPr>
              <w:rPr>
                <w:sz w:val="20"/>
                <w:szCs w:val="20"/>
                <w:lang w:val="uk-UA"/>
              </w:rPr>
            </w:pPr>
            <w:r w:rsidRPr="008F1B8B">
              <w:rPr>
                <w:sz w:val="20"/>
                <w:szCs w:val="20"/>
                <w:lang w:val="uk-UA"/>
              </w:rPr>
              <w:t xml:space="preserve">Гра воротаря. Стійка та переміщення у воротах. Відбивання м’ячів однією та двома руками. </w:t>
            </w:r>
          </w:p>
          <w:p w:rsidR="00D151D4" w:rsidRPr="008F1B8B" w:rsidRDefault="00D151D4" w:rsidP="001966D8">
            <w:pPr>
              <w:rPr>
                <w:sz w:val="20"/>
                <w:szCs w:val="20"/>
                <w:lang w:val="uk-UA"/>
              </w:rPr>
            </w:pPr>
            <w:r w:rsidRPr="008F1B8B">
              <w:rPr>
                <w:sz w:val="20"/>
                <w:szCs w:val="20"/>
                <w:lang w:val="uk-UA"/>
              </w:rPr>
              <w:t>Ігрова вправа 2</w:t>
            </w:r>
            <w:r w:rsidRPr="004374B3">
              <w:rPr>
                <w:position w:val="-4"/>
                <w:sz w:val="20"/>
                <w:szCs w:val="20"/>
                <w:lang w:val="uk-UA"/>
              </w:rPr>
              <w:object w:dxaOrig="200" w:dyaOrig="200">
                <v:shape id="_x0000_i1032" type="#_x0000_t75" style="width:10pt;height:10pt" o:ole="">
                  <v:imagedata r:id="rId17" o:title=""/>
                </v:shape>
                <o:OLEObject Type="Embed" ProgID="Equation.3" ShapeID="_x0000_i1032" DrawAspect="Content" ObjectID="_1502483782" r:id="rId18"/>
              </w:object>
            </w:r>
            <w:r w:rsidRPr="008F1B8B">
              <w:rPr>
                <w:sz w:val="20"/>
                <w:szCs w:val="20"/>
                <w:lang w:val="uk-UA"/>
              </w:rPr>
              <w:t>1; 2</w:t>
            </w:r>
            <w:r w:rsidRPr="004374B3">
              <w:rPr>
                <w:position w:val="-4"/>
                <w:sz w:val="20"/>
                <w:szCs w:val="20"/>
                <w:lang w:val="uk-UA"/>
              </w:rPr>
              <w:object w:dxaOrig="200" w:dyaOrig="200">
                <v:shape id="_x0000_i1033" type="#_x0000_t75" style="width:10pt;height:10pt" o:ole="">
                  <v:imagedata r:id="rId19" o:title=""/>
                </v:shape>
                <o:OLEObject Type="Embed" ProgID="Equation.3" ShapeID="_x0000_i1033" DrawAspect="Content" ObjectID="_1502483783" r:id="rId20"/>
              </w:object>
            </w:r>
            <w:r w:rsidRPr="008F1B8B">
              <w:rPr>
                <w:sz w:val="20"/>
                <w:szCs w:val="20"/>
                <w:lang w:val="uk-UA"/>
              </w:rPr>
              <w:t>2.</w:t>
            </w:r>
          </w:p>
          <w:p w:rsidR="00D151D4" w:rsidRPr="00D03E91" w:rsidRDefault="00D151D4" w:rsidP="001966D8">
            <w:pPr>
              <w:widowControl w:val="0"/>
              <w:rPr>
                <w:b/>
                <w:bCs/>
                <w:sz w:val="20"/>
                <w:szCs w:val="20"/>
                <w:lang w:val="uk-UA"/>
              </w:rPr>
            </w:pPr>
            <w:r w:rsidRPr="008F1B8B">
              <w:rPr>
                <w:sz w:val="20"/>
                <w:szCs w:val="20"/>
                <w:lang w:val="uk-UA"/>
              </w:rPr>
              <w:t>Навчальна гра</w:t>
            </w:r>
            <w:r>
              <w:rPr>
                <w:sz w:val="20"/>
                <w:szCs w:val="20"/>
                <w:lang w:val="uk-UA"/>
              </w:rPr>
              <w:t xml:space="preserve"> </w:t>
            </w:r>
            <w:r w:rsidRPr="008F1B8B">
              <w:rPr>
                <w:sz w:val="20"/>
                <w:szCs w:val="20"/>
                <w:lang w:val="uk-UA"/>
              </w:rPr>
              <w:t>за спроще</w:t>
            </w:r>
            <w:r>
              <w:rPr>
                <w:sz w:val="20"/>
                <w:szCs w:val="20"/>
                <w:lang w:val="uk-UA"/>
              </w:rPr>
              <w:t>-</w:t>
            </w:r>
            <w:r w:rsidRPr="008F1B8B">
              <w:rPr>
                <w:sz w:val="20"/>
                <w:szCs w:val="20"/>
                <w:lang w:val="uk-UA"/>
              </w:rPr>
              <w:t>ними правилами</w:t>
            </w:r>
          </w:p>
        </w:tc>
        <w:tc>
          <w:tcPr>
            <w:tcW w:w="3066" w:type="dxa"/>
            <w:tcBorders>
              <w:top w:val="single" w:sz="4" w:space="0" w:color="auto"/>
              <w:left w:val="single" w:sz="4" w:space="0" w:color="auto"/>
              <w:bottom w:val="single" w:sz="4" w:space="0" w:color="auto"/>
              <w:right w:val="single" w:sz="4" w:space="0" w:color="auto"/>
            </w:tcBorders>
          </w:tcPr>
          <w:p w:rsidR="00D151D4" w:rsidRPr="0044587F" w:rsidRDefault="00D151D4" w:rsidP="001966D8">
            <w:pPr>
              <w:widowControl w:val="0"/>
              <w:rPr>
                <w:b/>
                <w:sz w:val="20"/>
                <w:szCs w:val="20"/>
                <w:lang w:val="uk-UA"/>
              </w:rPr>
            </w:pPr>
            <w:r w:rsidRPr="0044587F">
              <w:rPr>
                <w:b/>
                <w:sz w:val="20"/>
                <w:szCs w:val="20"/>
                <w:lang w:val="uk-UA"/>
              </w:rPr>
              <w:lastRenderedPageBreak/>
              <w:t>Уч</w:t>
            </w:r>
            <w:r>
              <w:rPr>
                <w:b/>
                <w:sz w:val="20"/>
                <w:szCs w:val="20"/>
                <w:lang w:val="uk-UA"/>
              </w:rPr>
              <w:t>ень, учениця</w:t>
            </w:r>
            <w:r w:rsidRPr="0044587F">
              <w:rPr>
                <w:b/>
                <w:sz w:val="20"/>
                <w:szCs w:val="20"/>
                <w:lang w:val="uk-UA"/>
              </w:rPr>
              <w:t>:</w:t>
            </w:r>
          </w:p>
          <w:p w:rsidR="00D151D4" w:rsidRPr="008F1B8B" w:rsidRDefault="00D151D4" w:rsidP="001966D8">
            <w:pPr>
              <w:rPr>
                <w:sz w:val="20"/>
                <w:szCs w:val="20"/>
                <w:lang w:val="uk-UA"/>
              </w:rPr>
            </w:pPr>
            <w:r>
              <w:rPr>
                <w:b/>
                <w:bCs/>
                <w:sz w:val="20"/>
                <w:szCs w:val="20"/>
                <w:lang w:val="uk-UA"/>
              </w:rPr>
              <w:t xml:space="preserve">з </w:t>
            </w:r>
            <w:r w:rsidRPr="008F1B8B">
              <w:rPr>
                <w:b/>
                <w:bCs/>
                <w:sz w:val="20"/>
                <w:szCs w:val="20"/>
                <w:lang w:val="uk-UA"/>
              </w:rPr>
              <w:t>н</w:t>
            </w:r>
            <w:r>
              <w:rPr>
                <w:b/>
                <w:bCs/>
                <w:sz w:val="20"/>
                <w:szCs w:val="20"/>
                <w:lang w:val="uk-UA"/>
              </w:rPr>
              <w:t xml:space="preserve"> </w:t>
            </w:r>
            <w:r w:rsidRPr="008F1B8B">
              <w:rPr>
                <w:b/>
                <w:bCs/>
                <w:sz w:val="20"/>
                <w:szCs w:val="20"/>
                <w:lang w:val="uk-UA"/>
              </w:rPr>
              <w:t>а</w:t>
            </w:r>
            <w:r>
              <w:rPr>
                <w:b/>
                <w:bCs/>
                <w:sz w:val="20"/>
                <w:szCs w:val="20"/>
                <w:lang w:val="uk-UA"/>
              </w:rPr>
              <w:t xml:space="preserve"> </w:t>
            </w:r>
            <w:r w:rsidRPr="008F1B8B">
              <w:rPr>
                <w:b/>
                <w:bCs/>
                <w:sz w:val="20"/>
                <w:szCs w:val="20"/>
                <w:lang w:val="uk-UA"/>
              </w:rPr>
              <w:t>є</w:t>
            </w:r>
            <w:r>
              <w:rPr>
                <w:b/>
                <w:bCs/>
                <w:sz w:val="20"/>
                <w:szCs w:val="20"/>
                <w:lang w:val="uk-UA"/>
              </w:rPr>
              <w:t xml:space="preserve"> </w:t>
            </w:r>
            <w:r w:rsidRPr="008F1B8B">
              <w:rPr>
                <w:b/>
                <w:bCs/>
                <w:sz w:val="20"/>
                <w:szCs w:val="20"/>
                <w:lang w:val="uk-UA"/>
              </w:rPr>
              <w:t xml:space="preserve"> т</w:t>
            </w:r>
            <w:r>
              <w:rPr>
                <w:b/>
                <w:bCs/>
                <w:sz w:val="20"/>
                <w:szCs w:val="20"/>
                <w:lang w:val="uk-UA"/>
              </w:rPr>
              <w:t xml:space="preserve"> </w:t>
            </w:r>
            <w:r w:rsidRPr="008F1B8B">
              <w:rPr>
                <w:b/>
                <w:bCs/>
                <w:sz w:val="20"/>
                <w:szCs w:val="20"/>
                <w:lang w:val="uk-UA"/>
              </w:rPr>
              <w:t>а</w:t>
            </w:r>
            <w:r>
              <w:rPr>
                <w:b/>
                <w:bCs/>
                <w:sz w:val="20"/>
                <w:szCs w:val="20"/>
                <w:lang w:val="uk-UA"/>
              </w:rPr>
              <w:t xml:space="preserve"> </w:t>
            </w:r>
            <w:r w:rsidRPr="008F1B8B">
              <w:rPr>
                <w:b/>
                <w:bCs/>
                <w:sz w:val="20"/>
                <w:szCs w:val="20"/>
                <w:lang w:val="uk-UA"/>
              </w:rPr>
              <w:t xml:space="preserve"> в</w:t>
            </w:r>
            <w:r>
              <w:rPr>
                <w:b/>
                <w:bCs/>
                <w:sz w:val="20"/>
                <w:szCs w:val="20"/>
                <w:lang w:val="uk-UA"/>
              </w:rPr>
              <w:t xml:space="preserve"> </w:t>
            </w:r>
            <w:r w:rsidRPr="008F1B8B">
              <w:rPr>
                <w:b/>
                <w:bCs/>
                <w:sz w:val="20"/>
                <w:szCs w:val="20"/>
                <w:lang w:val="uk-UA"/>
              </w:rPr>
              <w:t>и</w:t>
            </w:r>
            <w:r>
              <w:rPr>
                <w:b/>
                <w:bCs/>
                <w:sz w:val="20"/>
                <w:szCs w:val="20"/>
                <w:lang w:val="uk-UA"/>
              </w:rPr>
              <w:t xml:space="preserve"> </w:t>
            </w:r>
            <w:r w:rsidRPr="008F1B8B">
              <w:rPr>
                <w:b/>
                <w:bCs/>
                <w:sz w:val="20"/>
                <w:szCs w:val="20"/>
                <w:lang w:val="uk-UA"/>
              </w:rPr>
              <w:t>к</w:t>
            </w:r>
            <w:r>
              <w:rPr>
                <w:b/>
                <w:bCs/>
                <w:sz w:val="20"/>
                <w:szCs w:val="20"/>
                <w:lang w:val="uk-UA"/>
              </w:rPr>
              <w:t xml:space="preserve"> </w:t>
            </w:r>
            <w:r w:rsidRPr="008F1B8B">
              <w:rPr>
                <w:b/>
                <w:bCs/>
                <w:sz w:val="20"/>
                <w:szCs w:val="20"/>
                <w:lang w:val="uk-UA"/>
              </w:rPr>
              <w:t>о</w:t>
            </w:r>
            <w:r>
              <w:rPr>
                <w:b/>
                <w:bCs/>
                <w:sz w:val="20"/>
                <w:szCs w:val="20"/>
                <w:lang w:val="uk-UA"/>
              </w:rPr>
              <w:t xml:space="preserve"> </w:t>
            </w:r>
            <w:r w:rsidRPr="008F1B8B">
              <w:rPr>
                <w:b/>
                <w:bCs/>
                <w:sz w:val="20"/>
                <w:szCs w:val="20"/>
                <w:lang w:val="uk-UA"/>
              </w:rPr>
              <w:t>н</w:t>
            </w:r>
            <w:r>
              <w:rPr>
                <w:b/>
                <w:bCs/>
                <w:sz w:val="20"/>
                <w:szCs w:val="20"/>
                <w:lang w:val="uk-UA"/>
              </w:rPr>
              <w:t xml:space="preserve"> </w:t>
            </w:r>
            <w:r w:rsidRPr="008F1B8B">
              <w:rPr>
                <w:b/>
                <w:bCs/>
                <w:sz w:val="20"/>
                <w:szCs w:val="20"/>
                <w:lang w:val="uk-UA"/>
              </w:rPr>
              <w:t>у</w:t>
            </w:r>
            <w:r>
              <w:rPr>
                <w:b/>
                <w:bCs/>
                <w:sz w:val="20"/>
                <w:szCs w:val="20"/>
                <w:lang w:val="uk-UA"/>
              </w:rPr>
              <w:t xml:space="preserve"> </w:t>
            </w:r>
            <w:r w:rsidRPr="008F1B8B">
              <w:rPr>
                <w:b/>
                <w:bCs/>
                <w:sz w:val="20"/>
                <w:szCs w:val="20"/>
                <w:lang w:val="uk-UA"/>
              </w:rPr>
              <w:t>є</w:t>
            </w:r>
            <w:r>
              <w:rPr>
                <w:b/>
                <w:bCs/>
                <w:sz w:val="20"/>
                <w:szCs w:val="20"/>
                <w:lang w:val="uk-UA"/>
              </w:rPr>
              <w:t xml:space="preserve">: </w:t>
            </w:r>
            <w:r w:rsidRPr="008F1B8B">
              <w:rPr>
                <w:b/>
                <w:bCs/>
                <w:sz w:val="20"/>
                <w:szCs w:val="20"/>
                <w:lang w:val="uk-UA"/>
              </w:rPr>
              <w:t xml:space="preserve"> </w:t>
            </w:r>
            <w:r w:rsidRPr="008F1B8B">
              <w:rPr>
                <w:bCs/>
                <w:sz w:val="20"/>
                <w:szCs w:val="20"/>
                <w:lang w:val="uk-UA"/>
              </w:rPr>
              <w:lastRenderedPageBreak/>
              <w:t>різно</w:t>
            </w:r>
            <w:r>
              <w:rPr>
                <w:bCs/>
                <w:sz w:val="20"/>
                <w:szCs w:val="20"/>
                <w:lang w:val="uk-UA"/>
              </w:rPr>
              <w:t>ма</w:t>
            </w:r>
            <w:r w:rsidRPr="008F1B8B">
              <w:rPr>
                <w:bCs/>
                <w:sz w:val="20"/>
                <w:szCs w:val="20"/>
                <w:lang w:val="uk-UA"/>
              </w:rPr>
              <w:t xml:space="preserve">нітні </w:t>
            </w:r>
            <w:r w:rsidRPr="008F1B8B">
              <w:rPr>
                <w:sz w:val="20"/>
                <w:szCs w:val="20"/>
                <w:lang w:val="uk-UA"/>
              </w:rPr>
              <w:t xml:space="preserve">пересування </w:t>
            </w:r>
            <w:r>
              <w:rPr>
                <w:sz w:val="20"/>
                <w:szCs w:val="20"/>
                <w:lang w:val="uk-UA"/>
              </w:rPr>
              <w:t>в</w:t>
            </w:r>
            <w:r w:rsidRPr="008F1B8B">
              <w:rPr>
                <w:sz w:val="20"/>
                <w:szCs w:val="20"/>
                <w:lang w:val="uk-UA"/>
              </w:rPr>
              <w:t xml:space="preserve"> нападі та захисті (з м’ячем </w:t>
            </w:r>
            <w:r>
              <w:rPr>
                <w:sz w:val="20"/>
                <w:szCs w:val="20"/>
                <w:lang w:val="uk-UA"/>
              </w:rPr>
              <w:t>і</w:t>
            </w:r>
            <w:r w:rsidRPr="008F1B8B">
              <w:rPr>
                <w:sz w:val="20"/>
                <w:szCs w:val="20"/>
                <w:lang w:val="uk-UA"/>
              </w:rPr>
              <w:t xml:space="preserve"> без м’яча)</w:t>
            </w:r>
            <w:r>
              <w:rPr>
                <w:sz w:val="20"/>
                <w:szCs w:val="20"/>
                <w:lang w:val="uk-UA"/>
              </w:rPr>
              <w:t>;</w:t>
            </w:r>
          </w:p>
          <w:p w:rsidR="00D151D4" w:rsidRPr="008F1B8B" w:rsidRDefault="00D151D4" w:rsidP="001966D8">
            <w:pPr>
              <w:rPr>
                <w:bCs/>
                <w:sz w:val="20"/>
                <w:szCs w:val="20"/>
                <w:lang w:val="uk-UA"/>
              </w:rPr>
            </w:pPr>
            <w:r>
              <w:rPr>
                <w:bCs/>
                <w:sz w:val="20"/>
                <w:szCs w:val="20"/>
                <w:lang w:val="uk-UA"/>
              </w:rPr>
              <w:t>л</w:t>
            </w:r>
            <w:r w:rsidRPr="008F1B8B">
              <w:rPr>
                <w:bCs/>
                <w:sz w:val="20"/>
                <w:szCs w:val="20"/>
                <w:lang w:val="uk-UA"/>
              </w:rPr>
              <w:t>ов</w:t>
            </w:r>
            <w:r>
              <w:rPr>
                <w:bCs/>
                <w:sz w:val="20"/>
                <w:szCs w:val="20"/>
                <w:lang w:val="uk-UA"/>
              </w:rPr>
              <w:t>ле</w:t>
            </w:r>
            <w:r w:rsidRPr="008F1B8B">
              <w:rPr>
                <w:bCs/>
                <w:sz w:val="20"/>
                <w:szCs w:val="20"/>
                <w:lang w:val="uk-UA"/>
              </w:rPr>
              <w:t xml:space="preserve">ння та передачу м’яча вивченим способом на місці та в русі; кидки м’яча правою </w:t>
            </w:r>
            <w:r>
              <w:rPr>
                <w:bCs/>
                <w:sz w:val="20"/>
                <w:szCs w:val="20"/>
                <w:lang w:val="uk-UA"/>
              </w:rPr>
              <w:t>й</w:t>
            </w:r>
            <w:r w:rsidRPr="008F1B8B">
              <w:rPr>
                <w:bCs/>
                <w:sz w:val="20"/>
                <w:szCs w:val="20"/>
                <w:lang w:val="uk-UA"/>
              </w:rPr>
              <w:t xml:space="preserve"> л</w:t>
            </w:r>
            <w:r>
              <w:rPr>
                <w:bCs/>
                <w:sz w:val="20"/>
                <w:szCs w:val="20"/>
                <w:lang w:val="uk-UA"/>
              </w:rPr>
              <w:t>і-вою рукою з місця та в стрибку;</w:t>
            </w:r>
          </w:p>
          <w:p w:rsidR="00D151D4" w:rsidRPr="008F1B8B" w:rsidRDefault="00D151D4" w:rsidP="001966D8">
            <w:pPr>
              <w:rPr>
                <w:b/>
                <w:bCs/>
                <w:sz w:val="20"/>
                <w:szCs w:val="20"/>
                <w:lang w:val="uk-UA"/>
              </w:rPr>
            </w:pPr>
            <w:r>
              <w:rPr>
                <w:b/>
                <w:bCs/>
                <w:sz w:val="20"/>
                <w:szCs w:val="20"/>
                <w:lang w:val="uk-UA"/>
              </w:rPr>
              <w:t xml:space="preserve">в </w:t>
            </w:r>
            <w:r w:rsidRPr="008F1B8B">
              <w:rPr>
                <w:b/>
                <w:bCs/>
                <w:sz w:val="20"/>
                <w:szCs w:val="20"/>
                <w:lang w:val="uk-UA"/>
              </w:rPr>
              <w:t>о</w:t>
            </w:r>
            <w:r>
              <w:rPr>
                <w:b/>
                <w:bCs/>
                <w:sz w:val="20"/>
                <w:szCs w:val="20"/>
                <w:lang w:val="uk-UA"/>
              </w:rPr>
              <w:t xml:space="preserve"> </w:t>
            </w:r>
            <w:r w:rsidRPr="008F1B8B">
              <w:rPr>
                <w:b/>
                <w:bCs/>
                <w:sz w:val="20"/>
                <w:szCs w:val="20"/>
                <w:lang w:val="uk-UA"/>
              </w:rPr>
              <w:t>л</w:t>
            </w:r>
            <w:r>
              <w:rPr>
                <w:b/>
                <w:bCs/>
                <w:sz w:val="20"/>
                <w:szCs w:val="20"/>
                <w:lang w:val="uk-UA"/>
              </w:rPr>
              <w:t xml:space="preserve"> </w:t>
            </w:r>
            <w:r w:rsidRPr="008F1B8B">
              <w:rPr>
                <w:b/>
                <w:bCs/>
                <w:sz w:val="20"/>
                <w:szCs w:val="20"/>
                <w:lang w:val="uk-UA"/>
              </w:rPr>
              <w:t>о</w:t>
            </w:r>
            <w:r>
              <w:rPr>
                <w:b/>
                <w:bCs/>
                <w:sz w:val="20"/>
                <w:szCs w:val="20"/>
                <w:lang w:val="uk-UA"/>
              </w:rPr>
              <w:t xml:space="preserve"> </w:t>
            </w:r>
            <w:r w:rsidRPr="008F1B8B">
              <w:rPr>
                <w:b/>
                <w:bCs/>
                <w:sz w:val="20"/>
                <w:szCs w:val="20"/>
                <w:lang w:val="uk-UA"/>
              </w:rPr>
              <w:t>д</w:t>
            </w:r>
            <w:r>
              <w:rPr>
                <w:b/>
                <w:bCs/>
                <w:sz w:val="20"/>
                <w:szCs w:val="20"/>
                <w:lang w:val="uk-UA"/>
              </w:rPr>
              <w:t xml:space="preserve"> </w:t>
            </w:r>
            <w:r w:rsidRPr="008F1B8B">
              <w:rPr>
                <w:b/>
                <w:bCs/>
                <w:sz w:val="20"/>
                <w:szCs w:val="20"/>
                <w:lang w:val="uk-UA"/>
              </w:rPr>
              <w:t>і</w:t>
            </w:r>
            <w:r>
              <w:rPr>
                <w:b/>
                <w:bCs/>
                <w:sz w:val="20"/>
                <w:szCs w:val="20"/>
                <w:lang w:val="uk-UA"/>
              </w:rPr>
              <w:t xml:space="preserve"> </w:t>
            </w:r>
            <w:r w:rsidRPr="008F1B8B">
              <w:rPr>
                <w:b/>
                <w:bCs/>
                <w:sz w:val="20"/>
                <w:szCs w:val="20"/>
                <w:lang w:val="uk-UA"/>
              </w:rPr>
              <w:t>є</w:t>
            </w:r>
            <w:r>
              <w:rPr>
                <w:b/>
                <w:bCs/>
                <w:sz w:val="20"/>
                <w:szCs w:val="20"/>
                <w:lang w:val="uk-UA"/>
              </w:rPr>
              <w:t xml:space="preserve">  </w:t>
            </w:r>
            <w:r w:rsidRPr="008F1B8B">
              <w:rPr>
                <w:bCs/>
                <w:sz w:val="20"/>
                <w:szCs w:val="20"/>
                <w:lang w:val="uk-UA"/>
              </w:rPr>
              <w:t>умінням виконувати</w:t>
            </w:r>
            <w:r w:rsidRPr="008F1B8B">
              <w:rPr>
                <w:b/>
                <w:bCs/>
                <w:sz w:val="20"/>
                <w:szCs w:val="20"/>
                <w:lang w:val="uk-UA"/>
              </w:rPr>
              <w:t xml:space="preserve"> </w:t>
            </w:r>
            <w:r w:rsidRPr="008F1B8B">
              <w:rPr>
                <w:bCs/>
                <w:sz w:val="20"/>
                <w:szCs w:val="20"/>
                <w:lang w:val="uk-UA"/>
              </w:rPr>
              <w:t>штрафний та вільний кидк</w:t>
            </w:r>
            <w:r>
              <w:rPr>
                <w:bCs/>
                <w:sz w:val="20"/>
                <w:szCs w:val="20"/>
                <w:lang w:val="uk-UA"/>
              </w:rPr>
              <w:t>и</w:t>
            </w:r>
            <w:r w:rsidRPr="008F1B8B">
              <w:rPr>
                <w:bCs/>
                <w:sz w:val="20"/>
                <w:szCs w:val="20"/>
                <w:lang w:val="uk-UA"/>
              </w:rPr>
              <w:t>;</w:t>
            </w:r>
          </w:p>
          <w:p w:rsidR="00D151D4" w:rsidRPr="008F1B8B" w:rsidRDefault="00D151D4" w:rsidP="001966D8">
            <w:pPr>
              <w:rPr>
                <w:bCs/>
                <w:sz w:val="20"/>
                <w:szCs w:val="20"/>
                <w:lang w:val="uk-UA"/>
              </w:rPr>
            </w:pPr>
            <w:r>
              <w:rPr>
                <w:b/>
                <w:bCs/>
                <w:sz w:val="20"/>
                <w:szCs w:val="20"/>
                <w:lang w:val="uk-UA"/>
              </w:rPr>
              <w:t xml:space="preserve">з </w:t>
            </w:r>
            <w:r w:rsidRPr="008F1B8B">
              <w:rPr>
                <w:b/>
                <w:bCs/>
                <w:sz w:val="20"/>
                <w:szCs w:val="20"/>
                <w:lang w:val="uk-UA"/>
              </w:rPr>
              <w:t>а</w:t>
            </w:r>
            <w:r>
              <w:rPr>
                <w:b/>
                <w:bCs/>
                <w:sz w:val="20"/>
                <w:szCs w:val="20"/>
                <w:lang w:val="uk-UA"/>
              </w:rPr>
              <w:t xml:space="preserve"> </w:t>
            </w:r>
            <w:r w:rsidRPr="008F1B8B">
              <w:rPr>
                <w:b/>
                <w:bCs/>
                <w:sz w:val="20"/>
                <w:szCs w:val="20"/>
                <w:lang w:val="uk-UA"/>
              </w:rPr>
              <w:t>с</w:t>
            </w:r>
            <w:r>
              <w:rPr>
                <w:b/>
                <w:bCs/>
                <w:sz w:val="20"/>
                <w:szCs w:val="20"/>
                <w:lang w:val="uk-UA"/>
              </w:rPr>
              <w:t xml:space="preserve"> </w:t>
            </w:r>
            <w:r w:rsidRPr="008F1B8B">
              <w:rPr>
                <w:b/>
                <w:bCs/>
                <w:sz w:val="20"/>
                <w:szCs w:val="20"/>
                <w:lang w:val="uk-UA"/>
              </w:rPr>
              <w:t>т</w:t>
            </w:r>
            <w:r>
              <w:rPr>
                <w:b/>
                <w:bCs/>
                <w:sz w:val="20"/>
                <w:szCs w:val="20"/>
                <w:lang w:val="uk-UA"/>
              </w:rPr>
              <w:t xml:space="preserve"> </w:t>
            </w:r>
            <w:r w:rsidRPr="008F1B8B">
              <w:rPr>
                <w:b/>
                <w:bCs/>
                <w:sz w:val="20"/>
                <w:szCs w:val="20"/>
                <w:lang w:val="uk-UA"/>
              </w:rPr>
              <w:t>о</w:t>
            </w:r>
            <w:r>
              <w:rPr>
                <w:b/>
                <w:bCs/>
                <w:sz w:val="20"/>
                <w:szCs w:val="20"/>
                <w:lang w:val="uk-UA"/>
              </w:rPr>
              <w:t xml:space="preserve"> </w:t>
            </w:r>
            <w:r w:rsidRPr="008F1B8B">
              <w:rPr>
                <w:b/>
                <w:bCs/>
                <w:sz w:val="20"/>
                <w:szCs w:val="20"/>
                <w:lang w:val="uk-UA"/>
              </w:rPr>
              <w:t>с</w:t>
            </w:r>
            <w:r>
              <w:rPr>
                <w:b/>
                <w:bCs/>
                <w:sz w:val="20"/>
                <w:szCs w:val="20"/>
                <w:lang w:val="uk-UA"/>
              </w:rPr>
              <w:t xml:space="preserve"> </w:t>
            </w:r>
            <w:r w:rsidRPr="008F1B8B">
              <w:rPr>
                <w:b/>
                <w:bCs/>
                <w:sz w:val="20"/>
                <w:szCs w:val="20"/>
                <w:lang w:val="uk-UA"/>
              </w:rPr>
              <w:t>о</w:t>
            </w:r>
            <w:r>
              <w:rPr>
                <w:b/>
                <w:bCs/>
                <w:sz w:val="20"/>
                <w:szCs w:val="20"/>
                <w:lang w:val="uk-UA"/>
              </w:rPr>
              <w:t xml:space="preserve"> </w:t>
            </w:r>
            <w:r w:rsidRPr="008F1B8B">
              <w:rPr>
                <w:b/>
                <w:bCs/>
                <w:sz w:val="20"/>
                <w:szCs w:val="20"/>
                <w:lang w:val="uk-UA"/>
              </w:rPr>
              <w:t>в</w:t>
            </w:r>
            <w:r>
              <w:rPr>
                <w:b/>
                <w:bCs/>
                <w:sz w:val="20"/>
                <w:szCs w:val="20"/>
                <w:lang w:val="uk-UA"/>
              </w:rPr>
              <w:t xml:space="preserve"> </w:t>
            </w:r>
            <w:r w:rsidRPr="008F1B8B">
              <w:rPr>
                <w:b/>
                <w:bCs/>
                <w:sz w:val="20"/>
                <w:szCs w:val="20"/>
                <w:lang w:val="uk-UA"/>
              </w:rPr>
              <w:t>у</w:t>
            </w:r>
            <w:r>
              <w:rPr>
                <w:b/>
                <w:bCs/>
                <w:sz w:val="20"/>
                <w:szCs w:val="20"/>
                <w:lang w:val="uk-UA"/>
              </w:rPr>
              <w:t xml:space="preserve"> </w:t>
            </w:r>
            <w:r w:rsidRPr="008F1B8B">
              <w:rPr>
                <w:b/>
                <w:bCs/>
                <w:sz w:val="20"/>
                <w:szCs w:val="20"/>
                <w:lang w:val="uk-UA"/>
              </w:rPr>
              <w:t>є</w:t>
            </w:r>
            <w:r>
              <w:rPr>
                <w:b/>
                <w:bCs/>
                <w:sz w:val="20"/>
                <w:szCs w:val="20"/>
                <w:lang w:val="uk-UA"/>
              </w:rPr>
              <w:t xml:space="preserve">  </w:t>
            </w:r>
            <w:r w:rsidRPr="008F1B8B">
              <w:rPr>
                <w:bCs/>
                <w:sz w:val="20"/>
                <w:szCs w:val="20"/>
                <w:lang w:val="uk-UA"/>
              </w:rPr>
              <w:t>навички гри воротаря;</w:t>
            </w:r>
          </w:p>
          <w:p w:rsidR="00D151D4" w:rsidRPr="00FF6CF7" w:rsidRDefault="00D151D4" w:rsidP="001966D8">
            <w:pPr>
              <w:widowControl w:val="0"/>
              <w:rPr>
                <w:sz w:val="20"/>
                <w:szCs w:val="20"/>
                <w:lang w:val="uk-UA"/>
              </w:rPr>
            </w:pPr>
            <w:r w:rsidRPr="004374B3">
              <w:rPr>
                <w:b/>
                <w:bCs/>
                <w:spacing w:val="-4"/>
                <w:sz w:val="20"/>
                <w:szCs w:val="20"/>
                <w:lang w:val="uk-UA"/>
              </w:rPr>
              <w:t>б е р е  у ч а с т ь</w:t>
            </w:r>
            <w:r w:rsidRPr="004374B3">
              <w:rPr>
                <w:bCs/>
                <w:spacing w:val="-4"/>
                <w:sz w:val="20"/>
                <w:szCs w:val="20"/>
                <w:lang w:val="uk-UA"/>
              </w:rPr>
              <w:t xml:space="preserve">  в ігрових впра</w:t>
            </w:r>
            <w:r>
              <w:rPr>
                <w:bCs/>
                <w:sz w:val="20"/>
                <w:szCs w:val="20"/>
                <w:lang w:val="uk-UA"/>
              </w:rPr>
              <w:t>-</w:t>
            </w:r>
            <w:r w:rsidRPr="008F1B8B">
              <w:rPr>
                <w:bCs/>
                <w:sz w:val="20"/>
                <w:szCs w:val="20"/>
                <w:lang w:val="uk-UA"/>
              </w:rPr>
              <w:t>вах та навчальній грі за спроще</w:t>
            </w:r>
            <w:r>
              <w:rPr>
                <w:bCs/>
                <w:sz w:val="20"/>
                <w:szCs w:val="20"/>
                <w:lang w:val="uk-UA"/>
              </w:rPr>
              <w:t>-</w:t>
            </w:r>
            <w:r w:rsidRPr="008F1B8B">
              <w:rPr>
                <w:bCs/>
                <w:sz w:val="20"/>
                <w:szCs w:val="20"/>
                <w:lang w:val="uk-UA"/>
              </w:rPr>
              <w:t>ними правилами</w:t>
            </w:r>
          </w:p>
        </w:tc>
      </w:tr>
      <w:tr w:rsidR="00D151D4" w:rsidRPr="00EA2683" w:rsidTr="001966D8">
        <w:trPr>
          <w:trHeight w:val="20"/>
        </w:trPr>
        <w:tc>
          <w:tcPr>
            <w:tcW w:w="5628" w:type="dxa"/>
            <w:gridSpan w:val="2"/>
            <w:tcBorders>
              <w:top w:val="single" w:sz="4" w:space="0" w:color="auto"/>
              <w:left w:val="nil"/>
              <w:bottom w:val="single" w:sz="4" w:space="0" w:color="auto"/>
              <w:right w:val="nil"/>
            </w:tcBorders>
          </w:tcPr>
          <w:p w:rsidR="00D151D4" w:rsidRPr="00EA2683" w:rsidRDefault="00D151D4" w:rsidP="001966D8">
            <w:pPr>
              <w:widowControl w:val="0"/>
              <w:rPr>
                <w:b/>
                <w:bCs/>
                <w:sz w:val="20"/>
                <w:szCs w:val="20"/>
                <w:lang w:val="uk-UA"/>
              </w:rPr>
            </w:pPr>
          </w:p>
          <w:p w:rsidR="00D151D4" w:rsidRPr="00EA2683" w:rsidRDefault="00D151D4" w:rsidP="001966D8">
            <w:pPr>
              <w:widowControl w:val="0"/>
              <w:jc w:val="center"/>
              <w:rPr>
                <w:b/>
                <w:sz w:val="12"/>
                <w:szCs w:val="12"/>
                <w:lang w:val="uk-UA"/>
              </w:rPr>
            </w:pPr>
            <w:r w:rsidRPr="00EA2683">
              <w:rPr>
                <w:b/>
                <w:bCs/>
                <w:sz w:val="20"/>
                <w:szCs w:val="20"/>
                <w:lang w:val="uk-UA"/>
              </w:rPr>
              <w:t>3 рік вивчення</w:t>
            </w:r>
          </w:p>
        </w:tc>
      </w:tr>
      <w:tr w:rsidR="00D151D4" w:rsidRPr="00D03E91" w:rsidTr="001966D8">
        <w:trPr>
          <w:trHeight w:val="20"/>
        </w:trPr>
        <w:tc>
          <w:tcPr>
            <w:tcW w:w="2562" w:type="dxa"/>
            <w:tcBorders>
              <w:top w:val="single" w:sz="4" w:space="0" w:color="auto"/>
              <w:left w:val="single" w:sz="4" w:space="0" w:color="auto"/>
              <w:bottom w:val="single" w:sz="4" w:space="0" w:color="auto"/>
              <w:right w:val="single" w:sz="4" w:space="0" w:color="auto"/>
            </w:tcBorders>
          </w:tcPr>
          <w:p w:rsidR="00D151D4" w:rsidRPr="00550028" w:rsidRDefault="00D151D4" w:rsidP="001966D8">
            <w:pPr>
              <w:widowControl w:val="0"/>
              <w:jc w:val="center"/>
              <w:rPr>
                <w:b/>
                <w:sz w:val="18"/>
                <w:szCs w:val="18"/>
                <w:lang w:val="uk-UA"/>
              </w:rPr>
            </w:pPr>
            <w:r w:rsidRPr="00550028">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D151D4" w:rsidRPr="00550028" w:rsidRDefault="00D151D4" w:rsidP="001966D8">
            <w:pPr>
              <w:widowControl w:val="0"/>
              <w:jc w:val="center"/>
              <w:rPr>
                <w:b/>
                <w:sz w:val="18"/>
                <w:szCs w:val="18"/>
                <w:lang w:val="uk-UA"/>
              </w:rPr>
            </w:pPr>
            <w:r w:rsidRPr="00550028">
              <w:rPr>
                <w:b/>
                <w:sz w:val="18"/>
                <w:szCs w:val="18"/>
                <w:lang w:val="uk-UA"/>
              </w:rPr>
              <w:t>Державні вимоги до рівня загальноосвітньої підготовки учнів</w:t>
            </w:r>
          </w:p>
        </w:tc>
      </w:tr>
      <w:tr w:rsidR="00D151D4" w:rsidRPr="00D03E91" w:rsidTr="001966D8">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D151D4" w:rsidRPr="00D03E91" w:rsidRDefault="00D151D4" w:rsidP="001966D8">
            <w:pPr>
              <w:pStyle w:val="-"/>
            </w:pPr>
            <w:r w:rsidRPr="00D03E91">
              <w:t>Теоретичні відомості</w:t>
            </w:r>
          </w:p>
        </w:tc>
      </w:tr>
      <w:tr w:rsidR="00D151D4" w:rsidRPr="000D676C" w:rsidTr="001966D8">
        <w:trPr>
          <w:trHeight w:val="20"/>
        </w:trPr>
        <w:tc>
          <w:tcPr>
            <w:tcW w:w="2562" w:type="dxa"/>
            <w:tcBorders>
              <w:top w:val="single" w:sz="4" w:space="0" w:color="auto"/>
              <w:left w:val="single" w:sz="4" w:space="0" w:color="auto"/>
              <w:bottom w:val="single" w:sz="4" w:space="0" w:color="auto"/>
              <w:right w:val="single" w:sz="4" w:space="0" w:color="auto"/>
            </w:tcBorders>
          </w:tcPr>
          <w:p w:rsidR="00D151D4" w:rsidRDefault="00D151D4" w:rsidP="001966D8">
            <w:pPr>
              <w:rPr>
                <w:sz w:val="20"/>
                <w:szCs w:val="20"/>
                <w:lang w:val="uk-UA"/>
              </w:rPr>
            </w:pPr>
            <w:r w:rsidRPr="008F1B8B">
              <w:rPr>
                <w:sz w:val="20"/>
                <w:szCs w:val="20"/>
                <w:lang w:val="uk-UA"/>
              </w:rPr>
              <w:t>Досягнення українських</w:t>
            </w:r>
            <w:r>
              <w:rPr>
                <w:sz w:val="20"/>
                <w:szCs w:val="20"/>
                <w:lang w:val="uk-UA"/>
              </w:rPr>
              <w:t xml:space="preserve"> </w:t>
            </w:r>
            <w:r w:rsidRPr="008F1B8B">
              <w:rPr>
                <w:sz w:val="20"/>
                <w:szCs w:val="20"/>
                <w:lang w:val="uk-UA"/>
              </w:rPr>
              <w:t>гандболістів.</w:t>
            </w:r>
            <w:r>
              <w:rPr>
                <w:sz w:val="20"/>
                <w:szCs w:val="20"/>
                <w:lang w:val="uk-UA"/>
              </w:rPr>
              <w:t xml:space="preserve"> </w:t>
            </w:r>
          </w:p>
          <w:p w:rsidR="00D151D4" w:rsidRDefault="00D151D4" w:rsidP="001966D8">
            <w:pPr>
              <w:widowControl w:val="0"/>
              <w:rPr>
                <w:sz w:val="20"/>
                <w:szCs w:val="20"/>
                <w:lang w:val="uk-UA"/>
              </w:rPr>
            </w:pPr>
            <w:r w:rsidRPr="008F1B8B">
              <w:rPr>
                <w:sz w:val="20"/>
                <w:szCs w:val="20"/>
                <w:lang w:val="uk-UA"/>
              </w:rPr>
              <w:t>Правила змагань та органі</w:t>
            </w:r>
            <w:r>
              <w:rPr>
                <w:sz w:val="20"/>
                <w:szCs w:val="20"/>
                <w:lang w:val="uk-UA"/>
              </w:rPr>
              <w:t>-</w:t>
            </w:r>
            <w:r w:rsidRPr="00966E45">
              <w:rPr>
                <w:spacing w:val="-4"/>
                <w:sz w:val="20"/>
                <w:szCs w:val="20"/>
                <w:lang w:val="uk-UA"/>
              </w:rPr>
              <w:t>зація суддівства з гандболу.</w:t>
            </w:r>
            <w:r w:rsidRPr="008F1B8B">
              <w:rPr>
                <w:sz w:val="20"/>
                <w:szCs w:val="20"/>
                <w:lang w:val="uk-UA"/>
              </w:rPr>
              <w:t xml:space="preserve"> </w:t>
            </w:r>
          </w:p>
          <w:p w:rsidR="00D151D4" w:rsidRDefault="00D151D4" w:rsidP="001966D8">
            <w:pPr>
              <w:widowControl w:val="0"/>
              <w:rPr>
                <w:sz w:val="20"/>
                <w:szCs w:val="20"/>
                <w:lang w:val="uk-UA"/>
              </w:rPr>
            </w:pPr>
            <w:r w:rsidRPr="008F1B8B">
              <w:rPr>
                <w:sz w:val="20"/>
                <w:szCs w:val="20"/>
                <w:lang w:val="uk-UA"/>
              </w:rPr>
              <w:t xml:space="preserve">Індивідуальні </w:t>
            </w:r>
            <w:r>
              <w:rPr>
                <w:sz w:val="20"/>
                <w:szCs w:val="20"/>
                <w:lang w:val="uk-UA"/>
              </w:rPr>
              <w:t>й</w:t>
            </w:r>
            <w:r w:rsidRPr="008F1B8B">
              <w:rPr>
                <w:sz w:val="20"/>
                <w:szCs w:val="20"/>
                <w:lang w:val="uk-UA"/>
              </w:rPr>
              <w:t xml:space="preserve"> групові тактичні дії.</w:t>
            </w:r>
            <w:r>
              <w:rPr>
                <w:sz w:val="20"/>
                <w:szCs w:val="20"/>
                <w:lang w:val="uk-UA"/>
              </w:rPr>
              <w:t xml:space="preserve"> </w:t>
            </w:r>
          </w:p>
          <w:p w:rsidR="00D151D4" w:rsidRPr="00D03E91" w:rsidRDefault="00D151D4" w:rsidP="001966D8">
            <w:pPr>
              <w:widowControl w:val="0"/>
              <w:rPr>
                <w:b/>
                <w:bCs/>
                <w:sz w:val="20"/>
                <w:szCs w:val="20"/>
                <w:lang w:val="uk-UA"/>
              </w:rPr>
            </w:pPr>
            <w:r w:rsidRPr="00F80C8D">
              <w:rPr>
                <w:spacing w:val="-4"/>
                <w:sz w:val="20"/>
                <w:szCs w:val="20"/>
                <w:lang w:val="uk-UA"/>
              </w:rPr>
              <w:lastRenderedPageBreak/>
              <w:t>Значення спеціальної фізич</w:t>
            </w:r>
            <w:r>
              <w:rPr>
                <w:spacing w:val="-4"/>
                <w:sz w:val="20"/>
                <w:szCs w:val="20"/>
                <w:lang w:val="uk-UA"/>
              </w:rPr>
              <w:t>-</w:t>
            </w:r>
            <w:r w:rsidRPr="008F1B8B">
              <w:rPr>
                <w:sz w:val="20"/>
                <w:szCs w:val="20"/>
                <w:lang w:val="uk-UA"/>
              </w:rPr>
              <w:t>ної підготовки гандболіс</w:t>
            </w:r>
            <w:r>
              <w:rPr>
                <w:sz w:val="20"/>
                <w:szCs w:val="20"/>
                <w:lang w:val="uk-UA"/>
              </w:rPr>
              <w:t>-</w:t>
            </w:r>
            <w:r w:rsidRPr="008F1B8B">
              <w:rPr>
                <w:sz w:val="20"/>
                <w:szCs w:val="20"/>
                <w:lang w:val="uk-UA"/>
              </w:rPr>
              <w:t>тів</w:t>
            </w:r>
          </w:p>
        </w:tc>
        <w:tc>
          <w:tcPr>
            <w:tcW w:w="3066" w:type="dxa"/>
            <w:tcBorders>
              <w:top w:val="single" w:sz="4" w:space="0" w:color="auto"/>
              <w:left w:val="single" w:sz="4" w:space="0" w:color="auto"/>
              <w:bottom w:val="single" w:sz="4" w:space="0" w:color="auto"/>
              <w:right w:val="single" w:sz="4" w:space="0" w:color="auto"/>
            </w:tcBorders>
          </w:tcPr>
          <w:p w:rsidR="00D151D4" w:rsidRPr="000D676C" w:rsidRDefault="00D151D4" w:rsidP="001966D8">
            <w:pPr>
              <w:widowControl w:val="0"/>
              <w:rPr>
                <w:b/>
                <w:sz w:val="20"/>
                <w:szCs w:val="20"/>
                <w:lang w:val="uk-UA"/>
              </w:rPr>
            </w:pPr>
            <w:r w:rsidRPr="000D676C">
              <w:rPr>
                <w:b/>
                <w:sz w:val="20"/>
                <w:szCs w:val="20"/>
                <w:lang w:val="uk-UA"/>
              </w:rPr>
              <w:lastRenderedPageBreak/>
              <w:t>Учень, учениця:</w:t>
            </w:r>
          </w:p>
          <w:p w:rsidR="00D151D4" w:rsidRPr="001C5191" w:rsidRDefault="00D151D4" w:rsidP="001966D8">
            <w:pPr>
              <w:rPr>
                <w:sz w:val="20"/>
                <w:szCs w:val="20"/>
                <w:lang w:val="uk-UA"/>
              </w:rPr>
            </w:pPr>
            <w:r w:rsidRPr="001C5191">
              <w:rPr>
                <w:b/>
                <w:bCs/>
                <w:sz w:val="20"/>
                <w:szCs w:val="20"/>
                <w:lang w:val="uk-UA"/>
              </w:rPr>
              <w:t xml:space="preserve">х а р а к т е р и з у є  </w:t>
            </w:r>
            <w:r w:rsidRPr="001C5191">
              <w:rPr>
                <w:sz w:val="20"/>
                <w:szCs w:val="20"/>
                <w:lang w:val="uk-UA"/>
              </w:rPr>
              <w:t xml:space="preserve">досягнення </w:t>
            </w:r>
            <w:r w:rsidRPr="00966E45">
              <w:rPr>
                <w:spacing w:val="-4"/>
                <w:sz w:val="20"/>
                <w:szCs w:val="20"/>
                <w:lang w:val="uk-UA"/>
              </w:rPr>
              <w:t>українських гандбольних команд;</w:t>
            </w:r>
          </w:p>
          <w:p w:rsidR="00D151D4" w:rsidRPr="008F1B8B" w:rsidRDefault="00D151D4" w:rsidP="001966D8">
            <w:pPr>
              <w:rPr>
                <w:sz w:val="20"/>
                <w:szCs w:val="20"/>
                <w:lang w:val="uk-UA"/>
              </w:rPr>
            </w:pPr>
            <w:r w:rsidRPr="008F1B8B">
              <w:rPr>
                <w:b/>
                <w:sz w:val="20"/>
                <w:szCs w:val="20"/>
                <w:lang w:val="uk-UA"/>
              </w:rPr>
              <w:t>в</w:t>
            </w:r>
            <w:r>
              <w:rPr>
                <w:b/>
                <w:sz w:val="20"/>
                <w:szCs w:val="20"/>
                <w:lang w:val="uk-UA"/>
              </w:rPr>
              <w:t xml:space="preserve"> </w:t>
            </w:r>
            <w:r w:rsidRPr="008F1B8B">
              <w:rPr>
                <w:b/>
                <w:sz w:val="20"/>
                <w:szCs w:val="20"/>
                <w:lang w:val="uk-UA"/>
              </w:rPr>
              <w:t>о</w:t>
            </w:r>
            <w:r>
              <w:rPr>
                <w:b/>
                <w:sz w:val="20"/>
                <w:szCs w:val="20"/>
                <w:lang w:val="uk-UA"/>
              </w:rPr>
              <w:t xml:space="preserve"> </w:t>
            </w:r>
            <w:r w:rsidRPr="008F1B8B">
              <w:rPr>
                <w:b/>
                <w:sz w:val="20"/>
                <w:szCs w:val="20"/>
                <w:lang w:val="uk-UA"/>
              </w:rPr>
              <w:t>л</w:t>
            </w:r>
            <w:r>
              <w:rPr>
                <w:b/>
                <w:sz w:val="20"/>
                <w:szCs w:val="20"/>
                <w:lang w:val="uk-UA"/>
              </w:rPr>
              <w:t xml:space="preserve"> </w:t>
            </w:r>
            <w:r w:rsidRPr="008F1B8B">
              <w:rPr>
                <w:b/>
                <w:sz w:val="20"/>
                <w:szCs w:val="20"/>
                <w:lang w:val="uk-UA"/>
              </w:rPr>
              <w:t>о</w:t>
            </w:r>
            <w:r>
              <w:rPr>
                <w:b/>
                <w:sz w:val="20"/>
                <w:szCs w:val="20"/>
                <w:lang w:val="uk-UA"/>
              </w:rPr>
              <w:t xml:space="preserve"> </w:t>
            </w:r>
            <w:r w:rsidRPr="008F1B8B">
              <w:rPr>
                <w:b/>
                <w:sz w:val="20"/>
                <w:szCs w:val="20"/>
                <w:lang w:val="uk-UA"/>
              </w:rPr>
              <w:t>д</w:t>
            </w:r>
            <w:r>
              <w:rPr>
                <w:b/>
                <w:sz w:val="20"/>
                <w:szCs w:val="20"/>
                <w:lang w:val="uk-UA"/>
              </w:rPr>
              <w:t xml:space="preserve"> </w:t>
            </w:r>
            <w:r w:rsidRPr="008F1B8B">
              <w:rPr>
                <w:b/>
                <w:sz w:val="20"/>
                <w:szCs w:val="20"/>
                <w:lang w:val="uk-UA"/>
              </w:rPr>
              <w:t>і</w:t>
            </w:r>
            <w:r>
              <w:rPr>
                <w:b/>
                <w:sz w:val="20"/>
                <w:szCs w:val="20"/>
                <w:lang w:val="uk-UA"/>
              </w:rPr>
              <w:t xml:space="preserve"> </w:t>
            </w:r>
            <w:r w:rsidRPr="008F1B8B">
              <w:rPr>
                <w:b/>
                <w:sz w:val="20"/>
                <w:szCs w:val="20"/>
                <w:lang w:val="uk-UA"/>
              </w:rPr>
              <w:t>є</w:t>
            </w:r>
            <w:r>
              <w:rPr>
                <w:b/>
                <w:sz w:val="20"/>
                <w:szCs w:val="20"/>
                <w:lang w:val="uk-UA"/>
              </w:rPr>
              <w:t xml:space="preserve">: </w:t>
            </w:r>
            <w:r w:rsidRPr="008F1B8B">
              <w:rPr>
                <w:sz w:val="20"/>
                <w:szCs w:val="20"/>
                <w:lang w:val="uk-UA"/>
              </w:rPr>
              <w:t xml:space="preserve"> знаннями індивіду</w:t>
            </w:r>
            <w:r>
              <w:rPr>
                <w:sz w:val="20"/>
                <w:szCs w:val="20"/>
                <w:lang w:val="uk-UA"/>
              </w:rPr>
              <w:t>-</w:t>
            </w:r>
            <w:r w:rsidRPr="008F1B8B">
              <w:rPr>
                <w:sz w:val="20"/>
                <w:szCs w:val="20"/>
                <w:lang w:val="uk-UA"/>
              </w:rPr>
              <w:t xml:space="preserve">альних </w:t>
            </w:r>
            <w:r>
              <w:rPr>
                <w:sz w:val="20"/>
                <w:szCs w:val="20"/>
                <w:lang w:val="uk-UA"/>
              </w:rPr>
              <w:t>і</w:t>
            </w:r>
            <w:r w:rsidRPr="008F1B8B">
              <w:rPr>
                <w:sz w:val="20"/>
                <w:szCs w:val="20"/>
                <w:lang w:val="uk-UA"/>
              </w:rPr>
              <w:t xml:space="preserve"> групових</w:t>
            </w:r>
            <w:r>
              <w:rPr>
                <w:sz w:val="20"/>
                <w:szCs w:val="20"/>
                <w:lang w:val="uk-UA"/>
              </w:rPr>
              <w:t xml:space="preserve"> </w:t>
            </w:r>
            <w:r w:rsidRPr="008F1B8B">
              <w:rPr>
                <w:sz w:val="20"/>
                <w:szCs w:val="20"/>
                <w:lang w:val="uk-UA"/>
              </w:rPr>
              <w:t>тактичних дій;</w:t>
            </w:r>
            <w:r>
              <w:rPr>
                <w:sz w:val="20"/>
                <w:szCs w:val="20"/>
                <w:lang w:val="uk-UA"/>
              </w:rPr>
              <w:t xml:space="preserve"> правил організації змагань;</w:t>
            </w:r>
          </w:p>
          <w:p w:rsidR="00D151D4" w:rsidRDefault="00D151D4" w:rsidP="001966D8">
            <w:pPr>
              <w:widowControl w:val="0"/>
              <w:rPr>
                <w:b/>
                <w:sz w:val="20"/>
                <w:szCs w:val="20"/>
                <w:lang w:val="uk-UA"/>
              </w:rPr>
            </w:pPr>
            <w:r w:rsidRPr="008F1B8B">
              <w:rPr>
                <w:b/>
                <w:sz w:val="20"/>
                <w:szCs w:val="20"/>
                <w:lang w:val="uk-UA"/>
              </w:rPr>
              <w:lastRenderedPageBreak/>
              <w:t>з</w:t>
            </w:r>
            <w:r>
              <w:rPr>
                <w:b/>
                <w:sz w:val="20"/>
                <w:szCs w:val="20"/>
                <w:lang w:val="uk-UA"/>
              </w:rPr>
              <w:t xml:space="preserve"> </w:t>
            </w:r>
            <w:r w:rsidRPr="008F1B8B">
              <w:rPr>
                <w:b/>
                <w:sz w:val="20"/>
                <w:szCs w:val="20"/>
                <w:lang w:val="uk-UA"/>
              </w:rPr>
              <w:t>а</w:t>
            </w:r>
            <w:r>
              <w:rPr>
                <w:b/>
                <w:sz w:val="20"/>
                <w:szCs w:val="20"/>
                <w:lang w:val="uk-UA"/>
              </w:rPr>
              <w:t xml:space="preserve"> </w:t>
            </w:r>
            <w:r w:rsidRPr="008F1B8B">
              <w:rPr>
                <w:b/>
                <w:sz w:val="20"/>
                <w:szCs w:val="20"/>
                <w:lang w:val="uk-UA"/>
              </w:rPr>
              <w:t>с</w:t>
            </w:r>
            <w:r>
              <w:rPr>
                <w:b/>
                <w:sz w:val="20"/>
                <w:szCs w:val="20"/>
                <w:lang w:val="uk-UA"/>
              </w:rPr>
              <w:t xml:space="preserve"> </w:t>
            </w:r>
            <w:r w:rsidRPr="008F1B8B">
              <w:rPr>
                <w:b/>
                <w:sz w:val="20"/>
                <w:szCs w:val="20"/>
                <w:lang w:val="uk-UA"/>
              </w:rPr>
              <w:t>т</w:t>
            </w:r>
            <w:r>
              <w:rPr>
                <w:b/>
                <w:sz w:val="20"/>
                <w:szCs w:val="20"/>
                <w:lang w:val="uk-UA"/>
              </w:rPr>
              <w:t xml:space="preserve"> </w:t>
            </w:r>
            <w:r w:rsidRPr="008F1B8B">
              <w:rPr>
                <w:b/>
                <w:sz w:val="20"/>
                <w:szCs w:val="20"/>
                <w:lang w:val="uk-UA"/>
              </w:rPr>
              <w:t>о</w:t>
            </w:r>
            <w:r>
              <w:rPr>
                <w:b/>
                <w:sz w:val="20"/>
                <w:szCs w:val="20"/>
                <w:lang w:val="uk-UA"/>
              </w:rPr>
              <w:t xml:space="preserve"> </w:t>
            </w:r>
            <w:r w:rsidRPr="008F1B8B">
              <w:rPr>
                <w:b/>
                <w:sz w:val="20"/>
                <w:szCs w:val="20"/>
                <w:lang w:val="uk-UA"/>
              </w:rPr>
              <w:t>с</w:t>
            </w:r>
            <w:r>
              <w:rPr>
                <w:b/>
                <w:sz w:val="20"/>
                <w:szCs w:val="20"/>
                <w:lang w:val="uk-UA"/>
              </w:rPr>
              <w:t xml:space="preserve"> </w:t>
            </w:r>
            <w:r w:rsidRPr="008F1B8B">
              <w:rPr>
                <w:b/>
                <w:sz w:val="20"/>
                <w:szCs w:val="20"/>
                <w:lang w:val="uk-UA"/>
              </w:rPr>
              <w:t>о</w:t>
            </w:r>
            <w:r>
              <w:rPr>
                <w:b/>
                <w:sz w:val="20"/>
                <w:szCs w:val="20"/>
                <w:lang w:val="uk-UA"/>
              </w:rPr>
              <w:t xml:space="preserve"> </w:t>
            </w:r>
            <w:r w:rsidRPr="008F1B8B">
              <w:rPr>
                <w:b/>
                <w:sz w:val="20"/>
                <w:szCs w:val="20"/>
                <w:lang w:val="uk-UA"/>
              </w:rPr>
              <w:t>в</w:t>
            </w:r>
            <w:r>
              <w:rPr>
                <w:b/>
                <w:sz w:val="20"/>
                <w:szCs w:val="20"/>
                <w:lang w:val="uk-UA"/>
              </w:rPr>
              <w:t xml:space="preserve"> </w:t>
            </w:r>
            <w:r w:rsidRPr="008F1B8B">
              <w:rPr>
                <w:b/>
                <w:sz w:val="20"/>
                <w:szCs w:val="20"/>
                <w:lang w:val="uk-UA"/>
              </w:rPr>
              <w:t>у</w:t>
            </w:r>
            <w:r>
              <w:rPr>
                <w:b/>
                <w:sz w:val="20"/>
                <w:szCs w:val="20"/>
                <w:lang w:val="uk-UA"/>
              </w:rPr>
              <w:t xml:space="preserve"> </w:t>
            </w:r>
            <w:r w:rsidRPr="008F1B8B">
              <w:rPr>
                <w:b/>
                <w:sz w:val="20"/>
                <w:szCs w:val="20"/>
                <w:lang w:val="uk-UA"/>
              </w:rPr>
              <w:t>є</w:t>
            </w:r>
            <w:r>
              <w:rPr>
                <w:b/>
                <w:sz w:val="20"/>
                <w:szCs w:val="20"/>
                <w:lang w:val="uk-UA"/>
              </w:rPr>
              <w:t xml:space="preserve">  </w:t>
            </w:r>
            <w:r w:rsidRPr="008F1B8B">
              <w:rPr>
                <w:sz w:val="20"/>
                <w:szCs w:val="20"/>
                <w:lang w:val="uk-UA"/>
              </w:rPr>
              <w:t>спеціальні під</w:t>
            </w:r>
            <w:r>
              <w:rPr>
                <w:sz w:val="20"/>
                <w:szCs w:val="20"/>
                <w:lang w:val="uk-UA"/>
              </w:rPr>
              <w:t>-</w:t>
            </w:r>
            <w:r w:rsidRPr="008F1B8B">
              <w:rPr>
                <w:sz w:val="20"/>
                <w:szCs w:val="20"/>
                <w:lang w:val="uk-UA"/>
              </w:rPr>
              <w:t>готовчі</w:t>
            </w:r>
            <w:r>
              <w:rPr>
                <w:sz w:val="20"/>
                <w:szCs w:val="20"/>
                <w:lang w:val="uk-UA"/>
              </w:rPr>
              <w:t xml:space="preserve"> </w:t>
            </w:r>
            <w:r w:rsidRPr="008F1B8B">
              <w:rPr>
                <w:sz w:val="20"/>
                <w:szCs w:val="20"/>
                <w:lang w:val="uk-UA"/>
              </w:rPr>
              <w:t>вправи гандболіста</w:t>
            </w:r>
            <w:r>
              <w:rPr>
                <w:sz w:val="20"/>
                <w:szCs w:val="20"/>
                <w:lang w:val="uk-UA"/>
              </w:rPr>
              <w:t>;</w:t>
            </w:r>
          </w:p>
          <w:p w:rsidR="00D151D4" w:rsidRPr="000D676C" w:rsidRDefault="00D151D4" w:rsidP="001966D8">
            <w:pPr>
              <w:widowControl w:val="0"/>
              <w:rPr>
                <w:bCs/>
                <w:sz w:val="20"/>
                <w:szCs w:val="20"/>
                <w:lang w:val="uk-UA"/>
              </w:rPr>
            </w:pPr>
            <w:r w:rsidRPr="000E3F81">
              <w:rPr>
                <w:b/>
                <w:spacing w:val="-4"/>
                <w:sz w:val="20"/>
                <w:szCs w:val="20"/>
                <w:lang w:val="uk-UA"/>
              </w:rPr>
              <w:t xml:space="preserve">д о т р и м у є т ь с я  </w:t>
            </w:r>
            <w:r w:rsidRPr="000E3F81">
              <w:rPr>
                <w:spacing w:val="-4"/>
                <w:sz w:val="20"/>
                <w:szCs w:val="20"/>
                <w:lang w:val="uk-UA"/>
              </w:rPr>
              <w:t xml:space="preserve">правил </w:t>
            </w:r>
            <w:r w:rsidRPr="000E3F81">
              <w:rPr>
                <w:spacing w:val="-2"/>
                <w:sz w:val="20"/>
                <w:szCs w:val="20"/>
                <w:lang w:val="uk-UA"/>
              </w:rPr>
              <w:t>безпеки на ігровому майдан</w:t>
            </w:r>
            <w:r w:rsidRPr="000D676C">
              <w:rPr>
                <w:sz w:val="20"/>
                <w:szCs w:val="20"/>
                <w:lang w:val="uk-UA"/>
              </w:rPr>
              <w:t>чику</w:t>
            </w:r>
          </w:p>
        </w:tc>
      </w:tr>
      <w:tr w:rsidR="00D151D4" w:rsidRPr="00D03E91" w:rsidTr="001966D8">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D151D4" w:rsidRPr="00D03E91" w:rsidRDefault="00D151D4" w:rsidP="001966D8">
            <w:pPr>
              <w:pStyle w:val="-"/>
            </w:pPr>
            <w:r w:rsidRPr="00D03E91">
              <w:lastRenderedPageBreak/>
              <w:t>Техніко-тактична підготовка</w:t>
            </w:r>
          </w:p>
        </w:tc>
      </w:tr>
      <w:tr w:rsidR="00D151D4" w:rsidRPr="00D03E91" w:rsidTr="001966D8">
        <w:trPr>
          <w:trHeight w:val="20"/>
        </w:trPr>
        <w:tc>
          <w:tcPr>
            <w:tcW w:w="2562" w:type="dxa"/>
            <w:tcBorders>
              <w:top w:val="single" w:sz="4" w:space="0" w:color="auto"/>
              <w:left w:val="single" w:sz="4" w:space="0" w:color="auto"/>
              <w:bottom w:val="single" w:sz="4" w:space="0" w:color="auto"/>
              <w:right w:val="single" w:sz="4" w:space="0" w:color="auto"/>
            </w:tcBorders>
          </w:tcPr>
          <w:p w:rsidR="00D151D4" w:rsidRDefault="00D151D4" w:rsidP="001966D8">
            <w:pPr>
              <w:rPr>
                <w:sz w:val="20"/>
                <w:szCs w:val="20"/>
                <w:lang w:val="uk-UA"/>
              </w:rPr>
            </w:pPr>
            <w:r w:rsidRPr="008F1B8B">
              <w:rPr>
                <w:sz w:val="20"/>
                <w:szCs w:val="20"/>
                <w:lang w:val="uk-UA"/>
              </w:rPr>
              <w:t>Пересування гравців. Спо</w:t>
            </w:r>
            <w:r>
              <w:rPr>
                <w:sz w:val="20"/>
                <w:szCs w:val="20"/>
                <w:lang w:val="uk-UA"/>
              </w:rPr>
              <w:t>-</w:t>
            </w:r>
            <w:r w:rsidRPr="008F1B8B">
              <w:rPr>
                <w:sz w:val="20"/>
                <w:szCs w:val="20"/>
                <w:lang w:val="uk-UA"/>
              </w:rPr>
              <w:t xml:space="preserve">соби пересування </w:t>
            </w:r>
            <w:r>
              <w:rPr>
                <w:sz w:val="20"/>
                <w:szCs w:val="20"/>
                <w:lang w:val="uk-UA"/>
              </w:rPr>
              <w:t>в</w:t>
            </w:r>
            <w:r w:rsidRPr="008F1B8B">
              <w:rPr>
                <w:sz w:val="20"/>
                <w:szCs w:val="20"/>
                <w:lang w:val="uk-UA"/>
              </w:rPr>
              <w:t xml:space="preserve"> нападі та захисті.</w:t>
            </w:r>
            <w:r>
              <w:rPr>
                <w:sz w:val="20"/>
                <w:szCs w:val="20"/>
                <w:lang w:val="uk-UA"/>
              </w:rPr>
              <w:t xml:space="preserve"> </w:t>
            </w:r>
          </w:p>
          <w:p w:rsidR="00D151D4" w:rsidRDefault="00D151D4" w:rsidP="001966D8">
            <w:pPr>
              <w:rPr>
                <w:sz w:val="20"/>
                <w:szCs w:val="20"/>
                <w:lang w:val="uk-UA"/>
              </w:rPr>
            </w:pPr>
            <w:r w:rsidRPr="008F1B8B">
              <w:rPr>
                <w:sz w:val="20"/>
                <w:szCs w:val="20"/>
                <w:lang w:val="uk-UA"/>
              </w:rPr>
              <w:t>Передача і лов</w:t>
            </w:r>
            <w:r>
              <w:rPr>
                <w:sz w:val="20"/>
                <w:szCs w:val="20"/>
                <w:lang w:val="uk-UA"/>
              </w:rPr>
              <w:t>ле</w:t>
            </w:r>
            <w:r w:rsidRPr="008F1B8B">
              <w:rPr>
                <w:sz w:val="20"/>
                <w:szCs w:val="20"/>
                <w:lang w:val="uk-UA"/>
              </w:rPr>
              <w:t>ння м’яча при зустрічному</w:t>
            </w:r>
            <w:r w:rsidRPr="008F1B8B">
              <w:rPr>
                <w:sz w:val="20"/>
                <w:szCs w:val="20"/>
              </w:rPr>
              <w:t xml:space="preserve"> </w:t>
            </w:r>
            <w:r w:rsidRPr="008F1B8B">
              <w:rPr>
                <w:sz w:val="20"/>
                <w:szCs w:val="20"/>
                <w:lang w:val="uk-UA"/>
              </w:rPr>
              <w:t>русі. Лов</w:t>
            </w:r>
            <w:r>
              <w:rPr>
                <w:sz w:val="20"/>
                <w:szCs w:val="20"/>
                <w:lang w:val="uk-UA"/>
              </w:rPr>
              <w:t>ле</w:t>
            </w:r>
            <w:r w:rsidRPr="008F1B8B">
              <w:rPr>
                <w:sz w:val="20"/>
                <w:szCs w:val="20"/>
                <w:lang w:val="uk-UA"/>
              </w:rPr>
              <w:t xml:space="preserve">ння м’яча, що котиться. </w:t>
            </w:r>
          </w:p>
          <w:p w:rsidR="00D151D4" w:rsidRDefault="00D151D4" w:rsidP="001966D8">
            <w:pPr>
              <w:rPr>
                <w:sz w:val="20"/>
                <w:szCs w:val="20"/>
                <w:lang w:val="uk-UA"/>
              </w:rPr>
            </w:pPr>
            <w:r w:rsidRPr="008F1B8B">
              <w:rPr>
                <w:sz w:val="20"/>
                <w:szCs w:val="20"/>
                <w:lang w:val="uk-UA"/>
              </w:rPr>
              <w:t>Ведення м’яча з різною амплітудою відскоку. Кидок м’яча на дальність</w:t>
            </w:r>
            <w:r>
              <w:rPr>
                <w:sz w:val="20"/>
                <w:szCs w:val="20"/>
                <w:lang w:val="uk-UA"/>
              </w:rPr>
              <w:t>.</w:t>
            </w:r>
            <w:r w:rsidRPr="008F1B8B">
              <w:rPr>
                <w:sz w:val="20"/>
                <w:szCs w:val="20"/>
                <w:lang w:val="uk-UA"/>
              </w:rPr>
              <w:t xml:space="preserve"> Персональний захист. </w:t>
            </w:r>
          </w:p>
          <w:p w:rsidR="00D151D4" w:rsidRDefault="00D151D4" w:rsidP="001966D8">
            <w:pPr>
              <w:rPr>
                <w:sz w:val="20"/>
                <w:szCs w:val="20"/>
                <w:lang w:val="uk-UA"/>
              </w:rPr>
            </w:pPr>
            <w:r w:rsidRPr="008F1B8B">
              <w:rPr>
                <w:sz w:val="20"/>
                <w:szCs w:val="20"/>
                <w:lang w:val="uk-UA"/>
              </w:rPr>
              <w:t xml:space="preserve">Дії, що відволікають увагу суперника. </w:t>
            </w:r>
          </w:p>
          <w:p w:rsidR="00D151D4" w:rsidRDefault="00D151D4" w:rsidP="001966D8">
            <w:pPr>
              <w:rPr>
                <w:sz w:val="20"/>
                <w:szCs w:val="20"/>
                <w:lang w:val="uk-UA"/>
              </w:rPr>
            </w:pPr>
            <w:r w:rsidRPr="008F1B8B">
              <w:rPr>
                <w:sz w:val="20"/>
                <w:szCs w:val="20"/>
                <w:lang w:val="uk-UA"/>
              </w:rPr>
              <w:t>Фінт на передачу, фінт пе</w:t>
            </w:r>
            <w:r>
              <w:rPr>
                <w:sz w:val="20"/>
                <w:szCs w:val="20"/>
                <w:lang w:val="uk-UA"/>
              </w:rPr>
              <w:t>-</w:t>
            </w:r>
            <w:r w:rsidRPr="008F1B8B">
              <w:rPr>
                <w:sz w:val="20"/>
                <w:szCs w:val="20"/>
                <w:lang w:val="uk-UA"/>
              </w:rPr>
              <w:t>реміщенням в одну сторо</w:t>
            </w:r>
            <w:r>
              <w:rPr>
                <w:sz w:val="20"/>
                <w:szCs w:val="20"/>
                <w:lang w:val="uk-UA"/>
              </w:rPr>
              <w:t>-</w:t>
            </w:r>
            <w:r w:rsidRPr="008F1B8B">
              <w:rPr>
                <w:sz w:val="20"/>
                <w:szCs w:val="20"/>
                <w:lang w:val="uk-UA"/>
              </w:rPr>
              <w:t>ну, а вихід і кидок</w:t>
            </w:r>
            <w:r>
              <w:rPr>
                <w:sz w:val="20"/>
                <w:szCs w:val="20"/>
                <w:lang w:val="uk-UA"/>
              </w:rPr>
              <w:t xml:space="preserve"> — </w:t>
            </w:r>
            <w:r w:rsidRPr="008F1B8B">
              <w:rPr>
                <w:sz w:val="20"/>
                <w:szCs w:val="20"/>
                <w:lang w:val="uk-UA"/>
              </w:rPr>
              <w:t>в ін</w:t>
            </w:r>
            <w:r>
              <w:rPr>
                <w:sz w:val="20"/>
                <w:szCs w:val="20"/>
                <w:lang w:val="uk-UA"/>
              </w:rPr>
              <w:t>-</w:t>
            </w:r>
            <w:r w:rsidRPr="008F1B8B">
              <w:rPr>
                <w:sz w:val="20"/>
                <w:szCs w:val="20"/>
                <w:lang w:val="uk-UA"/>
              </w:rPr>
              <w:t xml:space="preserve">шу. </w:t>
            </w:r>
            <w:r w:rsidRPr="001C5191">
              <w:rPr>
                <w:spacing w:val="-2"/>
                <w:sz w:val="20"/>
                <w:szCs w:val="20"/>
                <w:lang w:val="uk-UA"/>
              </w:rPr>
              <w:t>Обманні рухи з відхи</w:t>
            </w:r>
            <w:r>
              <w:rPr>
                <w:spacing w:val="-2"/>
                <w:sz w:val="20"/>
                <w:szCs w:val="20"/>
                <w:lang w:val="uk-UA"/>
              </w:rPr>
              <w:t>-</w:t>
            </w:r>
            <w:r w:rsidRPr="001C5191">
              <w:rPr>
                <w:spacing w:val="-2"/>
                <w:sz w:val="20"/>
                <w:szCs w:val="20"/>
                <w:lang w:val="uk-UA"/>
              </w:rPr>
              <w:t>ленням вправо, вліво. Заслони.</w:t>
            </w:r>
            <w:r>
              <w:rPr>
                <w:sz w:val="20"/>
                <w:szCs w:val="20"/>
                <w:lang w:val="uk-UA"/>
              </w:rPr>
              <w:t xml:space="preserve"> </w:t>
            </w:r>
            <w:r w:rsidRPr="008F1B8B">
              <w:rPr>
                <w:sz w:val="20"/>
                <w:szCs w:val="20"/>
                <w:lang w:val="uk-UA"/>
              </w:rPr>
              <w:t xml:space="preserve">Внутрішній і зовнішній для виходу партнера на атаку. </w:t>
            </w:r>
          </w:p>
          <w:p w:rsidR="00D151D4" w:rsidRDefault="00D151D4" w:rsidP="001966D8">
            <w:pPr>
              <w:rPr>
                <w:sz w:val="20"/>
                <w:szCs w:val="20"/>
                <w:lang w:val="uk-UA"/>
              </w:rPr>
            </w:pPr>
            <w:r w:rsidRPr="008F1B8B">
              <w:rPr>
                <w:sz w:val="20"/>
                <w:szCs w:val="20"/>
                <w:lang w:val="uk-UA"/>
              </w:rPr>
              <w:t>Вихід з</w:t>
            </w:r>
            <w:r>
              <w:rPr>
                <w:sz w:val="20"/>
                <w:szCs w:val="20"/>
                <w:lang w:val="uk-UA"/>
              </w:rPr>
              <w:t>-</w:t>
            </w:r>
            <w:r w:rsidRPr="008F1B8B">
              <w:rPr>
                <w:sz w:val="20"/>
                <w:szCs w:val="20"/>
                <w:lang w:val="uk-UA"/>
              </w:rPr>
              <w:t xml:space="preserve">під заслонів. </w:t>
            </w:r>
          </w:p>
          <w:p w:rsidR="00D151D4" w:rsidRDefault="00D151D4" w:rsidP="001966D8">
            <w:pPr>
              <w:rPr>
                <w:sz w:val="20"/>
                <w:szCs w:val="20"/>
                <w:lang w:val="uk-UA"/>
              </w:rPr>
            </w:pPr>
            <w:r w:rsidRPr="001C5191">
              <w:rPr>
                <w:sz w:val="20"/>
                <w:szCs w:val="20"/>
                <w:lang w:val="uk-UA"/>
              </w:rPr>
              <w:t>Кидок «хльостом» з опор-ного положення. 7-метро</w:t>
            </w:r>
            <w:r>
              <w:rPr>
                <w:sz w:val="20"/>
                <w:szCs w:val="20"/>
                <w:lang w:val="uk-UA"/>
              </w:rPr>
              <w:t>-</w:t>
            </w:r>
            <w:r w:rsidRPr="001C5191">
              <w:rPr>
                <w:sz w:val="20"/>
                <w:szCs w:val="20"/>
                <w:lang w:val="uk-UA"/>
              </w:rPr>
              <w:t>вий штрафний кидок</w:t>
            </w:r>
            <w:r w:rsidRPr="008F1B8B">
              <w:rPr>
                <w:sz w:val="20"/>
                <w:szCs w:val="20"/>
                <w:lang w:val="uk-UA"/>
              </w:rPr>
              <w:t xml:space="preserve">. </w:t>
            </w:r>
          </w:p>
          <w:p w:rsidR="00D151D4" w:rsidRDefault="00D151D4" w:rsidP="001966D8">
            <w:pPr>
              <w:rPr>
                <w:sz w:val="20"/>
                <w:szCs w:val="20"/>
                <w:lang w:val="uk-UA"/>
              </w:rPr>
            </w:pPr>
            <w:r w:rsidRPr="008F1B8B">
              <w:rPr>
                <w:sz w:val="20"/>
                <w:szCs w:val="20"/>
                <w:lang w:val="uk-UA"/>
              </w:rPr>
              <w:t>Позиція воротаря під час відбивання</w:t>
            </w:r>
            <w:r>
              <w:rPr>
                <w:sz w:val="20"/>
                <w:szCs w:val="20"/>
                <w:lang w:val="uk-UA"/>
              </w:rPr>
              <w:t xml:space="preserve"> </w:t>
            </w:r>
            <w:r w:rsidRPr="008F1B8B">
              <w:rPr>
                <w:sz w:val="20"/>
                <w:szCs w:val="20"/>
                <w:lang w:val="uk-UA"/>
              </w:rPr>
              <w:t>кидків з 7</w:t>
            </w:r>
            <w:r>
              <w:rPr>
                <w:sz w:val="20"/>
                <w:szCs w:val="20"/>
                <w:lang w:val="uk-UA"/>
              </w:rPr>
              <w:t>–</w:t>
            </w:r>
            <w:r w:rsidRPr="008F1B8B">
              <w:rPr>
                <w:sz w:val="20"/>
                <w:szCs w:val="20"/>
                <w:lang w:val="uk-UA"/>
              </w:rPr>
              <w:t>9 м.</w:t>
            </w:r>
            <w:r>
              <w:rPr>
                <w:sz w:val="20"/>
                <w:szCs w:val="20"/>
                <w:lang w:val="uk-UA"/>
              </w:rPr>
              <w:t xml:space="preserve"> </w:t>
            </w:r>
            <w:r w:rsidRPr="008F1B8B">
              <w:rPr>
                <w:sz w:val="20"/>
                <w:szCs w:val="20"/>
                <w:lang w:val="uk-UA"/>
              </w:rPr>
              <w:t>Техніка відбивання м’ячів. Випади воротаря на кидки у нижні кути воріт. Командні дії.</w:t>
            </w:r>
            <w:r>
              <w:rPr>
                <w:sz w:val="20"/>
                <w:szCs w:val="20"/>
                <w:lang w:val="uk-UA"/>
              </w:rPr>
              <w:t xml:space="preserve"> </w:t>
            </w:r>
          </w:p>
          <w:p w:rsidR="00D151D4" w:rsidRPr="008F1B8B" w:rsidRDefault="00D151D4" w:rsidP="001966D8">
            <w:pPr>
              <w:rPr>
                <w:sz w:val="20"/>
                <w:szCs w:val="20"/>
              </w:rPr>
            </w:pPr>
            <w:r w:rsidRPr="008F1B8B">
              <w:rPr>
                <w:sz w:val="20"/>
                <w:szCs w:val="20"/>
                <w:lang w:val="uk-UA"/>
              </w:rPr>
              <w:t>Амплуа «лінійного»</w:t>
            </w:r>
            <w:r>
              <w:rPr>
                <w:sz w:val="20"/>
                <w:szCs w:val="20"/>
                <w:lang w:val="uk-UA"/>
              </w:rPr>
              <w:t>.</w:t>
            </w:r>
          </w:p>
          <w:p w:rsidR="00D151D4" w:rsidRPr="00D03E91" w:rsidRDefault="00D151D4" w:rsidP="001966D8">
            <w:pPr>
              <w:widowControl w:val="0"/>
              <w:rPr>
                <w:b/>
                <w:bCs/>
                <w:sz w:val="20"/>
                <w:szCs w:val="20"/>
                <w:lang w:val="uk-UA"/>
              </w:rPr>
            </w:pPr>
            <w:r w:rsidRPr="008F1B8B">
              <w:rPr>
                <w:sz w:val="20"/>
                <w:szCs w:val="20"/>
                <w:lang w:val="uk-UA"/>
              </w:rPr>
              <w:t>Навчальна гра</w:t>
            </w:r>
          </w:p>
        </w:tc>
        <w:tc>
          <w:tcPr>
            <w:tcW w:w="3066" w:type="dxa"/>
            <w:tcBorders>
              <w:top w:val="single" w:sz="4" w:space="0" w:color="auto"/>
              <w:left w:val="single" w:sz="4" w:space="0" w:color="auto"/>
              <w:bottom w:val="single" w:sz="4" w:space="0" w:color="auto"/>
              <w:right w:val="single" w:sz="4" w:space="0" w:color="auto"/>
            </w:tcBorders>
          </w:tcPr>
          <w:p w:rsidR="00D151D4" w:rsidRPr="0044587F" w:rsidRDefault="00D151D4" w:rsidP="001966D8">
            <w:pPr>
              <w:widowControl w:val="0"/>
              <w:rPr>
                <w:b/>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D151D4" w:rsidRPr="008F1B8B" w:rsidRDefault="00D151D4" w:rsidP="001966D8">
            <w:pPr>
              <w:rPr>
                <w:bCs/>
                <w:sz w:val="20"/>
                <w:szCs w:val="20"/>
                <w:lang w:val="uk-UA"/>
              </w:rPr>
            </w:pPr>
            <w:r>
              <w:rPr>
                <w:b/>
                <w:bCs/>
                <w:sz w:val="20"/>
                <w:szCs w:val="20"/>
                <w:lang w:val="uk-UA"/>
              </w:rPr>
              <w:t xml:space="preserve">в </w:t>
            </w:r>
            <w:r w:rsidRPr="008F1B8B">
              <w:rPr>
                <w:b/>
                <w:bCs/>
                <w:sz w:val="20"/>
                <w:szCs w:val="20"/>
                <w:lang w:val="uk-UA"/>
              </w:rPr>
              <w:t>о</w:t>
            </w:r>
            <w:r>
              <w:rPr>
                <w:b/>
                <w:bCs/>
                <w:sz w:val="20"/>
                <w:szCs w:val="20"/>
                <w:lang w:val="uk-UA"/>
              </w:rPr>
              <w:t xml:space="preserve"> </w:t>
            </w:r>
            <w:r w:rsidRPr="008F1B8B">
              <w:rPr>
                <w:b/>
                <w:bCs/>
                <w:sz w:val="20"/>
                <w:szCs w:val="20"/>
                <w:lang w:val="uk-UA"/>
              </w:rPr>
              <w:t>л</w:t>
            </w:r>
            <w:r>
              <w:rPr>
                <w:b/>
                <w:bCs/>
                <w:sz w:val="20"/>
                <w:szCs w:val="20"/>
                <w:lang w:val="uk-UA"/>
              </w:rPr>
              <w:t xml:space="preserve"> </w:t>
            </w:r>
            <w:r w:rsidRPr="008F1B8B">
              <w:rPr>
                <w:b/>
                <w:bCs/>
                <w:sz w:val="20"/>
                <w:szCs w:val="20"/>
                <w:lang w:val="uk-UA"/>
              </w:rPr>
              <w:t>о</w:t>
            </w:r>
            <w:r>
              <w:rPr>
                <w:b/>
                <w:bCs/>
                <w:sz w:val="20"/>
                <w:szCs w:val="20"/>
                <w:lang w:val="uk-UA"/>
              </w:rPr>
              <w:t xml:space="preserve"> </w:t>
            </w:r>
            <w:r w:rsidRPr="008F1B8B">
              <w:rPr>
                <w:b/>
                <w:bCs/>
                <w:sz w:val="20"/>
                <w:szCs w:val="20"/>
                <w:lang w:val="uk-UA"/>
              </w:rPr>
              <w:t>д</w:t>
            </w:r>
            <w:r>
              <w:rPr>
                <w:b/>
                <w:bCs/>
                <w:sz w:val="20"/>
                <w:szCs w:val="20"/>
                <w:lang w:val="uk-UA"/>
              </w:rPr>
              <w:t xml:space="preserve"> </w:t>
            </w:r>
            <w:r w:rsidRPr="008F1B8B">
              <w:rPr>
                <w:b/>
                <w:bCs/>
                <w:sz w:val="20"/>
                <w:szCs w:val="20"/>
                <w:lang w:val="uk-UA"/>
              </w:rPr>
              <w:t>і</w:t>
            </w:r>
            <w:r>
              <w:rPr>
                <w:b/>
                <w:bCs/>
                <w:sz w:val="20"/>
                <w:szCs w:val="20"/>
                <w:lang w:val="uk-UA"/>
              </w:rPr>
              <w:t xml:space="preserve"> </w:t>
            </w:r>
            <w:r w:rsidRPr="008F1B8B">
              <w:rPr>
                <w:b/>
                <w:bCs/>
                <w:sz w:val="20"/>
                <w:szCs w:val="20"/>
                <w:lang w:val="uk-UA"/>
              </w:rPr>
              <w:t>є</w:t>
            </w:r>
            <w:r>
              <w:rPr>
                <w:b/>
                <w:bCs/>
                <w:sz w:val="20"/>
                <w:szCs w:val="20"/>
                <w:lang w:val="uk-UA"/>
              </w:rPr>
              <w:t xml:space="preserve">: </w:t>
            </w:r>
            <w:r w:rsidRPr="008F1B8B">
              <w:rPr>
                <w:bCs/>
                <w:sz w:val="20"/>
                <w:szCs w:val="20"/>
                <w:lang w:val="uk-UA"/>
              </w:rPr>
              <w:t xml:space="preserve"> </w:t>
            </w:r>
            <w:r>
              <w:rPr>
                <w:bCs/>
                <w:sz w:val="20"/>
                <w:szCs w:val="20"/>
                <w:lang w:val="uk-UA"/>
              </w:rPr>
              <w:t>стійкими навичками пересування в</w:t>
            </w:r>
            <w:r w:rsidRPr="008F1B8B">
              <w:rPr>
                <w:bCs/>
                <w:sz w:val="20"/>
                <w:szCs w:val="20"/>
                <w:lang w:val="uk-UA"/>
              </w:rPr>
              <w:t xml:space="preserve"> нападі та зах</w:t>
            </w:r>
            <w:r>
              <w:rPr>
                <w:bCs/>
                <w:sz w:val="20"/>
                <w:szCs w:val="20"/>
                <w:lang w:val="uk-UA"/>
              </w:rPr>
              <w:t>исті; передачі та веденні м’яча;</w:t>
            </w:r>
            <w:r w:rsidRPr="008F1B8B">
              <w:rPr>
                <w:bCs/>
                <w:sz w:val="20"/>
                <w:szCs w:val="20"/>
                <w:lang w:val="uk-UA"/>
              </w:rPr>
              <w:t xml:space="preserve"> прийомами, що відволікають увагу суперника;</w:t>
            </w:r>
          </w:p>
          <w:p w:rsidR="00D151D4" w:rsidRPr="008F1B8B" w:rsidRDefault="00D151D4" w:rsidP="001966D8">
            <w:pPr>
              <w:rPr>
                <w:bCs/>
                <w:sz w:val="20"/>
                <w:szCs w:val="20"/>
                <w:lang w:val="uk-UA"/>
              </w:rPr>
            </w:pPr>
            <w:r>
              <w:rPr>
                <w:b/>
                <w:bCs/>
                <w:sz w:val="20"/>
                <w:szCs w:val="20"/>
                <w:lang w:val="uk-UA"/>
              </w:rPr>
              <w:t xml:space="preserve">з </w:t>
            </w:r>
            <w:r w:rsidRPr="000E3F81">
              <w:rPr>
                <w:b/>
                <w:bCs/>
                <w:sz w:val="20"/>
                <w:szCs w:val="20"/>
                <w:lang w:val="uk-UA"/>
              </w:rPr>
              <w:t>д</w:t>
            </w:r>
            <w:r>
              <w:rPr>
                <w:b/>
                <w:bCs/>
                <w:sz w:val="20"/>
                <w:szCs w:val="20"/>
                <w:lang w:val="uk-UA"/>
              </w:rPr>
              <w:t xml:space="preserve"> </w:t>
            </w:r>
            <w:r w:rsidRPr="000E3F81">
              <w:rPr>
                <w:b/>
                <w:bCs/>
                <w:sz w:val="20"/>
                <w:szCs w:val="20"/>
                <w:lang w:val="uk-UA"/>
              </w:rPr>
              <w:t>і</w:t>
            </w:r>
            <w:r>
              <w:rPr>
                <w:b/>
                <w:bCs/>
                <w:sz w:val="20"/>
                <w:szCs w:val="20"/>
                <w:lang w:val="uk-UA"/>
              </w:rPr>
              <w:t xml:space="preserve"> </w:t>
            </w:r>
            <w:r w:rsidRPr="000E3F81">
              <w:rPr>
                <w:b/>
                <w:bCs/>
                <w:sz w:val="20"/>
                <w:szCs w:val="20"/>
                <w:lang w:val="uk-UA"/>
              </w:rPr>
              <w:t>й</w:t>
            </w:r>
            <w:r>
              <w:rPr>
                <w:b/>
                <w:bCs/>
                <w:sz w:val="20"/>
                <w:szCs w:val="20"/>
                <w:lang w:val="uk-UA"/>
              </w:rPr>
              <w:t xml:space="preserve"> </w:t>
            </w:r>
            <w:r w:rsidRPr="000E3F81">
              <w:rPr>
                <w:b/>
                <w:bCs/>
                <w:sz w:val="20"/>
                <w:szCs w:val="20"/>
                <w:lang w:val="uk-UA"/>
              </w:rPr>
              <w:t>с</w:t>
            </w:r>
            <w:r>
              <w:rPr>
                <w:b/>
                <w:bCs/>
                <w:sz w:val="20"/>
                <w:szCs w:val="20"/>
                <w:lang w:val="uk-UA"/>
              </w:rPr>
              <w:t xml:space="preserve"> </w:t>
            </w:r>
            <w:r w:rsidRPr="000E3F81">
              <w:rPr>
                <w:b/>
                <w:bCs/>
                <w:sz w:val="20"/>
                <w:szCs w:val="20"/>
                <w:lang w:val="uk-UA"/>
              </w:rPr>
              <w:t>н</w:t>
            </w:r>
            <w:r>
              <w:rPr>
                <w:b/>
                <w:bCs/>
                <w:sz w:val="20"/>
                <w:szCs w:val="20"/>
                <w:lang w:val="uk-UA"/>
              </w:rPr>
              <w:t xml:space="preserve"> </w:t>
            </w:r>
            <w:r w:rsidRPr="000E3F81">
              <w:rPr>
                <w:b/>
                <w:bCs/>
                <w:sz w:val="20"/>
                <w:szCs w:val="20"/>
                <w:lang w:val="uk-UA"/>
              </w:rPr>
              <w:t>ю</w:t>
            </w:r>
            <w:r>
              <w:rPr>
                <w:b/>
                <w:bCs/>
                <w:sz w:val="20"/>
                <w:szCs w:val="20"/>
                <w:lang w:val="uk-UA"/>
              </w:rPr>
              <w:t xml:space="preserve"> </w:t>
            </w:r>
            <w:r w:rsidRPr="000E3F81">
              <w:rPr>
                <w:b/>
                <w:bCs/>
                <w:sz w:val="20"/>
                <w:szCs w:val="20"/>
                <w:lang w:val="uk-UA"/>
              </w:rPr>
              <w:t>є</w:t>
            </w:r>
            <w:r>
              <w:rPr>
                <w:b/>
                <w:bCs/>
                <w:sz w:val="20"/>
                <w:szCs w:val="20"/>
                <w:lang w:val="uk-UA"/>
              </w:rPr>
              <w:t xml:space="preserve"> </w:t>
            </w:r>
            <w:r w:rsidRPr="008F1B8B">
              <w:rPr>
                <w:bCs/>
                <w:sz w:val="20"/>
                <w:szCs w:val="20"/>
                <w:lang w:val="uk-UA"/>
              </w:rPr>
              <w:t xml:space="preserve"> перехват м’я</w:t>
            </w:r>
            <w:r>
              <w:rPr>
                <w:bCs/>
                <w:sz w:val="20"/>
                <w:szCs w:val="20"/>
                <w:lang w:val="uk-UA"/>
              </w:rPr>
              <w:t>ча, ловлення м’яча, що котиться;</w:t>
            </w:r>
          </w:p>
          <w:p w:rsidR="00D151D4" w:rsidRPr="008F1B8B" w:rsidRDefault="00D151D4" w:rsidP="001966D8">
            <w:pPr>
              <w:rPr>
                <w:bCs/>
                <w:sz w:val="20"/>
                <w:szCs w:val="20"/>
                <w:lang w:val="uk-UA"/>
              </w:rPr>
            </w:pPr>
            <w:r>
              <w:rPr>
                <w:b/>
                <w:bCs/>
                <w:sz w:val="20"/>
                <w:szCs w:val="20"/>
                <w:lang w:val="uk-UA"/>
              </w:rPr>
              <w:t xml:space="preserve">в </w:t>
            </w:r>
            <w:r w:rsidRPr="000E3F81">
              <w:rPr>
                <w:b/>
                <w:bCs/>
                <w:sz w:val="20"/>
                <w:szCs w:val="20"/>
                <w:lang w:val="uk-UA"/>
              </w:rPr>
              <w:t>и</w:t>
            </w:r>
            <w:r>
              <w:rPr>
                <w:b/>
                <w:bCs/>
                <w:sz w:val="20"/>
                <w:szCs w:val="20"/>
                <w:lang w:val="uk-UA"/>
              </w:rPr>
              <w:t xml:space="preserve"> </w:t>
            </w:r>
            <w:r w:rsidRPr="000E3F81">
              <w:rPr>
                <w:b/>
                <w:bCs/>
                <w:sz w:val="20"/>
                <w:szCs w:val="20"/>
                <w:lang w:val="uk-UA"/>
              </w:rPr>
              <w:t>к</w:t>
            </w:r>
            <w:r>
              <w:rPr>
                <w:b/>
                <w:bCs/>
                <w:sz w:val="20"/>
                <w:szCs w:val="20"/>
                <w:lang w:val="uk-UA"/>
              </w:rPr>
              <w:t xml:space="preserve"> </w:t>
            </w:r>
            <w:r w:rsidRPr="000E3F81">
              <w:rPr>
                <w:b/>
                <w:bCs/>
                <w:sz w:val="20"/>
                <w:szCs w:val="20"/>
                <w:lang w:val="uk-UA"/>
              </w:rPr>
              <w:t>о</w:t>
            </w:r>
            <w:r>
              <w:rPr>
                <w:b/>
                <w:bCs/>
                <w:sz w:val="20"/>
                <w:szCs w:val="20"/>
                <w:lang w:val="uk-UA"/>
              </w:rPr>
              <w:t xml:space="preserve"> </w:t>
            </w:r>
            <w:r w:rsidRPr="000E3F81">
              <w:rPr>
                <w:b/>
                <w:bCs/>
                <w:sz w:val="20"/>
                <w:szCs w:val="20"/>
                <w:lang w:val="uk-UA"/>
              </w:rPr>
              <w:t>н</w:t>
            </w:r>
            <w:r>
              <w:rPr>
                <w:b/>
                <w:bCs/>
                <w:sz w:val="20"/>
                <w:szCs w:val="20"/>
                <w:lang w:val="uk-UA"/>
              </w:rPr>
              <w:t xml:space="preserve"> </w:t>
            </w:r>
            <w:r w:rsidRPr="000E3F81">
              <w:rPr>
                <w:b/>
                <w:bCs/>
                <w:sz w:val="20"/>
                <w:szCs w:val="20"/>
                <w:lang w:val="uk-UA"/>
              </w:rPr>
              <w:t>у</w:t>
            </w:r>
            <w:r>
              <w:rPr>
                <w:b/>
                <w:bCs/>
                <w:sz w:val="20"/>
                <w:szCs w:val="20"/>
                <w:lang w:val="uk-UA"/>
              </w:rPr>
              <w:t xml:space="preserve"> </w:t>
            </w:r>
            <w:r w:rsidRPr="000E3F81">
              <w:rPr>
                <w:b/>
                <w:bCs/>
                <w:sz w:val="20"/>
                <w:szCs w:val="20"/>
                <w:lang w:val="uk-UA"/>
              </w:rPr>
              <w:t>є</w:t>
            </w:r>
            <w:r>
              <w:rPr>
                <w:b/>
                <w:bCs/>
                <w:sz w:val="20"/>
                <w:szCs w:val="20"/>
                <w:lang w:val="uk-UA"/>
              </w:rPr>
              <w:t xml:space="preserve">: </w:t>
            </w:r>
            <w:r w:rsidRPr="000E3F81">
              <w:rPr>
                <w:b/>
                <w:bCs/>
                <w:sz w:val="20"/>
                <w:szCs w:val="20"/>
                <w:lang w:val="uk-UA"/>
              </w:rPr>
              <w:t xml:space="preserve"> </w:t>
            </w:r>
            <w:r w:rsidRPr="008F1B8B">
              <w:rPr>
                <w:bCs/>
                <w:sz w:val="20"/>
                <w:szCs w:val="20"/>
                <w:lang w:val="uk-UA"/>
              </w:rPr>
              <w:t>заслони; штрафний 7</w:t>
            </w:r>
            <w:r>
              <w:rPr>
                <w:bCs/>
                <w:sz w:val="20"/>
                <w:szCs w:val="20"/>
                <w:lang w:val="uk-UA"/>
              </w:rPr>
              <w:t>-</w:t>
            </w:r>
            <w:r w:rsidRPr="008F1B8B">
              <w:rPr>
                <w:bCs/>
                <w:sz w:val="20"/>
                <w:szCs w:val="20"/>
                <w:lang w:val="uk-UA"/>
              </w:rPr>
              <w:t>метровий кидок, кидок «хльостом»;</w:t>
            </w:r>
          </w:p>
          <w:p w:rsidR="00D151D4" w:rsidRPr="008F1B8B" w:rsidRDefault="00D151D4" w:rsidP="001966D8">
            <w:pPr>
              <w:rPr>
                <w:bCs/>
                <w:sz w:val="20"/>
                <w:szCs w:val="20"/>
                <w:lang w:val="uk-UA"/>
              </w:rPr>
            </w:pPr>
            <w:r>
              <w:rPr>
                <w:b/>
                <w:bCs/>
                <w:sz w:val="20"/>
                <w:szCs w:val="20"/>
                <w:lang w:val="uk-UA"/>
              </w:rPr>
              <w:t xml:space="preserve">у </w:t>
            </w:r>
            <w:r w:rsidRPr="000E3F81">
              <w:rPr>
                <w:b/>
                <w:bCs/>
                <w:sz w:val="20"/>
                <w:szCs w:val="20"/>
                <w:lang w:val="uk-UA"/>
              </w:rPr>
              <w:t>м</w:t>
            </w:r>
            <w:r>
              <w:rPr>
                <w:b/>
                <w:bCs/>
                <w:sz w:val="20"/>
                <w:szCs w:val="20"/>
                <w:lang w:val="uk-UA"/>
              </w:rPr>
              <w:t xml:space="preserve"> </w:t>
            </w:r>
            <w:r w:rsidRPr="000E3F81">
              <w:rPr>
                <w:b/>
                <w:bCs/>
                <w:sz w:val="20"/>
                <w:szCs w:val="20"/>
                <w:lang w:val="uk-UA"/>
              </w:rPr>
              <w:t>і</w:t>
            </w:r>
            <w:r>
              <w:rPr>
                <w:b/>
                <w:bCs/>
                <w:sz w:val="20"/>
                <w:szCs w:val="20"/>
                <w:lang w:val="uk-UA"/>
              </w:rPr>
              <w:t xml:space="preserve"> </w:t>
            </w:r>
            <w:r w:rsidRPr="000E3F81">
              <w:rPr>
                <w:b/>
                <w:bCs/>
                <w:sz w:val="20"/>
                <w:szCs w:val="20"/>
                <w:lang w:val="uk-UA"/>
              </w:rPr>
              <w:t>є</w:t>
            </w:r>
            <w:r>
              <w:rPr>
                <w:b/>
                <w:bCs/>
                <w:sz w:val="20"/>
                <w:szCs w:val="20"/>
                <w:lang w:val="uk-UA"/>
              </w:rPr>
              <w:t xml:space="preserve"> </w:t>
            </w:r>
            <w:r w:rsidRPr="008F1B8B">
              <w:rPr>
                <w:bCs/>
                <w:sz w:val="20"/>
                <w:szCs w:val="20"/>
                <w:lang w:val="uk-UA"/>
              </w:rPr>
              <w:t xml:space="preserve"> правильно обирати пози</w:t>
            </w:r>
            <w:r>
              <w:rPr>
                <w:bCs/>
                <w:sz w:val="20"/>
                <w:szCs w:val="20"/>
                <w:lang w:val="uk-UA"/>
              </w:rPr>
              <w:t>-</w:t>
            </w:r>
            <w:r w:rsidRPr="008F1B8B">
              <w:rPr>
                <w:bCs/>
                <w:sz w:val="20"/>
                <w:szCs w:val="20"/>
                <w:lang w:val="uk-UA"/>
              </w:rPr>
              <w:t>цію у воротах для відбивання атаки</w:t>
            </w:r>
            <w:r>
              <w:rPr>
                <w:bCs/>
                <w:sz w:val="20"/>
                <w:szCs w:val="20"/>
                <w:lang w:val="uk-UA"/>
              </w:rPr>
              <w:t>;</w:t>
            </w:r>
          </w:p>
          <w:p w:rsidR="00D151D4" w:rsidRDefault="00D151D4" w:rsidP="001966D8">
            <w:pPr>
              <w:rPr>
                <w:bCs/>
                <w:sz w:val="20"/>
                <w:szCs w:val="20"/>
                <w:lang w:val="uk-UA"/>
              </w:rPr>
            </w:pPr>
            <w:r>
              <w:rPr>
                <w:b/>
                <w:bCs/>
                <w:sz w:val="20"/>
                <w:szCs w:val="20"/>
                <w:lang w:val="uk-UA"/>
              </w:rPr>
              <w:t xml:space="preserve">з </w:t>
            </w:r>
            <w:r w:rsidRPr="000E3F81">
              <w:rPr>
                <w:b/>
                <w:bCs/>
                <w:sz w:val="20"/>
                <w:szCs w:val="20"/>
                <w:lang w:val="uk-UA"/>
              </w:rPr>
              <w:t>а</w:t>
            </w:r>
            <w:r>
              <w:rPr>
                <w:b/>
                <w:bCs/>
                <w:sz w:val="20"/>
                <w:szCs w:val="20"/>
                <w:lang w:val="uk-UA"/>
              </w:rPr>
              <w:t xml:space="preserve"> </w:t>
            </w:r>
            <w:r w:rsidRPr="000E3F81">
              <w:rPr>
                <w:b/>
                <w:bCs/>
                <w:sz w:val="20"/>
                <w:szCs w:val="20"/>
                <w:lang w:val="uk-UA"/>
              </w:rPr>
              <w:t>с</w:t>
            </w:r>
            <w:r>
              <w:rPr>
                <w:b/>
                <w:bCs/>
                <w:sz w:val="20"/>
                <w:szCs w:val="20"/>
                <w:lang w:val="uk-UA"/>
              </w:rPr>
              <w:t xml:space="preserve"> </w:t>
            </w:r>
            <w:r w:rsidRPr="000E3F81">
              <w:rPr>
                <w:b/>
                <w:bCs/>
                <w:sz w:val="20"/>
                <w:szCs w:val="20"/>
                <w:lang w:val="uk-UA"/>
              </w:rPr>
              <w:t>т</w:t>
            </w:r>
            <w:r>
              <w:rPr>
                <w:b/>
                <w:bCs/>
                <w:sz w:val="20"/>
                <w:szCs w:val="20"/>
                <w:lang w:val="uk-UA"/>
              </w:rPr>
              <w:t xml:space="preserve"> </w:t>
            </w:r>
            <w:r w:rsidRPr="000E3F81">
              <w:rPr>
                <w:b/>
                <w:bCs/>
                <w:sz w:val="20"/>
                <w:szCs w:val="20"/>
                <w:lang w:val="uk-UA"/>
              </w:rPr>
              <w:t>о</w:t>
            </w:r>
            <w:r>
              <w:rPr>
                <w:b/>
                <w:bCs/>
                <w:sz w:val="20"/>
                <w:szCs w:val="20"/>
                <w:lang w:val="uk-UA"/>
              </w:rPr>
              <w:t xml:space="preserve"> </w:t>
            </w:r>
            <w:r w:rsidRPr="000E3F81">
              <w:rPr>
                <w:b/>
                <w:bCs/>
                <w:sz w:val="20"/>
                <w:szCs w:val="20"/>
                <w:lang w:val="uk-UA"/>
              </w:rPr>
              <w:t>с</w:t>
            </w:r>
            <w:r>
              <w:rPr>
                <w:b/>
                <w:bCs/>
                <w:sz w:val="20"/>
                <w:szCs w:val="20"/>
                <w:lang w:val="uk-UA"/>
              </w:rPr>
              <w:t xml:space="preserve"> </w:t>
            </w:r>
            <w:r w:rsidRPr="000E3F81">
              <w:rPr>
                <w:b/>
                <w:bCs/>
                <w:sz w:val="20"/>
                <w:szCs w:val="20"/>
                <w:lang w:val="uk-UA"/>
              </w:rPr>
              <w:t>о</w:t>
            </w:r>
            <w:r>
              <w:rPr>
                <w:b/>
                <w:bCs/>
                <w:sz w:val="20"/>
                <w:szCs w:val="20"/>
                <w:lang w:val="uk-UA"/>
              </w:rPr>
              <w:t xml:space="preserve"> </w:t>
            </w:r>
            <w:r w:rsidRPr="000E3F81">
              <w:rPr>
                <w:b/>
                <w:bCs/>
                <w:sz w:val="20"/>
                <w:szCs w:val="20"/>
                <w:lang w:val="uk-UA"/>
              </w:rPr>
              <w:t>в</w:t>
            </w:r>
            <w:r>
              <w:rPr>
                <w:b/>
                <w:bCs/>
                <w:sz w:val="20"/>
                <w:szCs w:val="20"/>
                <w:lang w:val="uk-UA"/>
              </w:rPr>
              <w:t xml:space="preserve"> </w:t>
            </w:r>
            <w:r w:rsidRPr="000E3F81">
              <w:rPr>
                <w:b/>
                <w:bCs/>
                <w:sz w:val="20"/>
                <w:szCs w:val="20"/>
                <w:lang w:val="uk-UA"/>
              </w:rPr>
              <w:t>у</w:t>
            </w:r>
            <w:r>
              <w:rPr>
                <w:b/>
                <w:bCs/>
                <w:sz w:val="20"/>
                <w:szCs w:val="20"/>
                <w:lang w:val="uk-UA"/>
              </w:rPr>
              <w:t xml:space="preserve"> </w:t>
            </w:r>
            <w:r w:rsidRPr="000E3F81">
              <w:rPr>
                <w:b/>
                <w:bCs/>
                <w:sz w:val="20"/>
                <w:szCs w:val="20"/>
                <w:lang w:val="uk-UA"/>
              </w:rPr>
              <w:t>є</w:t>
            </w:r>
            <w:r>
              <w:rPr>
                <w:b/>
                <w:bCs/>
                <w:sz w:val="20"/>
                <w:szCs w:val="20"/>
                <w:lang w:val="uk-UA"/>
              </w:rPr>
              <w:t xml:space="preserve">: </w:t>
            </w:r>
            <w:r w:rsidRPr="008F1B8B">
              <w:rPr>
                <w:bCs/>
                <w:sz w:val="20"/>
                <w:szCs w:val="20"/>
                <w:lang w:val="uk-UA"/>
              </w:rPr>
              <w:t xml:space="preserve"> різноманітні способи переміщень та зупинок; навички гри воротаря у навчальній</w:t>
            </w:r>
            <w:r>
              <w:rPr>
                <w:bCs/>
                <w:sz w:val="20"/>
                <w:szCs w:val="20"/>
                <w:lang w:val="uk-UA"/>
              </w:rPr>
              <w:t xml:space="preserve"> грі;</w:t>
            </w:r>
          </w:p>
          <w:p w:rsidR="00D151D4" w:rsidRPr="00CA17CC" w:rsidRDefault="00D151D4" w:rsidP="001966D8">
            <w:pPr>
              <w:rPr>
                <w:sz w:val="20"/>
                <w:szCs w:val="20"/>
                <w:lang w:val="uk-UA"/>
              </w:rPr>
            </w:pPr>
            <w:r w:rsidRPr="004374B3">
              <w:rPr>
                <w:b/>
                <w:bCs/>
                <w:spacing w:val="-4"/>
                <w:sz w:val="20"/>
                <w:szCs w:val="20"/>
                <w:lang w:val="uk-UA"/>
              </w:rPr>
              <w:t>б е р е  у ч а с т ь</w:t>
            </w:r>
            <w:r w:rsidRPr="004374B3">
              <w:rPr>
                <w:bCs/>
                <w:spacing w:val="-4"/>
                <w:sz w:val="20"/>
                <w:szCs w:val="20"/>
                <w:lang w:val="uk-UA"/>
              </w:rPr>
              <w:t xml:space="preserve">  в ігрових впра</w:t>
            </w:r>
            <w:r>
              <w:rPr>
                <w:bCs/>
                <w:sz w:val="20"/>
                <w:szCs w:val="20"/>
                <w:lang w:val="uk-UA"/>
              </w:rPr>
              <w:t>-</w:t>
            </w:r>
            <w:r w:rsidRPr="008F1B8B">
              <w:rPr>
                <w:bCs/>
                <w:sz w:val="20"/>
                <w:szCs w:val="20"/>
                <w:lang w:val="uk-UA"/>
              </w:rPr>
              <w:t>вах та навчальній грі за спроще</w:t>
            </w:r>
            <w:r>
              <w:rPr>
                <w:bCs/>
                <w:sz w:val="20"/>
                <w:szCs w:val="20"/>
                <w:lang w:val="uk-UA"/>
              </w:rPr>
              <w:t>-</w:t>
            </w:r>
            <w:r w:rsidRPr="008F1B8B">
              <w:rPr>
                <w:bCs/>
                <w:sz w:val="20"/>
                <w:szCs w:val="20"/>
                <w:lang w:val="uk-UA"/>
              </w:rPr>
              <w:t>ними правилами</w:t>
            </w:r>
          </w:p>
        </w:tc>
      </w:tr>
      <w:tr w:rsidR="00D151D4" w:rsidRPr="00EA2683" w:rsidTr="001966D8">
        <w:trPr>
          <w:trHeight w:val="20"/>
        </w:trPr>
        <w:tc>
          <w:tcPr>
            <w:tcW w:w="5628" w:type="dxa"/>
            <w:gridSpan w:val="2"/>
            <w:tcBorders>
              <w:top w:val="single" w:sz="4" w:space="0" w:color="auto"/>
              <w:left w:val="nil"/>
              <w:bottom w:val="single" w:sz="4" w:space="0" w:color="auto"/>
              <w:right w:val="nil"/>
            </w:tcBorders>
          </w:tcPr>
          <w:p w:rsidR="00D151D4" w:rsidRPr="00EA2683" w:rsidRDefault="00D151D4" w:rsidP="001966D8">
            <w:pPr>
              <w:widowControl w:val="0"/>
              <w:rPr>
                <w:b/>
                <w:bCs/>
                <w:sz w:val="16"/>
                <w:szCs w:val="16"/>
                <w:lang w:val="uk-UA"/>
              </w:rPr>
            </w:pPr>
          </w:p>
          <w:p w:rsidR="00D151D4" w:rsidRPr="00EA2683" w:rsidRDefault="00D151D4" w:rsidP="001966D8">
            <w:pPr>
              <w:widowControl w:val="0"/>
              <w:jc w:val="center"/>
              <w:rPr>
                <w:b/>
                <w:bCs/>
                <w:sz w:val="20"/>
                <w:szCs w:val="20"/>
                <w:lang w:val="uk-UA"/>
              </w:rPr>
            </w:pPr>
          </w:p>
          <w:p w:rsidR="00D151D4" w:rsidRPr="00EA2683" w:rsidRDefault="00D151D4" w:rsidP="001966D8">
            <w:pPr>
              <w:widowControl w:val="0"/>
              <w:jc w:val="center"/>
              <w:rPr>
                <w:b/>
                <w:bCs/>
                <w:sz w:val="20"/>
                <w:szCs w:val="20"/>
                <w:lang w:val="uk-UA"/>
              </w:rPr>
            </w:pPr>
            <w:r w:rsidRPr="00EA2683">
              <w:rPr>
                <w:b/>
                <w:bCs/>
                <w:sz w:val="20"/>
                <w:szCs w:val="20"/>
                <w:lang w:val="uk-UA"/>
              </w:rPr>
              <w:t>4 рік вивчення</w:t>
            </w:r>
          </w:p>
          <w:p w:rsidR="00D151D4" w:rsidRPr="00EA2683" w:rsidRDefault="00D151D4" w:rsidP="001966D8">
            <w:pPr>
              <w:widowControl w:val="0"/>
              <w:jc w:val="center"/>
              <w:rPr>
                <w:b/>
                <w:sz w:val="8"/>
                <w:szCs w:val="8"/>
                <w:lang w:val="uk-UA"/>
              </w:rPr>
            </w:pPr>
          </w:p>
        </w:tc>
      </w:tr>
      <w:tr w:rsidR="00D151D4" w:rsidRPr="00D03E91" w:rsidTr="001966D8">
        <w:trPr>
          <w:trHeight w:val="20"/>
        </w:trPr>
        <w:tc>
          <w:tcPr>
            <w:tcW w:w="2562" w:type="dxa"/>
            <w:tcBorders>
              <w:top w:val="single" w:sz="4" w:space="0" w:color="auto"/>
              <w:left w:val="single" w:sz="4" w:space="0" w:color="auto"/>
              <w:bottom w:val="single" w:sz="4" w:space="0" w:color="auto"/>
              <w:right w:val="single" w:sz="4" w:space="0" w:color="auto"/>
            </w:tcBorders>
          </w:tcPr>
          <w:p w:rsidR="00D151D4" w:rsidRPr="00550028" w:rsidRDefault="00D151D4" w:rsidP="001966D8">
            <w:pPr>
              <w:widowControl w:val="0"/>
              <w:jc w:val="center"/>
              <w:rPr>
                <w:b/>
                <w:sz w:val="18"/>
                <w:szCs w:val="18"/>
                <w:lang w:val="uk-UA"/>
              </w:rPr>
            </w:pPr>
            <w:r w:rsidRPr="00550028">
              <w:rPr>
                <w:b/>
                <w:sz w:val="18"/>
                <w:szCs w:val="18"/>
                <w:lang w:val="uk-UA"/>
              </w:rPr>
              <w:lastRenderedPageBreak/>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D151D4" w:rsidRPr="00550028" w:rsidRDefault="00D151D4" w:rsidP="001966D8">
            <w:pPr>
              <w:widowControl w:val="0"/>
              <w:jc w:val="center"/>
              <w:rPr>
                <w:b/>
                <w:sz w:val="18"/>
                <w:szCs w:val="18"/>
                <w:lang w:val="uk-UA"/>
              </w:rPr>
            </w:pPr>
            <w:r w:rsidRPr="00550028">
              <w:rPr>
                <w:b/>
                <w:sz w:val="18"/>
                <w:szCs w:val="18"/>
                <w:lang w:val="uk-UA"/>
              </w:rPr>
              <w:t>Державні вимоги до рівня загальноосвітньої підготовки учнів</w:t>
            </w:r>
          </w:p>
        </w:tc>
      </w:tr>
      <w:tr w:rsidR="00D151D4" w:rsidRPr="00D03E91" w:rsidTr="001966D8">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D151D4" w:rsidRPr="00D03E91" w:rsidRDefault="00D151D4" w:rsidP="001966D8">
            <w:pPr>
              <w:pStyle w:val="-"/>
            </w:pPr>
            <w:r w:rsidRPr="00D03E91">
              <w:t>Теоретичні відомості</w:t>
            </w:r>
          </w:p>
        </w:tc>
      </w:tr>
      <w:tr w:rsidR="00D151D4" w:rsidRPr="00D03E91" w:rsidTr="001966D8">
        <w:trPr>
          <w:trHeight w:val="20"/>
        </w:trPr>
        <w:tc>
          <w:tcPr>
            <w:tcW w:w="2562" w:type="dxa"/>
            <w:tcBorders>
              <w:top w:val="single" w:sz="4" w:space="0" w:color="auto"/>
              <w:left w:val="single" w:sz="4" w:space="0" w:color="auto"/>
              <w:bottom w:val="single" w:sz="4" w:space="0" w:color="auto"/>
              <w:right w:val="single" w:sz="4" w:space="0" w:color="auto"/>
            </w:tcBorders>
          </w:tcPr>
          <w:p w:rsidR="00D151D4" w:rsidRPr="00D03E91" w:rsidRDefault="00D151D4" w:rsidP="001966D8">
            <w:pPr>
              <w:widowControl w:val="0"/>
              <w:rPr>
                <w:sz w:val="20"/>
                <w:szCs w:val="20"/>
                <w:lang w:val="uk-UA"/>
              </w:rPr>
            </w:pPr>
            <w:r w:rsidRPr="00D03E91">
              <w:rPr>
                <w:sz w:val="20"/>
                <w:szCs w:val="20"/>
                <w:lang w:val="uk-UA"/>
              </w:rPr>
              <w:t>Особливості фізичної під</w:t>
            </w:r>
            <w:r>
              <w:rPr>
                <w:sz w:val="20"/>
                <w:szCs w:val="20"/>
                <w:lang w:val="uk-UA"/>
              </w:rPr>
              <w:t>-</w:t>
            </w:r>
            <w:r w:rsidRPr="00D03E91">
              <w:rPr>
                <w:sz w:val="20"/>
                <w:szCs w:val="20"/>
                <w:lang w:val="uk-UA"/>
              </w:rPr>
              <w:t xml:space="preserve">готовки </w:t>
            </w:r>
            <w:r>
              <w:rPr>
                <w:sz w:val="20"/>
                <w:szCs w:val="20"/>
                <w:lang w:val="uk-UA"/>
              </w:rPr>
              <w:t>ганд</w:t>
            </w:r>
            <w:r w:rsidRPr="00D03E91">
              <w:rPr>
                <w:sz w:val="20"/>
                <w:szCs w:val="20"/>
                <w:lang w:val="uk-UA"/>
              </w:rPr>
              <w:t>болістів з ура</w:t>
            </w:r>
            <w:r>
              <w:rPr>
                <w:sz w:val="20"/>
                <w:szCs w:val="20"/>
                <w:lang w:val="uk-UA"/>
              </w:rPr>
              <w:t>-</w:t>
            </w:r>
            <w:r w:rsidRPr="00D03E91">
              <w:rPr>
                <w:sz w:val="20"/>
                <w:szCs w:val="20"/>
                <w:lang w:val="uk-UA"/>
              </w:rPr>
              <w:t xml:space="preserve">хуванням віку і статі. </w:t>
            </w:r>
          </w:p>
          <w:p w:rsidR="00D151D4" w:rsidRDefault="00D151D4" w:rsidP="001966D8">
            <w:pPr>
              <w:widowControl w:val="0"/>
              <w:rPr>
                <w:sz w:val="20"/>
                <w:szCs w:val="20"/>
                <w:lang w:val="uk-UA"/>
              </w:rPr>
            </w:pPr>
            <w:r w:rsidRPr="008F1B8B">
              <w:rPr>
                <w:sz w:val="20"/>
                <w:szCs w:val="20"/>
                <w:lang w:val="uk-UA"/>
              </w:rPr>
              <w:t>Розвиток основних фізич</w:t>
            </w:r>
            <w:r>
              <w:rPr>
                <w:sz w:val="20"/>
                <w:szCs w:val="20"/>
                <w:lang w:val="uk-UA"/>
              </w:rPr>
              <w:t>-</w:t>
            </w:r>
            <w:r w:rsidRPr="008F1B8B">
              <w:rPr>
                <w:sz w:val="20"/>
                <w:szCs w:val="20"/>
                <w:lang w:val="uk-UA"/>
              </w:rPr>
              <w:t>них якостей юних гандбо</w:t>
            </w:r>
            <w:r>
              <w:rPr>
                <w:sz w:val="20"/>
                <w:szCs w:val="20"/>
                <w:lang w:val="uk-UA"/>
              </w:rPr>
              <w:t>-</w:t>
            </w:r>
            <w:r w:rsidRPr="008F1B8B">
              <w:rPr>
                <w:sz w:val="20"/>
                <w:szCs w:val="20"/>
                <w:lang w:val="uk-UA"/>
              </w:rPr>
              <w:t>лістів.</w:t>
            </w:r>
            <w:r>
              <w:rPr>
                <w:sz w:val="20"/>
                <w:szCs w:val="20"/>
                <w:lang w:val="uk-UA"/>
              </w:rPr>
              <w:t xml:space="preserve"> </w:t>
            </w:r>
          </w:p>
          <w:p w:rsidR="00D151D4" w:rsidRDefault="00D151D4" w:rsidP="001966D8">
            <w:pPr>
              <w:widowControl w:val="0"/>
              <w:rPr>
                <w:sz w:val="20"/>
                <w:szCs w:val="20"/>
                <w:lang w:val="uk-UA"/>
              </w:rPr>
            </w:pPr>
            <w:r w:rsidRPr="008F1B8B">
              <w:rPr>
                <w:sz w:val="20"/>
                <w:szCs w:val="20"/>
                <w:lang w:val="uk-UA"/>
              </w:rPr>
              <w:t xml:space="preserve">Організація командних дій. </w:t>
            </w:r>
          </w:p>
          <w:p w:rsidR="00D151D4" w:rsidRDefault="00D151D4" w:rsidP="001966D8">
            <w:pPr>
              <w:widowControl w:val="0"/>
              <w:rPr>
                <w:sz w:val="20"/>
                <w:szCs w:val="20"/>
                <w:lang w:val="uk-UA"/>
              </w:rPr>
            </w:pPr>
            <w:r w:rsidRPr="000E3F81">
              <w:rPr>
                <w:spacing w:val="-2"/>
                <w:sz w:val="20"/>
                <w:szCs w:val="20"/>
                <w:lang w:val="uk-UA"/>
              </w:rPr>
              <w:t>Правила контролю та само</w:t>
            </w:r>
            <w:r>
              <w:rPr>
                <w:sz w:val="20"/>
                <w:szCs w:val="20"/>
                <w:lang w:val="uk-UA"/>
              </w:rPr>
              <w:t>-</w:t>
            </w:r>
            <w:r w:rsidRPr="008F1B8B">
              <w:rPr>
                <w:sz w:val="20"/>
                <w:szCs w:val="20"/>
                <w:lang w:val="uk-UA"/>
              </w:rPr>
              <w:t>контролю під час занять гандболом.</w:t>
            </w:r>
            <w:r>
              <w:rPr>
                <w:sz w:val="20"/>
                <w:szCs w:val="20"/>
                <w:lang w:val="uk-UA"/>
              </w:rPr>
              <w:t xml:space="preserve"> </w:t>
            </w:r>
          </w:p>
          <w:p w:rsidR="00D151D4" w:rsidRPr="00D03E91" w:rsidRDefault="00D151D4" w:rsidP="001966D8">
            <w:pPr>
              <w:widowControl w:val="0"/>
              <w:rPr>
                <w:b/>
                <w:bCs/>
                <w:sz w:val="20"/>
                <w:szCs w:val="20"/>
                <w:lang w:val="uk-UA"/>
              </w:rPr>
            </w:pPr>
            <w:r w:rsidRPr="008F1B8B">
              <w:rPr>
                <w:sz w:val="20"/>
                <w:szCs w:val="20"/>
                <w:lang w:val="uk-UA"/>
              </w:rPr>
              <w:t>Профілактика спортивного травматизму, правила на</w:t>
            </w:r>
            <w:r>
              <w:rPr>
                <w:sz w:val="20"/>
                <w:szCs w:val="20"/>
                <w:lang w:val="uk-UA"/>
              </w:rPr>
              <w:t>-</w:t>
            </w:r>
            <w:r w:rsidRPr="008F1B8B">
              <w:rPr>
                <w:sz w:val="20"/>
                <w:szCs w:val="20"/>
                <w:lang w:val="uk-UA"/>
              </w:rPr>
              <w:t>дання першої допомоги при травмах</w:t>
            </w:r>
          </w:p>
        </w:tc>
        <w:tc>
          <w:tcPr>
            <w:tcW w:w="3066" w:type="dxa"/>
            <w:tcBorders>
              <w:top w:val="single" w:sz="4" w:space="0" w:color="auto"/>
              <w:left w:val="single" w:sz="4" w:space="0" w:color="auto"/>
              <w:bottom w:val="single" w:sz="4" w:space="0" w:color="auto"/>
              <w:right w:val="single" w:sz="4" w:space="0" w:color="auto"/>
            </w:tcBorders>
          </w:tcPr>
          <w:p w:rsidR="00D151D4" w:rsidRPr="0044587F" w:rsidRDefault="00D151D4" w:rsidP="001966D8">
            <w:pPr>
              <w:widowControl w:val="0"/>
              <w:rPr>
                <w:b/>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D151D4" w:rsidRPr="00D03E91" w:rsidRDefault="00D151D4" w:rsidP="001966D8">
            <w:pPr>
              <w:widowControl w:val="0"/>
              <w:rPr>
                <w:sz w:val="20"/>
                <w:szCs w:val="20"/>
                <w:lang w:val="uk-UA"/>
              </w:rPr>
            </w:pPr>
            <w:r w:rsidRPr="00D03E91">
              <w:rPr>
                <w:b/>
                <w:bCs/>
                <w:sz w:val="20"/>
                <w:szCs w:val="20"/>
                <w:lang w:val="uk-UA"/>
              </w:rPr>
              <w:t>х</w:t>
            </w:r>
            <w:r>
              <w:rPr>
                <w:b/>
                <w:bCs/>
                <w:sz w:val="20"/>
                <w:szCs w:val="20"/>
                <w:lang w:val="uk-UA"/>
              </w:rPr>
              <w:t xml:space="preserve"> </w:t>
            </w:r>
            <w:r w:rsidRPr="00D03E91">
              <w:rPr>
                <w:b/>
                <w:bCs/>
                <w:sz w:val="20"/>
                <w:szCs w:val="20"/>
                <w:lang w:val="uk-UA"/>
              </w:rPr>
              <w:t>а</w:t>
            </w:r>
            <w:r>
              <w:rPr>
                <w:b/>
                <w:bCs/>
                <w:sz w:val="20"/>
                <w:szCs w:val="20"/>
                <w:lang w:val="uk-UA"/>
              </w:rPr>
              <w:t xml:space="preserve"> </w:t>
            </w:r>
            <w:r w:rsidRPr="00D03E91">
              <w:rPr>
                <w:b/>
                <w:bCs/>
                <w:sz w:val="20"/>
                <w:szCs w:val="20"/>
                <w:lang w:val="uk-UA"/>
              </w:rPr>
              <w:t>р</w:t>
            </w:r>
            <w:r>
              <w:rPr>
                <w:b/>
                <w:bCs/>
                <w:sz w:val="20"/>
                <w:szCs w:val="20"/>
                <w:lang w:val="uk-UA"/>
              </w:rPr>
              <w:t xml:space="preserve"> </w:t>
            </w:r>
            <w:r w:rsidRPr="00D03E91">
              <w:rPr>
                <w:b/>
                <w:bCs/>
                <w:sz w:val="20"/>
                <w:szCs w:val="20"/>
                <w:lang w:val="uk-UA"/>
              </w:rPr>
              <w:t>а</w:t>
            </w:r>
            <w:r>
              <w:rPr>
                <w:b/>
                <w:bCs/>
                <w:sz w:val="20"/>
                <w:szCs w:val="20"/>
                <w:lang w:val="uk-UA"/>
              </w:rPr>
              <w:t xml:space="preserve"> </w:t>
            </w:r>
            <w:r w:rsidRPr="00D03E91">
              <w:rPr>
                <w:b/>
                <w:bCs/>
                <w:sz w:val="20"/>
                <w:szCs w:val="20"/>
                <w:lang w:val="uk-UA"/>
              </w:rPr>
              <w:t>к</w:t>
            </w:r>
            <w:r>
              <w:rPr>
                <w:b/>
                <w:bCs/>
                <w:sz w:val="20"/>
                <w:szCs w:val="20"/>
                <w:lang w:val="uk-UA"/>
              </w:rPr>
              <w:t xml:space="preserve"> </w:t>
            </w:r>
            <w:r w:rsidRPr="00D03E91">
              <w:rPr>
                <w:b/>
                <w:bCs/>
                <w:sz w:val="20"/>
                <w:szCs w:val="20"/>
                <w:lang w:val="uk-UA"/>
              </w:rPr>
              <w:t>т</w:t>
            </w:r>
            <w:r>
              <w:rPr>
                <w:b/>
                <w:bCs/>
                <w:sz w:val="20"/>
                <w:szCs w:val="20"/>
                <w:lang w:val="uk-UA"/>
              </w:rPr>
              <w:t xml:space="preserve"> </w:t>
            </w:r>
            <w:r w:rsidRPr="00D03E91">
              <w:rPr>
                <w:b/>
                <w:bCs/>
                <w:sz w:val="20"/>
                <w:szCs w:val="20"/>
                <w:lang w:val="uk-UA"/>
              </w:rPr>
              <w:t>е</w:t>
            </w:r>
            <w:r>
              <w:rPr>
                <w:b/>
                <w:bCs/>
                <w:sz w:val="20"/>
                <w:szCs w:val="20"/>
                <w:lang w:val="uk-UA"/>
              </w:rPr>
              <w:t xml:space="preserve"> </w:t>
            </w:r>
            <w:r w:rsidRPr="00D03E91">
              <w:rPr>
                <w:b/>
                <w:bCs/>
                <w:sz w:val="20"/>
                <w:szCs w:val="20"/>
                <w:lang w:val="uk-UA"/>
              </w:rPr>
              <w:t>р</w:t>
            </w:r>
            <w:r>
              <w:rPr>
                <w:b/>
                <w:bCs/>
                <w:sz w:val="20"/>
                <w:szCs w:val="20"/>
                <w:lang w:val="uk-UA"/>
              </w:rPr>
              <w:t xml:space="preserve"> </w:t>
            </w:r>
            <w:r w:rsidRPr="00D03E91">
              <w:rPr>
                <w:b/>
                <w:bCs/>
                <w:sz w:val="20"/>
                <w:szCs w:val="20"/>
                <w:lang w:val="uk-UA"/>
              </w:rPr>
              <w:t>и</w:t>
            </w:r>
            <w:r>
              <w:rPr>
                <w:b/>
                <w:bCs/>
                <w:sz w:val="20"/>
                <w:szCs w:val="20"/>
                <w:lang w:val="uk-UA"/>
              </w:rPr>
              <w:t xml:space="preserve"> </w:t>
            </w:r>
            <w:r w:rsidRPr="00D03E91">
              <w:rPr>
                <w:b/>
                <w:bCs/>
                <w:sz w:val="20"/>
                <w:szCs w:val="20"/>
                <w:lang w:val="uk-UA"/>
              </w:rPr>
              <w:t>з</w:t>
            </w:r>
            <w:r>
              <w:rPr>
                <w:b/>
                <w:bCs/>
                <w:sz w:val="20"/>
                <w:szCs w:val="20"/>
                <w:lang w:val="uk-UA"/>
              </w:rPr>
              <w:t xml:space="preserve"> </w:t>
            </w:r>
            <w:r w:rsidRPr="00D03E91">
              <w:rPr>
                <w:b/>
                <w:bCs/>
                <w:sz w:val="20"/>
                <w:szCs w:val="20"/>
                <w:lang w:val="uk-UA"/>
              </w:rPr>
              <w:t>у</w:t>
            </w:r>
            <w:r>
              <w:rPr>
                <w:b/>
                <w:bCs/>
                <w:sz w:val="20"/>
                <w:szCs w:val="20"/>
                <w:lang w:val="uk-UA"/>
              </w:rPr>
              <w:t xml:space="preserve"> є: </w:t>
            </w:r>
            <w:r w:rsidRPr="00D03E91">
              <w:rPr>
                <w:sz w:val="20"/>
                <w:szCs w:val="20"/>
                <w:lang w:val="uk-UA"/>
              </w:rPr>
              <w:t>особливос</w:t>
            </w:r>
            <w:r>
              <w:rPr>
                <w:sz w:val="20"/>
                <w:szCs w:val="20"/>
                <w:lang w:val="uk-UA"/>
              </w:rPr>
              <w:t>-</w:t>
            </w:r>
            <w:r w:rsidRPr="00D03E91">
              <w:rPr>
                <w:sz w:val="20"/>
                <w:szCs w:val="20"/>
                <w:lang w:val="uk-UA"/>
              </w:rPr>
              <w:t xml:space="preserve">ті фізичної підготовки </w:t>
            </w:r>
            <w:r>
              <w:rPr>
                <w:sz w:val="20"/>
                <w:szCs w:val="20"/>
                <w:lang w:val="uk-UA"/>
              </w:rPr>
              <w:t>ганд</w:t>
            </w:r>
            <w:r w:rsidRPr="00D03E91">
              <w:rPr>
                <w:sz w:val="20"/>
                <w:szCs w:val="20"/>
                <w:lang w:val="uk-UA"/>
              </w:rPr>
              <w:t>бо</w:t>
            </w:r>
            <w:r>
              <w:rPr>
                <w:sz w:val="20"/>
                <w:szCs w:val="20"/>
                <w:lang w:val="uk-UA"/>
              </w:rPr>
              <w:t>-</w:t>
            </w:r>
            <w:r w:rsidRPr="00D03E91">
              <w:rPr>
                <w:sz w:val="20"/>
                <w:szCs w:val="20"/>
                <w:lang w:val="uk-UA"/>
              </w:rPr>
              <w:t>лістів</w:t>
            </w:r>
            <w:r>
              <w:rPr>
                <w:sz w:val="20"/>
                <w:szCs w:val="20"/>
                <w:lang w:val="uk-UA"/>
              </w:rPr>
              <w:t>;</w:t>
            </w:r>
          </w:p>
          <w:p w:rsidR="00D151D4" w:rsidRPr="008F1B8B" w:rsidRDefault="00D151D4" w:rsidP="001966D8">
            <w:pPr>
              <w:rPr>
                <w:sz w:val="20"/>
                <w:szCs w:val="20"/>
                <w:lang w:val="uk-UA"/>
              </w:rPr>
            </w:pPr>
            <w:r w:rsidRPr="000E3F81">
              <w:rPr>
                <w:spacing w:val="-4"/>
                <w:sz w:val="20"/>
                <w:szCs w:val="20"/>
                <w:lang w:val="uk-UA"/>
              </w:rPr>
              <w:t>вплив занять гандболом на основ-</w:t>
            </w:r>
            <w:r w:rsidRPr="008F1B8B">
              <w:rPr>
                <w:sz w:val="20"/>
                <w:szCs w:val="20"/>
                <w:lang w:val="uk-UA"/>
              </w:rPr>
              <w:t>ні системи та функції організму</w:t>
            </w:r>
            <w:r>
              <w:rPr>
                <w:sz w:val="20"/>
                <w:szCs w:val="20"/>
                <w:lang w:val="uk-UA"/>
              </w:rPr>
              <w:t>;</w:t>
            </w:r>
          </w:p>
          <w:p w:rsidR="00D151D4" w:rsidRPr="008F1B8B" w:rsidRDefault="00D151D4" w:rsidP="001966D8">
            <w:pPr>
              <w:rPr>
                <w:sz w:val="20"/>
                <w:szCs w:val="20"/>
                <w:lang w:val="uk-UA"/>
              </w:rPr>
            </w:pPr>
            <w:r>
              <w:rPr>
                <w:sz w:val="20"/>
                <w:szCs w:val="20"/>
                <w:lang w:val="uk-UA"/>
              </w:rPr>
              <w:t>в</w:t>
            </w:r>
            <w:r w:rsidRPr="008F1B8B">
              <w:rPr>
                <w:sz w:val="20"/>
                <w:szCs w:val="20"/>
                <w:lang w:val="uk-UA"/>
              </w:rPr>
              <w:t>прави, які сприяють профілак</w:t>
            </w:r>
            <w:r>
              <w:rPr>
                <w:sz w:val="20"/>
                <w:szCs w:val="20"/>
                <w:lang w:val="uk-UA"/>
              </w:rPr>
              <w:t>-</w:t>
            </w:r>
            <w:r w:rsidRPr="008F1B8B">
              <w:rPr>
                <w:sz w:val="20"/>
                <w:szCs w:val="20"/>
                <w:lang w:val="uk-UA"/>
              </w:rPr>
              <w:t>тиці травматизму юних гандбо</w:t>
            </w:r>
            <w:r>
              <w:rPr>
                <w:sz w:val="20"/>
                <w:szCs w:val="20"/>
                <w:lang w:val="uk-UA"/>
              </w:rPr>
              <w:t>-лістів;</w:t>
            </w:r>
          </w:p>
          <w:p w:rsidR="00D151D4" w:rsidRDefault="00D151D4" w:rsidP="001966D8">
            <w:pPr>
              <w:widowControl w:val="0"/>
              <w:rPr>
                <w:sz w:val="20"/>
                <w:szCs w:val="20"/>
                <w:lang w:val="uk-UA"/>
              </w:rPr>
            </w:pPr>
            <w:r>
              <w:rPr>
                <w:b/>
                <w:sz w:val="20"/>
                <w:szCs w:val="20"/>
                <w:lang w:val="uk-UA"/>
              </w:rPr>
              <w:t xml:space="preserve">з </w:t>
            </w:r>
            <w:r w:rsidRPr="008F1B8B">
              <w:rPr>
                <w:b/>
                <w:sz w:val="20"/>
                <w:szCs w:val="20"/>
                <w:lang w:val="uk-UA"/>
              </w:rPr>
              <w:t>н</w:t>
            </w:r>
            <w:r>
              <w:rPr>
                <w:b/>
                <w:sz w:val="20"/>
                <w:szCs w:val="20"/>
                <w:lang w:val="uk-UA"/>
              </w:rPr>
              <w:t xml:space="preserve"> </w:t>
            </w:r>
            <w:r w:rsidRPr="008F1B8B">
              <w:rPr>
                <w:b/>
                <w:sz w:val="20"/>
                <w:szCs w:val="20"/>
                <w:lang w:val="uk-UA"/>
              </w:rPr>
              <w:t>а</w:t>
            </w:r>
            <w:r>
              <w:rPr>
                <w:b/>
                <w:sz w:val="20"/>
                <w:szCs w:val="20"/>
                <w:lang w:val="uk-UA"/>
              </w:rPr>
              <w:t xml:space="preserve"> </w:t>
            </w:r>
            <w:r w:rsidRPr="008F1B8B">
              <w:rPr>
                <w:b/>
                <w:sz w:val="20"/>
                <w:szCs w:val="20"/>
                <w:lang w:val="uk-UA"/>
              </w:rPr>
              <w:t>є</w:t>
            </w:r>
            <w:r>
              <w:rPr>
                <w:b/>
                <w:sz w:val="20"/>
                <w:szCs w:val="20"/>
                <w:lang w:val="uk-UA"/>
              </w:rPr>
              <w:t xml:space="preserve">  </w:t>
            </w:r>
            <w:r w:rsidRPr="008F1B8B">
              <w:rPr>
                <w:sz w:val="20"/>
                <w:szCs w:val="20"/>
                <w:lang w:val="uk-UA"/>
              </w:rPr>
              <w:t>правила самоконтрол</w:t>
            </w:r>
            <w:r>
              <w:rPr>
                <w:sz w:val="20"/>
                <w:szCs w:val="20"/>
                <w:lang w:val="uk-UA"/>
              </w:rPr>
              <w:t>ю</w:t>
            </w:r>
            <w:r w:rsidRPr="008F1B8B">
              <w:rPr>
                <w:sz w:val="20"/>
                <w:szCs w:val="20"/>
                <w:lang w:val="uk-UA"/>
              </w:rPr>
              <w:t xml:space="preserve"> та </w:t>
            </w:r>
            <w:r w:rsidRPr="000E3F81">
              <w:rPr>
                <w:spacing w:val="-2"/>
                <w:sz w:val="20"/>
                <w:szCs w:val="20"/>
                <w:lang w:val="uk-UA"/>
              </w:rPr>
              <w:t>безпеки під час виконання фізич</w:t>
            </w:r>
            <w:r>
              <w:rPr>
                <w:sz w:val="20"/>
                <w:szCs w:val="20"/>
                <w:lang w:val="uk-UA"/>
              </w:rPr>
              <w:t>-</w:t>
            </w:r>
            <w:r w:rsidRPr="008F1B8B">
              <w:rPr>
                <w:sz w:val="20"/>
                <w:szCs w:val="20"/>
                <w:lang w:val="uk-UA"/>
              </w:rPr>
              <w:t>них вправ</w:t>
            </w:r>
            <w:r>
              <w:rPr>
                <w:sz w:val="20"/>
                <w:szCs w:val="20"/>
                <w:lang w:val="uk-UA"/>
              </w:rPr>
              <w:t>;</w:t>
            </w:r>
          </w:p>
          <w:p w:rsidR="00D151D4" w:rsidRPr="00D03E91" w:rsidRDefault="00D151D4" w:rsidP="001966D8">
            <w:pPr>
              <w:widowControl w:val="0"/>
              <w:rPr>
                <w:b/>
                <w:bCs/>
                <w:sz w:val="20"/>
                <w:szCs w:val="20"/>
                <w:lang w:val="uk-UA"/>
              </w:rPr>
            </w:pPr>
            <w:r w:rsidRPr="00D03E91">
              <w:rPr>
                <w:b/>
                <w:bCs/>
                <w:sz w:val="20"/>
                <w:szCs w:val="20"/>
                <w:lang w:val="uk-UA"/>
              </w:rPr>
              <w:t>д</w:t>
            </w:r>
            <w:r>
              <w:rPr>
                <w:b/>
                <w:bCs/>
                <w:sz w:val="20"/>
                <w:szCs w:val="20"/>
                <w:lang w:val="uk-UA"/>
              </w:rPr>
              <w:t xml:space="preserve"> </w:t>
            </w:r>
            <w:r w:rsidRPr="00D03E91">
              <w:rPr>
                <w:b/>
                <w:bCs/>
                <w:sz w:val="20"/>
                <w:szCs w:val="20"/>
                <w:lang w:val="uk-UA"/>
              </w:rPr>
              <w:t>о</w:t>
            </w:r>
            <w:r>
              <w:rPr>
                <w:b/>
                <w:bCs/>
                <w:sz w:val="20"/>
                <w:szCs w:val="20"/>
                <w:lang w:val="uk-UA"/>
              </w:rPr>
              <w:t xml:space="preserve"> </w:t>
            </w:r>
            <w:r w:rsidRPr="00D03E91">
              <w:rPr>
                <w:b/>
                <w:bCs/>
                <w:sz w:val="20"/>
                <w:szCs w:val="20"/>
                <w:lang w:val="uk-UA"/>
              </w:rPr>
              <w:t>т</w:t>
            </w:r>
            <w:r>
              <w:rPr>
                <w:b/>
                <w:bCs/>
                <w:sz w:val="20"/>
                <w:szCs w:val="20"/>
                <w:lang w:val="uk-UA"/>
              </w:rPr>
              <w:t xml:space="preserve"> </w:t>
            </w:r>
            <w:r w:rsidRPr="00D03E91">
              <w:rPr>
                <w:b/>
                <w:bCs/>
                <w:sz w:val="20"/>
                <w:szCs w:val="20"/>
                <w:lang w:val="uk-UA"/>
              </w:rPr>
              <w:t>р</w:t>
            </w:r>
            <w:r>
              <w:rPr>
                <w:b/>
                <w:bCs/>
                <w:sz w:val="20"/>
                <w:szCs w:val="20"/>
                <w:lang w:val="uk-UA"/>
              </w:rPr>
              <w:t xml:space="preserve"> </w:t>
            </w:r>
            <w:r w:rsidRPr="00D03E91">
              <w:rPr>
                <w:b/>
                <w:bCs/>
                <w:sz w:val="20"/>
                <w:szCs w:val="20"/>
                <w:lang w:val="uk-UA"/>
              </w:rPr>
              <w:t>и</w:t>
            </w:r>
            <w:r>
              <w:rPr>
                <w:b/>
                <w:bCs/>
                <w:sz w:val="20"/>
                <w:szCs w:val="20"/>
                <w:lang w:val="uk-UA"/>
              </w:rPr>
              <w:t xml:space="preserve"> </w:t>
            </w:r>
            <w:r w:rsidRPr="00D03E91">
              <w:rPr>
                <w:b/>
                <w:bCs/>
                <w:sz w:val="20"/>
                <w:szCs w:val="20"/>
                <w:lang w:val="uk-UA"/>
              </w:rPr>
              <w:t>м</w:t>
            </w:r>
            <w:r>
              <w:rPr>
                <w:b/>
                <w:bCs/>
                <w:sz w:val="20"/>
                <w:szCs w:val="20"/>
                <w:lang w:val="uk-UA"/>
              </w:rPr>
              <w:t xml:space="preserve"> </w:t>
            </w:r>
            <w:r w:rsidRPr="00D03E91">
              <w:rPr>
                <w:b/>
                <w:bCs/>
                <w:sz w:val="20"/>
                <w:szCs w:val="20"/>
                <w:lang w:val="uk-UA"/>
              </w:rPr>
              <w:t>у</w:t>
            </w:r>
            <w:r>
              <w:rPr>
                <w:b/>
                <w:bCs/>
                <w:sz w:val="20"/>
                <w:szCs w:val="20"/>
                <w:lang w:val="uk-UA"/>
              </w:rPr>
              <w:t xml:space="preserve"> є т ь </w:t>
            </w:r>
            <w:r w:rsidRPr="00D03E91">
              <w:rPr>
                <w:b/>
                <w:bCs/>
                <w:sz w:val="20"/>
                <w:szCs w:val="20"/>
                <w:lang w:val="uk-UA"/>
              </w:rPr>
              <w:t>с</w:t>
            </w:r>
            <w:r>
              <w:rPr>
                <w:b/>
                <w:bCs/>
                <w:sz w:val="20"/>
                <w:szCs w:val="20"/>
                <w:lang w:val="uk-UA"/>
              </w:rPr>
              <w:t xml:space="preserve"> </w:t>
            </w:r>
            <w:r w:rsidRPr="00D03E91">
              <w:rPr>
                <w:b/>
                <w:bCs/>
                <w:sz w:val="20"/>
                <w:szCs w:val="20"/>
                <w:lang w:val="uk-UA"/>
              </w:rPr>
              <w:t>я</w:t>
            </w:r>
            <w:r>
              <w:rPr>
                <w:b/>
                <w:bCs/>
                <w:sz w:val="20"/>
                <w:szCs w:val="20"/>
                <w:lang w:val="uk-UA"/>
              </w:rPr>
              <w:t xml:space="preserve"> </w:t>
            </w:r>
            <w:r w:rsidRPr="00D03E91">
              <w:rPr>
                <w:sz w:val="20"/>
                <w:szCs w:val="20"/>
                <w:lang w:val="uk-UA"/>
              </w:rPr>
              <w:t xml:space="preserve">правил </w:t>
            </w:r>
            <w:r w:rsidRPr="000E3F81">
              <w:rPr>
                <w:spacing w:val="-2"/>
                <w:sz w:val="20"/>
                <w:szCs w:val="20"/>
                <w:lang w:val="uk-UA"/>
              </w:rPr>
              <w:t>безпеки на ігровому майдан</w:t>
            </w:r>
            <w:r w:rsidRPr="00D03E91">
              <w:rPr>
                <w:sz w:val="20"/>
                <w:szCs w:val="20"/>
                <w:lang w:val="uk-UA"/>
              </w:rPr>
              <w:t>чику</w:t>
            </w:r>
          </w:p>
        </w:tc>
      </w:tr>
      <w:tr w:rsidR="00D151D4" w:rsidRPr="00D03E91" w:rsidTr="001966D8">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D151D4" w:rsidRPr="00D03E91" w:rsidRDefault="00D151D4" w:rsidP="001966D8">
            <w:pPr>
              <w:pStyle w:val="-"/>
            </w:pPr>
            <w:r w:rsidRPr="00D03E91">
              <w:t>Техніко-тактична підготовка</w:t>
            </w:r>
          </w:p>
        </w:tc>
      </w:tr>
      <w:tr w:rsidR="00D151D4" w:rsidRPr="00D03E91" w:rsidTr="001966D8">
        <w:trPr>
          <w:trHeight w:val="20"/>
        </w:trPr>
        <w:tc>
          <w:tcPr>
            <w:tcW w:w="2562" w:type="dxa"/>
            <w:tcBorders>
              <w:top w:val="single" w:sz="4" w:space="0" w:color="auto"/>
              <w:left w:val="single" w:sz="4" w:space="0" w:color="auto"/>
              <w:bottom w:val="single" w:sz="4" w:space="0" w:color="auto"/>
              <w:right w:val="single" w:sz="4" w:space="0" w:color="auto"/>
            </w:tcBorders>
          </w:tcPr>
          <w:p w:rsidR="00D151D4" w:rsidRDefault="00D151D4" w:rsidP="001966D8">
            <w:pPr>
              <w:rPr>
                <w:sz w:val="20"/>
                <w:szCs w:val="20"/>
                <w:lang w:val="uk-UA"/>
              </w:rPr>
            </w:pPr>
          </w:p>
          <w:p w:rsidR="00D151D4" w:rsidRDefault="00D151D4" w:rsidP="001966D8">
            <w:pPr>
              <w:rPr>
                <w:sz w:val="20"/>
                <w:szCs w:val="20"/>
                <w:lang w:val="uk-UA"/>
              </w:rPr>
            </w:pPr>
            <w:r w:rsidRPr="008F1B8B">
              <w:rPr>
                <w:sz w:val="20"/>
                <w:szCs w:val="20"/>
                <w:lang w:val="uk-UA"/>
              </w:rPr>
              <w:t>Передача і лов</w:t>
            </w:r>
            <w:r>
              <w:rPr>
                <w:sz w:val="20"/>
                <w:szCs w:val="20"/>
                <w:lang w:val="uk-UA"/>
              </w:rPr>
              <w:t>ле</w:t>
            </w:r>
            <w:r w:rsidRPr="008F1B8B">
              <w:rPr>
                <w:sz w:val="20"/>
                <w:szCs w:val="20"/>
                <w:lang w:val="uk-UA"/>
              </w:rPr>
              <w:t>ння м’яча в трійках з паралельним пересуванням,</w:t>
            </w:r>
            <w:r>
              <w:rPr>
                <w:sz w:val="20"/>
                <w:szCs w:val="20"/>
                <w:lang w:val="uk-UA"/>
              </w:rPr>
              <w:t xml:space="preserve"> </w:t>
            </w:r>
            <w:r w:rsidRPr="008F1B8B">
              <w:rPr>
                <w:sz w:val="20"/>
                <w:szCs w:val="20"/>
                <w:lang w:val="uk-UA"/>
              </w:rPr>
              <w:t>схресний</w:t>
            </w:r>
            <w:r>
              <w:rPr>
                <w:sz w:val="20"/>
                <w:szCs w:val="20"/>
                <w:lang w:val="uk-UA"/>
              </w:rPr>
              <w:t xml:space="preserve"> </w:t>
            </w:r>
            <w:r w:rsidRPr="008F1B8B">
              <w:rPr>
                <w:sz w:val="20"/>
                <w:szCs w:val="20"/>
                <w:lang w:val="uk-UA"/>
              </w:rPr>
              <w:t>рух, рух</w:t>
            </w:r>
            <w:r>
              <w:rPr>
                <w:sz w:val="20"/>
                <w:szCs w:val="20"/>
                <w:lang w:val="uk-UA"/>
              </w:rPr>
              <w:t xml:space="preserve"> </w:t>
            </w:r>
            <w:r w:rsidRPr="008F1B8B">
              <w:rPr>
                <w:sz w:val="20"/>
                <w:szCs w:val="20"/>
                <w:lang w:val="uk-UA"/>
              </w:rPr>
              <w:t>вісімкою, переда</w:t>
            </w:r>
            <w:r>
              <w:rPr>
                <w:sz w:val="20"/>
                <w:szCs w:val="20"/>
                <w:lang w:val="uk-UA"/>
              </w:rPr>
              <w:t>-</w:t>
            </w:r>
            <w:r w:rsidRPr="008F1B8B">
              <w:rPr>
                <w:sz w:val="20"/>
                <w:szCs w:val="20"/>
                <w:lang w:val="uk-UA"/>
              </w:rPr>
              <w:t>ча і лов</w:t>
            </w:r>
            <w:r>
              <w:rPr>
                <w:sz w:val="20"/>
                <w:szCs w:val="20"/>
                <w:lang w:val="uk-UA"/>
              </w:rPr>
              <w:t>ле</w:t>
            </w:r>
            <w:r w:rsidRPr="008F1B8B">
              <w:rPr>
                <w:sz w:val="20"/>
                <w:szCs w:val="20"/>
                <w:lang w:val="uk-UA"/>
              </w:rPr>
              <w:t>ння м’яча з відско</w:t>
            </w:r>
            <w:r>
              <w:rPr>
                <w:sz w:val="20"/>
                <w:szCs w:val="20"/>
                <w:lang w:val="uk-UA"/>
              </w:rPr>
              <w:t>-</w:t>
            </w:r>
            <w:r w:rsidRPr="008F1B8B">
              <w:rPr>
                <w:sz w:val="20"/>
                <w:szCs w:val="20"/>
                <w:lang w:val="uk-UA"/>
              </w:rPr>
              <w:t xml:space="preserve">ком від підлоги. </w:t>
            </w:r>
          </w:p>
          <w:p w:rsidR="00D151D4" w:rsidRDefault="00D151D4" w:rsidP="001966D8">
            <w:pPr>
              <w:rPr>
                <w:sz w:val="20"/>
                <w:szCs w:val="20"/>
                <w:lang w:val="uk-UA"/>
              </w:rPr>
            </w:pPr>
            <w:r w:rsidRPr="008F1B8B">
              <w:rPr>
                <w:sz w:val="20"/>
                <w:szCs w:val="20"/>
                <w:lang w:val="uk-UA"/>
              </w:rPr>
              <w:t xml:space="preserve">Кистьова, скрита передача м’яча. </w:t>
            </w:r>
          </w:p>
          <w:p w:rsidR="00D151D4" w:rsidRDefault="00D151D4" w:rsidP="001966D8">
            <w:pPr>
              <w:rPr>
                <w:sz w:val="20"/>
                <w:szCs w:val="20"/>
                <w:lang w:val="uk-UA"/>
              </w:rPr>
            </w:pPr>
            <w:r w:rsidRPr="008F1B8B">
              <w:rPr>
                <w:sz w:val="20"/>
                <w:szCs w:val="20"/>
                <w:lang w:val="uk-UA"/>
              </w:rPr>
              <w:t>Кидки м’яча в опорному положенні з відхиленням тулуба, з 1</w:t>
            </w:r>
            <w:r>
              <w:rPr>
                <w:sz w:val="20"/>
                <w:szCs w:val="20"/>
                <w:lang w:val="uk-UA"/>
              </w:rPr>
              <w:t>–</w:t>
            </w:r>
            <w:r w:rsidRPr="008F1B8B">
              <w:rPr>
                <w:sz w:val="20"/>
                <w:szCs w:val="20"/>
                <w:lang w:val="uk-UA"/>
              </w:rPr>
              <w:t>2</w:t>
            </w:r>
            <w:r>
              <w:rPr>
                <w:sz w:val="20"/>
                <w:szCs w:val="20"/>
                <w:lang w:val="uk-UA"/>
              </w:rPr>
              <w:t>–</w:t>
            </w:r>
            <w:r w:rsidRPr="008F1B8B">
              <w:rPr>
                <w:sz w:val="20"/>
                <w:szCs w:val="20"/>
                <w:lang w:val="uk-UA"/>
              </w:rPr>
              <w:t xml:space="preserve">3 кроків, кидки в падінні. </w:t>
            </w:r>
          </w:p>
          <w:p w:rsidR="00D151D4" w:rsidRDefault="00D151D4" w:rsidP="001966D8">
            <w:pPr>
              <w:rPr>
                <w:sz w:val="20"/>
                <w:szCs w:val="20"/>
                <w:lang w:val="uk-UA"/>
              </w:rPr>
            </w:pPr>
            <w:r w:rsidRPr="008F1B8B">
              <w:rPr>
                <w:sz w:val="20"/>
                <w:szCs w:val="20"/>
                <w:lang w:val="uk-UA"/>
              </w:rPr>
              <w:t xml:space="preserve">Вільний кидок. Кидок з відскоком від підлоги. Блокування гравця </w:t>
            </w:r>
            <w:r w:rsidRPr="008F1B8B">
              <w:rPr>
                <w:sz w:val="20"/>
                <w:szCs w:val="20"/>
                <w:lang w:val="uk-UA"/>
              </w:rPr>
              <w:lastRenderedPageBreak/>
              <w:t xml:space="preserve">тулубом. </w:t>
            </w:r>
          </w:p>
          <w:p w:rsidR="00D151D4" w:rsidRDefault="00D151D4" w:rsidP="001966D8">
            <w:pPr>
              <w:rPr>
                <w:sz w:val="20"/>
                <w:szCs w:val="20"/>
                <w:lang w:val="uk-UA"/>
              </w:rPr>
            </w:pPr>
            <w:r w:rsidRPr="001C5191">
              <w:rPr>
                <w:sz w:val="20"/>
                <w:szCs w:val="20"/>
                <w:lang w:val="uk-UA"/>
              </w:rPr>
              <w:t>Перехват м’яча під час пе</w:t>
            </w:r>
            <w:r>
              <w:rPr>
                <w:sz w:val="20"/>
                <w:szCs w:val="20"/>
                <w:lang w:val="uk-UA"/>
              </w:rPr>
              <w:t>-</w:t>
            </w:r>
            <w:r w:rsidRPr="001C5191">
              <w:rPr>
                <w:sz w:val="20"/>
                <w:szCs w:val="20"/>
                <w:lang w:val="uk-UA"/>
              </w:rPr>
              <w:t xml:space="preserve">редачі, блокування кидків. Змішаний захист (5+1), (4+2). </w:t>
            </w:r>
          </w:p>
          <w:p w:rsidR="00D151D4" w:rsidRDefault="00D151D4" w:rsidP="001966D8">
            <w:pPr>
              <w:rPr>
                <w:sz w:val="20"/>
                <w:szCs w:val="20"/>
                <w:lang w:val="uk-UA"/>
              </w:rPr>
            </w:pPr>
            <w:r w:rsidRPr="001C5191">
              <w:rPr>
                <w:sz w:val="20"/>
                <w:szCs w:val="20"/>
                <w:lang w:val="uk-UA"/>
              </w:rPr>
              <w:t xml:space="preserve">Взаємодія воротаря </w:t>
            </w:r>
            <w:r>
              <w:rPr>
                <w:sz w:val="20"/>
                <w:szCs w:val="20"/>
                <w:lang w:val="uk-UA"/>
              </w:rPr>
              <w:t>і</w:t>
            </w:r>
            <w:r w:rsidRPr="001C5191">
              <w:rPr>
                <w:sz w:val="20"/>
                <w:szCs w:val="20"/>
                <w:lang w:val="uk-UA"/>
              </w:rPr>
              <w:t>з за</w:t>
            </w:r>
            <w:r>
              <w:rPr>
                <w:sz w:val="20"/>
                <w:szCs w:val="20"/>
                <w:lang w:val="uk-UA"/>
              </w:rPr>
              <w:t>-</w:t>
            </w:r>
            <w:r w:rsidRPr="001C5191">
              <w:rPr>
                <w:sz w:val="20"/>
                <w:szCs w:val="20"/>
                <w:lang w:val="uk-UA"/>
              </w:rPr>
              <w:t>хисником.</w:t>
            </w:r>
          </w:p>
          <w:p w:rsidR="00D151D4" w:rsidRPr="001C5191" w:rsidRDefault="00D151D4" w:rsidP="001966D8">
            <w:pPr>
              <w:rPr>
                <w:sz w:val="20"/>
                <w:szCs w:val="20"/>
                <w:lang w:val="uk-UA"/>
              </w:rPr>
            </w:pPr>
            <w:r w:rsidRPr="001C5191">
              <w:rPr>
                <w:sz w:val="20"/>
                <w:szCs w:val="20"/>
                <w:lang w:val="uk-UA"/>
              </w:rPr>
              <w:t>Кидок на дальність.</w:t>
            </w:r>
          </w:p>
          <w:p w:rsidR="00D151D4" w:rsidRDefault="00D151D4" w:rsidP="001966D8">
            <w:pPr>
              <w:widowControl w:val="0"/>
              <w:rPr>
                <w:sz w:val="20"/>
                <w:szCs w:val="20"/>
                <w:lang w:val="uk-UA"/>
              </w:rPr>
            </w:pPr>
            <w:r w:rsidRPr="001C5191">
              <w:rPr>
                <w:sz w:val="20"/>
                <w:szCs w:val="20"/>
                <w:lang w:val="uk-UA"/>
              </w:rPr>
              <w:t xml:space="preserve">Командні дії в нападі та захисті. </w:t>
            </w:r>
          </w:p>
          <w:p w:rsidR="00D151D4" w:rsidRPr="00D03E91" w:rsidRDefault="00D151D4" w:rsidP="001966D8">
            <w:pPr>
              <w:widowControl w:val="0"/>
              <w:rPr>
                <w:b/>
                <w:bCs/>
                <w:sz w:val="20"/>
                <w:szCs w:val="20"/>
                <w:lang w:val="uk-UA"/>
              </w:rPr>
            </w:pPr>
            <w:r w:rsidRPr="001C5191">
              <w:rPr>
                <w:sz w:val="20"/>
                <w:szCs w:val="20"/>
                <w:lang w:val="uk-UA"/>
              </w:rPr>
              <w:t>Навчальна гра.</w:t>
            </w:r>
          </w:p>
        </w:tc>
        <w:tc>
          <w:tcPr>
            <w:tcW w:w="3066" w:type="dxa"/>
            <w:tcBorders>
              <w:top w:val="single" w:sz="4" w:space="0" w:color="auto"/>
              <w:left w:val="single" w:sz="4" w:space="0" w:color="auto"/>
              <w:bottom w:val="single" w:sz="4" w:space="0" w:color="auto"/>
              <w:right w:val="single" w:sz="4" w:space="0" w:color="auto"/>
            </w:tcBorders>
          </w:tcPr>
          <w:p w:rsidR="00D151D4" w:rsidRPr="0044587F" w:rsidRDefault="00D151D4" w:rsidP="001966D8">
            <w:pPr>
              <w:widowControl w:val="0"/>
              <w:rPr>
                <w:b/>
                <w:sz w:val="20"/>
                <w:szCs w:val="20"/>
                <w:lang w:val="uk-UA"/>
              </w:rPr>
            </w:pPr>
            <w:r w:rsidRPr="0044587F">
              <w:rPr>
                <w:b/>
                <w:sz w:val="20"/>
                <w:szCs w:val="20"/>
                <w:lang w:val="uk-UA"/>
              </w:rPr>
              <w:lastRenderedPageBreak/>
              <w:t>Уч</w:t>
            </w:r>
            <w:r>
              <w:rPr>
                <w:b/>
                <w:sz w:val="20"/>
                <w:szCs w:val="20"/>
                <w:lang w:val="uk-UA"/>
              </w:rPr>
              <w:t>ень, учениця</w:t>
            </w:r>
            <w:r w:rsidRPr="0044587F">
              <w:rPr>
                <w:b/>
                <w:sz w:val="20"/>
                <w:szCs w:val="20"/>
                <w:lang w:val="uk-UA"/>
              </w:rPr>
              <w:t>:</w:t>
            </w:r>
          </w:p>
          <w:p w:rsidR="00D151D4" w:rsidRPr="00D55AD4" w:rsidRDefault="00D151D4" w:rsidP="001966D8">
            <w:pPr>
              <w:rPr>
                <w:spacing w:val="-4"/>
                <w:sz w:val="20"/>
                <w:szCs w:val="20"/>
                <w:lang w:val="uk-UA"/>
              </w:rPr>
            </w:pPr>
            <w:r w:rsidRPr="008F1B8B">
              <w:rPr>
                <w:b/>
                <w:bCs/>
                <w:sz w:val="20"/>
                <w:szCs w:val="20"/>
                <w:lang w:val="uk-UA"/>
              </w:rPr>
              <w:t>в</w:t>
            </w:r>
            <w:r>
              <w:rPr>
                <w:b/>
                <w:bCs/>
                <w:sz w:val="20"/>
                <w:szCs w:val="20"/>
                <w:lang w:val="uk-UA"/>
              </w:rPr>
              <w:t xml:space="preserve"> </w:t>
            </w:r>
            <w:r w:rsidRPr="008F1B8B">
              <w:rPr>
                <w:b/>
                <w:bCs/>
                <w:sz w:val="20"/>
                <w:szCs w:val="20"/>
                <w:lang w:val="uk-UA"/>
              </w:rPr>
              <w:t>и</w:t>
            </w:r>
            <w:r>
              <w:rPr>
                <w:b/>
                <w:bCs/>
                <w:sz w:val="20"/>
                <w:szCs w:val="20"/>
                <w:lang w:val="uk-UA"/>
              </w:rPr>
              <w:t xml:space="preserve"> </w:t>
            </w:r>
            <w:r w:rsidRPr="008F1B8B">
              <w:rPr>
                <w:b/>
                <w:bCs/>
                <w:sz w:val="20"/>
                <w:szCs w:val="20"/>
                <w:lang w:val="uk-UA"/>
              </w:rPr>
              <w:t>к</w:t>
            </w:r>
            <w:r>
              <w:rPr>
                <w:b/>
                <w:bCs/>
                <w:sz w:val="20"/>
                <w:szCs w:val="20"/>
                <w:lang w:val="uk-UA"/>
              </w:rPr>
              <w:t xml:space="preserve"> </w:t>
            </w:r>
            <w:r w:rsidRPr="008F1B8B">
              <w:rPr>
                <w:b/>
                <w:bCs/>
                <w:sz w:val="20"/>
                <w:szCs w:val="20"/>
                <w:lang w:val="uk-UA"/>
              </w:rPr>
              <w:t>о</w:t>
            </w:r>
            <w:r>
              <w:rPr>
                <w:b/>
                <w:bCs/>
                <w:sz w:val="20"/>
                <w:szCs w:val="20"/>
                <w:lang w:val="uk-UA"/>
              </w:rPr>
              <w:t xml:space="preserve"> </w:t>
            </w:r>
            <w:r w:rsidRPr="008F1B8B">
              <w:rPr>
                <w:b/>
                <w:bCs/>
                <w:sz w:val="20"/>
                <w:szCs w:val="20"/>
                <w:lang w:val="uk-UA"/>
              </w:rPr>
              <w:t>н</w:t>
            </w:r>
            <w:r>
              <w:rPr>
                <w:b/>
                <w:bCs/>
                <w:sz w:val="20"/>
                <w:szCs w:val="20"/>
                <w:lang w:val="uk-UA"/>
              </w:rPr>
              <w:t xml:space="preserve"> </w:t>
            </w:r>
            <w:r w:rsidRPr="008F1B8B">
              <w:rPr>
                <w:b/>
                <w:bCs/>
                <w:sz w:val="20"/>
                <w:szCs w:val="20"/>
                <w:lang w:val="uk-UA"/>
              </w:rPr>
              <w:t>у</w:t>
            </w:r>
            <w:r>
              <w:rPr>
                <w:b/>
                <w:bCs/>
                <w:sz w:val="20"/>
                <w:szCs w:val="20"/>
                <w:lang w:val="uk-UA"/>
              </w:rPr>
              <w:t xml:space="preserve"> </w:t>
            </w:r>
            <w:r w:rsidRPr="008F1B8B">
              <w:rPr>
                <w:b/>
                <w:bCs/>
                <w:sz w:val="20"/>
                <w:szCs w:val="20"/>
                <w:lang w:val="uk-UA"/>
              </w:rPr>
              <w:t>є</w:t>
            </w:r>
            <w:r>
              <w:rPr>
                <w:b/>
                <w:bCs/>
                <w:sz w:val="20"/>
                <w:szCs w:val="20"/>
                <w:lang w:val="uk-UA"/>
              </w:rPr>
              <w:t xml:space="preserve">:  </w:t>
            </w:r>
            <w:r w:rsidRPr="008F1B8B">
              <w:rPr>
                <w:sz w:val="20"/>
                <w:szCs w:val="20"/>
                <w:lang w:val="uk-UA"/>
              </w:rPr>
              <w:t>ведення, лов</w:t>
            </w:r>
            <w:r>
              <w:rPr>
                <w:sz w:val="20"/>
                <w:szCs w:val="20"/>
                <w:lang w:val="uk-UA"/>
              </w:rPr>
              <w:t>ле</w:t>
            </w:r>
            <w:r w:rsidRPr="008F1B8B">
              <w:rPr>
                <w:sz w:val="20"/>
                <w:szCs w:val="20"/>
                <w:lang w:val="uk-UA"/>
              </w:rPr>
              <w:t>ння та передачу м’яча в русі різними способами залежно від ігрової ситуації;</w:t>
            </w:r>
            <w:r>
              <w:rPr>
                <w:sz w:val="20"/>
                <w:szCs w:val="20"/>
                <w:lang w:val="uk-UA"/>
              </w:rPr>
              <w:t xml:space="preserve"> </w:t>
            </w:r>
            <w:r w:rsidRPr="00D55AD4">
              <w:rPr>
                <w:spacing w:val="-4"/>
                <w:sz w:val="20"/>
                <w:szCs w:val="20"/>
                <w:lang w:val="uk-UA"/>
              </w:rPr>
              <w:t>кидки з 1</w:t>
            </w:r>
            <w:r>
              <w:rPr>
                <w:spacing w:val="-4"/>
                <w:sz w:val="20"/>
                <w:szCs w:val="20"/>
                <w:lang w:val="uk-UA"/>
              </w:rPr>
              <w:t>–</w:t>
            </w:r>
            <w:r w:rsidRPr="00D55AD4">
              <w:rPr>
                <w:spacing w:val="-4"/>
                <w:sz w:val="20"/>
                <w:szCs w:val="20"/>
                <w:lang w:val="uk-UA"/>
              </w:rPr>
              <w:t>2</w:t>
            </w:r>
            <w:r>
              <w:rPr>
                <w:spacing w:val="-4"/>
                <w:sz w:val="20"/>
                <w:szCs w:val="20"/>
                <w:lang w:val="uk-UA"/>
              </w:rPr>
              <w:t>–</w:t>
            </w:r>
            <w:r w:rsidRPr="00D55AD4">
              <w:rPr>
                <w:spacing w:val="-4"/>
                <w:sz w:val="20"/>
                <w:szCs w:val="20"/>
                <w:lang w:val="uk-UA"/>
              </w:rPr>
              <w:t>3 кроків та в стрибку;</w:t>
            </w:r>
          </w:p>
          <w:p w:rsidR="00D151D4" w:rsidRPr="008F1B8B" w:rsidRDefault="00D151D4" w:rsidP="001966D8">
            <w:pPr>
              <w:rPr>
                <w:sz w:val="20"/>
                <w:szCs w:val="20"/>
                <w:lang w:val="uk-UA"/>
              </w:rPr>
            </w:pPr>
            <w:r>
              <w:rPr>
                <w:b/>
                <w:sz w:val="20"/>
                <w:szCs w:val="20"/>
                <w:lang w:val="uk-UA"/>
              </w:rPr>
              <w:t xml:space="preserve">з </w:t>
            </w:r>
            <w:r w:rsidRPr="008F1B8B">
              <w:rPr>
                <w:b/>
                <w:sz w:val="20"/>
                <w:szCs w:val="20"/>
                <w:lang w:val="uk-UA"/>
              </w:rPr>
              <w:t>д</w:t>
            </w:r>
            <w:r>
              <w:rPr>
                <w:b/>
                <w:sz w:val="20"/>
                <w:szCs w:val="20"/>
                <w:lang w:val="uk-UA"/>
              </w:rPr>
              <w:t xml:space="preserve"> </w:t>
            </w:r>
            <w:r w:rsidRPr="008F1B8B">
              <w:rPr>
                <w:b/>
                <w:sz w:val="20"/>
                <w:szCs w:val="20"/>
                <w:lang w:val="uk-UA"/>
              </w:rPr>
              <w:t>і</w:t>
            </w:r>
            <w:r>
              <w:rPr>
                <w:b/>
                <w:sz w:val="20"/>
                <w:szCs w:val="20"/>
                <w:lang w:val="uk-UA"/>
              </w:rPr>
              <w:t xml:space="preserve"> </w:t>
            </w:r>
            <w:r w:rsidRPr="008F1B8B">
              <w:rPr>
                <w:b/>
                <w:sz w:val="20"/>
                <w:szCs w:val="20"/>
                <w:lang w:val="uk-UA"/>
              </w:rPr>
              <w:t>й</w:t>
            </w:r>
            <w:r>
              <w:rPr>
                <w:b/>
                <w:sz w:val="20"/>
                <w:szCs w:val="20"/>
                <w:lang w:val="uk-UA"/>
              </w:rPr>
              <w:t xml:space="preserve"> </w:t>
            </w:r>
            <w:r w:rsidRPr="008F1B8B">
              <w:rPr>
                <w:b/>
                <w:sz w:val="20"/>
                <w:szCs w:val="20"/>
                <w:lang w:val="uk-UA"/>
              </w:rPr>
              <w:t>с</w:t>
            </w:r>
            <w:r>
              <w:rPr>
                <w:b/>
                <w:sz w:val="20"/>
                <w:szCs w:val="20"/>
                <w:lang w:val="uk-UA"/>
              </w:rPr>
              <w:t xml:space="preserve"> </w:t>
            </w:r>
            <w:r w:rsidRPr="008F1B8B">
              <w:rPr>
                <w:b/>
                <w:sz w:val="20"/>
                <w:szCs w:val="20"/>
                <w:lang w:val="uk-UA"/>
              </w:rPr>
              <w:t>н</w:t>
            </w:r>
            <w:r>
              <w:rPr>
                <w:b/>
                <w:sz w:val="20"/>
                <w:szCs w:val="20"/>
                <w:lang w:val="uk-UA"/>
              </w:rPr>
              <w:t xml:space="preserve"> </w:t>
            </w:r>
            <w:r w:rsidRPr="008F1B8B">
              <w:rPr>
                <w:b/>
                <w:sz w:val="20"/>
                <w:szCs w:val="20"/>
                <w:lang w:val="uk-UA"/>
              </w:rPr>
              <w:t>ю</w:t>
            </w:r>
            <w:r>
              <w:rPr>
                <w:b/>
                <w:sz w:val="20"/>
                <w:szCs w:val="20"/>
                <w:lang w:val="uk-UA"/>
              </w:rPr>
              <w:t xml:space="preserve"> </w:t>
            </w:r>
            <w:r w:rsidRPr="008F1B8B">
              <w:rPr>
                <w:b/>
                <w:sz w:val="20"/>
                <w:szCs w:val="20"/>
                <w:lang w:val="uk-UA"/>
              </w:rPr>
              <w:t>є</w:t>
            </w:r>
            <w:r>
              <w:rPr>
                <w:b/>
                <w:sz w:val="20"/>
                <w:szCs w:val="20"/>
                <w:lang w:val="uk-UA"/>
              </w:rPr>
              <w:t xml:space="preserve">: </w:t>
            </w:r>
            <w:r w:rsidRPr="008F1B8B">
              <w:rPr>
                <w:sz w:val="20"/>
                <w:szCs w:val="20"/>
                <w:lang w:val="uk-UA"/>
              </w:rPr>
              <w:t xml:space="preserve"> перехват м’яча; взаємодію з</w:t>
            </w:r>
            <w:r>
              <w:rPr>
                <w:sz w:val="20"/>
                <w:szCs w:val="20"/>
                <w:lang w:val="uk-UA"/>
              </w:rPr>
              <w:t xml:space="preserve"> </w:t>
            </w:r>
            <w:r w:rsidRPr="008F1B8B">
              <w:rPr>
                <w:sz w:val="20"/>
                <w:szCs w:val="20"/>
                <w:lang w:val="uk-UA"/>
              </w:rPr>
              <w:t>воротаре</w:t>
            </w:r>
            <w:r>
              <w:rPr>
                <w:sz w:val="20"/>
                <w:szCs w:val="20"/>
                <w:lang w:val="uk-UA"/>
              </w:rPr>
              <w:t>м; блокування суперника;</w:t>
            </w:r>
          </w:p>
          <w:p w:rsidR="00D151D4" w:rsidRPr="008F1B8B" w:rsidRDefault="00D151D4" w:rsidP="001966D8">
            <w:pPr>
              <w:rPr>
                <w:bCs/>
                <w:sz w:val="20"/>
                <w:szCs w:val="20"/>
                <w:lang w:val="uk-UA"/>
              </w:rPr>
            </w:pPr>
            <w:r>
              <w:rPr>
                <w:b/>
                <w:bCs/>
                <w:sz w:val="20"/>
                <w:szCs w:val="20"/>
                <w:lang w:val="uk-UA"/>
              </w:rPr>
              <w:t xml:space="preserve">б </w:t>
            </w:r>
            <w:r w:rsidRPr="008F1B8B">
              <w:rPr>
                <w:b/>
                <w:bCs/>
                <w:sz w:val="20"/>
                <w:szCs w:val="20"/>
                <w:lang w:val="uk-UA"/>
              </w:rPr>
              <w:t>е</w:t>
            </w:r>
            <w:r>
              <w:rPr>
                <w:b/>
                <w:bCs/>
                <w:sz w:val="20"/>
                <w:szCs w:val="20"/>
                <w:lang w:val="uk-UA"/>
              </w:rPr>
              <w:t xml:space="preserve"> </w:t>
            </w:r>
            <w:r w:rsidRPr="008F1B8B">
              <w:rPr>
                <w:b/>
                <w:bCs/>
                <w:sz w:val="20"/>
                <w:szCs w:val="20"/>
                <w:lang w:val="uk-UA"/>
              </w:rPr>
              <w:t>р</w:t>
            </w:r>
            <w:r>
              <w:rPr>
                <w:b/>
                <w:bCs/>
                <w:sz w:val="20"/>
                <w:szCs w:val="20"/>
                <w:lang w:val="uk-UA"/>
              </w:rPr>
              <w:t xml:space="preserve"> </w:t>
            </w:r>
            <w:r w:rsidRPr="008F1B8B">
              <w:rPr>
                <w:b/>
                <w:bCs/>
                <w:sz w:val="20"/>
                <w:szCs w:val="20"/>
                <w:lang w:val="uk-UA"/>
              </w:rPr>
              <w:t>е</w:t>
            </w:r>
            <w:r>
              <w:rPr>
                <w:b/>
                <w:bCs/>
                <w:sz w:val="20"/>
                <w:szCs w:val="20"/>
                <w:lang w:val="uk-UA"/>
              </w:rPr>
              <w:t xml:space="preserve"> </w:t>
            </w:r>
            <w:r w:rsidRPr="008F1B8B">
              <w:rPr>
                <w:b/>
                <w:bCs/>
                <w:sz w:val="20"/>
                <w:szCs w:val="20"/>
                <w:lang w:val="uk-UA"/>
              </w:rPr>
              <w:t xml:space="preserve"> </w:t>
            </w:r>
            <w:r w:rsidRPr="008F1B8B">
              <w:rPr>
                <w:bCs/>
                <w:sz w:val="20"/>
                <w:szCs w:val="20"/>
                <w:lang w:val="uk-UA"/>
              </w:rPr>
              <w:t>участь у командних д</w:t>
            </w:r>
            <w:r>
              <w:rPr>
                <w:bCs/>
                <w:sz w:val="20"/>
                <w:szCs w:val="20"/>
                <w:lang w:val="uk-UA"/>
              </w:rPr>
              <w:t>іях під час нападу та в захисті;</w:t>
            </w:r>
          </w:p>
          <w:p w:rsidR="00D151D4" w:rsidRPr="00D03E91" w:rsidRDefault="00D151D4" w:rsidP="001966D8">
            <w:pPr>
              <w:widowControl w:val="0"/>
              <w:rPr>
                <w:bCs/>
                <w:sz w:val="20"/>
                <w:szCs w:val="20"/>
                <w:lang w:val="uk-UA"/>
              </w:rPr>
            </w:pPr>
            <w:r>
              <w:rPr>
                <w:b/>
                <w:bCs/>
                <w:sz w:val="20"/>
                <w:szCs w:val="20"/>
                <w:lang w:val="uk-UA"/>
              </w:rPr>
              <w:t xml:space="preserve">з </w:t>
            </w:r>
            <w:r w:rsidRPr="008F1B8B">
              <w:rPr>
                <w:b/>
                <w:bCs/>
                <w:sz w:val="20"/>
                <w:szCs w:val="20"/>
                <w:lang w:val="uk-UA"/>
              </w:rPr>
              <w:t>а</w:t>
            </w:r>
            <w:r>
              <w:rPr>
                <w:b/>
                <w:bCs/>
                <w:sz w:val="20"/>
                <w:szCs w:val="20"/>
                <w:lang w:val="uk-UA"/>
              </w:rPr>
              <w:t xml:space="preserve"> </w:t>
            </w:r>
            <w:r w:rsidRPr="008F1B8B">
              <w:rPr>
                <w:b/>
                <w:bCs/>
                <w:sz w:val="20"/>
                <w:szCs w:val="20"/>
                <w:lang w:val="uk-UA"/>
              </w:rPr>
              <w:t>с</w:t>
            </w:r>
            <w:r>
              <w:rPr>
                <w:b/>
                <w:bCs/>
                <w:sz w:val="20"/>
                <w:szCs w:val="20"/>
                <w:lang w:val="uk-UA"/>
              </w:rPr>
              <w:t xml:space="preserve"> </w:t>
            </w:r>
            <w:r w:rsidRPr="008F1B8B">
              <w:rPr>
                <w:b/>
                <w:bCs/>
                <w:sz w:val="20"/>
                <w:szCs w:val="20"/>
                <w:lang w:val="uk-UA"/>
              </w:rPr>
              <w:t>т</w:t>
            </w:r>
            <w:r>
              <w:rPr>
                <w:b/>
                <w:bCs/>
                <w:sz w:val="20"/>
                <w:szCs w:val="20"/>
                <w:lang w:val="uk-UA"/>
              </w:rPr>
              <w:t xml:space="preserve"> </w:t>
            </w:r>
            <w:r w:rsidRPr="008F1B8B">
              <w:rPr>
                <w:b/>
                <w:bCs/>
                <w:sz w:val="20"/>
                <w:szCs w:val="20"/>
                <w:lang w:val="uk-UA"/>
              </w:rPr>
              <w:t>о</w:t>
            </w:r>
            <w:r>
              <w:rPr>
                <w:b/>
                <w:bCs/>
                <w:sz w:val="20"/>
                <w:szCs w:val="20"/>
                <w:lang w:val="uk-UA"/>
              </w:rPr>
              <w:t xml:space="preserve"> </w:t>
            </w:r>
            <w:r w:rsidRPr="008F1B8B">
              <w:rPr>
                <w:b/>
                <w:bCs/>
                <w:sz w:val="20"/>
                <w:szCs w:val="20"/>
                <w:lang w:val="uk-UA"/>
              </w:rPr>
              <w:t>с</w:t>
            </w:r>
            <w:r>
              <w:rPr>
                <w:b/>
                <w:bCs/>
                <w:sz w:val="20"/>
                <w:szCs w:val="20"/>
                <w:lang w:val="uk-UA"/>
              </w:rPr>
              <w:t xml:space="preserve"> </w:t>
            </w:r>
            <w:r w:rsidRPr="008F1B8B">
              <w:rPr>
                <w:b/>
                <w:bCs/>
                <w:sz w:val="20"/>
                <w:szCs w:val="20"/>
                <w:lang w:val="uk-UA"/>
              </w:rPr>
              <w:t>о</w:t>
            </w:r>
            <w:r>
              <w:rPr>
                <w:b/>
                <w:bCs/>
                <w:sz w:val="20"/>
                <w:szCs w:val="20"/>
                <w:lang w:val="uk-UA"/>
              </w:rPr>
              <w:t xml:space="preserve"> </w:t>
            </w:r>
            <w:r w:rsidRPr="008F1B8B">
              <w:rPr>
                <w:b/>
                <w:bCs/>
                <w:sz w:val="20"/>
                <w:szCs w:val="20"/>
                <w:lang w:val="uk-UA"/>
              </w:rPr>
              <w:t>в</w:t>
            </w:r>
            <w:r>
              <w:rPr>
                <w:b/>
                <w:bCs/>
                <w:sz w:val="20"/>
                <w:szCs w:val="20"/>
                <w:lang w:val="uk-UA"/>
              </w:rPr>
              <w:t xml:space="preserve"> </w:t>
            </w:r>
            <w:r w:rsidRPr="008F1B8B">
              <w:rPr>
                <w:b/>
                <w:bCs/>
                <w:sz w:val="20"/>
                <w:szCs w:val="20"/>
                <w:lang w:val="uk-UA"/>
              </w:rPr>
              <w:t>у</w:t>
            </w:r>
            <w:r>
              <w:rPr>
                <w:b/>
                <w:bCs/>
                <w:sz w:val="20"/>
                <w:szCs w:val="20"/>
                <w:lang w:val="uk-UA"/>
              </w:rPr>
              <w:t xml:space="preserve"> </w:t>
            </w:r>
            <w:r w:rsidRPr="008F1B8B">
              <w:rPr>
                <w:b/>
                <w:bCs/>
                <w:sz w:val="20"/>
                <w:szCs w:val="20"/>
                <w:lang w:val="uk-UA"/>
              </w:rPr>
              <w:t>є</w:t>
            </w:r>
            <w:r>
              <w:rPr>
                <w:b/>
                <w:bCs/>
                <w:sz w:val="20"/>
                <w:szCs w:val="20"/>
                <w:lang w:val="uk-UA"/>
              </w:rPr>
              <w:t xml:space="preserve"> </w:t>
            </w:r>
            <w:r w:rsidRPr="008F1B8B">
              <w:rPr>
                <w:bCs/>
                <w:sz w:val="20"/>
                <w:szCs w:val="20"/>
                <w:lang w:val="uk-UA"/>
              </w:rPr>
              <w:t xml:space="preserve"> обманні дії (фінти) під час навчальної гри</w:t>
            </w:r>
          </w:p>
        </w:tc>
      </w:tr>
      <w:tr w:rsidR="00D151D4" w:rsidRPr="00EA2683" w:rsidTr="001966D8">
        <w:trPr>
          <w:trHeight w:val="20"/>
        </w:trPr>
        <w:tc>
          <w:tcPr>
            <w:tcW w:w="5628" w:type="dxa"/>
            <w:gridSpan w:val="2"/>
            <w:tcBorders>
              <w:top w:val="single" w:sz="4" w:space="0" w:color="auto"/>
              <w:left w:val="nil"/>
              <w:bottom w:val="single" w:sz="4" w:space="0" w:color="auto"/>
              <w:right w:val="nil"/>
            </w:tcBorders>
          </w:tcPr>
          <w:p w:rsidR="00D151D4" w:rsidRPr="00EA2683" w:rsidRDefault="00D151D4" w:rsidP="001966D8">
            <w:pPr>
              <w:widowControl w:val="0"/>
              <w:rPr>
                <w:b/>
                <w:bCs/>
                <w:sz w:val="16"/>
                <w:szCs w:val="16"/>
                <w:lang w:val="uk-UA"/>
              </w:rPr>
            </w:pPr>
          </w:p>
          <w:p w:rsidR="00D151D4" w:rsidRPr="00EA2683" w:rsidRDefault="00D151D4" w:rsidP="001966D8">
            <w:pPr>
              <w:widowControl w:val="0"/>
              <w:rPr>
                <w:b/>
                <w:bCs/>
                <w:sz w:val="16"/>
                <w:szCs w:val="16"/>
                <w:lang w:val="uk-UA"/>
              </w:rPr>
            </w:pPr>
          </w:p>
          <w:p w:rsidR="00D151D4" w:rsidRPr="00EA2683" w:rsidRDefault="00D151D4" w:rsidP="001966D8">
            <w:pPr>
              <w:widowControl w:val="0"/>
              <w:jc w:val="center"/>
              <w:rPr>
                <w:b/>
                <w:bCs/>
                <w:sz w:val="20"/>
                <w:szCs w:val="20"/>
                <w:lang w:val="uk-UA"/>
              </w:rPr>
            </w:pPr>
            <w:r w:rsidRPr="00EA2683">
              <w:rPr>
                <w:b/>
                <w:bCs/>
                <w:sz w:val="20"/>
                <w:szCs w:val="20"/>
                <w:lang w:val="uk-UA"/>
              </w:rPr>
              <w:t>5 рік вивчення</w:t>
            </w:r>
          </w:p>
          <w:p w:rsidR="00D151D4" w:rsidRPr="00EA2683" w:rsidRDefault="00D151D4" w:rsidP="001966D8">
            <w:pPr>
              <w:widowControl w:val="0"/>
              <w:jc w:val="center"/>
              <w:rPr>
                <w:b/>
                <w:sz w:val="12"/>
                <w:szCs w:val="12"/>
                <w:lang w:val="uk-UA"/>
              </w:rPr>
            </w:pPr>
          </w:p>
        </w:tc>
      </w:tr>
      <w:tr w:rsidR="00D151D4" w:rsidRPr="00D03E91" w:rsidTr="001966D8">
        <w:trPr>
          <w:trHeight w:val="20"/>
        </w:trPr>
        <w:tc>
          <w:tcPr>
            <w:tcW w:w="2562" w:type="dxa"/>
            <w:tcBorders>
              <w:top w:val="single" w:sz="4" w:space="0" w:color="auto"/>
              <w:left w:val="single" w:sz="4" w:space="0" w:color="auto"/>
              <w:bottom w:val="single" w:sz="4" w:space="0" w:color="auto"/>
              <w:right w:val="single" w:sz="4" w:space="0" w:color="auto"/>
            </w:tcBorders>
          </w:tcPr>
          <w:p w:rsidR="00D151D4" w:rsidRPr="00550028" w:rsidRDefault="00D151D4" w:rsidP="001966D8">
            <w:pPr>
              <w:widowControl w:val="0"/>
              <w:jc w:val="center"/>
              <w:rPr>
                <w:b/>
                <w:sz w:val="18"/>
                <w:szCs w:val="18"/>
                <w:lang w:val="uk-UA"/>
              </w:rPr>
            </w:pPr>
            <w:r w:rsidRPr="00550028">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D151D4" w:rsidRPr="00550028" w:rsidRDefault="00D151D4" w:rsidP="001966D8">
            <w:pPr>
              <w:widowControl w:val="0"/>
              <w:jc w:val="center"/>
              <w:rPr>
                <w:b/>
                <w:sz w:val="18"/>
                <w:szCs w:val="18"/>
                <w:lang w:val="uk-UA"/>
              </w:rPr>
            </w:pPr>
            <w:r w:rsidRPr="00550028">
              <w:rPr>
                <w:b/>
                <w:sz w:val="18"/>
                <w:szCs w:val="18"/>
                <w:lang w:val="uk-UA"/>
              </w:rPr>
              <w:t>Державні вимоги до рівня загальноосвітньої підготовки учнів</w:t>
            </w:r>
          </w:p>
        </w:tc>
      </w:tr>
      <w:tr w:rsidR="00D151D4" w:rsidRPr="00D03E91" w:rsidTr="001966D8">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D151D4" w:rsidRPr="00D03E91" w:rsidRDefault="00D151D4" w:rsidP="001966D8">
            <w:pPr>
              <w:pStyle w:val="-"/>
            </w:pPr>
            <w:r w:rsidRPr="00D03E91">
              <w:t>Теоретичні відомості</w:t>
            </w:r>
          </w:p>
        </w:tc>
      </w:tr>
      <w:tr w:rsidR="00D151D4" w:rsidRPr="00D03E91" w:rsidTr="001966D8">
        <w:trPr>
          <w:trHeight w:val="20"/>
        </w:trPr>
        <w:tc>
          <w:tcPr>
            <w:tcW w:w="2562" w:type="dxa"/>
            <w:tcBorders>
              <w:top w:val="single" w:sz="4" w:space="0" w:color="auto"/>
              <w:left w:val="single" w:sz="4" w:space="0" w:color="auto"/>
              <w:bottom w:val="single" w:sz="4" w:space="0" w:color="auto"/>
              <w:right w:val="single" w:sz="4" w:space="0" w:color="auto"/>
            </w:tcBorders>
          </w:tcPr>
          <w:p w:rsidR="00D151D4" w:rsidRDefault="00D151D4" w:rsidP="001966D8">
            <w:pPr>
              <w:widowControl w:val="0"/>
              <w:rPr>
                <w:sz w:val="20"/>
                <w:szCs w:val="20"/>
                <w:lang w:val="uk-UA"/>
              </w:rPr>
            </w:pPr>
            <w:r>
              <w:rPr>
                <w:sz w:val="20"/>
                <w:szCs w:val="20"/>
                <w:lang w:val="uk-UA"/>
              </w:rPr>
              <w:t xml:space="preserve">Система ведення гри у на-паді та захисті. </w:t>
            </w:r>
          </w:p>
          <w:p w:rsidR="00D151D4" w:rsidRDefault="00D151D4" w:rsidP="001966D8">
            <w:pPr>
              <w:widowControl w:val="0"/>
              <w:rPr>
                <w:sz w:val="20"/>
                <w:szCs w:val="20"/>
                <w:lang w:val="uk-UA"/>
              </w:rPr>
            </w:pPr>
            <w:r w:rsidRPr="00D03E91">
              <w:rPr>
                <w:sz w:val="20"/>
                <w:szCs w:val="20"/>
                <w:lang w:val="uk-UA"/>
              </w:rPr>
              <w:t>Такти</w:t>
            </w:r>
            <w:r>
              <w:rPr>
                <w:sz w:val="20"/>
                <w:szCs w:val="20"/>
                <w:lang w:val="uk-UA"/>
              </w:rPr>
              <w:t>ко-технічна</w:t>
            </w:r>
            <w:r w:rsidRPr="00D03E91">
              <w:rPr>
                <w:sz w:val="20"/>
                <w:szCs w:val="20"/>
                <w:lang w:val="uk-UA"/>
              </w:rPr>
              <w:t xml:space="preserve"> підго</w:t>
            </w:r>
            <w:r>
              <w:rPr>
                <w:sz w:val="20"/>
                <w:szCs w:val="20"/>
                <w:lang w:val="uk-UA"/>
              </w:rPr>
              <w:t>-</w:t>
            </w:r>
            <w:r w:rsidRPr="00D03E91">
              <w:rPr>
                <w:sz w:val="20"/>
                <w:szCs w:val="20"/>
                <w:lang w:val="uk-UA"/>
              </w:rPr>
              <w:t>товк</w:t>
            </w:r>
            <w:r>
              <w:rPr>
                <w:sz w:val="20"/>
                <w:szCs w:val="20"/>
                <w:lang w:val="uk-UA"/>
              </w:rPr>
              <w:t xml:space="preserve">а гандболістів. </w:t>
            </w:r>
            <w:r w:rsidRPr="00D03E91">
              <w:rPr>
                <w:sz w:val="20"/>
                <w:szCs w:val="20"/>
                <w:lang w:val="uk-UA"/>
              </w:rPr>
              <w:t xml:space="preserve"> </w:t>
            </w:r>
          </w:p>
          <w:p w:rsidR="00D151D4" w:rsidRPr="00D03E91" w:rsidRDefault="00D151D4" w:rsidP="001966D8">
            <w:pPr>
              <w:widowControl w:val="0"/>
              <w:rPr>
                <w:sz w:val="20"/>
                <w:szCs w:val="20"/>
                <w:lang w:val="uk-UA"/>
              </w:rPr>
            </w:pPr>
            <w:r w:rsidRPr="00D03E91">
              <w:rPr>
                <w:sz w:val="20"/>
                <w:szCs w:val="20"/>
                <w:lang w:val="uk-UA"/>
              </w:rPr>
              <w:t>Основні засади</w:t>
            </w:r>
            <w:r>
              <w:rPr>
                <w:sz w:val="20"/>
                <w:szCs w:val="20"/>
                <w:lang w:val="uk-UA"/>
              </w:rPr>
              <w:t xml:space="preserve"> організації змагань та правил</w:t>
            </w:r>
            <w:r w:rsidRPr="00D03E91">
              <w:rPr>
                <w:sz w:val="20"/>
                <w:szCs w:val="20"/>
                <w:lang w:val="uk-UA"/>
              </w:rPr>
              <w:t xml:space="preserve"> суддів</w:t>
            </w:r>
            <w:r>
              <w:rPr>
                <w:sz w:val="20"/>
                <w:szCs w:val="20"/>
                <w:lang w:val="uk-UA"/>
              </w:rPr>
              <w:t>-</w:t>
            </w:r>
            <w:r w:rsidRPr="00D03E91">
              <w:rPr>
                <w:sz w:val="20"/>
                <w:szCs w:val="20"/>
                <w:lang w:val="uk-UA"/>
              </w:rPr>
              <w:t xml:space="preserve">ства. </w:t>
            </w:r>
          </w:p>
          <w:p w:rsidR="00D151D4" w:rsidRDefault="00D151D4" w:rsidP="001966D8">
            <w:pPr>
              <w:widowControl w:val="0"/>
              <w:rPr>
                <w:sz w:val="20"/>
                <w:szCs w:val="20"/>
                <w:lang w:val="uk-UA"/>
              </w:rPr>
            </w:pPr>
            <w:r>
              <w:rPr>
                <w:sz w:val="20"/>
                <w:szCs w:val="20"/>
                <w:lang w:val="uk-UA"/>
              </w:rPr>
              <w:t>Робота секретаріату.</w:t>
            </w:r>
          </w:p>
          <w:p w:rsidR="00D151D4" w:rsidRPr="001C5191" w:rsidRDefault="00D151D4" w:rsidP="001966D8">
            <w:pPr>
              <w:widowControl w:val="0"/>
              <w:rPr>
                <w:sz w:val="20"/>
                <w:szCs w:val="20"/>
                <w:lang w:val="uk-UA"/>
              </w:rPr>
            </w:pPr>
            <w:r w:rsidRPr="001C5191">
              <w:rPr>
                <w:sz w:val="20"/>
                <w:szCs w:val="20"/>
                <w:lang w:val="uk-UA"/>
              </w:rPr>
              <w:t>Методика проведення са</w:t>
            </w:r>
            <w:r>
              <w:rPr>
                <w:sz w:val="20"/>
                <w:szCs w:val="20"/>
                <w:lang w:val="uk-UA"/>
              </w:rPr>
              <w:t>-</w:t>
            </w:r>
            <w:r w:rsidRPr="001C5191">
              <w:rPr>
                <w:sz w:val="20"/>
                <w:szCs w:val="20"/>
                <w:lang w:val="uk-UA"/>
              </w:rPr>
              <w:t>мостійних занять з гандбо</w:t>
            </w:r>
            <w:r>
              <w:rPr>
                <w:sz w:val="20"/>
                <w:szCs w:val="20"/>
                <w:lang w:val="uk-UA"/>
              </w:rPr>
              <w:t>-</w:t>
            </w:r>
            <w:r w:rsidRPr="001C5191">
              <w:rPr>
                <w:sz w:val="20"/>
                <w:szCs w:val="20"/>
                <w:lang w:val="uk-UA"/>
              </w:rPr>
              <w:t>лу.</w:t>
            </w:r>
          </w:p>
          <w:p w:rsidR="00D151D4" w:rsidRDefault="00D151D4" w:rsidP="001966D8">
            <w:pPr>
              <w:widowControl w:val="0"/>
              <w:rPr>
                <w:sz w:val="20"/>
                <w:szCs w:val="20"/>
                <w:lang w:val="uk-UA"/>
              </w:rPr>
            </w:pPr>
            <w:r w:rsidRPr="00D03E91">
              <w:rPr>
                <w:sz w:val="20"/>
                <w:szCs w:val="20"/>
                <w:lang w:val="uk-UA"/>
              </w:rPr>
              <w:t xml:space="preserve">Профілактика травматизму під час занять </w:t>
            </w:r>
            <w:r>
              <w:rPr>
                <w:sz w:val="20"/>
                <w:szCs w:val="20"/>
                <w:lang w:val="uk-UA"/>
              </w:rPr>
              <w:t>ганд</w:t>
            </w:r>
            <w:r w:rsidRPr="00D03E91">
              <w:rPr>
                <w:sz w:val="20"/>
                <w:szCs w:val="20"/>
                <w:lang w:val="uk-UA"/>
              </w:rPr>
              <w:t>болом</w:t>
            </w:r>
          </w:p>
          <w:p w:rsidR="00D151D4" w:rsidRPr="00D03E91" w:rsidRDefault="00D151D4" w:rsidP="001966D8">
            <w:pPr>
              <w:widowControl w:val="0"/>
              <w:rPr>
                <w:b/>
                <w:bCs/>
                <w:sz w:val="20"/>
                <w:szCs w:val="20"/>
                <w:lang w:val="uk-UA"/>
              </w:rPr>
            </w:pPr>
          </w:p>
        </w:tc>
        <w:tc>
          <w:tcPr>
            <w:tcW w:w="3066" w:type="dxa"/>
            <w:tcBorders>
              <w:top w:val="single" w:sz="4" w:space="0" w:color="auto"/>
              <w:left w:val="single" w:sz="4" w:space="0" w:color="auto"/>
              <w:bottom w:val="single" w:sz="4" w:space="0" w:color="auto"/>
              <w:right w:val="single" w:sz="4" w:space="0" w:color="auto"/>
            </w:tcBorders>
          </w:tcPr>
          <w:p w:rsidR="00D151D4" w:rsidRPr="0044587F" w:rsidRDefault="00D151D4" w:rsidP="001966D8">
            <w:pPr>
              <w:widowControl w:val="0"/>
              <w:rPr>
                <w:b/>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D151D4" w:rsidRDefault="00D151D4" w:rsidP="001966D8">
            <w:pPr>
              <w:rPr>
                <w:sz w:val="20"/>
                <w:szCs w:val="20"/>
                <w:lang w:val="uk-UA"/>
              </w:rPr>
            </w:pPr>
            <w:r w:rsidRPr="008F1B8B">
              <w:rPr>
                <w:b/>
                <w:bCs/>
                <w:sz w:val="20"/>
                <w:szCs w:val="20"/>
                <w:lang w:val="uk-UA"/>
              </w:rPr>
              <w:t>х</w:t>
            </w:r>
            <w:r>
              <w:rPr>
                <w:b/>
                <w:bCs/>
                <w:sz w:val="20"/>
                <w:szCs w:val="20"/>
                <w:lang w:val="uk-UA"/>
              </w:rPr>
              <w:t xml:space="preserve"> </w:t>
            </w:r>
            <w:r w:rsidRPr="008F1B8B">
              <w:rPr>
                <w:b/>
                <w:bCs/>
                <w:sz w:val="20"/>
                <w:szCs w:val="20"/>
                <w:lang w:val="uk-UA"/>
              </w:rPr>
              <w:t>а</w:t>
            </w:r>
            <w:r>
              <w:rPr>
                <w:b/>
                <w:bCs/>
                <w:sz w:val="20"/>
                <w:szCs w:val="20"/>
                <w:lang w:val="uk-UA"/>
              </w:rPr>
              <w:t xml:space="preserve"> </w:t>
            </w:r>
            <w:r w:rsidRPr="008F1B8B">
              <w:rPr>
                <w:b/>
                <w:bCs/>
                <w:sz w:val="20"/>
                <w:szCs w:val="20"/>
                <w:lang w:val="uk-UA"/>
              </w:rPr>
              <w:t>р</w:t>
            </w:r>
            <w:r>
              <w:rPr>
                <w:b/>
                <w:bCs/>
                <w:sz w:val="20"/>
                <w:szCs w:val="20"/>
                <w:lang w:val="uk-UA"/>
              </w:rPr>
              <w:t xml:space="preserve"> </w:t>
            </w:r>
            <w:r w:rsidRPr="008F1B8B">
              <w:rPr>
                <w:b/>
                <w:bCs/>
                <w:sz w:val="20"/>
                <w:szCs w:val="20"/>
                <w:lang w:val="uk-UA"/>
              </w:rPr>
              <w:t>а</w:t>
            </w:r>
            <w:r>
              <w:rPr>
                <w:b/>
                <w:bCs/>
                <w:sz w:val="20"/>
                <w:szCs w:val="20"/>
                <w:lang w:val="uk-UA"/>
              </w:rPr>
              <w:t xml:space="preserve"> </w:t>
            </w:r>
            <w:r w:rsidRPr="008F1B8B">
              <w:rPr>
                <w:b/>
                <w:bCs/>
                <w:sz w:val="20"/>
                <w:szCs w:val="20"/>
                <w:lang w:val="uk-UA"/>
              </w:rPr>
              <w:t>к</w:t>
            </w:r>
            <w:r>
              <w:rPr>
                <w:b/>
                <w:bCs/>
                <w:sz w:val="20"/>
                <w:szCs w:val="20"/>
                <w:lang w:val="uk-UA"/>
              </w:rPr>
              <w:t xml:space="preserve"> </w:t>
            </w:r>
            <w:r w:rsidRPr="008F1B8B">
              <w:rPr>
                <w:b/>
                <w:bCs/>
                <w:sz w:val="20"/>
                <w:szCs w:val="20"/>
                <w:lang w:val="uk-UA"/>
              </w:rPr>
              <w:t>т</w:t>
            </w:r>
            <w:r>
              <w:rPr>
                <w:b/>
                <w:bCs/>
                <w:sz w:val="20"/>
                <w:szCs w:val="20"/>
                <w:lang w:val="uk-UA"/>
              </w:rPr>
              <w:t xml:space="preserve"> </w:t>
            </w:r>
            <w:r w:rsidRPr="008F1B8B">
              <w:rPr>
                <w:b/>
                <w:bCs/>
                <w:sz w:val="20"/>
                <w:szCs w:val="20"/>
                <w:lang w:val="uk-UA"/>
              </w:rPr>
              <w:t>е</w:t>
            </w:r>
            <w:r>
              <w:rPr>
                <w:b/>
                <w:bCs/>
                <w:sz w:val="20"/>
                <w:szCs w:val="20"/>
                <w:lang w:val="uk-UA"/>
              </w:rPr>
              <w:t xml:space="preserve"> </w:t>
            </w:r>
            <w:r w:rsidRPr="008F1B8B">
              <w:rPr>
                <w:b/>
                <w:bCs/>
                <w:sz w:val="20"/>
                <w:szCs w:val="20"/>
                <w:lang w:val="uk-UA"/>
              </w:rPr>
              <w:t>р</w:t>
            </w:r>
            <w:r>
              <w:rPr>
                <w:b/>
                <w:bCs/>
                <w:sz w:val="20"/>
                <w:szCs w:val="20"/>
                <w:lang w:val="uk-UA"/>
              </w:rPr>
              <w:t xml:space="preserve"> </w:t>
            </w:r>
            <w:r w:rsidRPr="008F1B8B">
              <w:rPr>
                <w:b/>
                <w:bCs/>
                <w:sz w:val="20"/>
                <w:szCs w:val="20"/>
                <w:lang w:val="uk-UA"/>
              </w:rPr>
              <w:t>и</w:t>
            </w:r>
            <w:r>
              <w:rPr>
                <w:b/>
                <w:bCs/>
                <w:sz w:val="20"/>
                <w:szCs w:val="20"/>
                <w:lang w:val="uk-UA"/>
              </w:rPr>
              <w:t xml:space="preserve"> </w:t>
            </w:r>
            <w:r w:rsidRPr="008F1B8B">
              <w:rPr>
                <w:b/>
                <w:bCs/>
                <w:sz w:val="20"/>
                <w:szCs w:val="20"/>
                <w:lang w:val="uk-UA"/>
              </w:rPr>
              <w:t>з</w:t>
            </w:r>
            <w:r>
              <w:rPr>
                <w:b/>
                <w:bCs/>
                <w:sz w:val="20"/>
                <w:szCs w:val="20"/>
                <w:lang w:val="uk-UA"/>
              </w:rPr>
              <w:t xml:space="preserve"> </w:t>
            </w:r>
            <w:r w:rsidRPr="008F1B8B">
              <w:rPr>
                <w:b/>
                <w:bCs/>
                <w:sz w:val="20"/>
                <w:szCs w:val="20"/>
                <w:lang w:val="uk-UA"/>
              </w:rPr>
              <w:t>у</w:t>
            </w:r>
            <w:r>
              <w:rPr>
                <w:b/>
                <w:bCs/>
                <w:sz w:val="20"/>
                <w:szCs w:val="20"/>
                <w:lang w:val="uk-UA"/>
              </w:rPr>
              <w:t xml:space="preserve"> </w:t>
            </w:r>
            <w:r w:rsidRPr="008F1B8B">
              <w:rPr>
                <w:b/>
                <w:bCs/>
                <w:sz w:val="20"/>
                <w:szCs w:val="20"/>
                <w:lang w:val="uk-UA"/>
              </w:rPr>
              <w:t xml:space="preserve">є </w:t>
            </w:r>
            <w:r>
              <w:rPr>
                <w:b/>
                <w:bCs/>
                <w:sz w:val="20"/>
                <w:szCs w:val="20"/>
                <w:lang w:val="uk-UA"/>
              </w:rPr>
              <w:t xml:space="preserve"> </w:t>
            </w:r>
            <w:r w:rsidRPr="00AA67F0">
              <w:rPr>
                <w:bCs/>
                <w:sz w:val="20"/>
                <w:szCs w:val="20"/>
                <w:lang w:val="uk-UA"/>
              </w:rPr>
              <w:t>с</w:t>
            </w:r>
            <w:r>
              <w:rPr>
                <w:sz w:val="20"/>
                <w:szCs w:val="20"/>
                <w:lang w:val="uk-UA"/>
              </w:rPr>
              <w:t>истему ведення гри в нападі (швидкий відрив) та захисті (зонна та пер-сональна опіка);</w:t>
            </w:r>
          </w:p>
          <w:p w:rsidR="00D151D4" w:rsidRDefault="00D151D4" w:rsidP="001966D8">
            <w:pPr>
              <w:rPr>
                <w:sz w:val="20"/>
                <w:szCs w:val="20"/>
                <w:lang w:val="uk-UA"/>
              </w:rPr>
            </w:pPr>
            <w:r w:rsidRPr="00AA67F0">
              <w:rPr>
                <w:b/>
                <w:sz w:val="20"/>
                <w:szCs w:val="20"/>
                <w:lang w:val="uk-UA"/>
              </w:rPr>
              <w:t>в</w:t>
            </w:r>
            <w:r>
              <w:rPr>
                <w:b/>
                <w:sz w:val="20"/>
                <w:szCs w:val="20"/>
                <w:lang w:val="uk-UA"/>
              </w:rPr>
              <w:t xml:space="preserve"> </w:t>
            </w:r>
            <w:r w:rsidRPr="00AA67F0">
              <w:rPr>
                <w:b/>
                <w:sz w:val="20"/>
                <w:szCs w:val="20"/>
                <w:lang w:val="uk-UA"/>
              </w:rPr>
              <w:t>о</w:t>
            </w:r>
            <w:r>
              <w:rPr>
                <w:b/>
                <w:sz w:val="20"/>
                <w:szCs w:val="20"/>
                <w:lang w:val="uk-UA"/>
              </w:rPr>
              <w:t xml:space="preserve"> </w:t>
            </w:r>
            <w:r w:rsidRPr="00AA67F0">
              <w:rPr>
                <w:b/>
                <w:sz w:val="20"/>
                <w:szCs w:val="20"/>
                <w:lang w:val="uk-UA"/>
              </w:rPr>
              <w:t>л</w:t>
            </w:r>
            <w:r>
              <w:rPr>
                <w:b/>
                <w:sz w:val="20"/>
                <w:szCs w:val="20"/>
                <w:lang w:val="uk-UA"/>
              </w:rPr>
              <w:t xml:space="preserve"> </w:t>
            </w:r>
            <w:r w:rsidRPr="00AA67F0">
              <w:rPr>
                <w:b/>
                <w:sz w:val="20"/>
                <w:szCs w:val="20"/>
                <w:lang w:val="uk-UA"/>
              </w:rPr>
              <w:t>о</w:t>
            </w:r>
            <w:r>
              <w:rPr>
                <w:b/>
                <w:sz w:val="20"/>
                <w:szCs w:val="20"/>
                <w:lang w:val="uk-UA"/>
              </w:rPr>
              <w:t xml:space="preserve"> </w:t>
            </w:r>
            <w:r w:rsidRPr="00AA67F0">
              <w:rPr>
                <w:b/>
                <w:sz w:val="20"/>
                <w:szCs w:val="20"/>
                <w:lang w:val="uk-UA"/>
              </w:rPr>
              <w:t>д</w:t>
            </w:r>
            <w:r>
              <w:rPr>
                <w:b/>
                <w:sz w:val="20"/>
                <w:szCs w:val="20"/>
                <w:lang w:val="uk-UA"/>
              </w:rPr>
              <w:t xml:space="preserve"> </w:t>
            </w:r>
            <w:r w:rsidRPr="00AA67F0">
              <w:rPr>
                <w:b/>
                <w:sz w:val="20"/>
                <w:szCs w:val="20"/>
                <w:lang w:val="uk-UA"/>
              </w:rPr>
              <w:t>і</w:t>
            </w:r>
            <w:r>
              <w:rPr>
                <w:b/>
                <w:sz w:val="20"/>
                <w:szCs w:val="20"/>
                <w:lang w:val="uk-UA"/>
              </w:rPr>
              <w:t xml:space="preserve"> </w:t>
            </w:r>
            <w:r w:rsidRPr="00AA67F0">
              <w:rPr>
                <w:b/>
                <w:sz w:val="20"/>
                <w:szCs w:val="20"/>
                <w:lang w:val="uk-UA"/>
              </w:rPr>
              <w:t>є</w:t>
            </w:r>
            <w:r>
              <w:rPr>
                <w:b/>
                <w:sz w:val="20"/>
                <w:szCs w:val="20"/>
                <w:lang w:val="uk-UA"/>
              </w:rPr>
              <w:t xml:space="preserve"> </w:t>
            </w:r>
            <w:r w:rsidRPr="00AA67F0">
              <w:rPr>
                <w:b/>
                <w:sz w:val="20"/>
                <w:szCs w:val="20"/>
                <w:lang w:val="uk-UA"/>
              </w:rPr>
              <w:t xml:space="preserve"> </w:t>
            </w:r>
            <w:r>
              <w:rPr>
                <w:sz w:val="20"/>
                <w:szCs w:val="20"/>
                <w:lang w:val="uk-UA"/>
              </w:rPr>
              <w:t>знаннями з тактико-технічної підготовки гандболіс-тів;</w:t>
            </w:r>
          </w:p>
          <w:p w:rsidR="00D151D4" w:rsidRDefault="00D151D4" w:rsidP="001966D8">
            <w:pPr>
              <w:rPr>
                <w:sz w:val="20"/>
                <w:szCs w:val="20"/>
                <w:lang w:val="uk-UA"/>
              </w:rPr>
            </w:pPr>
            <w:r w:rsidRPr="00AA67F0">
              <w:rPr>
                <w:b/>
                <w:sz w:val="20"/>
                <w:szCs w:val="20"/>
                <w:lang w:val="uk-UA"/>
              </w:rPr>
              <w:t>н</w:t>
            </w:r>
            <w:r>
              <w:rPr>
                <w:b/>
                <w:sz w:val="20"/>
                <w:szCs w:val="20"/>
                <w:lang w:val="uk-UA"/>
              </w:rPr>
              <w:t xml:space="preserve"> </w:t>
            </w:r>
            <w:r w:rsidRPr="00AA67F0">
              <w:rPr>
                <w:b/>
                <w:sz w:val="20"/>
                <w:szCs w:val="20"/>
                <w:lang w:val="uk-UA"/>
              </w:rPr>
              <w:t>а</w:t>
            </w:r>
            <w:r>
              <w:rPr>
                <w:b/>
                <w:sz w:val="20"/>
                <w:szCs w:val="20"/>
                <w:lang w:val="uk-UA"/>
              </w:rPr>
              <w:t xml:space="preserve"> </w:t>
            </w:r>
            <w:r w:rsidRPr="00AA67F0">
              <w:rPr>
                <w:b/>
                <w:sz w:val="20"/>
                <w:szCs w:val="20"/>
                <w:lang w:val="uk-UA"/>
              </w:rPr>
              <w:t>з</w:t>
            </w:r>
            <w:r>
              <w:rPr>
                <w:b/>
                <w:sz w:val="20"/>
                <w:szCs w:val="20"/>
                <w:lang w:val="uk-UA"/>
              </w:rPr>
              <w:t xml:space="preserve"> </w:t>
            </w:r>
            <w:r w:rsidRPr="00AA67F0">
              <w:rPr>
                <w:b/>
                <w:sz w:val="20"/>
                <w:szCs w:val="20"/>
                <w:lang w:val="uk-UA"/>
              </w:rPr>
              <w:t>и</w:t>
            </w:r>
            <w:r>
              <w:rPr>
                <w:b/>
                <w:sz w:val="20"/>
                <w:szCs w:val="20"/>
                <w:lang w:val="uk-UA"/>
              </w:rPr>
              <w:t xml:space="preserve"> </w:t>
            </w:r>
            <w:r w:rsidRPr="00AA67F0">
              <w:rPr>
                <w:b/>
                <w:sz w:val="20"/>
                <w:szCs w:val="20"/>
                <w:lang w:val="uk-UA"/>
              </w:rPr>
              <w:t>в</w:t>
            </w:r>
            <w:r>
              <w:rPr>
                <w:b/>
                <w:sz w:val="20"/>
                <w:szCs w:val="20"/>
                <w:lang w:val="uk-UA"/>
              </w:rPr>
              <w:t xml:space="preserve"> </w:t>
            </w:r>
            <w:r w:rsidRPr="00AA67F0">
              <w:rPr>
                <w:b/>
                <w:sz w:val="20"/>
                <w:szCs w:val="20"/>
                <w:lang w:val="uk-UA"/>
              </w:rPr>
              <w:t>а</w:t>
            </w:r>
            <w:r>
              <w:rPr>
                <w:b/>
                <w:sz w:val="20"/>
                <w:szCs w:val="20"/>
                <w:lang w:val="uk-UA"/>
              </w:rPr>
              <w:t xml:space="preserve"> </w:t>
            </w:r>
            <w:r w:rsidRPr="00AA67F0">
              <w:rPr>
                <w:b/>
                <w:sz w:val="20"/>
                <w:szCs w:val="20"/>
                <w:lang w:val="uk-UA"/>
              </w:rPr>
              <w:t>є</w:t>
            </w:r>
            <w:r>
              <w:rPr>
                <w:b/>
                <w:sz w:val="20"/>
                <w:szCs w:val="20"/>
                <w:lang w:val="uk-UA"/>
              </w:rPr>
              <w:t xml:space="preserve"> </w:t>
            </w:r>
            <w:r w:rsidRPr="00AA67F0">
              <w:rPr>
                <w:b/>
                <w:sz w:val="20"/>
                <w:szCs w:val="20"/>
                <w:lang w:val="uk-UA"/>
              </w:rPr>
              <w:t xml:space="preserve"> </w:t>
            </w:r>
            <w:r>
              <w:rPr>
                <w:sz w:val="20"/>
                <w:szCs w:val="20"/>
                <w:lang w:val="uk-UA"/>
              </w:rPr>
              <w:t xml:space="preserve">основні положення </w:t>
            </w:r>
            <w:r w:rsidRPr="001C5191">
              <w:rPr>
                <w:spacing w:val="-4"/>
                <w:sz w:val="20"/>
                <w:szCs w:val="20"/>
                <w:lang w:val="uk-UA"/>
              </w:rPr>
              <w:t>організації та проведення змагань;</w:t>
            </w:r>
          </w:p>
          <w:p w:rsidR="00D151D4" w:rsidRDefault="00D151D4" w:rsidP="001966D8">
            <w:pPr>
              <w:rPr>
                <w:sz w:val="20"/>
                <w:szCs w:val="20"/>
                <w:lang w:val="uk-UA"/>
              </w:rPr>
            </w:pPr>
            <w:r w:rsidRPr="00AA67F0">
              <w:rPr>
                <w:b/>
                <w:sz w:val="20"/>
                <w:szCs w:val="20"/>
                <w:lang w:val="uk-UA"/>
              </w:rPr>
              <w:t>з</w:t>
            </w:r>
            <w:r>
              <w:rPr>
                <w:b/>
                <w:sz w:val="20"/>
                <w:szCs w:val="20"/>
                <w:lang w:val="uk-UA"/>
              </w:rPr>
              <w:t xml:space="preserve"> </w:t>
            </w:r>
            <w:r w:rsidRPr="00AA67F0">
              <w:rPr>
                <w:b/>
                <w:sz w:val="20"/>
                <w:szCs w:val="20"/>
                <w:lang w:val="uk-UA"/>
              </w:rPr>
              <w:t>н</w:t>
            </w:r>
            <w:r>
              <w:rPr>
                <w:b/>
                <w:sz w:val="20"/>
                <w:szCs w:val="20"/>
                <w:lang w:val="uk-UA"/>
              </w:rPr>
              <w:t xml:space="preserve"> </w:t>
            </w:r>
            <w:r w:rsidRPr="00AA67F0">
              <w:rPr>
                <w:b/>
                <w:sz w:val="20"/>
                <w:szCs w:val="20"/>
                <w:lang w:val="uk-UA"/>
              </w:rPr>
              <w:t>а</w:t>
            </w:r>
            <w:r>
              <w:rPr>
                <w:b/>
                <w:sz w:val="20"/>
                <w:szCs w:val="20"/>
                <w:lang w:val="uk-UA"/>
              </w:rPr>
              <w:t xml:space="preserve"> </w:t>
            </w:r>
            <w:r w:rsidRPr="00AA67F0">
              <w:rPr>
                <w:b/>
                <w:sz w:val="20"/>
                <w:szCs w:val="20"/>
                <w:lang w:val="uk-UA"/>
              </w:rPr>
              <w:t>є</w:t>
            </w:r>
            <w:r>
              <w:rPr>
                <w:b/>
                <w:sz w:val="20"/>
                <w:szCs w:val="20"/>
                <w:lang w:val="uk-UA"/>
              </w:rPr>
              <w:t xml:space="preserve"> </w:t>
            </w:r>
            <w:r w:rsidRPr="00AA67F0">
              <w:rPr>
                <w:b/>
                <w:sz w:val="20"/>
                <w:szCs w:val="20"/>
                <w:lang w:val="uk-UA"/>
              </w:rPr>
              <w:t xml:space="preserve"> </w:t>
            </w:r>
            <w:r>
              <w:rPr>
                <w:sz w:val="20"/>
                <w:szCs w:val="20"/>
                <w:lang w:val="uk-UA"/>
              </w:rPr>
              <w:t>роботу секретаріату;</w:t>
            </w:r>
          </w:p>
          <w:p w:rsidR="00D151D4" w:rsidRPr="008F1B8B" w:rsidRDefault="00D151D4" w:rsidP="001966D8">
            <w:pPr>
              <w:rPr>
                <w:sz w:val="20"/>
                <w:szCs w:val="20"/>
                <w:lang w:val="uk-UA"/>
              </w:rPr>
            </w:pPr>
            <w:r w:rsidRPr="008F1B8B">
              <w:rPr>
                <w:b/>
                <w:sz w:val="20"/>
                <w:szCs w:val="20"/>
                <w:lang w:val="uk-UA"/>
              </w:rPr>
              <w:t>о</w:t>
            </w:r>
            <w:r>
              <w:rPr>
                <w:b/>
                <w:sz w:val="20"/>
                <w:szCs w:val="20"/>
                <w:lang w:val="uk-UA"/>
              </w:rPr>
              <w:t xml:space="preserve"> </w:t>
            </w:r>
            <w:r w:rsidRPr="008F1B8B">
              <w:rPr>
                <w:b/>
                <w:sz w:val="20"/>
                <w:szCs w:val="20"/>
                <w:lang w:val="uk-UA"/>
              </w:rPr>
              <w:t>р</w:t>
            </w:r>
            <w:r>
              <w:rPr>
                <w:b/>
                <w:sz w:val="20"/>
                <w:szCs w:val="20"/>
                <w:lang w:val="uk-UA"/>
              </w:rPr>
              <w:t xml:space="preserve"> </w:t>
            </w:r>
            <w:r w:rsidRPr="008F1B8B">
              <w:rPr>
                <w:b/>
                <w:sz w:val="20"/>
                <w:szCs w:val="20"/>
                <w:lang w:val="uk-UA"/>
              </w:rPr>
              <w:t>г</w:t>
            </w:r>
            <w:r>
              <w:rPr>
                <w:b/>
                <w:sz w:val="20"/>
                <w:szCs w:val="20"/>
                <w:lang w:val="uk-UA"/>
              </w:rPr>
              <w:t xml:space="preserve"> </w:t>
            </w:r>
            <w:r w:rsidRPr="008F1B8B">
              <w:rPr>
                <w:b/>
                <w:sz w:val="20"/>
                <w:szCs w:val="20"/>
                <w:lang w:val="uk-UA"/>
              </w:rPr>
              <w:t>а</w:t>
            </w:r>
            <w:r>
              <w:rPr>
                <w:b/>
                <w:sz w:val="20"/>
                <w:szCs w:val="20"/>
                <w:lang w:val="uk-UA"/>
              </w:rPr>
              <w:t xml:space="preserve"> </w:t>
            </w:r>
            <w:r w:rsidRPr="008F1B8B">
              <w:rPr>
                <w:b/>
                <w:sz w:val="20"/>
                <w:szCs w:val="20"/>
                <w:lang w:val="uk-UA"/>
              </w:rPr>
              <w:t>н</w:t>
            </w:r>
            <w:r>
              <w:rPr>
                <w:b/>
                <w:sz w:val="20"/>
                <w:szCs w:val="20"/>
                <w:lang w:val="uk-UA"/>
              </w:rPr>
              <w:t xml:space="preserve"> </w:t>
            </w:r>
            <w:r w:rsidRPr="008F1B8B">
              <w:rPr>
                <w:b/>
                <w:sz w:val="20"/>
                <w:szCs w:val="20"/>
                <w:lang w:val="uk-UA"/>
              </w:rPr>
              <w:t>і</w:t>
            </w:r>
            <w:r>
              <w:rPr>
                <w:b/>
                <w:sz w:val="20"/>
                <w:szCs w:val="20"/>
                <w:lang w:val="uk-UA"/>
              </w:rPr>
              <w:t xml:space="preserve"> </w:t>
            </w:r>
            <w:r w:rsidRPr="008F1B8B">
              <w:rPr>
                <w:b/>
                <w:sz w:val="20"/>
                <w:szCs w:val="20"/>
                <w:lang w:val="uk-UA"/>
              </w:rPr>
              <w:t>з</w:t>
            </w:r>
            <w:r>
              <w:rPr>
                <w:b/>
                <w:sz w:val="20"/>
                <w:szCs w:val="20"/>
                <w:lang w:val="uk-UA"/>
              </w:rPr>
              <w:t xml:space="preserve"> </w:t>
            </w:r>
            <w:r w:rsidRPr="008F1B8B">
              <w:rPr>
                <w:b/>
                <w:sz w:val="20"/>
                <w:szCs w:val="20"/>
                <w:lang w:val="uk-UA"/>
              </w:rPr>
              <w:t>о</w:t>
            </w:r>
            <w:r>
              <w:rPr>
                <w:b/>
                <w:sz w:val="20"/>
                <w:szCs w:val="20"/>
                <w:lang w:val="uk-UA"/>
              </w:rPr>
              <w:t xml:space="preserve"> </w:t>
            </w:r>
            <w:r w:rsidRPr="008F1B8B">
              <w:rPr>
                <w:b/>
                <w:sz w:val="20"/>
                <w:szCs w:val="20"/>
                <w:lang w:val="uk-UA"/>
              </w:rPr>
              <w:t>в</w:t>
            </w:r>
            <w:r>
              <w:rPr>
                <w:b/>
                <w:sz w:val="20"/>
                <w:szCs w:val="20"/>
                <w:lang w:val="uk-UA"/>
              </w:rPr>
              <w:t xml:space="preserve"> </w:t>
            </w:r>
            <w:r w:rsidRPr="008F1B8B">
              <w:rPr>
                <w:b/>
                <w:sz w:val="20"/>
                <w:szCs w:val="20"/>
                <w:lang w:val="uk-UA"/>
              </w:rPr>
              <w:t>у</w:t>
            </w:r>
            <w:r>
              <w:rPr>
                <w:b/>
                <w:sz w:val="20"/>
                <w:szCs w:val="20"/>
                <w:lang w:val="uk-UA"/>
              </w:rPr>
              <w:t xml:space="preserve"> </w:t>
            </w:r>
            <w:r w:rsidRPr="008F1B8B">
              <w:rPr>
                <w:b/>
                <w:sz w:val="20"/>
                <w:szCs w:val="20"/>
                <w:lang w:val="uk-UA"/>
              </w:rPr>
              <w:t>є</w:t>
            </w:r>
            <w:r>
              <w:rPr>
                <w:b/>
                <w:sz w:val="20"/>
                <w:szCs w:val="20"/>
                <w:lang w:val="uk-UA"/>
              </w:rPr>
              <w:t xml:space="preserve"> </w:t>
            </w:r>
            <w:r w:rsidRPr="008F1B8B">
              <w:rPr>
                <w:b/>
                <w:sz w:val="20"/>
                <w:szCs w:val="20"/>
                <w:lang w:val="uk-UA"/>
              </w:rPr>
              <w:t xml:space="preserve"> </w:t>
            </w:r>
            <w:r w:rsidRPr="008F1B8B">
              <w:rPr>
                <w:sz w:val="20"/>
                <w:szCs w:val="20"/>
                <w:lang w:val="uk-UA"/>
              </w:rPr>
              <w:t>самостійні за</w:t>
            </w:r>
            <w:r>
              <w:rPr>
                <w:sz w:val="20"/>
                <w:szCs w:val="20"/>
                <w:lang w:val="uk-UA"/>
              </w:rPr>
              <w:t>-</w:t>
            </w:r>
            <w:r w:rsidRPr="008F1B8B">
              <w:rPr>
                <w:sz w:val="20"/>
                <w:szCs w:val="20"/>
                <w:lang w:val="uk-UA"/>
              </w:rPr>
              <w:t>няття</w:t>
            </w:r>
            <w:r>
              <w:rPr>
                <w:sz w:val="20"/>
                <w:szCs w:val="20"/>
                <w:lang w:val="uk-UA"/>
              </w:rPr>
              <w:t xml:space="preserve"> </w:t>
            </w:r>
            <w:r w:rsidRPr="008F1B8B">
              <w:rPr>
                <w:sz w:val="20"/>
                <w:szCs w:val="20"/>
                <w:lang w:val="uk-UA"/>
              </w:rPr>
              <w:t xml:space="preserve">та змагання </w:t>
            </w:r>
            <w:r>
              <w:rPr>
                <w:sz w:val="20"/>
                <w:szCs w:val="20"/>
                <w:lang w:val="uk-UA"/>
              </w:rPr>
              <w:t>з гандболу;</w:t>
            </w:r>
          </w:p>
          <w:p w:rsidR="00D151D4" w:rsidRPr="00AA67F0" w:rsidRDefault="00D151D4" w:rsidP="001966D8">
            <w:pPr>
              <w:rPr>
                <w:spacing w:val="-2"/>
                <w:sz w:val="20"/>
                <w:szCs w:val="20"/>
                <w:lang w:val="uk-UA"/>
              </w:rPr>
            </w:pPr>
            <w:r w:rsidRPr="00AA67F0">
              <w:rPr>
                <w:b/>
                <w:spacing w:val="-2"/>
                <w:sz w:val="20"/>
                <w:szCs w:val="20"/>
                <w:lang w:val="uk-UA"/>
              </w:rPr>
              <w:t>д о т р и м у є т ь с я</w:t>
            </w:r>
            <w:r>
              <w:rPr>
                <w:b/>
                <w:spacing w:val="-2"/>
                <w:sz w:val="20"/>
                <w:szCs w:val="20"/>
                <w:lang w:val="uk-UA"/>
              </w:rPr>
              <w:t>:</w:t>
            </w:r>
            <w:r w:rsidRPr="00AA67F0">
              <w:rPr>
                <w:b/>
                <w:spacing w:val="-2"/>
                <w:sz w:val="20"/>
                <w:szCs w:val="20"/>
                <w:lang w:val="uk-UA"/>
              </w:rPr>
              <w:t xml:space="preserve"> </w:t>
            </w:r>
            <w:r w:rsidRPr="00AA67F0">
              <w:rPr>
                <w:spacing w:val="-2"/>
                <w:sz w:val="20"/>
                <w:szCs w:val="20"/>
                <w:lang w:val="uk-UA"/>
              </w:rPr>
              <w:t xml:space="preserve"> правил гри;</w:t>
            </w:r>
          </w:p>
          <w:p w:rsidR="00D151D4" w:rsidRPr="00AA67F0" w:rsidRDefault="00D151D4" w:rsidP="001966D8">
            <w:pPr>
              <w:rPr>
                <w:sz w:val="20"/>
                <w:szCs w:val="20"/>
                <w:lang w:val="uk-UA"/>
              </w:rPr>
            </w:pPr>
            <w:r w:rsidRPr="008F1B8B">
              <w:rPr>
                <w:sz w:val="20"/>
                <w:szCs w:val="20"/>
                <w:lang w:val="uk-UA"/>
              </w:rPr>
              <w:t>вимог техніки безпеки та само</w:t>
            </w:r>
            <w:r>
              <w:rPr>
                <w:sz w:val="20"/>
                <w:szCs w:val="20"/>
                <w:lang w:val="uk-UA"/>
              </w:rPr>
              <w:t>-</w:t>
            </w:r>
            <w:r w:rsidRPr="008F1B8B">
              <w:rPr>
                <w:sz w:val="20"/>
                <w:szCs w:val="20"/>
                <w:lang w:val="uk-UA"/>
              </w:rPr>
              <w:t>контролю за фізичним наванта</w:t>
            </w:r>
            <w:r>
              <w:rPr>
                <w:sz w:val="20"/>
                <w:szCs w:val="20"/>
                <w:lang w:val="uk-UA"/>
              </w:rPr>
              <w:t>-</w:t>
            </w:r>
            <w:r w:rsidRPr="008F1B8B">
              <w:rPr>
                <w:sz w:val="20"/>
                <w:szCs w:val="20"/>
                <w:lang w:val="uk-UA"/>
              </w:rPr>
              <w:t>женням</w:t>
            </w:r>
          </w:p>
        </w:tc>
      </w:tr>
      <w:tr w:rsidR="00D151D4" w:rsidRPr="00D03E91" w:rsidTr="001966D8">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D151D4" w:rsidRPr="00D03E91" w:rsidRDefault="00D151D4" w:rsidP="001966D8">
            <w:pPr>
              <w:pStyle w:val="-"/>
            </w:pPr>
            <w:r w:rsidRPr="00D03E91">
              <w:t>Техніко-тактична підготовка</w:t>
            </w:r>
          </w:p>
        </w:tc>
      </w:tr>
      <w:tr w:rsidR="00D151D4" w:rsidRPr="00D03E91" w:rsidTr="001966D8">
        <w:trPr>
          <w:trHeight w:val="20"/>
        </w:trPr>
        <w:tc>
          <w:tcPr>
            <w:tcW w:w="2562" w:type="dxa"/>
            <w:tcBorders>
              <w:top w:val="single" w:sz="4" w:space="0" w:color="auto"/>
              <w:left w:val="single" w:sz="4" w:space="0" w:color="auto"/>
              <w:bottom w:val="single" w:sz="4" w:space="0" w:color="auto"/>
              <w:right w:val="single" w:sz="4" w:space="0" w:color="auto"/>
            </w:tcBorders>
          </w:tcPr>
          <w:p w:rsidR="00D151D4" w:rsidRDefault="00D151D4" w:rsidP="001966D8">
            <w:pPr>
              <w:widowControl w:val="0"/>
              <w:rPr>
                <w:sz w:val="20"/>
                <w:szCs w:val="20"/>
                <w:lang w:val="uk-UA"/>
              </w:rPr>
            </w:pPr>
          </w:p>
          <w:p w:rsidR="00D151D4" w:rsidRDefault="00D151D4" w:rsidP="001966D8">
            <w:pPr>
              <w:widowControl w:val="0"/>
              <w:rPr>
                <w:sz w:val="20"/>
                <w:szCs w:val="20"/>
                <w:lang w:val="uk-UA"/>
              </w:rPr>
            </w:pPr>
            <w:r w:rsidRPr="008F1B8B">
              <w:rPr>
                <w:sz w:val="20"/>
                <w:szCs w:val="20"/>
                <w:lang w:val="uk-UA"/>
              </w:rPr>
              <w:lastRenderedPageBreak/>
              <w:t>Ведення, передача та</w:t>
            </w:r>
            <w:r>
              <w:rPr>
                <w:sz w:val="20"/>
                <w:szCs w:val="20"/>
                <w:lang w:val="uk-UA"/>
              </w:rPr>
              <w:t xml:space="preserve"> </w:t>
            </w:r>
            <w:r w:rsidRPr="008F1B8B">
              <w:rPr>
                <w:sz w:val="20"/>
                <w:szCs w:val="20"/>
                <w:lang w:val="uk-UA"/>
              </w:rPr>
              <w:t>лов</w:t>
            </w:r>
            <w:r>
              <w:rPr>
                <w:sz w:val="20"/>
                <w:szCs w:val="20"/>
                <w:lang w:val="uk-UA"/>
              </w:rPr>
              <w:t>-ле</w:t>
            </w:r>
            <w:r w:rsidRPr="008F1B8B">
              <w:rPr>
                <w:sz w:val="20"/>
                <w:szCs w:val="20"/>
                <w:lang w:val="uk-UA"/>
              </w:rPr>
              <w:t>ння м’яча у трійках, рух вісімкою, кидки з опорно</w:t>
            </w:r>
            <w:r>
              <w:rPr>
                <w:sz w:val="20"/>
                <w:szCs w:val="20"/>
                <w:lang w:val="uk-UA"/>
              </w:rPr>
              <w:t>-</w:t>
            </w:r>
            <w:r w:rsidRPr="008F1B8B">
              <w:rPr>
                <w:sz w:val="20"/>
                <w:szCs w:val="20"/>
                <w:lang w:val="uk-UA"/>
              </w:rPr>
              <w:t>го</w:t>
            </w:r>
            <w:r>
              <w:rPr>
                <w:sz w:val="20"/>
                <w:szCs w:val="20"/>
                <w:lang w:val="uk-UA"/>
              </w:rPr>
              <w:t xml:space="preserve"> </w:t>
            </w:r>
            <w:r w:rsidRPr="008F1B8B">
              <w:rPr>
                <w:sz w:val="20"/>
                <w:szCs w:val="20"/>
                <w:lang w:val="uk-UA"/>
              </w:rPr>
              <w:t xml:space="preserve">положення та в русі під </w:t>
            </w:r>
            <w:r w:rsidRPr="004C6822">
              <w:rPr>
                <w:spacing w:val="-2"/>
                <w:sz w:val="20"/>
                <w:szCs w:val="20"/>
                <w:lang w:val="uk-UA"/>
              </w:rPr>
              <w:t>час активного опору супер</w:t>
            </w:r>
            <w:r>
              <w:rPr>
                <w:sz w:val="20"/>
                <w:szCs w:val="20"/>
                <w:lang w:val="uk-UA"/>
              </w:rPr>
              <w:t>-</w:t>
            </w:r>
            <w:r w:rsidRPr="008F1B8B">
              <w:rPr>
                <w:sz w:val="20"/>
                <w:szCs w:val="20"/>
                <w:lang w:val="uk-UA"/>
              </w:rPr>
              <w:t>ника.</w:t>
            </w:r>
            <w:r>
              <w:rPr>
                <w:sz w:val="20"/>
                <w:szCs w:val="20"/>
                <w:lang w:val="uk-UA"/>
              </w:rPr>
              <w:t xml:space="preserve"> </w:t>
            </w:r>
          </w:p>
          <w:p w:rsidR="00D151D4" w:rsidRDefault="00D151D4" w:rsidP="001966D8">
            <w:pPr>
              <w:widowControl w:val="0"/>
              <w:rPr>
                <w:sz w:val="20"/>
                <w:szCs w:val="20"/>
                <w:lang w:val="uk-UA"/>
              </w:rPr>
            </w:pPr>
            <w:r w:rsidRPr="008F1B8B">
              <w:rPr>
                <w:sz w:val="20"/>
                <w:szCs w:val="20"/>
                <w:lang w:val="uk-UA"/>
              </w:rPr>
              <w:t>Персональний</w:t>
            </w:r>
            <w:r>
              <w:rPr>
                <w:sz w:val="20"/>
                <w:szCs w:val="20"/>
                <w:lang w:val="uk-UA"/>
              </w:rPr>
              <w:t xml:space="preserve"> </w:t>
            </w:r>
            <w:r w:rsidRPr="008F1B8B">
              <w:rPr>
                <w:sz w:val="20"/>
                <w:szCs w:val="20"/>
                <w:lang w:val="uk-UA"/>
              </w:rPr>
              <w:t>та позицій</w:t>
            </w:r>
            <w:r>
              <w:rPr>
                <w:sz w:val="20"/>
                <w:szCs w:val="20"/>
                <w:lang w:val="uk-UA"/>
              </w:rPr>
              <w:t>-</w:t>
            </w:r>
            <w:r w:rsidRPr="008F1B8B">
              <w:rPr>
                <w:sz w:val="20"/>
                <w:szCs w:val="20"/>
                <w:lang w:val="uk-UA"/>
              </w:rPr>
              <w:t xml:space="preserve">ний захист. </w:t>
            </w:r>
          </w:p>
          <w:p w:rsidR="00D151D4" w:rsidRDefault="00D151D4" w:rsidP="001966D8">
            <w:pPr>
              <w:widowControl w:val="0"/>
              <w:rPr>
                <w:sz w:val="20"/>
                <w:szCs w:val="20"/>
                <w:lang w:val="uk-UA"/>
              </w:rPr>
            </w:pPr>
            <w:r w:rsidRPr="008F1B8B">
              <w:rPr>
                <w:sz w:val="20"/>
                <w:szCs w:val="20"/>
                <w:lang w:val="uk-UA"/>
              </w:rPr>
              <w:t>Підстра</w:t>
            </w:r>
            <w:r w:rsidRPr="004C6822">
              <w:rPr>
                <w:spacing w:val="-4"/>
                <w:sz w:val="20"/>
                <w:szCs w:val="20"/>
                <w:lang w:val="uk-UA"/>
              </w:rPr>
              <w:t>ховка, підсилення в захисті.</w:t>
            </w:r>
            <w:r w:rsidRPr="008F1B8B">
              <w:rPr>
                <w:sz w:val="20"/>
                <w:szCs w:val="20"/>
                <w:lang w:val="uk-UA"/>
              </w:rPr>
              <w:t xml:space="preserve"> </w:t>
            </w:r>
          </w:p>
          <w:p w:rsidR="00D151D4" w:rsidRDefault="00D151D4" w:rsidP="001966D8">
            <w:pPr>
              <w:widowControl w:val="0"/>
              <w:rPr>
                <w:sz w:val="20"/>
                <w:szCs w:val="20"/>
                <w:lang w:val="uk-UA"/>
              </w:rPr>
            </w:pPr>
            <w:r w:rsidRPr="008F1B8B">
              <w:rPr>
                <w:sz w:val="20"/>
                <w:szCs w:val="20"/>
                <w:lang w:val="uk-UA"/>
              </w:rPr>
              <w:t xml:space="preserve">Тактичні дії у захисті та нападі. </w:t>
            </w:r>
          </w:p>
          <w:p w:rsidR="00D151D4" w:rsidRDefault="00D151D4" w:rsidP="001966D8">
            <w:pPr>
              <w:widowControl w:val="0"/>
              <w:rPr>
                <w:sz w:val="20"/>
                <w:szCs w:val="20"/>
                <w:lang w:val="uk-UA"/>
              </w:rPr>
            </w:pPr>
            <w:r w:rsidRPr="008F1B8B">
              <w:rPr>
                <w:sz w:val="20"/>
                <w:szCs w:val="20"/>
                <w:lang w:val="uk-UA"/>
              </w:rPr>
              <w:t>Напад контратакою, пози</w:t>
            </w:r>
            <w:r>
              <w:rPr>
                <w:sz w:val="20"/>
                <w:szCs w:val="20"/>
                <w:lang w:val="uk-UA"/>
              </w:rPr>
              <w:t>-</w:t>
            </w:r>
            <w:r w:rsidRPr="008F1B8B">
              <w:rPr>
                <w:sz w:val="20"/>
                <w:szCs w:val="20"/>
                <w:lang w:val="uk-UA"/>
              </w:rPr>
              <w:t xml:space="preserve">ційний напад. </w:t>
            </w:r>
          </w:p>
          <w:p w:rsidR="00D151D4" w:rsidRDefault="00D151D4" w:rsidP="001966D8">
            <w:pPr>
              <w:widowControl w:val="0"/>
              <w:rPr>
                <w:sz w:val="20"/>
                <w:szCs w:val="20"/>
                <w:lang w:val="uk-UA"/>
              </w:rPr>
            </w:pPr>
            <w:r w:rsidRPr="008F1B8B">
              <w:rPr>
                <w:sz w:val="20"/>
                <w:szCs w:val="20"/>
                <w:lang w:val="uk-UA"/>
              </w:rPr>
              <w:t xml:space="preserve">Взаємодія гравців у нападі. Вихід на вільне місце. </w:t>
            </w:r>
          </w:p>
          <w:p w:rsidR="00D151D4" w:rsidRDefault="00D151D4" w:rsidP="001966D8">
            <w:pPr>
              <w:widowControl w:val="0"/>
              <w:rPr>
                <w:sz w:val="20"/>
                <w:szCs w:val="20"/>
                <w:lang w:val="uk-UA"/>
              </w:rPr>
            </w:pPr>
            <w:r w:rsidRPr="008F1B8B">
              <w:rPr>
                <w:sz w:val="20"/>
                <w:szCs w:val="20"/>
                <w:lang w:val="uk-UA"/>
              </w:rPr>
              <w:t>Вихід на м’яч з виконан</w:t>
            </w:r>
            <w:r>
              <w:rPr>
                <w:sz w:val="20"/>
                <w:szCs w:val="20"/>
                <w:lang w:val="uk-UA"/>
              </w:rPr>
              <w:t>-</w:t>
            </w:r>
            <w:r w:rsidRPr="008F1B8B">
              <w:rPr>
                <w:sz w:val="20"/>
                <w:szCs w:val="20"/>
                <w:lang w:val="uk-UA"/>
              </w:rPr>
              <w:t>ням дій, що відволікають увагу суперника (фінти). Вико</w:t>
            </w:r>
            <w:r w:rsidRPr="004C6822">
              <w:rPr>
                <w:spacing w:val="-4"/>
                <w:sz w:val="20"/>
                <w:szCs w:val="20"/>
                <w:lang w:val="uk-UA"/>
              </w:rPr>
              <w:t>нання кидків м’яча із закри</w:t>
            </w:r>
            <w:r w:rsidRPr="008F1B8B">
              <w:rPr>
                <w:sz w:val="20"/>
                <w:szCs w:val="20"/>
                <w:lang w:val="uk-UA"/>
              </w:rPr>
              <w:t xml:space="preserve">тих позицій. </w:t>
            </w:r>
          </w:p>
          <w:p w:rsidR="00D151D4" w:rsidRDefault="00D151D4" w:rsidP="001966D8">
            <w:pPr>
              <w:widowControl w:val="0"/>
              <w:rPr>
                <w:spacing w:val="-4"/>
                <w:sz w:val="20"/>
                <w:szCs w:val="20"/>
                <w:lang w:val="uk-UA"/>
              </w:rPr>
            </w:pPr>
            <w:r w:rsidRPr="008F1B8B">
              <w:rPr>
                <w:sz w:val="20"/>
                <w:szCs w:val="20"/>
                <w:lang w:val="uk-UA"/>
              </w:rPr>
              <w:t>Кидки з під</w:t>
            </w:r>
            <w:r w:rsidRPr="004C6822">
              <w:rPr>
                <w:spacing w:val="-4"/>
                <w:sz w:val="20"/>
                <w:szCs w:val="20"/>
                <w:lang w:val="uk-UA"/>
              </w:rPr>
              <w:t xml:space="preserve">кручуванням м’яча. </w:t>
            </w:r>
          </w:p>
          <w:p w:rsidR="00D151D4" w:rsidRDefault="00D151D4" w:rsidP="001966D8">
            <w:pPr>
              <w:widowControl w:val="0"/>
              <w:rPr>
                <w:sz w:val="20"/>
                <w:szCs w:val="20"/>
                <w:lang w:val="uk-UA"/>
              </w:rPr>
            </w:pPr>
            <w:r w:rsidRPr="004C6822">
              <w:rPr>
                <w:spacing w:val="-4"/>
                <w:sz w:val="20"/>
                <w:szCs w:val="20"/>
                <w:lang w:val="uk-UA"/>
              </w:rPr>
              <w:t>Тактика</w:t>
            </w:r>
            <w:r w:rsidRPr="008F1B8B">
              <w:rPr>
                <w:sz w:val="20"/>
                <w:szCs w:val="20"/>
                <w:lang w:val="uk-UA"/>
              </w:rPr>
              <w:t xml:space="preserve"> гри воротаря. Визначення напрямку можливої атаки. </w:t>
            </w:r>
          </w:p>
          <w:p w:rsidR="00D151D4" w:rsidRDefault="00D151D4" w:rsidP="001966D8">
            <w:pPr>
              <w:widowControl w:val="0"/>
              <w:rPr>
                <w:sz w:val="20"/>
                <w:szCs w:val="20"/>
                <w:lang w:val="uk-UA"/>
              </w:rPr>
            </w:pPr>
            <w:r w:rsidRPr="008F1B8B">
              <w:rPr>
                <w:sz w:val="20"/>
                <w:szCs w:val="20"/>
                <w:lang w:val="uk-UA"/>
              </w:rPr>
              <w:t xml:space="preserve">Взаємодія </w:t>
            </w:r>
            <w:r>
              <w:rPr>
                <w:sz w:val="20"/>
                <w:szCs w:val="20"/>
                <w:lang w:val="uk-UA"/>
              </w:rPr>
              <w:t>і</w:t>
            </w:r>
            <w:r w:rsidRPr="008F1B8B">
              <w:rPr>
                <w:sz w:val="20"/>
                <w:szCs w:val="20"/>
                <w:lang w:val="uk-UA"/>
              </w:rPr>
              <w:t>з захисниками. Корегування діями захис</w:t>
            </w:r>
            <w:r>
              <w:rPr>
                <w:sz w:val="20"/>
                <w:szCs w:val="20"/>
                <w:lang w:val="uk-UA"/>
              </w:rPr>
              <w:t>-</w:t>
            </w:r>
            <w:r w:rsidRPr="008F1B8B">
              <w:rPr>
                <w:sz w:val="20"/>
                <w:szCs w:val="20"/>
                <w:lang w:val="uk-UA"/>
              </w:rPr>
              <w:t>ників.</w:t>
            </w:r>
            <w:r>
              <w:rPr>
                <w:sz w:val="20"/>
                <w:szCs w:val="20"/>
                <w:lang w:val="uk-UA"/>
              </w:rPr>
              <w:t xml:space="preserve"> </w:t>
            </w:r>
          </w:p>
          <w:p w:rsidR="00D151D4" w:rsidRDefault="00D151D4" w:rsidP="001966D8">
            <w:pPr>
              <w:widowControl w:val="0"/>
              <w:rPr>
                <w:sz w:val="20"/>
                <w:szCs w:val="20"/>
                <w:lang w:val="uk-UA"/>
              </w:rPr>
            </w:pPr>
            <w:r w:rsidRPr="008F1B8B">
              <w:rPr>
                <w:sz w:val="20"/>
                <w:szCs w:val="20"/>
                <w:lang w:val="uk-UA"/>
              </w:rPr>
              <w:t>Взаємодія гравців під час нападу «швидкий прорив» 2</w:t>
            </w:r>
            <w:r w:rsidRPr="004374B3">
              <w:rPr>
                <w:position w:val="-4"/>
                <w:sz w:val="20"/>
                <w:szCs w:val="20"/>
                <w:lang w:val="uk-UA"/>
              </w:rPr>
              <w:object w:dxaOrig="200" w:dyaOrig="200">
                <v:shape id="_x0000_i1034" type="#_x0000_t75" style="width:10pt;height:10pt" o:ole="">
                  <v:imagedata r:id="rId17" o:title=""/>
                </v:shape>
                <o:OLEObject Type="Embed" ProgID="Equation.3" ShapeID="_x0000_i1034" DrawAspect="Content" ObjectID="_1502483784" r:id="rId21"/>
              </w:object>
            </w:r>
            <w:r w:rsidRPr="008F1B8B">
              <w:rPr>
                <w:sz w:val="20"/>
                <w:szCs w:val="20"/>
                <w:lang w:val="uk-UA"/>
              </w:rPr>
              <w:t>4; 3</w:t>
            </w:r>
            <w:r w:rsidRPr="004374B3">
              <w:rPr>
                <w:position w:val="-4"/>
                <w:sz w:val="20"/>
                <w:szCs w:val="20"/>
                <w:lang w:val="uk-UA"/>
              </w:rPr>
              <w:object w:dxaOrig="200" w:dyaOrig="200">
                <v:shape id="_x0000_i1035" type="#_x0000_t75" style="width:10pt;height:10pt" o:ole="">
                  <v:imagedata r:id="rId17" o:title=""/>
                </v:shape>
                <o:OLEObject Type="Embed" ProgID="Equation.3" ShapeID="_x0000_i1035" DrawAspect="Content" ObjectID="_1502483785" r:id="rId22"/>
              </w:object>
            </w:r>
            <w:r w:rsidRPr="008F1B8B">
              <w:rPr>
                <w:sz w:val="20"/>
                <w:szCs w:val="20"/>
                <w:lang w:val="uk-UA"/>
              </w:rPr>
              <w:t xml:space="preserve">3. </w:t>
            </w:r>
          </w:p>
          <w:p w:rsidR="00D151D4" w:rsidRDefault="00D151D4" w:rsidP="001966D8">
            <w:pPr>
              <w:widowControl w:val="0"/>
              <w:rPr>
                <w:sz w:val="20"/>
                <w:szCs w:val="20"/>
                <w:lang w:val="uk-UA"/>
              </w:rPr>
            </w:pPr>
            <w:r w:rsidRPr="008F1B8B">
              <w:rPr>
                <w:sz w:val="20"/>
                <w:szCs w:val="20"/>
                <w:lang w:val="uk-UA"/>
              </w:rPr>
              <w:t>Командні дії у захисті 6</w:t>
            </w:r>
            <w:r w:rsidRPr="004374B3">
              <w:rPr>
                <w:position w:val="-4"/>
                <w:sz w:val="20"/>
                <w:szCs w:val="20"/>
                <w:lang w:val="uk-UA"/>
              </w:rPr>
              <w:object w:dxaOrig="200" w:dyaOrig="200">
                <v:shape id="_x0000_i1036" type="#_x0000_t75" style="width:10pt;height:10pt" o:ole="">
                  <v:imagedata r:id="rId17" o:title=""/>
                </v:shape>
                <o:OLEObject Type="Embed" ProgID="Equation.3" ShapeID="_x0000_i1036" DrawAspect="Content" ObjectID="_1502483786" r:id="rId23"/>
              </w:object>
            </w:r>
            <w:r w:rsidRPr="008F1B8B">
              <w:rPr>
                <w:sz w:val="20"/>
                <w:szCs w:val="20"/>
                <w:lang w:val="uk-UA"/>
              </w:rPr>
              <w:t>0; 5</w:t>
            </w:r>
            <w:r w:rsidRPr="004374B3">
              <w:rPr>
                <w:position w:val="-4"/>
                <w:sz w:val="20"/>
                <w:szCs w:val="20"/>
                <w:lang w:val="uk-UA"/>
              </w:rPr>
              <w:object w:dxaOrig="200" w:dyaOrig="200">
                <v:shape id="_x0000_i1037" type="#_x0000_t75" style="width:10pt;height:10pt" o:ole="">
                  <v:imagedata r:id="rId17" o:title=""/>
                </v:shape>
                <o:OLEObject Type="Embed" ProgID="Equation.3" ShapeID="_x0000_i1037" DrawAspect="Content" ObjectID="_1502483787" r:id="rId24"/>
              </w:object>
            </w:r>
            <w:r w:rsidRPr="008F1B8B">
              <w:rPr>
                <w:sz w:val="20"/>
                <w:szCs w:val="20"/>
                <w:lang w:val="uk-UA"/>
              </w:rPr>
              <w:t>1.</w:t>
            </w:r>
            <w:r>
              <w:rPr>
                <w:sz w:val="20"/>
                <w:szCs w:val="20"/>
                <w:lang w:val="uk-UA"/>
              </w:rPr>
              <w:t xml:space="preserve"> </w:t>
            </w:r>
          </w:p>
          <w:p w:rsidR="00D151D4" w:rsidRPr="00D03E91" w:rsidRDefault="00D151D4" w:rsidP="001966D8">
            <w:pPr>
              <w:widowControl w:val="0"/>
              <w:rPr>
                <w:b/>
                <w:bCs/>
                <w:sz w:val="20"/>
                <w:szCs w:val="20"/>
                <w:lang w:val="uk-UA"/>
              </w:rPr>
            </w:pPr>
            <w:r w:rsidRPr="008F1B8B">
              <w:rPr>
                <w:sz w:val="20"/>
                <w:szCs w:val="20"/>
                <w:lang w:val="uk-UA"/>
              </w:rPr>
              <w:t>Навчальна</w:t>
            </w:r>
            <w:r>
              <w:rPr>
                <w:sz w:val="20"/>
                <w:szCs w:val="20"/>
                <w:lang w:val="uk-UA"/>
              </w:rPr>
              <w:t xml:space="preserve"> </w:t>
            </w:r>
            <w:r w:rsidRPr="008F1B8B">
              <w:rPr>
                <w:sz w:val="20"/>
                <w:szCs w:val="20"/>
                <w:lang w:val="uk-UA"/>
              </w:rPr>
              <w:t>та двостороння гра</w:t>
            </w:r>
          </w:p>
        </w:tc>
        <w:tc>
          <w:tcPr>
            <w:tcW w:w="3066" w:type="dxa"/>
            <w:tcBorders>
              <w:top w:val="single" w:sz="4" w:space="0" w:color="auto"/>
              <w:left w:val="single" w:sz="4" w:space="0" w:color="auto"/>
              <w:bottom w:val="single" w:sz="4" w:space="0" w:color="auto"/>
              <w:right w:val="single" w:sz="4" w:space="0" w:color="auto"/>
            </w:tcBorders>
          </w:tcPr>
          <w:p w:rsidR="00D151D4" w:rsidRPr="0044587F" w:rsidRDefault="00D151D4" w:rsidP="001966D8">
            <w:pPr>
              <w:widowControl w:val="0"/>
              <w:rPr>
                <w:b/>
                <w:sz w:val="20"/>
                <w:szCs w:val="20"/>
                <w:lang w:val="uk-UA"/>
              </w:rPr>
            </w:pPr>
            <w:r w:rsidRPr="0044587F">
              <w:rPr>
                <w:b/>
                <w:sz w:val="20"/>
                <w:szCs w:val="20"/>
                <w:lang w:val="uk-UA"/>
              </w:rPr>
              <w:lastRenderedPageBreak/>
              <w:t>Уч</w:t>
            </w:r>
            <w:r>
              <w:rPr>
                <w:b/>
                <w:sz w:val="20"/>
                <w:szCs w:val="20"/>
                <w:lang w:val="uk-UA"/>
              </w:rPr>
              <w:t>ень, учениця</w:t>
            </w:r>
            <w:r w:rsidRPr="0044587F">
              <w:rPr>
                <w:b/>
                <w:sz w:val="20"/>
                <w:szCs w:val="20"/>
                <w:lang w:val="uk-UA"/>
              </w:rPr>
              <w:t>:</w:t>
            </w:r>
          </w:p>
          <w:p w:rsidR="00D151D4" w:rsidRDefault="00D151D4" w:rsidP="001966D8">
            <w:pPr>
              <w:rPr>
                <w:bCs/>
                <w:sz w:val="20"/>
                <w:szCs w:val="20"/>
                <w:lang w:val="uk-UA"/>
              </w:rPr>
            </w:pPr>
            <w:r>
              <w:rPr>
                <w:b/>
                <w:bCs/>
                <w:sz w:val="20"/>
                <w:szCs w:val="20"/>
                <w:lang w:val="uk-UA"/>
              </w:rPr>
              <w:lastRenderedPageBreak/>
              <w:t xml:space="preserve">в </w:t>
            </w:r>
            <w:r w:rsidRPr="008F1B8B">
              <w:rPr>
                <w:b/>
                <w:bCs/>
                <w:sz w:val="20"/>
                <w:szCs w:val="20"/>
                <w:lang w:val="uk-UA"/>
              </w:rPr>
              <w:t>и</w:t>
            </w:r>
            <w:r>
              <w:rPr>
                <w:b/>
                <w:bCs/>
                <w:sz w:val="20"/>
                <w:szCs w:val="20"/>
                <w:lang w:val="uk-UA"/>
              </w:rPr>
              <w:t xml:space="preserve"> </w:t>
            </w:r>
            <w:r w:rsidRPr="008F1B8B">
              <w:rPr>
                <w:b/>
                <w:bCs/>
                <w:sz w:val="20"/>
                <w:szCs w:val="20"/>
                <w:lang w:val="uk-UA"/>
              </w:rPr>
              <w:t>к</w:t>
            </w:r>
            <w:r>
              <w:rPr>
                <w:b/>
                <w:bCs/>
                <w:sz w:val="20"/>
                <w:szCs w:val="20"/>
                <w:lang w:val="uk-UA"/>
              </w:rPr>
              <w:t xml:space="preserve"> </w:t>
            </w:r>
            <w:r w:rsidRPr="008F1B8B">
              <w:rPr>
                <w:b/>
                <w:bCs/>
                <w:sz w:val="20"/>
                <w:szCs w:val="20"/>
                <w:lang w:val="uk-UA"/>
              </w:rPr>
              <w:t>о</w:t>
            </w:r>
            <w:r>
              <w:rPr>
                <w:b/>
                <w:bCs/>
                <w:sz w:val="20"/>
                <w:szCs w:val="20"/>
                <w:lang w:val="uk-UA"/>
              </w:rPr>
              <w:t xml:space="preserve"> </w:t>
            </w:r>
            <w:r w:rsidRPr="008F1B8B">
              <w:rPr>
                <w:b/>
                <w:bCs/>
                <w:sz w:val="20"/>
                <w:szCs w:val="20"/>
                <w:lang w:val="uk-UA"/>
              </w:rPr>
              <w:t>н</w:t>
            </w:r>
            <w:r>
              <w:rPr>
                <w:b/>
                <w:bCs/>
                <w:sz w:val="20"/>
                <w:szCs w:val="20"/>
                <w:lang w:val="uk-UA"/>
              </w:rPr>
              <w:t xml:space="preserve"> </w:t>
            </w:r>
            <w:r w:rsidRPr="008F1B8B">
              <w:rPr>
                <w:b/>
                <w:bCs/>
                <w:sz w:val="20"/>
                <w:szCs w:val="20"/>
                <w:lang w:val="uk-UA"/>
              </w:rPr>
              <w:t>у</w:t>
            </w:r>
            <w:r>
              <w:rPr>
                <w:b/>
                <w:bCs/>
                <w:sz w:val="20"/>
                <w:szCs w:val="20"/>
                <w:lang w:val="uk-UA"/>
              </w:rPr>
              <w:t xml:space="preserve"> </w:t>
            </w:r>
            <w:r w:rsidRPr="008F1B8B">
              <w:rPr>
                <w:b/>
                <w:bCs/>
                <w:sz w:val="20"/>
                <w:szCs w:val="20"/>
                <w:lang w:val="uk-UA"/>
              </w:rPr>
              <w:t>є</w:t>
            </w:r>
            <w:r>
              <w:rPr>
                <w:b/>
                <w:bCs/>
                <w:sz w:val="20"/>
                <w:szCs w:val="20"/>
                <w:lang w:val="uk-UA"/>
              </w:rPr>
              <w:t>:</w:t>
            </w:r>
            <w:r w:rsidRPr="008F1B8B">
              <w:rPr>
                <w:b/>
                <w:bCs/>
                <w:sz w:val="20"/>
                <w:szCs w:val="20"/>
                <w:lang w:val="uk-UA"/>
              </w:rPr>
              <w:t xml:space="preserve">  </w:t>
            </w:r>
            <w:r w:rsidRPr="008F1B8B">
              <w:rPr>
                <w:bCs/>
                <w:sz w:val="20"/>
                <w:szCs w:val="20"/>
                <w:lang w:val="uk-UA"/>
              </w:rPr>
              <w:t>ведення,</w:t>
            </w:r>
            <w:r w:rsidRPr="008F1B8B">
              <w:rPr>
                <w:b/>
                <w:bCs/>
                <w:sz w:val="20"/>
                <w:szCs w:val="20"/>
                <w:lang w:val="uk-UA"/>
              </w:rPr>
              <w:t xml:space="preserve"> </w:t>
            </w:r>
            <w:r w:rsidRPr="008F1B8B">
              <w:rPr>
                <w:bCs/>
                <w:sz w:val="20"/>
                <w:szCs w:val="20"/>
                <w:lang w:val="uk-UA"/>
              </w:rPr>
              <w:t>лов</w:t>
            </w:r>
            <w:r>
              <w:rPr>
                <w:bCs/>
                <w:sz w:val="20"/>
                <w:szCs w:val="20"/>
                <w:lang w:val="uk-UA"/>
              </w:rPr>
              <w:t>ле</w:t>
            </w:r>
            <w:r w:rsidRPr="008F1B8B">
              <w:rPr>
                <w:bCs/>
                <w:sz w:val="20"/>
                <w:szCs w:val="20"/>
                <w:lang w:val="uk-UA"/>
              </w:rPr>
              <w:t>ння та передачу м’яча з максималь</w:t>
            </w:r>
            <w:r>
              <w:rPr>
                <w:bCs/>
                <w:sz w:val="20"/>
                <w:szCs w:val="20"/>
                <w:lang w:val="uk-UA"/>
              </w:rPr>
              <w:t>-</w:t>
            </w:r>
            <w:r w:rsidRPr="008F1B8B">
              <w:rPr>
                <w:bCs/>
                <w:sz w:val="20"/>
                <w:szCs w:val="20"/>
                <w:lang w:val="uk-UA"/>
              </w:rPr>
              <w:t>ною швидкістю та</w:t>
            </w:r>
            <w:r>
              <w:rPr>
                <w:bCs/>
                <w:sz w:val="20"/>
                <w:szCs w:val="20"/>
                <w:lang w:val="uk-UA"/>
              </w:rPr>
              <w:t xml:space="preserve"> </w:t>
            </w:r>
            <w:r w:rsidRPr="008F1B8B">
              <w:rPr>
                <w:bCs/>
                <w:sz w:val="20"/>
                <w:szCs w:val="20"/>
                <w:lang w:val="uk-UA"/>
              </w:rPr>
              <w:t>під час актив</w:t>
            </w:r>
            <w:r>
              <w:rPr>
                <w:bCs/>
                <w:sz w:val="20"/>
                <w:szCs w:val="20"/>
                <w:lang w:val="uk-UA"/>
              </w:rPr>
              <w:t>-</w:t>
            </w:r>
            <w:r w:rsidRPr="008F1B8B">
              <w:rPr>
                <w:bCs/>
                <w:sz w:val="20"/>
                <w:szCs w:val="20"/>
                <w:lang w:val="uk-UA"/>
              </w:rPr>
              <w:t>ного опору суперника</w:t>
            </w:r>
            <w:r>
              <w:rPr>
                <w:bCs/>
                <w:sz w:val="20"/>
                <w:szCs w:val="20"/>
                <w:lang w:val="uk-UA"/>
              </w:rPr>
              <w:t>;</w:t>
            </w:r>
          </w:p>
          <w:p w:rsidR="00D151D4" w:rsidRPr="008F1B8B" w:rsidRDefault="00D151D4" w:rsidP="001966D8">
            <w:pPr>
              <w:rPr>
                <w:bCs/>
                <w:sz w:val="20"/>
                <w:szCs w:val="20"/>
                <w:lang w:val="uk-UA"/>
              </w:rPr>
            </w:pPr>
            <w:r>
              <w:rPr>
                <w:bCs/>
                <w:sz w:val="20"/>
                <w:szCs w:val="20"/>
                <w:lang w:val="uk-UA"/>
              </w:rPr>
              <w:t>к</w:t>
            </w:r>
            <w:r w:rsidRPr="008F1B8B">
              <w:rPr>
                <w:bCs/>
                <w:sz w:val="20"/>
                <w:szCs w:val="20"/>
                <w:lang w:val="uk-UA"/>
              </w:rPr>
              <w:t>идки м’яча зігнутою рукою</w:t>
            </w:r>
            <w:r>
              <w:rPr>
                <w:bCs/>
                <w:sz w:val="20"/>
                <w:szCs w:val="20"/>
                <w:lang w:val="uk-UA"/>
              </w:rPr>
              <w:t xml:space="preserve"> </w:t>
            </w:r>
            <w:r w:rsidRPr="008F1B8B">
              <w:rPr>
                <w:bCs/>
                <w:sz w:val="20"/>
                <w:szCs w:val="20"/>
                <w:lang w:val="uk-UA"/>
              </w:rPr>
              <w:t>з опорного положення,</w:t>
            </w:r>
            <w:r>
              <w:rPr>
                <w:bCs/>
                <w:sz w:val="20"/>
                <w:szCs w:val="20"/>
                <w:lang w:val="uk-UA"/>
              </w:rPr>
              <w:t xml:space="preserve"> </w:t>
            </w:r>
            <w:r w:rsidRPr="008F1B8B">
              <w:rPr>
                <w:bCs/>
                <w:sz w:val="20"/>
                <w:szCs w:val="20"/>
                <w:lang w:val="uk-UA"/>
              </w:rPr>
              <w:t>в стрибку та</w:t>
            </w:r>
            <w:r>
              <w:rPr>
                <w:bCs/>
                <w:sz w:val="20"/>
                <w:szCs w:val="20"/>
                <w:lang w:val="uk-UA"/>
              </w:rPr>
              <w:t xml:space="preserve"> </w:t>
            </w:r>
            <w:r w:rsidRPr="008F1B8B">
              <w:rPr>
                <w:bCs/>
                <w:sz w:val="20"/>
                <w:szCs w:val="20"/>
                <w:lang w:val="uk-UA"/>
              </w:rPr>
              <w:t>з активним опором суперника</w:t>
            </w:r>
            <w:r>
              <w:rPr>
                <w:bCs/>
                <w:sz w:val="20"/>
                <w:szCs w:val="20"/>
                <w:lang w:val="uk-UA"/>
              </w:rPr>
              <w:t>;</w:t>
            </w:r>
          </w:p>
          <w:p w:rsidR="00D151D4" w:rsidRDefault="00D151D4" w:rsidP="001966D8">
            <w:pPr>
              <w:rPr>
                <w:bCs/>
                <w:sz w:val="20"/>
                <w:szCs w:val="20"/>
                <w:lang w:val="uk-UA"/>
              </w:rPr>
            </w:pPr>
            <w:r>
              <w:rPr>
                <w:b/>
                <w:bCs/>
                <w:sz w:val="20"/>
                <w:szCs w:val="20"/>
                <w:lang w:val="uk-UA"/>
              </w:rPr>
              <w:t xml:space="preserve">з </w:t>
            </w:r>
            <w:r w:rsidRPr="008F1B8B">
              <w:rPr>
                <w:b/>
                <w:bCs/>
                <w:sz w:val="20"/>
                <w:szCs w:val="20"/>
                <w:lang w:val="uk-UA"/>
              </w:rPr>
              <w:t>а</w:t>
            </w:r>
            <w:r>
              <w:rPr>
                <w:b/>
                <w:bCs/>
                <w:sz w:val="20"/>
                <w:szCs w:val="20"/>
                <w:lang w:val="uk-UA"/>
              </w:rPr>
              <w:t xml:space="preserve"> </w:t>
            </w:r>
            <w:r w:rsidRPr="008F1B8B">
              <w:rPr>
                <w:b/>
                <w:bCs/>
                <w:sz w:val="20"/>
                <w:szCs w:val="20"/>
                <w:lang w:val="uk-UA"/>
              </w:rPr>
              <w:t>с</w:t>
            </w:r>
            <w:r>
              <w:rPr>
                <w:b/>
                <w:bCs/>
                <w:sz w:val="20"/>
                <w:szCs w:val="20"/>
                <w:lang w:val="uk-UA"/>
              </w:rPr>
              <w:t xml:space="preserve"> </w:t>
            </w:r>
            <w:r w:rsidRPr="008F1B8B">
              <w:rPr>
                <w:b/>
                <w:bCs/>
                <w:sz w:val="20"/>
                <w:szCs w:val="20"/>
                <w:lang w:val="uk-UA"/>
              </w:rPr>
              <w:t>т</w:t>
            </w:r>
            <w:r>
              <w:rPr>
                <w:b/>
                <w:bCs/>
                <w:sz w:val="20"/>
                <w:szCs w:val="20"/>
                <w:lang w:val="uk-UA"/>
              </w:rPr>
              <w:t xml:space="preserve"> </w:t>
            </w:r>
            <w:r w:rsidRPr="008F1B8B">
              <w:rPr>
                <w:b/>
                <w:bCs/>
                <w:sz w:val="20"/>
                <w:szCs w:val="20"/>
                <w:lang w:val="uk-UA"/>
              </w:rPr>
              <w:t>о</w:t>
            </w:r>
            <w:r>
              <w:rPr>
                <w:b/>
                <w:bCs/>
                <w:sz w:val="20"/>
                <w:szCs w:val="20"/>
                <w:lang w:val="uk-UA"/>
              </w:rPr>
              <w:t xml:space="preserve"> </w:t>
            </w:r>
            <w:r w:rsidRPr="008F1B8B">
              <w:rPr>
                <w:b/>
                <w:bCs/>
                <w:sz w:val="20"/>
                <w:szCs w:val="20"/>
                <w:lang w:val="uk-UA"/>
              </w:rPr>
              <w:t>с</w:t>
            </w:r>
            <w:r>
              <w:rPr>
                <w:b/>
                <w:bCs/>
                <w:sz w:val="20"/>
                <w:szCs w:val="20"/>
                <w:lang w:val="uk-UA"/>
              </w:rPr>
              <w:t xml:space="preserve"> </w:t>
            </w:r>
            <w:r w:rsidRPr="008F1B8B">
              <w:rPr>
                <w:b/>
                <w:bCs/>
                <w:sz w:val="20"/>
                <w:szCs w:val="20"/>
                <w:lang w:val="uk-UA"/>
              </w:rPr>
              <w:t>о</w:t>
            </w:r>
            <w:r>
              <w:rPr>
                <w:b/>
                <w:bCs/>
                <w:sz w:val="20"/>
                <w:szCs w:val="20"/>
                <w:lang w:val="uk-UA"/>
              </w:rPr>
              <w:t xml:space="preserve"> </w:t>
            </w:r>
            <w:r w:rsidRPr="008F1B8B">
              <w:rPr>
                <w:b/>
                <w:bCs/>
                <w:sz w:val="20"/>
                <w:szCs w:val="20"/>
                <w:lang w:val="uk-UA"/>
              </w:rPr>
              <w:t>в</w:t>
            </w:r>
            <w:r>
              <w:rPr>
                <w:b/>
                <w:bCs/>
                <w:sz w:val="20"/>
                <w:szCs w:val="20"/>
                <w:lang w:val="uk-UA"/>
              </w:rPr>
              <w:t xml:space="preserve"> </w:t>
            </w:r>
            <w:r w:rsidRPr="008F1B8B">
              <w:rPr>
                <w:b/>
                <w:bCs/>
                <w:sz w:val="20"/>
                <w:szCs w:val="20"/>
                <w:lang w:val="uk-UA"/>
              </w:rPr>
              <w:t>у</w:t>
            </w:r>
            <w:r>
              <w:rPr>
                <w:b/>
                <w:bCs/>
                <w:sz w:val="20"/>
                <w:szCs w:val="20"/>
                <w:lang w:val="uk-UA"/>
              </w:rPr>
              <w:t xml:space="preserve"> </w:t>
            </w:r>
            <w:r w:rsidRPr="008F1B8B">
              <w:rPr>
                <w:b/>
                <w:bCs/>
                <w:sz w:val="20"/>
                <w:szCs w:val="20"/>
                <w:lang w:val="uk-UA"/>
              </w:rPr>
              <w:t>є</w:t>
            </w:r>
            <w:r>
              <w:rPr>
                <w:b/>
                <w:bCs/>
                <w:sz w:val="20"/>
                <w:szCs w:val="20"/>
                <w:lang w:val="uk-UA"/>
              </w:rPr>
              <w:t xml:space="preserve">: </w:t>
            </w:r>
            <w:r w:rsidRPr="008F1B8B">
              <w:rPr>
                <w:b/>
                <w:bCs/>
                <w:sz w:val="20"/>
                <w:szCs w:val="20"/>
                <w:lang w:val="uk-UA"/>
              </w:rPr>
              <w:t xml:space="preserve"> </w:t>
            </w:r>
            <w:r w:rsidRPr="008F1B8B">
              <w:rPr>
                <w:bCs/>
                <w:sz w:val="20"/>
                <w:szCs w:val="20"/>
                <w:lang w:val="uk-UA"/>
              </w:rPr>
              <w:t>персональний та позиційний</w:t>
            </w:r>
            <w:r>
              <w:rPr>
                <w:bCs/>
                <w:sz w:val="20"/>
                <w:szCs w:val="20"/>
                <w:lang w:val="uk-UA"/>
              </w:rPr>
              <w:t xml:space="preserve"> захист; </w:t>
            </w:r>
          </w:p>
          <w:p w:rsidR="00D151D4" w:rsidRPr="008F1B8B" w:rsidRDefault="00D151D4" w:rsidP="001966D8">
            <w:pPr>
              <w:rPr>
                <w:bCs/>
                <w:sz w:val="20"/>
                <w:szCs w:val="20"/>
                <w:lang w:val="uk-UA"/>
              </w:rPr>
            </w:pPr>
            <w:r>
              <w:rPr>
                <w:bCs/>
                <w:sz w:val="20"/>
                <w:szCs w:val="20"/>
                <w:lang w:val="uk-UA"/>
              </w:rPr>
              <w:t>п</w:t>
            </w:r>
            <w:r w:rsidRPr="008F1B8B">
              <w:rPr>
                <w:bCs/>
                <w:sz w:val="20"/>
                <w:szCs w:val="20"/>
                <w:lang w:val="uk-UA"/>
              </w:rPr>
              <w:t>ідстраховку</w:t>
            </w:r>
            <w:r>
              <w:rPr>
                <w:bCs/>
                <w:sz w:val="20"/>
                <w:szCs w:val="20"/>
                <w:lang w:val="uk-UA"/>
              </w:rPr>
              <w:t xml:space="preserve"> в захисті;</w:t>
            </w:r>
          </w:p>
          <w:p w:rsidR="00D151D4" w:rsidRPr="008F1B8B" w:rsidRDefault="00D151D4" w:rsidP="001966D8">
            <w:pPr>
              <w:rPr>
                <w:bCs/>
                <w:sz w:val="20"/>
                <w:szCs w:val="20"/>
                <w:lang w:val="uk-UA"/>
              </w:rPr>
            </w:pPr>
            <w:r>
              <w:rPr>
                <w:b/>
                <w:bCs/>
                <w:sz w:val="20"/>
                <w:szCs w:val="20"/>
                <w:lang w:val="uk-UA"/>
              </w:rPr>
              <w:t xml:space="preserve">в </w:t>
            </w:r>
            <w:r w:rsidRPr="008F1B8B">
              <w:rPr>
                <w:b/>
                <w:bCs/>
                <w:sz w:val="20"/>
                <w:szCs w:val="20"/>
                <w:lang w:val="uk-UA"/>
              </w:rPr>
              <w:t>о</w:t>
            </w:r>
            <w:r>
              <w:rPr>
                <w:b/>
                <w:bCs/>
                <w:sz w:val="20"/>
                <w:szCs w:val="20"/>
                <w:lang w:val="uk-UA"/>
              </w:rPr>
              <w:t xml:space="preserve"> </w:t>
            </w:r>
            <w:r w:rsidRPr="008F1B8B">
              <w:rPr>
                <w:b/>
                <w:bCs/>
                <w:sz w:val="20"/>
                <w:szCs w:val="20"/>
                <w:lang w:val="uk-UA"/>
              </w:rPr>
              <w:t>л</w:t>
            </w:r>
            <w:r>
              <w:rPr>
                <w:b/>
                <w:bCs/>
                <w:sz w:val="20"/>
                <w:szCs w:val="20"/>
                <w:lang w:val="uk-UA"/>
              </w:rPr>
              <w:t xml:space="preserve"> </w:t>
            </w:r>
            <w:r w:rsidRPr="008F1B8B">
              <w:rPr>
                <w:b/>
                <w:bCs/>
                <w:sz w:val="20"/>
                <w:szCs w:val="20"/>
                <w:lang w:val="uk-UA"/>
              </w:rPr>
              <w:t>о</w:t>
            </w:r>
            <w:r>
              <w:rPr>
                <w:b/>
                <w:bCs/>
                <w:sz w:val="20"/>
                <w:szCs w:val="20"/>
                <w:lang w:val="uk-UA"/>
              </w:rPr>
              <w:t xml:space="preserve"> </w:t>
            </w:r>
            <w:r w:rsidRPr="008F1B8B">
              <w:rPr>
                <w:b/>
                <w:bCs/>
                <w:sz w:val="20"/>
                <w:szCs w:val="20"/>
                <w:lang w:val="uk-UA"/>
              </w:rPr>
              <w:t>д</w:t>
            </w:r>
            <w:r>
              <w:rPr>
                <w:b/>
                <w:bCs/>
                <w:sz w:val="20"/>
                <w:szCs w:val="20"/>
                <w:lang w:val="uk-UA"/>
              </w:rPr>
              <w:t xml:space="preserve"> </w:t>
            </w:r>
            <w:r w:rsidRPr="008F1B8B">
              <w:rPr>
                <w:b/>
                <w:bCs/>
                <w:sz w:val="20"/>
                <w:szCs w:val="20"/>
                <w:lang w:val="uk-UA"/>
              </w:rPr>
              <w:t>і</w:t>
            </w:r>
            <w:r>
              <w:rPr>
                <w:b/>
                <w:bCs/>
                <w:sz w:val="20"/>
                <w:szCs w:val="20"/>
                <w:lang w:val="uk-UA"/>
              </w:rPr>
              <w:t xml:space="preserve"> </w:t>
            </w:r>
            <w:r w:rsidRPr="008F1B8B">
              <w:rPr>
                <w:b/>
                <w:bCs/>
                <w:sz w:val="20"/>
                <w:szCs w:val="20"/>
                <w:lang w:val="uk-UA"/>
              </w:rPr>
              <w:t>є</w:t>
            </w:r>
            <w:r>
              <w:rPr>
                <w:b/>
                <w:bCs/>
                <w:sz w:val="20"/>
                <w:szCs w:val="20"/>
                <w:lang w:val="uk-UA"/>
              </w:rPr>
              <w:t xml:space="preserve">: </w:t>
            </w:r>
            <w:r w:rsidRPr="008F1B8B">
              <w:rPr>
                <w:b/>
                <w:bCs/>
                <w:sz w:val="20"/>
                <w:szCs w:val="20"/>
                <w:lang w:val="uk-UA"/>
              </w:rPr>
              <w:t xml:space="preserve"> </w:t>
            </w:r>
            <w:r w:rsidRPr="008F1B8B">
              <w:rPr>
                <w:bCs/>
                <w:sz w:val="20"/>
                <w:szCs w:val="20"/>
                <w:lang w:val="uk-UA"/>
              </w:rPr>
              <w:t>діями,</w:t>
            </w:r>
            <w:r>
              <w:rPr>
                <w:bCs/>
                <w:sz w:val="20"/>
                <w:szCs w:val="20"/>
                <w:lang w:val="uk-UA"/>
              </w:rPr>
              <w:t xml:space="preserve"> </w:t>
            </w:r>
            <w:r w:rsidRPr="008F1B8B">
              <w:rPr>
                <w:bCs/>
                <w:sz w:val="20"/>
                <w:szCs w:val="20"/>
                <w:lang w:val="uk-UA"/>
              </w:rPr>
              <w:t>що відволі</w:t>
            </w:r>
            <w:r>
              <w:rPr>
                <w:bCs/>
                <w:sz w:val="20"/>
                <w:szCs w:val="20"/>
                <w:lang w:val="uk-UA"/>
              </w:rPr>
              <w:t>-</w:t>
            </w:r>
            <w:r w:rsidRPr="008F1B8B">
              <w:rPr>
                <w:bCs/>
                <w:sz w:val="20"/>
                <w:szCs w:val="20"/>
                <w:lang w:val="uk-UA"/>
              </w:rPr>
              <w:t>кають увагу суперника;</w:t>
            </w:r>
          </w:p>
          <w:p w:rsidR="00D151D4" w:rsidRPr="008F1B8B" w:rsidRDefault="00D151D4" w:rsidP="001966D8">
            <w:pPr>
              <w:rPr>
                <w:bCs/>
                <w:sz w:val="20"/>
                <w:szCs w:val="20"/>
                <w:lang w:val="uk-UA"/>
              </w:rPr>
            </w:pPr>
            <w:r w:rsidRPr="008F1B8B">
              <w:rPr>
                <w:bCs/>
                <w:sz w:val="20"/>
                <w:szCs w:val="20"/>
                <w:lang w:val="uk-UA"/>
              </w:rPr>
              <w:t xml:space="preserve">тактикою гри воротаря; </w:t>
            </w:r>
          </w:p>
          <w:p w:rsidR="00D151D4" w:rsidRPr="008F1B8B" w:rsidRDefault="00D151D4" w:rsidP="001966D8">
            <w:pPr>
              <w:jc w:val="both"/>
              <w:rPr>
                <w:bCs/>
                <w:sz w:val="20"/>
                <w:szCs w:val="20"/>
                <w:lang w:val="uk-UA"/>
              </w:rPr>
            </w:pPr>
            <w:r>
              <w:rPr>
                <w:b/>
                <w:bCs/>
                <w:sz w:val="20"/>
                <w:szCs w:val="20"/>
                <w:lang w:val="uk-UA"/>
              </w:rPr>
              <w:t xml:space="preserve">з </w:t>
            </w:r>
            <w:r w:rsidRPr="008F1B8B">
              <w:rPr>
                <w:b/>
                <w:bCs/>
                <w:sz w:val="20"/>
                <w:szCs w:val="20"/>
                <w:lang w:val="uk-UA"/>
              </w:rPr>
              <w:t>д</w:t>
            </w:r>
            <w:r>
              <w:rPr>
                <w:b/>
                <w:bCs/>
                <w:sz w:val="20"/>
                <w:szCs w:val="20"/>
                <w:lang w:val="uk-UA"/>
              </w:rPr>
              <w:t xml:space="preserve"> </w:t>
            </w:r>
            <w:r w:rsidRPr="008F1B8B">
              <w:rPr>
                <w:b/>
                <w:bCs/>
                <w:sz w:val="20"/>
                <w:szCs w:val="20"/>
                <w:lang w:val="uk-UA"/>
              </w:rPr>
              <w:t>і</w:t>
            </w:r>
            <w:r>
              <w:rPr>
                <w:b/>
                <w:bCs/>
                <w:sz w:val="20"/>
                <w:szCs w:val="20"/>
                <w:lang w:val="uk-UA"/>
              </w:rPr>
              <w:t xml:space="preserve"> </w:t>
            </w:r>
            <w:r w:rsidRPr="008F1B8B">
              <w:rPr>
                <w:b/>
                <w:bCs/>
                <w:sz w:val="20"/>
                <w:szCs w:val="20"/>
                <w:lang w:val="uk-UA"/>
              </w:rPr>
              <w:t>й</w:t>
            </w:r>
            <w:r>
              <w:rPr>
                <w:b/>
                <w:bCs/>
                <w:sz w:val="20"/>
                <w:szCs w:val="20"/>
                <w:lang w:val="uk-UA"/>
              </w:rPr>
              <w:t xml:space="preserve"> </w:t>
            </w:r>
            <w:r w:rsidRPr="008F1B8B">
              <w:rPr>
                <w:b/>
                <w:bCs/>
                <w:sz w:val="20"/>
                <w:szCs w:val="20"/>
                <w:lang w:val="uk-UA"/>
              </w:rPr>
              <w:t>с</w:t>
            </w:r>
            <w:r>
              <w:rPr>
                <w:b/>
                <w:bCs/>
                <w:sz w:val="20"/>
                <w:szCs w:val="20"/>
                <w:lang w:val="uk-UA"/>
              </w:rPr>
              <w:t xml:space="preserve"> </w:t>
            </w:r>
            <w:r w:rsidRPr="008F1B8B">
              <w:rPr>
                <w:b/>
                <w:bCs/>
                <w:sz w:val="20"/>
                <w:szCs w:val="20"/>
                <w:lang w:val="uk-UA"/>
              </w:rPr>
              <w:t>н</w:t>
            </w:r>
            <w:r>
              <w:rPr>
                <w:b/>
                <w:bCs/>
                <w:sz w:val="20"/>
                <w:szCs w:val="20"/>
                <w:lang w:val="uk-UA"/>
              </w:rPr>
              <w:t xml:space="preserve"> </w:t>
            </w:r>
            <w:r w:rsidRPr="008F1B8B">
              <w:rPr>
                <w:b/>
                <w:bCs/>
                <w:sz w:val="20"/>
                <w:szCs w:val="20"/>
                <w:lang w:val="uk-UA"/>
              </w:rPr>
              <w:t>ю</w:t>
            </w:r>
            <w:r>
              <w:rPr>
                <w:b/>
                <w:bCs/>
                <w:sz w:val="20"/>
                <w:szCs w:val="20"/>
                <w:lang w:val="uk-UA"/>
              </w:rPr>
              <w:t xml:space="preserve"> </w:t>
            </w:r>
            <w:r w:rsidRPr="008F1B8B">
              <w:rPr>
                <w:b/>
                <w:bCs/>
                <w:sz w:val="20"/>
                <w:szCs w:val="20"/>
                <w:lang w:val="uk-UA"/>
              </w:rPr>
              <w:t>є</w:t>
            </w:r>
            <w:r>
              <w:rPr>
                <w:b/>
                <w:bCs/>
                <w:sz w:val="20"/>
                <w:szCs w:val="20"/>
                <w:lang w:val="uk-UA"/>
              </w:rPr>
              <w:t xml:space="preserve">: </w:t>
            </w:r>
            <w:r w:rsidRPr="008F1B8B">
              <w:rPr>
                <w:bCs/>
                <w:sz w:val="20"/>
                <w:szCs w:val="20"/>
                <w:lang w:val="uk-UA"/>
              </w:rPr>
              <w:t xml:space="preserve"> вибір місця згідно з ігровою ситуацією;</w:t>
            </w:r>
          </w:p>
          <w:p w:rsidR="00D151D4" w:rsidRPr="008F1B8B" w:rsidRDefault="00D151D4" w:rsidP="001966D8">
            <w:pPr>
              <w:rPr>
                <w:bCs/>
                <w:sz w:val="20"/>
                <w:szCs w:val="20"/>
                <w:lang w:val="uk-UA"/>
              </w:rPr>
            </w:pPr>
            <w:r w:rsidRPr="008F1B8B">
              <w:rPr>
                <w:bCs/>
                <w:sz w:val="20"/>
                <w:szCs w:val="20"/>
                <w:lang w:val="uk-UA"/>
              </w:rPr>
              <w:t>самоконтроль за станом фізично</w:t>
            </w:r>
            <w:r>
              <w:rPr>
                <w:bCs/>
                <w:sz w:val="20"/>
                <w:szCs w:val="20"/>
                <w:lang w:val="uk-UA"/>
              </w:rPr>
              <w:t>-го навантаження;</w:t>
            </w:r>
          </w:p>
          <w:p w:rsidR="00D151D4" w:rsidRDefault="00D151D4" w:rsidP="001966D8">
            <w:pPr>
              <w:rPr>
                <w:bCs/>
                <w:sz w:val="20"/>
                <w:szCs w:val="20"/>
                <w:lang w:val="uk-UA"/>
              </w:rPr>
            </w:pPr>
            <w:r>
              <w:rPr>
                <w:b/>
                <w:bCs/>
                <w:sz w:val="20"/>
                <w:szCs w:val="20"/>
                <w:lang w:val="uk-UA"/>
              </w:rPr>
              <w:t xml:space="preserve">в </w:t>
            </w:r>
            <w:r w:rsidRPr="008F1B8B">
              <w:rPr>
                <w:b/>
                <w:bCs/>
                <w:sz w:val="20"/>
                <w:szCs w:val="20"/>
                <w:lang w:val="uk-UA"/>
              </w:rPr>
              <w:t>и</w:t>
            </w:r>
            <w:r>
              <w:rPr>
                <w:b/>
                <w:bCs/>
                <w:sz w:val="20"/>
                <w:szCs w:val="20"/>
                <w:lang w:val="uk-UA"/>
              </w:rPr>
              <w:t xml:space="preserve"> </w:t>
            </w:r>
            <w:r w:rsidRPr="008F1B8B">
              <w:rPr>
                <w:b/>
                <w:bCs/>
                <w:sz w:val="20"/>
                <w:szCs w:val="20"/>
                <w:lang w:val="uk-UA"/>
              </w:rPr>
              <w:t>з</w:t>
            </w:r>
            <w:r>
              <w:rPr>
                <w:b/>
                <w:bCs/>
                <w:sz w:val="20"/>
                <w:szCs w:val="20"/>
                <w:lang w:val="uk-UA"/>
              </w:rPr>
              <w:t xml:space="preserve"> </w:t>
            </w:r>
            <w:r w:rsidRPr="008F1B8B">
              <w:rPr>
                <w:b/>
                <w:bCs/>
                <w:sz w:val="20"/>
                <w:szCs w:val="20"/>
                <w:lang w:val="uk-UA"/>
              </w:rPr>
              <w:t>н</w:t>
            </w:r>
            <w:r>
              <w:rPr>
                <w:b/>
                <w:bCs/>
                <w:sz w:val="20"/>
                <w:szCs w:val="20"/>
                <w:lang w:val="uk-UA"/>
              </w:rPr>
              <w:t xml:space="preserve"> </w:t>
            </w:r>
            <w:r w:rsidRPr="008F1B8B">
              <w:rPr>
                <w:b/>
                <w:bCs/>
                <w:sz w:val="20"/>
                <w:szCs w:val="20"/>
                <w:lang w:val="uk-UA"/>
              </w:rPr>
              <w:t>а</w:t>
            </w:r>
            <w:r>
              <w:rPr>
                <w:b/>
                <w:bCs/>
                <w:sz w:val="20"/>
                <w:szCs w:val="20"/>
                <w:lang w:val="uk-UA"/>
              </w:rPr>
              <w:t xml:space="preserve"> </w:t>
            </w:r>
            <w:r w:rsidRPr="008F1B8B">
              <w:rPr>
                <w:b/>
                <w:bCs/>
                <w:sz w:val="20"/>
                <w:szCs w:val="20"/>
                <w:lang w:val="uk-UA"/>
              </w:rPr>
              <w:t>ч</w:t>
            </w:r>
            <w:r>
              <w:rPr>
                <w:b/>
                <w:bCs/>
                <w:sz w:val="20"/>
                <w:szCs w:val="20"/>
                <w:lang w:val="uk-UA"/>
              </w:rPr>
              <w:t xml:space="preserve"> </w:t>
            </w:r>
            <w:r w:rsidRPr="008F1B8B">
              <w:rPr>
                <w:b/>
                <w:bCs/>
                <w:sz w:val="20"/>
                <w:szCs w:val="20"/>
                <w:lang w:val="uk-UA"/>
              </w:rPr>
              <w:t>а</w:t>
            </w:r>
            <w:r>
              <w:rPr>
                <w:b/>
                <w:bCs/>
                <w:sz w:val="20"/>
                <w:szCs w:val="20"/>
                <w:lang w:val="uk-UA"/>
              </w:rPr>
              <w:t xml:space="preserve"> </w:t>
            </w:r>
            <w:r w:rsidRPr="008F1B8B">
              <w:rPr>
                <w:b/>
                <w:bCs/>
                <w:sz w:val="20"/>
                <w:szCs w:val="20"/>
                <w:lang w:val="uk-UA"/>
              </w:rPr>
              <w:t>є</w:t>
            </w:r>
            <w:r w:rsidRPr="008F1B8B">
              <w:rPr>
                <w:bCs/>
                <w:sz w:val="20"/>
                <w:szCs w:val="20"/>
                <w:lang w:val="uk-UA"/>
              </w:rPr>
              <w:t xml:space="preserve">  напрямок</w:t>
            </w:r>
            <w:r w:rsidRPr="008F1B8B">
              <w:rPr>
                <w:bCs/>
                <w:sz w:val="20"/>
                <w:szCs w:val="20"/>
              </w:rPr>
              <w:t xml:space="preserve"> </w:t>
            </w:r>
            <w:r w:rsidRPr="008F1B8B">
              <w:rPr>
                <w:bCs/>
                <w:sz w:val="20"/>
                <w:szCs w:val="20"/>
                <w:lang w:val="uk-UA"/>
              </w:rPr>
              <w:t>можли</w:t>
            </w:r>
            <w:r>
              <w:rPr>
                <w:bCs/>
                <w:sz w:val="20"/>
                <w:szCs w:val="20"/>
                <w:lang w:val="uk-UA"/>
              </w:rPr>
              <w:t>-</w:t>
            </w:r>
            <w:r w:rsidRPr="008F1B8B">
              <w:rPr>
                <w:bCs/>
                <w:sz w:val="20"/>
                <w:szCs w:val="20"/>
                <w:lang w:val="uk-UA"/>
              </w:rPr>
              <w:t>вого</w:t>
            </w:r>
            <w:r w:rsidRPr="008F1B8B">
              <w:rPr>
                <w:bCs/>
                <w:sz w:val="20"/>
                <w:szCs w:val="20"/>
              </w:rPr>
              <w:t xml:space="preserve"> удару</w:t>
            </w:r>
            <w:r w:rsidRPr="008F1B8B">
              <w:rPr>
                <w:bCs/>
                <w:sz w:val="20"/>
                <w:szCs w:val="20"/>
                <w:lang w:val="uk-UA"/>
              </w:rPr>
              <w:t>;</w:t>
            </w:r>
          </w:p>
          <w:p w:rsidR="00D151D4" w:rsidRDefault="00D151D4" w:rsidP="001966D8">
            <w:pPr>
              <w:rPr>
                <w:bCs/>
                <w:sz w:val="20"/>
                <w:szCs w:val="20"/>
                <w:lang w:val="uk-UA"/>
              </w:rPr>
            </w:pPr>
            <w:r w:rsidRPr="004374B3">
              <w:rPr>
                <w:b/>
                <w:bCs/>
                <w:spacing w:val="-4"/>
                <w:sz w:val="20"/>
                <w:szCs w:val="20"/>
                <w:lang w:val="uk-UA"/>
              </w:rPr>
              <w:t>б е р е  у ч а с т ь</w:t>
            </w:r>
            <w:r w:rsidRPr="004374B3">
              <w:rPr>
                <w:bCs/>
                <w:spacing w:val="-4"/>
                <w:sz w:val="20"/>
                <w:szCs w:val="20"/>
                <w:lang w:val="uk-UA"/>
              </w:rPr>
              <w:t xml:space="preserve">  в ігрових впра</w:t>
            </w:r>
            <w:r>
              <w:rPr>
                <w:bCs/>
                <w:sz w:val="20"/>
                <w:szCs w:val="20"/>
                <w:lang w:val="uk-UA"/>
              </w:rPr>
              <w:t>-</w:t>
            </w:r>
            <w:r w:rsidRPr="008F1B8B">
              <w:rPr>
                <w:bCs/>
                <w:sz w:val="20"/>
                <w:szCs w:val="20"/>
                <w:lang w:val="uk-UA"/>
              </w:rPr>
              <w:t>вах та навчальній грі</w:t>
            </w:r>
            <w:r>
              <w:rPr>
                <w:bCs/>
                <w:sz w:val="20"/>
                <w:szCs w:val="20"/>
                <w:lang w:val="uk-UA"/>
              </w:rPr>
              <w:t>;</w:t>
            </w:r>
          </w:p>
          <w:p w:rsidR="00D151D4" w:rsidRPr="004C6822" w:rsidRDefault="00D151D4" w:rsidP="001966D8">
            <w:pPr>
              <w:rPr>
                <w:sz w:val="20"/>
                <w:szCs w:val="20"/>
                <w:lang w:val="uk-UA"/>
              </w:rPr>
            </w:pPr>
            <w:r w:rsidRPr="008F1B8B">
              <w:rPr>
                <w:b/>
                <w:bCs/>
                <w:sz w:val="20"/>
                <w:szCs w:val="20"/>
                <w:lang w:val="uk-UA"/>
              </w:rPr>
              <w:t>д</w:t>
            </w:r>
            <w:r>
              <w:rPr>
                <w:b/>
                <w:bCs/>
                <w:sz w:val="20"/>
                <w:szCs w:val="20"/>
                <w:lang w:val="uk-UA"/>
              </w:rPr>
              <w:t xml:space="preserve"> </w:t>
            </w:r>
            <w:r w:rsidRPr="008F1B8B">
              <w:rPr>
                <w:b/>
                <w:bCs/>
                <w:sz w:val="20"/>
                <w:szCs w:val="20"/>
                <w:lang w:val="uk-UA"/>
              </w:rPr>
              <w:t>о</w:t>
            </w:r>
            <w:r>
              <w:rPr>
                <w:b/>
                <w:bCs/>
                <w:sz w:val="20"/>
                <w:szCs w:val="20"/>
                <w:lang w:val="uk-UA"/>
              </w:rPr>
              <w:t xml:space="preserve"> </w:t>
            </w:r>
            <w:r w:rsidRPr="008F1B8B">
              <w:rPr>
                <w:b/>
                <w:bCs/>
                <w:sz w:val="20"/>
                <w:szCs w:val="20"/>
                <w:lang w:val="uk-UA"/>
              </w:rPr>
              <w:t>т</w:t>
            </w:r>
            <w:r>
              <w:rPr>
                <w:b/>
                <w:bCs/>
                <w:sz w:val="20"/>
                <w:szCs w:val="20"/>
                <w:lang w:val="uk-UA"/>
              </w:rPr>
              <w:t xml:space="preserve"> </w:t>
            </w:r>
            <w:r w:rsidRPr="008F1B8B">
              <w:rPr>
                <w:b/>
                <w:bCs/>
                <w:sz w:val="20"/>
                <w:szCs w:val="20"/>
                <w:lang w:val="uk-UA"/>
              </w:rPr>
              <w:t>р</w:t>
            </w:r>
            <w:r>
              <w:rPr>
                <w:b/>
                <w:bCs/>
                <w:sz w:val="20"/>
                <w:szCs w:val="20"/>
                <w:lang w:val="uk-UA"/>
              </w:rPr>
              <w:t xml:space="preserve"> </w:t>
            </w:r>
            <w:r w:rsidRPr="008F1B8B">
              <w:rPr>
                <w:b/>
                <w:bCs/>
                <w:sz w:val="20"/>
                <w:szCs w:val="20"/>
                <w:lang w:val="uk-UA"/>
              </w:rPr>
              <w:t>и</w:t>
            </w:r>
            <w:r>
              <w:rPr>
                <w:b/>
                <w:bCs/>
                <w:sz w:val="20"/>
                <w:szCs w:val="20"/>
                <w:lang w:val="uk-UA"/>
              </w:rPr>
              <w:t xml:space="preserve"> </w:t>
            </w:r>
            <w:r w:rsidRPr="008F1B8B">
              <w:rPr>
                <w:b/>
                <w:bCs/>
                <w:sz w:val="20"/>
                <w:szCs w:val="20"/>
                <w:lang w:val="uk-UA"/>
              </w:rPr>
              <w:t>м</w:t>
            </w:r>
            <w:r>
              <w:rPr>
                <w:b/>
                <w:bCs/>
                <w:sz w:val="20"/>
                <w:szCs w:val="20"/>
                <w:lang w:val="uk-UA"/>
              </w:rPr>
              <w:t xml:space="preserve"> </w:t>
            </w:r>
            <w:r w:rsidRPr="008F1B8B">
              <w:rPr>
                <w:b/>
                <w:bCs/>
                <w:sz w:val="20"/>
                <w:szCs w:val="20"/>
                <w:lang w:val="uk-UA"/>
              </w:rPr>
              <w:t>у</w:t>
            </w:r>
            <w:r>
              <w:rPr>
                <w:b/>
                <w:bCs/>
                <w:sz w:val="20"/>
                <w:szCs w:val="20"/>
                <w:lang w:val="uk-UA"/>
              </w:rPr>
              <w:t xml:space="preserve"> </w:t>
            </w:r>
            <w:r w:rsidRPr="008F1B8B">
              <w:rPr>
                <w:b/>
                <w:bCs/>
                <w:sz w:val="20"/>
                <w:szCs w:val="20"/>
                <w:lang w:val="uk-UA"/>
              </w:rPr>
              <w:t>є</w:t>
            </w:r>
            <w:r>
              <w:rPr>
                <w:b/>
                <w:bCs/>
                <w:sz w:val="20"/>
                <w:szCs w:val="20"/>
                <w:lang w:val="uk-UA"/>
              </w:rPr>
              <w:t xml:space="preserve"> </w:t>
            </w:r>
            <w:r w:rsidRPr="008F1B8B">
              <w:rPr>
                <w:b/>
                <w:bCs/>
                <w:sz w:val="20"/>
                <w:szCs w:val="20"/>
                <w:lang w:val="uk-UA"/>
              </w:rPr>
              <w:t>т</w:t>
            </w:r>
            <w:r>
              <w:rPr>
                <w:b/>
                <w:bCs/>
                <w:sz w:val="20"/>
                <w:szCs w:val="20"/>
                <w:lang w:val="uk-UA"/>
              </w:rPr>
              <w:t xml:space="preserve"> </w:t>
            </w:r>
            <w:r w:rsidRPr="008F1B8B">
              <w:rPr>
                <w:b/>
                <w:bCs/>
                <w:sz w:val="20"/>
                <w:szCs w:val="20"/>
                <w:lang w:val="uk-UA"/>
              </w:rPr>
              <w:t>ь</w:t>
            </w:r>
            <w:r>
              <w:rPr>
                <w:b/>
                <w:bCs/>
                <w:sz w:val="20"/>
                <w:szCs w:val="20"/>
                <w:lang w:val="uk-UA"/>
              </w:rPr>
              <w:t xml:space="preserve"> </w:t>
            </w:r>
            <w:r w:rsidRPr="008F1B8B">
              <w:rPr>
                <w:b/>
                <w:bCs/>
                <w:sz w:val="20"/>
                <w:szCs w:val="20"/>
                <w:lang w:val="uk-UA"/>
              </w:rPr>
              <w:t>с</w:t>
            </w:r>
            <w:r>
              <w:rPr>
                <w:b/>
                <w:bCs/>
                <w:sz w:val="20"/>
                <w:szCs w:val="20"/>
                <w:lang w:val="uk-UA"/>
              </w:rPr>
              <w:t xml:space="preserve"> </w:t>
            </w:r>
            <w:r w:rsidRPr="008F1B8B">
              <w:rPr>
                <w:b/>
                <w:bCs/>
                <w:sz w:val="20"/>
                <w:szCs w:val="20"/>
                <w:lang w:val="uk-UA"/>
              </w:rPr>
              <w:t>я</w:t>
            </w:r>
            <w:r>
              <w:rPr>
                <w:b/>
                <w:bCs/>
                <w:sz w:val="20"/>
                <w:szCs w:val="20"/>
                <w:lang w:val="uk-UA"/>
              </w:rPr>
              <w:t xml:space="preserve"> </w:t>
            </w:r>
            <w:r w:rsidRPr="008F1B8B">
              <w:rPr>
                <w:b/>
                <w:bCs/>
                <w:sz w:val="20"/>
                <w:szCs w:val="20"/>
                <w:lang w:val="uk-UA"/>
              </w:rPr>
              <w:t xml:space="preserve"> </w:t>
            </w:r>
            <w:r w:rsidRPr="008F1B8B">
              <w:rPr>
                <w:sz w:val="20"/>
                <w:szCs w:val="20"/>
                <w:lang w:val="uk-UA"/>
              </w:rPr>
              <w:t>правил гри та вимог безпеки під час занять</w:t>
            </w:r>
          </w:p>
        </w:tc>
      </w:tr>
    </w:tbl>
    <w:p w:rsidR="00D151D4" w:rsidRDefault="00D151D4" w:rsidP="00D151D4">
      <w:pPr>
        <w:widowControl w:val="0"/>
        <w:ind w:firstLine="301"/>
        <w:jc w:val="both"/>
        <w:rPr>
          <w:b/>
          <w:bCs/>
          <w:sz w:val="20"/>
          <w:szCs w:val="20"/>
          <w:lang w:val="uk-UA"/>
        </w:rPr>
      </w:pPr>
    </w:p>
    <w:p w:rsidR="00D151D4" w:rsidRDefault="00D151D4" w:rsidP="00D151D4">
      <w:pPr>
        <w:widowControl w:val="0"/>
        <w:jc w:val="center"/>
        <w:rPr>
          <w:b/>
          <w:bCs/>
          <w:i/>
          <w:sz w:val="20"/>
          <w:szCs w:val="20"/>
          <w:lang w:val="uk-UA"/>
        </w:rPr>
      </w:pPr>
    </w:p>
    <w:p w:rsidR="00D151D4" w:rsidRDefault="00D151D4" w:rsidP="00D151D4">
      <w:pPr>
        <w:widowControl w:val="0"/>
        <w:jc w:val="center"/>
        <w:rPr>
          <w:b/>
          <w:bCs/>
          <w:i/>
          <w:sz w:val="20"/>
          <w:szCs w:val="20"/>
          <w:lang w:val="uk-UA"/>
        </w:rPr>
      </w:pPr>
    </w:p>
    <w:p w:rsidR="00D151D4" w:rsidRPr="00EA2683" w:rsidRDefault="00D151D4" w:rsidP="00D151D4">
      <w:pPr>
        <w:widowControl w:val="0"/>
        <w:jc w:val="center"/>
        <w:rPr>
          <w:b/>
          <w:bCs/>
          <w:sz w:val="20"/>
          <w:szCs w:val="20"/>
          <w:lang w:val="uk-UA"/>
        </w:rPr>
      </w:pPr>
      <w:r w:rsidRPr="00EA2683">
        <w:rPr>
          <w:b/>
          <w:bCs/>
          <w:sz w:val="20"/>
          <w:szCs w:val="20"/>
          <w:lang w:val="uk-UA"/>
        </w:rPr>
        <w:lastRenderedPageBreak/>
        <w:t>6 рік вивчення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5"/>
        <w:gridCol w:w="3553"/>
      </w:tblGrid>
      <w:tr w:rsidR="00D151D4" w:rsidRPr="00031C82" w:rsidTr="001966D8">
        <w:tc>
          <w:tcPr>
            <w:tcW w:w="2645" w:type="dxa"/>
          </w:tcPr>
          <w:p w:rsidR="00D151D4" w:rsidRPr="00031C82" w:rsidRDefault="00D151D4" w:rsidP="001966D8">
            <w:pPr>
              <w:rPr>
                <w:b/>
                <w:sz w:val="20"/>
                <w:szCs w:val="20"/>
                <w:lang w:val="uk-UA"/>
              </w:rPr>
            </w:pPr>
            <w:r w:rsidRPr="00031C82">
              <w:rPr>
                <w:b/>
                <w:sz w:val="20"/>
                <w:szCs w:val="20"/>
                <w:lang w:val="uk-UA"/>
              </w:rPr>
              <w:t xml:space="preserve">Зміст навчального матеріалу </w:t>
            </w:r>
          </w:p>
        </w:tc>
        <w:tc>
          <w:tcPr>
            <w:tcW w:w="3553" w:type="dxa"/>
          </w:tcPr>
          <w:p w:rsidR="00D151D4" w:rsidRPr="00031C82" w:rsidRDefault="00D151D4" w:rsidP="001966D8">
            <w:pPr>
              <w:rPr>
                <w:b/>
                <w:sz w:val="20"/>
                <w:szCs w:val="20"/>
                <w:lang w:val="uk-UA"/>
              </w:rPr>
            </w:pPr>
            <w:r w:rsidRPr="00031C82">
              <w:rPr>
                <w:b/>
                <w:sz w:val="20"/>
                <w:szCs w:val="20"/>
                <w:lang w:val="uk-UA"/>
              </w:rPr>
              <w:t>Державні вимоги до рівня навчальних досягнень учнів</w:t>
            </w:r>
          </w:p>
        </w:tc>
      </w:tr>
      <w:tr w:rsidR="00D151D4" w:rsidRPr="00031C82" w:rsidTr="001966D8">
        <w:tc>
          <w:tcPr>
            <w:tcW w:w="6198" w:type="dxa"/>
            <w:gridSpan w:val="2"/>
          </w:tcPr>
          <w:p w:rsidR="00D151D4" w:rsidRPr="00031C82" w:rsidRDefault="00D151D4" w:rsidP="001966D8">
            <w:pPr>
              <w:jc w:val="center"/>
              <w:rPr>
                <w:b/>
                <w:sz w:val="20"/>
                <w:szCs w:val="20"/>
                <w:lang w:val="uk-UA"/>
              </w:rPr>
            </w:pPr>
            <w:r w:rsidRPr="00031C82">
              <w:rPr>
                <w:b/>
                <w:sz w:val="20"/>
                <w:szCs w:val="20"/>
                <w:lang w:val="uk-UA"/>
              </w:rPr>
              <w:t>Теоретичні відомості</w:t>
            </w:r>
          </w:p>
        </w:tc>
      </w:tr>
      <w:tr w:rsidR="00D151D4" w:rsidRPr="00031C82" w:rsidTr="001966D8">
        <w:tc>
          <w:tcPr>
            <w:tcW w:w="2645" w:type="dxa"/>
          </w:tcPr>
          <w:p w:rsidR="00D151D4" w:rsidRDefault="00D151D4" w:rsidP="001966D8">
            <w:pPr>
              <w:rPr>
                <w:sz w:val="20"/>
                <w:szCs w:val="20"/>
                <w:lang w:val="uk-UA"/>
              </w:rPr>
            </w:pPr>
          </w:p>
          <w:p w:rsidR="00D151D4" w:rsidRPr="00031C82" w:rsidRDefault="00D151D4" w:rsidP="001966D8">
            <w:pPr>
              <w:rPr>
                <w:sz w:val="20"/>
                <w:szCs w:val="20"/>
                <w:lang w:val="uk-UA"/>
              </w:rPr>
            </w:pPr>
            <w:r w:rsidRPr="00031C82">
              <w:rPr>
                <w:sz w:val="20"/>
                <w:szCs w:val="20"/>
                <w:lang w:val="uk-UA"/>
              </w:rPr>
              <w:t xml:space="preserve">Досягнення </w:t>
            </w:r>
            <w:r>
              <w:rPr>
                <w:sz w:val="20"/>
                <w:szCs w:val="20"/>
                <w:lang w:val="uk-UA"/>
              </w:rPr>
              <w:t>у</w:t>
            </w:r>
            <w:r w:rsidRPr="00031C82">
              <w:rPr>
                <w:sz w:val="20"/>
                <w:szCs w:val="20"/>
                <w:lang w:val="uk-UA"/>
              </w:rPr>
              <w:t>країнських гандболістів на міжнародній арені.  Гандбол  як засіб вдосконалення фізичних і психологічних якостей. Фактори, що  визначають ефективність змагальної діяльності гравців. Попередження  травматизму.  Суддівство змагань.  Склад суддівської бригади. Жести та суддівська термі</w:t>
            </w:r>
            <w:r>
              <w:rPr>
                <w:sz w:val="20"/>
                <w:szCs w:val="20"/>
                <w:lang w:val="uk-UA"/>
              </w:rPr>
              <w:t>нологія. Ведення протоколу  гри</w:t>
            </w:r>
          </w:p>
          <w:p w:rsidR="00D151D4" w:rsidRPr="00031C82" w:rsidRDefault="00D151D4" w:rsidP="001966D8">
            <w:pPr>
              <w:rPr>
                <w:sz w:val="20"/>
                <w:szCs w:val="20"/>
                <w:lang w:val="uk-UA"/>
              </w:rPr>
            </w:pPr>
          </w:p>
        </w:tc>
        <w:tc>
          <w:tcPr>
            <w:tcW w:w="3553" w:type="dxa"/>
          </w:tcPr>
          <w:p w:rsidR="00D151D4" w:rsidRPr="00031C82" w:rsidRDefault="00D151D4" w:rsidP="001966D8">
            <w:pPr>
              <w:widowControl w:val="0"/>
              <w:rPr>
                <w:b/>
                <w:sz w:val="20"/>
                <w:szCs w:val="20"/>
                <w:lang w:val="uk-UA"/>
              </w:rPr>
            </w:pPr>
            <w:r w:rsidRPr="00031C82">
              <w:rPr>
                <w:b/>
                <w:sz w:val="20"/>
                <w:szCs w:val="20"/>
                <w:lang w:val="uk-UA"/>
              </w:rPr>
              <w:t>Учень, учениця:</w:t>
            </w:r>
          </w:p>
          <w:p w:rsidR="00D151D4" w:rsidRPr="00031C82" w:rsidRDefault="00D151D4" w:rsidP="001966D8">
            <w:pPr>
              <w:rPr>
                <w:sz w:val="20"/>
                <w:szCs w:val="20"/>
                <w:lang w:val="uk-UA"/>
              </w:rPr>
            </w:pPr>
            <w:r w:rsidRPr="00031C82">
              <w:rPr>
                <w:b/>
                <w:bCs/>
                <w:sz w:val="20"/>
                <w:szCs w:val="20"/>
                <w:lang w:val="uk-UA"/>
              </w:rPr>
              <w:t>аналізує</w:t>
            </w:r>
            <w:r w:rsidRPr="00031C82">
              <w:rPr>
                <w:sz w:val="20"/>
                <w:szCs w:val="20"/>
                <w:lang w:val="uk-UA"/>
              </w:rPr>
              <w:t xml:space="preserve"> досягнення </w:t>
            </w:r>
            <w:r>
              <w:rPr>
                <w:sz w:val="20"/>
                <w:szCs w:val="20"/>
                <w:lang w:val="uk-UA"/>
              </w:rPr>
              <w:t>у</w:t>
            </w:r>
            <w:r w:rsidRPr="00031C82">
              <w:rPr>
                <w:sz w:val="20"/>
                <w:szCs w:val="20"/>
                <w:lang w:val="uk-UA"/>
              </w:rPr>
              <w:t>країнських гандболістів  на міжнародній арені;</w:t>
            </w:r>
          </w:p>
          <w:p w:rsidR="00D151D4" w:rsidRPr="00031C82" w:rsidRDefault="00D151D4" w:rsidP="001966D8">
            <w:pPr>
              <w:rPr>
                <w:sz w:val="20"/>
                <w:szCs w:val="20"/>
                <w:lang w:val="uk-UA"/>
              </w:rPr>
            </w:pPr>
            <w:r w:rsidRPr="00031C82">
              <w:rPr>
                <w:b/>
                <w:sz w:val="20"/>
                <w:szCs w:val="20"/>
                <w:lang w:val="uk-UA"/>
              </w:rPr>
              <w:t>характеризує</w:t>
            </w:r>
            <w:r>
              <w:rPr>
                <w:sz w:val="20"/>
                <w:szCs w:val="20"/>
                <w:lang w:val="uk-UA"/>
              </w:rPr>
              <w:t>:</w:t>
            </w:r>
            <w:r w:rsidRPr="00031C82">
              <w:rPr>
                <w:sz w:val="20"/>
                <w:szCs w:val="20"/>
                <w:lang w:val="uk-UA"/>
              </w:rPr>
              <w:t xml:space="preserve"> гандбол як засіб вдосконалення фізичних та психологічних якостей; характерні травми гандболіста</w:t>
            </w:r>
            <w:r>
              <w:rPr>
                <w:sz w:val="20"/>
                <w:szCs w:val="20"/>
                <w:lang w:val="uk-UA"/>
              </w:rPr>
              <w:t xml:space="preserve"> , правила  безпечної поведінки;</w:t>
            </w:r>
          </w:p>
          <w:p w:rsidR="00D151D4" w:rsidRPr="00031C82" w:rsidRDefault="00D151D4" w:rsidP="001966D8">
            <w:pPr>
              <w:rPr>
                <w:sz w:val="20"/>
                <w:szCs w:val="20"/>
                <w:lang w:val="uk-UA"/>
              </w:rPr>
            </w:pPr>
            <w:r>
              <w:rPr>
                <w:b/>
                <w:bCs/>
                <w:sz w:val="20"/>
                <w:szCs w:val="20"/>
                <w:lang w:val="uk-UA"/>
              </w:rPr>
              <w:t>н</w:t>
            </w:r>
            <w:r w:rsidRPr="00031C82">
              <w:rPr>
                <w:b/>
                <w:bCs/>
                <w:sz w:val="20"/>
                <w:szCs w:val="20"/>
                <w:lang w:val="uk-UA"/>
              </w:rPr>
              <w:t>азиває та пояснює</w:t>
            </w:r>
            <w:r>
              <w:rPr>
                <w:b/>
                <w:bCs/>
                <w:sz w:val="20"/>
                <w:szCs w:val="20"/>
                <w:lang w:val="uk-UA"/>
              </w:rPr>
              <w:t>:</w:t>
            </w:r>
            <w:r w:rsidRPr="00031C82">
              <w:rPr>
                <w:b/>
                <w:bCs/>
                <w:sz w:val="20"/>
                <w:szCs w:val="20"/>
                <w:lang w:val="uk-UA"/>
              </w:rPr>
              <w:t xml:space="preserve">  </w:t>
            </w:r>
            <w:r w:rsidRPr="00031C82">
              <w:rPr>
                <w:sz w:val="20"/>
                <w:szCs w:val="20"/>
                <w:lang w:val="uk-UA"/>
              </w:rPr>
              <w:t xml:space="preserve"> фактори, які визначають ефект змагальної діяльності гравців; склад та обов’язки суддівської бригади; основні п</w:t>
            </w:r>
            <w:r>
              <w:rPr>
                <w:sz w:val="20"/>
                <w:szCs w:val="20"/>
                <w:lang w:val="uk-UA"/>
              </w:rPr>
              <w:t>оняття та правила гри у гандбол;</w:t>
            </w:r>
          </w:p>
          <w:p w:rsidR="00D151D4" w:rsidRPr="00031C82" w:rsidRDefault="00D151D4" w:rsidP="001966D8">
            <w:pPr>
              <w:rPr>
                <w:sz w:val="20"/>
                <w:szCs w:val="20"/>
                <w:lang w:val="uk-UA"/>
              </w:rPr>
            </w:pPr>
            <w:r>
              <w:rPr>
                <w:b/>
                <w:bCs/>
                <w:sz w:val="20"/>
                <w:szCs w:val="20"/>
                <w:lang w:val="uk-UA"/>
              </w:rPr>
              <w:t>в</w:t>
            </w:r>
            <w:r w:rsidRPr="00031C82">
              <w:rPr>
                <w:b/>
                <w:bCs/>
                <w:sz w:val="20"/>
                <w:szCs w:val="20"/>
                <w:lang w:val="uk-UA"/>
              </w:rPr>
              <w:t>иконує</w:t>
            </w:r>
            <w:r>
              <w:rPr>
                <w:b/>
                <w:bCs/>
                <w:sz w:val="20"/>
                <w:szCs w:val="20"/>
                <w:lang w:val="uk-UA"/>
              </w:rPr>
              <w:t>:</w:t>
            </w:r>
            <w:r w:rsidRPr="00031C82">
              <w:rPr>
                <w:b/>
                <w:bCs/>
                <w:sz w:val="20"/>
                <w:szCs w:val="20"/>
                <w:lang w:val="uk-UA"/>
              </w:rPr>
              <w:t xml:space="preserve"> </w:t>
            </w:r>
            <w:r w:rsidRPr="00031C82">
              <w:rPr>
                <w:sz w:val="20"/>
                <w:szCs w:val="20"/>
                <w:lang w:val="uk-UA"/>
              </w:rPr>
              <w:t>показ</w:t>
            </w:r>
            <w:r w:rsidRPr="00031C82">
              <w:rPr>
                <w:b/>
                <w:bCs/>
                <w:sz w:val="20"/>
                <w:szCs w:val="20"/>
                <w:lang w:val="uk-UA"/>
              </w:rPr>
              <w:t xml:space="preserve"> </w:t>
            </w:r>
            <w:r w:rsidRPr="00031C82">
              <w:rPr>
                <w:sz w:val="20"/>
                <w:szCs w:val="20"/>
                <w:lang w:val="uk-UA"/>
              </w:rPr>
              <w:t xml:space="preserve">основних суддівських жестів; ведення спрощеного протоколу гри;    </w:t>
            </w:r>
          </w:p>
          <w:p w:rsidR="00D151D4" w:rsidRPr="00031C82" w:rsidRDefault="00D151D4" w:rsidP="001966D8">
            <w:pPr>
              <w:rPr>
                <w:sz w:val="20"/>
                <w:szCs w:val="20"/>
                <w:lang w:val="en-US"/>
              </w:rPr>
            </w:pPr>
            <w:r>
              <w:rPr>
                <w:b/>
                <w:sz w:val="20"/>
                <w:szCs w:val="20"/>
                <w:lang w:val="uk-UA"/>
              </w:rPr>
              <w:t>д</w:t>
            </w:r>
            <w:r w:rsidRPr="00031C82">
              <w:rPr>
                <w:b/>
                <w:sz w:val="20"/>
                <w:szCs w:val="20"/>
                <w:lang w:val="uk-UA"/>
              </w:rPr>
              <w:t xml:space="preserve">отримується </w:t>
            </w:r>
            <w:r w:rsidRPr="00031C82">
              <w:rPr>
                <w:b/>
                <w:spacing w:val="-2"/>
                <w:sz w:val="20"/>
                <w:szCs w:val="20"/>
                <w:lang w:val="uk-UA"/>
              </w:rPr>
              <w:t xml:space="preserve"> </w:t>
            </w:r>
            <w:r w:rsidRPr="00031C82">
              <w:rPr>
                <w:spacing w:val="-2"/>
                <w:sz w:val="20"/>
                <w:szCs w:val="20"/>
                <w:lang w:val="uk-UA"/>
              </w:rPr>
              <w:t>правил безпеки життєдіяльності</w:t>
            </w:r>
          </w:p>
        </w:tc>
      </w:tr>
      <w:tr w:rsidR="00D151D4" w:rsidRPr="00583D19" w:rsidTr="001966D8">
        <w:tc>
          <w:tcPr>
            <w:tcW w:w="6198" w:type="dxa"/>
            <w:gridSpan w:val="2"/>
          </w:tcPr>
          <w:p w:rsidR="00D151D4" w:rsidRPr="00583D19" w:rsidRDefault="00D151D4" w:rsidP="001966D8">
            <w:pPr>
              <w:jc w:val="center"/>
              <w:rPr>
                <w:b/>
                <w:i/>
                <w:sz w:val="20"/>
                <w:szCs w:val="20"/>
                <w:lang w:val="uk-UA"/>
              </w:rPr>
            </w:pPr>
            <w:r w:rsidRPr="00583D19">
              <w:rPr>
                <w:b/>
                <w:i/>
                <w:sz w:val="20"/>
                <w:szCs w:val="20"/>
                <w:lang w:val="uk-UA"/>
              </w:rPr>
              <w:t>Спеціальна фізична підготовка</w:t>
            </w:r>
          </w:p>
        </w:tc>
      </w:tr>
      <w:tr w:rsidR="00D151D4" w:rsidRPr="00031C82" w:rsidTr="001966D8">
        <w:tc>
          <w:tcPr>
            <w:tcW w:w="2645" w:type="dxa"/>
          </w:tcPr>
          <w:p w:rsidR="00D151D4" w:rsidRPr="00031C82" w:rsidRDefault="00D151D4" w:rsidP="001966D8">
            <w:pPr>
              <w:rPr>
                <w:sz w:val="20"/>
                <w:szCs w:val="20"/>
                <w:lang w:val="uk-UA"/>
              </w:rPr>
            </w:pPr>
            <w:r w:rsidRPr="00031C82">
              <w:rPr>
                <w:sz w:val="20"/>
                <w:szCs w:val="20"/>
                <w:lang w:val="uk-UA"/>
              </w:rPr>
              <w:t xml:space="preserve">Вправи на розвиток навичок швидкої протидії: за сигналом  (переважно зоровим) прискорений біг на  10, </w:t>
            </w:r>
            <w:smartTag w:uri="urn:schemas-microsoft-com:office:smarttags" w:element="metricconverter">
              <w:smartTagPr>
                <w:attr w:name="ProductID" w:val="15 м"/>
              </w:smartTagPr>
              <w:r w:rsidRPr="00031C82">
                <w:rPr>
                  <w:sz w:val="20"/>
                  <w:szCs w:val="20"/>
                  <w:lang w:val="uk-UA"/>
                </w:rPr>
                <w:t>15 м</w:t>
              </w:r>
            </w:smartTag>
            <w:r w:rsidRPr="00031C82">
              <w:rPr>
                <w:sz w:val="20"/>
                <w:szCs w:val="20"/>
                <w:lang w:val="uk-UA"/>
              </w:rPr>
              <w:t xml:space="preserve"> з різних вихідних положень; біг із зупинками та зміною напрямку руху. </w:t>
            </w:r>
          </w:p>
          <w:p w:rsidR="00D151D4" w:rsidRPr="00031C82" w:rsidRDefault="00D151D4" w:rsidP="001966D8">
            <w:pPr>
              <w:rPr>
                <w:sz w:val="20"/>
                <w:szCs w:val="20"/>
                <w:lang w:val="en-US"/>
              </w:rPr>
            </w:pPr>
            <w:r w:rsidRPr="00031C82">
              <w:rPr>
                <w:sz w:val="20"/>
                <w:szCs w:val="20"/>
                <w:lang w:val="uk-UA"/>
              </w:rPr>
              <w:t xml:space="preserve"> В упорі лежачі пересування  на руках по колу,  кидки  набивного м’яча від грудей  обома  та однією рукою  вперед,  над собою. Різновидності стрибків</w:t>
            </w:r>
          </w:p>
        </w:tc>
        <w:tc>
          <w:tcPr>
            <w:tcW w:w="3553" w:type="dxa"/>
          </w:tcPr>
          <w:p w:rsidR="00D151D4" w:rsidRPr="0044587F" w:rsidRDefault="00D151D4" w:rsidP="001966D8">
            <w:pPr>
              <w:widowControl w:val="0"/>
              <w:rPr>
                <w:b/>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D151D4" w:rsidRPr="00031C82" w:rsidRDefault="00D151D4" w:rsidP="001966D8">
            <w:pPr>
              <w:jc w:val="both"/>
              <w:rPr>
                <w:b/>
                <w:bCs/>
                <w:sz w:val="20"/>
                <w:szCs w:val="20"/>
                <w:lang w:val="uk-UA"/>
              </w:rPr>
            </w:pPr>
            <w:r w:rsidRPr="00031C82">
              <w:rPr>
                <w:b/>
                <w:bCs/>
                <w:sz w:val="20"/>
                <w:szCs w:val="20"/>
                <w:lang w:val="uk-UA"/>
              </w:rPr>
              <w:t xml:space="preserve">в и к о н у є: </w:t>
            </w:r>
            <w:r w:rsidRPr="00031C82">
              <w:rPr>
                <w:sz w:val="20"/>
                <w:szCs w:val="20"/>
                <w:lang w:val="uk-UA"/>
              </w:rPr>
              <w:t>повторне про бігання  відрізків  10</w:t>
            </w:r>
            <w:r>
              <w:rPr>
                <w:sz w:val="20"/>
                <w:szCs w:val="20"/>
                <w:lang w:val="uk-UA"/>
              </w:rPr>
              <w:t xml:space="preserve">, </w:t>
            </w:r>
            <w:smartTag w:uri="urn:schemas-microsoft-com:office:smarttags" w:element="metricconverter">
              <w:smartTagPr>
                <w:attr w:name="ProductID" w:val="15 м"/>
              </w:smartTagPr>
              <w:r w:rsidRPr="00031C82">
                <w:rPr>
                  <w:sz w:val="20"/>
                  <w:szCs w:val="20"/>
                  <w:lang w:val="uk-UA"/>
                </w:rPr>
                <w:t>15 м</w:t>
              </w:r>
            </w:smartTag>
            <w:r w:rsidRPr="00031C82">
              <w:rPr>
                <w:sz w:val="20"/>
                <w:szCs w:val="20"/>
                <w:lang w:val="uk-UA"/>
              </w:rPr>
              <w:t xml:space="preserve">  із різних вихідних положень, зі зміною напрямку та швидкості руху за</w:t>
            </w:r>
            <w:r>
              <w:rPr>
                <w:sz w:val="20"/>
                <w:szCs w:val="20"/>
                <w:lang w:val="uk-UA"/>
              </w:rPr>
              <w:t xml:space="preserve"> зоровим та голосовим сигналом;</w:t>
            </w:r>
            <w:r w:rsidRPr="00031C82">
              <w:rPr>
                <w:sz w:val="20"/>
                <w:szCs w:val="20"/>
                <w:lang w:val="uk-UA"/>
              </w:rPr>
              <w:t xml:space="preserve"> </w:t>
            </w:r>
          </w:p>
          <w:p w:rsidR="00D151D4" w:rsidRPr="00031C82" w:rsidRDefault="00D151D4" w:rsidP="001966D8">
            <w:pPr>
              <w:jc w:val="both"/>
              <w:rPr>
                <w:sz w:val="20"/>
                <w:szCs w:val="20"/>
                <w:lang w:val="uk-UA"/>
              </w:rPr>
            </w:pPr>
            <w:r>
              <w:rPr>
                <w:sz w:val="20"/>
                <w:szCs w:val="20"/>
                <w:lang w:val="uk-UA"/>
              </w:rPr>
              <w:t>с</w:t>
            </w:r>
            <w:r w:rsidRPr="00031C82">
              <w:rPr>
                <w:sz w:val="20"/>
                <w:szCs w:val="20"/>
                <w:lang w:val="uk-UA"/>
              </w:rPr>
              <w:t>трибки</w:t>
            </w:r>
            <w:r>
              <w:rPr>
                <w:sz w:val="20"/>
                <w:szCs w:val="20"/>
                <w:lang w:val="uk-UA"/>
              </w:rPr>
              <w:t xml:space="preserve"> через скакалку, багатоскоки; </w:t>
            </w:r>
          </w:p>
          <w:p w:rsidR="00D151D4" w:rsidRPr="00031C82" w:rsidRDefault="00D151D4" w:rsidP="001966D8">
            <w:pPr>
              <w:jc w:val="both"/>
              <w:rPr>
                <w:sz w:val="20"/>
                <w:szCs w:val="20"/>
                <w:lang w:val="uk-UA"/>
              </w:rPr>
            </w:pPr>
            <w:r>
              <w:rPr>
                <w:sz w:val="20"/>
                <w:szCs w:val="20"/>
                <w:lang w:val="uk-UA"/>
              </w:rPr>
              <w:t>з</w:t>
            </w:r>
            <w:r w:rsidRPr="00031C82">
              <w:rPr>
                <w:sz w:val="20"/>
                <w:szCs w:val="20"/>
                <w:lang w:val="uk-UA"/>
              </w:rPr>
              <w:t xml:space="preserve">гинання та розгинання рук в упорі лежачи, переміщення в упорі лежачи вправо, вліво, по колу; </w:t>
            </w:r>
          </w:p>
          <w:p w:rsidR="00D151D4" w:rsidRPr="00031C82" w:rsidRDefault="00D151D4" w:rsidP="001966D8">
            <w:pPr>
              <w:jc w:val="both"/>
              <w:rPr>
                <w:sz w:val="20"/>
                <w:szCs w:val="20"/>
                <w:lang w:val="uk-UA"/>
              </w:rPr>
            </w:pPr>
            <w:r w:rsidRPr="00031C82">
              <w:rPr>
                <w:sz w:val="20"/>
                <w:szCs w:val="20"/>
                <w:lang w:val="uk-UA"/>
              </w:rPr>
              <w:t>передача м’я</w:t>
            </w:r>
            <w:r>
              <w:rPr>
                <w:sz w:val="20"/>
                <w:szCs w:val="20"/>
                <w:lang w:val="uk-UA"/>
              </w:rPr>
              <w:t>ча  в парах, в трійках, в русі</w:t>
            </w:r>
          </w:p>
        </w:tc>
      </w:tr>
      <w:tr w:rsidR="00D151D4" w:rsidRPr="00031C82" w:rsidTr="001966D8">
        <w:tc>
          <w:tcPr>
            <w:tcW w:w="6198" w:type="dxa"/>
            <w:gridSpan w:val="2"/>
          </w:tcPr>
          <w:p w:rsidR="00D151D4" w:rsidRPr="004E4244" w:rsidRDefault="00D151D4" w:rsidP="001966D8">
            <w:pPr>
              <w:jc w:val="center"/>
              <w:rPr>
                <w:b/>
                <w:i/>
                <w:sz w:val="20"/>
                <w:szCs w:val="20"/>
                <w:lang w:val="uk-UA"/>
              </w:rPr>
            </w:pPr>
            <w:r w:rsidRPr="004E4244">
              <w:rPr>
                <w:b/>
                <w:i/>
                <w:sz w:val="20"/>
                <w:szCs w:val="20"/>
                <w:lang w:val="uk-UA"/>
              </w:rPr>
              <w:t>Техніко-тактична підготовка</w:t>
            </w:r>
          </w:p>
        </w:tc>
      </w:tr>
      <w:tr w:rsidR="00D151D4" w:rsidRPr="00031C82" w:rsidTr="001966D8">
        <w:tc>
          <w:tcPr>
            <w:tcW w:w="2645" w:type="dxa"/>
          </w:tcPr>
          <w:p w:rsidR="00D151D4" w:rsidRDefault="00D151D4" w:rsidP="001966D8">
            <w:pPr>
              <w:rPr>
                <w:sz w:val="20"/>
                <w:szCs w:val="20"/>
                <w:lang w:val="uk-UA"/>
              </w:rPr>
            </w:pPr>
          </w:p>
          <w:p w:rsidR="00D151D4" w:rsidRPr="00031C82" w:rsidRDefault="00D151D4" w:rsidP="001966D8">
            <w:pPr>
              <w:rPr>
                <w:sz w:val="20"/>
                <w:szCs w:val="20"/>
                <w:lang w:val="uk-UA"/>
              </w:rPr>
            </w:pPr>
            <w:r w:rsidRPr="00031C82">
              <w:rPr>
                <w:sz w:val="20"/>
                <w:szCs w:val="20"/>
                <w:lang w:val="uk-UA"/>
              </w:rPr>
              <w:t xml:space="preserve">Пересування різними </w:t>
            </w:r>
            <w:r w:rsidRPr="00031C82">
              <w:rPr>
                <w:sz w:val="20"/>
                <w:szCs w:val="20"/>
                <w:lang w:val="uk-UA"/>
              </w:rPr>
              <w:lastRenderedPageBreak/>
              <w:t>способами. Кроком, приставним кроком, прискорення, в  захисній стійці.   Зупинки одним та двома кроками.  Постановка заслонів, блокування та затримка суперника. Виконання заслонів на місці та в русі.</w:t>
            </w:r>
          </w:p>
          <w:p w:rsidR="00D151D4" w:rsidRPr="00031C82" w:rsidRDefault="00D151D4" w:rsidP="001966D8">
            <w:pPr>
              <w:rPr>
                <w:sz w:val="20"/>
                <w:szCs w:val="20"/>
                <w:lang w:val="uk-UA"/>
              </w:rPr>
            </w:pPr>
            <w:r w:rsidRPr="00031C82">
              <w:rPr>
                <w:sz w:val="20"/>
                <w:szCs w:val="20"/>
                <w:lang w:val="uk-UA"/>
              </w:rPr>
              <w:t>Ведення м’яча без зорового контролю. Кидки м’яча в опорному положенні  з протидією суперника:  кидки м’яча на точність, у ворота з пасивним захисником, кидки з виконанням дій, що відволікають увагу суперника, кидки у ворота після ведення та передачі партнера.</w:t>
            </w:r>
          </w:p>
          <w:p w:rsidR="00D151D4" w:rsidRPr="00031C82" w:rsidRDefault="00D151D4" w:rsidP="001966D8">
            <w:pPr>
              <w:rPr>
                <w:sz w:val="20"/>
                <w:szCs w:val="20"/>
                <w:lang w:val="uk-UA"/>
              </w:rPr>
            </w:pPr>
            <w:r w:rsidRPr="00031C82">
              <w:rPr>
                <w:sz w:val="20"/>
                <w:szCs w:val="20"/>
                <w:lang w:val="uk-UA"/>
              </w:rPr>
              <w:t>Колективні дії в нападі. Напад  з ходу.</w:t>
            </w:r>
          </w:p>
          <w:p w:rsidR="00D151D4" w:rsidRPr="004D0343" w:rsidRDefault="00D151D4" w:rsidP="001966D8">
            <w:pPr>
              <w:rPr>
                <w:sz w:val="20"/>
                <w:szCs w:val="20"/>
              </w:rPr>
            </w:pPr>
            <w:r w:rsidRPr="00031C82">
              <w:rPr>
                <w:sz w:val="20"/>
                <w:szCs w:val="20"/>
                <w:lang w:val="uk-UA"/>
              </w:rPr>
              <w:t>Гра воротаря: визначення напрямку можливого кидка,  лов</w:t>
            </w:r>
            <w:r>
              <w:rPr>
                <w:sz w:val="20"/>
                <w:szCs w:val="20"/>
                <w:lang w:val="uk-UA"/>
              </w:rPr>
              <w:t>ле</w:t>
            </w:r>
            <w:r w:rsidRPr="00031C82">
              <w:rPr>
                <w:sz w:val="20"/>
                <w:szCs w:val="20"/>
                <w:lang w:val="uk-UA"/>
              </w:rPr>
              <w:t>ння та відбивання м’яча.  Навчальна та двостороння гра</w:t>
            </w:r>
          </w:p>
        </w:tc>
        <w:tc>
          <w:tcPr>
            <w:tcW w:w="3553" w:type="dxa"/>
          </w:tcPr>
          <w:p w:rsidR="00D151D4" w:rsidRPr="0044587F" w:rsidRDefault="00D151D4" w:rsidP="001966D8">
            <w:pPr>
              <w:widowControl w:val="0"/>
              <w:rPr>
                <w:b/>
                <w:sz w:val="20"/>
                <w:szCs w:val="20"/>
                <w:lang w:val="uk-UA"/>
              </w:rPr>
            </w:pPr>
            <w:r w:rsidRPr="0044587F">
              <w:rPr>
                <w:b/>
                <w:sz w:val="20"/>
                <w:szCs w:val="20"/>
                <w:lang w:val="uk-UA"/>
              </w:rPr>
              <w:lastRenderedPageBreak/>
              <w:t>Уч</w:t>
            </w:r>
            <w:r>
              <w:rPr>
                <w:b/>
                <w:sz w:val="20"/>
                <w:szCs w:val="20"/>
                <w:lang w:val="uk-UA"/>
              </w:rPr>
              <w:t>ень, учениця</w:t>
            </w:r>
            <w:r w:rsidRPr="0044587F">
              <w:rPr>
                <w:b/>
                <w:sz w:val="20"/>
                <w:szCs w:val="20"/>
                <w:lang w:val="uk-UA"/>
              </w:rPr>
              <w:t>:</w:t>
            </w:r>
          </w:p>
          <w:p w:rsidR="00D151D4" w:rsidRPr="00031C82" w:rsidRDefault="00D151D4" w:rsidP="001966D8">
            <w:pPr>
              <w:rPr>
                <w:sz w:val="20"/>
                <w:szCs w:val="20"/>
                <w:lang w:val="uk-UA"/>
              </w:rPr>
            </w:pPr>
            <w:r>
              <w:rPr>
                <w:b/>
                <w:sz w:val="20"/>
                <w:szCs w:val="20"/>
                <w:lang w:val="uk-UA"/>
              </w:rPr>
              <w:t>в</w:t>
            </w:r>
            <w:r w:rsidRPr="00031C82">
              <w:rPr>
                <w:b/>
                <w:sz w:val="20"/>
                <w:szCs w:val="20"/>
                <w:lang w:val="uk-UA"/>
              </w:rPr>
              <w:t>иконує</w:t>
            </w:r>
            <w:r>
              <w:rPr>
                <w:b/>
                <w:sz w:val="20"/>
                <w:szCs w:val="20"/>
                <w:lang w:val="uk-UA"/>
              </w:rPr>
              <w:t>:</w:t>
            </w:r>
            <w:r w:rsidRPr="00031C82">
              <w:rPr>
                <w:b/>
                <w:sz w:val="20"/>
                <w:szCs w:val="20"/>
                <w:lang w:val="uk-UA"/>
              </w:rPr>
              <w:t xml:space="preserve"> </w:t>
            </w:r>
            <w:r w:rsidRPr="00031C82">
              <w:rPr>
                <w:sz w:val="20"/>
                <w:szCs w:val="20"/>
                <w:lang w:val="uk-UA"/>
              </w:rPr>
              <w:t xml:space="preserve">різні способи пересувань в </w:t>
            </w:r>
            <w:r w:rsidRPr="00031C82">
              <w:rPr>
                <w:sz w:val="20"/>
                <w:szCs w:val="20"/>
                <w:lang w:val="uk-UA"/>
              </w:rPr>
              <w:lastRenderedPageBreak/>
              <w:t>поєднанні з технічними прийомами у напад</w:t>
            </w:r>
            <w:r>
              <w:rPr>
                <w:sz w:val="20"/>
                <w:szCs w:val="20"/>
                <w:lang w:val="uk-UA"/>
              </w:rPr>
              <w:t>і та захисті; в</w:t>
            </w:r>
            <w:r w:rsidRPr="00031C82">
              <w:rPr>
                <w:sz w:val="20"/>
                <w:szCs w:val="20"/>
                <w:lang w:val="uk-UA"/>
              </w:rPr>
              <w:t>еде</w:t>
            </w:r>
            <w:r>
              <w:rPr>
                <w:sz w:val="20"/>
                <w:szCs w:val="20"/>
                <w:lang w:val="uk-UA"/>
              </w:rPr>
              <w:t>ння м’яча без зорового контролю; к</w:t>
            </w:r>
            <w:r w:rsidRPr="00031C82">
              <w:rPr>
                <w:sz w:val="20"/>
                <w:szCs w:val="20"/>
                <w:lang w:val="uk-UA"/>
              </w:rPr>
              <w:t>идки м’яча в опорному положенні з протидією</w:t>
            </w:r>
            <w:r>
              <w:rPr>
                <w:sz w:val="20"/>
                <w:szCs w:val="20"/>
                <w:lang w:val="uk-UA"/>
              </w:rPr>
              <w:t xml:space="preserve">  суперника., кидки на точність;</w:t>
            </w:r>
          </w:p>
          <w:p w:rsidR="00D151D4" w:rsidRPr="00031C82" w:rsidRDefault="00D151D4" w:rsidP="001966D8">
            <w:pPr>
              <w:rPr>
                <w:sz w:val="20"/>
                <w:szCs w:val="20"/>
                <w:lang w:val="uk-UA"/>
              </w:rPr>
            </w:pPr>
            <w:r>
              <w:rPr>
                <w:b/>
                <w:sz w:val="20"/>
                <w:szCs w:val="20"/>
                <w:lang w:val="uk-UA"/>
              </w:rPr>
              <w:t>з</w:t>
            </w:r>
            <w:r w:rsidRPr="00031C82">
              <w:rPr>
                <w:b/>
                <w:sz w:val="20"/>
                <w:szCs w:val="20"/>
                <w:lang w:val="uk-UA"/>
              </w:rPr>
              <w:t>астосовує</w:t>
            </w:r>
            <w:r>
              <w:rPr>
                <w:b/>
                <w:sz w:val="20"/>
                <w:szCs w:val="20"/>
                <w:lang w:val="uk-UA"/>
              </w:rPr>
              <w:t>:</w:t>
            </w:r>
            <w:r w:rsidRPr="00031C82">
              <w:rPr>
                <w:b/>
                <w:sz w:val="20"/>
                <w:szCs w:val="20"/>
                <w:lang w:val="uk-UA"/>
              </w:rPr>
              <w:t xml:space="preserve">  </w:t>
            </w:r>
            <w:r w:rsidRPr="00031C82">
              <w:rPr>
                <w:sz w:val="20"/>
                <w:szCs w:val="20"/>
                <w:lang w:val="uk-UA"/>
              </w:rPr>
              <w:t>постановку заслонів, б</w:t>
            </w:r>
            <w:r>
              <w:rPr>
                <w:sz w:val="20"/>
                <w:szCs w:val="20"/>
                <w:lang w:val="uk-UA"/>
              </w:rPr>
              <w:t>локування та затримку суперника;</w:t>
            </w:r>
            <w:r w:rsidRPr="00031C82">
              <w:rPr>
                <w:sz w:val="20"/>
                <w:szCs w:val="20"/>
                <w:lang w:val="uk-UA"/>
              </w:rPr>
              <w:t xml:space="preserve"> </w:t>
            </w:r>
            <w:r>
              <w:rPr>
                <w:sz w:val="20"/>
                <w:szCs w:val="20"/>
                <w:lang w:val="uk-UA"/>
              </w:rPr>
              <w:t>д</w:t>
            </w:r>
            <w:r w:rsidRPr="00031C82">
              <w:rPr>
                <w:sz w:val="20"/>
                <w:szCs w:val="20"/>
                <w:lang w:val="uk-UA"/>
              </w:rPr>
              <w:t xml:space="preserve">ії, </w:t>
            </w:r>
            <w:r>
              <w:rPr>
                <w:sz w:val="20"/>
                <w:szCs w:val="20"/>
                <w:lang w:val="uk-UA"/>
              </w:rPr>
              <w:t>що відволікають увагу суперника;</w:t>
            </w:r>
            <w:r w:rsidRPr="00031C82">
              <w:rPr>
                <w:sz w:val="20"/>
                <w:szCs w:val="20"/>
                <w:lang w:val="uk-UA"/>
              </w:rPr>
              <w:t xml:space="preserve"> </w:t>
            </w:r>
            <w:r>
              <w:rPr>
                <w:sz w:val="20"/>
                <w:szCs w:val="20"/>
                <w:lang w:val="uk-UA"/>
              </w:rPr>
              <w:t>з</w:t>
            </w:r>
            <w:r w:rsidRPr="00031C82">
              <w:rPr>
                <w:sz w:val="20"/>
                <w:szCs w:val="20"/>
                <w:lang w:val="uk-UA"/>
              </w:rPr>
              <w:t xml:space="preserve">упинки одним та двома </w:t>
            </w:r>
            <w:r>
              <w:rPr>
                <w:sz w:val="20"/>
                <w:szCs w:val="20"/>
                <w:lang w:val="uk-UA"/>
              </w:rPr>
              <w:t>кроками;</w:t>
            </w:r>
          </w:p>
          <w:p w:rsidR="00D151D4" w:rsidRPr="00031C82" w:rsidRDefault="00D151D4" w:rsidP="001966D8">
            <w:pPr>
              <w:rPr>
                <w:sz w:val="20"/>
                <w:szCs w:val="20"/>
                <w:lang w:val="uk-UA"/>
              </w:rPr>
            </w:pPr>
            <w:r w:rsidRPr="00031C82">
              <w:rPr>
                <w:b/>
                <w:sz w:val="20"/>
                <w:szCs w:val="20"/>
                <w:lang w:val="uk-UA"/>
              </w:rPr>
              <w:t>здійснює</w:t>
            </w:r>
            <w:r>
              <w:rPr>
                <w:b/>
                <w:sz w:val="20"/>
                <w:szCs w:val="20"/>
                <w:lang w:val="uk-UA"/>
              </w:rPr>
              <w:t>:</w:t>
            </w:r>
            <w:r w:rsidRPr="00031C82">
              <w:rPr>
                <w:b/>
                <w:sz w:val="20"/>
                <w:szCs w:val="20"/>
                <w:lang w:val="uk-UA"/>
              </w:rPr>
              <w:t xml:space="preserve">  </w:t>
            </w:r>
            <w:r w:rsidRPr="00031C82">
              <w:rPr>
                <w:sz w:val="20"/>
                <w:szCs w:val="20"/>
                <w:lang w:val="uk-UA"/>
              </w:rPr>
              <w:t>узгоджені дії у нападі з ходу (швидким проривом)</w:t>
            </w:r>
            <w:r>
              <w:rPr>
                <w:sz w:val="20"/>
                <w:szCs w:val="20"/>
                <w:lang w:val="uk-UA"/>
              </w:rPr>
              <w:t>;</w:t>
            </w:r>
          </w:p>
          <w:p w:rsidR="00D151D4" w:rsidRPr="00031C82" w:rsidRDefault="00D151D4" w:rsidP="001966D8">
            <w:pPr>
              <w:rPr>
                <w:sz w:val="20"/>
                <w:szCs w:val="20"/>
                <w:lang w:val="uk-UA"/>
              </w:rPr>
            </w:pPr>
            <w:r w:rsidRPr="00031C82">
              <w:rPr>
                <w:sz w:val="20"/>
                <w:szCs w:val="20"/>
                <w:lang w:val="uk-UA"/>
              </w:rPr>
              <w:t xml:space="preserve">визначає напрямок  можливого кидка, ловіння та відбивання м’яча </w:t>
            </w:r>
            <w:r>
              <w:rPr>
                <w:sz w:val="20"/>
                <w:szCs w:val="20"/>
                <w:lang w:val="uk-UA"/>
              </w:rPr>
              <w:t>знаходячись на позиції воротаря;</w:t>
            </w:r>
          </w:p>
          <w:p w:rsidR="00D151D4" w:rsidRPr="00031C82" w:rsidRDefault="00D151D4" w:rsidP="001966D8">
            <w:pPr>
              <w:rPr>
                <w:sz w:val="20"/>
                <w:szCs w:val="20"/>
                <w:lang w:val="uk-UA"/>
              </w:rPr>
            </w:pPr>
            <w:r w:rsidRPr="004374B3">
              <w:rPr>
                <w:b/>
                <w:bCs/>
                <w:spacing w:val="-4"/>
                <w:sz w:val="20"/>
                <w:szCs w:val="20"/>
                <w:lang w:val="uk-UA"/>
              </w:rPr>
              <w:t>б е р е  у ч а с т ь</w:t>
            </w:r>
            <w:r w:rsidRPr="004374B3">
              <w:rPr>
                <w:bCs/>
                <w:spacing w:val="-4"/>
                <w:sz w:val="20"/>
                <w:szCs w:val="20"/>
                <w:lang w:val="uk-UA"/>
              </w:rPr>
              <w:t xml:space="preserve">  в ігрових впра</w:t>
            </w:r>
            <w:r w:rsidRPr="008F1B8B">
              <w:rPr>
                <w:bCs/>
                <w:sz w:val="20"/>
                <w:szCs w:val="20"/>
                <w:lang w:val="uk-UA"/>
              </w:rPr>
              <w:t>вах та навчальній грі</w:t>
            </w:r>
          </w:p>
          <w:p w:rsidR="00D151D4" w:rsidRPr="00031C82" w:rsidRDefault="00D151D4" w:rsidP="001966D8">
            <w:pPr>
              <w:rPr>
                <w:b/>
                <w:sz w:val="20"/>
                <w:szCs w:val="20"/>
                <w:lang w:val="uk-UA"/>
              </w:rPr>
            </w:pPr>
          </w:p>
          <w:p w:rsidR="00D151D4" w:rsidRPr="00031C82" w:rsidRDefault="00D151D4" w:rsidP="001966D8">
            <w:pPr>
              <w:rPr>
                <w:b/>
                <w:sz w:val="20"/>
                <w:szCs w:val="20"/>
                <w:lang w:val="uk-UA"/>
              </w:rPr>
            </w:pPr>
          </w:p>
          <w:p w:rsidR="00D151D4" w:rsidRPr="00031C82" w:rsidRDefault="00D151D4" w:rsidP="001966D8">
            <w:pPr>
              <w:rPr>
                <w:b/>
                <w:sz w:val="20"/>
                <w:szCs w:val="20"/>
                <w:lang w:val="uk-UA"/>
              </w:rPr>
            </w:pPr>
          </w:p>
          <w:p w:rsidR="00D151D4" w:rsidRPr="00031C82" w:rsidRDefault="00D151D4" w:rsidP="001966D8">
            <w:pPr>
              <w:rPr>
                <w:b/>
                <w:sz w:val="20"/>
                <w:szCs w:val="20"/>
                <w:lang w:val="uk-UA"/>
              </w:rPr>
            </w:pPr>
          </w:p>
          <w:p w:rsidR="00D151D4" w:rsidRPr="00031C82" w:rsidRDefault="00D151D4" w:rsidP="001966D8">
            <w:pPr>
              <w:rPr>
                <w:b/>
                <w:sz w:val="20"/>
                <w:szCs w:val="20"/>
              </w:rPr>
            </w:pPr>
          </w:p>
        </w:tc>
      </w:tr>
    </w:tbl>
    <w:p w:rsidR="00D151D4" w:rsidRDefault="00D151D4" w:rsidP="00D151D4">
      <w:pPr>
        <w:jc w:val="center"/>
        <w:rPr>
          <w:b/>
          <w:sz w:val="20"/>
          <w:szCs w:val="20"/>
          <w:lang w:val="uk-UA"/>
        </w:rPr>
      </w:pPr>
    </w:p>
    <w:p w:rsidR="00D151D4" w:rsidRPr="00EA2683" w:rsidRDefault="00D151D4" w:rsidP="00D151D4">
      <w:pPr>
        <w:jc w:val="center"/>
        <w:rPr>
          <w:b/>
          <w:sz w:val="20"/>
          <w:szCs w:val="20"/>
          <w:lang w:val="uk-UA"/>
        </w:rPr>
      </w:pPr>
      <w:r w:rsidRPr="00EA2683">
        <w:rPr>
          <w:b/>
          <w:sz w:val="20"/>
          <w:szCs w:val="20"/>
          <w:lang w:val="uk-UA"/>
        </w:rPr>
        <w:t>7 рік вивчення</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670"/>
        <w:gridCol w:w="3528"/>
      </w:tblGrid>
      <w:tr w:rsidR="00D151D4" w:rsidRPr="00031C82" w:rsidTr="001966D8">
        <w:tc>
          <w:tcPr>
            <w:tcW w:w="3888" w:type="dxa"/>
          </w:tcPr>
          <w:p w:rsidR="00D151D4" w:rsidRPr="00031C82" w:rsidRDefault="00D151D4" w:rsidP="001966D8">
            <w:pPr>
              <w:rPr>
                <w:b/>
                <w:sz w:val="20"/>
                <w:szCs w:val="20"/>
                <w:lang w:val="uk-UA"/>
              </w:rPr>
            </w:pPr>
            <w:r w:rsidRPr="00031C82">
              <w:rPr>
                <w:b/>
                <w:sz w:val="20"/>
                <w:szCs w:val="20"/>
                <w:lang w:val="uk-UA"/>
              </w:rPr>
              <w:t xml:space="preserve">        Зміст навчального матеріалу </w:t>
            </w:r>
          </w:p>
        </w:tc>
        <w:tc>
          <w:tcPr>
            <w:tcW w:w="5683" w:type="dxa"/>
          </w:tcPr>
          <w:p w:rsidR="00D151D4" w:rsidRPr="00031C82" w:rsidRDefault="00D151D4" w:rsidP="001966D8">
            <w:pPr>
              <w:rPr>
                <w:b/>
                <w:sz w:val="20"/>
                <w:szCs w:val="20"/>
                <w:lang w:val="uk-UA"/>
              </w:rPr>
            </w:pPr>
            <w:r w:rsidRPr="00031C82">
              <w:rPr>
                <w:b/>
                <w:sz w:val="20"/>
                <w:szCs w:val="20"/>
                <w:lang w:val="uk-UA"/>
              </w:rPr>
              <w:t>Державні вимоги до рівня навчальних досягнень учнів</w:t>
            </w:r>
          </w:p>
        </w:tc>
      </w:tr>
      <w:tr w:rsidR="00D151D4" w:rsidRPr="00031C82" w:rsidTr="001966D8">
        <w:tc>
          <w:tcPr>
            <w:tcW w:w="9571" w:type="dxa"/>
            <w:gridSpan w:val="2"/>
          </w:tcPr>
          <w:p w:rsidR="00D151D4" w:rsidRPr="004E4244" w:rsidRDefault="00D151D4" w:rsidP="001966D8">
            <w:pPr>
              <w:jc w:val="center"/>
              <w:rPr>
                <w:b/>
                <w:i/>
                <w:sz w:val="20"/>
                <w:szCs w:val="20"/>
                <w:lang w:val="uk-UA"/>
              </w:rPr>
            </w:pPr>
            <w:r w:rsidRPr="004E4244">
              <w:rPr>
                <w:b/>
                <w:i/>
                <w:sz w:val="20"/>
                <w:szCs w:val="20"/>
                <w:lang w:val="uk-UA"/>
              </w:rPr>
              <w:t>Теоретичні відомості</w:t>
            </w:r>
          </w:p>
        </w:tc>
      </w:tr>
      <w:tr w:rsidR="00D151D4" w:rsidRPr="00031C82" w:rsidTr="001966D8">
        <w:tc>
          <w:tcPr>
            <w:tcW w:w="3888" w:type="dxa"/>
          </w:tcPr>
          <w:p w:rsidR="00D151D4" w:rsidRPr="00031C82" w:rsidRDefault="00D151D4" w:rsidP="001966D8">
            <w:pPr>
              <w:rPr>
                <w:sz w:val="20"/>
                <w:szCs w:val="20"/>
                <w:lang w:val="uk-UA"/>
              </w:rPr>
            </w:pPr>
            <w:r w:rsidRPr="00031C82">
              <w:rPr>
                <w:sz w:val="20"/>
                <w:szCs w:val="20"/>
                <w:lang w:val="uk-UA"/>
              </w:rPr>
              <w:t xml:space="preserve">Роль та місце спортивних ігор у вихованні морально-вольових якостей особистості. Гандбол  у сучасному олімпійському русі.  Фізична підготовленість гандболіста.   Суддівство змагань. </w:t>
            </w:r>
            <w:r w:rsidRPr="00031C82">
              <w:rPr>
                <w:sz w:val="20"/>
                <w:szCs w:val="20"/>
                <w:lang w:val="uk-UA"/>
              </w:rPr>
              <w:lastRenderedPageBreak/>
              <w:t>Чинники, які визначають ефективність змагальної діяльності гравців. Матеріально-технічне забезпечення змагань.  Правила першої допомоги  в разі травмування.  Методика самостійних занять. Поняття про фун</w:t>
            </w:r>
            <w:r>
              <w:rPr>
                <w:sz w:val="20"/>
                <w:szCs w:val="20"/>
                <w:lang w:val="uk-UA"/>
              </w:rPr>
              <w:t>кціональні можливості організму</w:t>
            </w:r>
          </w:p>
        </w:tc>
        <w:tc>
          <w:tcPr>
            <w:tcW w:w="5683" w:type="dxa"/>
          </w:tcPr>
          <w:p w:rsidR="00D151D4" w:rsidRPr="00031C82" w:rsidRDefault="00D151D4" w:rsidP="001966D8">
            <w:pPr>
              <w:widowControl w:val="0"/>
              <w:rPr>
                <w:b/>
                <w:sz w:val="20"/>
                <w:szCs w:val="20"/>
                <w:lang w:val="uk-UA"/>
              </w:rPr>
            </w:pPr>
            <w:r w:rsidRPr="00031C82">
              <w:rPr>
                <w:b/>
                <w:sz w:val="20"/>
                <w:szCs w:val="20"/>
                <w:lang w:val="uk-UA"/>
              </w:rPr>
              <w:lastRenderedPageBreak/>
              <w:t>Учень, учениця:</w:t>
            </w:r>
          </w:p>
          <w:p w:rsidR="00D151D4" w:rsidRPr="00031C82" w:rsidRDefault="00D151D4" w:rsidP="001966D8">
            <w:pPr>
              <w:rPr>
                <w:sz w:val="20"/>
                <w:szCs w:val="20"/>
                <w:lang w:val="uk-UA"/>
              </w:rPr>
            </w:pPr>
            <w:r w:rsidRPr="00031C82">
              <w:rPr>
                <w:b/>
                <w:bCs/>
                <w:sz w:val="20"/>
                <w:szCs w:val="20"/>
                <w:lang w:val="uk-UA"/>
              </w:rPr>
              <w:t>аналізує</w:t>
            </w:r>
            <w:r w:rsidRPr="00031C82">
              <w:rPr>
                <w:sz w:val="20"/>
                <w:szCs w:val="20"/>
                <w:lang w:val="uk-UA"/>
              </w:rPr>
              <w:t xml:space="preserve">  місце спортивних ігор у вихованні морально-вольових якостей особистості</w:t>
            </w:r>
            <w:r>
              <w:rPr>
                <w:sz w:val="20"/>
                <w:szCs w:val="20"/>
                <w:lang w:val="uk-UA"/>
              </w:rPr>
              <w:t>;</w:t>
            </w:r>
          </w:p>
          <w:p w:rsidR="00D151D4" w:rsidRPr="00031C82" w:rsidRDefault="00D151D4" w:rsidP="001966D8">
            <w:pPr>
              <w:rPr>
                <w:sz w:val="20"/>
                <w:szCs w:val="20"/>
                <w:lang w:val="uk-UA"/>
              </w:rPr>
            </w:pPr>
            <w:r w:rsidRPr="00031C82">
              <w:rPr>
                <w:b/>
                <w:sz w:val="20"/>
                <w:szCs w:val="20"/>
                <w:lang w:val="uk-UA"/>
              </w:rPr>
              <w:t xml:space="preserve"> характеризує</w:t>
            </w:r>
            <w:r w:rsidRPr="00031C82">
              <w:rPr>
                <w:sz w:val="20"/>
                <w:szCs w:val="20"/>
                <w:lang w:val="uk-UA"/>
              </w:rPr>
              <w:t xml:space="preserve">  гандбол  у сучасному олімпійському русі</w:t>
            </w:r>
            <w:r>
              <w:rPr>
                <w:sz w:val="20"/>
                <w:szCs w:val="20"/>
                <w:lang w:val="uk-UA"/>
              </w:rPr>
              <w:t>;</w:t>
            </w:r>
          </w:p>
          <w:p w:rsidR="00D151D4" w:rsidRPr="00031C82" w:rsidRDefault="00D151D4" w:rsidP="001966D8">
            <w:pPr>
              <w:rPr>
                <w:sz w:val="20"/>
                <w:szCs w:val="20"/>
                <w:lang w:val="uk-UA"/>
              </w:rPr>
            </w:pPr>
            <w:r w:rsidRPr="00031C82">
              <w:rPr>
                <w:b/>
                <w:bCs/>
                <w:sz w:val="20"/>
                <w:szCs w:val="20"/>
                <w:lang w:val="uk-UA"/>
              </w:rPr>
              <w:t>називає та пояснює</w:t>
            </w:r>
            <w:r>
              <w:rPr>
                <w:b/>
                <w:bCs/>
                <w:sz w:val="20"/>
                <w:szCs w:val="20"/>
                <w:lang w:val="uk-UA"/>
              </w:rPr>
              <w:t>:</w:t>
            </w:r>
            <w:r w:rsidRPr="00031C82">
              <w:rPr>
                <w:b/>
                <w:bCs/>
                <w:sz w:val="20"/>
                <w:szCs w:val="20"/>
                <w:lang w:val="uk-UA"/>
              </w:rPr>
              <w:t xml:space="preserve">  </w:t>
            </w:r>
            <w:r w:rsidRPr="00031C82">
              <w:rPr>
                <w:sz w:val="20"/>
                <w:szCs w:val="20"/>
                <w:lang w:val="uk-UA"/>
              </w:rPr>
              <w:t>чинники, які визначають ефективніст</w:t>
            </w:r>
            <w:r>
              <w:rPr>
                <w:sz w:val="20"/>
                <w:szCs w:val="20"/>
                <w:lang w:val="uk-UA"/>
              </w:rPr>
              <w:t xml:space="preserve">ь змагальної </w:t>
            </w:r>
            <w:r>
              <w:rPr>
                <w:sz w:val="20"/>
                <w:szCs w:val="20"/>
                <w:lang w:val="uk-UA"/>
              </w:rPr>
              <w:lastRenderedPageBreak/>
              <w:t>діяльності гравців;</w:t>
            </w:r>
          </w:p>
          <w:p w:rsidR="00D151D4" w:rsidRPr="00031C82" w:rsidRDefault="00D151D4" w:rsidP="001966D8">
            <w:pPr>
              <w:rPr>
                <w:sz w:val="20"/>
                <w:szCs w:val="20"/>
                <w:lang w:val="uk-UA"/>
              </w:rPr>
            </w:pPr>
            <w:r w:rsidRPr="00031C82">
              <w:rPr>
                <w:b/>
                <w:sz w:val="20"/>
                <w:szCs w:val="20"/>
                <w:lang w:val="uk-UA"/>
              </w:rPr>
              <w:t>дотримується</w:t>
            </w:r>
            <w:r>
              <w:rPr>
                <w:b/>
                <w:sz w:val="20"/>
                <w:szCs w:val="20"/>
                <w:lang w:val="uk-UA"/>
              </w:rPr>
              <w:t>:</w:t>
            </w:r>
            <w:r w:rsidRPr="00031C82">
              <w:rPr>
                <w:b/>
                <w:sz w:val="20"/>
                <w:szCs w:val="20"/>
                <w:lang w:val="uk-UA"/>
              </w:rPr>
              <w:t xml:space="preserve"> </w:t>
            </w:r>
            <w:r w:rsidRPr="00031C82">
              <w:rPr>
                <w:sz w:val="20"/>
                <w:szCs w:val="20"/>
                <w:lang w:val="uk-UA"/>
              </w:rPr>
              <w:t xml:space="preserve">  методики  самостійних занять</w:t>
            </w:r>
            <w:r>
              <w:rPr>
                <w:sz w:val="20"/>
                <w:szCs w:val="20"/>
                <w:lang w:val="uk-UA"/>
              </w:rPr>
              <w:t xml:space="preserve">; </w:t>
            </w:r>
            <w:r w:rsidRPr="00031C82">
              <w:rPr>
                <w:spacing w:val="-2"/>
                <w:sz w:val="20"/>
                <w:szCs w:val="20"/>
                <w:lang w:val="uk-UA"/>
              </w:rPr>
              <w:t>правил безпеки життєдіяльності</w:t>
            </w:r>
          </w:p>
          <w:p w:rsidR="00D151D4" w:rsidRPr="00031C82" w:rsidRDefault="00D151D4" w:rsidP="001966D8">
            <w:pPr>
              <w:rPr>
                <w:sz w:val="20"/>
                <w:szCs w:val="20"/>
                <w:lang w:val="uk-UA"/>
              </w:rPr>
            </w:pPr>
          </w:p>
        </w:tc>
      </w:tr>
      <w:tr w:rsidR="00D151D4" w:rsidRPr="00031C82" w:rsidTr="001966D8">
        <w:tc>
          <w:tcPr>
            <w:tcW w:w="9571" w:type="dxa"/>
            <w:gridSpan w:val="2"/>
          </w:tcPr>
          <w:p w:rsidR="00D151D4" w:rsidRPr="004E4244" w:rsidRDefault="00D151D4" w:rsidP="001966D8">
            <w:pPr>
              <w:jc w:val="center"/>
              <w:rPr>
                <w:b/>
                <w:i/>
                <w:sz w:val="20"/>
                <w:szCs w:val="20"/>
                <w:lang w:val="uk-UA"/>
              </w:rPr>
            </w:pPr>
            <w:r w:rsidRPr="004E4244">
              <w:rPr>
                <w:b/>
                <w:i/>
                <w:sz w:val="20"/>
                <w:szCs w:val="20"/>
                <w:lang w:val="uk-UA"/>
              </w:rPr>
              <w:lastRenderedPageBreak/>
              <w:t>Спеціальна фізична підготовка</w:t>
            </w:r>
          </w:p>
        </w:tc>
      </w:tr>
      <w:tr w:rsidR="00D151D4" w:rsidRPr="00031C82" w:rsidTr="001966D8">
        <w:tc>
          <w:tcPr>
            <w:tcW w:w="3888" w:type="dxa"/>
          </w:tcPr>
          <w:p w:rsidR="00D151D4" w:rsidRDefault="00D151D4" w:rsidP="001966D8">
            <w:pPr>
              <w:rPr>
                <w:sz w:val="20"/>
                <w:szCs w:val="20"/>
                <w:lang w:val="uk-UA"/>
              </w:rPr>
            </w:pPr>
          </w:p>
          <w:p w:rsidR="00D151D4" w:rsidRPr="00031C82" w:rsidRDefault="00D151D4" w:rsidP="001966D8">
            <w:pPr>
              <w:rPr>
                <w:sz w:val="20"/>
                <w:szCs w:val="20"/>
                <w:lang w:val="uk-UA"/>
              </w:rPr>
            </w:pPr>
            <w:r w:rsidRPr="00031C82">
              <w:rPr>
                <w:sz w:val="20"/>
                <w:szCs w:val="20"/>
                <w:lang w:val="uk-UA"/>
              </w:rPr>
              <w:t>Спеціальні вправи для розвитку рухових якостей та навчання техніки рухових дій.</w:t>
            </w:r>
          </w:p>
          <w:p w:rsidR="00D151D4" w:rsidRPr="00031C82" w:rsidRDefault="00D151D4" w:rsidP="001966D8">
            <w:pPr>
              <w:rPr>
                <w:sz w:val="20"/>
                <w:szCs w:val="20"/>
                <w:lang w:val="uk-UA"/>
              </w:rPr>
            </w:pPr>
            <w:r w:rsidRPr="00031C82">
              <w:rPr>
                <w:sz w:val="20"/>
                <w:szCs w:val="20"/>
                <w:lang w:val="uk-UA"/>
              </w:rPr>
              <w:t>Бі</w:t>
            </w:r>
            <w:r>
              <w:rPr>
                <w:sz w:val="20"/>
                <w:szCs w:val="20"/>
                <w:lang w:val="uk-UA"/>
              </w:rPr>
              <w:t xml:space="preserve">г з прискоренням (ривки) до </w:t>
            </w:r>
            <w:smartTag w:uri="urn:schemas-microsoft-com:office:smarttags" w:element="metricconverter">
              <w:smartTagPr>
                <w:attr w:name="ProductID" w:val="10 м"/>
              </w:smartTagPr>
              <w:r>
                <w:rPr>
                  <w:sz w:val="20"/>
                  <w:szCs w:val="20"/>
                  <w:lang w:val="uk-UA"/>
                </w:rPr>
                <w:t>10 м</w:t>
              </w:r>
            </w:smartTag>
            <w:r w:rsidRPr="00031C82">
              <w:rPr>
                <w:sz w:val="20"/>
                <w:szCs w:val="20"/>
                <w:lang w:val="uk-UA"/>
              </w:rPr>
              <w:t xml:space="preserve"> з подальшим відходом назад, подолання перешкод стрибком з подальшою імітацією кидка. Вправи з набивним м’ячем.  Комбіновані в</w:t>
            </w:r>
            <w:r>
              <w:rPr>
                <w:sz w:val="20"/>
                <w:szCs w:val="20"/>
                <w:lang w:val="uk-UA"/>
              </w:rPr>
              <w:t>прави, рухливі ігри та естафети</w:t>
            </w:r>
          </w:p>
        </w:tc>
        <w:tc>
          <w:tcPr>
            <w:tcW w:w="5683" w:type="dxa"/>
          </w:tcPr>
          <w:p w:rsidR="00D151D4" w:rsidRPr="0044587F" w:rsidRDefault="00D151D4" w:rsidP="001966D8">
            <w:pPr>
              <w:widowControl w:val="0"/>
              <w:rPr>
                <w:b/>
                <w:sz w:val="20"/>
                <w:szCs w:val="20"/>
                <w:lang w:val="uk-UA"/>
              </w:rPr>
            </w:pPr>
            <w:r w:rsidRPr="0044587F">
              <w:rPr>
                <w:b/>
                <w:sz w:val="20"/>
                <w:szCs w:val="20"/>
                <w:lang w:val="uk-UA"/>
              </w:rPr>
              <w:t>Уч</w:t>
            </w:r>
            <w:r>
              <w:rPr>
                <w:b/>
                <w:sz w:val="20"/>
                <w:szCs w:val="20"/>
                <w:lang w:val="uk-UA"/>
              </w:rPr>
              <w:t>ень, учениця</w:t>
            </w:r>
            <w:r w:rsidRPr="0044587F">
              <w:rPr>
                <w:b/>
                <w:sz w:val="20"/>
                <w:szCs w:val="20"/>
                <w:lang w:val="uk-UA"/>
              </w:rPr>
              <w:t>:</w:t>
            </w:r>
          </w:p>
          <w:p w:rsidR="00D151D4" w:rsidRPr="00031C82" w:rsidRDefault="00D151D4" w:rsidP="001966D8">
            <w:pPr>
              <w:rPr>
                <w:sz w:val="20"/>
                <w:szCs w:val="20"/>
                <w:lang w:val="uk-UA"/>
              </w:rPr>
            </w:pPr>
            <w:r w:rsidRPr="00031C82">
              <w:rPr>
                <w:b/>
                <w:bCs/>
                <w:sz w:val="20"/>
                <w:szCs w:val="20"/>
                <w:lang w:val="uk-UA"/>
              </w:rPr>
              <w:t>в и к о н у є</w:t>
            </w:r>
            <w:r>
              <w:rPr>
                <w:b/>
                <w:bCs/>
                <w:sz w:val="20"/>
                <w:szCs w:val="20"/>
                <w:lang w:val="uk-UA"/>
              </w:rPr>
              <w:t>:</w:t>
            </w:r>
            <w:r w:rsidRPr="00031C82">
              <w:rPr>
                <w:b/>
                <w:bCs/>
                <w:sz w:val="20"/>
                <w:szCs w:val="20"/>
                <w:lang w:val="uk-UA"/>
              </w:rPr>
              <w:t xml:space="preserve">  </w:t>
            </w:r>
            <w:r w:rsidRPr="00031C82">
              <w:rPr>
                <w:bCs/>
                <w:sz w:val="20"/>
                <w:szCs w:val="20"/>
                <w:lang w:val="uk-UA"/>
              </w:rPr>
              <w:t>с</w:t>
            </w:r>
            <w:r w:rsidRPr="00031C82">
              <w:rPr>
                <w:sz w:val="20"/>
                <w:szCs w:val="20"/>
                <w:lang w:val="uk-UA"/>
              </w:rPr>
              <w:t>пеціальні вправи для розвитку рухових якостей;</w:t>
            </w:r>
          </w:p>
          <w:p w:rsidR="00D151D4" w:rsidRPr="00031C82" w:rsidRDefault="00D151D4" w:rsidP="001966D8">
            <w:pPr>
              <w:rPr>
                <w:sz w:val="20"/>
                <w:szCs w:val="20"/>
                <w:lang w:val="uk-UA"/>
              </w:rPr>
            </w:pPr>
            <w:r w:rsidRPr="00031C82">
              <w:rPr>
                <w:sz w:val="20"/>
                <w:szCs w:val="20"/>
                <w:lang w:val="uk-UA"/>
              </w:rPr>
              <w:t>біг з прискор</w:t>
            </w:r>
            <w:r>
              <w:rPr>
                <w:sz w:val="20"/>
                <w:szCs w:val="20"/>
                <w:lang w:val="uk-UA"/>
              </w:rPr>
              <w:t>енням, вправи з набивним м’ячем;</w:t>
            </w:r>
            <w:r w:rsidRPr="00031C82">
              <w:rPr>
                <w:sz w:val="20"/>
                <w:szCs w:val="20"/>
                <w:lang w:val="uk-UA"/>
              </w:rPr>
              <w:t xml:space="preserve">  </w:t>
            </w:r>
            <w:r>
              <w:rPr>
                <w:sz w:val="20"/>
                <w:szCs w:val="20"/>
                <w:lang w:val="uk-UA"/>
              </w:rPr>
              <w:t>к</w:t>
            </w:r>
            <w:r w:rsidRPr="00031C82">
              <w:rPr>
                <w:sz w:val="20"/>
                <w:szCs w:val="20"/>
                <w:lang w:val="uk-UA"/>
              </w:rPr>
              <w:t>омбіновані в</w:t>
            </w:r>
            <w:r>
              <w:rPr>
                <w:sz w:val="20"/>
                <w:szCs w:val="20"/>
                <w:lang w:val="uk-UA"/>
              </w:rPr>
              <w:t>прави, рухливі ігри та естафети</w:t>
            </w:r>
          </w:p>
          <w:p w:rsidR="00D151D4" w:rsidRPr="00031C82" w:rsidRDefault="00D151D4" w:rsidP="001966D8">
            <w:pPr>
              <w:rPr>
                <w:sz w:val="20"/>
                <w:szCs w:val="20"/>
                <w:lang w:val="uk-UA"/>
              </w:rPr>
            </w:pPr>
          </w:p>
        </w:tc>
      </w:tr>
      <w:tr w:rsidR="00D151D4" w:rsidRPr="00031C82" w:rsidTr="001966D8">
        <w:tc>
          <w:tcPr>
            <w:tcW w:w="9571" w:type="dxa"/>
            <w:gridSpan w:val="2"/>
          </w:tcPr>
          <w:p w:rsidR="00D151D4" w:rsidRPr="004E4244" w:rsidRDefault="00D151D4" w:rsidP="001966D8">
            <w:pPr>
              <w:jc w:val="center"/>
              <w:rPr>
                <w:b/>
                <w:i/>
                <w:sz w:val="20"/>
                <w:szCs w:val="20"/>
                <w:lang w:val="uk-UA"/>
              </w:rPr>
            </w:pPr>
            <w:r w:rsidRPr="004E4244">
              <w:rPr>
                <w:b/>
                <w:i/>
                <w:sz w:val="20"/>
                <w:szCs w:val="20"/>
                <w:lang w:val="uk-UA"/>
              </w:rPr>
              <w:t>Техніко-тактична підготовка</w:t>
            </w:r>
          </w:p>
        </w:tc>
      </w:tr>
      <w:tr w:rsidR="00D151D4" w:rsidRPr="00031C82" w:rsidTr="001966D8">
        <w:tc>
          <w:tcPr>
            <w:tcW w:w="3888" w:type="dxa"/>
          </w:tcPr>
          <w:p w:rsidR="00D151D4" w:rsidRDefault="00D151D4" w:rsidP="001966D8">
            <w:pPr>
              <w:rPr>
                <w:sz w:val="20"/>
                <w:szCs w:val="20"/>
                <w:lang w:val="uk-UA"/>
              </w:rPr>
            </w:pPr>
            <w:r w:rsidRPr="00031C82">
              <w:rPr>
                <w:sz w:val="20"/>
                <w:szCs w:val="20"/>
                <w:lang w:val="uk-UA"/>
              </w:rPr>
              <w:t xml:space="preserve"> </w:t>
            </w:r>
          </w:p>
          <w:p w:rsidR="00D151D4" w:rsidRPr="00031C82" w:rsidRDefault="00D151D4" w:rsidP="001966D8">
            <w:pPr>
              <w:rPr>
                <w:sz w:val="20"/>
                <w:szCs w:val="20"/>
                <w:lang w:val="uk-UA"/>
              </w:rPr>
            </w:pPr>
            <w:r w:rsidRPr="00031C82">
              <w:rPr>
                <w:sz w:val="20"/>
                <w:szCs w:val="20"/>
                <w:lang w:val="uk-UA"/>
              </w:rPr>
              <w:t>Різні способи пересувань, падіння, ведення м’яча. Блокування,  вибивання  та перехват м’яча.  Передача та лов</w:t>
            </w:r>
            <w:r>
              <w:rPr>
                <w:sz w:val="20"/>
                <w:szCs w:val="20"/>
                <w:lang w:val="uk-UA"/>
              </w:rPr>
              <w:t>ле</w:t>
            </w:r>
            <w:r w:rsidRPr="00031C82">
              <w:rPr>
                <w:sz w:val="20"/>
                <w:szCs w:val="20"/>
                <w:lang w:val="uk-UA"/>
              </w:rPr>
              <w:t>ння м’яча в парах  з активним опором суперника. Передача м’яча в стрибку між гравцями. Кидки м’яча у ворота в стрибку з пасивним опором суперника.  Кидок з ходу, кидок збоку, кидок з падінням.</w:t>
            </w:r>
          </w:p>
          <w:p w:rsidR="00D151D4" w:rsidRPr="00031C82" w:rsidRDefault="00D151D4" w:rsidP="001966D8">
            <w:pPr>
              <w:rPr>
                <w:sz w:val="20"/>
                <w:szCs w:val="20"/>
              </w:rPr>
            </w:pPr>
            <w:r w:rsidRPr="00031C82">
              <w:rPr>
                <w:sz w:val="20"/>
                <w:szCs w:val="20"/>
                <w:lang w:val="uk-UA"/>
              </w:rPr>
              <w:t xml:space="preserve">Колективні дії у нападі  </w:t>
            </w:r>
            <w:r w:rsidRPr="00031C82">
              <w:rPr>
                <w:sz w:val="20"/>
                <w:szCs w:val="20"/>
                <w:lang w:val="uk-UA"/>
              </w:rPr>
              <w:lastRenderedPageBreak/>
              <w:t>проти організованого захисту застосовуючи систему «3</w:t>
            </w:r>
            <w:r>
              <w:rPr>
                <w:sz w:val="20"/>
                <w:szCs w:val="20"/>
                <w:lang w:val="uk-UA"/>
              </w:rPr>
              <w:t>–</w:t>
            </w:r>
            <w:r w:rsidRPr="00031C82">
              <w:rPr>
                <w:sz w:val="20"/>
                <w:szCs w:val="20"/>
                <w:lang w:val="uk-UA"/>
              </w:rPr>
              <w:t>3» та «4</w:t>
            </w:r>
            <w:r>
              <w:rPr>
                <w:sz w:val="20"/>
                <w:szCs w:val="20"/>
                <w:lang w:val="uk-UA"/>
              </w:rPr>
              <w:t>–</w:t>
            </w:r>
            <w:r w:rsidRPr="00031C82">
              <w:rPr>
                <w:sz w:val="20"/>
                <w:szCs w:val="20"/>
                <w:lang w:val="uk-UA"/>
              </w:rPr>
              <w:t>2». Колективні дії у захисті. Система захисту «5</w:t>
            </w:r>
            <w:r>
              <w:rPr>
                <w:sz w:val="20"/>
                <w:szCs w:val="20"/>
                <w:lang w:val="uk-UA"/>
              </w:rPr>
              <w:t>–</w:t>
            </w:r>
            <w:r w:rsidRPr="00031C82">
              <w:rPr>
                <w:sz w:val="20"/>
                <w:szCs w:val="20"/>
                <w:lang w:val="uk-UA"/>
              </w:rPr>
              <w:t>1» та «4</w:t>
            </w:r>
            <w:r>
              <w:rPr>
                <w:sz w:val="20"/>
                <w:szCs w:val="20"/>
                <w:lang w:val="uk-UA"/>
              </w:rPr>
              <w:t>–</w:t>
            </w:r>
            <w:r w:rsidRPr="00031C82">
              <w:rPr>
                <w:sz w:val="20"/>
                <w:szCs w:val="20"/>
                <w:lang w:val="uk-UA"/>
              </w:rPr>
              <w:t>2» персональна опіка. Узгодження дій  при зонному захисті. Гра воротаря:   ловіння,  відбивання та гасіння  м’яча.  Навчальна та двостороння гра</w:t>
            </w:r>
          </w:p>
        </w:tc>
        <w:tc>
          <w:tcPr>
            <w:tcW w:w="5683" w:type="dxa"/>
          </w:tcPr>
          <w:p w:rsidR="00D151D4" w:rsidRPr="0044587F" w:rsidRDefault="00D151D4" w:rsidP="001966D8">
            <w:pPr>
              <w:widowControl w:val="0"/>
              <w:rPr>
                <w:b/>
                <w:sz w:val="20"/>
                <w:szCs w:val="20"/>
                <w:lang w:val="uk-UA"/>
              </w:rPr>
            </w:pPr>
            <w:r w:rsidRPr="0044587F">
              <w:rPr>
                <w:b/>
                <w:sz w:val="20"/>
                <w:szCs w:val="20"/>
                <w:lang w:val="uk-UA"/>
              </w:rPr>
              <w:lastRenderedPageBreak/>
              <w:t>Уч</w:t>
            </w:r>
            <w:r>
              <w:rPr>
                <w:b/>
                <w:sz w:val="20"/>
                <w:szCs w:val="20"/>
                <w:lang w:val="uk-UA"/>
              </w:rPr>
              <w:t>ень, учениця</w:t>
            </w:r>
            <w:r w:rsidRPr="0044587F">
              <w:rPr>
                <w:b/>
                <w:sz w:val="20"/>
                <w:szCs w:val="20"/>
                <w:lang w:val="uk-UA"/>
              </w:rPr>
              <w:t>:</w:t>
            </w:r>
          </w:p>
          <w:p w:rsidR="00D151D4" w:rsidRPr="00031C82" w:rsidRDefault="00D151D4" w:rsidP="001966D8">
            <w:pPr>
              <w:rPr>
                <w:sz w:val="20"/>
                <w:szCs w:val="20"/>
                <w:lang w:val="uk-UA"/>
              </w:rPr>
            </w:pPr>
            <w:r>
              <w:rPr>
                <w:b/>
                <w:sz w:val="20"/>
                <w:szCs w:val="20"/>
                <w:lang w:val="uk-UA"/>
              </w:rPr>
              <w:t>в</w:t>
            </w:r>
            <w:r w:rsidRPr="00031C82">
              <w:rPr>
                <w:b/>
                <w:sz w:val="20"/>
                <w:szCs w:val="20"/>
                <w:lang w:val="uk-UA"/>
              </w:rPr>
              <w:t>иконує</w:t>
            </w:r>
            <w:r>
              <w:rPr>
                <w:b/>
                <w:sz w:val="20"/>
                <w:szCs w:val="20"/>
                <w:lang w:val="uk-UA"/>
              </w:rPr>
              <w:t>:</w:t>
            </w:r>
            <w:r w:rsidRPr="00031C82">
              <w:rPr>
                <w:b/>
                <w:sz w:val="20"/>
                <w:szCs w:val="20"/>
                <w:lang w:val="uk-UA"/>
              </w:rPr>
              <w:t xml:space="preserve">  </w:t>
            </w:r>
            <w:r w:rsidRPr="00031C82">
              <w:rPr>
                <w:sz w:val="20"/>
                <w:szCs w:val="20"/>
                <w:lang w:val="uk-UA"/>
              </w:rPr>
              <w:t>різноманітні  способи пересувань по майданчику,  ведення, відбивання та перехват м’яча</w:t>
            </w:r>
            <w:r>
              <w:rPr>
                <w:sz w:val="20"/>
                <w:szCs w:val="20"/>
                <w:lang w:val="uk-UA"/>
              </w:rPr>
              <w:t>; к</w:t>
            </w:r>
            <w:r w:rsidRPr="00031C82">
              <w:rPr>
                <w:sz w:val="20"/>
                <w:szCs w:val="20"/>
                <w:lang w:val="uk-UA"/>
              </w:rPr>
              <w:t>идок з ходу</w:t>
            </w:r>
            <w:r>
              <w:rPr>
                <w:sz w:val="20"/>
                <w:szCs w:val="20"/>
                <w:lang w:val="uk-UA"/>
              </w:rPr>
              <w:t>, кидок збоку, кидок з падінням;</w:t>
            </w:r>
          </w:p>
          <w:p w:rsidR="00D151D4" w:rsidRPr="00031C82" w:rsidRDefault="00D151D4" w:rsidP="001966D8">
            <w:pPr>
              <w:rPr>
                <w:b/>
                <w:sz w:val="20"/>
                <w:szCs w:val="20"/>
                <w:lang w:val="uk-UA"/>
              </w:rPr>
            </w:pPr>
            <w:r w:rsidRPr="00031C82">
              <w:rPr>
                <w:sz w:val="20"/>
                <w:szCs w:val="20"/>
                <w:lang w:val="uk-UA"/>
              </w:rPr>
              <w:t xml:space="preserve"> </w:t>
            </w:r>
            <w:r w:rsidRPr="00031C82">
              <w:rPr>
                <w:b/>
                <w:sz w:val="20"/>
                <w:szCs w:val="20"/>
                <w:lang w:val="uk-UA"/>
              </w:rPr>
              <w:t>застосовує</w:t>
            </w:r>
            <w:r>
              <w:rPr>
                <w:b/>
                <w:sz w:val="20"/>
                <w:szCs w:val="20"/>
                <w:lang w:val="uk-UA"/>
              </w:rPr>
              <w:t>:</w:t>
            </w:r>
            <w:r w:rsidRPr="00031C82">
              <w:rPr>
                <w:sz w:val="20"/>
                <w:szCs w:val="20"/>
                <w:lang w:val="uk-UA"/>
              </w:rPr>
              <w:t xml:space="preserve"> передачу  м’яча з активним опором суперника</w:t>
            </w:r>
            <w:r>
              <w:rPr>
                <w:sz w:val="20"/>
                <w:szCs w:val="20"/>
                <w:lang w:val="uk-UA"/>
              </w:rPr>
              <w:t>;</w:t>
            </w:r>
            <w:r w:rsidRPr="00031C82">
              <w:rPr>
                <w:sz w:val="20"/>
                <w:szCs w:val="20"/>
                <w:lang w:val="uk-UA"/>
              </w:rPr>
              <w:t xml:space="preserve"> передачу в стрибку між гравцями</w:t>
            </w:r>
            <w:r>
              <w:rPr>
                <w:sz w:val="20"/>
                <w:szCs w:val="20"/>
                <w:lang w:val="uk-UA"/>
              </w:rPr>
              <w:t>;</w:t>
            </w:r>
          </w:p>
          <w:p w:rsidR="00D151D4" w:rsidRPr="00031C82" w:rsidRDefault="00D151D4" w:rsidP="001966D8">
            <w:pPr>
              <w:rPr>
                <w:sz w:val="20"/>
                <w:szCs w:val="20"/>
                <w:lang w:val="uk-UA"/>
              </w:rPr>
            </w:pPr>
            <w:r w:rsidRPr="00031C82">
              <w:rPr>
                <w:b/>
                <w:sz w:val="20"/>
                <w:szCs w:val="20"/>
                <w:lang w:val="uk-UA"/>
              </w:rPr>
              <w:t>здійснює</w:t>
            </w:r>
            <w:r>
              <w:rPr>
                <w:b/>
                <w:sz w:val="20"/>
                <w:szCs w:val="20"/>
                <w:lang w:val="uk-UA"/>
              </w:rPr>
              <w:t>:</w:t>
            </w:r>
            <w:r w:rsidRPr="00031C82">
              <w:rPr>
                <w:b/>
                <w:sz w:val="20"/>
                <w:szCs w:val="20"/>
                <w:lang w:val="uk-UA"/>
              </w:rPr>
              <w:t xml:space="preserve">  </w:t>
            </w:r>
            <w:r w:rsidRPr="00031C82">
              <w:rPr>
                <w:sz w:val="20"/>
                <w:szCs w:val="20"/>
                <w:lang w:val="uk-UA"/>
              </w:rPr>
              <w:t>узгоджені дії у напад</w:t>
            </w:r>
            <w:r>
              <w:rPr>
                <w:sz w:val="20"/>
                <w:szCs w:val="20"/>
                <w:lang w:val="uk-UA"/>
              </w:rPr>
              <w:t>і  проти організованого захисту;</w:t>
            </w:r>
          </w:p>
          <w:p w:rsidR="00D151D4" w:rsidRPr="00031C82" w:rsidRDefault="00D151D4" w:rsidP="001966D8">
            <w:pPr>
              <w:rPr>
                <w:sz w:val="20"/>
                <w:szCs w:val="20"/>
                <w:lang w:val="uk-UA"/>
              </w:rPr>
            </w:pPr>
            <w:r>
              <w:rPr>
                <w:sz w:val="20"/>
                <w:szCs w:val="20"/>
                <w:lang w:val="uk-UA"/>
              </w:rPr>
              <w:t>с</w:t>
            </w:r>
            <w:r w:rsidRPr="00031C82">
              <w:rPr>
                <w:sz w:val="20"/>
                <w:szCs w:val="20"/>
                <w:lang w:val="uk-UA"/>
              </w:rPr>
              <w:t>истему захисту «5</w:t>
            </w:r>
            <w:r>
              <w:rPr>
                <w:sz w:val="20"/>
                <w:szCs w:val="20"/>
                <w:lang w:val="uk-UA"/>
              </w:rPr>
              <w:t>–</w:t>
            </w:r>
            <w:r w:rsidRPr="00031C82">
              <w:rPr>
                <w:sz w:val="20"/>
                <w:szCs w:val="20"/>
                <w:lang w:val="uk-UA"/>
              </w:rPr>
              <w:t>1» та «4</w:t>
            </w:r>
            <w:r>
              <w:rPr>
                <w:sz w:val="20"/>
                <w:szCs w:val="20"/>
                <w:lang w:val="uk-UA"/>
              </w:rPr>
              <w:t>–</w:t>
            </w:r>
            <w:r w:rsidRPr="00031C82">
              <w:rPr>
                <w:sz w:val="20"/>
                <w:szCs w:val="20"/>
                <w:lang w:val="uk-UA"/>
              </w:rPr>
              <w:t>2», персональну  опіку,  лов</w:t>
            </w:r>
            <w:r>
              <w:rPr>
                <w:sz w:val="20"/>
                <w:szCs w:val="20"/>
                <w:lang w:val="uk-UA"/>
              </w:rPr>
              <w:t>ле</w:t>
            </w:r>
            <w:r w:rsidRPr="00031C82">
              <w:rPr>
                <w:sz w:val="20"/>
                <w:szCs w:val="20"/>
                <w:lang w:val="uk-UA"/>
              </w:rPr>
              <w:t>ння,  гасіння та відбивання м’яча</w:t>
            </w:r>
            <w:r>
              <w:rPr>
                <w:sz w:val="20"/>
                <w:szCs w:val="20"/>
                <w:lang w:val="uk-UA"/>
              </w:rPr>
              <w:t>,</w:t>
            </w:r>
            <w:r w:rsidRPr="00031C82">
              <w:rPr>
                <w:sz w:val="20"/>
                <w:szCs w:val="20"/>
                <w:lang w:val="uk-UA"/>
              </w:rPr>
              <w:t xml:space="preserve"> знаходячись на позиції воротаря</w:t>
            </w:r>
            <w:r>
              <w:rPr>
                <w:sz w:val="20"/>
                <w:szCs w:val="20"/>
                <w:lang w:val="uk-UA"/>
              </w:rPr>
              <w:t>;</w:t>
            </w:r>
          </w:p>
          <w:p w:rsidR="00D151D4" w:rsidRPr="00031C82" w:rsidRDefault="00D151D4" w:rsidP="001966D8">
            <w:pPr>
              <w:rPr>
                <w:sz w:val="20"/>
                <w:szCs w:val="20"/>
                <w:lang w:val="uk-UA"/>
              </w:rPr>
            </w:pPr>
            <w:r w:rsidRPr="00BC206D">
              <w:rPr>
                <w:b/>
                <w:sz w:val="20"/>
                <w:szCs w:val="20"/>
                <w:lang w:val="uk-UA"/>
              </w:rPr>
              <w:t>бере участь</w:t>
            </w:r>
            <w:r w:rsidRPr="00031C82">
              <w:rPr>
                <w:sz w:val="20"/>
                <w:szCs w:val="20"/>
                <w:lang w:val="uk-UA"/>
              </w:rPr>
              <w:t xml:space="preserve"> у</w:t>
            </w:r>
            <w:r>
              <w:rPr>
                <w:sz w:val="20"/>
                <w:szCs w:val="20"/>
                <w:lang w:val="uk-UA"/>
              </w:rPr>
              <w:t xml:space="preserve"> навчальній та </w:t>
            </w:r>
            <w:r>
              <w:rPr>
                <w:sz w:val="20"/>
                <w:szCs w:val="20"/>
                <w:lang w:val="uk-UA"/>
              </w:rPr>
              <w:lastRenderedPageBreak/>
              <w:t>двосторонній грі</w:t>
            </w:r>
          </w:p>
          <w:p w:rsidR="00D151D4" w:rsidRPr="00031C82" w:rsidRDefault="00D151D4" w:rsidP="001966D8">
            <w:pPr>
              <w:rPr>
                <w:b/>
                <w:sz w:val="20"/>
                <w:szCs w:val="20"/>
                <w:lang w:val="uk-UA"/>
              </w:rPr>
            </w:pPr>
          </w:p>
          <w:p w:rsidR="00D151D4" w:rsidRPr="00031C82" w:rsidRDefault="00D151D4" w:rsidP="001966D8">
            <w:pPr>
              <w:rPr>
                <w:b/>
                <w:sz w:val="20"/>
                <w:szCs w:val="20"/>
                <w:lang w:val="uk-UA"/>
              </w:rPr>
            </w:pPr>
          </w:p>
          <w:p w:rsidR="00D151D4" w:rsidRPr="00031C82" w:rsidRDefault="00D151D4" w:rsidP="001966D8">
            <w:pPr>
              <w:rPr>
                <w:b/>
                <w:sz w:val="20"/>
                <w:szCs w:val="20"/>
                <w:lang w:val="uk-UA"/>
              </w:rPr>
            </w:pPr>
            <w:r w:rsidRPr="00031C82">
              <w:rPr>
                <w:b/>
                <w:sz w:val="20"/>
                <w:szCs w:val="20"/>
                <w:lang w:val="uk-UA"/>
              </w:rPr>
              <w:t xml:space="preserve"> </w:t>
            </w:r>
          </w:p>
          <w:p w:rsidR="00D151D4" w:rsidRPr="00031C82" w:rsidRDefault="00D151D4" w:rsidP="001966D8">
            <w:pPr>
              <w:rPr>
                <w:b/>
                <w:sz w:val="20"/>
                <w:szCs w:val="20"/>
              </w:rPr>
            </w:pPr>
          </w:p>
        </w:tc>
      </w:tr>
    </w:tbl>
    <w:p w:rsidR="00D151D4" w:rsidRDefault="00D151D4" w:rsidP="00D151D4">
      <w:pPr>
        <w:widowControl w:val="0"/>
        <w:ind w:firstLine="301"/>
        <w:jc w:val="both"/>
        <w:rPr>
          <w:b/>
          <w:bCs/>
          <w:sz w:val="20"/>
          <w:szCs w:val="20"/>
          <w:lang w:val="uk-UA"/>
        </w:rPr>
      </w:pPr>
    </w:p>
    <w:p w:rsidR="00D151D4" w:rsidRPr="00D03E91" w:rsidRDefault="00D151D4" w:rsidP="00D151D4">
      <w:pPr>
        <w:widowControl w:val="0"/>
        <w:jc w:val="center"/>
        <w:rPr>
          <w:b/>
          <w:bCs/>
          <w:sz w:val="20"/>
          <w:szCs w:val="20"/>
          <w:lang w:val="uk-UA"/>
        </w:rPr>
      </w:pPr>
      <w:r>
        <w:rPr>
          <w:b/>
          <w:bCs/>
          <w:sz w:val="20"/>
          <w:szCs w:val="20"/>
          <w:lang w:val="uk-UA"/>
        </w:rPr>
        <w:t>Орієнтовні</w:t>
      </w:r>
      <w:r w:rsidRPr="00D03E91">
        <w:rPr>
          <w:b/>
          <w:bCs/>
          <w:sz w:val="20"/>
          <w:szCs w:val="20"/>
          <w:lang w:val="uk-UA"/>
        </w:rPr>
        <w:t xml:space="preserve"> </w:t>
      </w:r>
      <w:r>
        <w:rPr>
          <w:b/>
          <w:bCs/>
          <w:sz w:val="20"/>
          <w:szCs w:val="20"/>
          <w:lang w:val="uk-UA"/>
        </w:rPr>
        <w:t xml:space="preserve">навчальні </w:t>
      </w:r>
      <w:r w:rsidRPr="00D03E91">
        <w:rPr>
          <w:b/>
          <w:bCs/>
          <w:sz w:val="20"/>
          <w:szCs w:val="20"/>
          <w:lang w:val="uk-UA"/>
        </w:rPr>
        <w:t>нормативи</w:t>
      </w:r>
    </w:p>
    <w:p w:rsidR="00D151D4" w:rsidRPr="004C6822" w:rsidRDefault="00D151D4" w:rsidP="00D151D4">
      <w:pPr>
        <w:widowControl w:val="0"/>
        <w:ind w:firstLine="301"/>
        <w:jc w:val="both"/>
        <w:rPr>
          <w:b/>
          <w:bCs/>
          <w:sz w:val="12"/>
          <w:szCs w:val="12"/>
          <w:lang w:val="uk-UA"/>
        </w:rPr>
      </w:pPr>
    </w:p>
    <w:tbl>
      <w:tblPr>
        <w:tblW w:w="6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2086"/>
        <w:gridCol w:w="630"/>
        <w:gridCol w:w="1192"/>
        <w:gridCol w:w="540"/>
        <w:gridCol w:w="540"/>
        <w:gridCol w:w="540"/>
      </w:tblGrid>
      <w:tr w:rsidR="00D151D4" w:rsidRPr="00E0275B" w:rsidTr="001966D8">
        <w:trPr>
          <w:cantSplit/>
          <w:trHeight w:val="20"/>
          <w:tblHeader/>
        </w:trPr>
        <w:tc>
          <w:tcPr>
            <w:tcW w:w="1132" w:type="dxa"/>
            <w:vMerge w:val="restart"/>
          </w:tcPr>
          <w:p w:rsidR="00D151D4" w:rsidRPr="00E0275B" w:rsidRDefault="00D151D4" w:rsidP="001966D8">
            <w:pPr>
              <w:widowControl w:val="0"/>
              <w:jc w:val="center"/>
              <w:rPr>
                <w:b/>
                <w:sz w:val="18"/>
                <w:szCs w:val="18"/>
                <w:lang w:val="uk-UA"/>
              </w:rPr>
            </w:pPr>
          </w:p>
          <w:p w:rsidR="00D151D4" w:rsidRPr="00E0275B" w:rsidRDefault="00D151D4" w:rsidP="001966D8">
            <w:pPr>
              <w:widowControl w:val="0"/>
              <w:jc w:val="center"/>
              <w:rPr>
                <w:b/>
                <w:sz w:val="18"/>
                <w:szCs w:val="18"/>
                <w:lang w:val="uk-UA"/>
              </w:rPr>
            </w:pPr>
            <w:r w:rsidRPr="00E0275B">
              <w:rPr>
                <w:b/>
                <w:sz w:val="18"/>
                <w:szCs w:val="18"/>
                <w:lang w:val="uk-UA"/>
              </w:rPr>
              <w:t>Рік вивчення</w:t>
            </w:r>
          </w:p>
        </w:tc>
        <w:tc>
          <w:tcPr>
            <w:tcW w:w="2716" w:type="dxa"/>
            <w:gridSpan w:val="2"/>
            <w:vMerge w:val="restart"/>
          </w:tcPr>
          <w:p w:rsidR="00D151D4" w:rsidRPr="00E0275B" w:rsidRDefault="00D151D4" w:rsidP="001966D8">
            <w:pPr>
              <w:widowControl w:val="0"/>
              <w:jc w:val="center"/>
              <w:rPr>
                <w:b/>
                <w:sz w:val="18"/>
                <w:szCs w:val="18"/>
                <w:lang w:val="uk-UA"/>
              </w:rPr>
            </w:pPr>
          </w:p>
          <w:p w:rsidR="00D151D4" w:rsidRPr="00E0275B" w:rsidRDefault="00D151D4" w:rsidP="001966D8">
            <w:pPr>
              <w:widowControl w:val="0"/>
              <w:jc w:val="center"/>
              <w:rPr>
                <w:b/>
                <w:sz w:val="18"/>
                <w:szCs w:val="18"/>
                <w:lang w:val="uk-UA"/>
              </w:rPr>
            </w:pPr>
          </w:p>
          <w:p w:rsidR="00D151D4" w:rsidRPr="00E0275B" w:rsidRDefault="00D151D4" w:rsidP="001966D8">
            <w:pPr>
              <w:widowControl w:val="0"/>
              <w:jc w:val="center"/>
              <w:rPr>
                <w:b/>
                <w:sz w:val="18"/>
                <w:szCs w:val="18"/>
                <w:lang w:val="uk-UA"/>
              </w:rPr>
            </w:pPr>
            <w:r w:rsidRPr="00E0275B">
              <w:rPr>
                <w:b/>
                <w:sz w:val="18"/>
                <w:szCs w:val="18"/>
                <w:lang w:val="uk-UA"/>
              </w:rPr>
              <w:t>Навчальні нормативи</w:t>
            </w:r>
          </w:p>
          <w:p w:rsidR="00D151D4" w:rsidRPr="00E0275B" w:rsidRDefault="00D151D4" w:rsidP="001966D8">
            <w:pPr>
              <w:widowControl w:val="0"/>
              <w:jc w:val="center"/>
              <w:rPr>
                <w:b/>
                <w:sz w:val="18"/>
                <w:szCs w:val="18"/>
                <w:lang w:val="uk-UA"/>
              </w:rPr>
            </w:pPr>
          </w:p>
          <w:p w:rsidR="00D151D4" w:rsidRPr="00E0275B" w:rsidRDefault="00D151D4" w:rsidP="001966D8">
            <w:pPr>
              <w:widowControl w:val="0"/>
              <w:jc w:val="center"/>
              <w:rPr>
                <w:b/>
                <w:sz w:val="18"/>
                <w:szCs w:val="18"/>
                <w:lang w:val="uk-UA"/>
              </w:rPr>
            </w:pPr>
          </w:p>
          <w:p w:rsidR="00D151D4" w:rsidRPr="00E0275B" w:rsidRDefault="00D151D4" w:rsidP="001966D8">
            <w:pPr>
              <w:widowControl w:val="0"/>
              <w:jc w:val="center"/>
              <w:rPr>
                <w:b/>
                <w:sz w:val="18"/>
                <w:szCs w:val="18"/>
                <w:lang w:val="uk-UA"/>
              </w:rPr>
            </w:pPr>
          </w:p>
        </w:tc>
        <w:tc>
          <w:tcPr>
            <w:tcW w:w="2812" w:type="dxa"/>
            <w:gridSpan w:val="4"/>
          </w:tcPr>
          <w:p w:rsidR="00D151D4" w:rsidRPr="00E0275B" w:rsidRDefault="00D151D4" w:rsidP="001966D8">
            <w:pPr>
              <w:widowControl w:val="0"/>
              <w:jc w:val="center"/>
              <w:rPr>
                <w:b/>
                <w:sz w:val="18"/>
                <w:szCs w:val="18"/>
                <w:lang w:val="uk-UA"/>
              </w:rPr>
            </w:pPr>
            <w:r w:rsidRPr="00E0275B">
              <w:rPr>
                <w:b/>
                <w:sz w:val="18"/>
                <w:szCs w:val="18"/>
                <w:lang w:val="uk-UA"/>
              </w:rPr>
              <w:t>Рівень компетентності</w:t>
            </w:r>
          </w:p>
        </w:tc>
      </w:tr>
      <w:tr w:rsidR="00D151D4" w:rsidRPr="00E0275B" w:rsidTr="001966D8">
        <w:trPr>
          <w:cantSplit/>
          <w:trHeight w:val="20"/>
          <w:tblHeader/>
        </w:trPr>
        <w:tc>
          <w:tcPr>
            <w:tcW w:w="1132" w:type="dxa"/>
            <w:vMerge/>
          </w:tcPr>
          <w:p w:rsidR="00D151D4" w:rsidRPr="00E0275B" w:rsidRDefault="00D151D4" w:rsidP="001966D8">
            <w:pPr>
              <w:widowControl w:val="0"/>
              <w:jc w:val="center"/>
              <w:rPr>
                <w:b/>
                <w:sz w:val="18"/>
                <w:szCs w:val="18"/>
                <w:lang w:val="uk-UA"/>
              </w:rPr>
            </w:pPr>
          </w:p>
        </w:tc>
        <w:tc>
          <w:tcPr>
            <w:tcW w:w="2716" w:type="dxa"/>
            <w:gridSpan w:val="2"/>
            <w:vMerge/>
          </w:tcPr>
          <w:p w:rsidR="00D151D4" w:rsidRPr="00E0275B" w:rsidRDefault="00D151D4" w:rsidP="001966D8">
            <w:pPr>
              <w:widowControl w:val="0"/>
              <w:rPr>
                <w:b/>
                <w:sz w:val="18"/>
                <w:szCs w:val="18"/>
                <w:lang w:val="uk-UA"/>
              </w:rPr>
            </w:pPr>
          </w:p>
        </w:tc>
        <w:tc>
          <w:tcPr>
            <w:tcW w:w="1192" w:type="dxa"/>
            <w:textDirection w:val="btLr"/>
            <w:vAlign w:val="center"/>
          </w:tcPr>
          <w:p w:rsidR="00D151D4" w:rsidRPr="00E0275B" w:rsidRDefault="00D151D4" w:rsidP="001966D8">
            <w:pPr>
              <w:widowControl w:val="0"/>
              <w:jc w:val="center"/>
              <w:rPr>
                <w:b/>
                <w:sz w:val="18"/>
                <w:szCs w:val="18"/>
                <w:lang w:val="uk-UA"/>
              </w:rPr>
            </w:pPr>
            <w:r w:rsidRPr="00E0275B">
              <w:rPr>
                <w:b/>
                <w:spacing w:val="-4"/>
                <w:sz w:val="18"/>
                <w:szCs w:val="18"/>
                <w:lang w:val="uk-UA"/>
              </w:rPr>
              <w:t>низь</w:t>
            </w:r>
            <w:r w:rsidRPr="00E0275B">
              <w:rPr>
                <w:b/>
                <w:sz w:val="18"/>
                <w:szCs w:val="18"/>
                <w:lang w:val="uk-UA"/>
              </w:rPr>
              <w:t>кий</w:t>
            </w:r>
          </w:p>
        </w:tc>
        <w:tc>
          <w:tcPr>
            <w:tcW w:w="540" w:type="dxa"/>
            <w:textDirection w:val="btLr"/>
          </w:tcPr>
          <w:p w:rsidR="00D151D4" w:rsidRPr="00E0275B" w:rsidRDefault="00D151D4" w:rsidP="001966D8">
            <w:pPr>
              <w:widowControl w:val="0"/>
              <w:jc w:val="center"/>
              <w:rPr>
                <w:b/>
                <w:sz w:val="18"/>
                <w:szCs w:val="18"/>
                <w:lang w:val="uk-UA"/>
              </w:rPr>
            </w:pPr>
            <w:r w:rsidRPr="00E0275B">
              <w:rPr>
                <w:b/>
                <w:sz w:val="18"/>
                <w:szCs w:val="18"/>
                <w:lang w:val="uk-UA"/>
              </w:rPr>
              <w:t>середній</w:t>
            </w:r>
          </w:p>
        </w:tc>
        <w:tc>
          <w:tcPr>
            <w:tcW w:w="540" w:type="dxa"/>
            <w:textDirection w:val="btLr"/>
          </w:tcPr>
          <w:p w:rsidR="00D151D4" w:rsidRPr="00E0275B" w:rsidRDefault="00D151D4" w:rsidP="001966D8">
            <w:pPr>
              <w:widowControl w:val="0"/>
              <w:jc w:val="center"/>
              <w:rPr>
                <w:b/>
                <w:sz w:val="18"/>
                <w:szCs w:val="18"/>
                <w:lang w:val="uk-UA"/>
              </w:rPr>
            </w:pPr>
            <w:r w:rsidRPr="00E0275B">
              <w:rPr>
                <w:b/>
                <w:sz w:val="18"/>
                <w:szCs w:val="18"/>
                <w:lang w:val="uk-UA"/>
              </w:rPr>
              <w:t>дос</w:t>
            </w:r>
            <w:r w:rsidRPr="00E0275B">
              <w:rPr>
                <w:b/>
                <w:spacing w:val="-10"/>
                <w:sz w:val="18"/>
                <w:szCs w:val="18"/>
                <w:lang w:val="uk-UA"/>
              </w:rPr>
              <w:t>татній</w:t>
            </w:r>
          </w:p>
        </w:tc>
        <w:tc>
          <w:tcPr>
            <w:tcW w:w="540" w:type="dxa"/>
            <w:textDirection w:val="btLr"/>
          </w:tcPr>
          <w:p w:rsidR="00D151D4" w:rsidRPr="00E0275B" w:rsidRDefault="00D151D4" w:rsidP="001966D8">
            <w:pPr>
              <w:widowControl w:val="0"/>
              <w:jc w:val="center"/>
              <w:rPr>
                <w:b/>
                <w:sz w:val="18"/>
                <w:szCs w:val="18"/>
                <w:lang w:val="uk-UA"/>
              </w:rPr>
            </w:pPr>
            <w:r w:rsidRPr="00E0275B">
              <w:rPr>
                <w:b/>
                <w:spacing w:val="-6"/>
                <w:sz w:val="18"/>
                <w:szCs w:val="18"/>
                <w:lang w:val="uk-UA"/>
              </w:rPr>
              <w:t>висо</w:t>
            </w:r>
            <w:r w:rsidRPr="00E0275B">
              <w:rPr>
                <w:b/>
                <w:sz w:val="18"/>
                <w:szCs w:val="18"/>
                <w:lang w:val="uk-UA"/>
              </w:rPr>
              <w:t>кий</w:t>
            </w:r>
          </w:p>
        </w:tc>
      </w:tr>
      <w:tr w:rsidR="00D151D4" w:rsidRPr="00E0275B" w:rsidTr="001966D8">
        <w:trPr>
          <w:trHeight w:val="215"/>
        </w:trPr>
        <w:tc>
          <w:tcPr>
            <w:tcW w:w="1132" w:type="dxa"/>
            <w:vMerge w:val="restart"/>
            <w:vAlign w:val="center"/>
          </w:tcPr>
          <w:p w:rsidR="00D151D4" w:rsidRPr="00E0275B" w:rsidRDefault="00D151D4" w:rsidP="001966D8">
            <w:pPr>
              <w:widowControl w:val="0"/>
              <w:jc w:val="center"/>
              <w:rPr>
                <w:sz w:val="18"/>
                <w:szCs w:val="18"/>
                <w:lang w:val="uk-UA"/>
              </w:rPr>
            </w:pPr>
            <w:r w:rsidRPr="00E0275B">
              <w:rPr>
                <w:sz w:val="18"/>
                <w:szCs w:val="18"/>
                <w:lang w:val="uk-UA"/>
              </w:rPr>
              <w:t>1 рік вивчення</w:t>
            </w:r>
          </w:p>
        </w:tc>
        <w:tc>
          <w:tcPr>
            <w:tcW w:w="2086" w:type="dxa"/>
            <w:vMerge w:val="restart"/>
          </w:tcPr>
          <w:p w:rsidR="00D151D4" w:rsidRPr="00E0275B" w:rsidRDefault="00D151D4" w:rsidP="001966D8">
            <w:pPr>
              <w:widowControl w:val="0"/>
              <w:rPr>
                <w:sz w:val="18"/>
                <w:szCs w:val="18"/>
                <w:lang w:val="uk-UA"/>
              </w:rPr>
            </w:pPr>
            <w:r w:rsidRPr="00E0275B">
              <w:rPr>
                <w:sz w:val="18"/>
                <w:szCs w:val="18"/>
                <w:lang w:val="uk-UA"/>
              </w:rPr>
              <w:t>Передача (кидок) ганд-больного м’яча на даль-ність (м)</w:t>
            </w: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Х</w:t>
            </w:r>
            <w:r w:rsidRPr="00E0275B">
              <w:rPr>
                <w:sz w:val="18"/>
                <w:szCs w:val="18"/>
                <w:lang w:val="uk-UA"/>
              </w:rPr>
              <w:t>л.</w:t>
            </w:r>
          </w:p>
        </w:tc>
        <w:tc>
          <w:tcPr>
            <w:tcW w:w="1192" w:type="dxa"/>
            <w:vAlign w:val="center"/>
          </w:tcPr>
          <w:p w:rsidR="00D151D4" w:rsidRPr="00E0275B" w:rsidRDefault="00D151D4" w:rsidP="001966D8">
            <w:pPr>
              <w:widowControl w:val="0"/>
              <w:jc w:val="center"/>
              <w:rPr>
                <w:spacing w:val="-10"/>
                <w:sz w:val="18"/>
                <w:szCs w:val="18"/>
                <w:lang w:val="uk-UA"/>
              </w:rPr>
            </w:pPr>
            <w:r>
              <w:rPr>
                <w:spacing w:val="-10"/>
                <w:sz w:val="18"/>
                <w:szCs w:val="18"/>
                <w:lang w:val="uk-UA"/>
              </w:rPr>
              <w:t>Д</w:t>
            </w:r>
            <w:r w:rsidRPr="00E0275B">
              <w:rPr>
                <w:spacing w:val="-10"/>
                <w:sz w:val="18"/>
                <w:szCs w:val="18"/>
                <w:lang w:val="uk-UA"/>
              </w:rPr>
              <w:t>о 11</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11</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13</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14</w:t>
            </w:r>
          </w:p>
        </w:tc>
      </w:tr>
      <w:tr w:rsidR="00D151D4" w:rsidRPr="00E0275B" w:rsidTr="001966D8">
        <w:trPr>
          <w:trHeight w:val="20"/>
        </w:trPr>
        <w:tc>
          <w:tcPr>
            <w:tcW w:w="1132" w:type="dxa"/>
            <w:vMerge/>
            <w:vAlign w:val="center"/>
          </w:tcPr>
          <w:p w:rsidR="00D151D4" w:rsidRPr="00E0275B" w:rsidRDefault="00D151D4" w:rsidP="001966D8">
            <w:pPr>
              <w:widowControl w:val="0"/>
              <w:jc w:val="center"/>
              <w:rPr>
                <w:sz w:val="18"/>
                <w:szCs w:val="18"/>
                <w:lang w:val="uk-UA"/>
              </w:rPr>
            </w:pPr>
          </w:p>
        </w:tc>
        <w:tc>
          <w:tcPr>
            <w:tcW w:w="2086" w:type="dxa"/>
            <w:vMerge/>
          </w:tcPr>
          <w:p w:rsidR="00D151D4" w:rsidRPr="00E0275B" w:rsidRDefault="00D151D4" w:rsidP="001966D8">
            <w:pPr>
              <w:widowControl w:val="0"/>
              <w:rPr>
                <w:sz w:val="18"/>
                <w:szCs w:val="18"/>
                <w:lang w:val="uk-UA"/>
              </w:rPr>
            </w:pP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івч.</w:t>
            </w:r>
          </w:p>
        </w:tc>
        <w:tc>
          <w:tcPr>
            <w:tcW w:w="1192"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о 8</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8</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10</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12</w:t>
            </w:r>
          </w:p>
        </w:tc>
      </w:tr>
      <w:tr w:rsidR="00D151D4" w:rsidRPr="00E0275B" w:rsidTr="001966D8">
        <w:trPr>
          <w:trHeight w:val="20"/>
        </w:trPr>
        <w:tc>
          <w:tcPr>
            <w:tcW w:w="1132" w:type="dxa"/>
            <w:vMerge/>
            <w:vAlign w:val="center"/>
          </w:tcPr>
          <w:p w:rsidR="00D151D4" w:rsidRPr="00E0275B" w:rsidRDefault="00D151D4" w:rsidP="001966D8">
            <w:pPr>
              <w:widowControl w:val="0"/>
              <w:jc w:val="center"/>
              <w:rPr>
                <w:sz w:val="18"/>
                <w:szCs w:val="18"/>
                <w:lang w:val="uk-UA"/>
              </w:rPr>
            </w:pPr>
          </w:p>
        </w:tc>
        <w:tc>
          <w:tcPr>
            <w:tcW w:w="2086" w:type="dxa"/>
            <w:vMerge w:val="restart"/>
          </w:tcPr>
          <w:p w:rsidR="00D151D4" w:rsidRPr="00E0275B" w:rsidRDefault="00D151D4" w:rsidP="001966D8">
            <w:pPr>
              <w:widowControl w:val="0"/>
              <w:rPr>
                <w:sz w:val="18"/>
                <w:szCs w:val="18"/>
                <w:lang w:val="uk-UA"/>
              </w:rPr>
            </w:pPr>
            <w:r w:rsidRPr="00E0275B">
              <w:rPr>
                <w:sz w:val="18"/>
                <w:szCs w:val="18"/>
                <w:lang w:val="uk-UA"/>
              </w:rPr>
              <w:t xml:space="preserve">Ведення гандбольного м’яча </w:t>
            </w:r>
            <w:smartTag w:uri="urn:schemas-microsoft-com:office:smarttags" w:element="metricconverter">
              <w:smartTagPr>
                <w:attr w:name="ProductID" w:val="15 м"/>
              </w:smartTagPr>
              <w:r w:rsidRPr="00E0275B">
                <w:rPr>
                  <w:sz w:val="18"/>
                  <w:szCs w:val="18"/>
                  <w:lang w:val="uk-UA"/>
                </w:rPr>
                <w:t>15 м</w:t>
              </w:r>
            </w:smartTag>
            <w:r w:rsidRPr="00E0275B">
              <w:rPr>
                <w:sz w:val="18"/>
                <w:szCs w:val="18"/>
                <w:lang w:val="uk-UA"/>
              </w:rPr>
              <w:t xml:space="preserve"> (с)</w:t>
            </w: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Х</w:t>
            </w:r>
            <w:r w:rsidRPr="00E0275B">
              <w:rPr>
                <w:sz w:val="18"/>
                <w:szCs w:val="18"/>
                <w:lang w:val="uk-UA"/>
              </w:rPr>
              <w:t>л.</w:t>
            </w:r>
          </w:p>
        </w:tc>
        <w:tc>
          <w:tcPr>
            <w:tcW w:w="1192" w:type="dxa"/>
            <w:vAlign w:val="center"/>
          </w:tcPr>
          <w:p w:rsidR="00D151D4" w:rsidRPr="00E0275B" w:rsidRDefault="00D151D4" w:rsidP="001966D8">
            <w:pPr>
              <w:widowControl w:val="0"/>
              <w:jc w:val="center"/>
              <w:rPr>
                <w:sz w:val="18"/>
                <w:szCs w:val="18"/>
                <w:lang w:val="uk-UA"/>
              </w:rPr>
            </w:pPr>
            <w:r>
              <w:rPr>
                <w:sz w:val="18"/>
                <w:szCs w:val="18"/>
                <w:lang w:val="uk-UA"/>
              </w:rPr>
              <w:t>Б</w:t>
            </w:r>
            <w:r w:rsidRPr="00E0275B">
              <w:rPr>
                <w:sz w:val="18"/>
                <w:szCs w:val="18"/>
                <w:lang w:val="uk-UA"/>
              </w:rPr>
              <w:t>іль</w:t>
            </w:r>
            <w:r w:rsidRPr="00E0275B">
              <w:rPr>
                <w:spacing w:val="-10"/>
                <w:sz w:val="18"/>
                <w:szCs w:val="18"/>
                <w:lang w:val="uk-UA"/>
              </w:rPr>
              <w:t>ше 4,0</w:t>
            </w:r>
          </w:p>
        </w:tc>
        <w:tc>
          <w:tcPr>
            <w:tcW w:w="540" w:type="dxa"/>
            <w:vAlign w:val="center"/>
          </w:tcPr>
          <w:p w:rsidR="00D151D4" w:rsidRPr="00E0275B" w:rsidRDefault="00D151D4" w:rsidP="001966D8">
            <w:pPr>
              <w:widowControl w:val="0"/>
              <w:jc w:val="center"/>
              <w:rPr>
                <w:spacing w:val="-8"/>
                <w:sz w:val="18"/>
                <w:szCs w:val="18"/>
                <w:lang w:val="uk-UA"/>
              </w:rPr>
            </w:pPr>
            <w:r w:rsidRPr="00E0275B">
              <w:rPr>
                <w:spacing w:val="-8"/>
                <w:sz w:val="18"/>
                <w:szCs w:val="18"/>
                <w:lang w:val="uk-UA"/>
              </w:rPr>
              <w:t>4,0</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3,8</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3,6</w:t>
            </w:r>
          </w:p>
        </w:tc>
      </w:tr>
      <w:tr w:rsidR="00D151D4" w:rsidRPr="00E0275B" w:rsidTr="001966D8">
        <w:trPr>
          <w:trHeight w:val="20"/>
        </w:trPr>
        <w:tc>
          <w:tcPr>
            <w:tcW w:w="1132" w:type="dxa"/>
            <w:vMerge/>
            <w:vAlign w:val="center"/>
          </w:tcPr>
          <w:p w:rsidR="00D151D4" w:rsidRPr="00E0275B" w:rsidRDefault="00D151D4" w:rsidP="001966D8">
            <w:pPr>
              <w:widowControl w:val="0"/>
              <w:jc w:val="center"/>
              <w:rPr>
                <w:sz w:val="18"/>
                <w:szCs w:val="18"/>
                <w:lang w:val="uk-UA"/>
              </w:rPr>
            </w:pPr>
          </w:p>
        </w:tc>
        <w:tc>
          <w:tcPr>
            <w:tcW w:w="2086" w:type="dxa"/>
            <w:vMerge/>
          </w:tcPr>
          <w:p w:rsidR="00D151D4" w:rsidRPr="00E0275B" w:rsidRDefault="00D151D4" w:rsidP="001966D8">
            <w:pPr>
              <w:widowControl w:val="0"/>
              <w:rPr>
                <w:sz w:val="18"/>
                <w:szCs w:val="18"/>
                <w:lang w:val="uk-UA"/>
              </w:rPr>
            </w:pP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івч.</w:t>
            </w:r>
          </w:p>
        </w:tc>
        <w:tc>
          <w:tcPr>
            <w:tcW w:w="1192" w:type="dxa"/>
            <w:vAlign w:val="center"/>
          </w:tcPr>
          <w:p w:rsidR="00D151D4" w:rsidRPr="00E0275B" w:rsidRDefault="00D151D4" w:rsidP="001966D8">
            <w:pPr>
              <w:widowControl w:val="0"/>
              <w:jc w:val="center"/>
              <w:rPr>
                <w:sz w:val="18"/>
                <w:szCs w:val="18"/>
                <w:lang w:val="uk-UA"/>
              </w:rPr>
            </w:pPr>
            <w:r>
              <w:rPr>
                <w:sz w:val="18"/>
                <w:szCs w:val="18"/>
                <w:lang w:val="uk-UA"/>
              </w:rPr>
              <w:t>Б</w:t>
            </w:r>
            <w:r w:rsidRPr="00E0275B">
              <w:rPr>
                <w:sz w:val="18"/>
                <w:szCs w:val="18"/>
                <w:lang w:val="uk-UA"/>
              </w:rPr>
              <w:t>іль</w:t>
            </w:r>
            <w:r w:rsidRPr="00E0275B">
              <w:rPr>
                <w:spacing w:val="-10"/>
                <w:sz w:val="18"/>
                <w:szCs w:val="18"/>
                <w:lang w:val="uk-UA"/>
              </w:rPr>
              <w:t>ше 4,6</w:t>
            </w:r>
          </w:p>
        </w:tc>
        <w:tc>
          <w:tcPr>
            <w:tcW w:w="540" w:type="dxa"/>
            <w:vAlign w:val="center"/>
          </w:tcPr>
          <w:p w:rsidR="00D151D4" w:rsidRPr="00E0275B" w:rsidRDefault="00D151D4" w:rsidP="001966D8">
            <w:pPr>
              <w:widowControl w:val="0"/>
              <w:jc w:val="center"/>
              <w:rPr>
                <w:spacing w:val="-8"/>
                <w:sz w:val="18"/>
                <w:szCs w:val="18"/>
                <w:lang w:val="uk-UA"/>
              </w:rPr>
            </w:pPr>
            <w:r w:rsidRPr="00E0275B">
              <w:rPr>
                <w:spacing w:val="-8"/>
                <w:sz w:val="18"/>
                <w:szCs w:val="18"/>
                <w:lang w:val="uk-UA"/>
              </w:rPr>
              <w:t>4,6</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4,4</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4,2</w:t>
            </w:r>
          </w:p>
        </w:tc>
      </w:tr>
      <w:tr w:rsidR="00D151D4" w:rsidRPr="00E0275B" w:rsidTr="001966D8">
        <w:trPr>
          <w:trHeight w:val="20"/>
        </w:trPr>
        <w:tc>
          <w:tcPr>
            <w:tcW w:w="1132" w:type="dxa"/>
            <w:vMerge w:val="restart"/>
            <w:vAlign w:val="center"/>
          </w:tcPr>
          <w:p w:rsidR="00D151D4" w:rsidRPr="00E0275B" w:rsidRDefault="00D151D4" w:rsidP="001966D8">
            <w:pPr>
              <w:widowControl w:val="0"/>
              <w:jc w:val="center"/>
              <w:rPr>
                <w:sz w:val="18"/>
                <w:szCs w:val="18"/>
                <w:lang w:val="uk-UA"/>
              </w:rPr>
            </w:pPr>
            <w:r w:rsidRPr="00E0275B">
              <w:rPr>
                <w:sz w:val="18"/>
                <w:szCs w:val="18"/>
                <w:lang w:val="uk-UA"/>
              </w:rPr>
              <w:t>2 рік вивчення</w:t>
            </w:r>
          </w:p>
        </w:tc>
        <w:tc>
          <w:tcPr>
            <w:tcW w:w="2086" w:type="dxa"/>
            <w:vMerge w:val="restart"/>
          </w:tcPr>
          <w:p w:rsidR="00D151D4" w:rsidRPr="00E0275B" w:rsidRDefault="00D151D4" w:rsidP="001966D8">
            <w:pPr>
              <w:widowControl w:val="0"/>
              <w:rPr>
                <w:sz w:val="18"/>
                <w:szCs w:val="18"/>
                <w:lang w:val="uk-UA"/>
              </w:rPr>
            </w:pPr>
            <w:r w:rsidRPr="00E0275B">
              <w:rPr>
                <w:sz w:val="18"/>
                <w:szCs w:val="18"/>
                <w:lang w:val="uk-UA"/>
              </w:rPr>
              <w:t>Передача (кидок) ганд-больного м’яча на даль-ність (м)</w:t>
            </w: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Х</w:t>
            </w:r>
            <w:r w:rsidRPr="00E0275B">
              <w:rPr>
                <w:sz w:val="18"/>
                <w:szCs w:val="18"/>
                <w:lang w:val="uk-UA"/>
              </w:rPr>
              <w:t>л.</w:t>
            </w:r>
          </w:p>
        </w:tc>
        <w:tc>
          <w:tcPr>
            <w:tcW w:w="1192" w:type="dxa"/>
            <w:vAlign w:val="center"/>
          </w:tcPr>
          <w:p w:rsidR="00D151D4" w:rsidRPr="00E0275B" w:rsidRDefault="00D151D4" w:rsidP="001966D8">
            <w:pPr>
              <w:widowControl w:val="0"/>
              <w:jc w:val="center"/>
              <w:rPr>
                <w:spacing w:val="-10"/>
                <w:sz w:val="18"/>
                <w:szCs w:val="18"/>
                <w:lang w:val="uk-UA"/>
              </w:rPr>
            </w:pPr>
            <w:r>
              <w:rPr>
                <w:spacing w:val="-10"/>
                <w:sz w:val="18"/>
                <w:szCs w:val="18"/>
                <w:lang w:val="uk-UA"/>
              </w:rPr>
              <w:t>Д</w:t>
            </w:r>
            <w:r w:rsidRPr="00E0275B">
              <w:rPr>
                <w:spacing w:val="-10"/>
                <w:sz w:val="18"/>
                <w:szCs w:val="18"/>
                <w:lang w:val="uk-UA"/>
              </w:rPr>
              <w:t>о 12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14</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15</w:t>
            </w:r>
          </w:p>
        </w:tc>
      </w:tr>
      <w:tr w:rsidR="00D151D4" w:rsidRPr="00E0275B" w:rsidTr="001966D8">
        <w:trPr>
          <w:trHeight w:val="20"/>
        </w:trPr>
        <w:tc>
          <w:tcPr>
            <w:tcW w:w="1132" w:type="dxa"/>
            <w:vMerge/>
            <w:vAlign w:val="center"/>
          </w:tcPr>
          <w:p w:rsidR="00D151D4" w:rsidRPr="00E0275B" w:rsidRDefault="00D151D4" w:rsidP="001966D8">
            <w:pPr>
              <w:widowControl w:val="0"/>
              <w:jc w:val="center"/>
              <w:rPr>
                <w:sz w:val="18"/>
                <w:szCs w:val="18"/>
                <w:lang w:val="uk-UA"/>
              </w:rPr>
            </w:pPr>
          </w:p>
        </w:tc>
        <w:tc>
          <w:tcPr>
            <w:tcW w:w="2086" w:type="dxa"/>
            <w:vMerge/>
          </w:tcPr>
          <w:p w:rsidR="00D151D4" w:rsidRPr="00E0275B" w:rsidRDefault="00D151D4" w:rsidP="001966D8">
            <w:pPr>
              <w:widowControl w:val="0"/>
              <w:rPr>
                <w:sz w:val="18"/>
                <w:szCs w:val="18"/>
                <w:lang w:val="uk-UA"/>
              </w:rPr>
            </w:pP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івч.</w:t>
            </w:r>
          </w:p>
        </w:tc>
        <w:tc>
          <w:tcPr>
            <w:tcW w:w="1192" w:type="dxa"/>
            <w:vAlign w:val="center"/>
          </w:tcPr>
          <w:p w:rsidR="00D151D4" w:rsidRPr="00E0275B" w:rsidRDefault="00D151D4" w:rsidP="001966D8">
            <w:pPr>
              <w:widowControl w:val="0"/>
              <w:jc w:val="center"/>
              <w:rPr>
                <w:spacing w:val="-10"/>
                <w:sz w:val="18"/>
                <w:szCs w:val="18"/>
                <w:lang w:val="uk-UA"/>
              </w:rPr>
            </w:pPr>
            <w:r>
              <w:rPr>
                <w:spacing w:val="-10"/>
                <w:sz w:val="18"/>
                <w:szCs w:val="18"/>
                <w:lang w:val="uk-UA"/>
              </w:rPr>
              <w:t>Д</w:t>
            </w:r>
            <w:r w:rsidRPr="00E0275B">
              <w:rPr>
                <w:spacing w:val="-10"/>
                <w:sz w:val="18"/>
                <w:szCs w:val="18"/>
                <w:lang w:val="uk-UA"/>
              </w:rPr>
              <w:t>о 10</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10</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11</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13</w:t>
            </w:r>
          </w:p>
        </w:tc>
      </w:tr>
      <w:tr w:rsidR="00D151D4" w:rsidRPr="00E0275B" w:rsidTr="001966D8">
        <w:trPr>
          <w:trHeight w:val="20"/>
        </w:trPr>
        <w:tc>
          <w:tcPr>
            <w:tcW w:w="1132" w:type="dxa"/>
            <w:vMerge/>
            <w:vAlign w:val="center"/>
          </w:tcPr>
          <w:p w:rsidR="00D151D4" w:rsidRPr="00E0275B" w:rsidRDefault="00D151D4" w:rsidP="001966D8">
            <w:pPr>
              <w:widowControl w:val="0"/>
              <w:jc w:val="center"/>
              <w:rPr>
                <w:sz w:val="18"/>
                <w:szCs w:val="18"/>
                <w:lang w:val="uk-UA"/>
              </w:rPr>
            </w:pPr>
          </w:p>
        </w:tc>
        <w:tc>
          <w:tcPr>
            <w:tcW w:w="2086" w:type="dxa"/>
            <w:vMerge w:val="restart"/>
          </w:tcPr>
          <w:p w:rsidR="00D151D4" w:rsidRPr="00E0275B" w:rsidRDefault="00D151D4" w:rsidP="001966D8">
            <w:pPr>
              <w:widowControl w:val="0"/>
              <w:rPr>
                <w:sz w:val="18"/>
                <w:szCs w:val="18"/>
                <w:lang w:val="uk-UA"/>
              </w:rPr>
            </w:pPr>
            <w:r w:rsidRPr="00E0275B">
              <w:rPr>
                <w:sz w:val="18"/>
                <w:szCs w:val="18"/>
                <w:lang w:val="uk-UA"/>
              </w:rPr>
              <w:t xml:space="preserve">Передачі м’яча в стіну з відстані </w:t>
            </w:r>
            <w:smartTag w:uri="urn:schemas-microsoft-com:office:smarttags" w:element="metricconverter">
              <w:smartTagPr>
                <w:attr w:name="ProductID" w:val="3 м"/>
              </w:smartTagPr>
              <w:r w:rsidRPr="00E0275B">
                <w:rPr>
                  <w:sz w:val="18"/>
                  <w:szCs w:val="18"/>
                  <w:lang w:val="uk-UA"/>
                </w:rPr>
                <w:t>3 м</w:t>
              </w:r>
            </w:smartTag>
            <w:r w:rsidRPr="00E0275B">
              <w:rPr>
                <w:sz w:val="18"/>
                <w:szCs w:val="18"/>
                <w:lang w:val="uk-UA"/>
              </w:rPr>
              <w:t xml:space="preserve"> (кількість передач за 30 с)</w:t>
            </w: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Х</w:t>
            </w:r>
            <w:r w:rsidRPr="00E0275B">
              <w:rPr>
                <w:sz w:val="18"/>
                <w:szCs w:val="18"/>
                <w:lang w:val="uk-UA"/>
              </w:rPr>
              <w:t>л.</w:t>
            </w:r>
          </w:p>
        </w:tc>
        <w:tc>
          <w:tcPr>
            <w:tcW w:w="1192"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о 8</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8</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10</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13</w:t>
            </w:r>
          </w:p>
        </w:tc>
      </w:tr>
      <w:tr w:rsidR="00D151D4" w:rsidRPr="00E0275B" w:rsidTr="001966D8">
        <w:trPr>
          <w:trHeight w:val="20"/>
        </w:trPr>
        <w:tc>
          <w:tcPr>
            <w:tcW w:w="1132" w:type="dxa"/>
            <w:vMerge/>
            <w:vAlign w:val="center"/>
          </w:tcPr>
          <w:p w:rsidR="00D151D4" w:rsidRPr="00E0275B" w:rsidRDefault="00D151D4" w:rsidP="001966D8">
            <w:pPr>
              <w:widowControl w:val="0"/>
              <w:jc w:val="center"/>
              <w:rPr>
                <w:sz w:val="18"/>
                <w:szCs w:val="18"/>
                <w:lang w:val="uk-UA"/>
              </w:rPr>
            </w:pPr>
          </w:p>
        </w:tc>
        <w:tc>
          <w:tcPr>
            <w:tcW w:w="2086" w:type="dxa"/>
            <w:vMerge/>
          </w:tcPr>
          <w:p w:rsidR="00D151D4" w:rsidRPr="00E0275B" w:rsidRDefault="00D151D4" w:rsidP="001966D8">
            <w:pPr>
              <w:widowControl w:val="0"/>
              <w:rPr>
                <w:sz w:val="18"/>
                <w:szCs w:val="18"/>
                <w:lang w:val="uk-UA"/>
              </w:rPr>
            </w:pP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івч.</w:t>
            </w:r>
          </w:p>
        </w:tc>
        <w:tc>
          <w:tcPr>
            <w:tcW w:w="1192"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о 6</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6</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8</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10</w:t>
            </w:r>
          </w:p>
        </w:tc>
      </w:tr>
      <w:tr w:rsidR="00D151D4" w:rsidRPr="00E0275B" w:rsidTr="001966D8">
        <w:trPr>
          <w:trHeight w:val="20"/>
        </w:trPr>
        <w:tc>
          <w:tcPr>
            <w:tcW w:w="1132" w:type="dxa"/>
            <w:vMerge w:val="restart"/>
            <w:shd w:val="clear" w:color="auto" w:fill="auto"/>
            <w:vAlign w:val="center"/>
          </w:tcPr>
          <w:p w:rsidR="00D151D4" w:rsidRPr="00E0275B" w:rsidRDefault="00D151D4" w:rsidP="001966D8">
            <w:pPr>
              <w:widowControl w:val="0"/>
              <w:jc w:val="center"/>
              <w:rPr>
                <w:sz w:val="18"/>
                <w:szCs w:val="18"/>
                <w:lang w:val="uk-UA"/>
              </w:rPr>
            </w:pPr>
            <w:r w:rsidRPr="00E0275B">
              <w:rPr>
                <w:sz w:val="18"/>
                <w:szCs w:val="18"/>
                <w:lang w:val="uk-UA"/>
              </w:rPr>
              <w:t>3 рік вивчення</w:t>
            </w:r>
          </w:p>
        </w:tc>
        <w:tc>
          <w:tcPr>
            <w:tcW w:w="2086" w:type="dxa"/>
            <w:vMerge w:val="restart"/>
          </w:tcPr>
          <w:p w:rsidR="00D151D4" w:rsidRPr="00E0275B" w:rsidRDefault="00D151D4" w:rsidP="001966D8">
            <w:pPr>
              <w:widowControl w:val="0"/>
              <w:rPr>
                <w:sz w:val="18"/>
                <w:szCs w:val="18"/>
                <w:lang w:val="uk-UA"/>
              </w:rPr>
            </w:pPr>
            <w:r w:rsidRPr="00E0275B">
              <w:rPr>
                <w:sz w:val="18"/>
                <w:szCs w:val="18"/>
                <w:lang w:val="uk-UA"/>
              </w:rPr>
              <w:t>Передача (кидок) ганд-больного м’яча на даль-ність (м)</w:t>
            </w: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Х</w:t>
            </w:r>
            <w:r w:rsidRPr="00E0275B">
              <w:rPr>
                <w:sz w:val="18"/>
                <w:szCs w:val="18"/>
                <w:lang w:val="uk-UA"/>
              </w:rPr>
              <w:t>л.</w:t>
            </w:r>
          </w:p>
        </w:tc>
        <w:tc>
          <w:tcPr>
            <w:tcW w:w="1192" w:type="dxa"/>
            <w:vAlign w:val="center"/>
          </w:tcPr>
          <w:p w:rsidR="00D151D4" w:rsidRPr="00E0275B" w:rsidRDefault="00D151D4" w:rsidP="001966D8">
            <w:pPr>
              <w:widowControl w:val="0"/>
              <w:jc w:val="center"/>
              <w:rPr>
                <w:spacing w:val="-10"/>
                <w:sz w:val="18"/>
                <w:szCs w:val="18"/>
                <w:lang w:val="uk-UA"/>
              </w:rPr>
            </w:pPr>
            <w:r>
              <w:rPr>
                <w:spacing w:val="-10"/>
                <w:sz w:val="18"/>
                <w:szCs w:val="18"/>
                <w:lang w:val="uk-UA"/>
              </w:rPr>
              <w:t>Д</w:t>
            </w:r>
            <w:r w:rsidRPr="00E0275B">
              <w:rPr>
                <w:spacing w:val="-10"/>
                <w:sz w:val="18"/>
                <w:szCs w:val="18"/>
                <w:lang w:val="uk-UA"/>
              </w:rPr>
              <w:t>о 13</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13</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15</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16</w:t>
            </w:r>
          </w:p>
          <w:p w:rsidR="00D151D4" w:rsidRPr="00E0275B" w:rsidRDefault="00D151D4" w:rsidP="001966D8">
            <w:pPr>
              <w:widowControl w:val="0"/>
              <w:jc w:val="center"/>
              <w:rPr>
                <w:sz w:val="18"/>
                <w:szCs w:val="18"/>
                <w:lang w:val="uk-UA"/>
              </w:rPr>
            </w:pPr>
          </w:p>
        </w:tc>
      </w:tr>
      <w:tr w:rsidR="00D151D4" w:rsidRPr="00E0275B" w:rsidTr="001966D8">
        <w:trPr>
          <w:trHeight w:val="20"/>
        </w:trPr>
        <w:tc>
          <w:tcPr>
            <w:tcW w:w="1132" w:type="dxa"/>
            <w:vMerge/>
          </w:tcPr>
          <w:p w:rsidR="00D151D4" w:rsidRPr="00E0275B" w:rsidRDefault="00D151D4" w:rsidP="001966D8">
            <w:pPr>
              <w:widowControl w:val="0"/>
              <w:jc w:val="center"/>
              <w:rPr>
                <w:sz w:val="18"/>
                <w:szCs w:val="18"/>
                <w:lang w:val="uk-UA"/>
              </w:rPr>
            </w:pPr>
          </w:p>
        </w:tc>
        <w:tc>
          <w:tcPr>
            <w:tcW w:w="2086" w:type="dxa"/>
            <w:vMerge/>
          </w:tcPr>
          <w:p w:rsidR="00D151D4" w:rsidRPr="00E0275B" w:rsidRDefault="00D151D4" w:rsidP="001966D8">
            <w:pPr>
              <w:widowControl w:val="0"/>
              <w:rPr>
                <w:sz w:val="18"/>
                <w:szCs w:val="18"/>
                <w:lang w:val="uk-UA"/>
              </w:rPr>
            </w:pP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івч.</w:t>
            </w:r>
          </w:p>
        </w:tc>
        <w:tc>
          <w:tcPr>
            <w:tcW w:w="1192" w:type="dxa"/>
            <w:vAlign w:val="center"/>
          </w:tcPr>
          <w:p w:rsidR="00D151D4" w:rsidRPr="00E0275B" w:rsidRDefault="00D151D4" w:rsidP="001966D8">
            <w:pPr>
              <w:widowControl w:val="0"/>
              <w:jc w:val="center"/>
              <w:rPr>
                <w:spacing w:val="-10"/>
                <w:sz w:val="18"/>
                <w:szCs w:val="18"/>
                <w:lang w:val="uk-UA"/>
              </w:rPr>
            </w:pPr>
            <w:r>
              <w:rPr>
                <w:spacing w:val="-10"/>
                <w:sz w:val="18"/>
                <w:szCs w:val="18"/>
                <w:lang w:val="uk-UA"/>
              </w:rPr>
              <w:t>Д</w:t>
            </w:r>
            <w:r w:rsidRPr="00E0275B">
              <w:rPr>
                <w:spacing w:val="-10"/>
                <w:sz w:val="18"/>
                <w:szCs w:val="18"/>
                <w:lang w:val="uk-UA"/>
              </w:rPr>
              <w:t>о 11</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11</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14</w:t>
            </w:r>
          </w:p>
          <w:p w:rsidR="00D151D4" w:rsidRPr="00E0275B" w:rsidRDefault="00D151D4" w:rsidP="001966D8">
            <w:pPr>
              <w:widowControl w:val="0"/>
              <w:jc w:val="center"/>
              <w:rPr>
                <w:sz w:val="18"/>
                <w:szCs w:val="18"/>
                <w:lang w:val="uk-UA"/>
              </w:rPr>
            </w:pPr>
          </w:p>
        </w:tc>
      </w:tr>
      <w:tr w:rsidR="00D151D4" w:rsidRPr="00E0275B" w:rsidTr="001966D8">
        <w:trPr>
          <w:trHeight w:val="20"/>
        </w:trPr>
        <w:tc>
          <w:tcPr>
            <w:tcW w:w="1132" w:type="dxa"/>
            <w:vMerge/>
            <w:shd w:val="clear" w:color="auto" w:fill="auto"/>
          </w:tcPr>
          <w:p w:rsidR="00D151D4" w:rsidRPr="00E0275B" w:rsidRDefault="00D151D4" w:rsidP="001966D8">
            <w:pPr>
              <w:widowControl w:val="0"/>
              <w:jc w:val="center"/>
              <w:rPr>
                <w:sz w:val="18"/>
                <w:szCs w:val="18"/>
                <w:lang w:val="uk-UA"/>
              </w:rPr>
            </w:pPr>
          </w:p>
        </w:tc>
        <w:tc>
          <w:tcPr>
            <w:tcW w:w="2086" w:type="dxa"/>
            <w:vMerge w:val="restart"/>
          </w:tcPr>
          <w:p w:rsidR="00D151D4" w:rsidRPr="00E0275B" w:rsidRDefault="00D151D4" w:rsidP="001966D8">
            <w:pPr>
              <w:widowControl w:val="0"/>
              <w:rPr>
                <w:sz w:val="18"/>
                <w:szCs w:val="18"/>
                <w:lang w:val="uk-UA"/>
              </w:rPr>
            </w:pPr>
            <w:r w:rsidRPr="00E0275B">
              <w:rPr>
                <w:sz w:val="18"/>
                <w:szCs w:val="18"/>
                <w:lang w:val="uk-UA"/>
              </w:rPr>
              <w:t xml:space="preserve">Передачі м’яча в стіну з відстані </w:t>
            </w:r>
            <w:smartTag w:uri="urn:schemas-microsoft-com:office:smarttags" w:element="metricconverter">
              <w:smartTagPr>
                <w:attr w:name="ProductID" w:val="3 м"/>
              </w:smartTagPr>
              <w:r w:rsidRPr="00E0275B">
                <w:rPr>
                  <w:sz w:val="18"/>
                  <w:szCs w:val="18"/>
                  <w:lang w:val="uk-UA"/>
                </w:rPr>
                <w:t>3 м</w:t>
              </w:r>
            </w:smartTag>
            <w:r w:rsidRPr="00E0275B">
              <w:rPr>
                <w:sz w:val="18"/>
                <w:szCs w:val="18"/>
                <w:lang w:val="uk-UA"/>
              </w:rPr>
              <w:t xml:space="preserve"> (кількість передач за 30 с) </w:t>
            </w: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Х</w:t>
            </w:r>
            <w:r w:rsidRPr="00E0275B">
              <w:rPr>
                <w:sz w:val="18"/>
                <w:szCs w:val="18"/>
                <w:lang w:val="uk-UA"/>
              </w:rPr>
              <w:t>л.</w:t>
            </w:r>
          </w:p>
        </w:tc>
        <w:tc>
          <w:tcPr>
            <w:tcW w:w="1192" w:type="dxa"/>
            <w:vAlign w:val="center"/>
          </w:tcPr>
          <w:p w:rsidR="00D151D4" w:rsidRPr="00E0275B" w:rsidRDefault="00D151D4" w:rsidP="001966D8">
            <w:pPr>
              <w:widowControl w:val="0"/>
              <w:jc w:val="center"/>
              <w:rPr>
                <w:spacing w:val="-10"/>
                <w:sz w:val="18"/>
                <w:szCs w:val="18"/>
                <w:lang w:val="uk-UA"/>
              </w:rPr>
            </w:pPr>
            <w:r>
              <w:rPr>
                <w:spacing w:val="-10"/>
                <w:sz w:val="18"/>
                <w:szCs w:val="18"/>
                <w:lang w:val="uk-UA"/>
              </w:rPr>
              <w:t>Д</w:t>
            </w:r>
            <w:r w:rsidRPr="00E0275B">
              <w:rPr>
                <w:spacing w:val="-10"/>
                <w:sz w:val="18"/>
                <w:szCs w:val="18"/>
                <w:lang w:val="uk-UA"/>
              </w:rPr>
              <w:t>о 10</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10</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15</w:t>
            </w:r>
          </w:p>
          <w:p w:rsidR="00D151D4" w:rsidRPr="00E0275B" w:rsidRDefault="00D151D4" w:rsidP="001966D8">
            <w:pPr>
              <w:widowControl w:val="0"/>
              <w:jc w:val="center"/>
              <w:rPr>
                <w:sz w:val="18"/>
                <w:szCs w:val="18"/>
                <w:lang w:val="uk-UA"/>
              </w:rPr>
            </w:pPr>
          </w:p>
        </w:tc>
      </w:tr>
      <w:tr w:rsidR="00D151D4" w:rsidRPr="00E0275B" w:rsidTr="001966D8">
        <w:trPr>
          <w:trHeight w:val="20"/>
        </w:trPr>
        <w:tc>
          <w:tcPr>
            <w:tcW w:w="1132" w:type="dxa"/>
            <w:vMerge/>
          </w:tcPr>
          <w:p w:rsidR="00D151D4" w:rsidRPr="00E0275B" w:rsidRDefault="00D151D4" w:rsidP="001966D8">
            <w:pPr>
              <w:widowControl w:val="0"/>
              <w:jc w:val="center"/>
              <w:rPr>
                <w:sz w:val="18"/>
                <w:szCs w:val="18"/>
                <w:lang w:val="uk-UA"/>
              </w:rPr>
            </w:pPr>
          </w:p>
        </w:tc>
        <w:tc>
          <w:tcPr>
            <w:tcW w:w="2086" w:type="dxa"/>
            <w:vMerge/>
          </w:tcPr>
          <w:p w:rsidR="00D151D4" w:rsidRPr="00E0275B" w:rsidRDefault="00D151D4" w:rsidP="001966D8">
            <w:pPr>
              <w:widowControl w:val="0"/>
              <w:rPr>
                <w:sz w:val="18"/>
                <w:szCs w:val="18"/>
                <w:lang w:val="uk-UA"/>
              </w:rPr>
            </w:pP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івч.</w:t>
            </w:r>
          </w:p>
        </w:tc>
        <w:tc>
          <w:tcPr>
            <w:tcW w:w="1192" w:type="dxa"/>
            <w:vAlign w:val="center"/>
          </w:tcPr>
          <w:p w:rsidR="00D151D4" w:rsidRPr="00E0275B" w:rsidRDefault="00D151D4" w:rsidP="001966D8">
            <w:pPr>
              <w:widowControl w:val="0"/>
              <w:jc w:val="center"/>
              <w:rPr>
                <w:sz w:val="18"/>
                <w:szCs w:val="18"/>
                <w:lang w:val="uk-UA"/>
              </w:rPr>
            </w:pPr>
            <w:r w:rsidRPr="00E0275B">
              <w:rPr>
                <w:sz w:val="18"/>
                <w:szCs w:val="18"/>
                <w:lang w:val="uk-UA"/>
              </w:rPr>
              <w:t>До 8</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8</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10</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12</w:t>
            </w:r>
          </w:p>
        </w:tc>
      </w:tr>
      <w:tr w:rsidR="00D151D4" w:rsidRPr="00E0275B" w:rsidTr="001966D8">
        <w:trPr>
          <w:trHeight w:val="20"/>
        </w:trPr>
        <w:tc>
          <w:tcPr>
            <w:tcW w:w="1132" w:type="dxa"/>
            <w:vMerge w:val="restart"/>
            <w:shd w:val="clear" w:color="auto" w:fill="auto"/>
          </w:tcPr>
          <w:p w:rsidR="00D151D4" w:rsidRPr="00E0275B" w:rsidRDefault="00D151D4" w:rsidP="001966D8">
            <w:pPr>
              <w:widowControl w:val="0"/>
              <w:jc w:val="center"/>
              <w:rPr>
                <w:sz w:val="18"/>
                <w:szCs w:val="18"/>
                <w:lang w:val="uk-UA"/>
              </w:rPr>
            </w:pPr>
          </w:p>
        </w:tc>
        <w:tc>
          <w:tcPr>
            <w:tcW w:w="2086" w:type="dxa"/>
            <w:vMerge w:val="restart"/>
          </w:tcPr>
          <w:p w:rsidR="00D151D4" w:rsidRPr="00E0275B" w:rsidRDefault="00D151D4" w:rsidP="001966D8">
            <w:pPr>
              <w:widowControl w:val="0"/>
              <w:rPr>
                <w:sz w:val="18"/>
                <w:szCs w:val="18"/>
                <w:lang w:val="uk-UA"/>
              </w:rPr>
            </w:pPr>
            <w:r w:rsidRPr="00E0275B">
              <w:rPr>
                <w:sz w:val="18"/>
                <w:szCs w:val="18"/>
                <w:lang w:val="uk-UA"/>
              </w:rPr>
              <w:t xml:space="preserve">Штрафний кидок з </w:t>
            </w:r>
            <w:r>
              <w:rPr>
                <w:sz w:val="18"/>
                <w:szCs w:val="18"/>
                <w:lang w:val="uk-UA"/>
              </w:rPr>
              <w:t xml:space="preserve">відстані </w:t>
            </w:r>
            <w:smartTag w:uri="urn:schemas-microsoft-com:office:smarttags" w:element="metricconverter">
              <w:smartTagPr>
                <w:attr w:name="ProductID" w:val="7 м"/>
              </w:smartTagPr>
              <w:r w:rsidRPr="00E0275B">
                <w:rPr>
                  <w:sz w:val="18"/>
                  <w:szCs w:val="18"/>
                  <w:lang w:val="uk-UA"/>
                </w:rPr>
                <w:t>7</w:t>
              </w:r>
              <w:r>
                <w:rPr>
                  <w:sz w:val="18"/>
                  <w:szCs w:val="18"/>
                  <w:lang w:val="uk-UA"/>
                </w:rPr>
                <w:t xml:space="preserve"> </w:t>
              </w:r>
              <w:r w:rsidRPr="00E0275B">
                <w:rPr>
                  <w:spacing w:val="-4"/>
                  <w:sz w:val="18"/>
                  <w:szCs w:val="18"/>
                  <w:lang w:val="uk-UA"/>
                </w:rPr>
                <w:t>м</w:t>
              </w:r>
            </w:smartTag>
            <w:r w:rsidRPr="00E0275B">
              <w:rPr>
                <w:spacing w:val="-4"/>
                <w:sz w:val="18"/>
                <w:szCs w:val="18"/>
                <w:lang w:val="uk-UA"/>
              </w:rPr>
              <w:t xml:space="preserve"> у визначену половину воріт ( з 5-ти спроб,</w:t>
            </w:r>
            <w:r w:rsidRPr="00E0275B">
              <w:rPr>
                <w:sz w:val="18"/>
                <w:szCs w:val="18"/>
                <w:lang w:val="uk-UA"/>
              </w:rPr>
              <w:t xml:space="preserve"> кількість влучних кидків) </w:t>
            </w: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Х</w:t>
            </w:r>
            <w:r w:rsidRPr="00E0275B">
              <w:rPr>
                <w:sz w:val="18"/>
                <w:szCs w:val="18"/>
                <w:lang w:val="uk-UA"/>
              </w:rPr>
              <w:t>л.</w:t>
            </w:r>
          </w:p>
        </w:tc>
        <w:tc>
          <w:tcPr>
            <w:tcW w:w="1192" w:type="dxa"/>
            <w:vAlign w:val="center"/>
          </w:tcPr>
          <w:p w:rsidR="00D151D4" w:rsidRPr="00E0275B" w:rsidRDefault="00D151D4" w:rsidP="001966D8">
            <w:pPr>
              <w:widowControl w:val="0"/>
              <w:jc w:val="center"/>
              <w:rPr>
                <w:sz w:val="18"/>
                <w:szCs w:val="18"/>
                <w:lang w:val="uk-UA"/>
              </w:rPr>
            </w:pPr>
            <w:r w:rsidRPr="00E0275B">
              <w:rPr>
                <w:sz w:val="18"/>
                <w:szCs w:val="18"/>
                <w:lang w:val="uk-UA"/>
              </w:rPr>
              <w:t>1</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3</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4</w:t>
            </w:r>
          </w:p>
        </w:tc>
      </w:tr>
      <w:tr w:rsidR="00D151D4" w:rsidRPr="00E0275B" w:rsidTr="001966D8">
        <w:trPr>
          <w:trHeight w:val="20"/>
        </w:trPr>
        <w:tc>
          <w:tcPr>
            <w:tcW w:w="1132" w:type="dxa"/>
            <w:vMerge/>
          </w:tcPr>
          <w:p w:rsidR="00D151D4" w:rsidRPr="00E0275B" w:rsidRDefault="00D151D4" w:rsidP="001966D8">
            <w:pPr>
              <w:widowControl w:val="0"/>
              <w:jc w:val="center"/>
              <w:rPr>
                <w:sz w:val="18"/>
                <w:szCs w:val="18"/>
                <w:lang w:val="uk-UA"/>
              </w:rPr>
            </w:pPr>
          </w:p>
        </w:tc>
        <w:tc>
          <w:tcPr>
            <w:tcW w:w="2086" w:type="dxa"/>
            <w:vMerge/>
          </w:tcPr>
          <w:p w:rsidR="00D151D4" w:rsidRPr="00E0275B" w:rsidRDefault="00D151D4" w:rsidP="001966D8">
            <w:pPr>
              <w:widowControl w:val="0"/>
              <w:rPr>
                <w:sz w:val="18"/>
                <w:szCs w:val="18"/>
                <w:lang w:val="uk-UA"/>
              </w:rPr>
            </w:pP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івч.</w:t>
            </w:r>
          </w:p>
        </w:tc>
        <w:tc>
          <w:tcPr>
            <w:tcW w:w="1192" w:type="dxa"/>
            <w:vAlign w:val="center"/>
          </w:tcPr>
          <w:p w:rsidR="00D151D4" w:rsidRPr="00E0275B" w:rsidRDefault="00D151D4" w:rsidP="001966D8">
            <w:pPr>
              <w:widowControl w:val="0"/>
              <w:jc w:val="center"/>
              <w:rPr>
                <w:sz w:val="18"/>
                <w:szCs w:val="18"/>
                <w:lang w:val="uk-UA"/>
              </w:rPr>
            </w:pPr>
            <w:r>
              <w:rPr>
                <w:sz w:val="18"/>
                <w:szCs w:val="18"/>
                <w:lang w:val="uk-UA"/>
              </w:rPr>
              <w:t>Ж</w:t>
            </w:r>
            <w:r w:rsidRPr="00E0275B">
              <w:rPr>
                <w:sz w:val="18"/>
                <w:szCs w:val="18"/>
                <w:lang w:val="uk-UA"/>
              </w:rPr>
              <w:t xml:space="preserve">одного влучного </w:t>
            </w:r>
            <w:r w:rsidRPr="00E0275B">
              <w:rPr>
                <w:spacing w:val="-6"/>
                <w:sz w:val="18"/>
                <w:szCs w:val="18"/>
                <w:lang w:val="uk-UA"/>
              </w:rPr>
              <w:t>кидка</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3</w:t>
            </w:r>
          </w:p>
        </w:tc>
      </w:tr>
      <w:tr w:rsidR="00D151D4" w:rsidRPr="00E0275B" w:rsidTr="001966D8">
        <w:trPr>
          <w:trHeight w:val="20"/>
        </w:trPr>
        <w:tc>
          <w:tcPr>
            <w:tcW w:w="1132" w:type="dxa"/>
            <w:vMerge w:val="restart"/>
            <w:shd w:val="clear" w:color="auto" w:fill="auto"/>
            <w:vAlign w:val="center"/>
          </w:tcPr>
          <w:p w:rsidR="00D151D4" w:rsidRPr="00E0275B" w:rsidRDefault="00D151D4" w:rsidP="001966D8">
            <w:pPr>
              <w:widowControl w:val="0"/>
              <w:jc w:val="center"/>
              <w:rPr>
                <w:sz w:val="18"/>
                <w:szCs w:val="18"/>
                <w:lang w:val="uk-UA"/>
              </w:rPr>
            </w:pPr>
            <w:r w:rsidRPr="00E0275B">
              <w:rPr>
                <w:sz w:val="18"/>
                <w:szCs w:val="18"/>
                <w:lang w:val="uk-UA"/>
              </w:rPr>
              <w:lastRenderedPageBreak/>
              <w:t>4 рік вивчення</w:t>
            </w:r>
          </w:p>
        </w:tc>
        <w:tc>
          <w:tcPr>
            <w:tcW w:w="2086" w:type="dxa"/>
            <w:vMerge w:val="restart"/>
          </w:tcPr>
          <w:p w:rsidR="00D151D4" w:rsidRPr="00E0275B" w:rsidRDefault="00D151D4" w:rsidP="001966D8">
            <w:pPr>
              <w:widowControl w:val="0"/>
              <w:rPr>
                <w:sz w:val="18"/>
                <w:szCs w:val="18"/>
                <w:lang w:val="uk-UA"/>
              </w:rPr>
            </w:pPr>
            <w:r w:rsidRPr="00E0275B">
              <w:rPr>
                <w:sz w:val="18"/>
                <w:szCs w:val="18"/>
                <w:lang w:val="uk-UA"/>
              </w:rPr>
              <w:t>Передача (кидок) ганд-больного м’яча на даль-ність (м)</w:t>
            </w: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Х</w:t>
            </w:r>
            <w:r w:rsidRPr="00E0275B">
              <w:rPr>
                <w:sz w:val="18"/>
                <w:szCs w:val="18"/>
                <w:lang w:val="uk-UA"/>
              </w:rPr>
              <w:t>л.</w:t>
            </w:r>
          </w:p>
        </w:tc>
        <w:tc>
          <w:tcPr>
            <w:tcW w:w="1192" w:type="dxa"/>
            <w:vAlign w:val="center"/>
          </w:tcPr>
          <w:p w:rsidR="00D151D4" w:rsidRPr="00E0275B" w:rsidRDefault="00D151D4" w:rsidP="001966D8">
            <w:pPr>
              <w:widowControl w:val="0"/>
              <w:jc w:val="center"/>
              <w:rPr>
                <w:bCs/>
                <w:sz w:val="18"/>
                <w:szCs w:val="18"/>
                <w:lang w:val="uk-UA"/>
              </w:rPr>
            </w:pPr>
            <w:r>
              <w:rPr>
                <w:bCs/>
                <w:sz w:val="18"/>
                <w:szCs w:val="18"/>
                <w:lang w:val="uk-UA"/>
              </w:rPr>
              <w:t>Д</w:t>
            </w:r>
            <w:r w:rsidRPr="00E0275B">
              <w:rPr>
                <w:bCs/>
                <w:sz w:val="18"/>
                <w:szCs w:val="18"/>
                <w:lang w:val="uk-UA"/>
              </w:rPr>
              <w:t>о 14</w:t>
            </w:r>
          </w:p>
        </w:tc>
        <w:tc>
          <w:tcPr>
            <w:tcW w:w="540" w:type="dxa"/>
            <w:vAlign w:val="center"/>
          </w:tcPr>
          <w:p w:rsidR="00D151D4" w:rsidRPr="00E0275B" w:rsidRDefault="00D151D4" w:rsidP="001966D8">
            <w:pPr>
              <w:widowControl w:val="0"/>
              <w:jc w:val="center"/>
              <w:rPr>
                <w:bCs/>
                <w:sz w:val="18"/>
                <w:szCs w:val="18"/>
                <w:lang w:val="uk-UA"/>
              </w:rPr>
            </w:pPr>
            <w:r w:rsidRPr="00E0275B">
              <w:rPr>
                <w:bCs/>
                <w:sz w:val="18"/>
                <w:szCs w:val="18"/>
                <w:lang w:val="uk-UA"/>
              </w:rPr>
              <w:t>14</w:t>
            </w:r>
          </w:p>
        </w:tc>
        <w:tc>
          <w:tcPr>
            <w:tcW w:w="540" w:type="dxa"/>
            <w:vAlign w:val="center"/>
          </w:tcPr>
          <w:p w:rsidR="00D151D4" w:rsidRPr="00E0275B" w:rsidRDefault="00D151D4" w:rsidP="001966D8">
            <w:pPr>
              <w:widowControl w:val="0"/>
              <w:jc w:val="center"/>
              <w:rPr>
                <w:bCs/>
                <w:sz w:val="18"/>
                <w:szCs w:val="18"/>
                <w:lang w:val="uk-UA"/>
              </w:rPr>
            </w:pPr>
            <w:r w:rsidRPr="00E0275B">
              <w:rPr>
                <w:bCs/>
                <w:sz w:val="18"/>
                <w:szCs w:val="18"/>
                <w:lang w:val="uk-UA"/>
              </w:rPr>
              <w:t>16</w:t>
            </w:r>
          </w:p>
        </w:tc>
        <w:tc>
          <w:tcPr>
            <w:tcW w:w="540" w:type="dxa"/>
            <w:vAlign w:val="center"/>
          </w:tcPr>
          <w:p w:rsidR="00D151D4" w:rsidRPr="00E0275B" w:rsidRDefault="00D151D4" w:rsidP="001966D8">
            <w:pPr>
              <w:widowControl w:val="0"/>
              <w:jc w:val="center"/>
              <w:rPr>
                <w:bCs/>
                <w:sz w:val="18"/>
                <w:szCs w:val="18"/>
                <w:lang w:val="uk-UA"/>
              </w:rPr>
            </w:pPr>
            <w:r w:rsidRPr="00E0275B">
              <w:rPr>
                <w:bCs/>
                <w:sz w:val="18"/>
                <w:szCs w:val="18"/>
                <w:lang w:val="uk-UA"/>
              </w:rPr>
              <w:t>17</w:t>
            </w:r>
          </w:p>
        </w:tc>
      </w:tr>
      <w:tr w:rsidR="00D151D4" w:rsidRPr="00E0275B" w:rsidTr="001966D8">
        <w:trPr>
          <w:trHeight w:val="20"/>
        </w:trPr>
        <w:tc>
          <w:tcPr>
            <w:tcW w:w="1132" w:type="dxa"/>
            <w:vMerge/>
            <w:shd w:val="clear" w:color="auto" w:fill="auto"/>
            <w:vAlign w:val="center"/>
          </w:tcPr>
          <w:p w:rsidR="00D151D4" w:rsidRPr="00E0275B" w:rsidRDefault="00D151D4" w:rsidP="001966D8">
            <w:pPr>
              <w:widowControl w:val="0"/>
              <w:jc w:val="center"/>
              <w:rPr>
                <w:sz w:val="18"/>
                <w:szCs w:val="18"/>
                <w:lang w:val="uk-UA"/>
              </w:rPr>
            </w:pPr>
          </w:p>
        </w:tc>
        <w:tc>
          <w:tcPr>
            <w:tcW w:w="2086" w:type="dxa"/>
            <w:vMerge/>
          </w:tcPr>
          <w:p w:rsidR="00D151D4" w:rsidRPr="00E0275B" w:rsidRDefault="00D151D4" w:rsidP="001966D8">
            <w:pPr>
              <w:widowControl w:val="0"/>
              <w:rPr>
                <w:sz w:val="18"/>
                <w:szCs w:val="18"/>
                <w:lang w:val="uk-UA"/>
              </w:rPr>
            </w:pP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івч.</w:t>
            </w:r>
          </w:p>
        </w:tc>
        <w:tc>
          <w:tcPr>
            <w:tcW w:w="1192" w:type="dxa"/>
            <w:vAlign w:val="center"/>
          </w:tcPr>
          <w:p w:rsidR="00D151D4" w:rsidRPr="00E0275B" w:rsidRDefault="00D151D4" w:rsidP="001966D8">
            <w:pPr>
              <w:widowControl w:val="0"/>
              <w:jc w:val="center"/>
              <w:rPr>
                <w:bCs/>
                <w:sz w:val="18"/>
                <w:szCs w:val="18"/>
                <w:lang w:val="uk-UA"/>
              </w:rPr>
            </w:pPr>
            <w:r>
              <w:rPr>
                <w:bCs/>
                <w:sz w:val="18"/>
                <w:szCs w:val="18"/>
                <w:lang w:val="uk-UA"/>
              </w:rPr>
              <w:t>Д</w:t>
            </w:r>
            <w:r w:rsidRPr="00E0275B">
              <w:rPr>
                <w:bCs/>
                <w:sz w:val="18"/>
                <w:szCs w:val="18"/>
                <w:lang w:val="uk-UA"/>
              </w:rPr>
              <w:t>о 12</w:t>
            </w:r>
          </w:p>
        </w:tc>
        <w:tc>
          <w:tcPr>
            <w:tcW w:w="540" w:type="dxa"/>
            <w:vAlign w:val="center"/>
          </w:tcPr>
          <w:p w:rsidR="00D151D4" w:rsidRPr="00E0275B" w:rsidRDefault="00D151D4" w:rsidP="001966D8">
            <w:pPr>
              <w:widowControl w:val="0"/>
              <w:jc w:val="center"/>
              <w:rPr>
                <w:bCs/>
                <w:sz w:val="18"/>
                <w:szCs w:val="18"/>
                <w:lang w:val="uk-UA"/>
              </w:rPr>
            </w:pPr>
            <w:r w:rsidRPr="00E0275B">
              <w:rPr>
                <w:bCs/>
                <w:sz w:val="18"/>
                <w:szCs w:val="18"/>
                <w:lang w:val="uk-UA"/>
              </w:rPr>
              <w:t>12</w:t>
            </w:r>
          </w:p>
        </w:tc>
        <w:tc>
          <w:tcPr>
            <w:tcW w:w="540" w:type="dxa"/>
            <w:vAlign w:val="center"/>
          </w:tcPr>
          <w:p w:rsidR="00D151D4" w:rsidRPr="00E0275B" w:rsidRDefault="00D151D4" w:rsidP="001966D8">
            <w:pPr>
              <w:widowControl w:val="0"/>
              <w:jc w:val="center"/>
              <w:rPr>
                <w:bCs/>
                <w:sz w:val="18"/>
                <w:szCs w:val="18"/>
                <w:lang w:val="uk-UA"/>
              </w:rPr>
            </w:pPr>
            <w:r w:rsidRPr="00E0275B">
              <w:rPr>
                <w:bCs/>
                <w:sz w:val="18"/>
                <w:szCs w:val="18"/>
                <w:lang w:val="uk-UA"/>
              </w:rPr>
              <w:t>13</w:t>
            </w:r>
          </w:p>
        </w:tc>
        <w:tc>
          <w:tcPr>
            <w:tcW w:w="540" w:type="dxa"/>
            <w:vAlign w:val="center"/>
          </w:tcPr>
          <w:p w:rsidR="00D151D4" w:rsidRPr="00E0275B" w:rsidRDefault="00D151D4" w:rsidP="001966D8">
            <w:pPr>
              <w:widowControl w:val="0"/>
              <w:jc w:val="center"/>
              <w:rPr>
                <w:bCs/>
                <w:sz w:val="18"/>
                <w:szCs w:val="18"/>
                <w:lang w:val="uk-UA"/>
              </w:rPr>
            </w:pPr>
            <w:r w:rsidRPr="00E0275B">
              <w:rPr>
                <w:bCs/>
                <w:sz w:val="18"/>
                <w:szCs w:val="18"/>
                <w:lang w:val="uk-UA"/>
              </w:rPr>
              <w:t>15</w:t>
            </w:r>
          </w:p>
        </w:tc>
      </w:tr>
      <w:tr w:rsidR="00D151D4" w:rsidRPr="00E0275B" w:rsidTr="001966D8">
        <w:trPr>
          <w:trHeight w:val="259"/>
        </w:trPr>
        <w:tc>
          <w:tcPr>
            <w:tcW w:w="1132" w:type="dxa"/>
            <w:vMerge/>
            <w:shd w:val="clear" w:color="auto" w:fill="auto"/>
            <w:vAlign w:val="center"/>
          </w:tcPr>
          <w:p w:rsidR="00D151D4" w:rsidRPr="00E0275B" w:rsidRDefault="00D151D4" w:rsidP="001966D8">
            <w:pPr>
              <w:widowControl w:val="0"/>
              <w:jc w:val="center"/>
              <w:rPr>
                <w:sz w:val="18"/>
                <w:szCs w:val="18"/>
                <w:lang w:val="uk-UA"/>
              </w:rPr>
            </w:pPr>
          </w:p>
        </w:tc>
        <w:tc>
          <w:tcPr>
            <w:tcW w:w="2086" w:type="dxa"/>
            <w:vMerge w:val="restart"/>
          </w:tcPr>
          <w:p w:rsidR="00D151D4" w:rsidRPr="00E0275B" w:rsidRDefault="00D151D4" w:rsidP="001966D8">
            <w:pPr>
              <w:widowControl w:val="0"/>
              <w:rPr>
                <w:sz w:val="18"/>
                <w:szCs w:val="18"/>
                <w:lang w:val="uk-UA"/>
              </w:rPr>
            </w:pPr>
            <w:r w:rsidRPr="00E0275B">
              <w:rPr>
                <w:sz w:val="18"/>
                <w:szCs w:val="18"/>
                <w:lang w:val="uk-UA"/>
              </w:rPr>
              <w:t xml:space="preserve">Передачі м’яча в стіну з відстані </w:t>
            </w:r>
            <w:smartTag w:uri="urn:schemas-microsoft-com:office:smarttags" w:element="metricconverter">
              <w:smartTagPr>
                <w:attr w:name="ProductID" w:val="3 м"/>
              </w:smartTagPr>
              <w:r w:rsidRPr="00E0275B">
                <w:rPr>
                  <w:sz w:val="18"/>
                  <w:szCs w:val="18"/>
                  <w:lang w:val="uk-UA"/>
                </w:rPr>
                <w:t>3 м</w:t>
              </w:r>
            </w:smartTag>
            <w:r w:rsidRPr="00E0275B">
              <w:rPr>
                <w:sz w:val="18"/>
                <w:szCs w:val="18"/>
                <w:lang w:val="uk-UA"/>
              </w:rPr>
              <w:t xml:space="preserve"> (кількість передач за 30 с) </w:t>
            </w: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Х</w:t>
            </w:r>
            <w:r w:rsidRPr="00E0275B">
              <w:rPr>
                <w:sz w:val="18"/>
                <w:szCs w:val="18"/>
                <w:lang w:val="uk-UA"/>
              </w:rPr>
              <w:t>л.</w:t>
            </w:r>
          </w:p>
        </w:tc>
        <w:tc>
          <w:tcPr>
            <w:tcW w:w="1192"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о 14</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14</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15</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17</w:t>
            </w:r>
          </w:p>
          <w:p w:rsidR="00D151D4" w:rsidRPr="00E0275B" w:rsidRDefault="00D151D4" w:rsidP="001966D8">
            <w:pPr>
              <w:widowControl w:val="0"/>
              <w:jc w:val="center"/>
              <w:rPr>
                <w:sz w:val="18"/>
                <w:szCs w:val="18"/>
                <w:lang w:val="uk-UA"/>
              </w:rPr>
            </w:pPr>
          </w:p>
        </w:tc>
      </w:tr>
      <w:tr w:rsidR="00D151D4" w:rsidRPr="00E0275B" w:rsidTr="001966D8">
        <w:trPr>
          <w:trHeight w:val="20"/>
        </w:trPr>
        <w:tc>
          <w:tcPr>
            <w:tcW w:w="1132" w:type="dxa"/>
            <w:vMerge/>
            <w:shd w:val="clear" w:color="auto" w:fill="auto"/>
            <w:vAlign w:val="center"/>
          </w:tcPr>
          <w:p w:rsidR="00D151D4" w:rsidRPr="00E0275B" w:rsidRDefault="00D151D4" w:rsidP="001966D8">
            <w:pPr>
              <w:widowControl w:val="0"/>
              <w:rPr>
                <w:sz w:val="18"/>
                <w:szCs w:val="18"/>
                <w:lang w:val="uk-UA"/>
              </w:rPr>
            </w:pPr>
          </w:p>
        </w:tc>
        <w:tc>
          <w:tcPr>
            <w:tcW w:w="2086" w:type="dxa"/>
            <w:vMerge/>
          </w:tcPr>
          <w:p w:rsidR="00D151D4" w:rsidRPr="00E0275B" w:rsidRDefault="00D151D4" w:rsidP="001966D8">
            <w:pPr>
              <w:widowControl w:val="0"/>
              <w:rPr>
                <w:sz w:val="18"/>
                <w:szCs w:val="18"/>
                <w:lang w:val="uk-UA"/>
              </w:rPr>
            </w:pP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івч.</w:t>
            </w:r>
          </w:p>
        </w:tc>
        <w:tc>
          <w:tcPr>
            <w:tcW w:w="1192"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о 10</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10</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13</w:t>
            </w:r>
          </w:p>
        </w:tc>
      </w:tr>
      <w:tr w:rsidR="00D151D4" w:rsidRPr="00E0275B" w:rsidTr="001966D8">
        <w:trPr>
          <w:trHeight w:val="20"/>
        </w:trPr>
        <w:tc>
          <w:tcPr>
            <w:tcW w:w="1132" w:type="dxa"/>
            <w:vMerge/>
            <w:vAlign w:val="center"/>
          </w:tcPr>
          <w:p w:rsidR="00D151D4" w:rsidRPr="00E0275B" w:rsidRDefault="00D151D4" w:rsidP="001966D8">
            <w:pPr>
              <w:widowControl w:val="0"/>
              <w:rPr>
                <w:sz w:val="18"/>
                <w:szCs w:val="18"/>
                <w:lang w:val="uk-UA"/>
              </w:rPr>
            </w:pPr>
          </w:p>
        </w:tc>
        <w:tc>
          <w:tcPr>
            <w:tcW w:w="2086" w:type="dxa"/>
            <w:vMerge w:val="restart"/>
          </w:tcPr>
          <w:p w:rsidR="00D151D4" w:rsidRPr="00E0275B" w:rsidRDefault="00D151D4" w:rsidP="001966D8">
            <w:pPr>
              <w:widowControl w:val="0"/>
              <w:rPr>
                <w:sz w:val="18"/>
                <w:szCs w:val="18"/>
                <w:lang w:val="uk-UA"/>
              </w:rPr>
            </w:pPr>
            <w:r w:rsidRPr="00E0275B">
              <w:rPr>
                <w:sz w:val="18"/>
                <w:szCs w:val="18"/>
                <w:lang w:val="uk-UA"/>
              </w:rPr>
              <w:t xml:space="preserve">Штрафний кидок з </w:t>
            </w:r>
            <w:r>
              <w:rPr>
                <w:sz w:val="18"/>
                <w:szCs w:val="18"/>
                <w:lang w:val="uk-UA"/>
              </w:rPr>
              <w:t xml:space="preserve">відстані </w:t>
            </w:r>
            <w:smartTag w:uri="urn:schemas-microsoft-com:office:smarttags" w:element="metricconverter">
              <w:smartTagPr>
                <w:attr w:name="ProductID" w:val="7 м"/>
              </w:smartTagPr>
              <w:r w:rsidRPr="00E0275B">
                <w:rPr>
                  <w:sz w:val="18"/>
                  <w:szCs w:val="18"/>
                  <w:lang w:val="uk-UA"/>
                </w:rPr>
                <w:t>7 м</w:t>
              </w:r>
            </w:smartTag>
            <w:r w:rsidRPr="00E0275B">
              <w:rPr>
                <w:sz w:val="18"/>
                <w:szCs w:val="18"/>
                <w:lang w:val="uk-UA"/>
              </w:rPr>
              <w:t xml:space="preserve"> у визначений кут </w:t>
            </w:r>
            <w:r w:rsidRPr="00E0275B">
              <w:rPr>
                <w:spacing w:val="-2"/>
                <w:sz w:val="18"/>
                <w:szCs w:val="18"/>
                <w:lang w:val="uk-UA"/>
              </w:rPr>
              <w:t>воріт (з 5-ти спроб, кіль</w:t>
            </w:r>
            <w:r w:rsidRPr="00E0275B">
              <w:rPr>
                <w:sz w:val="18"/>
                <w:szCs w:val="18"/>
                <w:lang w:val="uk-UA"/>
              </w:rPr>
              <w:t>кість влучних кидків)</w:t>
            </w: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Х</w:t>
            </w:r>
            <w:r w:rsidRPr="00E0275B">
              <w:rPr>
                <w:sz w:val="18"/>
                <w:szCs w:val="18"/>
                <w:lang w:val="uk-UA"/>
              </w:rPr>
              <w:t>л.</w:t>
            </w:r>
          </w:p>
        </w:tc>
        <w:tc>
          <w:tcPr>
            <w:tcW w:w="1192" w:type="dxa"/>
            <w:vAlign w:val="center"/>
          </w:tcPr>
          <w:p w:rsidR="00D151D4" w:rsidRPr="00E0275B" w:rsidRDefault="00D151D4" w:rsidP="001966D8">
            <w:pPr>
              <w:widowControl w:val="0"/>
              <w:jc w:val="center"/>
              <w:rPr>
                <w:sz w:val="18"/>
                <w:szCs w:val="18"/>
                <w:lang w:val="uk-UA"/>
              </w:rPr>
            </w:pPr>
            <w:r w:rsidRPr="00E0275B">
              <w:rPr>
                <w:sz w:val="18"/>
                <w:szCs w:val="18"/>
                <w:lang w:val="uk-UA"/>
              </w:rPr>
              <w:t>1</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3</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4</w:t>
            </w:r>
          </w:p>
        </w:tc>
      </w:tr>
      <w:tr w:rsidR="00D151D4" w:rsidRPr="00E0275B" w:rsidTr="001966D8">
        <w:trPr>
          <w:trHeight w:val="20"/>
        </w:trPr>
        <w:tc>
          <w:tcPr>
            <w:tcW w:w="1132" w:type="dxa"/>
            <w:vMerge/>
            <w:vAlign w:val="center"/>
          </w:tcPr>
          <w:p w:rsidR="00D151D4" w:rsidRPr="00E0275B" w:rsidRDefault="00D151D4" w:rsidP="001966D8">
            <w:pPr>
              <w:widowControl w:val="0"/>
              <w:rPr>
                <w:sz w:val="18"/>
                <w:szCs w:val="18"/>
                <w:lang w:val="uk-UA"/>
              </w:rPr>
            </w:pPr>
          </w:p>
        </w:tc>
        <w:tc>
          <w:tcPr>
            <w:tcW w:w="2086" w:type="dxa"/>
            <w:vMerge/>
          </w:tcPr>
          <w:p w:rsidR="00D151D4" w:rsidRPr="00E0275B" w:rsidRDefault="00D151D4" w:rsidP="001966D8">
            <w:pPr>
              <w:widowControl w:val="0"/>
              <w:rPr>
                <w:sz w:val="18"/>
                <w:szCs w:val="18"/>
                <w:lang w:val="uk-UA"/>
              </w:rPr>
            </w:pP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івч.</w:t>
            </w:r>
          </w:p>
        </w:tc>
        <w:tc>
          <w:tcPr>
            <w:tcW w:w="1192" w:type="dxa"/>
            <w:vAlign w:val="center"/>
          </w:tcPr>
          <w:p w:rsidR="00D151D4" w:rsidRPr="00E0275B" w:rsidRDefault="00D151D4" w:rsidP="001966D8">
            <w:pPr>
              <w:widowControl w:val="0"/>
              <w:jc w:val="center"/>
              <w:rPr>
                <w:sz w:val="18"/>
                <w:szCs w:val="18"/>
                <w:lang w:val="uk-UA"/>
              </w:rPr>
            </w:pPr>
            <w:r>
              <w:rPr>
                <w:sz w:val="18"/>
                <w:szCs w:val="18"/>
                <w:lang w:val="uk-UA"/>
              </w:rPr>
              <w:t>Ж</w:t>
            </w:r>
            <w:r w:rsidRPr="00E0275B">
              <w:rPr>
                <w:sz w:val="18"/>
                <w:szCs w:val="18"/>
                <w:lang w:val="uk-UA"/>
              </w:rPr>
              <w:t xml:space="preserve">одного влучного </w:t>
            </w:r>
            <w:r w:rsidRPr="00E0275B">
              <w:rPr>
                <w:spacing w:val="-6"/>
                <w:sz w:val="18"/>
                <w:szCs w:val="18"/>
                <w:lang w:val="uk-UA"/>
              </w:rPr>
              <w:t>кидка</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3</w:t>
            </w:r>
          </w:p>
        </w:tc>
      </w:tr>
      <w:tr w:rsidR="00D151D4" w:rsidRPr="00E0275B" w:rsidTr="001966D8">
        <w:trPr>
          <w:trHeight w:val="20"/>
        </w:trPr>
        <w:tc>
          <w:tcPr>
            <w:tcW w:w="1132" w:type="dxa"/>
            <w:vMerge w:val="restart"/>
            <w:shd w:val="clear" w:color="auto" w:fill="auto"/>
            <w:vAlign w:val="center"/>
          </w:tcPr>
          <w:p w:rsidR="00D151D4" w:rsidRPr="00E0275B" w:rsidRDefault="00D151D4" w:rsidP="001966D8">
            <w:pPr>
              <w:widowControl w:val="0"/>
              <w:jc w:val="center"/>
              <w:rPr>
                <w:sz w:val="18"/>
                <w:szCs w:val="18"/>
                <w:lang w:val="uk-UA"/>
              </w:rPr>
            </w:pPr>
            <w:r w:rsidRPr="00E0275B">
              <w:rPr>
                <w:sz w:val="18"/>
                <w:szCs w:val="18"/>
                <w:lang w:val="uk-UA"/>
              </w:rPr>
              <w:t>5 рік вивчення</w:t>
            </w:r>
          </w:p>
        </w:tc>
        <w:tc>
          <w:tcPr>
            <w:tcW w:w="2086" w:type="dxa"/>
            <w:vMerge w:val="restart"/>
          </w:tcPr>
          <w:p w:rsidR="00D151D4" w:rsidRPr="00E0275B" w:rsidRDefault="00D151D4" w:rsidP="001966D8">
            <w:pPr>
              <w:widowControl w:val="0"/>
              <w:rPr>
                <w:sz w:val="18"/>
                <w:szCs w:val="18"/>
                <w:lang w:val="uk-UA"/>
              </w:rPr>
            </w:pPr>
            <w:r w:rsidRPr="00E0275B">
              <w:rPr>
                <w:sz w:val="18"/>
                <w:szCs w:val="18"/>
                <w:lang w:val="uk-UA"/>
              </w:rPr>
              <w:t xml:space="preserve">Передачі м’яча в стіну з відстані </w:t>
            </w:r>
            <w:smartTag w:uri="urn:schemas-microsoft-com:office:smarttags" w:element="metricconverter">
              <w:smartTagPr>
                <w:attr w:name="ProductID" w:val="3 м"/>
              </w:smartTagPr>
              <w:r w:rsidRPr="00E0275B">
                <w:rPr>
                  <w:sz w:val="18"/>
                  <w:szCs w:val="18"/>
                  <w:lang w:val="uk-UA"/>
                </w:rPr>
                <w:t>3 м</w:t>
              </w:r>
            </w:smartTag>
            <w:r w:rsidRPr="00E0275B">
              <w:rPr>
                <w:sz w:val="18"/>
                <w:szCs w:val="18"/>
                <w:lang w:val="uk-UA"/>
              </w:rPr>
              <w:t xml:space="preserve"> (кількість передач за 30 с) </w:t>
            </w: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Х</w:t>
            </w:r>
            <w:r w:rsidRPr="00E0275B">
              <w:rPr>
                <w:sz w:val="18"/>
                <w:szCs w:val="18"/>
                <w:lang w:val="uk-UA"/>
              </w:rPr>
              <w:t>л.</w:t>
            </w:r>
          </w:p>
        </w:tc>
        <w:tc>
          <w:tcPr>
            <w:tcW w:w="1192"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о 16</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16</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17</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18</w:t>
            </w:r>
          </w:p>
        </w:tc>
      </w:tr>
      <w:tr w:rsidR="00D151D4" w:rsidRPr="00E0275B" w:rsidTr="001966D8">
        <w:trPr>
          <w:trHeight w:val="20"/>
        </w:trPr>
        <w:tc>
          <w:tcPr>
            <w:tcW w:w="1132" w:type="dxa"/>
            <w:vMerge/>
            <w:vAlign w:val="center"/>
          </w:tcPr>
          <w:p w:rsidR="00D151D4" w:rsidRPr="00E0275B" w:rsidRDefault="00D151D4" w:rsidP="001966D8">
            <w:pPr>
              <w:widowControl w:val="0"/>
              <w:rPr>
                <w:sz w:val="18"/>
                <w:szCs w:val="18"/>
                <w:lang w:val="uk-UA"/>
              </w:rPr>
            </w:pPr>
          </w:p>
        </w:tc>
        <w:tc>
          <w:tcPr>
            <w:tcW w:w="2086" w:type="dxa"/>
            <w:vMerge/>
          </w:tcPr>
          <w:p w:rsidR="00D151D4" w:rsidRPr="00E0275B" w:rsidRDefault="00D151D4" w:rsidP="001966D8">
            <w:pPr>
              <w:widowControl w:val="0"/>
              <w:rPr>
                <w:sz w:val="18"/>
                <w:szCs w:val="18"/>
                <w:lang w:val="uk-UA"/>
              </w:rPr>
            </w:pP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івч.</w:t>
            </w:r>
          </w:p>
        </w:tc>
        <w:tc>
          <w:tcPr>
            <w:tcW w:w="1192"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о 14</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14</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15</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16</w:t>
            </w:r>
          </w:p>
        </w:tc>
      </w:tr>
      <w:tr w:rsidR="00D151D4" w:rsidRPr="00E0275B" w:rsidTr="001966D8">
        <w:trPr>
          <w:trHeight w:val="20"/>
        </w:trPr>
        <w:tc>
          <w:tcPr>
            <w:tcW w:w="1132" w:type="dxa"/>
            <w:vMerge/>
            <w:shd w:val="clear" w:color="auto" w:fill="auto"/>
            <w:vAlign w:val="center"/>
          </w:tcPr>
          <w:p w:rsidR="00D151D4" w:rsidRPr="00E0275B" w:rsidRDefault="00D151D4" w:rsidP="001966D8">
            <w:pPr>
              <w:widowControl w:val="0"/>
              <w:rPr>
                <w:sz w:val="18"/>
                <w:szCs w:val="18"/>
                <w:lang w:val="uk-UA"/>
              </w:rPr>
            </w:pPr>
          </w:p>
        </w:tc>
        <w:tc>
          <w:tcPr>
            <w:tcW w:w="2086" w:type="dxa"/>
            <w:vMerge w:val="restart"/>
          </w:tcPr>
          <w:p w:rsidR="00D151D4" w:rsidRPr="00E0275B" w:rsidRDefault="00D151D4" w:rsidP="001966D8">
            <w:pPr>
              <w:widowControl w:val="0"/>
              <w:rPr>
                <w:sz w:val="18"/>
                <w:szCs w:val="18"/>
                <w:lang w:val="uk-UA"/>
              </w:rPr>
            </w:pPr>
            <w:r w:rsidRPr="00E0275B">
              <w:rPr>
                <w:sz w:val="18"/>
                <w:szCs w:val="18"/>
                <w:lang w:val="uk-UA"/>
              </w:rPr>
              <w:t xml:space="preserve">Штрафний кидок з відстані </w:t>
            </w:r>
            <w:smartTag w:uri="urn:schemas-microsoft-com:office:smarttags" w:element="metricconverter">
              <w:smartTagPr>
                <w:attr w:name="ProductID" w:val="7 м"/>
              </w:smartTagPr>
              <w:r w:rsidRPr="00E0275B">
                <w:rPr>
                  <w:sz w:val="18"/>
                  <w:szCs w:val="18"/>
                  <w:lang w:val="uk-UA"/>
                </w:rPr>
                <w:t>7 м</w:t>
              </w:r>
            </w:smartTag>
            <w:r w:rsidRPr="00E0275B">
              <w:rPr>
                <w:sz w:val="18"/>
                <w:szCs w:val="18"/>
                <w:lang w:val="uk-UA"/>
              </w:rPr>
              <w:t xml:space="preserve"> у визначену вчителем зону воріт ( з 5-ти </w:t>
            </w:r>
            <w:r w:rsidRPr="00E0275B">
              <w:rPr>
                <w:spacing w:val="-2"/>
                <w:sz w:val="18"/>
                <w:szCs w:val="18"/>
                <w:lang w:val="uk-UA"/>
              </w:rPr>
              <w:t>спроб, кількість влучних</w:t>
            </w:r>
            <w:r w:rsidRPr="00E0275B">
              <w:rPr>
                <w:sz w:val="18"/>
                <w:szCs w:val="18"/>
                <w:lang w:val="uk-UA"/>
              </w:rPr>
              <w:t xml:space="preserve"> кидків)</w:t>
            </w: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Х</w:t>
            </w:r>
            <w:r w:rsidRPr="00E0275B">
              <w:rPr>
                <w:sz w:val="18"/>
                <w:szCs w:val="18"/>
                <w:lang w:val="uk-UA"/>
              </w:rPr>
              <w:t>л.</w:t>
            </w:r>
          </w:p>
        </w:tc>
        <w:tc>
          <w:tcPr>
            <w:tcW w:w="1192" w:type="dxa"/>
            <w:vAlign w:val="center"/>
          </w:tcPr>
          <w:p w:rsidR="00D151D4" w:rsidRPr="00E0275B" w:rsidRDefault="00D151D4" w:rsidP="001966D8">
            <w:pPr>
              <w:widowControl w:val="0"/>
              <w:jc w:val="center"/>
              <w:rPr>
                <w:sz w:val="18"/>
                <w:szCs w:val="18"/>
                <w:lang w:val="uk-UA"/>
              </w:rPr>
            </w:pPr>
            <w:r w:rsidRPr="00E0275B">
              <w:rPr>
                <w:sz w:val="18"/>
                <w:szCs w:val="18"/>
                <w:lang w:val="uk-UA"/>
              </w:rPr>
              <w:t>1</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3</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4</w:t>
            </w:r>
          </w:p>
        </w:tc>
      </w:tr>
      <w:tr w:rsidR="00D151D4" w:rsidRPr="00E0275B" w:rsidTr="001966D8">
        <w:trPr>
          <w:trHeight w:val="20"/>
        </w:trPr>
        <w:tc>
          <w:tcPr>
            <w:tcW w:w="1132" w:type="dxa"/>
            <w:vMerge/>
            <w:shd w:val="clear" w:color="auto" w:fill="auto"/>
            <w:vAlign w:val="center"/>
          </w:tcPr>
          <w:p w:rsidR="00D151D4" w:rsidRPr="00E0275B" w:rsidRDefault="00D151D4" w:rsidP="001966D8">
            <w:pPr>
              <w:widowControl w:val="0"/>
              <w:rPr>
                <w:sz w:val="18"/>
                <w:szCs w:val="18"/>
                <w:lang w:val="uk-UA"/>
              </w:rPr>
            </w:pPr>
          </w:p>
        </w:tc>
        <w:tc>
          <w:tcPr>
            <w:tcW w:w="2086" w:type="dxa"/>
            <w:vMerge/>
          </w:tcPr>
          <w:p w:rsidR="00D151D4" w:rsidRPr="00E0275B" w:rsidRDefault="00D151D4" w:rsidP="001966D8">
            <w:pPr>
              <w:widowControl w:val="0"/>
              <w:rPr>
                <w:sz w:val="18"/>
                <w:szCs w:val="18"/>
                <w:lang w:val="uk-UA"/>
              </w:rPr>
            </w:pP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івч.</w:t>
            </w:r>
          </w:p>
        </w:tc>
        <w:tc>
          <w:tcPr>
            <w:tcW w:w="1192" w:type="dxa"/>
            <w:vAlign w:val="center"/>
          </w:tcPr>
          <w:p w:rsidR="00D151D4" w:rsidRPr="00E0275B" w:rsidRDefault="00D151D4" w:rsidP="001966D8">
            <w:pPr>
              <w:widowControl w:val="0"/>
              <w:jc w:val="center"/>
              <w:rPr>
                <w:sz w:val="18"/>
                <w:szCs w:val="18"/>
                <w:lang w:val="uk-UA"/>
              </w:rPr>
            </w:pPr>
            <w:r>
              <w:rPr>
                <w:sz w:val="18"/>
                <w:szCs w:val="18"/>
                <w:lang w:val="uk-UA"/>
              </w:rPr>
              <w:t>Ж</w:t>
            </w:r>
            <w:r w:rsidRPr="00E0275B">
              <w:rPr>
                <w:sz w:val="18"/>
                <w:szCs w:val="18"/>
                <w:lang w:val="uk-UA"/>
              </w:rPr>
              <w:t xml:space="preserve">одного влучного </w:t>
            </w:r>
            <w:r w:rsidRPr="00E0275B">
              <w:rPr>
                <w:spacing w:val="-6"/>
                <w:sz w:val="18"/>
                <w:szCs w:val="18"/>
                <w:lang w:val="uk-UA"/>
              </w:rPr>
              <w:t>кидка</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3</w:t>
            </w:r>
          </w:p>
        </w:tc>
      </w:tr>
      <w:tr w:rsidR="00D151D4" w:rsidRPr="00E0275B" w:rsidTr="001966D8">
        <w:trPr>
          <w:trHeight w:val="20"/>
        </w:trPr>
        <w:tc>
          <w:tcPr>
            <w:tcW w:w="1132" w:type="dxa"/>
            <w:vMerge/>
            <w:shd w:val="clear" w:color="auto" w:fill="auto"/>
            <w:vAlign w:val="center"/>
          </w:tcPr>
          <w:p w:rsidR="00D151D4" w:rsidRPr="00E0275B" w:rsidRDefault="00D151D4" w:rsidP="001966D8">
            <w:pPr>
              <w:widowControl w:val="0"/>
              <w:rPr>
                <w:sz w:val="18"/>
                <w:szCs w:val="18"/>
                <w:lang w:val="uk-UA"/>
              </w:rPr>
            </w:pPr>
          </w:p>
        </w:tc>
        <w:tc>
          <w:tcPr>
            <w:tcW w:w="2086" w:type="dxa"/>
            <w:vMerge w:val="restart"/>
          </w:tcPr>
          <w:p w:rsidR="00D151D4" w:rsidRPr="00E0275B" w:rsidRDefault="00D151D4" w:rsidP="001966D8">
            <w:pPr>
              <w:widowControl w:val="0"/>
              <w:rPr>
                <w:sz w:val="18"/>
                <w:szCs w:val="18"/>
                <w:lang w:val="uk-UA"/>
              </w:rPr>
            </w:pPr>
            <w:r w:rsidRPr="00E0275B">
              <w:rPr>
                <w:sz w:val="18"/>
                <w:szCs w:val="18"/>
                <w:lang w:val="uk-UA"/>
              </w:rPr>
              <w:t xml:space="preserve">Кидки м’яча з відстані </w:t>
            </w:r>
            <w:smartTag w:uri="urn:schemas-microsoft-com:office:smarttags" w:element="metricconverter">
              <w:smartTagPr>
                <w:attr w:name="ProductID" w:val="6 м"/>
              </w:smartTagPr>
              <w:r w:rsidRPr="00E0275B">
                <w:rPr>
                  <w:sz w:val="18"/>
                  <w:szCs w:val="18"/>
                  <w:lang w:val="uk-UA"/>
                </w:rPr>
                <w:t>6 м</w:t>
              </w:r>
            </w:smartTag>
            <w:r w:rsidRPr="00E0275B">
              <w:rPr>
                <w:sz w:val="18"/>
                <w:szCs w:val="18"/>
                <w:lang w:val="uk-UA"/>
              </w:rPr>
              <w:t xml:space="preserve"> в нижні кути воріт (з 5-ти </w:t>
            </w:r>
            <w:r w:rsidRPr="00E0275B">
              <w:rPr>
                <w:spacing w:val="-2"/>
                <w:sz w:val="18"/>
                <w:szCs w:val="18"/>
                <w:lang w:val="uk-UA"/>
              </w:rPr>
              <w:t>спроб, кількість влучних</w:t>
            </w:r>
            <w:r w:rsidRPr="00E0275B">
              <w:rPr>
                <w:sz w:val="18"/>
                <w:szCs w:val="18"/>
                <w:lang w:val="uk-UA"/>
              </w:rPr>
              <w:t xml:space="preserve"> кидків)</w:t>
            </w: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Х</w:t>
            </w:r>
            <w:r w:rsidRPr="00E0275B">
              <w:rPr>
                <w:sz w:val="18"/>
                <w:szCs w:val="18"/>
                <w:lang w:val="uk-UA"/>
              </w:rPr>
              <w:t>л.</w:t>
            </w:r>
          </w:p>
        </w:tc>
        <w:tc>
          <w:tcPr>
            <w:tcW w:w="1192" w:type="dxa"/>
            <w:vAlign w:val="center"/>
          </w:tcPr>
          <w:p w:rsidR="00D151D4" w:rsidRPr="00E0275B" w:rsidRDefault="00D151D4" w:rsidP="001966D8">
            <w:pPr>
              <w:widowControl w:val="0"/>
              <w:jc w:val="center"/>
              <w:rPr>
                <w:sz w:val="18"/>
                <w:szCs w:val="18"/>
                <w:lang w:val="uk-UA"/>
              </w:rPr>
            </w:pPr>
            <w:r w:rsidRPr="00E0275B">
              <w:rPr>
                <w:sz w:val="18"/>
                <w:szCs w:val="18"/>
                <w:lang w:val="uk-UA"/>
              </w:rPr>
              <w:t>1</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3</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4</w:t>
            </w:r>
          </w:p>
        </w:tc>
      </w:tr>
      <w:tr w:rsidR="00D151D4" w:rsidRPr="00E0275B" w:rsidTr="001966D8">
        <w:trPr>
          <w:trHeight w:val="20"/>
        </w:trPr>
        <w:tc>
          <w:tcPr>
            <w:tcW w:w="1132" w:type="dxa"/>
            <w:vMerge/>
            <w:vAlign w:val="center"/>
          </w:tcPr>
          <w:p w:rsidR="00D151D4" w:rsidRPr="00E0275B" w:rsidRDefault="00D151D4" w:rsidP="001966D8">
            <w:pPr>
              <w:widowControl w:val="0"/>
              <w:rPr>
                <w:sz w:val="18"/>
                <w:szCs w:val="18"/>
                <w:lang w:val="uk-UA"/>
              </w:rPr>
            </w:pPr>
          </w:p>
        </w:tc>
        <w:tc>
          <w:tcPr>
            <w:tcW w:w="2086" w:type="dxa"/>
            <w:vMerge/>
          </w:tcPr>
          <w:p w:rsidR="00D151D4" w:rsidRPr="00E0275B" w:rsidRDefault="00D151D4" w:rsidP="001966D8">
            <w:pPr>
              <w:widowControl w:val="0"/>
              <w:rPr>
                <w:sz w:val="18"/>
                <w:szCs w:val="18"/>
                <w:lang w:val="uk-UA"/>
              </w:rPr>
            </w:pP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івч.</w:t>
            </w:r>
          </w:p>
        </w:tc>
        <w:tc>
          <w:tcPr>
            <w:tcW w:w="1192" w:type="dxa"/>
            <w:vAlign w:val="center"/>
          </w:tcPr>
          <w:p w:rsidR="00D151D4" w:rsidRPr="00E0275B" w:rsidRDefault="00D151D4" w:rsidP="001966D8">
            <w:pPr>
              <w:widowControl w:val="0"/>
              <w:jc w:val="center"/>
              <w:rPr>
                <w:sz w:val="18"/>
                <w:szCs w:val="18"/>
                <w:lang w:val="uk-UA"/>
              </w:rPr>
            </w:pPr>
            <w:r>
              <w:rPr>
                <w:sz w:val="18"/>
                <w:szCs w:val="18"/>
                <w:lang w:val="uk-UA"/>
              </w:rPr>
              <w:t>Ж</w:t>
            </w:r>
            <w:r w:rsidRPr="00E0275B">
              <w:rPr>
                <w:sz w:val="18"/>
                <w:szCs w:val="18"/>
                <w:lang w:val="uk-UA"/>
              </w:rPr>
              <w:t xml:space="preserve">одного влучного </w:t>
            </w:r>
            <w:r w:rsidRPr="00E0275B">
              <w:rPr>
                <w:spacing w:val="-6"/>
                <w:sz w:val="18"/>
                <w:szCs w:val="18"/>
                <w:lang w:val="uk-UA"/>
              </w:rPr>
              <w:t>кидка</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3</w:t>
            </w:r>
          </w:p>
        </w:tc>
      </w:tr>
      <w:tr w:rsidR="00D151D4" w:rsidRPr="006B7CFD" w:rsidTr="001966D8">
        <w:trPr>
          <w:trHeight w:val="20"/>
        </w:trPr>
        <w:tc>
          <w:tcPr>
            <w:tcW w:w="1132" w:type="dxa"/>
            <w:vMerge w:val="restart"/>
            <w:vAlign w:val="center"/>
          </w:tcPr>
          <w:p w:rsidR="00D151D4" w:rsidRPr="00E0275B" w:rsidRDefault="00D151D4" w:rsidP="001966D8">
            <w:pPr>
              <w:widowControl w:val="0"/>
              <w:jc w:val="center"/>
              <w:rPr>
                <w:sz w:val="18"/>
                <w:szCs w:val="18"/>
                <w:lang w:val="uk-UA"/>
              </w:rPr>
            </w:pPr>
            <w:r w:rsidRPr="00E0275B">
              <w:rPr>
                <w:sz w:val="18"/>
                <w:szCs w:val="18"/>
                <w:lang w:val="uk-UA"/>
              </w:rPr>
              <w:t>6 рік вивчення</w:t>
            </w:r>
          </w:p>
        </w:tc>
        <w:tc>
          <w:tcPr>
            <w:tcW w:w="2086" w:type="dxa"/>
            <w:vMerge w:val="restart"/>
          </w:tcPr>
          <w:p w:rsidR="00D151D4" w:rsidRPr="00E0275B" w:rsidRDefault="00D151D4" w:rsidP="001966D8">
            <w:pPr>
              <w:widowControl w:val="0"/>
              <w:rPr>
                <w:sz w:val="18"/>
                <w:szCs w:val="18"/>
                <w:lang w:val="uk-UA"/>
              </w:rPr>
            </w:pPr>
            <w:r w:rsidRPr="00E0275B">
              <w:rPr>
                <w:sz w:val="18"/>
                <w:szCs w:val="18"/>
                <w:lang w:val="uk-UA"/>
              </w:rPr>
              <w:t xml:space="preserve">Передачі м’яча в стіну з відстані </w:t>
            </w:r>
            <w:smartTag w:uri="urn:schemas-microsoft-com:office:smarttags" w:element="metricconverter">
              <w:smartTagPr>
                <w:attr w:name="ProductID" w:val="3 м"/>
              </w:smartTagPr>
              <w:r w:rsidRPr="00E0275B">
                <w:rPr>
                  <w:sz w:val="18"/>
                  <w:szCs w:val="18"/>
                  <w:lang w:val="uk-UA"/>
                </w:rPr>
                <w:t>3 м</w:t>
              </w:r>
            </w:smartTag>
            <w:r w:rsidRPr="00E0275B">
              <w:rPr>
                <w:sz w:val="18"/>
                <w:szCs w:val="18"/>
                <w:lang w:val="uk-UA"/>
              </w:rPr>
              <w:t xml:space="preserve"> (кількість передач за 30 с)</w:t>
            </w: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Х</w:t>
            </w:r>
            <w:r w:rsidRPr="00E0275B">
              <w:rPr>
                <w:sz w:val="18"/>
                <w:szCs w:val="18"/>
                <w:lang w:val="uk-UA"/>
              </w:rPr>
              <w:t>л.</w:t>
            </w:r>
          </w:p>
        </w:tc>
        <w:tc>
          <w:tcPr>
            <w:tcW w:w="1192" w:type="dxa"/>
            <w:vAlign w:val="center"/>
          </w:tcPr>
          <w:p w:rsidR="00D151D4" w:rsidRPr="00E0275B" w:rsidRDefault="00D151D4" w:rsidP="001966D8">
            <w:pPr>
              <w:widowControl w:val="0"/>
              <w:jc w:val="center"/>
              <w:rPr>
                <w:spacing w:val="-10"/>
                <w:sz w:val="18"/>
                <w:szCs w:val="18"/>
                <w:lang w:val="uk-UA"/>
              </w:rPr>
            </w:pPr>
            <w:r w:rsidRPr="00E0275B">
              <w:rPr>
                <w:spacing w:val="-10"/>
                <w:sz w:val="18"/>
                <w:szCs w:val="18"/>
                <w:lang w:val="uk-UA"/>
              </w:rPr>
              <w:t>15</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16</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17</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18</w:t>
            </w:r>
          </w:p>
        </w:tc>
      </w:tr>
      <w:tr w:rsidR="00D151D4" w:rsidRPr="006B7CFD" w:rsidTr="001966D8">
        <w:trPr>
          <w:trHeight w:val="20"/>
        </w:trPr>
        <w:tc>
          <w:tcPr>
            <w:tcW w:w="1132" w:type="dxa"/>
            <w:vMerge/>
          </w:tcPr>
          <w:p w:rsidR="00D151D4" w:rsidRPr="00E0275B" w:rsidRDefault="00D151D4" w:rsidP="001966D8">
            <w:pPr>
              <w:widowControl w:val="0"/>
              <w:jc w:val="center"/>
              <w:rPr>
                <w:sz w:val="18"/>
                <w:szCs w:val="18"/>
                <w:lang w:val="uk-UA"/>
              </w:rPr>
            </w:pPr>
          </w:p>
        </w:tc>
        <w:tc>
          <w:tcPr>
            <w:tcW w:w="2086" w:type="dxa"/>
            <w:vMerge/>
          </w:tcPr>
          <w:p w:rsidR="00D151D4" w:rsidRPr="00E0275B" w:rsidRDefault="00D151D4" w:rsidP="001966D8">
            <w:pPr>
              <w:widowControl w:val="0"/>
              <w:rPr>
                <w:sz w:val="18"/>
                <w:szCs w:val="18"/>
                <w:lang w:val="uk-UA"/>
              </w:rPr>
            </w:pP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івч.</w:t>
            </w:r>
          </w:p>
        </w:tc>
        <w:tc>
          <w:tcPr>
            <w:tcW w:w="1192" w:type="dxa"/>
            <w:vAlign w:val="center"/>
          </w:tcPr>
          <w:p w:rsidR="00D151D4" w:rsidRPr="00E0275B" w:rsidRDefault="00D151D4" w:rsidP="001966D8">
            <w:pPr>
              <w:widowControl w:val="0"/>
              <w:jc w:val="center"/>
              <w:rPr>
                <w:sz w:val="18"/>
                <w:szCs w:val="18"/>
                <w:lang w:val="uk-UA"/>
              </w:rPr>
            </w:pPr>
            <w:r w:rsidRPr="00E0275B">
              <w:rPr>
                <w:sz w:val="18"/>
                <w:szCs w:val="18"/>
                <w:lang w:val="uk-UA"/>
              </w:rPr>
              <w:t>11</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13</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15</w:t>
            </w:r>
          </w:p>
        </w:tc>
      </w:tr>
      <w:tr w:rsidR="00D151D4" w:rsidRPr="006B7CFD" w:rsidTr="001966D8">
        <w:trPr>
          <w:trHeight w:val="20"/>
        </w:trPr>
        <w:tc>
          <w:tcPr>
            <w:tcW w:w="1132" w:type="dxa"/>
            <w:vMerge/>
          </w:tcPr>
          <w:p w:rsidR="00D151D4" w:rsidRPr="00E0275B" w:rsidRDefault="00D151D4" w:rsidP="001966D8">
            <w:pPr>
              <w:widowControl w:val="0"/>
              <w:jc w:val="center"/>
              <w:rPr>
                <w:sz w:val="18"/>
                <w:szCs w:val="18"/>
                <w:lang w:val="uk-UA"/>
              </w:rPr>
            </w:pPr>
          </w:p>
        </w:tc>
        <w:tc>
          <w:tcPr>
            <w:tcW w:w="2086" w:type="dxa"/>
            <w:vMerge w:val="restart"/>
          </w:tcPr>
          <w:p w:rsidR="00D151D4" w:rsidRPr="00E0275B" w:rsidRDefault="00D151D4" w:rsidP="001966D8">
            <w:pPr>
              <w:widowControl w:val="0"/>
              <w:rPr>
                <w:sz w:val="18"/>
                <w:szCs w:val="18"/>
                <w:lang w:val="uk-UA"/>
              </w:rPr>
            </w:pPr>
            <w:r w:rsidRPr="00E0275B">
              <w:rPr>
                <w:sz w:val="18"/>
                <w:szCs w:val="18"/>
                <w:lang w:val="uk-UA"/>
              </w:rPr>
              <w:t xml:space="preserve">Штрафний кидок з відстані </w:t>
            </w:r>
            <w:smartTag w:uri="urn:schemas-microsoft-com:office:smarttags" w:element="metricconverter">
              <w:smartTagPr>
                <w:attr w:name="ProductID" w:val="7 м"/>
              </w:smartTagPr>
              <w:r w:rsidRPr="00E0275B">
                <w:rPr>
                  <w:sz w:val="18"/>
                  <w:szCs w:val="18"/>
                  <w:lang w:val="uk-UA"/>
                </w:rPr>
                <w:t>7 м</w:t>
              </w:r>
            </w:smartTag>
            <w:r w:rsidRPr="00E0275B">
              <w:rPr>
                <w:sz w:val="18"/>
                <w:szCs w:val="18"/>
                <w:lang w:val="uk-UA"/>
              </w:rPr>
              <w:t xml:space="preserve"> у верхні  кути </w:t>
            </w:r>
            <w:r w:rsidRPr="00E0275B">
              <w:rPr>
                <w:spacing w:val="-2"/>
                <w:sz w:val="18"/>
                <w:szCs w:val="18"/>
                <w:lang w:val="uk-UA"/>
              </w:rPr>
              <w:t>воріт (з 5-ти спроб, кіль</w:t>
            </w:r>
            <w:r w:rsidRPr="00E0275B">
              <w:rPr>
                <w:sz w:val="18"/>
                <w:szCs w:val="18"/>
                <w:lang w:val="uk-UA"/>
              </w:rPr>
              <w:t>кість влучних кидків)</w:t>
            </w: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Х</w:t>
            </w:r>
            <w:r w:rsidRPr="00E0275B">
              <w:rPr>
                <w:sz w:val="18"/>
                <w:szCs w:val="18"/>
                <w:lang w:val="uk-UA"/>
              </w:rPr>
              <w:t>л.</w:t>
            </w:r>
          </w:p>
        </w:tc>
        <w:tc>
          <w:tcPr>
            <w:tcW w:w="1192" w:type="dxa"/>
            <w:vAlign w:val="center"/>
          </w:tcPr>
          <w:p w:rsidR="00D151D4" w:rsidRPr="00E0275B" w:rsidRDefault="00D151D4" w:rsidP="001966D8">
            <w:pPr>
              <w:widowControl w:val="0"/>
              <w:jc w:val="center"/>
              <w:rPr>
                <w:sz w:val="18"/>
                <w:szCs w:val="18"/>
                <w:lang w:val="uk-UA"/>
              </w:rPr>
            </w:pPr>
            <w:r w:rsidRPr="00E0275B">
              <w:rPr>
                <w:sz w:val="18"/>
                <w:szCs w:val="18"/>
                <w:lang w:val="uk-UA"/>
              </w:rPr>
              <w:t>1</w:t>
            </w:r>
          </w:p>
          <w:p w:rsidR="00D151D4" w:rsidRPr="00E0275B" w:rsidRDefault="00D151D4" w:rsidP="001966D8">
            <w:pPr>
              <w:widowControl w:val="0"/>
              <w:jc w:val="center"/>
              <w:rPr>
                <w:sz w:val="18"/>
                <w:szCs w:val="18"/>
                <w:lang w:val="uk-UA"/>
              </w:rPr>
            </w:pPr>
          </w:p>
        </w:tc>
        <w:tc>
          <w:tcPr>
            <w:tcW w:w="540" w:type="dxa"/>
            <w:vAlign w:val="center"/>
          </w:tcPr>
          <w:p w:rsidR="00D151D4" w:rsidRPr="00E0275B" w:rsidRDefault="00D151D4" w:rsidP="001966D8">
            <w:pPr>
              <w:widowControl w:val="0"/>
              <w:jc w:val="center"/>
              <w:rPr>
                <w:spacing w:val="-8"/>
                <w:sz w:val="18"/>
                <w:szCs w:val="18"/>
                <w:lang w:val="uk-UA"/>
              </w:rPr>
            </w:pPr>
            <w:r w:rsidRPr="00E0275B">
              <w:rPr>
                <w:spacing w:val="-8"/>
                <w:sz w:val="18"/>
                <w:szCs w:val="18"/>
                <w:lang w:val="uk-UA"/>
              </w:rPr>
              <w:t>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3</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4</w:t>
            </w:r>
          </w:p>
        </w:tc>
      </w:tr>
      <w:tr w:rsidR="00D151D4" w:rsidRPr="006B7CFD" w:rsidTr="001966D8">
        <w:trPr>
          <w:trHeight w:val="20"/>
        </w:trPr>
        <w:tc>
          <w:tcPr>
            <w:tcW w:w="1132" w:type="dxa"/>
            <w:vMerge/>
          </w:tcPr>
          <w:p w:rsidR="00D151D4" w:rsidRPr="00E0275B" w:rsidRDefault="00D151D4" w:rsidP="001966D8">
            <w:pPr>
              <w:widowControl w:val="0"/>
              <w:jc w:val="center"/>
              <w:rPr>
                <w:sz w:val="18"/>
                <w:szCs w:val="18"/>
                <w:lang w:val="uk-UA"/>
              </w:rPr>
            </w:pPr>
          </w:p>
        </w:tc>
        <w:tc>
          <w:tcPr>
            <w:tcW w:w="2086" w:type="dxa"/>
            <w:vMerge/>
          </w:tcPr>
          <w:p w:rsidR="00D151D4" w:rsidRPr="00E0275B" w:rsidRDefault="00D151D4" w:rsidP="001966D8">
            <w:pPr>
              <w:widowControl w:val="0"/>
              <w:rPr>
                <w:sz w:val="18"/>
                <w:szCs w:val="18"/>
                <w:lang w:val="uk-UA"/>
              </w:rPr>
            </w:pP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івч.</w:t>
            </w:r>
          </w:p>
        </w:tc>
        <w:tc>
          <w:tcPr>
            <w:tcW w:w="1192" w:type="dxa"/>
            <w:vAlign w:val="center"/>
          </w:tcPr>
          <w:p w:rsidR="00D151D4" w:rsidRPr="00E0275B" w:rsidRDefault="00D151D4" w:rsidP="001966D8">
            <w:pPr>
              <w:widowControl w:val="0"/>
              <w:jc w:val="center"/>
              <w:rPr>
                <w:sz w:val="18"/>
                <w:szCs w:val="18"/>
                <w:lang w:val="uk-UA"/>
              </w:rPr>
            </w:pPr>
            <w:r w:rsidRPr="00E0275B">
              <w:rPr>
                <w:sz w:val="18"/>
                <w:szCs w:val="18"/>
                <w:lang w:val="uk-UA"/>
              </w:rPr>
              <w:t>Жодного влучного кидка</w:t>
            </w:r>
          </w:p>
        </w:tc>
        <w:tc>
          <w:tcPr>
            <w:tcW w:w="540" w:type="dxa"/>
            <w:vAlign w:val="center"/>
          </w:tcPr>
          <w:p w:rsidR="00D151D4" w:rsidRPr="00E0275B" w:rsidRDefault="00D151D4" w:rsidP="001966D8">
            <w:pPr>
              <w:widowControl w:val="0"/>
              <w:jc w:val="center"/>
              <w:rPr>
                <w:spacing w:val="-8"/>
                <w:sz w:val="18"/>
                <w:szCs w:val="18"/>
                <w:lang w:val="uk-UA"/>
              </w:rPr>
            </w:pPr>
            <w:r w:rsidRPr="00E0275B">
              <w:rPr>
                <w:spacing w:val="-8"/>
                <w:sz w:val="18"/>
                <w:szCs w:val="18"/>
                <w:lang w:val="uk-UA"/>
              </w:rPr>
              <w:t>1</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3</w:t>
            </w:r>
          </w:p>
        </w:tc>
      </w:tr>
      <w:tr w:rsidR="00D151D4" w:rsidRPr="006B7CFD" w:rsidTr="001966D8">
        <w:trPr>
          <w:trHeight w:val="331"/>
        </w:trPr>
        <w:tc>
          <w:tcPr>
            <w:tcW w:w="1132" w:type="dxa"/>
            <w:vMerge w:val="restart"/>
            <w:vAlign w:val="center"/>
          </w:tcPr>
          <w:p w:rsidR="00D151D4" w:rsidRPr="00E0275B" w:rsidRDefault="00D151D4" w:rsidP="001966D8">
            <w:pPr>
              <w:widowControl w:val="0"/>
              <w:jc w:val="center"/>
              <w:rPr>
                <w:sz w:val="18"/>
                <w:szCs w:val="18"/>
                <w:lang w:val="uk-UA"/>
              </w:rPr>
            </w:pPr>
            <w:r w:rsidRPr="00E0275B">
              <w:rPr>
                <w:sz w:val="18"/>
                <w:szCs w:val="18"/>
                <w:lang w:val="uk-UA"/>
              </w:rPr>
              <w:t>7 рік вивчення</w:t>
            </w:r>
          </w:p>
        </w:tc>
        <w:tc>
          <w:tcPr>
            <w:tcW w:w="2086" w:type="dxa"/>
            <w:vMerge w:val="restart"/>
          </w:tcPr>
          <w:p w:rsidR="00D151D4" w:rsidRPr="00E0275B" w:rsidRDefault="00D151D4" w:rsidP="001966D8">
            <w:pPr>
              <w:widowControl w:val="0"/>
              <w:rPr>
                <w:sz w:val="18"/>
                <w:szCs w:val="18"/>
                <w:lang w:val="uk-UA"/>
              </w:rPr>
            </w:pPr>
            <w:r w:rsidRPr="00E0275B">
              <w:rPr>
                <w:sz w:val="18"/>
                <w:szCs w:val="18"/>
                <w:lang w:val="uk-UA"/>
              </w:rPr>
              <w:t xml:space="preserve">Передача  гандбольного м’яча на дальність в коридор </w:t>
            </w:r>
            <w:smartTag w:uri="urn:schemas-microsoft-com:office:smarttags" w:element="metricconverter">
              <w:smartTagPr>
                <w:attr w:name="ProductID" w:val="2,5 м"/>
              </w:smartTagPr>
              <w:r w:rsidRPr="00E0275B">
                <w:rPr>
                  <w:sz w:val="18"/>
                  <w:szCs w:val="18"/>
                  <w:lang w:val="uk-UA"/>
                </w:rPr>
                <w:t>2,5 м</w:t>
              </w:r>
            </w:smartTag>
            <w:r w:rsidRPr="00E0275B">
              <w:rPr>
                <w:sz w:val="18"/>
                <w:szCs w:val="18"/>
                <w:lang w:val="uk-UA"/>
              </w:rPr>
              <w:t xml:space="preserve"> (м)</w:t>
            </w: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Х</w:t>
            </w:r>
            <w:r w:rsidRPr="00E0275B">
              <w:rPr>
                <w:sz w:val="18"/>
                <w:szCs w:val="18"/>
                <w:lang w:val="uk-UA"/>
              </w:rPr>
              <w:t>л.</w:t>
            </w:r>
          </w:p>
        </w:tc>
        <w:tc>
          <w:tcPr>
            <w:tcW w:w="1192" w:type="dxa"/>
            <w:vAlign w:val="center"/>
          </w:tcPr>
          <w:p w:rsidR="00D151D4" w:rsidRPr="00E0275B" w:rsidRDefault="00D151D4" w:rsidP="001966D8">
            <w:pPr>
              <w:widowControl w:val="0"/>
              <w:jc w:val="center"/>
              <w:rPr>
                <w:spacing w:val="-10"/>
                <w:sz w:val="18"/>
                <w:szCs w:val="18"/>
                <w:lang w:val="uk-UA"/>
              </w:rPr>
            </w:pPr>
            <w:r w:rsidRPr="00E0275B">
              <w:rPr>
                <w:spacing w:val="-10"/>
                <w:sz w:val="18"/>
                <w:szCs w:val="18"/>
                <w:lang w:val="uk-UA"/>
              </w:rPr>
              <w:t>14</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15</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16</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17</w:t>
            </w:r>
          </w:p>
        </w:tc>
      </w:tr>
      <w:tr w:rsidR="00D151D4" w:rsidRPr="006B7CFD" w:rsidTr="001966D8">
        <w:trPr>
          <w:trHeight w:val="20"/>
        </w:trPr>
        <w:tc>
          <w:tcPr>
            <w:tcW w:w="1132" w:type="dxa"/>
            <w:vMerge/>
          </w:tcPr>
          <w:p w:rsidR="00D151D4" w:rsidRPr="00E0275B" w:rsidRDefault="00D151D4" w:rsidP="001966D8">
            <w:pPr>
              <w:widowControl w:val="0"/>
              <w:jc w:val="center"/>
              <w:rPr>
                <w:sz w:val="18"/>
                <w:szCs w:val="18"/>
                <w:lang w:val="uk-UA"/>
              </w:rPr>
            </w:pPr>
          </w:p>
        </w:tc>
        <w:tc>
          <w:tcPr>
            <w:tcW w:w="2086" w:type="dxa"/>
            <w:vMerge/>
          </w:tcPr>
          <w:p w:rsidR="00D151D4" w:rsidRPr="00E0275B" w:rsidRDefault="00D151D4" w:rsidP="001966D8">
            <w:pPr>
              <w:widowControl w:val="0"/>
              <w:rPr>
                <w:sz w:val="18"/>
                <w:szCs w:val="18"/>
                <w:lang w:val="uk-UA"/>
              </w:rPr>
            </w:pP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івч.</w:t>
            </w:r>
          </w:p>
        </w:tc>
        <w:tc>
          <w:tcPr>
            <w:tcW w:w="1192" w:type="dxa"/>
            <w:vAlign w:val="center"/>
          </w:tcPr>
          <w:p w:rsidR="00D151D4" w:rsidRPr="00E0275B" w:rsidRDefault="00D151D4" w:rsidP="001966D8">
            <w:pPr>
              <w:widowControl w:val="0"/>
              <w:jc w:val="center"/>
              <w:rPr>
                <w:spacing w:val="-10"/>
                <w:sz w:val="18"/>
                <w:szCs w:val="18"/>
                <w:lang w:val="uk-UA"/>
              </w:rPr>
            </w:pPr>
            <w:r w:rsidRPr="00E0275B">
              <w:rPr>
                <w:spacing w:val="-10"/>
                <w:sz w:val="18"/>
                <w:szCs w:val="18"/>
                <w:lang w:val="uk-UA"/>
              </w:rPr>
              <w:t>12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13</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14</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15</w:t>
            </w:r>
          </w:p>
        </w:tc>
      </w:tr>
      <w:tr w:rsidR="00D151D4" w:rsidRPr="006B7CFD" w:rsidTr="001966D8">
        <w:trPr>
          <w:trHeight w:val="408"/>
        </w:trPr>
        <w:tc>
          <w:tcPr>
            <w:tcW w:w="1132" w:type="dxa"/>
            <w:vMerge/>
          </w:tcPr>
          <w:p w:rsidR="00D151D4" w:rsidRPr="00E0275B" w:rsidRDefault="00D151D4" w:rsidP="001966D8">
            <w:pPr>
              <w:widowControl w:val="0"/>
              <w:jc w:val="center"/>
              <w:rPr>
                <w:sz w:val="18"/>
                <w:szCs w:val="18"/>
                <w:lang w:val="uk-UA"/>
              </w:rPr>
            </w:pPr>
          </w:p>
        </w:tc>
        <w:tc>
          <w:tcPr>
            <w:tcW w:w="2086" w:type="dxa"/>
            <w:vMerge w:val="restart"/>
          </w:tcPr>
          <w:p w:rsidR="00D151D4" w:rsidRPr="00E0275B" w:rsidRDefault="00D151D4" w:rsidP="001966D8">
            <w:pPr>
              <w:widowControl w:val="0"/>
              <w:rPr>
                <w:sz w:val="18"/>
                <w:szCs w:val="18"/>
                <w:lang w:val="uk-UA"/>
              </w:rPr>
            </w:pPr>
            <w:r w:rsidRPr="00E0275B">
              <w:rPr>
                <w:sz w:val="18"/>
                <w:szCs w:val="18"/>
                <w:lang w:val="uk-UA"/>
              </w:rPr>
              <w:t xml:space="preserve">Кидки м’яча з відстані 9  м  в нижні кути воріт (з 5-ти </w:t>
            </w:r>
            <w:r w:rsidRPr="00E0275B">
              <w:rPr>
                <w:spacing w:val="-2"/>
                <w:sz w:val="18"/>
                <w:szCs w:val="18"/>
                <w:lang w:val="uk-UA"/>
              </w:rPr>
              <w:t>спроб, кількість влучних</w:t>
            </w:r>
            <w:r w:rsidRPr="00E0275B">
              <w:rPr>
                <w:sz w:val="18"/>
                <w:szCs w:val="18"/>
                <w:lang w:val="uk-UA"/>
              </w:rPr>
              <w:t xml:space="preserve"> кидків)</w:t>
            </w: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Х</w:t>
            </w:r>
            <w:r w:rsidRPr="00E0275B">
              <w:rPr>
                <w:sz w:val="18"/>
                <w:szCs w:val="18"/>
                <w:lang w:val="uk-UA"/>
              </w:rPr>
              <w:t>л.</w:t>
            </w:r>
          </w:p>
        </w:tc>
        <w:tc>
          <w:tcPr>
            <w:tcW w:w="1192" w:type="dxa"/>
            <w:vAlign w:val="center"/>
          </w:tcPr>
          <w:p w:rsidR="00D151D4" w:rsidRPr="00E0275B" w:rsidRDefault="00D151D4" w:rsidP="001966D8">
            <w:pPr>
              <w:widowControl w:val="0"/>
              <w:jc w:val="center"/>
              <w:rPr>
                <w:sz w:val="18"/>
                <w:szCs w:val="18"/>
                <w:lang w:val="uk-UA"/>
              </w:rPr>
            </w:pPr>
            <w:r w:rsidRPr="00E0275B">
              <w:rPr>
                <w:sz w:val="18"/>
                <w:szCs w:val="18"/>
                <w:lang w:val="uk-UA"/>
              </w:rPr>
              <w:t>1</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3</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4</w:t>
            </w:r>
          </w:p>
        </w:tc>
      </w:tr>
      <w:tr w:rsidR="00D151D4" w:rsidRPr="006B7CFD" w:rsidTr="001966D8">
        <w:trPr>
          <w:trHeight w:val="20"/>
        </w:trPr>
        <w:tc>
          <w:tcPr>
            <w:tcW w:w="1132" w:type="dxa"/>
            <w:vMerge/>
          </w:tcPr>
          <w:p w:rsidR="00D151D4" w:rsidRPr="00E0275B" w:rsidRDefault="00D151D4" w:rsidP="001966D8">
            <w:pPr>
              <w:widowControl w:val="0"/>
              <w:jc w:val="center"/>
              <w:rPr>
                <w:sz w:val="18"/>
                <w:szCs w:val="18"/>
                <w:lang w:val="uk-UA"/>
              </w:rPr>
            </w:pPr>
          </w:p>
        </w:tc>
        <w:tc>
          <w:tcPr>
            <w:tcW w:w="2086" w:type="dxa"/>
            <w:vMerge/>
          </w:tcPr>
          <w:p w:rsidR="00D151D4" w:rsidRPr="00E0275B" w:rsidRDefault="00D151D4" w:rsidP="001966D8">
            <w:pPr>
              <w:widowControl w:val="0"/>
              <w:rPr>
                <w:sz w:val="18"/>
                <w:szCs w:val="18"/>
                <w:lang w:val="uk-UA"/>
              </w:rPr>
            </w:pPr>
          </w:p>
        </w:tc>
        <w:tc>
          <w:tcPr>
            <w:tcW w:w="630" w:type="dxa"/>
            <w:vAlign w:val="center"/>
          </w:tcPr>
          <w:p w:rsidR="00D151D4" w:rsidRPr="00E0275B" w:rsidRDefault="00D151D4" w:rsidP="001966D8">
            <w:pPr>
              <w:widowControl w:val="0"/>
              <w:jc w:val="center"/>
              <w:rPr>
                <w:sz w:val="18"/>
                <w:szCs w:val="18"/>
                <w:lang w:val="uk-UA"/>
              </w:rPr>
            </w:pPr>
            <w:r>
              <w:rPr>
                <w:sz w:val="18"/>
                <w:szCs w:val="18"/>
                <w:lang w:val="uk-UA"/>
              </w:rPr>
              <w:t>Д</w:t>
            </w:r>
            <w:r w:rsidRPr="00E0275B">
              <w:rPr>
                <w:sz w:val="18"/>
                <w:szCs w:val="18"/>
                <w:lang w:val="uk-UA"/>
              </w:rPr>
              <w:t>івч.</w:t>
            </w:r>
          </w:p>
        </w:tc>
        <w:tc>
          <w:tcPr>
            <w:tcW w:w="1192" w:type="dxa"/>
            <w:vAlign w:val="center"/>
          </w:tcPr>
          <w:p w:rsidR="00D151D4" w:rsidRPr="00E0275B" w:rsidRDefault="00D151D4" w:rsidP="001966D8">
            <w:pPr>
              <w:widowControl w:val="0"/>
              <w:jc w:val="center"/>
              <w:rPr>
                <w:sz w:val="18"/>
                <w:szCs w:val="18"/>
                <w:lang w:val="uk-UA"/>
              </w:rPr>
            </w:pPr>
            <w:r w:rsidRPr="00E0275B">
              <w:rPr>
                <w:sz w:val="18"/>
                <w:szCs w:val="18"/>
                <w:lang w:val="uk-UA"/>
              </w:rPr>
              <w:t>Жодного влучного кидка</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1</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2</w:t>
            </w:r>
          </w:p>
        </w:tc>
        <w:tc>
          <w:tcPr>
            <w:tcW w:w="540" w:type="dxa"/>
            <w:vAlign w:val="center"/>
          </w:tcPr>
          <w:p w:rsidR="00D151D4" w:rsidRPr="00E0275B" w:rsidRDefault="00D151D4" w:rsidP="001966D8">
            <w:pPr>
              <w:widowControl w:val="0"/>
              <w:jc w:val="center"/>
              <w:rPr>
                <w:sz w:val="18"/>
                <w:szCs w:val="18"/>
                <w:lang w:val="uk-UA"/>
              </w:rPr>
            </w:pPr>
            <w:r w:rsidRPr="00E0275B">
              <w:rPr>
                <w:sz w:val="18"/>
                <w:szCs w:val="18"/>
                <w:lang w:val="uk-UA"/>
              </w:rPr>
              <w:t>3</w:t>
            </w:r>
          </w:p>
        </w:tc>
      </w:tr>
    </w:tbl>
    <w:p w:rsidR="00D151D4" w:rsidRDefault="00D151D4" w:rsidP="00D151D4">
      <w:pPr>
        <w:widowControl w:val="0"/>
        <w:ind w:firstLine="301"/>
        <w:jc w:val="both"/>
        <w:rPr>
          <w:b/>
          <w:bCs/>
          <w:sz w:val="20"/>
          <w:szCs w:val="20"/>
          <w:lang w:val="uk-UA"/>
        </w:rPr>
      </w:pPr>
    </w:p>
    <w:p w:rsidR="00D151D4" w:rsidRDefault="00D151D4" w:rsidP="00D151D4">
      <w:pPr>
        <w:widowControl w:val="0"/>
        <w:ind w:firstLine="301"/>
        <w:jc w:val="both"/>
        <w:rPr>
          <w:b/>
          <w:bCs/>
          <w:sz w:val="20"/>
          <w:szCs w:val="20"/>
          <w:lang w:val="uk-UA"/>
        </w:rPr>
      </w:pPr>
    </w:p>
    <w:p w:rsidR="00D151D4" w:rsidRDefault="00D151D4" w:rsidP="00D151D4">
      <w:pPr>
        <w:widowControl w:val="0"/>
        <w:ind w:firstLine="301"/>
        <w:jc w:val="both"/>
        <w:rPr>
          <w:b/>
          <w:bCs/>
          <w:sz w:val="20"/>
          <w:szCs w:val="20"/>
          <w:lang w:val="uk-UA"/>
        </w:rPr>
      </w:pPr>
    </w:p>
    <w:p w:rsidR="00D151D4" w:rsidRDefault="00D151D4" w:rsidP="00D151D4">
      <w:pPr>
        <w:widowControl w:val="0"/>
        <w:ind w:firstLine="301"/>
        <w:jc w:val="both"/>
        <w:rPr>
          <w:b/>
          <w:bCs/>
          <w:sz w:val="20"/>
          <w:szCs w:val="20"/>
          <w:lang w:val="uk-UA"/>
        </w:rPr>
      </w:pPr>
    </w:p>
    <w:p w:rsidR="00D151D4" w:rsidRDefault="00D151D4" w:rsidP="00D151D4">
      <w:pPr>
        <w:widowControl w:val="0"/>
        <w:jc w:val="center"/>
        <w:rPr>
          <w:b/>
          <w:sz w:val="20"/>
          <w:szCs w:val="20"/>
          <w:lang w:val="uk-UA"/>
        </w:rPr>
      </w:pPr>
      <w:r w:rsidRPr="00BF3B1F">
        <w:rPr>
          <w:b/>
          <w:sz w:val="20"/>
          <w:szCs w:val="20"/>
          <w:lang w:val="uk-UA"/>
        </w:rPr>
        <w:t xml:space="preserve">Обладнання, </w:t>
      </w:r>
      <w:r>
        <w:rPr>
          <w:b/>
          <w:sz w:val="20"/>
          <w:szCs w:val="20"/>
          <w:lang w:val="uk-UA"/>
        </w:rPr>
        <w:t>потрібне</w:t>
      </w:r>
      <w:r w:rsidRPr="00BF3B1F">
        <w:rPr>
          <w:b/>
          <w:sz w:val="20"/>
          <w:szCs w:val="20"/>
          <w:lang w:val="uk-UA"/>
        </w:rPr>
        <w:t xml:space="preserve"> для вивчення</w:t>
      </w:r>
      <w:r>
        <w:rPr>
          <w:b/>
          <w:sz w:val="20"/>
          <w:szCs w:val="20"/>
          <w:lang w:val="uk-UA"/>
        </w:rPr>
        <w:t xml:space="preserve"> </w:t>
      </w:r>
      <w:r w:rsidRPr="00BF3B1F">
        <w:rPr>
          <w:b/>
          <w:sz w:val="20"/>
          <w:szCs w:val="20"/>
          <w:lang w:val="uk-UA"/>
        </w:rPr>
        <w:t>модуля «</w:t>
      </w:r>
      <w:r>
        <w:rPr>
          <w:b/>
          <w:sz w:val="20"/>
          <w:szCs w:val="20"/>
          <w:lang w:val="uk-UA"/>
        </w:rPr>
        <w:t>Гандбол</w:t>
      </w:r>
      <w:r w:rsidRPr="00BF3B1F">
        <w:rPr>
          <w:b/>
          <w:sz w:val="20"/>
          <w:szCs w:val="20"/>
          <w:lang w:val="uk-UA"/>
        </w:rPr>
        <w:t>»</w:t>
      </w:r>
    </w:p>
    <w:p w:rsidR="00D151D4" w:rsidRDefault="00D151D4" w:rsidP="00D151D4">
      <w:pPr>
        <w:widowControl w:val="0"/>
        <w:jc w:val="center"/>
        <w:rPr>
          <w:sz w:val="20"/>
          <w:szCs w:val="20"/>
          <w:lang w:val="uk-UA"/>
        </w:rPr>
      </w:pPr>
      <w:r>
        <w:rPr>
          <w:sz w:val="20"/>
          <w:szCs w:val="20"/>
          <w:lang w:val="uk-UA"/>
        </w:rPr>
        <w:t>(З</w:t>
      </w:r>
      <w:r w:rsidR="00705A99">
        <w:rPr>
          <w:sz w:val="20"/>
          <w:szCs w:val="20"/>
          <w:lang w:val="uk-UA"/>
        </w:rPr>
        <w:t>а</w:t>
      </w:r>
      <w:r>
        <w:rPr>
          <w:sz w:val="20"/>
          <w:szCs w:val="20"/>
          <w:lang w:val="uk-UA"/>
        </w:rPr>
        <w:t xml:space="preserve"> </w:t>
      </w:r>
      <w:r w:rsidR="00705A99">
        <w:rPr>
          <w:sz w:val="20"/>
          <w:szCs w:val="20"/>
          <w:lang w:val="uk-UA"/>
        </w:rPr>
        <w:t>наявності</w:t>
      </w:r>
      <w:r>
        <w:rPr>
          <w:sz w:val="20"/>
          <w:szCs w:val="20"/>
          <w:lang w:val="uk-UA"/>
        </w:rPr>
        <w:t xml:space="preserve"> од</w:t>
      </w:r>
      <w:r w:rsidR="00705A99">
        <w:rPr>
          <w:sz w:val="20"/>
          <w:szCs w:val="20"/>
          <w:lang w:val="uk-UA"/>
        </w:rPr>
        <w:t>ного</w:t>
      </w:r>
      <w:r>
        <w:rPr>
          <w:sz w:val="20"/>
          <w:szCs w:val="20"/>
          <w:lang w:val="uk-UA"/>
        </w:rPr>
        <w:t xml:space="preserve"> г</w:t>
      </w:r>
      <w:r w:rsidRPr="00163D6D">
        <w:rPr>
          <w:sz w:val="20"/>
          <w:szCs w:val="20"/>
          <w:lang w:val="uk-UA"/>
        </w:rPr>
        <w:t>андбольн</w:t>
      </w:r>
      <w:r w:rsidR="00705A99">
        <w:rPr>
          <w:sz w:val="20"/>
          <w:szCs w:val="20"/>
          <w:lang w:val="uk-UA"/>
        </w:rPr>
        <w:t>ого</w:t>
      </w:r>
      <w:r w:rsidRPr="00163D6D">
        <w:rPr>
          <w:sz w:val="20"/>
          <w:szCs w:val="20"/>
          <w:lang w:val="uk-UA"/>
        </w:rPr>
        <w:t xml:space="preserve"> майданчик</w:t>
      </w:r>
      <w:r w:rsidR="00705A99">
        <w:rPr>
          <w:sz w:val="20"/>
          <w:szCs w:val="20"/>
          <w:lang w:val="uk-UA"/>
        </w:rPr>
        <w:t>у</w:t>
      </w:r>
    </w:p>
    <w:p w:rsidR="00D151D4" w:rsidRDefault="00D151D4" w:rsidP="00D151D4">
      <w:pPr>
        <w:widowControl w:val="0"/>
        <w:jc w:val="center"/>
        <w:rPr>
          <w:b/>
          <w:sz w:val="20"/>
          <w:szCs w:val="20"/>
          <w:lang w:val="uk-UA"/>
        </w:rPr>
      </w:pPr>
      <w:r w:rsidRPr="00163D6D">
        <w:rPr>
          <w:sz w:val="20"/>
          <w:szCs w:val="20"/>
          <w:lang w:val="uk-UA"/>
        </w:rPr>
        <w:t xml:space="preserve"> з відповідною розміткою</w:t>
      </w:r>
      <w:r>
        <w:rPr>
          <w:sz w:val="20"/>
          <w:szCs w:val="20"/>
          <w:lang w:val="uk-UA"/>
        </w:rPr>
        <w:t>)</w:t>
      </w:r>
    </w:p>
    <w:p w:rsidR="00D151D4" w:rsidRDefault="00D151D4" w:rsidP="00D151D4">
      <w:pPr>
        <w:widowControl w:val="0"/>
        <w:ind w:firstLine="301"/>
        <w:jc w:val="both"/>
        <w:rPr>
          <w:sz w:val="20"/>
          <w:szCs w:val="20"/>
          <w:lang w:val="uk-UA"/>
        </w:rPr>
      </w:pPr>
    </w:p>
    <w:tbl>
      <w:tblPr>
        <w:tblW w:w="6106" w:type="dxa"/>
        <w:tblInd w:w="122" w:type="dxa"/>
        <w:tblLook w:val="01E0"/>
      </w:tblPr>
      <w:tblGrid>
        <w:gridCol w:w="593"/>
        <w:gridCol w:w="4284"/>
        <w:gridCol w:w="1229"/>
      </w:tblGrid>
      <w:tr w:rsidR="00D151D4" w:rsidRPr="00163D6D" w:rsidTr="001966D8">
        <w:tc>
          <w:tcPr>
            <w:tcW w:w="593" w:type="dxa"/>
            <w:vAlign w:val="center"/>
          </w:tcPr>
          <w:p w:rsidR="00D151D4" w:rsidRPr="00163D6D" w:rsidRDefault="00D151D4" w:rsidP="001966D8">
            <w:pPr>
              <w:widowControl w:val="0"/>
              <w:spacing w:before="40" w:after="40"/>
              <w:jc w:val="center"/>
              <w:rPr>
                <w:b/>
                <w:sz w:val="20"/>
                <w:szCs w:val="20"/>
                <w:lang w:val="uk-UA"/>
              </w:rPr>
            </w:pPr>
            <w:r w:rsidRPr="00163D6D">
              <w:rPr>
                <w:b/>
                <w:sz w:val="20"/>
                <w:szCs w:val="20"/>
                <w:lang w:val="uk-UA"/>
              </w:rPr>
              <w:t>№</w:t>
            </w:r>
          </w:p>
          <w:p w:rsidR="00D151D4" w:rsidRPr="00163D6D" w:rsidRDefault="00D151D4" w:rsidP="001966D8">
            <w:pPr>
              <w:widowControl w:val="0"/>
              <w:spacing w:before="40" w:after="40"/>
              <w:jc w:val="center"/>
              <w:rPr>
                <w:b/>
                <w:sz w:val="20"/>
                <w:szCs w:val="20"/>
                <w:lang w:val="uk-UA"/>
              </w:rPr>
            </w:pPr>
            <w:r>
              <w:rPr>
                <w:b/>
                <w:sz w:val="20"/>
                <w:szCs w:val="20"/>
                <w:lang w:val="uk-UA"/>
              </w:rPr>
              <w:t>пор.</w:t>
            </w:r>
          </w:p>
        </w:tc>
        <w:tc>
          <w:tcPr>
            <w:tcW w:w="4284" w:type="dxa"/>
            <w:shd w:val="clear" w:color="auto" w:fill="auto"/>
            <w:vAlign w:val="center"/>
          </w:tcPr>
          <w:p w:rsidR="00D151D4" w:rsidRPr="00163D6D" w:rsidRDefault="00D151D4" w:rsidP="001966D8">
            <w:pPr>
              <w:widowControl w:val="0"/>
              <w:spacing w:before="40" w:after="40"/>
              <w:jc w:val="center"/>
              <w:rPr>
                <w:b/>
                <w:sz w:val="20"/>
                <w:szCs w:val="20"/>
                <w:lang w:val="uk-UA"/>
              </w:rPr>
            </w:pPr>
            <w:r w:rsidRPr="00163D6D">
              <w:rPr>
                <w:b/>
                <w:sz w:val="20"/>
                <w:szCs w:val="20"/>
                <w:lang w:val="uk-UA"/>
              </w:rPr>
              <w:t>Обладнання</w:t>
            </w:r>
          </w:p>
        </w:tc>
        <w:tc>
          <w:tcPr>
            <w:tcW w:w="1229" w:type="dxa"/>
            <w:shd w:val="clear" w:color="auto" w:fill="auto"/>
            <w:vAlign w:val="center"/>
          </w:tcPr>
          <w:p w:rsidR="00D151D4" w:rsidRDefault="00D151D4" w:rsidP="001966D8">
            <w:pPr>
              <w:widowControl w:val="0"/>
              <w:spacing w:before="40" w:after="40"/>
              <w:jc w:val="center"/>
              <w:rPr>
                <w:b/>
                <w:sz w:val="20"/>
                <w:szCs w:val="20"/>
                <w:lang w:val="uk-UA"/>
              </w:rPr>
            </w:pPr>
            <w:r w:rsidRPr="00163D6D">
              <w:rPr>
                <w:b/>
                <w:sz w:val="20"/>
                <w:szCs w:val="20"/>
                <w:lang w:val="uk-UA"/>
              </w:rPr>
              <w:t>Кількість</w:t>
            </w:r>
            <w:r>
              <w:rPr>
                <w:b/>
                <w:sz w:val="20"/>
                <w:szCs w:val="20"/>
                <w:lang w:val="uk-UA"/>
              </w:rPr>
              <w:t>,</w:t>
            </w:r>
          </w:p>
          <w:p w:rsidR="00D151D4" w:rsidRPr="00163D6D" w:rsidRDefault="00D151D4" w:rsidP="001966D8">
            <w:pPr>
              <w:widowControl w:val="0"/>
              <w:spacing w:before="40" w:after="40"/>
              <w:jc w:val="center"/>
              <w:rPr>
                <w:sz w:val="20"/>
                <w:szCs w:val="20"/>
                <w:lang w:val="uk-UA"/>
              </w:rPr>
            </w:pPr>
            <w:r w:rsidRPr="00163D6D">
              <w:rPr>
                <w:sz w:val="20"/>
                <w:szCs w:val="20"/>
                <w:lang w:val="uk-UA"/>
              </w:rPr>
              <w:t>шт.</w:t>
            </w:r>
          </w:p>
        </w:tc>
      </w:tr>
      <w:tr w:rsidR="00D151D4" w:rsidRPr="00163D6D" w:rsidTr="001966D8">
        <w:tc>
          <w:tcPr>
            <w:tcW w:w="593" w:type="dxa"/>
          </w:tcPr>
          <w:p w:rsidR="00D151D4" w:rsidRPr="00163D6D" w:rsidRDefault="00D151D4" w:rsidP="001966D8">
            <w:pPr>
              <w:widowControl w:val="0"/>
              <w:spacing w:before="40" w:after="40"/>
              <w:jc w:val="center"/>
              <w:rPr>
                <w:sz w:val="20"/>
                <w:szCs w:val="20"/>
                <w:lang w:val="uk-UA"/>
              </w:rPr>
            </w:pPr>
            <w:r w:rsidRPr="00163D6D">
              <w:rPr>
                <w:sz w:val="20"/>
                <w:szCs w:val="20"/>
                <w:lang w:val="uk-UA"/>
              </w:rPr>
              <w:t>2</w:t>
            </w:r>
          </w:p>
        </w:tc>
        <w:tc>
          <w:tcPr>
            <w:tcW w:w="4284" w:type="dxa"/>
            <w:shd w:val="clear" w:color="auto" w:fill="auto"/>
          </w:tcPr>
          <w:p w:rsidR="00D151D4" w:rsidRPr="00163D6D" w:rsidRDefault="00D151D4" w:rsidP="001966D8">
            <w:pPr>
              <w:widowControl w:val="0"/>
              <w:spacing w:before="40" w:after="40"/>
              <w:jc w:val="both"/>
              <w:rPr>
                <w:sz w:val="20"/>
                <w:szCs w:val="20"/>
                <w:lang w:val="uk-UA"/>
              </w:rPr>
            </w:pPr>
            <w:r w:rsidRPr="00163D6D">
              <w:rPr>
                <w:sz w:val="20"/>
                <w:szCs w:val="20"/>
                <w:lang w:val="uk-UA"/>
              </w:rPr>
              <w:t>Гандбольні ворота</w:t>
            </w:r>
          </w:p>
        </w:tc>
        <w:tc>
          <w:tcPr>
            <w:tcW w:w="1229" w:type="dxa"/>
            <w:shd w:val="clear" w:color="auto" w:fill="auto"/>
          </w:tcPr>
          <w:p w:rsidR="00D151D4" w:rsidRPr="00163D6D" w:rsidRDefault="00D151D4" w:rsidP="001966D8">
            <w:pPr>
              <w:widowControl w:val="0"/>
              <w:spacing w:before="40" w:after="40"/>
              <w:jc w:val="center"/>
              <w:rPr>
                <w:sz w:val="20"/>
                <w:szCs w:val="20"/>
                <w:lang w:val="uk-UA"/>
              </w:rPr>
            </w:pPr>
            <w:r>
              <w:rPr>
                <w:sz w:val="20"/>
                <w:szCs w:val="20"/>
                <w:lang w:val="uk-UA"/>
              </w:rPr>
              <w:t>2</w:t>
            </w:r>
          </w:p>
        </w:tc>
      </w:tr>
      <w:tr w:rsidR="00D151D4" w:rsidRPr="00163D6D" w:rsidTr="001966D8">
        <w:tc>
          <w:tcPr>
            <w:tcW w:w="593" w:type="dxa"/>
          </w:tcPr>
          <w:p w:rsidR="00D151D4" w:rsidRPr="00163D6D" w:rsidRDefault="00D151D4" w:rsidP="001966D8">
            <w:pPr>
              <w:widowControl w:val="0"/>
              <w:spacing w:before="40" w:after="40"/>
              <w:jc w:val="center"/>
              <w:rPr>
                <w:sz w:val="20"/>
                <w:szCs w:val="20"/>
                <w:lang w:val="uk-UA"/>
              </w:rPr>
            </w:pPr>
            <w:r w:rsidRPr="00163D6D">
              <w:rPr>
                <w:sz w:val="20"/>
                <w:szCs w:val="20"/>
                <w:lang w:val="uk-UA"/>
              </w:rPr>
              <w:t>3</w:t>
            </w:r>
          </w:p>
        </w:tc>
        <w:tc>
          <w:tcPr>
            <w:tcW w:w="4284" w:type="dxa"/>
            <w:shd w:val="clear" w:color="auto" w:fill="auto"/>
          </w:tcPr>
          <w:p w:rsidR="00D151D4" w:rsidRPr="00163D6D" w:rsidRDefault="00D151D4" w:rsidP="001966D8">
            <w:pPr>
              <w:widowControl w:val="0"/>
              <w:spacing w:before="40" w:after="40"/>
              <w:jc w:val="both"/>
              <w:rPr>
                <w:sz w:val="20"/>
                <w:szCs w:val="20"/>
                <w:lang w:val="uk-UA"/>
              </w:rPr>
            </w:pPr>
            <w:r w:rsidRPr="00163D6D">
              <w:rPr>
                <w:sz w:val="20"/>
                <w:szCs w:val="20"/>
                <w:lang w:val="uk-UA"/>
              </w:rPr>
              <w:t>М’яч гандбольн</w:t>
            </w:r>
            <w:r>
              <w:rPr>
                <w:sz w:val="20"/>
                <w:szCs w:val="20"/>
                <w:lang w:val="uk-UA"/>
              </w:rPr>
              <w:t>ий</w:t>
            </w:r>
          </w:p>
        </w:tc>
        <w:tc>
          <w:tcPr>
            <w:tcW w:w="1229" w:type="dxa"/>
            <w:shd w:val="clear" w:color="auto" w:fill="auto"/>
          </w:tcPr>
          <w:p w:rsidR="00D151D4" w:rsidRPr="00163D6D" w:rsidRDefault="00D151D4" w:rsidP="001966D8">
            <w:pPr>
              <w:widowControl w:val="0"/>
              <w:spacing w:before="40" w:after="40"/>
              <w:jc w:val="center"/>
              <w:rPr>
                <w:sz w:val="20"/>
                <w:szCs w:val="20"/>
                <w:lang w:val="uk-UA"/>
              </w:rPr>
            </w:pPr>
            <w:r>
              <w:rPr>
                <w:sz w:val="20"/>
                <w:szCs w:val="20"/>
                <w:lang w:val="uk-UA"/>
              </w:rPr>
              <w:t>15</w:t>
            </w:r>
          </w:p>
        </w:tc>
      </w:tr>
      <w:tr w:rsidR="00D151D4" w:rsidRPr="00163D6D" w:rsidTr="001966D8">
        <w:tc>
          <w:tcPr>
            <w:tcW w:w="593" w:type="dxa"/>
          </w:tcPr>
          <w:p w:rsidR="00D151D4" w:rsidRPr="00163D6D" w:rsidRDefault="00D151D4" w:rsidP="001966D8">
            <w:pPr>
              <w:widowControl w:val="0"/>
              <w:spacing w:before="40" w:after="40"/>
              <w:jc w:val="center"/>
              <w:rPr>
                <w:sz w:val="20"/>
                <w:szCs w:val="20"/>
                <w:lang w:val="uk-UA"/>
              </w:rPr>
            </w:pPr>
            <w:r w:rsidRPr="00163D6D">
              <w:rPr>
                <w:sz w:val="20"/>
                <w:szCs w:val="20"/>
                <w:lang w:val="uk-UA"/>
              </w:rPr>
              <w:t>4</w:t>
            </w:r>
          </w:p>
        </w:tc>
        <w:tc>
          <w:tcPr>
            <w:tcW w:w="4284" w:type="dxa"/>
            <w:shd w:val="clear" w:color="auto" w:fill="auto"/>
          </w:tcPr>
          <w:p w:rsidR="00D151D4" w:rsidRPr="00163D6D" w:rsidRDefault="00D151D4" w:rsidP="001966D8">
            <w:pPr>
              <w:widowControl w:val="0"/>
              <w:spacing w:before="40" w:after="40"/>
              <w:jc w:val="both"/>
              <w:rPr>
                <w:sz w:val="20"/>
                <w:szCs w:val="20"/>
                <w:lang w:val="uk-UA"/>
              </w:rPr>
            </w:pPr>
            <w:r w:rsidRPr="00163D6D">
              <w:rPr>
                <w:sz w:val="20"/>
                <w:szCs w:val="20"/>
                <w:lang w:val="uk-UA"/>
              </w:rPr>
              <w:t>М’яч гумов</w:t>
            </w:r>
            <w:r>
              <w:rPr>
                <w:sz w:val="20"/>
                <w:szCs w:val="20"/>
                <w:lang w:val="uk-UA"/>
              </w:rPr>
              <w:t>ий</w:t>
            </w:r>
            <w:r w:rsidRPr="00163D6D">
              <w:rPr>
                <w:sz w:val="20"/>
                <w:szCs w:val="20"/>
                <w:lang w:val="uk-UA"/>
              </w:rPr>
              <w:t>, середні</w:t>
            </w:r>
            <w:r>
              <w:rPr>
                <w:sz w:val="20"/>
                <w:szCs w:val="20"/>
                <w:lang w:val="uk-UA"/>
              </w:rPr>
              <w:t>й</w:t>
            </w:r>
          </w:p>
        </w:tc>
        <w:tc>
          <w:tcPr>
            <w:tcW w:w="1229" w:type="dxa"/>
            <w:shd w:val="clear" w:color="auto" w:fill="auto"/>
          </w:tcPr>
          <w:p w:rsidR="00D151D4" w:rsidRPr="00163D6D" w:rsidRDefault="00D151D4" w:rsidP="001966D8">
            <w:pPr>
              <w:widowControl w:val="0"/>
              <w:spacing w:before="40" w:after="40"/>
              <w:jc w:val="center"/>
              <w:rPr>
                <w:sz w:val="20"/>
                <w:szCs w:val="20"/>
                <w:lang w:val="uk-UA"/>
              </w:rPr>
            </w:pPr>
            <w:r>
              <w:rPr>
                <w:sz w:val="20"/>
                <w:szCs w:val="20"/>
                <w:lang w:val="uk-UA"/>
              </w:rPr>
              <w:t>10</w:t>
            </w:r>
          </w:p>
        </w:tc>
      </w:tr>
      <w:tr w:rsidR="00D151D4" w:rsidRPr="00163D6D" w:rsidTr="001966D8">
        <w:tc>
          <w:tcPr>
            <w:tcW w:w="593" w:type="dxa"/>
          </w:tcPr>
          <w:p w:rsidR="00D151D4" w:rsidRPr="00163D6D" w:rsidRDefault="00D151D4" w:rsidP="001966D8">
            <w:pPr>
              <w:widowControl w:val="0"/>
              <w:spacing w:before="40" w:after="40"/>
              <w:jc w:val="center"/>
              <w:rPr>
                <w:sz w:val="20"/>
                <w:szCs w:val="20"/>
                <w:lang w:val="uk-UA"/>
              </w:rPr>
            </w:pPr>
            <w:r w:rsidRPr="00163D6D">
              <w:rPr>
                <w:sz w:val="20"/>
                <w:szCs w:val="20"/>
                <w:lang w:val="uk-UA"/>
              </w:rPr>
              <w:t>5</w:t>
            </w:r>
          </w:p>
        </w:tc>
        <w:tc>
          <w:tcPr>
            <w:tcW w:w="4284" w:type="dxa"/>
            <w:shd w:val="clear" w:color="auto" w:fill="auto"/>
          </w:tcPr>
          <w:p w:rsidR="00D151D4" w:rsidRPr="00163D6D" w:rsidRDefault="00D151D4" w:rsidP="001966D8">
            <w:pPr>
              <w:widowControl w:val="0"/>
              <w:spacing w:before="40" w:after="40"/>
              <w:jc w:val="both"/>
              <w:rPr>
                <w:sz w:val="20"/>
                <w:szCs w:val="20"/>
                <w:lang w:val="uk-UA"/>
              </w:rPr>
            </w:pPr>
            <w:r w:rsidRPr="00163D6D">
              <w:rPr>
                <w:sz w:val="20"/>
                <w:szCs w:val="20"/>
                <w:lang w:val="uk-UA"/>
              </w:rPr>
              <w:t>М’яч гумов</w:t>
            </w:r>
            <w:r>
              <w:rPr>
                <w:sz w:val="20"/>
                <w:szCs w:val="20"/>
                <w:lang w:val="uk-UA"/>
              </w:rPr>
              <w:t>ий</w:t>
            </w:r>
            <w:r w:rsidRPr="00163D6D">
              <w:rPr>
                <w:sz w:val="20"/>
                <w:szCs w:val="20"/>
                <w:lang w:val="uk-UA"/>
              </w:rPr>
              <w:t>, мал</w:t>
            </w:r>
            <w:r>
              <w:rPr>
                <w:sz w:val="20"/>
                <w:szCs w:val="20"/>
                <w:lang w:val="uk-UA"/>
              </w:rPr>
              <w:t>ий</w:t>
            </w:r>
          </w:p>
        </w:tc>
        <w:tc>
          <w:tcPr>
            <w:tcW w:w="1229" w:type="dxa"/>
            <w:shd w:val="clear" w:color="auto" w:fill="auto"/>
          </w:tcPr>
          <w:p w:rsidR="00D151D4" w:rsidRPr="00163D6D" w:rsidRDefault="00D151D4" w:rsidP="001966D8">
            <w:pPr>
              <w:widowControl w:val="0"/>
              <w:spacing w:before="40" w:after="40"/>
              <w:jc w:val="center"/>
              <w:rPr>
                <w:sz w:val="20"/>
                <w:szCs w:val="20"/>
                <w:lang w:val="uk-UA"/>
              </w:rPr>
            </w:pPr>
            <w:r>
              <w:rPr>
                <w:sz w:val="20"/>
                <w:szCs w:val="20"/>
                <w:lang w:val="uk-UA"/>
              </w:rPr>
              <w:t>10</w:t>
            </w:r>
          </w:p>
        </w:tc>
      </w:tr>
      <w:tr w:rsidR="00D151D4" w:rsidRPr="00163D6D" w:rsidTr="001966D8">
        <w:tc>
          <w:tcPr>
            <w:tcW w:w="593" w:type="dxa"/>
          </w:tcPr>
          <w:p w:rsidR="00D151D4" w:rsidRPr="00163D6D" w:rsidRDefault="00D151D4" w:rsidP="001966D8">
            <w:pPr>
              <w:widowControl w:val="0"/>
              <w:spacing w:before="40" w:after="40"/>
              <w:jc w:val="center"/>
              <w:rPr>
                <w:sz w:val="20"/>
                <w:szCs w:val="20"/>
                <w:lang w:val="uk-UA"/>
              </w:rPr>
            </w:pPr>
            <w:r w:rsidRPr="00163D6D">
              <w:rPr>
                <w:sz w:val="20"/>
                <w:szCs w:val="20"/>
                <w:lang w:val="uk-UA"/>
              </w:rPr>
              <w:t>6</w:t>
            </w:r>
          </w:p>
        </w:tc>
        <w:tc>
          <w:tcPr>
            <w:tcW w:w="4284" w:type="dxa"/>
            <w:shd w:val="clear" w:color="auto" w:fill="auto"/>
          </w:tcPr>
          <w:p w:rsidR="00D151D4" w:rsidRPr="00163D6D" w:rsidRDefault="00D151D4" w:rsidP="001966D8">
            <w:pPr>
              <w:widowControl w:val="0"/>
              <w:spacing w:before="40" w:after="40"/>
              <w:jc w:val="both"/>
              <w:rPr>
                <w:sz w:val="20"/>
                <w:szCs w:val="20"/>
                <w:lang w:val="uk-UA"/>
              </w:rPr>
            </w:pPr>
            <w:r w:rsidRPr="00163D6D">
              <w:rPr>
                <w:sz w:val="20"/>
                <w:szCs w:val="20"/>
                <w:lang w:val="uk-UA"/>
              </w:rPr>
              <w:t>Стійка для відпрацювання техніки пересування</w:t>
            </w:r>
          </w:p>
        </w:tc>
        <w:tc>
          <w:tcPr>
            <w:tcW w:w="1229" w:type="dxa"/>
            <w:shd w:val="clear" w:color="auto" w:fill="auto"/>
          </w:tcPr>
          <w:p w:rsidR="00D151D4" w:rsidRPr="00163D6D" w:rsidRDefault="00D151D4" w:rsidP="001966D8">
            <w:pPr>
              <w:widowControl w:val="0"/>
              <w:spacing w:before="40" w:after="40"/>
              <w:jc w:val="center"/>
              <w:rPr>
                <w:sz w:val="20"/>
                <w:szCs w:val="20"/>
                <w:lang w:val="uk-UA"/>
              </w:rPr>
            </w:pPr>
            <w:r>
              <w:rPr>
                <w:sz w:val="20"/>
                <w:szCs w:val="20"/>
                <w:lang w:val="uk-UA"/>
              </w:rPr>
              <w:t>6</w:t>
            </w:r>
          </w:p>
        </w:tc>
      </w:tr>
      <w:tr w:rsidR="00D151D4" w:rsidRPr="00163D6D" w:rsidTr="001966D8">
        <w:tc>
          <w:tcPr>
            <w:tcW w:w="593" w:type="dxa"/>
          </w:tcPr>
          <w:p w:rsidR="00D151D4" w:rsidRPr="00163D6D" w:rsidRDefault="00D151D4" w:rsidP="001966D8">
            <w:pPr>
              <w:widowControl w:val="0"/>
              <w:spacing w:before="40" w:after="40"/>
              <w:jc w:val="center"/>
              <w:rPr>
                <w:sz w:val="20"/>
                <w:szCs w:val="20"/>
                <w:lang w:val="uk-UA"/>
              </w:rPr>
            </w:pPr>
            <w:r w:rsidRPr="00163D6D">
              <w:rPr>
                <w:sz w:val="20"/>
                <w:szCs w:val="20"/>
                <w:lang w:val="uk-UA"/>
              </w:rPr>
              <w:t>7</w:t>
            </w:r>
          </w:p>
        </w:tc>
        <w:tc>
          <w:tcPr>
            <w:tcW w:w="4284" w:type="dxa"/>
            <w:shd w:val="clear" w:color="auto" w:fill="auto"/>
          </w:tcPr>
          <w:p w:rsidR="00D151D4" w:rsidRPr="00163D6D" w:rsidRDefault="00D151D4" w:rsidP="001966D8">
            <w:pPr>
              <w:widowControl w:val="0"/>
              <w:spacing w:before="40" w:after="40"/>
              <w:jc w:val="both"/>
              <w:rPr>
                <w:sz w:val="20"/>
                <w:szCs w:val="20"/>
                <w:lang w:val="uk-UA"/>
              </w:rPr>
            </w:pPr>
            <w:r w:rsidRPr="00163D6D">
              <w:rPr>
                <w:sz w:val="20"/>
                <w:szCs w:val="20"/>
                <w:lang w:val="uk-UA"/>
              </w:rPr>
              <w:t>Мішень для відпрацювання влучності кидків</w:t>
            </w:r>
          </w:p>
        </w:tc>
        <w:tc>
          <w:tcPr>
            <w:tcW w:w="1229" w:type="dxa"/>
            <w:shd w:val="clear" w:color="auto" w:fill="auto"/>
          </w:tcPr>
          <w:p w:rsidR="00D151D4" w:rsidRPr="00163D6D" w:rsidRDefault="00D151D4" w:rsidP="001966D8">
            <w:pPr>
              <w:widowControl w:val="0"/>
              <w:spacing w:before="40" w:after="40"/>
              <w:jc w:val="center"/>
              <w:rPr>
                <w:sz w:val="20"/>
                <w:szCs w:val="20"/>
                <w:lang w:val="uk-UA"/>
              </w:rPr>
            </w:pPr>
            <w:r>
              <w:rPr>
                <w:sz w:val="20"/>
                <w:szCs w:val="20"/>
                <w:lang w:val="uk-UA"/>
              </w:rPr>
              <w:t>3</w:t>
            </w:r>
          </w:p>
        </w:tc>
      </w:tr>
      <w:tr w:rsidR="00D151D4" w:rsidRPr="00163D6D" w:rsidTr="001966D8">
        <w:tc>
          <w:tcPr>
            <w:tcW w:w="593" w:type="dxa"/>
          </w:tcPr>
          <w:p w:rsidR="00D151D4" w:rsidRPr="00163D6D" w:rsidRDefault="00D151D4" w:rsidP="001966D8">
            <w:pPr>
              <w:widowControl w:val="0"/>
              <w:spacing w:before="40" w:after="40"/>
              <w:jc w:val="center"/>
              <w:rPr>
                <w:sz w:val="20"/>
                <w:szCs w:val="20"/>
                <w:lang w:val="uk-UA"/>
              </w:rPr>
            </w:pPr>
            <w:r w:rsidRPr="00163D6D">
              <w:rPr>
                <w:sz w:val="20"/>
                <w:szCs w:val="20"/>
                <w:lang w:val="uk-UA"/>
              </w:rPr>
              <w:t>8</w:t>
            </w:r>
          </w:p>
        </w:tc>
        <w:tc>
          <w:tcPr>
            <w:tcW w:w="4284" w:type="dxa"/>
            <w:shd w:val="clear" w:color="auto" w:fill="auto"/>
          </w:tcPr>
          <w:p w:rsidR="00D151D4" w:rsidRPr="00163D6D" w:rsidRDefault="00D151D4" w:rsidP="001966D8">
            <w:pPr>
              <w:widowControl w:val="0"/>
              <w:spacing w:before="40" w:after="40"/>
              <w:jc w:val="both"/>
              <w:rPr>
                <w:sz w:val="20"/>
                <w:szCs w:val="20"/>
                <w:lang w:val="uk-UA"/>
              </w:rPr>
            </w:pPr>
            <w:r w:rsidRPr="00163D6D">
              <w:rPr>
                <w:sz w:val="20"/>
                <w:szCs w:val="20"/>
                <w:lang w:val="uk-UA"/>
              </w:rPr>
              <w:t>«Макет-захисник» для відпрацювання кидків через блок</w:t>
            </w:r>
          </w:p>
        </w:tc>
        <w:tc>
          <w:tcPr>
            <w:tcW w:w="1229" w:type="dxa"/>
            <w:shd w:val="clear" w:color="auto" w:fill="auto"/>
          </w:tcPr>
          <w:p w:rsidR="00D151D4" w:rsidRPr="00163D6D" w:rsidRDefault="00D151D4" w:rsidP="001966D8">
            <w:pPr>
              <w:widowControl w:val="0"/>
              <w:spacing w:before="40" w:after="40"/>
              <w:jc w:val="center"/>
              <w:rPr>
                <w:sz w:val="20"/>
                <w:szCs w:val="20"/>
                <w:lang w:val="uk-UA"/>
              </w:rPr>
            </w:pPr>
            <w:r>
              <w:rPr>
                <w:sz w:val="20"/>
                <w:szCs w:val="20"/>
                <w:lang w:val="uk-UA"/>
              </w:rPr>
              <w:t>2</w:t>
            </w:r>
          </w:p>
        </w:tc>
      </w:tr>
    </w:tbl>
    <w:p w:rsidR="00D151D4" w:rsidRDefault="00D151D4" w:rsidP="00D151D4">
      <w:pPr>
        <w:widowControl w:val="0"/>
        <w:ind w:firstLine="301"/>
        <w:jc w:val="both"/>
        <w:rPr>
          <w:sz w:val="20"/>
          <w:szCs w:val="20"/>
          <w:lang w:val="uk-UA"/>
        </w:rPr>
      </w:pPr>
    </w:p>
    <w:p w:rsidR="00D151D4" w:rsidRPr="00D03E91" w:rsidRDefault="00D151D4" w:rsidP="00D151D4">
      <w:pPr>
        <w:widowControl w:val="0"/>
        <w:ind w:firstLine="301"/>
        <w:jc w:val="both"/>
        <w:rPr>
          <w:sz w:val="20"/>
          <w:szCs w:val="20"/>
          <w:lang w:val="uk-UA"/>
        </w:rPr>
      </w:pPr>
    </w:p>
    <w:p w:rsidR="00D151D4" w:rsidRPr="00C11F5A" w:rsidRDefault="00D151D4" w:rsidP="00D151D4"/>
    <w:p w:rsidR="00AF1CE9" w:rsidRPr="00F61FB8" w:rsidRDefault="00AF1CE9" w:rsidP="00AF1CE9">
      <w:pPr>
        <w:pStyle w:val="a7"/>
        <w:widowControl w:val="0"/>
        <w:ind w:firstLine="301"/>
        <w:jc w:val="both"/>
        <w:rPr>
          <w:b w:val="0"/>
          <w:i/>
          <w:sz w:val="20"/>
          <w:szCs w:val="20"/>
        </w:rPr>
      </w:pPr>
      <w:r>
        <w:rPr>
          <w:sz w:val="24"/>
        </w:rPr>
        <w:br w:type="page"/>
      </w:r>
      <w:r w:rsidRPr="00F61FB8">
        <w:rPr>
          <w:b w:val="0"/>
          <w:i/>
          <w:sz w:val="20"/>
          <w:szCs w:val="20"/>
        </w:rPr>
        <w:lastRenderedPageBreak/>
        <w:t>Автори:</w:t>
      </w:r>
    </w:p>
    <w:p w:rsidR="00AF1CE9" w:rsidRDefault="00AF1CE9" w:rsidP="00AF1CE9">
      <w:pPr>
        <w:pStyle w:val="a7"/>
        <w:widowControl w:val="0"/>
        <w:ind w:firstLine="301"/>
        <w:jc w:val="both"/>
        <w:rPr>
          <w:b w:val="0"/>
          <w:sz w:val="20"/>
          <w:szCs w:val="20"/>
        </w:rPr>
      </w:pPr>
      <w:r w:rsidRPr="00CA0C44">
        <w:rPr>
          <w:sz w:val="20"/>
          <w:szCs w:val="20"/>
        </w:rPr>
        <w:t>С. М. Чешейко</w:t>
      </w:r>
      <w:r w:rsidRPr="00CA0C44">
        <w:rPr>
          <w:b w:val="0"/>
          <w:sz w:val="20"/>
          <w:szCs w:val="20"/>
        </w:rPr>
        <w:t xml:space="preserve"> </w:t>
      </w:r>
      <w:r w:rsidR="0079278B">
        <w:rPr>
          <w:b w:val="0"/>
          <w:sz w:val="20"/>
          <w:szCs w:val="20"/>
          <w:lang w:val="uk-UA"/>
        </w:rPr>
        <w:t>–</w:t>
      </w:r>
      <w:r>
        <w:rPr>
          <w:b w:val="0"/>
          <w:sz w:val="20"/>
          <w:szCs w:val="20"/>
        </w:rPr>
        <w:t xml:space="preserve"> </w:t>
      </w:r>
      <w:r w:rsidRPr="00CA0C44">
        <w:rPr>
          <w:b w:val="0"/>
          <w:sz w:val="20"/>
          <w:szCs w:val="20"/>
        </w:rPr>
        <w:t xml:space="preserve">вчитель </w:t>
      </w:r>
      <w:r>
        <w:rPr>
          <w:b w:val="0"/>
          <w:sz w:val="20"/>
          <w:szCs w:val="20"/>
        </w:rPr>
        <w:t>ЗО</w:t>
      </w:r>
      <w:r w:rsidRPr="00CA0C44">
        <w:rPr>
          <w:b w:val="0"/>
          <w:sz w:val="20"/>
          <w:szCs w:val="20"/>
        </w:rPr>
        <w:t>Ш</w:t>
      </w:r>
      <w:r>
        <w:rPr>
          <w:b w:val="0"/>
          <w:sz w:val="20"/>
          <w:szCs w:val="20"/>
        </w:rPr>
        <w:t xml:space="preserve"> № </w:t>
      </w:r>
      <w:smartTag w:uri="urn:schemas-microsoft-com:office:smarttags" w:element="metricconverter">
        <w:smartTagPr>
          <w:attr w:name="ProductID" w:val="78 м"/>
        </w:smartTagPr>
        <w:r w:rsidRPr="00CA0C44">
          <w:rPr>
            <w:b w:val="0"/>
            <w:sz w:val="20"/>
            <w:szCs w:val="20"/>
          </w:rPr>
          <w:t>78 м</w:t>
        </w:r>
      </w:smartTag>
      <w:r>
        <w:rPr>
          <w:b w:val="0"/>
          <w:sz w:val="20"/>
          <w:szCs w:val="20"/>
        </w:rPr>
        <w:t xml:space="preserve">. Києва, </w:t>
      </w:r>
      <w:r>
        <w:rPr>
          <w:b w:val="0"/>
          <w:sz w:val="20"/>
          <w:szCs w:val="20"/>
          <w:lang w:val="ru-RU"/>
        </w:rPr>
        <w:t>з</w:t>
      </w:r>
      <w:r>
        <w:rPr>
          <w:b w:val="0"/>
          <w:sz w:val="20"/>
          <w:szCs w:val="20"/>
        </w:rPr>
        <w:t xml:space="preserve">аслужений </w:t>
      </w:r>
      <w:r>
        <w:rPr>
          <w:b w:val="0"/>
          <w:sz w:val="20"/>
          <w:szCs w:val="20"/>
          <w:lang w:val="ru-RU"/>
        </w:rPr>
        <w:t>у</w:t>
      </w:r>
      <w:r>
        <w:rPr>
          <w:b w:val="0"/>
          <w:sz w:val="20"/>
          <w:szCs w:val="20"/>
        </w:rPr>
        <w:t>читель України</w:t>
      </w:r>
    </w:p>
    <w:p w:rsidR="00AF1CE9" w:rsidRPr="00B05F74" w:rsidRDefault="00AF1CE9" w:rsidP="00AF1CE9">
      <w:pPr>
        <w:pStyle w:val="a7"/>
        <w:widowControl w:val="0"/>
        <w:ind w:firstLine="301"/>
        <w:jc w:val="both"/>
        <w:rPr>
          <w:b w:val="0"/>
          <w:sz w:val="20"/>
          <w:szCs w:val="20"/>
        </w:rPr>
      </w:pPr>
      <w:r w:rsidRPr="008C6B34">
        <w:rPr>
          <w:spacing w:val="-4"/>
          <w:sz w:val="20"/>
          <w:szCs w:val="20"/>
        </w:rPr>
        <w:t>Н. С. Кравченко</w:t>
      </w:r>
      <w:r w:rsidRPr="008C6B34">
        <w:rPr>
          <w:b w:val="0"/>
          <w:spacing w:val="-4"/>
          <w:sz w:val="20"/>
          <w:szCs w:val="20"/>
        </w:rPr>
        <w:t xml:space="preserve"> </w:t>
      </w:r>
      <w:r w:rsidR="0079278B">
        <w:rPr>
          <w:b w:val="0"/>
          <w:spacing w:val="-4"/>
          <w:sz w:val="20"/>
          <w:szCs w:val="20"/>
          <w:lang w:val="uk-UA"/>
        </w:rPr>
        <w:t>–</w:t>
      </w:r>
      <w:r w:rsidRPr="008C6B34">
        <w:rPr>
          <w:b w:val="0"/>
          <w:spacing w:val="-4"/>
          <w:sz w:val="20"/>
          <w:szCs w:val="20"/>
        </w:rPr>
        <w:t xml:space="preserve"> </w:t>
      </w:r>
      <w:r w:rsidRPr="00F61FB8">
        <w:rPr>
          <w:b w:val="0"/>
          <w:spacing w:val="-8"/>
          <w:sz w:val="20"/>
          <w:szCs w:val="20"/>
        </w:rPr>
        <w:t xml:space="preserve">вчитель Червоноградської ЗОШ І–ІІІ ступенів № </w:t>
      </w:r>
      <w:smartTag w:uri="urn:schemas-microsoft-com:office:smarttags" w:element="metricconverter">
        <w:smartTagPr>
          <w:attr w:name="ProductID" w:val="1 м"/>
        </w:smartTagPr>
        <w:r w:rsidRPr="00F61FB8">
          <w:rPr>
            <w:b w:val="0"/>
            <w:spacing w:val="-8"/>
            <w:sz w:val="20"/>
            <w:szCs w:val="20"/>
          </w:rPr>
          <w:t xml:space="preserve">1 </w:t>
        </w:r>
        <w:r w:rsidRPr="00272727">
          <w:rPr>
            <w:b w:val="0"/>
            <w:sz w:val="20"/>
            <w:szCs w:val="20"/>
          </w:rPr>
          <w:t>м</w:t>
        </w:r>
      </w:smartTag>
      <w:r w:rsidRPr="00272727">
        <w:rPr>
          <w:b w:val="0"/>
          <w:sz w:val="20"/>
          <w:szCs w:val="20"/>
        </w:rPr>
        <w:t xml:space="preserve">. </w:t>
      </w:r>
      <w:r>
        <w:rPr>
          <w:b w:val="0"/>
          <w:sz w:val="20"/>
          <w:szCs w:val="20"/>
        </w:rPr>
        <w:t xml:space="preserve">Червонограда Львівської області, </w:t>
      </w:r>
      <w:r>
        <w:rPr>
          <w:b w:val="0"/>
          <w:sz w:val="20"/>
          <w:szCs w:val="20"/>
          <w:lang w:val="ru-RU"/>
        </w:rPr>
        <w:t>з</w:t>
      </w:r>
      <w:r>
        <w:rPr>
          <w:b w:val="0"/>
          <w:sz w:val="20"/>
          <w:szCs w:val="20"/>
        </w:rPr>
        <w:t xml:space="preserve">аслужений </w:t>
      </w:r>
      <w:r>
        <w:rPr>
          <w:b w:val="0"/>
          <w:sz w:val="20"/>
          <w:szCs w:val="20"/>
          <w:lang w:val="ru-RU"/>
        </w:rPr>
        <w:t>у</w:t>
      </w:r>
      <w:r>
        <w:rPr>
          <w:b w:val="0"/>
          <w:sz w:val="20"/>
          <w:szCs w:val="20"/>
        </w:rPr>
        <w:t>читель України</w:t>
      </w:r>
    </w:p>
    <w:p w:rsidR="00AF1CE9" w:rsidRPr="00577631" w:rsidRDefault="00AF1CE9" w:rsidP="00AF1CE9">
      <w:pPr>
        <w:pStyle w:val="a7"/>
        <w:widowControl w:val="0"/>
        <w:ind w:firstLine="301"/>
        <w:jc w:val="both"/>
        <w:rPr>
          <w:sz w:val="20"/>
          <w:szCs w:val="20"/>
          <w:lang w:val="ru-RU"/>
        </w:rPr>
      </w:pPr>
      <w:r w:rsidRPr="00B05F74">
        <w:rPr>
          <w:sz w:val="20"/>
          <w:szCs w:val="20"/>
          <w:lang w:val="ru-RU"/>
        </w:rPr>
        <w:t>Л.</w:t>
      </w:r>
      <w:r>
        <w:rPr>
          <w:sz w:val="20"/>
          <w:szCs w:val="20"/>
          <w:lang w:val="ru-RU"/>
        </w:rPr>
        <w:t xml:space="preserve"> </w:t>
      </w:r>
      <w:r w:rsidRPr="00B05F74">
        <w:rPr>
          <w:sz w:val="20"/>
          <w:szCs w:val="20"/>
          <w:lang w:val="ru-RU"/>
        </w:rPr>
        <w:t>А</w:t>
      </w:r>
      <w:r w:rsidRPr="00B05F74">
        <w:rPr>
          <w:sz w:val="20"/>
          <w:szCs w:val="20"/>
        </w:rPr>
        <w:t>. Галенко</w:t>
      </w:r>
      <w:r>
        <w:rPr>
          <w:sz w:val="20"/>
          <w:szCs w:val="20"/>
        </w:rPr>
        <w:t xml:space="preserve"> – </w:t>
      </w:r>
      <w:r w:rsidRPr="00B05F74">
        <w:rPr>
          <w:b w:val="0"/>
          <w:sz w:val="20"/>
          <w:szCs w:val="20"/>
        </w:rPr>
        <w:t>вчитель</w:t>
      </w:r>
      <w:r>
        <w:rPr>
          <w:b w:val="0"/>
          <w:sz w:val="20"/>
          <w:szCs w:val="20"/>
        </w:rPr>
        <w:t xml:space="preserve"> гімназії №</w:t>
      </w:r>
      <w:r>
        <w:rPr>
          <w:b w:val="0"/>
          <w:sz w:val="20"/>
          <w:szCs w:val="20"/>
          <w:lang w:val="ru-RU"/>
        </w:rPr>
        <w:t xml:space="preserve"> </w:t>
      </w:r>
      <w:smartTag w:uri="urn:schemas-microsoft-com:office:smarttags" w:element="metricconverter">
        <w:smartTagPr>
          <w:attr w:name="ProductID" w:val="38 м"/>
        </w:smartTagPr>
        <w:r>
          <w:rPr>
            <w:b w:val="0"/>
            <w:sz w:val="20"/>
            <w:szCs w:val="20"/>
          </w:rPr>
          <w:t>38 м</w:t>
        </w:r>
      </w:smartTag>
      <w:r>
        <w:rPr>
          <w:b w:val="0"/>
          <w:sz w:val="20"/>
          <w:szCs w:val="20"/>
        </w:rPr>
        <w:t xml:space="preserve">. Києва, </w:t>
      </w:r>
      <w:r>
        <w:rPr>
          <w:b w:val="0"/>
          <w:sz w:val="20"/>
          <w:szCs w:val="20"/>
          <w:lang w:val="ru-RU"/>
        </w:rPr>
        <w:t>у</w:t>
      </w:r>
      <w:r>
        <w:rPr>
          <w:b w:val="0"/>
          <w:sz w:val="20"/>
          <w:szCs w:val="20"/>
        </w:rPr>
        <w:t>читель-методист</w:t>
      </w:r>
    </w:p>
    <w:p w:rsidR="00AF1CE9" w:rsidRPr="00CA0C44" w:rsidRDefault="00AF1CE9" w:rsidP="00AF1CE9">
      <w:pPr>
        <w:pStyle w:val="a7"/>
        <w:widowControl w:val="0"/>
        <w:rPr>
          <w:sz w:val="20"/>
          <w:szCs w:val="20"/>
        </w:rPr>
      </w:pPr>
    </w:p>
    <w:p w:rsidR="00AF1CE9" w:rsidRPr="00CA0C44" w:rsidRDefault="00AF1CE9" w:rsidP="00AF1CE9">
      <w:pPr>
        <w:pStyle w:val="a7"/>
        <w:widowControl w:val="0"/>
        <w:rPr>
          <w:sz w:val="20"/>
          <w:szCs w:val="20"/>
        </w:rPr>
      </w:pPr>
    </w:p>
    <w:p w:rsidR="00AF1CE9" w:rsidRPr="00CA0C44" w:rsidRDefault="00AF1CE9" w:rsidP="00AF1CE9">
      <w:pPr>
        <w:pStyle w:val="a7"/>
        <w:widowControl w:val="0"/>
        <w:rPr>
          <w:sz w:val="20"/>
          <w:szCs w:val="20"/>
        </w:rPr>
      </w:pPr>
    </w:p>
    <w:p w:rsidR="00AF1CE9" w:rsidRPr="00CA0C44" w:rsidRDefault="00AF1CE9" w:rsidP="00AF1CE9">
      <w:pPr>
        <w:pStyle w:val="a7"/>
        <w:widowControl w:val="0"/>
        <w:rPr>
          <w:sz w:val="20"/>
          <w:szCs w:val="20"/>
        </w:rPr>
      </w:pPr>
    </w:p>
    <w:p w:rsidR="00AF1CE9" w:rsidRPr="00CA0C44" w:rsidRDefault="00AF1CE9" w:rsidP="00AF1CE9">
      <w:pPr>
        <w:pStyle w:val="a7"/>
        <w:widowControl w:val="0"/>
        <w:rPr>
          <w:sz w:val="20"/>
          <w:szCs w:val="20"/>
        </w:rPr>
      </w:pPr>
    </w:p>
    <w:p w:rsidR="00E06E39" w:rsidRPr="0044587F" w:rsidRDefault="00E06E39" w:rsidP="00E06E39">
      <w:pPr>
        <w:pStyle w:val="a7"/>
        <w:widowControl w:val="0"/>
        <w:rPr>
          <w:sz w:val="32"/>
          <w:szCs w:val="32"/>
        </w:rPr>
      </w:pPr>
      <w:r w:rsidRPr="0044587F">
        <w:rPr>
          <w:sz w:val="32"/>
          <w:szCs w:val="32"/>
        </w:rPr>
        <w:t>НАВЧАЛЬНА ПРОГРАМА</w:t>
      </w:r>
    </w:p>
    <w:p w:rsidR="00E06E39" w:rsidRPr="0044587F" w:rsidRDefault="00E06E39" w:rsidP="00E06E39">
      <w:pPr>
        <w:pStyle w:val="a7"/>
        <w:widowControl w:val="0"/>
        <w:rPr>
          <w:sz w:val="32"/>
          <w:szCs w:val="32"/>
        </w:rPr>
      </w:pPr>
    </w:p>
    <w:p w:rsidR="00E06E39" w:rsidRPr="0044587F" w:rsidRDefault="00E06E39" w:rsidP="00E06E39">
      <w:pPr>
        <w:pStyle w:val="a7"/>
        <w:widowControl w:val="0"/>
        <w:rPr>
          <w:szCs w:val="28"/>
        </w:rPr>
      </w:pPr>
      <w:r w:rsidRPr="0044587F">
        <w:rPr>
          <w:szCs w:val="28"/>
        </w:rPr>
        <w:t>З ФІЗИЧНОЇ КУЛЬТУРИ</w:t>
      </w:r>
    </w:p>
    <w:p w:rsidR="00E06E39" w:rsidRPr="0044587F" w:rsidRDefault="00E06E39" w:rsidP="00E06E39">
      <w:pPr>
        <w:pStyle w:val="a7"/>
        <w:widowControl w:val="0"/>
        <w:rPr>
          <w:szCs w:val="28"/>
        </w:rPr>
      </w:pPr>
      <w:r w:rsidRPr="0044587F">
        <w:rPr>
          <w:szCs w:val="28"/>
        </w:rPr>
        <w:t>для загальноосвітніх навчальних закладів</w:t>
      </w:r>
    </w:p>
    <w:p w:rsidR="00E06E39" w:rsidRPr="0044587F" w:rsidRDefault="00E06E39" w:rsidP="00E06E39">
      <w:pPr>
        <w:pStyle w:val="a7"/>
        <w:widowControl w:val="0"/>
        <w:rPr>
          <w:szCs w:val="28"/>
        </w:rPr>
      </w:pPr>
    </w:p>
    <w:p w:rsidR="00E06E39" w:rsidRPr="0044587F" w:rsidRDefault="00E06E39" w:rsidP="00E06E39">
      <w:pPr>
        <w:pStyle w:val="a7"/>
        <w:widowControl w:val="0"/>
        <w:rPr>
          <w:szCs w:val="28"/>
        </w:rPr>
      </w:pPr>
      <w:r w:rsidRPr="0044587F">
        <w:rPr>
          <w:szCs w:val="28"/>
        </w:rPr>
        <w:t>5–</w:t>
      </w:r>
      <w:r>
        <w:rPr>
          <w:szCs w:val="28"/>
          <w:lang w:val="ru-RU"/>
        </w:rPr>
        <w:t>9</w:t>
      </w:r>
      <w:r w:rsidRPr="0044587F">
        <w:rPr>
          <w:szCs w:val="28"/>
        </w:rPr>
        <w:t xml:space="preserve"> класи</w:t>
      </w:r>
    </w:p>
    <w:p w:rsidR="00AF1CE9" w:rsidRPr="00CA0C44" w:rsidRDefault="00AF1CE9" w:rsidP="00AF1CE9">
      <w:pPr>
        <w:pStyle w:val="a7"/>
        <w:widowControl w:val="0"/>
        <w:rPr>
          <w:sz w:val="20"/>
          <w:szCs w:val="20"/>
        </w:rPr>
      </w:pPr>
    </w:p>
    <w:p w:rsidR="00AF1CE9" w:rsidRPr="00CA0C44" w:rsidRDefault="00AF1CE9" w:rsidP="00AF1CE9">
      <w:pPr>
        <w:pStyle w:val="a7"/>
        <w:widowControl w:val="0"/>
        <w:rPr>
          <w:sz w:val="20"/>
          <w:szCs w:val="20"/>
        </w:rPr>
      </w:pPr>
    </w:p>
    <w:p w:rsidR="00AF1CE9" w:rsidRPr="00CA0C44" w:rsidRDefault="00AF1CE9" w:rsidP="00AF1CE9">
      <w:pPr>
        <w:pStyle w:val="a7"/>
        <w:widowControl w:val="0"/>
        <w:rPr>
          <w:sz w:val="20"/>
          <w:szCs w:val="20"/>
        </w:rPr>
      </w:pPr>
    </w:p>
    <w:p w:rsidR="00AF1CE9" w:rsidRPr="00A3055C" w:rsidRDefault="00AF1CE9" w:rsidP="00AF1CE9">
      <w:pPr>
        <w:pStyle w:val="a7"/>
        <w:widowControl w:val="0"/>
        <w:rPr>
          <w:szCs w:val="28"/>
        </w:rPr>
      </w:pPr>
      <w:r w:rsidRPr="00A3055C">
        <w:rPr>
          <w:szCs w:val="28"/>
        </w:rPr>
        <w:t>Варіативний модуль</w:t>
      </w:r>
    </w:p>
    <w:p w:rsidR="00AF1CE9" w:rsidRPr="00CA0C44" w:rsidRDefault="00AF1CE9" w:rsidP="00AF1CE9">
      <w:pPr>
        <w:pStyle w:val="a7"/>
        <w:widowControl w:val="0"/>
        <w:rPr>
          <w:sz w:val="16"/>
          <w:szCs w:val="16"/>
        </w:rPr>
      </w:pPr>
    </w:p>
    <w:p w:rsidR="00AF1CE9" w:rsidRPr="00A3055C" w:rsidRDefault="00AF1CE9" w:rsidP="00AF1CE9">
      <w:pPr>
        <w:pStyle w:val="a7"/>
        <w:widowControl w:val="0"/>
        <w:rPr>
          <w:sz w:val="32"/>
          <w:szCs w:val="32"/>
        </w:rPr>
      </w:pPr>
      <w:r w:rsidRPr="00A3055C">
        <w:rPr>
          <w:sz w:val="32"/>
          <w:szCs w:val="32"/>
        </w:rPr>
        <w:t>ГІМНАСТИКА</w:t>
      </w:r>
    </w:p>
    <w:p w:rsidR="00AF1CE9" w:rsidRPr="00CA0C44" w:rsidRDefault="00AF1CE9" w:rsidP="00AF1CE9">
      <w:pPr>
        <w:pStyle w:val="a7"/>
        <w:widowControl w:val="0"/>
        <w:rPr>
          <w:sz w:val="20"/>
          <w:szCs w:val="20"/>
        </w:rPr>
      </w:pPr>
    </w:p>
    <w:p w:rsidR="00AF1CE9" w:rsidRPr="00CA0C44" w:rsidRDefault="00AF1CE9" w:rsidP="00AF1CE9">
      <w:pPr>
        <w:pStyle w:val="a7"/>
        <w:widowControl w:val="0"/>
        <w:rPr>
          <w:sz w:val="20"/>
          <w:szCs w:val="20"/>
        </w:rPr>
      </w:pPr>
    </w:p>
    <w:p w:rsidR="00AF1CE9" w:rsidRDefault="00AF1CE9" w:rsidP="00AF1CE9">
      <w:pPr>
        <w:pStyle w:val="a7"/>
        <w:widowControl w:val="0"/>
        <w:rPr>
          <w:sz w:val="20"/>
          <w:szCs w:val="20"/>
          <w:lang w:val="uk-UA"/>
        </w:rPr>
      </w:pPr>
    </w:p>
    <w:p w:rsidR="00AF1CE9" w:rsidRPr="004F602E" w:rsidRDefault="00AF1CE9" w:rsidP="00AF1CE9">
      <w:pPr>
        <w:pStyle w:val="a7"/>
        <w:widowControl w:val="0"/>
        <w:rPr>
          <w:sz w:val="20"/>
          <w:szCs w:val="20"/>
          <w:lang w:val="uk-UA"/>
        </w:rPr>
      </w:pPr>
    </w:p>
    <w:p w:rsidR="00AF1CE9" w:rsidRPr="00CA0C44" w:rsidRDefault="00AF1CE9" w:rsidP="00AF1CE9">
      <w:pPr>
        <w:pStyle w:val="a7"/>
        <w:widowControl w:val="0"/>
        <w:rPr>
          <w:sz w:val="20"/>
          <w:szCs w:val="20"/>
        </w:rPr>
      </w:pPr>
    </w:p>
    <w:p w:rsidR="00AF1CE9" w:rsidRPr="00CA0C44" w:rsidRDefault="00AF1CE9" w:rsidP="00AF1CE9">
      <w:pPr>
        <w:pStyle w:val="a7"/>
        <w:widowControl w:val="0"/>
        <w:rPr>
          <w:sz w:val="20"/>
          <w:szCs w:val="20"/>
        </w:rPr>
      </w:pPr>
    </w:p>
    <w:p w:rsidR="00AF1CE9" w:rsidRPr="00CA0C44" w:rsidRDefault="00AF1CE9" w:rsidP="00AF1CE9">
      <w:pPr>
        <w:pStyle w:val="a7"/>
        <w:widowControl w:val="0"/>
        <w:rPr>
          <w:sz w:val="20"/>
          <w:szCs w:val="20"/>
        </w:rPr>
      </w:pPr>
    </w:p>
    <w:p w:rsidR="00AF1CE9" w:rsidRDefault="00AF1CE9" w:rsidP="00AF1CE9">
      <w:pPr>
        <w:pStyle w:val="a7"/>
        <w:widowControl w:val="0"/>
        <w:rPr>
          <w:sz w:val="20"/>
          <w:szCs w:val="20"/>
        </w:rPr>
      </w:pPr>
    </w:p>
    <w:p w:rsidR="00AF1CE9" w:rsidRPr="00CA0C44" w:rsidRDefault="00AF1CE9" w:rsidP="00AF1CE9">
      <w:pPr>
        <w:pStyle w:val="a7"/>
        <w:widowControl w:val="0"/>
        <w:rPr>
          <w:sz w:val="20"/>
          <w:szCs w:val="20"/>
        </w:rPr>
      </w:pPr>
    </w:p>
    <w:p w:rsidR="00AF1CE9" w:rsidRPr="00CA0C44" w:rsidRDefault="00AF1CE9" w:rsidP="00AF1CE9">
      <w:pPr>
        <w:pStyle w:val="a7"/>
        <w:widowControl w:val="0"/>
        <w:rPr>
          <w:sz w:val="20"/>
          <w:szCs w:val="20"/>
        </w:rPr>
      </w:pPr>
    </w:p>
    <w:p w:rsidR="00AF1CE9" w:rsidRPr="00CA0C44" w:rsidRDefault="00AF1CE9" w:rsidP="00AF1CE9">
      <w:pPr>
        <w:pStyle w:val="a7"/>
        <w:widowControl w:val="0"/>
        <w:rPr>
          <w:sz w:val="20"/>
          <w:szCs w:val="20"/>
        </w:rPr>
      </w:pPr>
    </w:p>
    <w:p w:rsidR="00AF1CE9" w:rsidRPr="00CA0C44" w:rsidRDefault="00AF1CE9" w:rsidP="00AF1CE9">
      <w:pPr>
        <w:pStyle w:val="a7"/>
        <w:widowControl w:val="0"/>
        <w:rPr>
          <w:sz w:val="20"/>
          <w:szCs w:val="20"/>
        </w:rPr>
      </w:pPr>
    </w:p>
    <w:p w:rsidR="00AF1CE9" w:rsidRPr="00CA0C44" w:rsidRDefault="00AF1CE9" w:rsidP="00AF1CE9">
      <w:pPr>
        <w:pStyle w:val="a7"/>
        <w:widowControl w:val="0"/>
        <w:rPr>
          <w:sz w:val="20"/>
          <w:szCs w:val="20"/>
        </w:rPr>
      </w:pPr>
    </w:p>
    <w:p w:rsidR="00AF1CE9" w:rsidRPr="00CA0C44" w:rsidRDefault="00AF1CE9" w:rsidP="00AF1CE9">
      <w:pPr>
        <w:pStyle w:val="a7"/>
        <w:widowControl w:val="0"/>
        <w:rPr>
          <w:sz w:val="20"/>
          <w:szCs w:val="20"/>
        </w:rPr>
      </w:pPr>
    </w:p>
    <w:p w:rsidR="00AF1CE9" w:rsidRPr="004F602E" w:rsidRDefault="00AF1CE9" w:rsidP="00AF1CE9">
      <w:pPr>
        <w:widowControl w:val="0"/>
        <w:jc w:val="center"/>
        <w:rPr>
          <w:b/>
          <w:bCs/>
          <w:sz w:val="20"/>
          <w:szCs w:val="20"/>
          <w:lang w:val="uk-UA"/>
        </w:rPr>
      </w:pPr>
      <w:r w:rsidRPr="004F602E">
        <w:rPr>
          <w:b/>
          <w:bCs/>
          <w:sz w:val="20"/>
          <w:szCs w:val="20"/>
          <w:lang w:val="uk-UA"/>
        </w:rPr>
        <w:lastRenderedPageBreak/>
        <w:t>ПОЯСНЮВАЛЬНА ЗАПИСКА</w:t>
      </w:r>
    </w:p>
    <w:p w:rsidR="00AF1CE9" w:rsidRPr="004F602E" w:rsidRDefault="00AF1CE9" w:rsidP="00AF1CE9">
      <w:pPr>
        <w:widowControl w:val="0"/>
        <w:ind w:firstLine="301"/>
        <w:jc w:val="both"/>
        <w:rPr>
          <w:b/>
          <w:bCs/>
          <w:sz w:val="20"/>
          <w:szCs w:val="20"/>
          <w:lang w:val="uk-UA"/>
        </w:rPr>
      </w:pPr>
    </w:p>
    <w:p w:rsidR="00AF1CE9" w:rsidRPr="004F602E" w:rsidRDefault="00AF1CE9" w:rsidP="00AF1CE9">
      <w:pPr>
        <w:widowControl w:val="0"/>
        <w:ind w:firstLine="301"/>
        <w:jc w:val="both"/>
        <w:rPr>
          <w:sz w:val="20"/>
          <w:szCs w:val="20"/>
          <w:lang w:val="uk-UA"/>
        </w:rPr>
      </w:pPr>
      <w:r w:rsidRPr="004F602E">
        <w:rPr>
          <w:spacing w:val="-4"/>
          <w:sz w:val="20"/>
          <w:szCs w:val="20"/>
          <w:lang w:val="uk-UA"/>
        </w:rPr>
        <w:t>Варіативний модуль «Гімнастика» складається з таких розділів:</w:t>
      </w:r>
      <w:r w:rsidRPr="004F602E">
        <w:rPr>
          <w:sz w:val="20"/>
          <w:szCs w:val="20"/>
          <w:lang w:val="uk-UA"/>
        </w:rPr>
        <w:t xml:space="preserve"> зміст навчального матеріалу, державні вимоги до рівня загальноосвітньої підготовки учнів, орієнтовні навчальні нормативи та перелік обладнання.</w:t>
      </w:r>
    </w:p>
    <w:p w:rsidR="00AF1CE9" w:rsidRPr="004F602E" w:rsidRDefault="00AF1CE9" w:rsidP="00AF1CE9">
      <w:pPr>
        <w:widowControl w:val="0"/>
        <w:ind w:firstLine="301"/>
        <w:jc w:val="both"/>
        <w:rPr>
          <w:sz w:val="20"/>
          <w:szCs w:val="20"/>
          <w:lang w:val="uk-UA"/>
        </w:rPr>
      </w:pPr>
      <w:r w:rsidRPr="004F602E">
        <w:rPr>
          <w:sz w:val="20"/>
          <w:szCs w:val="20"/>
          <w:lang w:val="uk-UA"/>
        </w:rPr>
        <w:t>До розділу «Зміст навчального матеріалу» внесен</w:t>
      </w:r>
      <w:r w:rsidR="0079278B">
        <w:rPr>
          <w:sz w:val="20"/>
          <w:szCs w:val="20"/>
          <w:lang w:val="uk-UA"/>
        </w:rPr>
        <w:t>о</w:t>
      </w:r>
      <w:r w:rsidRPr="004F602E">
        <w:rPr>
          <w:sz w:val="20"/>
          <w:szCs w:val="20"/>
          <w:lang w:val="uk-UA"/>
        </w:rPr>
        <w:t xml:space="preserve"> теоретичні відомості, спеціальн</w:t>
      </w:r>
      <w:r w:rsidR="0079278B">
        <w:rPr>
          <w:sz w:val="20"/>
          <w:szCs w:val="20"/>
          <w:lang w:val="uk-UA"/>
        </w:rPr>
        <w:t>у</w:t>
      </w:r>
      <w:r w:rsidRPr="004F602E">
        <w:rPr>
          <w:sz w:val="20"/>
          <w:szCs w:val="20"/>
          <w:lang w:val="uk-UA"/>
        </w:rPr>
        <w:t xml:space="preserve"> фізичн</w:t>
      </w:r>
      <w:r w:rsidR="0079278B">
        <w:rPr>
          <w:sz w:val="20"/>
          <w:szCs w:val="20"/>
          <w:lang w:val="uk-UA"/>
        </w:rPr>
        <w:t>у</w:t>
      </w:r>
      <w:r w:rsidRPr="004F602E">
        <w:rPr>
          <w:sz w:val="20"/>
          <w:szCs w:val="20"/>
          <w:lang w:val="uk-UA"/>
        </w:rPr>
        <w:t xml:space="preserve"> підготовк</w:t>
      </w:r>
      <w:r w:rsidR="0079278B">
        <w:rPr>
          <w:sz w:val="20"/>
          <w:szCs w:val="20"/>
          <w:lang w:val="uk-UA"/>
        </w:rPr>
        <w:t>у</w:t>
      </w:r>
      <w:r w:rsidRPr="004F602E">
        <w:rPr>
          <w:sz w:val="20"/>
          <w:szCs w:val="20"/>
          <w:lang w:val="uk-UA"/>
        </w:rPr>
        <w:t xml:space="preserve">, вправи, які виконуються на гімнастичних приладах: </w:t>
      </w:r>
      <w:r>
        <w:rPr>
          <w:sz w:val="20"/>
          <w:szCs w:val="20"/>
          <w:lang w:val="uk-UA"/>
        </w:rPr>
        <w:t xml:space="preserve">на </w:t>
      </w:r>
      <w:r w:rsidRPr="004F602E">
        <w:rPr>
          <w:sz w:val="20"/>
          <w:szCs w:val="20"/>
          <w:lang w:val="uk-UA"/>
        </w:rPr>
        <w:t xml:space="preserve">колоді, брусах та перекладині, </w:t>
      </w:r>
      <w:r>
        <w:rPr>
          <w:sz w:val="20"/>
          <w:szCs w:val="20"/>
          <w:lang w:val="uk-UA"/>
        </w:rPr>
        <w:t xml:space="preserve">вправи з </w:t>
      </w:r>
      <w:r w:rsidRPr="004F602E">
        <w:rPr>
          <w:sz w:val="20"/>
          <w:szCs w:val="20"/>
          <w:lang w:val="uk-UA"/>
        </w:rPr>
        <w:t>акробати</w:t>
      </w:r>
      <w:r>
        <w:rPr>
          <w:sz w:val="20"/>
          <w:szCs w:val="20"/>
          <w:lang w:val="uk-UA"/>
        </w:rPr>
        <w:t>ки</w:t>
      </w:r>
      <w:r w:rsidRPr="004F602E">
        <w:rPr>
          <w:sz w:val="20"/>
          <w:szCs w:val="20"/>
          <w:lang w:val="uk-UA"/>
        </w:rPr>
        <w:t>, опорно</w:t>
      </w:r>
      <w:r>
        <w:rPr>
          <w:sz w:val="20"/>
          <w:szCs w:val="20"/>
          <w:lang w:val="uk-UA"/>
        </w:rPr>
        <w:t>го</w:t>
      </w:r>
      <w:r w:rsidRPr="004F602E">
        <w:rPr>
          <w:sz w:val="20"/>
          <w:szCs w:val="20"/>
          <w:lang w:val="uk-UA"/>
        </w:rPr>
        <w:t xml:space="preserve"> стрибку</w:t>
      </w:r>
      <w:r>
        <w:rPr>
          <w:sz w:val="20"/>
          <w:szCs w:val="20"/>
          <w:lang w:val="uk-UA"/>
        </w:rPr>
        <w:t>,</w:t>
      </w:r>
      <w:r w:rsidRPr="004F602E">
        <w:rPr>
          <w:sz w:val="20"/>
          <w:szCs w:val="20"/>
          <w:lang w:val="uk-UA"/>
        </w:rPr>
        <w:t xml:space="preserve"> крім цього внесен</w:t>
      </w:r>
      <w:r>
        <w:rPr>
          <w:sz w:val="20"/>
          <w:szCs w:val="20"/>
          <w:lang w:val="uk-UA"/>
        </w:rPr>
        <w:t>о</w:t>
      </w:r>
      <w:r w:rsidRPr="004F602E">
        <w:rPr>
          <w:sz w:val="20"/>
          <w:szCs w:val="20"/>
          <w:lang w:val="uk-UA"/>
        </w:rPr>
        <w:t xml:space="preserve"> вправи лазіння по канату, стрибки зі скакалкою, навчальні нормативи та перелік обладнання.</w:t>
      </w:r>
    </w:p>
    <w:p w:rsidR="00AF1CE9" w:rsidRPr="004F602E" w:rsidRDefault="00AF1CE9" w:rsidP="00AF1CE9">
      <w:pPr>
        <w:widowControl w:val="0"/>
        <w:ind w:firstLine="301"/>
        <w:jc w:val="both"/>
        <w:rPr>
          <w:sz w:val="20"/>
          <w:szCs w:val="20"/>
          <w:lang w:val="uk-UA"/>
        </w:rPr>
      </w:pPr>
      <w:r w:rsidRPr="004F602E">
        <w:rPr>
          <w:sz w:val="20"/>
          <w:szCs w:val="20"/>
          <w:lang w:val="uk-UA"/>
        </w:rPr>
        <w:t xml:space="preserve">Розділ «Державні вимоги до рівня загальноосвітньої підготовки учнів» </w:t>
      </w:r>
      <w:r w:rsidR="00724AB6">
        <w:rPr>
          <w:sz w:val="20"/>
          <w:szCs w:val="20"/>
          <w:lang w:val="uk-UA"/>
        </w:rPr>
        <w:t>з</w:t>
      </w:r>
      <w:r w:rsidRPr="004F602E">
        <w:rPr>
          <w:sz w:val="20"/>
          <w:szCs w:val="20"/>
          <w:lang w:val="uk-UA"/>
        </w:rPr>
        <w:t xml:space="preserve">орієнтований на якісне засвоєння знань, умінь та навичок поданого матеріалу. </w:t>
      </w:r>
    </w:p>
    <w:p w:rsidR="00AF1CE9" w:rsidRPr="004F602E" w:rsidRDefault="00AF1CE9" w:rsidP="00AF1CE9">
      <w:pPr>
        <w:widowControl w:val="0"/>
        <w:ind w:firstLine="301"/>
        <w:jc w:val="both"/>
        <w:rPr>
          <w:sz w:val="20"/>
          <w:szCs w:val="20"/>
          <w:lang w:val="uk-UA"/>
        </w:rPr>
      </w:pPr>
      <w:r w:rsidRPr="004F602E">
        <w:rPr>
          <w:sz w:val="20"/>
          <w:szCs w:val="20"/>
          <w:lang w:val="uk-UA"/>
        </w:rPr>
        <w:t xml:space="preserve">У змісті навчального матеріалу </w:t>
      </w:r>
      <w:r>
        <w:rPr>
          <w:sz w:val="20"/>
          <w:szCs w:val="20"/>
          <w:lang w:val="uk-UA"/>
        </w:rPr>
        <w:t xml:space="preserve">з акробатики </w:t>
      </w:r>
      <w:r w:rsidRPr="004F602E">
        <w:rPr>
          <w:sz w:val="20"/>
          <w:szCs w:val="20"/>
          <w:lang w:val="uk-UA"/>
        </w:rPr>
        <w:t>пода</w:t>
      </w:r>
      <w:r>
        <w:rPr>
          <w:sz w:val="20"/>
          <w:szCs w:val="20"/>
          <w:lang w:val="uk-UA"/>
        </w:rPr>
        <w:t>но</w:t>
      </w:r>
      <w:r w:rsidRPr="004F602E">
        <w:rPr>
          <w:sz w:val="20"/>
          <w:szCs w:val="20"/>
          <w:lang w:val="uk-UA"/>
        </w:rPr>
        <w:t xml:space="preserve"> лише нові елементи. У залікову комбінацію елементів </w:t>
      </w:r>
      <w:r>
        <w:rPr>
          <w:sz w:val="20"/>
          <w:szCs w:val="20"/>
          <w:lang w:val="uk-UA"/>
        </w:rPr>
        <w:t xml:space="preserve">акробатичних </w:t>
      </w:r>
      <w:r w:rsidRPr="004F602E">
        <w:rPr>
          <w:sz w:val="20"/>
          <w:szCs w:val="20"/>
          <w:lang w:val="uk-UA"/>
        </w:rPr>
        <w:t>вправ при цьому включ</w:t>
      </w:r>
      <w:r>
        <w:rPr>
          <w:sz w:val="20"/>
          <w:szCs w:val="20"/>
          <w:lang w:val="uk-UA"/>
        </w:rPr>
        <w:t>ено</w:t>
      </w:r>
      <w:r w:rsidRPr="004F602E">
        <w:rPr>
          <w:sz w:val="20"/>
          <w:szCs w:val="20"/>
          <w:lang w:val="uk-UA"/>
        </w:rPr>
        <w:t xml:space="preserve"> елементи, </w:t>
      </w:r>
      <w:r>
        <w:rPr>
          <w:sz w:val="20"/>
          <w:szCs w:val="20"/>
          <w:lang w:val="uk-UA"/>
        </w:rPr>
        <w:t xml:space="preserve">що </w:t>
      </w:r>
      <w:r w:rsidRPr="004F602E">
        <w:rPr>
          <w:sz w:val="20"/>
          <w:szCs w:val="20"/>
          <w:lang w:val="uk-UA"/>
        </w:rPr>
        <w:t>вивч</w:t>
      </w:r>
      <w:r>
        <w:rPr>
          <w:sz w:val="20"/>
          <w:szCs w:val="20"/>
          <w:lang w:val="uk-UA"/>
        </w:rPr>
        <w:t>алися</w:t>
      </w:r>
      <w:r w:rsidRPr="004F602E">
        <w:rPr>
          <w:sz w:val="20"/>
          <w:szCs w:val="20"/>
          <w:lang w:val="uk-UA"/>
        </w:rPr>
        <w:t xml:space="preserve"> в попередні роки.</w:t>
      </w:r>
    </w:p>
    <w:p w:rsidR="00AF1CE9" w:rsidRPr="004F602E" w:rsidRDefault="00AF1CE9" w:rsidP="00AF1CE9">
      <w:pPr>
        <w:widowControl w:val="0"/>
        <w:ind w:firstLine="301"/>
        <w:jc w:val="both"/>
        <w:rPr>
          <w:sz w:val="20"/>
          <w:szCs w:val="20"/>
          <w:lang w:val="uk-UA"/>
        </w:rPr>
      </w:pPr>
      <w:r w:rsidRPr="004F602E">
        <w:rPr>
          <w:sz w:val="20"/>
          <w:szCs w:val="20"/>
          <w:lang w:val="uk-UA"/>
        </w:rPr>
        <w:t xml:space="preserve">Навчаючи акробатичних комбінацій, опорних стрибків, вправ на рівновагу і вправ на брусах та перекладині (виси та упори), учитель може використовувати запропоновані комбінації, а може складати комбінації самостійно, зважаючи на наявну матеріально-технічну базу та гімнастичне обладнання. Під час складання контрольних нормативів з цих видів програми оцінюється техніка засвоєння елементів, які входять до акробатичної комбінації (правильність виконання 3–5 елементів), ступінь оволодіння технікою виконання опорного стрибка (правильність виконання розбігу, настрибування на міст, якісне виконання стрибка та приземлення), засвоєння комбінацій для рівноваги і висів та упорів, подолання </w:t>
      </w:r>
      <w:r>
        <w:rPr>
          <w:sz w:val="20"/>
          <w:szCs w:val="20"/>
          <w:lang w:val="uk-UA"/>
        </w:rPr>
        <w:t>довжини</w:t>
      </w:r>
      <w:r w:rsidRPr="004F602E">
        <w:rPr>
          <w:sz w:val="20"/>
          <w:szCs w:val="20"/>
          <w:lang w:val="uk-UA"/>
        </w:rPr>
        <w:t xml:space="preserve"> канату.</w:t>
      </w:r>
    </w:p>
    <w:p w:rsidR="00AF1CE9" w:rsidRPr="004F602E" w:rsidRDefault="00AF1CE9" w:rsidP="00AF1CE9">
      <w:pPr>
        <w:widowControl w:val="0"/>
        <w:ind w:firstLine="301"/>
        <w:jc w:val="both"/>
        <w:rPr>
          <w:sz w:val="20"/>
          <w:szCs w:val="20"/>
          <w:lang w:val="uk-UA"/>
        </w:rPr>
      </w:pPr>
      <w:r w:rsidRPr="004F602E">
        <w:rPr>
          <w:sz w:val="20"/>
          <w:szCs w:val="20"/>
          <w:lang w:val="uk-UA"/>
        </w:rPr>
        <w:t>П</w:t>
      </w:r>
      <w:r>
        <w:rPr>
          <w:sz w:val="20"/>
          <w:szCs w:val="20"/>
          <w:lang w:val="uk-UA"/>
        </w:rPr>
        <w:t>ід час</w:t>
      </w:r>
      <w:r w:rsidRPr="004F602E">
        <w:rPr>
          <w:sz w:val="20"/>
          <w:szCs w:val="20"/>
          <w:lang w:val="uk-UA"/>
        </w:rPr>
        <w:t xml:space="preserve"> навчанн</w:t>
      </w:r>
      <w:r>
        <w:rPr>
          <w:sz w:val="20"/>
          <w:szCs w:val="20"/>
          <w:lang w:val="uk-UA"/>
        </w:rPr>
        <w:t>я</w:t>
      </w:r>
      <w:r w:rsidRPr="004F602E">
        <w:rPr>
          <w:sz w:val="20"/>
          <w:szCs w:val="20"/>
          <w:lang w:val="uk-UA"/>
        </w:rPr>
        <w:t xml:space="preserve"> акробатичних вправ, лазіння по канату, опорних стрибків слід забезпечити страхування учнів. З метою профілактики травматизму на кожному уроці доцільно проводити спеціально-розвивальні та підвідні вправи до кожного гімнастичного елементу чи вправи.</w:t>
      </w:r>
    </w:p>
    <w:p w:rsidR="00AF1CE9" w:rsidRPr="004F602E" w:rsidRDefault="00AF1CE9" w:rsidP="00AF1CE9">
      <w:pPr>
        <w:widowControl w:val="0"/>
        <w:ind w:firstLine="301"/>
        <w:jc w:val="both"/>
        <w:rPr>
          <w:sz w:val="20"/>
          <w:szCs w:val="20"/>
          <w:lang w:val="uk-UA"/>
        </w:rPr>
      </w:pPr>
      <w:r w:rsidRPr="004F602E">
        <w:rPr>
          <w:sz w:val="20"/>
          <w:szCs w:val="20"/>
          <w:lang w:val="uk-UA"/>
        </w:rPr>
        <w:t>Після вивчення модуля у кожному навчальному році учні складають випробування (навчальні нормативи) для контролю якості засвоєння гімнастичних вправ та комбінацій.</w:t>
      </w:r>
    </w:p>
    <w:p w:rsidR="00AF1CE9" w:rsidRPr="004F602E" w:rsidRDefault="00AF1CE9" w:rsidP="00AF1CE9">
      <w:pPr>
        <w:widowControl w:val="0"/>
        <w:ind w:firstLine="301"/>
        <w:jc w:val="both"/>
        <w:rPr>
          <w:sz w:val="20"/>
          <w:szCs w:val="20"/>
          <w:lang w:val="uk-UA"/>
        </w:rPr>
      </w:pPr>
    </w:p>
    <w:p w:rsidR="00AF1CE9" w:rsidRPr="004F602E" w:rsidRDefault="00AF1CE9" w:rsidP="00AF1CE9">
      <w:pPr>
        <w:widowControl w:val="0"/>
        <w:ind w:firstLine="301"/>
        <w:jc w:val="both"/>
        <w:rPr>
          <w:sz w:val="20"/>
          <w:szCs w:val="20"/>
          <w:lang w:val="uk-UA"/>
        </w:rPr>
      </w:pPr>
      <w:r w:rsidRPr="004F602E">
        <w:rPr>
          <w:sz w:val="20"/>
          <w:szCs w:val="20"/>
          <w:lang w:val="uk-UA"/>
        </w:rPr>
        <w:t xml:space="preserve"> </w:t>
      </w:r>
    </w:p>
    <w:p w:rsidR="00AF1CE9" w:rsidRPr="004F602E" w:rsidRDefault="00AF1CE9" w:rsidP="00AF1CE9">
      <w:pPr>
        <w:widowControl w:val="0"/>
        <w:ind w:firstLine="301"/>
        <w:jc w:val="both"/>
        <w:rPr>
          <w:sz w:val="20"/>
          <w:szCs w:val="20"/>
          <w:lang w:val="uk-UA"/>
        </w:rPr>
      </w:pPr>
    </w:p>
    <w:p w:rsidR="00AF1CE9" w:rsidRDefault="00AF1CE9" w:rsidP="00AF1CE9">
      <w:pPr>
        <w:widowControl w:val="0"/>
        <w:jc w:val="center"/>
        <w:rPr>
          <w:b/>
          <w:bCs/>
          <w:sz w:val="20"/>
          <w:szCs w:val="20"/>
          <w:lang w:val="uk-UA"/>
        </w:rPr>
      </w:pPr>
    </w:p>
    <w:p w:rsidR="00AF1CE9" w:rsidRPr="00835C77" w:rsidRDefault="00AF1CE9" w:rsidP="00AF1CE9">
      <w:pPr>
        <w:widowControl w:val="0"/>
        <w:jc w:val="center"/>
        <w:rPr>
          <w:b/>
          <w:bCs/>
          <w:sz w:val="20"/>
          <w:szCs w:val="20"/>
          <w:lang w:val="uk-UA"/>
        </w:rPr>
      </w:pPr>
      <w:r w:rsidRPr="00835C77">
        <w:rPr>
          <w:b/>
          <w:bCs/>
          <w:sz w:val="20"/>
          <w:szCs w:val="20"/>
          <w:lang w:val="uk-UA"/>
        </w:rPr>
        <w:lastRenderedPageBreak/>
        <w:t>1 рік вивчення</w:t>
      </w:r>
    </w:p>
    <w:p w:rsidR="00AF1CE9" w:rsidRPr="004F602E" w:rsidRDefault="00AF1CE9" w:rsidP="00AF1CE9">
      <w:pPr>
        <w:widowControl w:val="0"/>
        <w:ind w:firstLine="301"/>
        <w:jc w:val="both"/>
        <w:rPr>
          <w:b/>
          <w:bCs/>
          <w:sz w:val="20"/>
          <w:szCs w:val="20"/>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tblPr>
      <w:tblGrid>
        <w:gridCol w:w="2689"/>
        <w:gridCol w:w="3307"/>
      </w:tblGrid>
      <w:tr w:rsidR="00AF1CE9" w:rsidRPr="004F602E" w:rsidTr="001966D8">
        <w:trPr>
          <w:trHeight w:val="20"/>
          <w:tblHeader/>
        </w:trPr>
        <w:tc>
          <w:tcPr>
            <w:tcW w:w="2719"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jc w:val="center"/>
              <w:rPr>
                <w:b/>
                <w:sz w:val="18"/>
                <w:szCs w:val="18"/>
                <w:lang w:val="uk-UA"/>
              </w:rPr>
            </w:pPr>
            <w:r w:rsidRPr="004F602E">
              <w:rPr>
                <w:b/>
                <w:sz w:val="18"/>
                <w:szCs w:val="18"/>
                <w:lang w:val="uk-UA"/>
              </w:rPr>
              <w:t>Зміст навчального матеріалу</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jc w:val="center"/>
              <w:rPr>
                <w:b/>
                <w:sz w:val="18"/>
                <w:szCs w:val="18"/>
                <w:lang w:val="uk-UA"/>
              </w:rPr>
            </w:pPr>
            <w:r w:rsidRPr="004F602E">
              <w:rPr>
                <w:b/>
                <w:sz w:val="18"/>
                <w:szCs w:val="18"/>
                <w:lang w:val="uk-UA"/>
              </w:rPr>
              <w:t>Державні вимоги до рівня загальноосвітньої підготовки учнів</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Теоретичні відомості</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sz w:val="20"/>
                <w:szCs w:val="20"/>
                <w:lang w:val="uk-UA"/>
              </w:rPr>
            </w:pPr>
          </w:p>
          <w:p w:rsidR="00AF1CE9" w:rsidRPr="004F602E" w:rsidRDefault="00AF1CE9" w:rsidP="001966D8">
            <w:pPr>
              <w:widowControl w:val="0"/>
              <w:rPr>
                <w:spacing w:val="-2"/>
                <w:sz w:val="20"/>
                <w:szCs w:val="20"/>
                <w:lang w:val="uk-UA"/>
              </w:rPr>
            </w:pPr>
            <w:r w:rsidRPr="004F602E">
              <w:rPr>
                <w:sz w:val="20"/>
                <w:szCs w:val="20"/>
                <w:lang w:val="uk-UA"/>
              </w:rPr>
              <w:t>Історія розвитку гімнасти</w:t>
            </w:r>
            <w:r w:rsidRPr="004F602E">
              <w:rPr>
                <w:spacing w:val="-2"/>
                <w:sz w:val="20"/>
                <w:szCs w:val="20"/>
                <w:lang w:val="uk-UA"/>
              </w:rPr>
              <w:t xml:space="preserve">ки. </w:t>
            </w:r>
          </w:p>
          <w:p w:rsidR="00AF1CE9" w:rsidRPr="004F602E" w:rsidRDefault="00AF1CE9" w:rsidP="001966D8">
            <w:pPr>
              <w:widowControl w:val="0"/>
              <w:rPr>
                <w:sz w:val="20"/>
                <w:szCs w:val="20"/>
                <w:lang w:val="uk-UA"/>
              </w:rPr>
            </w:pPr>
            <w:r w:rsidRPr="004F602E">
              <w:rPr>
                <w:spacing w:val="-2"/>
                <w:sz w:val="20"/>
                <w:szCs w:val="20"/>
                <w:lang w:val="uk-UA"/>
              </w:rPr>
              <w:t>Фізкультурно-оздоровчі</w:t>
            </w:r>
            <w:r w:rsidRPr="004F602E">
              <w:rPr>
                <w:sz w:val="20"/>
                <w:szCs w:val="20"/>
                <w:lang w:val="uk-UA"/>
              </w:rPr>
              <w:t xml:space="preserve"> </w:t>
            </w:r>
            <w:r w:rsidRPr="004F602E">
              <w:rPr>
                <w:spacing w:val="-2"/>
                <w:sz w:val="20"/>
                <w:szCs w:val="20"/>
                <w:lang w:val="uk-UA"/>
              </w:rPr>
              <w:t>заходи в режимі дня школя</w:t>
            </w:r>
            <w:r w:rsidRPr="004F602E">
              <w:rPr>
                <w:sz w:val="20"/>
                <w:szCs w:val="20"/>
                <w:lang w:val="uk-UA"/>
              </w:rPr>
              <w:t xml:space="preserve">ра, правила їх виконання. </w:t>
            </w:r>
          </w:p>
          <w:p w:rsidR="00AF1CE9" w:rsidRPr="004F602E" w:rsidRDefault="00AF1CE9" w:rsidP="001966D8">
            <w:pPr>
              <w:widowControl w:val="0"/>
              <w:rPr>
                <w:sz w:val="20"/>
                <w:szCs w:val="20"/>
                <w:lang w:val="uk-UA"/>
              </w:rPr>
            </w:pPr>
          </w:p>
          <w:p w:rsidR="00AF1CE9" w:rsidRPr="004F602E" w:rsidRDefault="00AF1CE9" w:rsidP="001966D8">
            <w:pPr>
              <w:widowControl w:val="0"/>
              <w:rPr>
                <w:b/>
                <w:bCs/>
                <w:sz w:val="20"/>
                <w:szCs w:val="20"/>
                <w:lang w:val="uk-UA"/>
              </w:rPr>
            </w:pPr>
            <w:r w:rsidRPr="004F602E">
              <w:rPr>
                <w:sz w:val="20"/>
                <w:szCs w:val="20"/>
                <w:lang w:val="uk-UA"/>
              </w:rPr>
              <w:t>Правила техніки безпеки</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 учениця:</w:t>
            </w:r>
          </w:p>
          <w:p w:rsidR="00AF1CE9" w:rsidRPr="004F602E" w:rsidRDefault="00AF1CE9" w:rsidP="001966D8">
            <w:pPr>
              <w:widowControl w:val="0"/>
              <w:rPr>
                <w:sz w:val="20"/>
                <w:szCs w:val="20"/>
                <w:lang w:val="uk-UA"/>
              </w:rPr>
            </w:pPr>
            <w:r w:rsidRPr="004F602E">
              <w:rPr>
                <w:b/>
                <w:sz w:val="20"/>
                <w:szCs w:val="20"/>
                <w:lang w:val="uk-UA"/>
              </w:rPr>
              <w:t xml:space="preserve">х а р а к т е р и з у є </w:t>
            </w:r>
            <w:r w:rsidRPr="004F602E">
              <w:rPr>
                <w:sz w:val="20"/>
                <w:szCs w:val="20"/>
                <w:lang w:val="uk-UA"/>
              </w:rPr>
              <w:t xml:space="preserve"> історію розвитку гімнастики;</w:t>
            </w:r>
          </w:p>
          <w:p w:rsidR="00AF1CE9" w:rsidRPr="004F602E" w:rsidRDefault="00AF1CE9" w:rsidP="001966D8">
            <w:pPr>
              <w:widowControl w:val="0"/>
              <w:rPr>
                <w:sz w:val="20"/>
                <w:szCs w:val="20"/>
                <w:lang w:val="uk-UA"/>
              </w:rPr>
            </w:pPr>
            <w:r w:rsidRPr="004F602E">
              <w:rPr>
                <w:b/>
                <w:sz w:val="20"/>
                <w:szCs w:val="20"/>
                <w:lang w:val="uk-UA"/>
              </w:rPr>
              <w:t xml:space="preserve">н а з и в а є </w:t>
            </w:r>
            <w:r w:rsidRPr="004F602E">
              <w:rPr>
                <w:sz w:val="20"/>
                <w:szCs w:val="20"/>
                <w:lang w:val="uk-UA"/>
              </w:rPr>
              <w:t xml:space="preserve"> фізкультурно-оздоровчі заходи в режимі дня школяра й  дотримується правил їх виконання;</w:t>
            </w:r>
          </w:p>
          <w:p w:rsidR="00AF1CE9" w:rsidRPr="004F602E" w:rsidRDefault="00AF1CE9" w:rsidP="001966D8">
            <w:pPr>
              <w:widowControl w:val="0"/>
              <w:rPr>
                <w:bCs/>
                <w:sz w:val="20"/>
                <w:szCs w:val="20"/>
                <w:lang w:val="uk-UA"/>
              </w:rPr>
            </w:pPr>
            <w:r w:rsidRPr="004F602E">
              <w:rPr>
                <w:b/>
                <w:sz w:val="20"/>
                <w:szCs w:val="20"/>
                <w:lang w:val="uk-UA"/>
              </w:rPr>
              <w:t xml:space="preserve">д о т р и м у є т ь с я  </w:t>
            </w:r>
            <w:r w:rsidRPr="004F602E">
              <w:rPr>
                <w:sz w:val="20"/>
                <w:szCs w:val="20"/>
                <w:lang w:val="uk-UA"/>
              </w:rPr>
              <w:t>правил техніки безпеки під час занять гімнастичними вправами</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spacing w:before="40" w:after="40"/>
              <w:jc w:val="center"/>
              <w:rPr>
                <w:b/>
                <w:i/>
                <w:sz w:val="20"/>
                <w:szCs w:val="20"/>
                <w:lang w:val="uk-UA"/>
              </w:rPr>
            </w:pPr>
            <w:r w:rsidRPr="004F602E">
              <w:rPr>
                <w:b/>
                <w:i/>
                <w:sz w:val="20"/>
                <w:szCs w:val="20"/>
                <w:lang w:val="uk-UA"/>
              </w:rPr>
              <w:t>Спеціальна фізична підготовка</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i/>
                <w:spacing w:val="-4"/>
                <w:sz w:val="20"/>
                <w:szCs w:val="20"/>
                <w:lang w:val="uk-UA"/>
              </w:rPr>
            </w:pPr>
          </w:p>
          <w:p w:rsidR="00AF1CE9" w:rsidRPr="004F602E" w:rsidRDefault="00AF1CE9" w:rsidP="001966D8">
            <w:pPr>
              <w:widowControl w:val="0"/>
              <w:rPr>
                <w:i/>
                <w:sz w:val="20"/>
                <w:szCs w:val="20"/>
                <w:lang w:val="uk-UA"/>
              </w:rPr>
            </w:pPr>
            <w:r w:rsidRPr="004F602E">
              <w:rPr>
                <w:i/>
                <w:spacing w:val="-4"/>
                <w:sz w:val="20"/>
                <w:szCs w:val="20"/>
                <w:lang w:val="uk-UA"/>
              </w:rPr>
              <w:t>Стройові вправи і прийоми;</w:t>
            </w:r>
            <w:r w:rsidRPr="004F602E">
              <w:rPr>
                <w:i/>
                <w:sz w:val="20"/>
                <w:szCs w:val="20"/>
                <w:lang w:val="uk-UA"/>
              </w:rPr>
              <w:t xml:space="preserve"> </w:t>
            </w:r>
          </w:p>
          <w:p w:rsidR="00AF1CE9" w:rsidRPr="004F602E" w:rsidRDefault="00AF1CE9" w:rsidP="001966D8">
            <w:pPr>
              <w:widowControl w:val="0"/>
              <w:rPr>
                <w:i/>
                <w:sz w:val="20"/>
                <w:szCs w:val="20"/>
                <w:lang w:val="uk-UA"/>
              </w:rPr>
            </w:pPr>
          </w:p>
          <w:p w:rsidR="00AF1CE9" w:rsidRPr="00AC5CE7" w:rsidRDefault="00AF1CE9" w:rsidP="001966D8">
            <w:pPr>
              <w:widowControl w:val="0"/>
              <w:rPr>
                <w:sz w:val="20"/>
                <w:szCs w:val="20"/>
                <w:lang w:val="uk-UA"/>
              </w:rPr>
            </w:pPr>
            <w:r w:rsidRPr="00AC5CE7">
              <w:rPr>
                <w:sz w:val="20"/>
                <w:szCs w:val="20"/>
                <w:lang w:val="uk-UA"/>
              </w:rPr>
              <w:t xml:space="preserve">вправи з предметами; </w:t>
            </w:r>
          </w:p>
          <w:p w:rsidR="00AF1CE9" w:rsidRPr="00AC5CE7" w:rsidRDefault="00AF1CE9" w:rsidP="001966D8">
            <w:pPr>
              <w:widowControl w:val="0"/>
              <w:rPr>
                <w:sz w:val="20"/>
                <w:szCs w:val="20"/>
                <w:lang w:val="uk-UA"/>
              </w:rPr>
            </w:pPr>
          </w:p>
          <w:p w:rsidR="00AF1CE9" w:rsidRPr="00AC5CE7" w:rsidRDefault="00AF1CE9" w:rsidP="001966D8">
            <w:pPr>
              <w:widowControl w:val="0"/>
              <w:rPr>
                <w:sz w:val="20"/>
                <w:szCs w:val="20"/>
                <w:lang w:val="uk-UA"/>
              </w:rPr>
            </w:pPr>
          </w:p>
          <w:p w:rsidR="00AF1CE9" w:rsidRPr="00AC5CE7" w:rsidRDefault="00AF1CE9" w:rsidP="001966D8">
            <w:pPr>
              <w:widowControl w:val="0"/>
              <w:rPr>
                <w:sz w:val="20"/>
                <w:szCs w:val="20"/>
                <w:lang w:val="uk-UA"/>
              </w:rPr>
            </w:pPr>
          </w:p>
          <w:p w:rsidR="00AF1CE9" w:rsidRPr="00AC5CE7" w:rsidRDefault="00AF1CE9" w:rsidP="001966D8">
            <w:pPr>
              <w:widowControl w:val="0"/>
              <w:rPr>
                <w:sz w:val="20"/>
                <w:szCs w:val="20"/>
                <w:lang w:val="uk-UA"/>
              </w:rPr>
            </w:pPr>
          </w:p>
          <w:p w:rsidR="00AF1CE9" w:rsidRPr="00AC5CE7" w:rsidRDefault="00AF1CE9" w:rsidP="001966D8">
            <w:pPr>
              <w:widowControl w:val="0"/>
              <w:rPr>
                <w:sz w:val="20"/>
                <w:szCs w:val="20"/>
                <w:lang w:val="uk-UA"/>
              </w:rPr>
            </w:pPr>
          </w:p>
          <w:p w:rsidR="00AF1CE9" w:rsidRPr="004F602E" w:rsidRDefault="00AF1CE9" w:rsidP="001966D8">
            <w:pPr>
              <w:widowControl w:val="0"/>
              <w:rPr>
                <w:sz w:val="20"/>
                <w:szCs w:val="20"/>
                <w:lang w:val="uk-UA"/>
              </w:rPr>
            </w:pPr>
            <w:r w:rsidRPr="00AC5CE7">
              <w:rPr>
                <w:sz w:val="20"/>
                <w:szCs w:val="20"/>
                <w:lang w:val="uk-UA"/>
              </w:rPr>
              <w:t>танцювальні кроки</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 учениця:</w:t>
            </w:r>
          </w:p>
          <w:p w:rsidR="00AF1CE9" w:rsidRDefault="00AF1CE9" w:rsidP="001966D8">
            <w:pPr>
              <w:widowControl w:val="0"/>
              <w:rPr>
                <w:sz w:val="20"/>
                <w:szCs w:val="20"/>
                <w:lang w:val="uk-UA"/>
              </w:rPr>
            </w:pPr>
            <w:r w:rsidRPr="004F602E">
              <w:rPr>
                <w:b/>
                <w:sz w:val="20"/>
                <w:szCs w:val="20"/>
                <w:lang w:val="uk-UA"/>
              </w:rPr>
              <w:t>в и к о н у є</w:t>
            </w:r>
            <w:r>
              <w:rPr>
                <w:b/>
                <w:sz w:val="20"/>
                <w:szCs w:val="20"/>
                <w:lang w:val="uk-UA"/>
              </w:rPr>
              <w:t>:</w:t>
            </w:r>
            <w:r w:rsidRPr="004F602E">
              <w:rPr>
                <w:b/>
                <w:sz w:val="20"/>
                <w:szCs w:val="20"/>
                <w:lang w:val="uk-UA"/>
              </w:rPr>
              <w:t xml:space="preserve">  </w:t>
            </w:r>
            <w:r w:rsidRPr="004F602E">
              <w:rPr>
                <w:sz w:val="20"/>
                <w:szCs w:val="20"/>
                <w:lang w:val="uk-UA"/>
              </w:rPr>
              <w:t xml:space="preserve">стройові вправи і прийоми; </w:t>
            </w:r>
          </w:p>
          <w:p w:rsidR="00AF1CE9" w:rsidRPr="004F602E" w:rsidRDefault="00AF1CE9" w:rsidP="001966D8">
            <w:pPr>
              <w:widowControl w:val="0"/>
              <w:rPr>
                <w:sz w:val="20"/>
                <w:szCs w:val="20"/>
                <w:lang w:val="uk-UA"/>
              </w:rPr>
            </w:pPr>
            <w:r w:rsidRPr="004F602E">
              <w:rPr>
                <w:sz w:val="20"/>
                <w:szCs w:val="20"/>
                <w:lang w:val="uk-UA"/>
              </w:rPr>
              <w:t xml:space="preserve">загальнорозвивальні  вправи: з гантелями, еспандерами; з предметами збільшеної ваги; у парах; підстрибування вгору з упору присівши; стрибки у присіді, пересуваючись у різні боки; </w:t>
            </w:r>
          </w:p>
          <w:p w:rsidR="00AF1CE9" w:rsidRPr="004F602E" w:rsidRDefault="00AF1CE9" w:rsidP="001966D8">
            <w:pPr>
              <w:widowControl w:val="0"/>
              <w:rPr>
                <w:b/>
                <w:sz w:val="20"/>
                <w:szCs w:val="20"/>
                <w:lang w:val="uk-UA"/>
              </w:rPr>
            </w:pPr>
            <w:r w:rsidRPr="004F602E">
              <w:rPr>
                <w:sz w:val="20"/>
                <w:szCs w:val="20"/>
                <w:lang w:val="uk-UA"/>
              </w:rPr>
              <w:t>танцювальні кроки</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Стрибки</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i/>
                <w:sz w:val="20"/>
                <w:szCs w:val="20"/>
                <w:lang w:val="uk-UA"/>
              </w:rPr>
            </w:pPr>
          </w:p>
          <w:p w:rsidR="00AF1CE9" w:rsidRPr="004F602E" w:rsidRDefault="00AF1CE9" w:rsidP="001966D8">
            <w:pPr>
              <w:widowControl w:val="0"/>
              <w:rPr>
                <w:sz w:val="20"/>
                <w:szCs w:val="20"/>
                <w:lang w:val="uk-UA"/>
              </w:rPr>
            </w:pPr>
            <w:r>
              <w:rPr>
                <w:i/>
                <w:sz w:val="20"/>
                <w:szCs w:val="20"/>
                <w:lang w:val="uk-UA"/>
              </w:rPr>
              <w:t>О</w:t>
            </w:r>
            <w:r w:rsidRPr="004F602E">
              <w:rPr>
                <w:i/>
                <w:sz w:val="20"/>
                <w:szCs w:val="20"/>
                <w:lang w:val="uk-UA"/>
              </w:rPr>
              <w:t>порний стрибок</w:t>
            </w:r>
            <w:r w:rsidRPr="00853275">
              <w:rPr>
                <w:i/>
                <w:sz w:val="20"/>
                <w:szCs w:val="20"/>
                <w:lang w:val="uk-UA"/>
              </w:rPr>
              <w:t xml:space="preserve">; </w:t>
            </w:r>
          </w:p>
          <w:p w:rsidR="00AF1CE9" w:rsidRPr="004F602E" w:rsidRDefault="00AF1CE9" w:rsidP="001966D8">
            <w:pPr>
              <w:widowControl w:val="0"/>
              <w:rPr>
                <w:sz w:val="20"/>
                <w:szCs w:val="20"/>
                <w:lang w:val="uk-UA"/>
              </w:rPr>
            </w:pPr>
          </w:p>
          <w:p w:rsidR="00AF1CE9" w:rsidRPr="004F602E" w:rsidRDefault="00AF1CE9" w:rsidP="001966D8">
            <w:pPr>
              <w:widowControl w:val="0"/>
              <w:rPr>
                <w:sz w:val="20"/>
                <w:szCs w:val="20"/>
                <w:lang w:val="uk-UA"/>
              </w:rPr>
            </w:pPr>
          </w:p>
          <w:p w:rsidR="00AF1CE9" w:rsidRDefault="00AF1CE9" w:rsidP="001966D8">
            <w:pPr>
              <w:widowControl w:val="0"/>
              <w:rPr>
                <w:i/>
                <w:sz w:val="20"/>
                <w:szCs w:val="20"/>
                <w:lang w:val="uk-UA"/>
              </w:rPr>
            </w:pPr>
          </w:p>
          <w:p w:rsidR="00AF1CE9" w:rsidRDefault="00AF1CE9" w:rsidP="001966D8">
            <w:pPr>
              <w:widowControl w:val="0"/>
              <w:rPr>
                <w:i/>
                <w:sz w:val="20"/>
                <w:szCs w:val="20"/>
                <w:lang w:val="uk-UA"/>
              </w:rPr>
            </w:pPr>
          </w:p>
          <w:p w:rsidR="00AF1CE9" w:rsidRPr="004F602E" w:rsidRDefault="00AF1CE9" w:rsidP="001966D8">
            <w:pPr>
              <w:widowControl w:val="0"/>
              <w:rPr>
                <w:i/>
                <w:sz w:val="20"/>
                <w:szCs w:val="20"/>
                <w:lang w:val="uk-UA"/>
              </w:rPr>
            </w:pPr>
            <w:r>
              <w:rPr>
                <w:i/>
                <w:sz w:val="20"/>
                <w:szCs w:val="20"/>
                <w:lang w:val="uk-UA"/>
              </w:rPr>
              <w:t xml:space="preserve">стрибки </w:t>
            </w:r>
            <w:r w:rsidRPr="004F602E">
              <w:rPr>
                <w:i/>
                <w:sz w:val="20"/>
                <w:szCs w:val="20"/>
                <w:lang w:val="uk-UA"/>
              </w:rPr>
              <w:t>через скакалку</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 учениця:</w:t>
            </w:r>
          </w:p>
          <w:p w:rsidR="00AF1CE9" w:rsidRPr="004F602E" w:rsidRDefault="00AF1CE9" w:rsidP="001966D8">
            <w:pPr>
              <w:widowControl w:val="0"/>
              <w:rPr>
                <w:sz w:val="20"/>
                <w:szCs w:val="20"/>
                <w:lang w:val="uk-UA"/>
              </w:rPr>
            </w:pPr>
            <w:r w:rsidRPr="004F602E">
              <w:rPr>
                <w:b/>
                <w:sz w:val="20"/>
                <w:szCs w:val="20"/>
                <w:lang w:val="uk-UA"/>
              </w:rPr>
              <w:t xml:space="preserve">в и к о н у є  </w:t>
            </w:r>
            <w:r w:rsidRPr="004F602E">
              <w:rPr>
                <w:sz w:val="20"/>
                <w:szCs w:val="20"/>
                <w:lang w:val="uk-UA"/>
              </w:rPr>
              <w:t>способом «ноги нарізно» через гімнастичного козла</w:t>
            </w:r>
            <w:r>
              <w:rPr>
                <w:sz w:val="20"/>
                <w:szCs w:val="20"/>
                <w:lang w:val="uk-UA"/>
              </w:rPr>
              <w:t xml:space="preserve"> </w:t>
            </w:r>
            <w:r w:rsidRPr="004F602E">
              <w:rPr>
                <w:sz w:val="20"/>
                <w:szCs w:val="20"/>
                <w:lang w:val="uk-UA"/>
              </w:rPr>
              <w:t>(козел у ширину, висота 80</w:t>
            </w:r>
            <w:r>
              <w:rPr>
                <w:sz w:val="20"/>
                <w:szCs w:val="20"/>
                <w:lang w:val="uk-UA"/>
              </w:rPr>
              <w:t>–</w:t>
            </w:r>
            <w:r w:rsidRPr="004F602E">
              <w:rPr>
                <w:sz w:val="20"/>
                <w:szCs w:val="20"/>
                <w:lang w:val="uk-UA"/>
              </w:rPr>
              <w:t>90 см); з утриманням основної стійки (о.</w:t>
            </w:r>
            <w:r>
              <w:rPr>
                <w:sz w:val="20"/>
                <w:szCs w:val="20"/>
                <w:lang w:val="uk-UA"/>
              </w:rPr>
              <w:t xml:space="preserve"> </w:t>
            </w:r>
            <w:r w:rsidRPr="004F602E">
              <w:rPr>
                <w:sz w:val="20"/>
                <w:szCs w:val="20"/>
                <w:lang w:val="uk-UA"/>
              </w:rPr>
              <w:t>с.) після приземлення;</w:t>
            </w:r>
          </w:p>
          <w:p w:rsidR="00AF1CE9" w:rsidRPr="004F602E" w:rsidRDefault="00AF1CE9" w:rsidP="001966D8">
            <w:pPr>
              <w:widowControl w:val="0"/>
              <w:rPr>
                <w:sz w:val="20"/>
                <w:szCs w:val="20"/>
                <w:lang w:val="uk-UA"/>
              </w:rPr>
            </w:pPr>
            <w:r w:rsidRPr="004F602E">
              <w:rPr>
                <w:sz w:val="20"/>
                <w:szCs w:val="20"/>
                <w:lang w:val="uk-UA"/>
              </w:rPr>
              <w:t xml:space="preserve">стрибки через скакалку </w:t>
            </w:r>
            <w:r>
              <w:rPr>
                <w:sz w:val="20"/>
                <w:szCs w:val="20"/>
                <w:lang w:val="uk-UA"/>
              </w:rPr>
              <w:t>(</w:t>
            </w:r>
            <w:r w:rsidRPr="004F602E">
              <w:rPr>
                <w:sz w:val="20"/>
                <w:szCs w:val="20"/>
                <w:lang w:val="uk-UA"/>
              </w:rPr>
              <w:t>4</w:t>
            </w:r>
            <w:r w:rsidRPr="004F602E">
              <w:rPr>
                <w:sz w:val="20"/>
                <w:szCs w:val="20"/>
                <w:lang w:val="uk-UA"/>
              </w:rPr>
              <w:sym w:font="Symbol" w:char="00B4"/>
            </w:r>
            <w:r>
              <w:rPr>
                <w:sz w:val="20"/>
                <w:szCs w:val="20"/>
                <w:lang w:val="uk-UA"/>
              </w:rPr>
              <w:t>30 стрибків)</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Лазіння</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i/>
                <w:sz w:val="20"/>
                <w:szCs w:val="20"/>
                <w:lang w:val="uk-UA"/>
              </w:rPr>
            </w:pPr>
          </w:p>
          <w:p w:rsidR="00AF1CE9" w:rsidRPr="004F602E" w:rsidRDefault="00AF1CE9" w:rsidP="001966D8">
            <w:pPr>
              <w:widowControl w:val="0"/>
              <w:rPr>
                <w:i/>
                <w:sz w:val="20"/>
                <w:szCs w:val="20"/>
                <w:lang w:val="uk-UA"/>
              </w:rPr>
            </w:pPr>
            <w:r w:rsidRPr="004F602E">
              <w:rPr>
                <w:i/>
                <w:sz w:val="20"/>
                <w:szCs w:val="20"/>
                <w:lang w:val="uk-UA"/>
              </w:rPr>
              <w:t>Лазіння по горизонтальному і вертикальному канатам</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 учениця:</w:t>
            </w:r>
          </w:p>
          <w:p w:rsidR="00AF1CE9" w:rsidRPr="004F602E" w:rsidRDefault="00AF1CE9" w:rsidP="001966D8">
            <w:pPr>
              <w:widowControl w:val="0"/>
              <w:rPr>
                <w:sz w:val="20"/>
                <w:szCs w:val="20"/>
                <w:lang w:val="uk-UA"/>
              </w:rPr>
            </w:pPr>
            <w:r w:rsidRPr="004F602E">
              <w:rPr>
                <w:b/>
                <w:sz w:val="20"/>
                <w:szCs w:val="20"/>
                <w:lang w:val="uk-UA"/>
              </w:rPr>
              <w:t>в и к о н у є</w:t>
            </w:r>
            <w:r w:rsidRPr="004F602E">
              <w:rPr>
                <w:i/>
                <w:sz w:val="20"/>
                <w:szCs w:val="20"/>
                <w:lang w:val="uk-UA"/>
              </w:rPr>
              <w:t xml:space="preserve">  </w:t>
            </w:r>
            <w:r w:rsidRPr="004F602E">
              <w:rPr>
                <w:sz w:val="20"/>
                <w:szCs w:val="20"/>
                <w:lang w:val="uk-UA"/>
              </w:rPr>
              <w:t>лазіння по горизонтальному і верт</w:t>
            </w:r>
            <w:r>
              <w:rPr>
                <w:sz w:val="20"/>
                <w:szCs w:val="20"/>
                <w:lang w:val="uk-UA"/>
              </w:rPr>
              <w:t>икальному канатах у три прийоми</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Рівновага</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Pr="006873C1" w:rsidRDefault="00AF1CE9" w:rsidP="001966D8">
            <w:pPr>
              <w:widowControl w:val="0"/>
              <w:rPr>
                <w:sz w:val="20"/>
                <w:lang w:val="uk-UA"/>
              </w:rPr>
            </w:pPr>
            <w:bookmarkStart w:id="0" w:name="_Hlk323362592"/>
            <w:r w:rsidRPr="006873C1">
              <w:rPr>
                <w:b/>
                <w:sz w:val="20"/>
                <w:lang w:val="uk-UA"/>
              </w:rPr>
              <w:lastRenderedPageBreak/>
              <w:t>Дівчата</w:t>
            </w:r>
            <w:r w:rsidRPr="006873C1">
              <w:rPr>
                <w:sz w:val="20"/>
                <w:lang w:val="uk-UA"/>
              </w:rPr>
              <w:t xml:space="preserve">: </w:t>
            </w:r>
          </w:p>
          <w:p w:rsidR="00AF1CE9" w:rsidRPr="004F602E" w:rsidRDefault="00AF1CE9" w:rsidP="001966D8">
            <w:pPr>
              <w:widowControl w:val="0"/>
              <w:rPr>
                <w:sz w:val="20"/>
                <w:szCs w:val="20"/>
                <w:lang w:val="uk-UA"/>
              </w:rPr>
            </w:pPr>
            <w:r>
              <w:rPr>
                <w:sz w:val="20"/>
                <w:lang w:val="uk-UA"/>
              </w:rPr>
              <w:t>–</w:t>
            </w:r>
            <w:r w:rsidRPr="004F602E">
              <w:rPr>
                <w:sz w:val="20"/>
                <w:lang w:val="uk-UA"/>
              </w:rPr>
              <w:t xml:space="preserve"> </w:t>
            </w:r>
            <w:r w:rsidRPr="006F0A18">
              <w:rPr>
                <w:i/>
                <w:sz w:val="20"/>
                <w:lang w:val="uk-UA"/>
              </w:rPr>
              <w:t>вправи у стані рівноваги</w:t>
            </w:r>
            <w:r w:rsidRPr="004F602E">
              <w:rPr>
                <w:i/>
                <w:spacing w:val="-2"/>
                <w:sz w:val="14"/>
                <w:szCs w:val="20"/>
                <w:lang w:val="uk-UA"/>
              </w:rPr>
              <w:t xml:space="preserve"> </w:t>
            </w:r>
            <w:r w:rsidRPr="006F0A18">
              <w:rPr>
                <w:spacing w:val="-2"/>
                <w:sz w:val="14"/>
                <w:szCs w:val="20"/>
                <w:lang w:val="uk-UA"/>
              </w:rPr>
              <w:t>(</w:t>
            </w:r>
            <w:r w:rsidRPr="004F602E">
              <w:rPr>
                <w:spacing w:val="-2"/>
                <w:sz w:val="20"/>
                <w:szCs w:val="20"/>
                <w:lang w:val="uk-UA"/>
              </w:rPr>
              <w:t>колода</w:t>
            </w:r>
            <w:r>
              <w:rPr>
                <w:spacing w:val="-2"/>
                <w:sz w:val="20"/>
                <w:szCs w:val="20"/>
                <w:lang w:val="uk-UA"/>
              </w:rPr>
              <w:t>,</w:t>
            </w:r>
            <w:r w:rsidRPr="004F602E">
              <w:rPr>
                <w:spacing w:val="-2"/>
                <w:sz w:val="20"/>
                <w:szCs w:val="20"/>
                <w:lang w:val="uk-UA"/>
              </w:rPr>
              <w:t xml:space="preserve"> висота 95</w:t>
            </w:r>
            <w:r>
              <w:rPr>
                <w:spacing w:val="-2"/>
                <w:sz w:val="20"/>
                <w:szCs w:val="20"/>
                <w:lang w:val="uk-UA"/>
              </w:rPr>
              <w:t>–</w:t>
            </w:r>
            <w:r w:rsidRPr="004F602E">
              <w:rPr>
                <w:spacing w:val="-2"/>
                <w:sz w:val="20"/>
                <w:szCs w:val="20"/>
                <w:lang w:val="uk-UA"/>
              </w:rPr>
              <w:t>100 см)</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bookmarkStart w:id="1" w:name="OLE_LINK3"/>
            <w:r w:rsidRPr="004F602E">
              <w:rPr>
                <w:b/>
                <w:sz w:val="20"/>
                <w:szCs w:val="20"/>
                <w:lang w:val="uk-UA"/>
              </w:rPr>
              <w:t>Учениця:</w:t>
            </w:r>
          </w:p>
          <w:p w:rsidR="00AF1CE9" w:rsidRPr="004F602E" w:rsidRDefault="00AF1CE9" w:rsidP="001966D8">
            <w:pPr>
              <w:pStyle w:val="21"/>
              <w:widowControl w:val="0"/>
              <w:spacing w:after="0" w:line="240" w:lineRule="auto"/>
              <w:ind w:left="0"/>
              <w:rPr>
                <w:lang w:val="uk-UA"/>
              </w:rPr>
            </w:pPr>
            <w:r w:rsidRPr="004F602E">
              <w:rPr>
                <w:b/>
                <w:lang w:val="uk-UA"/>
              </w:rPr>
              <w:t xml:space="preserve">в и к о н у є </w:t>
            </w:r>
            <w:r w:rsidRPr="004F602E">
              <w:rPr>
                <w:lang w:val="uk-UA"/>
              </w:rPr>
              <w:t>зв’язку елементів</w:t>
            </w:r>
            <w:r>
              <w:rPr>
                <w:lang w:val="uk-UA"/>
              </w:rPr>
              <w:t>:</w:t>
            </w:r>
            <w:bookmarkEnd w:id="1"/>
            <w:r w:rsidRPr="004F602E">
              <w:rPr>
                <w:i/>
                <w:spacing w:val="-2"/>
                <w:lang w:val="uk-UA"/>
              </w:rPr>
              <w:t xml:space="preserve"> </w:t>
            </w:r>
            <w:r w:rsidRPr="004F602E">
              <w:rPr>
                <w:spacing w:val="-2"/>
                <w:lang w:val="uk-UA"/>
              </w:rPr>
              <w:t>вхід з додатковою опорою</w:t>
            </w:r>
            <w:r w:rsidRPr="004F602E">
              <w:rPr>
                <w:i/>
                <w:spacing w:val="-2"/>
                <w:lang w:val="uk-UA"/>
              </w:rPr>
              <w:t xml:space="preserve"> </w:t>
            </w:r>
            <w:r w:rsidRPr="004F602E">
              <w:rPr>
                <w:spacing w:val="-2"/>
                <w:lang w:val="uk-UA"/>
              </w:rPr>
              <w:t>на кінець колоди – 3</w:t>
            </w:r>
            <w:r>
              <w:rPr>
                <w:spacing w:val="-2"/>
                <w:lang w:val="uk-UA"/>
              </w:rPr>
              <w:t>–</w:t>
            </w:r>
            <w:r w:rsidRPr="004F602E">
              <w:rPr>
                <w:spacing w:val="-2"/>
                <w:lang w:val="uk-UA"/>
              </w:rPr>
              <w:t>4 швидких кроки на носках, руки в сторони – мах правою, руки вперед, мах лівою, руки вперед – поворот направо на носках у напівприсіді на 180</w:t>
            </w:r>
            <w:r>
              <w:rPr>
                <w:spacing w:val="-2"/>
                <w:lang w:val="uk-UA"/>
              </w:rPr>
              <w:t>°</w:t>
            </w:r>
            <w:r w:rsidRPr="004F602E">
              <w:rPr>
                <w:spacing w:val="-2"/>
                <w:lang w:val="uk-UA"/>
              </w:rPr>
              <w:t xml:space="preserve"> </w:t>
            </w:r>
            <w:r>
              <w:rPr>
                <w:spacing w:val="-2"/>
                <w:lang w:val="uk-UA"/>
              </w:rPr>
              <w:t>–</w:t>
            </w:r>
            <w:r w:rsidRPr="004F602E">
              <w:rPr>
                <w:spacing w:val="-2"/>
                <w:lang w:val="uk-UA"/>
              </w:rPr>
              <w:t xml:space="preserve"> присід, руки </w:t>
            </w:r>
            <w:r>
              <w:rPr>
                <w:spacing w:val="-2"/>
                <w:lang w:val="uk-UA"/>
              </w:rPr>
              <w:t>вниз</w:t>
            </w:r>
            <w:r w:rsidRPr="004F602E">
              <w:rPr>
                <w:spacing w:val="-2"/>
                <w:lang w:val="uk-UA"/>
              </w:rPr>
              <w:t xml:space="preserve"> – упор стоячи на коліні, руки в сторони – стійка впоперек – зіскок з утриманням о.</w:t>
            </w:r>
            <w:r>
              <w:rPr>
                <w:spacing w:val="-2"/>
                <w:lang w:val="uk-UA"/>
              </w:rPr>
              <w:t xml:space="preserve"> </w:t>
            </w:r>
            <w:r w:rsidRPr="004F602E">
              <w:rPr>
                <w:spacing w:val="-2"/>
                <w:lang w:val="uk-UA"/>
              </w:rPr>
              <w:t>с.</w:t>
            </w:r>
          </w:p>
          <w:p w:rsidR="00AF1CE9" w:rsidRPr="004F602E" w:rsidRDefault="00AF1CE9" w:rsidP="001966D8">
            <w:pPr>
              <w:pStyle w:val="21"/>
              <w:widowControl w:val="0"/>
              <w:spacing w:after="0" w:line="240" w:lineRule="auto"/>
              <w:ind w:left="0"/>
              <w:rPr>
                <w:lang w:val="uk-UA"/>
              </w:rPr>
            </w:pPr>
            <w:r w:rsidRPr="004F602E">
              <w:rPr>
                <w:b/>
                <w:lang w:val="uk-UA"/>
              </w:rPr>
              <w:t xml:space="preserve">з а с т о с о в у є </w:t>
            </w:r>
            <w:r w:rsidRPr="004F602E">
              <w:rPr>
                <w:lang w:val="uk-UA"/>
              </w:rPr>
              <w:t xml:space="preserve"> </w:t>
            </w:r>
            <w:r w:rsidRPr="00EB36FE">
              <w:rPr>
                <w:lang w:val="uk-UA"/>
              </w:rPr>
              <w:t>самострахування</w:t>
            </w:r>
            <w:r w:rsidRPr="004F602E">
              <w:rPr>
                <w:lang w:val="uk-UA"/>
              </w:rPr>
              <w:t xml:space="preserve"> під ч</w:t>
            </w:r>
            <w:r>
              <w:rPr>
                <w:lang w:val="uk-UA"/>
              </w:rPr>
              <w:t>ас виконання гімнастичних вправ</w:t>
            </w:r>
          </w:p>
        </w:tc>
      </w:tr>
      <w:bookmarkEnd w:id="0"/>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Акробатика</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Pr="000D4717" w:rsidRDefault="00AF1CE9" w:rsidP="001966D8">
            <w:pPr>
              <w:widowControl w:val="0"/>
              <w:rPr>
                <w:sz w:val="20"/>
                <w:szCs w:val="20"/>
                <w:lang w:val="uk-UA"/>
              </w:rPr>
            </w:pPr>
            <w:r w:rsidRPr="000D4717">
              <w:rPr>
                <w:b/>
                <w:sz w:val="20"/>
                <w:szCs w:val="20"/>
                <w:lang w:val="uk-UA"/>
              </w:rPr>
              <w:t>Хлопці</w:t>
            </w:r>
            <w:r w:rsidRPr="000D4717">
              <w:rPr>
                <w:sz w:val="20"/>
                <w:szCs w:val="20"/>
                <w:lang w:val="uk-UA"/>
              </w:rPr>
              <w:t xml:space="preserve">:  </w:t>
            </w:r>
          </w:p>
          <w:p w:rsidR="00AF1CE9" w:rsidRDefault="00AF1CE9" w:rsidP="001966D8">
            <w:pPr>
              <w:widowControl w:val="0"/>
              <w:rPr>
                <w:sz w:val="20"/>
                <w:szCs w:val="20"/>
                <w:lang w:val="uk-UA"/>
              </w:rPr>
            </w:pPr>
          </w:p>
          <w:p w:rsidR="00AF1CE9" w:rsidRDefault="00AF1CE9" w:rsidP="001966D8">
            <w:pPr>
              <w:widowControl w:val="0"/>
              <w:rPr>
                <w:sz w:val="20"/>
                <w:szCs w:val="20"/>
                <w:lang w:val="uk-UA"/>
              </w:rPr>
            </w:pPr>
          </w:p>
          <w:p w:rsidR="00AF1CE9" w:rsidRPr="004F602E" w:rsidRDefault="00AF1CE9" w:rsidP="001966D8">
            <w:pPr>
              <w:widowControl w:val="0"/>
              <w:rPr>
                <w:sz w:val="20"/>
                <w:szCs w:val="20"/>
                <w:lang w:val="uk-UA"/>
              </w:rPr>
            </w:pPr>
            <w:r>
              <w:rPr>
                <w:sz w:val="20"/>
                <w:szCs w:val="20"/>
                <w:lang w:val="uk-UA"/>
              </w:rPr>
              <w:t xml:space="preserve">– </w:t>
            </w:r>
            <w:r w:rsidRPr="006F0A18">
              <w:rPr>
                <w:i/>
                <w:sz w:val="20"/>
                <w:szCs w:val="20"/>
                <w:lang w:val="uk-UA"/>
              </w:rPr>
              <w:t>стійка на голові і руках із зігнутими ногами</w:t>
            </w:r>
            <w:r w:rsidRPr="004F602E">
              <w:rPr>
                <w:sz w:val="20"/>
                <w:szCs w:val="20"/>
                <w:lang w:val="uk-UA"/>
              </w:rPr>
              <w:t>;</w:t>
            </w:r>
          </w:p>
          <w:p w:rsidR="00AF1CE9" w:rsidRPr="004F602E" w:rsidRDefault="00AF1CE9" w:rsidP="001966D8">
            <w:pPr>
              <w:widowControl w:val="0"/>
              <w:ind w:left="20"/>
              <w:rPr>
                <w:sz w:val="20"/>
                <w:szCs w:val="20"/>
                <w:lang w:val="uk-UA"/>
              </w:rPr>
            </w:pPr>
            <w:r>
              <w:rPr>
                <w:sz w:val="20"/>
                <w:szCs w:val="20"/>
                <w:lang w:val="uk-UA"/>
              </w:rPr>
              <w:t xml:space="preserve">– </w:t>
            </w:r>
            <w:r w:rsidRPr="006F0A18">
              <w:rPr>
                <w:i/>
                <w:sz w:val="20"/>
                <w:szCs w:val="20"/>
                <w:lang w:val="uk-UA"/>
              </w:rPr>
              <w:t>«міст» із положення стоячи</w:t>
            </w:r>
            <w:r w:rsidRPr="004F602E">
              <w:rPr>
                <w:sz w:val="20"/>
                <w:szCs w:val="20"/>
                <w:lang w:val="uk-UA"/>
              </w:rPr>
              <w:t xml:space="preserve"> (з допомогою) – </w:t>
            </w:r>
            <w:r w:rsidRPr="006F0A18">
              <w:rPr>
                <w:i/>
                <w:sz w:val="20"/>
                <w:szCs w:val="20"/>
                <w:lang w:val="uk-UA"/>
              </w:rPr>
              <w:t>перехід в упор присівши</w:t>
            </w:r>
            <w:r w:rsidRPr="004F602E">
              <w:rPr>
                <w:sz w:val="20"/>
                <w:szCs w:val="20"/>
                <w:lang w:val="uk-UA"/>
              </w:rPr>
              <w:t>;</w:t>
            </w:r>
          </w:p>
          <w:p w:rsidR="00AF1CE9" w:rsidRPr="004F602E" w:rsidRDefault="00AF1CE9" w:rsidP="001966D8">
            <w:pPr>
              <w:rPr>
                <w:sz w:val="20"/>
                <w:szCs w:val="20"/>
                <w:lang w:val="uk-UA"/>
              </w:rPr>
            </w:pPr>
            <w:r>
              <w:rPr>
                <w:sz w:val="20"/>
                <w:szCs w:val="20"/>
                <w:lang w:val="uk-UA"/>
              </w:rPr>
              <w:t xml:space="preserve">– </w:t>
            </w:r>
            <w:r w:rsidRPr="006F0A18">
              <w:rPr>
                <w:i/>
                <w:sz w:val="20"/>
                <w:szCs w:val="20"/>
                <w:lang w:val="uk-UA"/>
              </w:rPr>
              <w:t>два перекиди вперед злито</w:t>
            </w:r>
            <w:r>
              <w:rPr>
                <w:sz w:val="20"/>
                <w:szCs w:val="20"/>
                <w:lang w:val="uk-UA"/>
              </w:rPr>
              <w:t>.</w:t>
            </w:r>
          </w:p>
          <w:p w:rsidR="00AF1CE9" w:rsidRPr="000D4717" w:rsidRDefault="00AF1CE9" w:rsidP="001966D8">
            <w:pPr>
              <w:rPr>
                <w:sz w:val="20"/>
                <w:szCs w:val="20"/>
                <w:lang w:val="uk-UA"/>
              </w:rPr>
            </w:pPr>
            <w:r w:rsidRPr="000D4717">
              <w:rPr>
                <w:b/>
                <w:sz w:val="20"/>
                <w:szCs w:val="20"/>
                <w:lang w:val="uk-UA"/>
              </w:rPr>
              <w:t>Дівчата</w:t>
            </w:r>
            <w:r w:rsidRPr="000D4717">
              <w:rPr>
                <w:sz w:val="20"/>
                <w:szCs w:val="20"/>
                <w:lang w:val="uk-UA"/>
              </w:rPr>
              <w:t xml:space="preserve">: </w:t>
            </w:r>
          </w:p>
          <w:p w:rsidR="00AF1CE9" w:rsidRDefault="00AF1CE9" w:rsidP="001966D8">
            <w:pPr>
              <w:rPr>
                <w:sz w:val="20"/>
                <w:szCs w:val="20"/>
                <w:lang w:val="uk-UA"/>
              </w:rPr>
            </w:pPr>
          </w:p>
          <w:p w:rsidR="00AF1CE9" w:rsidRDefault="00AF1CE9" w:rsidP="001966D8">
            <w:pPr>
              <w:rPr>
                <w:sz w:val="20"/>
                <w:szCs w:val="20"/>
                <w:lang w:val="uk-UA"/>
              </w:rPr>
            </w:pPr>
          </w:p>
          <w:p w:rsidR="00AF1CE9" w:rsidRPr="004F602E" w:rsidRDefault="00AF1CE9" w:rsidP="001966D8">
            <w:pPr>
              <w:rPr>
                <w:sz w:val="20"/>
                <w:szCs w:val="20"/>
                <w:lang w:val="uk-UA"/>
              </w:rPr>
            </w:pPr>
            <w:r w:rsidRPr="002A2923">
              <w:rPr>
                <w:sz w:val="20"/>
                <w:szCs w:val="20"/>
                <w:lang w:val="uk-UA"/>
              </w:rPr>
              <w:t>–</w:t>
            </w:r>
            <w:r w:rsidRPr="004F602E">
              <w:rPr>
                <w:sz w:val="20"/>
                <w:szCs w:val="20"/>
                <w:u w:val="single"/>
                <w:lang w:val="uk-UA"/>
              </w:rPr>
              <w:t xml:space="preserve"> </w:t>
            </w:r>
            <w:r w:rsidRPr="006F0A18">
              <w:rPr>
                <w:i/>
                <w:sz w:val="20"/>
                <w:szCs w:val="20"/>
                <w:lang w:val="uk-UA"/>
              </w:rPr>
              <w:t>два перекиди вперед злито</w:t>
            </w:r>
            <w:r w:rsidRPr="004F602E">
              <w:rPr>
                <w:sz w:val="20"/>
                <w:szCs w:val="20"/>
                <w:lang w:val="uk-UA"/>
              </w:rPr>
              <w:t>;</w:t>
            </w:r>
          </w:p>
          <w:p w:rsidR="00AF1CE9" w:rsidRPr="004F602E" w:rsidRDefault="00AF1CE9" w:rsidP="001966D8">
            <w:pPr>
              <w:rPr>
                <w:sz w:val="20"/>
                <w:szCs w:val="20"/>
                <w:u w:val="single"/>
                <w:lang w:val="uk-UA"/>
              </w:rPr>
            </w:pPr>
            <w:r>
              <w:rPr>
                <w:sz w:val="20"/>
                <w:szCs w:val="20"/>
                <w:lang w:val="uk-UA"/>
              </w:rPr>
              <w:t xml:space="preserve">– </w:t>
            </w:r>
            <w:r w:rsidRPr="006F0A18">
              <w:rPr>
                <w:i/>
                <w:sz w:val="20"/>
                <w:szCs w:val="20"/>
                <w:lang w:val="uk-UA"/>
              </w:rPr>
              <w:t>«міст» із положення стоячи</w:t>
            </w:r>
            <w:r w:rsidRPr="004F602E">
              <w:rPr>
                <w:sz w:val="20"/>
                <w:szCs w:val="20"/>
                <w:lang w:val="uk-UA"/>
              </w:rPr>
              <w:t xml:space="preserve"> (з допомогою) – </w:t>
            </w:r>
            <w:r w:rsidRPr="006F0A18">
              <w:rPr>
                <w:i/>
                <w:sz w:val="20"/>
                <w:szCs w:val="20"/>
                <w:lang w:val="uk-UA"/>
              </w:rPr>
              <w:t>перехід в упор присівши</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Pr>
                <w:b/>
                <w:sz w:val="20"/>
                <w:szCs w:val="20"/>
                <w:lang w:val="uk-UA"/>
              </w:rPr>
              <w:t>Учень</w:t>
            </w:r>
            <w:r w:rsidRPr="004F602E">
              <w:rPr>
                <w:b/>
                <w:sz w:val="20"/>
                <w:szCs w:val="20"/>
                <w:lang w:val="uk-UA"/>
              </w:rPr>
              <w:t>:</w:t>
            </w:r>
          </w:p>
          <w:p w:rsidR="00AF1CE9" w:rsidRPr="004F602E" w:rsidRDefault="00AF1CE9" w:rsidP="001966D8">
            <w:pPr>
              <w:widowControl w:val="0"/>
              <w:rPr>
                <w:sz w:val="20"/>
                <w:szCs w:val="20"/>
                <w:lang w:val="uk-UA"/>
              </w:rPr>
            </w:pPr>
            <w:r w:rsidRPr="004F602E">
              <w:rPr>
                <w:b/>
                <w:sz w:val="20"/>
                <w:szCs w:val="20"/>
                <w:lang w:val="uk-UA"/>
              </w:rPr>
              <w:t>в и к о н у є</w:t>
            </w:r>
            <w:r w:rsidRPr="004F602E">
              <w:rPr>
                <w:sz w:val="20"/>
                <w:szCs w:val="20"/>
                <w:lang w:val="uk-UA"/>
              </w:rPr>
              <w:t xml:space="preserve"> орієнтовні комбінації елементів вправ:</w:t>
            </w:r>
          </w:p>
          <w:p w:rsidR="00AF1CE9" w:rsidRPr="004F602E" w:rsidRDefault="00AF1CE9" w:rsidP="001966D8">
            <w:pPr>
              <w:widowControl w:val="0"/>
              <w:rPr>
                <w:sz w:val="20"/>
                <w:szCs w:val="20"/>
                <w:lang w:val="uk-UA"/>
              </w:rPr>
            </w:pPr>
            <w:r w:rsidRPr="004F602E">
              <w:rPr>
                <w:i/>
                <w:sz w:val="20"/>
                <w:szCs w:val="20"/>
                <w:lang w:val="uk-UA"/>
              </w:rPr>
              <w:t xml:space="preserve"> </w:t>
            </w:r>
            <w:r w:rsidRPr="004F602E">
              <w:rPr>
                <w:sz w:val="20"/>
                <w:szCs w:val="20"/>
                <w:lang w:val="uk-UA"/>
              </w:rPr>
              <w:t>в.</w:t>
            </w:r>
            <w:r>
              <w:rPr>
                <w:sz w:val="20"/>
                <w:szCs w:val="20"/>
                <w:lang w:val="uk-UA"/>
              </w:rPr>
              <w:t xml:space="preserve"> </w:t>
            </w:r>
            <w:r w:rsidRPr="004F602E">
              <w:rPr>
                <w:sz w:val="20"/>
                <w:szCs w:val="20"/>
                <w:lang w:val="uk-UA"/>
              </w:rPr>
              <w:t>п.</w:t>
            </w:r>
            <w:r>
              <w:rPr>
                <w:sz w:val="20"/>
                <w:szCs w:val="20"/>
                <w:lang w:val="uk-UA"/>
              </w:rPr>
              <w:t xml:space="preserve"> – </w:t>
            </w:r>
            <w:r w:rsidRPr="004F602E">
              <w:rPr>
                <w:sz w:val="20"/>
                <w:szCs w:val="20"/>
                <w:lang w:val="uk-UA"/>
              </w:rPr>
              <w:t>о.</w:t>
            </w:r>
            <w:r>
              <w:rPr>
                <w:sz w:val="20"/>
                <w:szCs w:val="20"/>
                <w:lang w:val="uk-UA"/>
              </w:rPr>
              <w:t xml:space="preserve"> </w:t>
            </w:r>
            <w:r w:rsidRPr="004F602E">
              <w:rPr>
                <w:sz w:val="20"/>
                <w:szCs w:val="20"/>
                <w:lang w:val="uk-UA"/>
              </w:rPr>
              <w:t xml:space="preserve">с. – упор присівши – два перекиди уперед – перекид назад – перекатом назад стійка на лопатках – перехід у положення лежачи на спині – «міст» </w:t>
            </w:r>
            <w:r>
              <w:rPr>
                <w:sz w:val="20"/>
                <w:szCs w:val="20"/>
                <w:lang w:val="uk-UA"/>
              </w:rPr>
              <w:t>–</w:t>
            </w:r>
            <w:r w:rsidRPr="004F602E">
              <w:rPr>
                <w:sz w:val="20"/>
                <w:szCs w:val="20"/>
                <w:lang w:val="uk-UA"/>
              </w:rPr>
              <w:t xml:space="preserve"> перехід в упор присівши – о.</w:t>
            </w:r>
            <w:r>
              <w:rPr>
                <w:sz w:val="20"/>
                <w:szCs w:val="20"/>
                <w:lang w:val="uk-UA"/>
              </w:rPr>
              <w:t xml:space="preserve"> </w:t>
            </w:r>
            <w:r w:rsidRPr="004F602E">
              <w:rPr>
                <w:sz w:val="20"/>
                <w:szCs w:val="20"/>
                <w:lang w:val="uk-UA"/>
              </w:rPr>
              <w:t>с.</w:t>
            </w:r>
          </w:p>
          <w:p w:rsidR="00AF1CE9" w:rsidRDefault="00AF1CE9" w:rsidP="001966D8">
            <w:pPr>
              <w:widowControl w:val="0"/>
              <w:rPr>
                <w:sz w:val="20"/>
                <w:szCs w:val="20"/>
                <w:lang w:val="uk-UA"/>
              </w:rPr>
            </w:pPr>
            <w:r>
              <w:rPr>
                <w:b/>
                <w:sz w:val="20"/>
                <w:szCs w:val="20"/>
                <w:lang w:val="uk-UA"/>
              </w:rPr>
              <w:t>У</w:t>
            </w:r>
            <w:r w:rsidRPr="004F602E">
              <w:rPr>
                <w:b/>
                <w:sz w:val="20"/>
                <w:szCs w:val="20"/>
                <w:lang w:val="uk-UA"/>
              </w:rPr>
              <w:t>чениця:</w:t>
            </w:r>
            <w:r>
              <w:rPr>
                <w:sz w:val="20"/>
                <w:szCs w:val="20"/>
                <w:lang w:val="uk-UA"/>
              </w:rPr>
              <w:t xml:space="preserve"> </w:t>
            </w:r>
          </w:p>
          <w:p w:rsidR="00AF1CE9" w:rsidRPr="004F602E" w:rsidRDefault="00AF1CE9" w:rsidP="001966D8">
            <w:pPr>
              <w:widowControl w:val="0"/>
              <w:rPr>
                <w:sz w:val="20"/>
                <w:szCs w:val="20"/>
                <w:lang w:val="uk-UA"/>
              </w:rPr>
            </w:pPr>
            <w:r w:rsidRPr="004F602E">
              <w:rPr>
                <w:b/>
                <w:sz w:val="20"/>
                <w:szCs w:val="20"/>
                <w:lang w:val="uk-UA"/>
              </w:rPr>
              <w:t>в и к о н у є</w:t>
            </w:r>
            <w:r w:rsidRPr="004F602E">
              <w:rPr>
                <w:sz w:val="20"/>
                <w:szCs w:val="20"/>
                <w:lang w:val="uk-UA"/>
              </w:rPr>
              <w:t xml:space="preserve"> орієнтовні комбінації елементів вправ:</w:t>
            </w:r>
          </w:p>
          <w:p w:rsidR="00AF1CE9" w:rsidRPr="004F602E" w:rsidRDefault="00AF1CE9" w:rsidP="001966D8">
            <w:pPr>
              <w:widowControl w:val="0"/>
              <w:rPr>
                <w:sz w:val="20"/>
                <w:szCs w:val="20"/>
                <w:lang w:val="uk-UA"/>
              </w:rPr>
            </w:pPr>
            <w:r w:rsidRPr="004F602E">
              <w:rPr>
                <w:sz w:val="20"/>
                <w:szCs w:val="20"/>
                <w:lang w:val="uk-UA"/>
              </w:rPr>
              <w:t>в.</w:t>
            </w:r>
            <w:r>
              <w:rPr>
                <w:sz w:val="20"/>
                <w:szCs w:val="20"/>
                <w:lang w:val="uk-UA"/>
              </w:rPr>
              <w:t xml:space="preserve"> </w:t>
            </w:r>
            <w:r w:rsidRPr="004F602E">
              <w:rPr>
                <w:sz w:val="20"/>
                <w:szCs w:val="20"/>
                <w:lang w:val="uk-UA"/>
              </w:rPr>
              <w:t>п.</w:t>
            </w:r>
            <w:r>
              <w:rPr>
                <w:sz w:val="20"/>
                <w:szCs w:val="20"/>
                <w:lang w:val="uk-UA"/>
              </w:rPr>
              <w:t xml:space="preserve"> – </w:t>
            </w:r>
            <w:r w:rsidRPr="004F602E">
              <w:rPr>
                <w:sz w:val="20"/>
                <w:szCs w:val="20"/>
                <w:lang w:val="uk-UA"/>
              </w:rPr>
              <w:t>о.</w:t>
            </w:r>
            <w:r>
              <w:rPr>
                <w:sz w:val="20"/>
                <w:szCs w:val="20"/>
                <w:lang w:val="uk-UA"/>
              </w:rPr>
              <w:t xml:space="preserve"> </w:t>
            </w:r>
            <w:r w:rsidRPr="004F602E">
              <w:rPr>
                <w:sz w:val="20"/>
                <w:szCs w:val="20"/>
                <w:lang w:val="uk-UA"/>
              </w:rPr>
              <w:t>с – упор присівши – два перекиди уперед – перекид назад – перекатом назад стійка на лопатках – перекатом уперед упор присівши – випрямитися – «міст» (з допомогою) – перехід в упор присівши (з допомогою) – о.</w:t>
            </w:r>
            <w:r>
              <w:rPr>
                <w:sz w:val="20"/>
                <w:szCs w:val="20"/>
                <w:lang w:val="uk-UA"/>
              </w:rPr>
              <w:t xml:space="preserve"> </w:t>
            </w:r>
            <w:r w:rsidRPr="004F602E">
              <w:rPr>
                <w:sz w:val="20"/>
                <w:szCs w:val="20"/>
                <w:lang w:val="uk-UA"/>
              </w:rPr>
              <w:t>с.</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Виси та упори</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Pr="000D4717" w:rsidRDefault="00AF1CE9" w:rsidP="001966D8">
            <w:pPr>
              <w:widowControl w:val="0"/>
              <w:rPr>
                <w:b/>
                <w:sz w:val="20"/>
                <w:szCs w:val="20"/>
                <w:lang w:val="uk-UA"/>
              </w:rPr>
            </w:pPr>
            <w:r w:rsidRPr="000D4717">
              <w:rPr>
                <w:b/>
                <w:sz w:val="20"/>
                <w:szCs w:val="20"/>
                <w:lang w:val="uk-UA"/>
              </w:rPr>
              <w:t>Хлопці</w:t>
            </w:r>
            <w:r w:rsidRPr="000D4717">
              <w:rPr>
                <w:sz w:val="20"/>
                <w:szCs w:val="20"/>
                <w:lang w:val="uk-UA"/>
              </w:rPr>
              <w:t>:</w:t>
            </w:r>
          </w:p>
          <w:p w:rsidR="00AF1CE9" w:rsidRPr="004F602E" w:rsidRDefault="00AF1CE9" w:rsidP="001966D8">
            <w:pPr>
              <w:widowControl w:val="0"/>
              <w:rPr>
                <w:sz w:val="20"/>
                <w:szCs w:val="20"/>
                <w:vertAlign w:val="superscript"/>
                <w:lang w:val="uk-UA"/>
              </w:rPr>
            </w:pPr>
            <w:r>
              <w:rPr>
                <w:sz w:val="20"/>
                <w:szCs w:val="20"/>
                <w:lang w:val="uk-UA"/>
              </w:rPr>
              <w:t xml:space="preserve">– </w:t>
            </w:r>
            <w:r w:rsidRPr="00BD0342">
              <w:rPr>
                <w:i/>
                <w:sz w:val="20"/>
                <w:szCs w:val="20"/>
                <w:lang w:val="uk-UA"/>
              </w:rPr>
              <w:t xml:space="preserve">вправи на паралельних брусах </w:t>
            </w:r>
            <w:bookmarkStart w:id="2" w:name="OLE_LINK17"/>
            <w:bookmarkStart w:id="3" w:name="OLE_LINK18"/>
            <w:r w:rsidRPr="00BD0342">
              <w:rPr>
                <w:i/>
                <w:sz w:val="20"/>
                <w:szCs w:val="20"/>
                <w:lang w:val="uk-UA"/>
              </w:rPr>
              <w:t>(низьких):</w:t>
            </w:r>
            <w:r w:rsidRPr="004F602E">
              <w:rPr>
                <w:sz w:val="20"/>
                <w:szCs w:val="20"/>
                <w:lang w:val="uk-UA"/>
              </w:rPr>
              <w:t xml:space="preserve"> </w:t>
            </w:r>
            <w:bookmarkEnd w:id="2"/>
            <w:bookmarkEnd w:id="3"/>
            <w:r w:rsidRPr="00BD0342">
              <w:rPr>
                <w:sz w:val="20"/>
                <w:szCs w:val="20"/>
                <w:lang w:val="uk-UA"/>
              </w:rPr>
              <w:t xml:space="preserve">упор на брус з опорою ногами; сід </w:t>
            </w:r>
            <w:r w:rsidRPr="00BD0342">
              <w:rPr>
                <w:sz w:val="20"/>
                <w:szCs w:val="20"/>
                <w:lang w:val="uk-UA"/>
              </w:rPr>
              <w:lastRenderedPageBreak/>
              <w:t>«ноги нарізно»; сід на стегні;  зіскок з поворотом на 90° і 180°</w:t>
            </w:r>
            <w:r>
              <w:rPr>
                <w:sz w:val="20"/>
                <w:szCs w:val="20"/>
                <w:lang w:val="uk-UA"/>
              </w:rPr>
              <w:t>;</w:t>
            </w:r>
            <w:r w:rsidRPr="004F602E">
              <w:rPr>
                <w:sz w:val="20"/>
                <w:szCs w:val="20"/>
                <w:vertAlign w:val="superscript"/>
                <w:lang w:val="uk-UA"/>
              </w:rPr>
              <w:t xml:space="preserve"> </w:t>
            </w:r>
          </w:p>
          <w:p w:rsidR="00AF1CE9" w:rsidRDefault="00AF1CE9" w:rsidP="001966D8">
            <w:pPr>
              <w:widowControl w:val="0"/>
              <w:rPr>
                <w:sz w:val="20"/>
                <w:szCs w:val="20"/>
                <w:lang w:val="uk-UA"/>
              </w:rPr>
            </w:pPr>
          </w:p>
          <w:p w:rsidR="00AF1CE9" w:rsidRDefault="00AF1CE9" w:rsidP="001966D8">
            <w:pPr>
              <w:widowControl w:val="0"/>
              <w:rPr>
                <w:sz w:val="20"/>
                <w:szCs w:val="20"/>
                <w:lang w:val="uk-UA"/>
              </w:rPr>
            </w:pPr>
          </w:p>
          <w:p w:rsidR="00AF1CE9" w:rsidRDefault="00AF1CE9" w:rsidP="001966D8">
            <w:pPr>
              <w:widowControl w:val="0"/>
              <w:rPr>
                <w:sz w:val="20"/>
                <w:szCs w:val="20"/>
                <w:lang w:val="uk-UA"/>
              </w:rPr>
            </w:pPr>
          </w:p>
          <w:p w:rsidR="00AF1CE9" w:rsidRPr="004F602E" w:rsidRDefault="00AF1CE9" w:rsidP="001966D8">
            <w:pPr>
              <w:widowControl w:val="0"/>
              <w:rPr>
                <w:i/>
                <w:sz w:val="20"/>
                <w:szCs w:val="20"/>
                <w:lang w:val="uk-UA"/>
              </w:rPr>
            </w:pPr>
            <w:r>
              <w:rPr>
                <w:sz w:val="20"/>
                <w:szCs w:val="20"/>
                <w:lang w:val="uk-UA"/>
              </w:rPr>
              <w:t xml:space="preserve">– </w:t>
            </w:r>
            <w:r w:rsidRPr="00BD0342">
              <w:rPr>
                <w:i/>
                <w:sz w:val="20"/>
                <w:szCs w:val="20"/>
                <w:lang w:val="uk-UA"/>
              </w:rPr>
              <w:t>вправи на перекладині (низькій):</w:t>
            </w:r>
            <w:r w:rsidRPr="004F602E">
              <w:rPr>
                <w:sz w:val="20"/>
                <w:szCs w:val="20"/>
                <w:lang w:val="uk-UA"/>
              </w:rPr>
              <w:t xml:space="preserve"> </w:t>
            </w:r>
            <w:r w:rsidRPr="00BD0342">
              <w:rPr>
                <w:sz w:val="20"/>
                <w:szCs w:val="20"/>
                <w:lang w:val="uk-UA"/>
              </w:rPr>
              <w:t>махом однієї поштовхом другої ноги підйом переворотом в упор; махом назад зіскок.</w:t>
            </w:r>
          </w:p>
          <w:p w:rsidR="00AF1CE9" w:rsidRPr="004F602E" w:rsidRDefault="00AF1CE9" w:rsidP="001966D8">
            <w:pPr>
              <w:widowControl w:val="0"/>
              <w:rPr>
                <w:sz w:val="20"/>
                <w:szCs w:val="20"/>
                <w:lang w:val="uk-UA"/>
              </w:rPr>
            </w:pPr>
            <w:r w:rsidRPr="004F602E">
              <w:rPr>
                <w:sz w:val="20"/>
                <w:szCs w:val="20"/>
                <w:lang w:val="uk-UA"/>
              </w:rPr>
              <w:t xml:space="preserve"> </w:t>
            </w:r>
          </w:p>
          <w:p w:rsidR="00AF1CE9" w:rsidRPr="000D4717" w:rsidRDefault="00AF1CE9" w:rsidP="001966D8">
            <w:pPr>
              <w:widowControl w:val="0"/>
              <w:rPr>
                <w:sz w:val="20"/>
                <w:szCs w:val="20"/>
                <w:lang w:val="uk-UA"/>
              </w:rPr>
            </w:pPr>
            <w:bookmarkStart w:id="4" w:name="OLE_LINK10"/>
            <w:r w:rsidRPr="000D4717">
              <w:rPr>
                <w:b/>
                <w:sz w:val="20"/>
                <w:szCs w:val="20"/>
                <w:lang w:val="uk-UA"/>
              </w:rPr>
              <w:t>Дівчата</w:t>
            </w:r>
            <w:r w:rsidRPr="000D4717">
              <w:rPr>
                <w:sz w:val="20"/>
                <w:szCs w:val="20"/>
                <w:lang w:val="uk-UA"/>
              </w:rPr>
              <w:t xml:space="preserve">:  </w:t>
            </w:r>
          </w:p>
          <w:p w:rsidR="00AF1CE9" w:rsidRPr="00880D3D" w:rsidRDefault="00AF1CE9" w:rsidP="001966D8">
            <w:pPr>
              <w:widowControl w:val="0"/>
              <w:rPr>
                <w:sz w:val="20"/>
                <w:szCs w:val="20"/>
                <w:lang w:val="uk-UA"/>
              </w:rPr>
            </w:pPr>
            <w:r>
              <w:rPr>
                <w:sz w:val="20"/>
                <w:szCs w:val="20"/>
                <w:lang w:val="uk-UA"/>
              </w:rPr>
              <w:t xml:space="preserve">– </w:t>
            </w:r>
            <w:r w:rsidRPr="00D20CBA">
              <w:rPr>
                <w:i/>
                <w:sz w:val="20"/>
                <w:szCs w:val="20"/>
                <w:lang w:val="uk-UA"/>
              </w:rPr>
              <w:t xml:space="preserve">вправи на різновисоких брусах </w:t>
            </w:r>
            <w:bookmarkEnd w:id="4"/>
            <w:r w:rsidRPr="00D20CBA">
              <w:rPr>
                <w:i/>
                <w:sz w:val="20"/>
                <w:szCs w:val="20"/>
                <w:lang w:val="uk-UA"/>
              </w:rPr>
              <w:t>або низькій перекладині та низький перекладині</w:t>
            </w:r>
            <w:r w:rsidRPr="00880D3D">
              <w:rPr>
                <w:sz w:val="20"/>
                <w:szCs w:val="20"/>
                <w:lang w:val="uk-UA"/>
              </w:rPr>
              <w:t xml:space="preserve"> (висота </w:t>
            </w:r>
            <w:smartTag w:uri="urn:schemas-microsoft-com:office:smarttags" w:element="metricconverter">
              <w:smartTagPr>
                <w:attr w:name="ProductID" w:val="95 см"/>
              </w:smartTagPr>
              <w:r w:rsidRPr="00880D3D">
                <w:rPr>
                  <w:sz w:val="20"/>
                  <w:szCs w:val="20"/>
                  <w:lang w:val="uk-UA"/>
                </w:rPr>
                <w:t>95 см</w:t>
              </w:r>
            </w:smartTag>
            <w:r w:rsidRPr="00880D3D">
              <w:rPr>
                <w:sz w:val="20"/>
                <w:szCs w:val="20"/>
                <w:lang w:val="uk-UA"/>
              </w:rPr>
              <w:t xml:space="preserve">); </w:t>
            </w:r>
          </w:p>
          <w:p w:rsidR="00AF1CE9" w:rsidRDefault="00AF1CE9" w:rsidP="001966D8">
            <w:pPr>
              <w:widowControl w:val="0"/>
              <w:rPr>
                <w:sz w:val="20"/>
                <w:szCs w:val="20"/>
                <w:lang w:val="uk-UA"/>
              </w:rPr>
            </w:pPr>
            <w:r w:rsidRPr="00D20CBA">
              <w:rPr>
                <w:sz w:val="20"/>
                <w:szCs w:val="20"/>
                <w:lang w:val="uk-UA"/>
              </w:rPr>
              <w:t xml:space="preserve">– поштовхом двох ніг в упор; </w:t>
            </w:r>
          </w:p>
          <w:p w:rsidR="00AF1CE9" w:rsidRPr="004F602E" w:rsidRDefault="00AF1CE9" w:rsidP="001966D8">
            <w:pPr>
              <w:widowControl w:val="0"/>
              <w:rPr>
                <w:b/>
                <w:i/>
                <w:sz w:val="20"/>
                <w:szCs w:val="20"/>
                <w:lang w:val="uk-UA"/>
              </w:rPr>
            </w:pPr>
            <w:r w:rsidRPr="00D20CBA">
              <w:rPr>
                <w:sz w:val="20"/>
                <w:szCs w:val="20"/>
                <w:lang w:val="uk-UA"/>
              </w:rPr>
              <w:t>– опускання вперед у вис присівши</w:t>
            </w:r>
          </w:p>
        </w:tc>
        <w:tc>
          <w:tcPr>
            <w:tcW w:w="3357"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b/>
                <w:sz w:val="20"/>
                <w:szCs w:val="20"/>
                <w:lang w:val="uk-UA"/>
              </w:rPr>
            </w:pPr>
            <w:r w:rsidRPr="004F602E">
              <w:rPr>
                <w:b/>
                <w:sz w:val="20"/>
                <w:szCs w:val="20"/>
                <w:lang w:val="uk-UA"/>
              </w:rPr>
              <w:lastRenderedPageBreak/>
              <w:t>Учень:</w:t>
            </w:r>
          </w:p>
          <w:p w:rsidR="00AF1CE9" w:rsidRPr="004F602E" w:rsidRDefault="00AF1CE9" w:rsidP="001966D8">
            <w:pPr>
              <w:widowControl w:val="0"/>
              <w:rPr>
                <w:sz w:val="20"/>
                <w:szCs w:val="20"/>
                <w:lang w:val="uk-UA"/>
              </w:rPr>
            </w:pPr>
            <w:r w:rsidRPr="004F602E">
              <w:rPr>
                <w:b/>
                <w:sz w:val="20"/>
                <w:szCs w:val="20"/>
                <w:lang w:val="uk-UA"/>
              </w:rPr>
              <w:t>в и к о н у є</w:t>
            </w:r>
            <w:r w:rsidRPr="004F602E">
              <w:rPr>
                <w:sz w:val="20"/>
                <w:szCs w:val="20"/>
                <w:lang w:val="uk-UA"/>
              </w:rPr>
              <w:t xml:space="preserve"> орієнтовн</w:t>
            </w:r>
            <w:r>
              <w:rPr>
                <w:sz w:val="20"/>
                <w:szCs w:val="20"/>
                <w:lang w:val="uk-UA"/>
              </w:rPr>
              <w:t>у</w:t>
            </w:r>
            <w:r w:rsidRPr="004F602E">
              <w:rPr>
                <w:sz w:val="20"/>
                <w:szCs w:val="20"/>
                <w:lang w:val="uk-UA"/>
              </w:rPr>
              <w:t xml:space="preserve"> комбінаці</w:t>
            </w:r>
            <w:r>
              <w:rPr>
                <w:sz w:val="20"/>
                <w:szCs w:val="20"/>
                <w:lang w:val="uk-UA"/>
              </w:rPr>
              <w:t>ю</w:t>
            </w:r>
            <w:r w:rsidRPr="004F602E">
              <w:rPr>
                <w:sz w:val="20"/>
                <w:szCs w:val="20"/>
                <w:lang w:val="uk-UA"/>
              </w:rPr>
              <w:t xml:space="preserve"> елементів вправ: упор на брус з опорою ногами </w:t>
            </w:r>
            <w:r>
              <w:rPr>
                <w:sz w:val="20"/>
                <w:szCs w:val="20"/>
                <w:lang w:val="uk-UA"/>
              </w:rPr>
              <w:t>–</w:t>
            </w:r>
            <w:r w:rsidRPr="004F602E">
              <w:rPr>
                <w:sz w:val="20"/>
                <w:szCs w:val="20"/>
                <w:lang w:val="uk-UA"/>
              </w:rPr>
              <w:t xml:space="preserve"> сід «ноги нарізно» </w:t>
            </w:r>
            <w:r>
              <w:rPr>
                <w:sz w:val="20"/>
                <w:szCs w:val="20"/>
                <w:lang w:val="uk-UA"/>
              </w:rPr>
              <w:lastRenderedPageBreak/>
              <w:t>–</w:t>
            </w:r>
            <w:r w:rsidRPr="004F602E">
              <w:rPr>
                <w:sz w:val="20"/>
                <w:szCs w:val="20"/>
                <w:lang w:val="uk-UA"/>
              </w:rPr>
              <w:t xml:space="preserve"> сід на праве</w:t>
            </w:r>
            <w:r>
              <w:rPr>
                <w:sz w:val="20"/>
                <w:szCs w:val="20"/>
                <w:lang w:val="uk-UA"/>
              </w:rPr>
              <w:t xml:space="preserve"> </w:t>
            </w:r>
            <w:r w:rsidRPr="004F602E">
              <w:rPr>
                <w:sz w:val="20"/>
                <w:szCs w:val="20"/>
                <w:lang w:val="uk-UA"/>
              </w:rPr>
              <w:t xml:space="preserve">(ліве) стегно </w:t>
            </w:r>
            <w:r>
              <w:rPr>
                <w:sz w:val="20"/>
                <w:szCs w:val="20"/>
                <w:lang w:val="uk-UA"/>
              </w:rPr>
              <w:t>–</w:t>
            </w:r>
            <w:r w:rsidRPr="004F602E">
              <w:rPr>
                <w:sz w:val="20"/>
                <w:szCs w:val="20"/>
                <w:lang w:val="uk-UA"/>
              </w:rPr>
              <w:t xml:space="preserve"> перехват лівою</w:t>
            </w:r>
            <w:r>
              <w:rPr>
                <w:sz w:val="20"/>
                <w:szCs w:val="20"/>
                <w:lang w:val="uk-UA"/>
              </w:rPr>
              <w:t xml:space="preserve"> </w:t>
            </w:r>
            <w:r w:rsidRPr="004F602E">
              <w:rPr>
                <w:sz w:val="20"/>
                <w:szCs w:val="20"/>
                <w:lang w:val="uk-UA"/>
              </w:rPr>
              <w:t>(правою) – зіскок з поворотом на 90</w:t>
            </w:r>
            <w:r>
              <w:rPr>
                <w:sz w:val="20"/>
                <w:szCs w:val="20"/>
                <w:lang w:val="uk-UA"/>
              </w:rPr>
              <w:t>°</w:t>
            </w:r>
            <w:r w:rsidRPr="004F602E">
              <w:rPr>
                <w:sz w:val="20"/>
                <w:szCs w:val="20"/>
                <w:lang w:val="uk-UA"/>
              </w:rPr>
              <w:t xml:space="preserve"> з утриманням о.</w:t>
            </w:r>
            <w:r>
              <w:rPr>
                <w:sz w:val="20"/>
                <w:szCs w:val="20"/>
                <w:lang w:val="uk-UA"/>
              </w:rPr>
              <w:t xml:space="preserve"> </w:t>
            </w:r>
            <w:r w:rsidRPr="004F602E">
              <w:rPr>
                <w:sz w:val="20"/>
                <w:szCs w:val="20"/>
                <w:lang w:val="uk-UA"/>
              </w:rPr>
              <w:t xml:space="preserve">с.; </w:t>
            </w:r>
          </w:p>
          <w:p w:rsidR="00AF1CE9" w:rsidRPr="004F602E" w:rsidRDefault="00AF1CE9" w:rsidP="001966D8">
            <w:pPr>
              <w:widowControl w:val="0"/>
              <w:rPr>
                <w:i/>
                <w:sz w:val="20"/>
                <w:szCs w:val="20"/>
                <w:lang w:val="uk-UA"/>
              </w:rPr>
            </w:pPr>
            <w:bookmarkStart w:id="5" w:name="OLE_LINK4"/>
            <w:bookmarkStart w:id="6" w:name="OLE_LINK9"/>
            <w:r w:rsidRPr="004F602E">
              <w:rPr>
                <w:sz w:val="20"/>
                <w:szCs w:val="20"/>
                <w:lang w:val="uk-UA"/>
              </w:rPr>
              <w:t>згинання та розгинання рук в упорі від підлоги;</w:t>
            </w:r>
            <w:r w:rsidRPr="004F602E">
              <w:rPr>
                <w:i/>
                <w:sz w:val="20"/>
                <w:szCs w:val="20"/>
                <w:lang w:val="uk-UA"/>
              </w:rPr>
              <w:t xml:space="preserve"> </w:t>
            </w:r>
          </w:p>
          <w:bookmarkEnd w:id="5"/>
          <w:bookmarkEnd w:id="6"/>
          <w:p w:rsidR="00AF1CE9" w:rsidRPr="004F602E" w:rsidRDefault="00AF1CE9" w:rsidP="001966D8">
            <w:pPr>
              <w:widowControl w:val="0"/>
              <w:rPr>
                <w:sz w:val="20"/>
                <w:szCs w:val="20"/>
                <w:lang w:val="uk-UA"/>
              </w:rPr>
            </w:pPr>
            <w:r w:rsidRPr="004F602E">
              <w:rPr>
                <w:b/>
                <w:sz w:val="20"/>
                <w:szCs w:val="20"/>
                <w:lang w:val="uk-UA"/>
              </w:rPr>
              <w:t>в и к о н у є</w:t>
            </w:r>
            <w:r w:rsidRPr="004F602E">
              <w:rPr>
                <w:sz w:val="20"/>
                <w:szCs w:val="20"/>
                <w:lang w:val="uk-UA"/>
              </w:rPr>
              <w:t xml:space="preserve"> орієнтовн</w:t>
            </w:r>
            <w:r>
              <w:rPr>
                <w:sz w:val="20"/>
                <w:szCs w:val="20"/>
                <w:lang w:val="uk-UA"/>
              </w:rPr>
              <w:t>у</w:t>
            </w:r>
            <w:r w:rsidRPr="004F602E">
              <w:rPr>
                <w:sz w:val="20"/>
                <w:szCs w:val="20"/>
                <w:lang w:val="uk-UA"/>
              </w:rPr>
              <w:t xml:space="preserve"> комбінаці</w:t>
            </w:r>
            <w:r>
              <w:rPr>
                <w:sz w:val="20"/>
                <w:szCs w:val="20"/>
                <w:lang w:val="uk-UA"/>
              </w:rPr>
              <w:t>ю</w:t>
            </w:r>
            <w:r w:rsidRPr="004F602E">
              <w:rPr>
                <w:sz w:val="20"/>
                <w:szCs w:val="20"/>
                <w:lang w:val="uk-UA"/>
              </w:rPr>
              <w:t xml:space="preserve"> елементів вправ: вис стоячи – махом однієї поштовхом другої ноги підйом переворотом в упор </w:t>
            </w:r>
            <w:r>
              <w:rPr>
                <w:sz w:val="20"/>
                <w:szCs w:val="20"/>
                <w:lang w:val="uk-UA"/>
              </w:rPr>
              <w:t>–</w:t>
            </w:r>
            <w:r w:rsidRPr="004F602E">
              <w:rPr>
                <w:sz w:val="20"/>
                <w:szCs w:val="20"/>
                <w:lang w:val="uk-UA"/>
              </w:rPr>
              <w:t xml:space="preserve"> махом назад зіскок – о.</w:t>
            </w:r>
            <w:r>
              <w:rPr>
                <w:sz w:val="20"/>
                <w:szCs w:val="20"/>
                <w:lang w:val="uk-UA"/>
              </w:rPr>
              <w:t xml:space="preserve"> </w:t>
            </w:r>
            <w:r w:rsidRPr="004F602E">
              <w:rPr>
                <w:sz w:val="20"/>
                <w:szCs w:val="20"/>
                <w:lang w:val="uk-UA"/>
              </w:rPr>
              <w:t>с.;</w:t>
            </w:r>
          </w:p>
          <w:p w:rsidR="00AF1CE9" w:rsidRPr="004F602E" w:rsidRDefault="00AF1CE9" w:rsidP="001966D8">
            <w:pPr>
              <w:widowControl w:val="0"/>
              <w:rPr>
                <w:b/>
                <w:sz w:val="20"/>
                <w:szCs w:val="20"/>
                <w:lang w:val="uk-UA"/>
              </w:rPr>
            </w:pPr>
            <w:r w:rsidRPr="004F602E">
              <w:rPr>
                <w:sz w:val="20"/>
                <w:szCs w:val="20"/>
                <w:lang w:val="uk-UA"/>
              </w:rPr>
              <w:t>підтягування у висі на високій перекладині</w:t>
            </w:r>
            <w:r>
              <w:rPr>
                <w:sz w:val="20"/>
                <w:szCs w:val="20"/>
                <w:lang w:val="uk-UA"/>
              </w:rPr>
              <w:t>.</w:t>
            </w:r>
          </w:p>
          <w:p w:rsidR="00AF1CE9" w:rsidRPr="000D4717" w:rsidRDefault="00AF1CE9" w:rsidP="001966D8">
            <w:pPr>
              <w:widowControl w:val="0"/>
              <w:rPr>
                <w:sz w:val="20"/>
                <w:szCs w:val="20"/>
                <w:lang w:val="uk-UA"/>
              </w:rPr>
            </w:pPr>
            <w:r>
              <w:rPr>
                <w:b/>
                <w:sz w:val="20"/>
                <w:szCs w:val="20"/>
                <w:lang w:val="uk-UA"/>
              </w:rPr>
              <w:t>У</w:t>
            </w:r>
            <w:r w:rsidRPr="004F602E">
              <w:rPr>
                <w:b/>
                <w:sz w:val="20"/>
                <w:szCs w:val="20"/>
                <w:lang w:val="uk-UA"/>
              </w:rPr>
              <w:t>чениця:</w:t>
            </w:r>
          </w:p>
          <w:p w:rsidR="00AF1CE9" w:rsidRDefault="00AF1CE9" w:rsidP="001966D8">
            <w:pPr>
              <w:widowControl w:val="0"/>
              <w:rPr>
                <w:sz w:val="20"/>
                <w:szCs w:val="20"/>
                <w:lang w:val="uk-UA"/>
              </w:rPr>
            </w:pPr>
            <w:r w:rsidRPr="004F602E">
              <w:rPr>
                <w:b/>
                <w:sz w:val="20"/>
                <w:szCs w:val="20"/>
                <w:lang w:val="uk-UA"/>
              </w:rPr>
              <w:t>в и к о н у є</w:t>
            </w:r>
            <w:r w:rsidRPr="004F602E">
              <w:rPr>
                <w:sz w:val="20"/>
                <w:szCs w:val="20"/>
                <w:lang w:val="uk-UA"/>
              </w:rPr>
              <w:t xml:space="preserve"> орієнтовн</w:t>
            </w:r>
            <w:r>
              <w:rPr>
                <w:sz w:val="20"/>
                <w:szCs w:val="20"/>
                <w:lang w:val="uk-UA"/>
              </w:rPr>
              <w:t>у</w:t>
            </w:r>
            <w:r w:rsidRPr="004F602E">
              <w:rPr>
                <w:sz w:val="20"/>
                <w:szCs w:val="20"/>
                <w:lang w:val="uk-UA"/>
              </w:rPr>
              <w:t xml:space="preserve"> комбінаці</w:t>
            </w:r>
            <w:r>
              <w:rPr>
                <w:sz w:val="20"/>
                <w:szCs w:val="20"/>
                <w:lang w:val="uk-UA"/>
              </w:rPr>
              <w:t>ю</w:t>
            </w:r>
            <w:r w:rsidRPr="004F602E">
              <w:rPr>
                <w:sz w:val="20"/>
                <w:szCs w:val="20"/>
                <w:lang w:val="uk-UA"/>
              </w:rPr>
              <w:t xml:space="preserve"> елементів вправ: вис стоячи – вис </w:t>
            </w:r>
            <w:r w:rsidRPr="0062616D">
              <w:rPr>
                <w:spacing w:val="-10"/>
                <w:sz w:val="20"/>
                <w:szCs w:val="20"/>
                <w:lang w:val="uk-UA"/>
              </w:rPr>
              <w:t>присівши поштовхом двох ніг упор –</w:t>
            </w:r>
            <w:r w:rsidRPr="004F602E">
              <w:rPr>
                <w:sz w:val="20"/>
                <w:szCs w:val="20"/>
                <w:lang w:val="uk-UA"/>
              </w:rPr>
              <w:t xml:space="preserve"> </w:t>
            </w:r>
          </w:p>
          <w:p w:rsidR="00AF1CE9" w:rsidRPr="004F602E" w:rsidRDefault="00AF1CE9" w:rsidP="001966D8">
            <w:pPr>
              <w:widowControl w:val="0"/>
              <w:rPr>
                <w:sz w:val="20"/>
                <w:szCs w:val="20"/>
                <w:lang w:val="uk-UA"/>
              </w:rPr>
            </w:pPr>
            <w:r w:rsidRPr="004F602E">
              <w:rPr>
                <w:sz w:val="20"/>
                <w:szCs w:val="20"/>
                <w:lang w:val="uk-UA"/>
              </w:rPr>
              <w:t>о.</w:t>
            </w:r>
            <w:r>
              <w:rPr>
                <w:sz w:val="20"/>
                <w:szCs w:val="20"/>
                <w:lang w:val="uk-UA"/>
              </w:rPr>
              <w:t xml:space="preserve"> </w:t>
            </w:r>
            <w:r w:rsidRPr="004F602E">
              <w:rPr>
                <w:sz w:val="20"/>
                <w:szCs w:val="20"/>
                <w:lang w:val="uk-UA"/>
              </w:rPr>
              <w:t>с;</w:t>
            </w:r>
          </w:p>
          <w:p w:rsidR="00AF1CE9" w:rsidRPr="004F602E" w:rsidRDefault="00AF1CE9" w:rsidP="001966D8">
            <w:pPr>
              <w:widowControl w:val="0"/>
              <w:rPr>
                <w:i/>
                <w:sz w:val="20"/>
                <w:szCs w:val="20"/>
                <w:lang w:val="uk-UA"/>
              </w:rPr>
            </w:pPr>
          </w:p>
          <w:p w:rsidR="00AF1CE9" w:rsidRPr="004F602E" w:rsidRDefault="00AF1CE9" w:rsidP="001966D8">
            <w:pPr>
              <w:widowControl w:val="0"/>
              <w:rPr>
                <w:sz w:val="20"/>
                <w:szCs w:val="20"/>
                <w:lang w:val="uk-UA"/>
              </w:rPr>
            </w:pPr>
            <w:r w:rsidRPr="004F602E">
              <w:rPr>
                <w:sz w:val="20"/>
                <w:szCs w:val="20"/>
                <w:lang w:val="uk-UA"/>
              </w:rPr>
              <w:t xml:space="preserve">підтягування у висі лежачи </w:t>
            </w:r>
          </w:p>
          <w:p w:rsidR="00AF1CE9" w:rsidRPr="004F602E" w:rsidRDefault="00AF1CE9" w:rsidP="001966D8">
            <w:pPr>
              <w:widowControl w:val="0"/>
              <w:rPr>
                <w:b/>
                <w:i/>
                <w:sz w:val="20"/>
                <w:szCs w:val="20"/>
                <w:lang w:val="uk-UA"/>
              </w:rPr>
            </w:pPr>
            <w:r w:rsidRPr="004F602E">
              <w:rPr>
                <w:sz w:val="20"/>
                <w:szCs w:val="20"/>
                <w:lang w:val="uk-UA"/>
              </w:rPr>
              <w:t>згинання та розгинання рук в упорі від підлоги</w:t>
            </w:r>
          </w:p>
        </w:tc>
      </w:tr>
      <w:tr w:rsidR="00AF1CE9" w:rsidRPr="00835C77" w:rsidTr="001966D8">
        <w:trPr>
          <w:trHeight w:val="20"/>
        </w:trPr>
        <w:tc>
          <w:tcPr>
            <w:tcW w:w="6076" w:type="dxa"/>
            <w:gridSpan w:val="2"/>
            <w:tcBorders>
              <w:top w:val="single" w:sz="4" w:space="0" w:color="auto"/>
              <w:left w:val="nil"/>
              <w:bottom w:val="single" w:sz="4" w:space="0" w:color="auto"/>
              <w:right w:val="nil"/>
            </w:tcBorders>
          </w:tcPr>
          <w:p w:rsidR="00AF1CE9" w:rsidRPr="00835C77" w:rsidRDefault="00AF1CE9" w:rsidP="001966D8">
            <w:pPr>
              <w:widowControl w:val="0"/>
              <w:rPr>
                <w:b/>
                <w:bCs/>
                <w:sz w:val="24"/>
                <w:lang w:val="uk-UA"/>
              </w:rPr>
            </w:pPr>
          </w:p>
          <w:p w:rsidR="00AF1CE9" w:rsidRPr="00835C77" w:rsidRDefault="00AF1CE9" w:rsidP="001966D8">
            <w:pPr>
              <w:widowControl w:val="0"/>
              <w:jc w:val="center"/>
              <w:rPr>
                <w:b/>
                <w:bCs/>
                <w:sz w:val="20"/>
                <w:szCs w:val="20"/>
                <w:lang w:val="uk-UA"/>
              </w:rPr>
            </w:pPr>
            <w:r w:rsidRPr="00835C77">
              <w:rPr>
                <w:b/>
                <w:bCs/>
                <w:sz w:val="20"/>
                <w:szCs w:val="20"/>
                <w:lang w:val="uk-UA"/>
              </w:rPr>
              <w:t>2 рік вивчення</w:t>
            </w:r>
          </w:p>
          <w:p w:rsidR="00AF1CE9" w:rsidRPr="00835C77" w:rsidRDefault="00AF1CE9" w:rsidP="001966D8">
            <w:pPr>
              <w:widowControl w:val="0"/>
              <w:jc w:val="center"/>
              <w:rPr>
                <w:b/>
                <w:sz w:val="12"/>
                <w:szCs w:val="12"/>
                <w:lang w:val="uk-UA"/>
              </w:rPr>
            </w:pP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jc w:val="center"/>
              <w:rPr>
                <w:b/>
                <w:sz w:val="18"/>
                <w:szCs w:val="18"/>
                <w:lang w:val="uk-UA"/>
              </w:rPr>
            </w:pPr>
            <w:r w:rsidRPr="004F602E">
              <w:rPr>
                <w:b/>
                <w:sz w:val="18"/>
                <w:szCs w:val="18"/>
                <w:lang w:val="uk-UA"/>
              </w:rPr>
              <w:t>Зміст навчального матеріалу</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jc w:val="center"/>
              <w:rPr>
                <w:b/>
                <w:sz w:val="18"/>
                <w:szCs w:val="18"/>
                <w:lang w:val="uk-UA"/>
              </w:rPr>
            </w:pPr>
            <w:r w:rsidRPr="004F602E">
              <w:rPr>
                <w:b/>
                <w:sz w:val="18"/>
                <w:szCs w:val="18"/>
                <w:lang w:val="uk-UA"/>
              </w:rPr>
              <w:t>Державні вимоги до рівня загальноосвітньої підготовки учнів</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Теоретичні відомості</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sz w:val="20"/>
                <w:szCs w:val="20"/>
                <w:lang w:val="uk-UA"/>
              </w:rPr>
            </w:pPr>
            <w:r w:rsidRPr="004F602E">
              <w:rPr>
                <w:sz w:val="20"/>
                <w:szCs w:val="20"/>
                <w:lang w:val="uk-UA"/>
              </w:rPr>
              <w:t xml:space="preserve">Історія розвитку гімнастики в Україні. </w:t>
            </w:r>
          </w:p>
          <w:p w:rsidR="00AF1CE9" w:rsidRPr="004F602E" w:rsidRDefault="00AF1CE9" w:rsidP="001966D8">
            <w:pPr>
              <w:widowControl w:val="0"/>
              <w:rPr>
                <w:sz w:val="20"/>
                <w:szCs w:val="20"/>
                <w:lang w:val="uk-UA"/>
              </w:rPr>
            </w:pPr>
            <w:r w:rsidRPr="004F602E">
              <w:rPr>
                <w:sz w:val="20"/>
                <w:szCs w:val="20"/>
                <w:lang w:val="uk-UA"/>
              </w:rPr>
              <w:t xml:space="preserve">Значення корегувальної гімнастики для формування постави. </w:t>
            </w:r>
          </w:p>
          <w:p w:rsidR="00AF1CE9" w:rsidRPr="004F602E" w:rsidRDefault="00AF1CE9" w:rsidP="001966D8">
            <w:pPr>
              <w:widowControl w:val="0"/>
              <w:rPr>
                <w:sz w:val="20"/>
                <w:szCs w:val="20"/>
                <w:lang w:val="uk-UA"/>
              </w:rPr>
            </w:pPr>
            <w:r w:rsidRPr="004F602E">
              <w:rPr>
                <w:sz w:val="20"/>
                <w:szCs w:val="20"/>
                <w:lang w:val="uk-UA"/>
              </w:rPr>
              <w:t xml:space="preserve">Естетичне виховання у процесі занять фізичними вправами. </w:t>
            </w:r>
          </w:p>
          <w:p w:rsidR="00AF1CE9" w:rsidRPr="004F602E" w:rsidRDefault="00AF1CE9" w:rsidP="001966D8">
            <w:pPr>
              <w:widowControl w:val="0"/>
              <w:rPr>
                <w:b/>
                <w:bCs/>
                <w:sz w:val="20"/>
                <w:szCs w:val="20"/>
                <w:lang w:val="uk-UA"/>
              </w:rPr>
            </w:pPr>
            <w:r w:rsidRPr="004F602E">
              <w:rPr>
                <w:sz w:val="20"/>
                <w:szCs w:val="20"/>
                <w:lang w:val="uk-UA"/>
              </w:rPr>
              <w:t>Правила техніки безпеки.</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 учениця:</w:t>
            </w:r>
          </w:p>
          <w:p w:rsidR="00AF1CE9" w:rsidRPr="004F602E" w:rsidRDefault="00AF1CE9" w:rsidP="001966D8">
            <w:pPr>
              <w:widowControl w:val="0"/>
              <w:rPr>
                <w:sz w:val="20"/>
                <w:szCs w:val="20"/>
                <w:lang w:val="uk-UA"/>
              </w:rPr>
            </w:pPr>
            <w:r w:rsidRPr="004F602E">
              <w:rPr>
                <w:b/>
                <w:spacing w:val="-2"/>
                <w:sz w:val="20"/>
                <w:szCs w:val="20"/>
                <w:lang w:val="uk-UA"/>
              </w:rPr>
              <w:t xml:space="preserve">н а в о д и т ь  </w:t>
            </w:r>
            <w:r w:rsidRPr="004F602E">
              <w:rPr>
                <w:spacing w:val="-2"/>
                <w:sz w:val="20"/>
                <w:szCs w:val="20"/>
                <w:lang w:val="uk-UA"/>
              </w:rPr>
              <w:t>приклади естетич</w:t>
            </w:r>
            <w:r w:rsidRPr="004F602E">
              <w:rPr>
                <w:sz w:val="20"/>
                <w:szCs w:val="20"/>
                <w:lang w:val="uk-UA"/>
              </w:rPr>
              <w:t>ного виховання у процесі занять фізичними вправами;</w:t>
            </w:r>
          </w:p>
          <w:p w:rsidR="00AF1CE9" w:rsidRPr="004F602E" w:rsidRDefault="00AF1CE9" w:rsidP="001966D8">
            <w:pPr>
              <w:widowControl w:val="0"/>
              <w:rPr>
                <w:sz w:val="20"/>
                <w:szCs w:val="20"/>
                <w:lang w:val="uk-UA"/>
              </w:rPr>
            </w:pPr>
            <w:r w:rsidRPr="004F602E">
              <w:rPr>
                <w:b/>
                <w:sz w:val="20"/>
                <w:szCs w:val="20"/>
                <w:lang w:val="uk-UA"/>
              </w:rPr>
              <w:t xml:space="preserve">п о я с н ю є </w:t>
            </w:r>
            <w:r w:rsidRPr="004F602E">
              <w:rPr>
                <w:sz w:val="20"/>
                <w:szCs w:val="20"/>
                <w:lang w:val="uk-UA"/>
              </w:rPr>
              <w:t xml:space="preserve"> значення корегувальної гімнастики для формування постави;</w:t>
            </w:r>
          </w:p>
          <w:p w:rsidR="00AF1CE9" w:rsidRPr="004F602E" w:rsidRDefault="00AF1CE9" w:rsidP="001966D8">
            <w:pPr>
              <w:widowControl w:val="0"/>
              <w:rPr>
                <w:sz w:val="20"/>
                <w:szCs w:val="20"/>
                <w:lang w:val="uk-UA"/>
              </w:rPr>
            </w:pPr>
            <w:r w:rsidRPr="004F602E">
              <w:rPr>
                <w:b/>
                <w:sz w:val="20"/>
                <w:szCs w:val="20"/>
                <w:lang w:val="uk-UA"/>
              </w:rPr>
              <w:t xml:space="preserve">х а р а к т е р и з у є </w:t>
            </w:r>
            <w:r w:rsidRPr="004F602E">
              <w:rPr>
                <w:sz w:val="20"/>
                <w:szCs w:val="20"/>
                <w:lang w:val="uk-UA"/>
              </w:rPr>
              <w:t xml:space="preserve"> історію розвитку гімнастики в Україні;</w:t>
            </w:r>
          </w:p>
          <w:p w:rsidR="00AF1CE9" w:rsidRPr="004F602E" w:rsidRDefault="00AF1CE9" w:rsidP="001966D8">
            <w:pPr>
              <w:widowControl w:val="0"/>
              <w:rPr>
                <w:b/>
                <w:bCs/>
                <w:sz w:val="20"/>
                <w:szCs w:val="20"/>
                <w:lang w:val="uk-UA"/>
              </w:rPr>
            </w:pPr>
            <w:r w:rsidRPr="004F602E">
              <w:rPr>
                <w:b/>
                <w:sz w:val="20"/>
                <w:szCs w:val="20"/>
                <w:lang w:val="uk-UA"/>
              </w:rPr>
              <w:t xml:space="preserve">д о т р и м у є т ь с я  </w:t>
            </w:r>
            <w:r w:rsidRPr="004F602E">
              <w:rPr>
                <w:sz w:val="20"/>
                <w:szCs w:val="20"/>
                <w:lang w:val="uk-UA"/>
              </w:rPr>
              <w:t>правил техніки безпеки під час занять гімнастичними вправами</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lastRenderedPageBreak/>
              <w:t>Спеціальна фізична підготовка</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sz w:val="20"/>
                <w:szCs w:val="20"/>
                <w:lang w:val="uk-UA"/>
              </w:rPr>
            </w:pPr>
          </w:p>
          <w:p w:rsidR="00AF1CE9" w:rsidRPr="00D55204" w:rsidRDefault="00AF1CE9" w:rsidP="001966D8">
            <w:pPr>
              <w:widowControl w:val="0"/>
              <w:rPr>
                <w:i/>
                <w:sz w:val="20"/>
                <w:szCs w:val="20"/>
                <w:lang w:val="uk-UA"/>
              </w:rPr>
            </w:pPr>
            <w:r w:rsidRPr="00D55204">
              <w:rPr>
                <w:i/>
                <w:sz w:val="20"/>
                <w:szCs w:val="20"/>
                <w:lang w:val="uk-UA"/>
              </w:rPr>
              <w:t xml:space="preserve">Стройові вправи і прийоми; </w:t>
            </w:r>
          </w:p>
          <w:p w:rsidR="00AF1CE9" w:rsidRPr="00D55204" w:rsidRDefault="00AF1CE9" w:rsidP="001966D8">
            <w:pPr>
              <w:widowControl w:val="0"/>
              <w:rPr>
                <w:i/>
                <w:sz w:val="20"/>
                <w:szCs w:val="20"/>
                <w:lang w:val="uk-UA"/>
              </w:rPr>
            </w:pPr>
          </w:p>
          <w:p w:rsidR="00AF1CE9" w:rsidRPr="00D55204" w:rsidRDefault="00AF1CE9" w:rsidP="001966D8">
            <w:pPr>
              <w:widowControl w:val="0"/>
              <w:rPr>
                <w:i/>
                <w:sz w:val="20"/>
                <w:szCs w:val="20"/>
                <w:lang w:val="uk-UA"/>
              </w:rPr>
            </w:pPr>
            <w:r w:rsidRPr="00D55204">
              <w:rPr>
                <w:i/>
                <w:sz w:val="20"/>
                <w:szCs w:val="20"/>
                <w:lang w:val="uk-UA"/>
              </w:rPr>
              <w:t xml:space="preserve">вправи з предметами; </w:t>
            </w:r>
          </w:p>
          <w:p w:rsidR="00AF1CE9" w:rsidRPr="00D55204" w:rsidRDefault="00AF1CE9" w:rsidP="001966D8">
            <w:pPr>
              <w:widowControl w:val="0"/>
              <w:rPr>
                <w:i/>
                <w:sz w:val="20"/>
                <w:szCs w:val="20"/>
                <w:lang w:val="uk-UA"/>
              </w:rPr>
            </w:pPr>
          </w:p>
          <w:p w:rsidR="00AF1CE9" w:rsidRPr="00D55204" w:rsidRDefault="00AF1CE9" w:rsidP="001966D8">
            <w:pPr>
              <w:widowControl w:val="0"/>
              <w:rPr>
                <w:i/>
                <w:sz w:val="20"/>
                <w:szCs w:val="20"/>
                <w:lang w:val="uk-UA"/>
              </w:rPr>
            </w:pPr>
          </w:p>
          <w:p w:rsidR="00AF1CE9" w:rsidRPr="00D55204" w:rsidRDefault="00AF1CE9" w:rsidP="001966D8">
            <w:pPr>
              <w:widowControl w:val="0"/>
              <w:rPr>
                <w:i/>
                <w:sz w:val="20"/>
                <w:szCs w:val="20"/>
                <w:lang w:val="uk-UA"/>
              </w:rPr>
            </w:pPr>
          </w:p>
          <w:p w:rsidR="00AF1CE9" w:rsidRPr="00D55204" w:rsidRDefault="00AF1CE9" w:rsidP="001966D8">
            <w:pPr>
              <w:widowControl w:val="0"/>
              <w:rPr>
                <w:i/>
                <w:sz w:val="20"/>
                <w:szCs w:val="20"/>
                <w:lang w:val="uk-UA"/>
              </w:rPr>
            </w:pPr>
            <w:r w:rsidRPr="00D55204">
              <w:rPr>
                <w:i/>
                <w:sz w:val="20"/>
                <w:szCs w:val="20"/>
                <w:lang w:val="uk-UA"/>
              </w:rPr>
              <w:t xml:space="preserve">підстрибування вгору з упору присівши; </w:t>
            </w:r>
          </w:p>
          <w:p w:rsidR="00AF1CE9" w:rsidRPr="00D55204" w:rsidRDefault="00AF1CE9" w:rsidP="001966D8">
            <w:pPr>
              <w:widowControl w:val="0"/>
              <w:rPr>
                <w:i/>
                <w:sz w:val="20"/>
                <w:szCs w:val="20"/>
                <w:lang w:val="uk-UA"/>
              </w:rPr>
            </w:pPr>
            <w:r w:rsidRPr="00D55204">
              <w:rPr>
                <w:i/>
                <w:sz w:val="20"/>
                <w:szCs w:val="20"/>
                <w:lang w:val="uk-UA"/>
              </w:rPr>
              <w:t xml:space="preserve">різновиди стрибків; </w:t>
            </w:r>
          </w:p>
          <w:p w:rsidR="00AF1CE9" w:rsidRPr="00D55204" w:rsidRDefault="00AF1CE9" w:rsidP="001966D8">
            <w:pPr>
              <w:widowControl w:val="0"/>
              <w:rPr>
                <w:i/>
                <w:sz w:val="20"/>
                <w:szCs w:val="20"/>
                <w:lang w:val="uk-UA"/>
              </w:rPr>
            </w:pPr>
          </w:p>
          <w:p w:rsidR="00AF1CE9" w:rsidRPr="004F602E" w:rsidRDefault="00AF1CE9" w:rsidP="001966D8">
            <w:pPr>
              <w:widowControl w:val="0"/>
              <w:rPr>
                <w:sz w:val="20"/>
                <w:szCs w:val="20"/>
                <w:lang w:val="uk-UA"/>
              </w:rPr>
            </w:pPr>
            <w:r w:rsidRPr="00D55204">
              <w:rPr>
                <w:i/>
                <w:sz w:val="20"/>
                <w:szCs w:val="20"/>
                <w:lang w:val="uk-UA"/>
              </w:rPr>
              <w:t>танцювальні кроки</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 учениця:</w:t>
            </w:r>
          </w:p>
          <w:p w:rsidR="00AF1CE9" w:rsidRDefault="00AF1CE9" w:rsidP="001966D8">
            <w:pPr>
              <w:widowControl w:val="0"/>
              <w:rPr>
                <w:b/>
                <w:spacing w:val="-2"/>
                <w:sz w:val="20"/>
                <w:szCs w:val="20"/>
                <w:lang w:val="uk-UA"/>
              </w:rPr>
            </w:pPr>
            <w:r>
              <w:rPr>
                <w:b/>
                <w:sz w:val="20"/>
                <w:szCs w:val="20"/>
                <w:lang w:val="uk-UA"/>
              </w:rPr>
              <w:t>в</w:t>
            </w:r>
            <w:r w:rsidRPr="004F602E">
              <w:rPr>
                <w:b/>
                <w:sz w:val="20"/>
                <w:szCs w:val="20"/>
                <w:lang w:val="uk-UA"/>
              </w:rPr>
              <w:t>иконує</w:t>
            </w:r>
            <w:r>
              <w:rPr>
                <w:b/>
                <w:sz w:val="20"/>
                <w:szCs w:val="20"/>
                <w:lang w:val="uk-UA"/>
              </w:rPr>
              <w:t>:</w:t>
            </w:r>
            <w:r w:rsidRPr="004F602E">
              <w:rPr>
                <w:b/>
                <w:sz w:val="20"/>
                <w:szCs w:val="20"/>
                <w:lang w:val="uk-UA"/>
              </w:rPr>
              <w:t xml:space="preserve"> </w:t>
            </w:r>
            <w:r w:rsidRPr="004F602E">
              <w:rPr>
                <w:sz w:val="20"/>
                <w:szCs w:val="20"/>
                <w:lang w:val="uk-UA"/>
              </w:rPr>
              <w:t>стройові вправи і при</w:t>
            </w:r>
            <w:r w:rsidRPr="004F602E">
              <w:rPr>
                <w:spacing w:val="-2"/>
                <w:sz w:val="20"/>
                <w:szCs w:val="20"/>
                <w:lang w:val="uk-UA"/>
              </w:rPr>
              <w:t>йоми;</w:t>
            </w:r>
            <w:r w:rsidRPr="004F602E">
              <w:rPr>
                <w:b/>
                <w:spacing w:val="-2"/>
                <w:sz w:val="20"/>
                <w:szCs w:val="20"/>
                <w:lang w:val="uk-UA"/>
              </w:rPr>
              <w:t xml:space="preserve"> </w:t>
            </w:r>
          </w:p>
          <w:p w:rsidR="00AF1CE9" w:rsidRPr="004F602E" w:rsidRDefault="00AF1CE9" w:rsidP="001966D8">
            <w:pPr>
              <w:widowControl w:val="0"/>
              <w:rPr>
                <w:sz w:val="20"/>
                <w:szCs w:val="20"/>
                <w:lang w:val="uk-UA"/>
              </w:rPr>
            </w:pPr>
            <w:r w:rsidRPr="004F602E">
              <w:rPr>
                <w:spacing w:val="-2"/>
                <w:sz w:val="20"/>
                <w:szCs w:val="20"/>
                <w:lang w:val="uk-UA"/>
              </w:rPr>
              <w:t>загальнорозвивальні  впра</w:t>
            </w:r>
            <w:r w:rsidRPr="004F602E">
              <w:rPr>
                <w:sz w:val="20"/>
                <w:szCs w:val="20"/>
                <w:lang w:val="uk-UA"/>
              </w:rPr>
              <w:t xml:space="preserve">ви: з гантелями, еспандерами; </w:t>
            </w:r>
          </w:p>
          <w:p w:rsidR="00AF1CE9" w:rsidRPr="004F602E" w:rsidRDefault="00AF1CE9" w:rsidP="001966D8">
            <w:pPr>
              <w:widowControl w:val="0"/>
              <w:rPr>
                <w:sz w:val="20"/>
                <w:szCs w:val="20"/>
                <w:lang w:val="uk-UA"/>
              </w:rPr>
            </w:pPr>
            <w:r w:rsidRPr="004F602E">
              <w:rPr>
                <w:sz w:val="20"/>
                <w:szCs w:val="20"/>
                <w:lang w:val="uk-UA"/>
              </w:rPr>
              <w:t xml:space="preserve">з предметами збільшеної ваги; </w:t>
            </w:r>
          </w:p>
          <w:p w:rsidR="00AF1CE9" w:rsidRDefault="00AF1CE9" w:rsidP="001966D8">
            <w:pPr>
              <w:widowControl w:val="0"/>
              <w:rPr>
                <w:sz w:val="20"/>
                <w:szCs w:val="20"/>
                <w:lang w:val="uk-UA"/>
              </w:rPr>
            </w:pPr>
            <w:r w:rsidRPr="004F602E">
              <w:rPr>
                <w:sz w:val="20"/>
                <w:szCs w:val="20"/>
                <w:lang w:val="uk-UA"/>
              </w:rPr>
              <w:t xml:space="preserve">у парах; </w:t>
            </w:r>
          </w:p>
          <w:p w:rsidR="00AF1CE9" w:rsidRDefault="00AF1CE9" w:rsidP="001966D8">
            <w:pPr>
              <w:widowControl w:val="0"/>
              <w:rPr>
                <w:sz w:val="20"/>
                <w:szCs w:val="20"/>
                <w:lang w:val="uk-UA"/>
              </w:rPr>
            </w:pPr>
            <w:r w:rsidRPr="004F602E">
              <w:rPr>
                <w:sz w:val="20"/>
                <w:szCs w:val="20"/>
                <w:lang w:val="uk-UA"/>
              </w:rPr>
              <w:t xml:space="preserve">підстрибування вгору з упору присівши; </w:t>
            </w:r>
          </w:p>
          <w:p w:rsidR="00AF1CE9" w:rsidRDefault="00AF1CE9" w:rsidP="001966D8">
            <w:pPr>
              <w:widowControl w:val="0"/>
              <w:rPr>
                <w:sz w:val="20"/>
                <w:szCs w:val="20"/>
                <w:lang w:val="uk-UA"/>
              </w:rPr>
            </w:pPr>
            <w:r w:rsidRPr="004F602E">
              <w:rPr>
                <w:sz w:val="20"/>
                <w:szCs w:val="20"/>
                <w:lang w:val="uk-UA"/>
              </w:rPr>
              <w:t xml:space="preserve">стрибки у присіді, пересуваючись у різні боки, </w:t>
            </w:r>
          </w:p>
          <w:p w:rsidR="00AF1CE9" w:rsidRPr="004F602E" w:rsidRDefault="00AF1CE9" w:rsidP="001966D8">
            <w:pPr>
              <w:widowControl w:val="0"/>
              <w:rPr>
                <w:b/>
                <w:sz w:val="20"/>
                <w:szCs w:val="20"/>
                <w:lang w:val="uk-UA"/>
              </w:rPr>
            </w:pPr>
            <w:r w:rsidRPr="004F602E">
              <w:rPr>
                <w:sz w:val="20"/>
                <w:szCs w:val="20"/>
                <w:lang w:val="uk-UA"/>
              </w:rPr>
              <w:t>танцювальні кроки</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Стрибки</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i/>
                <w:sz w:val="20"/>
                <w:szCs w:val="20"/>
                <w:lang w:val="uk-UA"/>
              </w:rPr>
            </w:pPr>
          </w:p>
          <w:p w:rsidR="00AF1CE9" w:rsidRDefault="00AF1CE9" w:rsidP="001966D8">
            <w:pPr>
              <w:widowControl w:val="0"/>
              <w:rPr>
                <w:i/>
                <w:spacing w:val="-4"/>
                <w:sz w:val="20"/>
                <w:szCs w:val="20"/>
                <w:lang w:val="uk-UA"/>
              </w:rPr>
            </w:pPr>
          </w:p>
          <w:p w:rsidR="00AF1CE9" w:rsidRPr="004F602E" w:rsidRDefault="00AF1CE9" w:rsidP="001966D8">
            <w:pPr>
              <w:widowControl w:val="0"/>
              <w:rPr>
                <w:sz w:val="20"/>
                <w:szCs w:val="20"/>
                <w:lang w:val="uk-UA"/>
              </w:rPr>
            </w:pPr>
            <w:r>
              <w:rPr>
                <w:i/>
                <w:spacing w:val="-4"/>
                <w:sz w:val="20"/>
                <w:szCs w:val="20"/>
                <w:lang w:val="uk-UA"/>
              </w:rPr>
              <w:t>О</w:t>
            </w:r>
            <w:r w:rsidRPr="004F602E">
              <w:rPr>
                <w:i/>
                <w:spacing w:val="-4"/>
                <w:sz w:val="20"/>
                <w:szCs w:val="20"/>
                <w:lang w:val="uk-UA"/>
              </w:rPr>
              <w:t xml:space="preserve">порний </w:t>
            </w:r>
            <w:r w:rsidRPr="006B709E">
              <w:rPr>
                <w:i/>
                <w:spacing w:val="-4"/>
                <w:sz w:val="20"/>
                <w:szCs w:val="20"/>
                <w:lang w:val="uk-UA"/>
              </w:rPr>
              <w:t xml:space="preserve">стрибок </w:t>
            </w:r>
            <w:r w:rsidRPr="006B709E">
              <w:rPr>
                <w:i/>
                <w:sz w:val="20"/>
                <w:szCs w:val="20"/>
                <w:lang w:val="uk-UA"/>
              </w:rPr>
              <w:t>через гімнастичного козла</w:t>
            </w:r>
            <w:r w:rsidRPr="004F602E">
              <w:rPr>
                <w:spacing w:val="-4"/>
                <w:sz w:val="20"/>
                <w:szCs w:val="20"/>
                <w:lang w:val="uk-UA"/>
              </w:rPr>
              <w:t xml:space="preserve"> </w:t>
            </w:r>
            <w:r>
              <w:rPr>
                <w:spacing w:val="-4"/>
                <w:sz w:val="20"/>
                <w:szCs w:val="20"/>
                <w:lang w:val="uk-UA"/>
              </w:rPr>
              <w:t>(</w:t>
            </w:r>
            <w:r w:rsidRPr="00CD6E79">
              <w:rPr>
                <w:b/>
                <w:i/>
                <w:spacing w:val="-4"/>
                <w:sz w:val="20"/>
                <w:szCs w:val="20"/>
                <w:lang w:val="uk-UA"/>
              </w:rPr>
              <w:t>хлопці</w:t>
            </w:r>
            <w:r w:rsidRPr="004F602E">
              <w:rPr>
                <w:spacing w:val="-4"/>
                <w:sz w:val="20"/>
                <w:szCs w:val="20"/>
                <w:lang w:val="uk-UA"/>
              </w:rPr>
              <w:t xml:space="preserve"> </w:t>
            </w:r>
            <w:r>
              <w:rPr>
                <w:spacing w:val="-4"/>
                <w:sz w:val="20"/>
                <w:szCs w:val="20"/>
                <w:lang w:val="uk-UA"/>
              </w:rPr>
              <w:t>–</w:t>
            </w:r>
            <w:r w:rsidRPr="004F602E">
              <w:rPr>
                <w:sz w:val="20"/>
                <w:szCs w:val="20"/>
                <w:lang w:val="uk-UA"/>
              </w:rPr>
              <w:t xml:space="preserve"> способом  «зігнувши ноги»;</w:t>
            </w:r>
            <w:r>
              <w:rPr>
                <w:sz w:val="20"/>
                <w:szCs w:val="20"/>
                <w:lang w:val="uk-UA"/>
              </w:rPr>
              <w:t xml:space="preserve"> </w:t>
            </w:r>
            <w:r w:rsidRPr="00CD6E79">
              <w:rPr>
                <w:b/>
                <w:i/>
                <w:sz w:val="20"/>
                <w:szCs w:val="20"/>
                <w:lang w:val="uk-UA"/>
              </w:rPr>
              <w:t>дівчата</w:t>
            </w:r>
            <w:r w:rsidRPr="004F602E">
              <w:rPr>
                <w:sz w:val="20"/>
                <w:szCs w:val="20"/>
                <w:lang w:val="uk-UA"/>
              </w:rPr>
              <w:t xml:space="preserve"> </w:t>
            </w:r>
            <w:r>
              <w:rPr>
                <w:sz w:val="20"/>
                <w:szCs w:val="20"/>
                <w:lang w:val="uk-UA"/>
              </w:rPr>
              <w:t>–</w:t>
            </w:r>
            <w:r w:rsidRPr="004F602E">
              <w:rPr>
                <w:sz w:val="20"/>
                <w:szCs w:val="20"/>
                <w:lang w:val="uk-UA"/>
              </w:rPr>
              <w:t xml:space="preserve"> з настрибуванням в упор присівши і зіскоком вигнувшись та спо</w:t>
            </w:r>
            <w:r w:rsidRPr="004F602E">
              <w:rPr>
                <w:spacing w:val="-2"/>
                <w:sz w:val="20"/>
                <w:szCs w:val="20"/>
                <w:lang w:val="uk-UA"/>
              </w:rPr>
              <w:t>собом «ноги нарізно</w:t>
            </w:r>
            <w:r>
              <w:rPr>
                <w:spacing w:val="-2"/>
                <w:sz w:val="20"/>
                <w:szCs w:val="20"/>
                <w:lang w:val="uk-UA"/>
              </w:rPr>
              <w:t>);</w:t>
            </w:r>
            <w:r w:rsidRPr="004F602E">
              <w:rPr>
                <w:sz w:val="20"/>
                <w:szCs w:val="20"/>
                <w:lang w:val="uk-UA"/>
              </w:rPr>
              <w:t xml:space="preserve"> </w:t>
            </w:r>
          </w:p>
          <w:p w:rsidR="00AF1CE9" w:rsidRPr="004F602E" w:rsidRDefault="00AF1CE9" w:rsidP="001966D8">
            <w:pPr>
              <w:widowControl w:val="0"/>
              <w:rPr>
                <w:sz w:val="20"/>
                <w:szCs w:val="20"/>
                <w:lang w:val="uk-UA"/>
              </w:rPr>
            </w:pPr>
            <w:r w:rsidRPr="00CD6E79">
              <w:rPr>
                <w:i/>
                <w:sz w:val="20"/>
                <w:szCs w:val="20"/>
                <w:lang w:val="uk-UA"/>
              </w:rPr>
              <w:t>стрибки зі скакалкою</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 учениця:</w:t>
            </w:r>
          </w:p>
          <w:p w:rsidR="00AF1CE9" w:rsidRDefault="00AF1CE9" w:rsidP="001966D8">
            <w:pPr>
              <w:widowControl w:val="0"/>
              <w:rPr>
                <w:b/>
                <w:sz w:val="20"/>
                <w:szCs w:val="20"/>
                <w:lang w:val="uk-UA"/>
              </w:rPr>
            </w:pPr>
            <w:r w:rsidRPr="004F602E">
              <w:rPr>
                <w:b/>
                <w:sz w:val="20"/>
                <w:szCs w:val="20"/>
                <w:lang w:val="uk-UA"/>
              </w:rPr>
              <w:t>в и к о н у є</w:t>
            </w:r>
            <w:r>
              <w:rPr>
                <w:b/>
                <w:sz w:val="20"/>
                <w:szCs w:val="20"/>
                <w:lang w:val="uk-UA"/>
              </w:rPr>
              <w:t>:</w:t>
            </w:r>
            <w:r w:rsidRPr="004F602E">
              <w:rPr>
                <w:b/>
                <w:sz w:val="20"/>
                <w:szCs w:val="20"/>
                <w:lang w:val="uk-UA"/>
              </w:rPr>
              <w:t xml:space="preserve">  </w:t>
            </w:r>
          </w:p>
          <w:p w:rsidR="00AF1CE9" w:rsidRPr="004F602E" w:rsidRDefault="00AF1CE9" w:rsidP="001966D8">
            <w:pPr>
              <w:widowControl w:val="0"/>
              <w:rPr>
                <w:sz w:val="20"/>
                <w:szCs w:val="20"/>
                <w:lang w:val="uk-UA"/>
              </w:rPr>
            </w:pPr>
            <w:r w:rsidRPr="004F602E">
              <w:rPr>
                <w:sz w:val="20"/>
                <w:szCs w:val="20"/>
                <w:lang w:val="uk-UA"/>
              </w:rPr>
              <w:t>опорні стрибки</w:t>
            </w:r>
            <w:r>
              <w:rPr>
                <w:sz w:val="20"/>
                <w:szCs w:val="20"/>
                <w:lang w:val="uk-UA"/>
              </w:rPr>
              <w:t xml:space="preserve"> через козла</w:t>
            </w:r>
            <w:r w:rsidRPr="004F602E">
              <w:rPr>
                <w:sz w:val="20"/>
                <w:szCs w:val="20"/>
                <w:lang w:val="uk-UA"/>
              </w:rPr>
              <w:t xml:space="preserve"> </w:t>
            </w:r>
            <w:r>
              <w:rPr>
                <w:sz w:val="20"/>
                <w:szCs w:val="20"/>
                <w:lang w:val="uk-UA"/>
              </w:rPr>
              <w:t>в ширину висотою 85–100 см (</w:t>
            </w:r>
            <w:r w:rsidRPr="00CD6E79">
              <w:rPr>
                <w:b/>
                <w:i/>
                <w:sz w:val="20"/>
                <w:szCs w:val="20"/>
                <w:lang w:val="uk-UA"/>
              </w:rPr>
              <w:t>хлопці</w:t>
            </w:r>
            <w:r w:rsidRPr="004F602E">
              <w:rPr>
                <w:sz w:val="20"/>
                <w:szCs w:val="20"/>
                <w:lang w:val="uk-UA"/>
              </w:rPr>
              <w:t xml:space="preserve"> </w:t>
            </w:r>
            <w:r>
              <w:rPr>
                <w:sz w:val="20"/>
                <w:szCs w:val="20"/>
                <w:lang w:val="uk-UA"/>
              </w:rPr>
              <w:t>–</w:t>
            </w:r>
            <w:r w:rsidRPr="004F602E">
              <w:rPr>
                <w:sz w:val="20"/>
                <w:szCs w:val="20"/>
                <w:lang w:val="uk-UA"/>
              </w:rPr>
              <w:t xml:space="preserve"> способом «зігнувши ноги»</w:t>
            </w:r>
            <w:r w:rsidRPr="00CD6E79">
              <w:rPr>
                <w:spacing w:val="-20"/>
                <w:sz w:val="20"/>
                <w:szCs w:val="20"/>
                <w:lang w:val="uk-UA"/>
              </w:rPr>
              <w:t>;</w:t>
            </w:r>
            <w:r>
              <w:rPr>
                <w:spacing w:val="-20"/>
                <w:sz w:val="20"/>
                <w:szCs w:val="20"/>
                <w:lang w:val="uk-UA"/>
              </w:rPr>
              <w:t xml:space="preserve">  </w:t>
            </w:r>
            <w:r w:rsidRPr="00CD6E79">
              <w:rPr>
                <w:b/>
                <w:i/>
                <w:sz w:val="20"/>
                <w:szCs w:val="20"/>
                <w:lang w:val="uk-UA"/>
              </w:rPr>
              <w:t>дівчата</w:t>
            </w:r>
            <w:r w:rsidRPr="004F602E">
              <w:rPr>
                <w:sz w:val="20"/>
                <w:szCs w:val="20"/>
                <w:lang w:val="uk-UA"/>
              </w:rPr>
              <w:t xml:space="preserve"> </w:t>
            </w:r>
            <w:r>
              <w:rPr>
                <w:sz w:val="20"/>
                <w:szCs w:val="20"/>
                <w:lang w:val="uk-UA"/>
              </w:rPr>
              <w:t>–</w:t>
            </w:r>
            <w:r w:rsidRPr="004F602E">
              <w:rPr>
                <w:sz w:val="20"/>
                <w:szCs w:val="20"/>
                <w:lang w:val="uk-UA"/>
              </w:rPr>
              <w:t xml:space="preserve"> з настрибуванням в упор присівши і зіскоком вигнувшись та способом  «ноги нарізно»);</w:t>
            </w:r>
          </w:p>
          <w:p w:rsidR="00AF1CE9" w:rsidRPr="004F602E" w:rsidRDefault="00AF1CE9" w:rsidP="001966D8">
            <w:pPr>
              <w:widowControl w:val="0"/>
              <w:rPr>
                <w:i/>
                <w:sz w:val="20"/>
                <w:szCs w:val="20"/>
                <w:lang w:val="uk-UA"/>
              </w:rPr>
            </w:pPr>
          </w:p>
          <w:p w:rsidR="00AF1CE9" w:rsidRDefault="00AF1CE9" w:rsidP="001966D8">
            <w:pPr>
              <w:widowControl w:val="0"/>
              <w:rPr>
                <w:sz w:val="20"/>
                <w:szCs w:val="20"/>
                <w:lang w:val="uk-UA"/>
              </w:rPr>
            </w:pPr>
          </w:p>
          <w:p w:rsidR="00AF1CE9" w:rsidRPr="004F602E" w:rsidRDefault="00AF1CE9" w:rsidP="001966D8">
            <w:pPr>
              <w:widowControl w:val="0"/>
              <w:rPr>
                <w:sz w:val="20"/>
                <w:szCs w:val="20"/>
                <w:lang w:val="uk-UA"/>
              </w:rPr>
            </w:pPr>
            <w:r>
              <w:rPr>
                <w:sz w:val="20"/>
                <w:szCs w:val="20"/>
                <w:lang w:val="uk-UA"/>
              </w:rPr>
              <w:t>с</w:t>
            </w:r>
            <w:r w:rsidRPr="009635C0">
              <w:rPr>
                <w:sz w:val="20"/>
                <w:szCs w:val="20"/>
                <w:lang w:val="uk-UA"/>
              </w:rPr>
              <w:t>трибки</w:t>
            </w:r>
            <w:r>
              <w:rPr>
                <w:sz w:val="20"/>
                <w:szCs w:val="20"/>
                <w:lang w:val="uk-UA"/>
              </w:rPr>
              <w:t xml:space="preserve"> зі скакалкою</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Лазіння</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sz w:val="20"/>
                <w:szCs w:val="20"/>
                <w:lang w:val="uk-UA"/>
              </w:rPr>
            </w:pPr>
          </w:p>
          <w:p w:rsidR="00AF1CE9" w:rsidRPr="006B709E" w:rsidRDefault="00AF1CE9" w:rsidP="001966D8">
            <w:pPr>
              <w:widowControl w:val="0"/>
              <w:rPr>
                <w:i/>
                <w:sz w:val="20"/>
                <w:szCs w:val="20"/>
                <w:lang w:val="uk-UA"/>
              </w:rPr>
            </w:pPr>
            <w:r w:rsidRPr="006B709E">
              <w:rPr>
                <w:i/>
                <w:sz w:val="20"/>
                <w:szCs w:val="20"/>
                <w:lang w:val="uk-UA"/>
              </w:rPr>
              <w:t>Лазіння по вертикальному канату</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 учениця:</w:t>
            </w:r>
          </w:p>
          <w:p w:rsidR="00AF1CE9" w:rsidRPr="004F602E" w:rsidRDefault="00AF1CE9" w:rsidP="001966D8">
            <w:pPr>
              <w:widowControl w:val="0"/>
              <w:rPr>
                <w:sz w:val="20"/>
                <w:szCs w:val="20"/>
                <w:lang w:val="uk-UA"/>
              </w:rPr>
            </w:pPr>
            <w:r w:rsidRPr="004F602E">
              <w:rPr>
                <w:b/>
                <w:sz w:val="20"/>
                <w:szCs w:val="20"/>
                <w:lang w:val="uk-UA"/>
              </w:rPr>
              <w:t xml:space="preserve">в и к о н у є </w:t>
            </w:r>
            <w:r w:rsidRPr="004F602E">
              <w:rPr>
                <w:i/>
                <w:sz w:val="20"/>
                <w:szCs w:val="20"/>
                <w:lang w:val="uk-UA"/>
              </w:rPr>
              <w:t xml:space="preserve"> </w:t>
            </w:r>
            <w:r>
              <w:rPr>
                <w:sz w:val="20"/>
                <w:szCs w:val="20"/>
                <w:lang w:val="uk-UA"/>
              </w:rPr>
              <w:t>лазіння по канату в три прийоми</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Рівновага</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sz w:val="20"/>
                <w:lang w:val="uk-UA"/>
              </w:rPr>
            </w:pPr>
            <w:r w:rsidRPr="00092A3B">
              <w:rPr>
                <w:b/>
                <w:sz w:val="20"/>
                <w:lang w:val="uk-UA"/>
              </w:rPr>
              <w:t>Дівчата</w:t>
            </w:r>
            <w:r w:rsidRPr="004F602E">
              <w:rPr>
                <w:i/>
                <w:sz w:val="20"/>
                <w:lang w:val="uk-UA"/>
              </w:rPr>
              <w:t xml:space="preserve"> </w:t>
            </w:r>
          </w:p>
          <w:p w:rsidR="00AF1CE9" w:rsidRPr="004F602E" w:rsidRDefault="00AF1CE9" w:rsidP="001966D8">
            <w:pPr>
              <w:widowControl w:val="0"/>
              <w:rPr>
                <w:sz w:val="20"/>
                <w:szCs w:val="20"/>
                <w:lang w:val="uk-UA"/>
              </w:rPr>
            </w:pPr>
            <w:r w:rsidRPr="004F602E">
              <w:rPr>
                <w:i/>
                <w:sz w:val="20"/>
                <w:lang w:val="uk-UA"/>
              </w:rPr>
              <w:t>-</w:t>
            </w:r>
            <w:r w:rsidRPr="004F602E">
              <w:rPr>
                <w:sz w:val="20"/>
                <w:lang w:val="uk-UA"/>
              </w:rPr>
              <w:t xml:space="preserve"> вправи у стані рівноваги</w:t>
            </w:r>
            <w:r w:rsidRPr="004F602E">
              <w:rPr>
                <w:i/>
                <w:spacing w:val="-2"/>
                <w:sz w:val="14"/>
                <w:szCs w:val="20"/>
                <w:lang w:val="uk-UA"/>
              </w:rPr>
              <w:t xml:space="preserve"> (</w:t>
            </w:r>
            <w:r w:rsidRPr="004F602E">
              <w:rPr>
                <w:spacing w:val="-2"/>
                <w:sz w:val="20"/>
                <w:szCs w:val="20"/>
                <w:lang w:val="uk-UA"/>
              </w:rPr>
              <w:t>колода</w:t>
            </w:r>
            <w:r>
              <w:rPr>
                <w:spacing w:val="-2"/>
                <w:sz w:val="20"/>
                <w:szCs w:val="20"/>
                <w:lang w:val="uk-UA"/>
              </w:rPr>
              <w:t xml:space="preserve">, </w:t>
            </w:r>
            <w:r w:rsidRPr="004F602E">
              <w:rPr>
                <w:spacing w:val="-2"/>
                <w:sz w:val="20"/>
                <w:szCs w:val="20"/>
                <w:lang w:val="uk-UA"/>
              </w:rPr>
              <w:t>висота 100</w:t>
            </w:r>
            <w:r>
              <w:rPr>
                <w:spacing w:val="-2"/>
                <w:sz w:val="20"/>
                <w:szCs w:val="20"/>
                <w:lang w:val="uk-UA"/>
              </w:rPr>
              <w:t>–</w:t>
            </w:r>
            <w:r w:rsidRPr="004F602E">
              <w:rPr>
                <w:spacing w:val="-2"/>
                <w:sz w:val="20"/>
                <w:szCs w:val="20"/>
                <w:lang w:val="uk-UA"/>
              </w:rPr>
              <w:t>105 см)</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Учениця:</w:t>
            </w:r>
          </w:p>
          <w:p w:rsidR="00AF1CE9" w:rsidRPr="004F602E" w:rsidRDefault="00AF1CE9" w:rsidP="001966D8">
            <w:pPr>
              <w:widowControl w:val="0"/>
              <w:rPr>
                <w:sz w:val="20"/>
                <w:szCs w:val="20"/>
                <w:lang w:val="uk-UA"/>
              </w:rPr>
            </w:pPr>
            <w:r w:rsidRPr="004F602E">
              <w:rPr>
                <w:b/>
                <w:sz w:val="20"/>
                <w:lang w:val="uk-UA"/>
              </w:rPr>
              <w:t xml:space="preserve">в и к о н у є </w:t>
            </w:r>
            <w:r w:rsidRPr="004F602E">
              <w:rPr>
                <w:sz w:val="20"/>
                <w:lang w:val="uk-UA"/>
              </w:rPr>
              <w:t>зв’язку елементів</w:t>
            </w:r>
            <w:r w:rsidRPr="004F602E">
              <w:rPr>
                <w:i/>
                <w:sz w:val="14"/>
                <w:szCs w:val="20"/>
                <w:lang w:val="uk-UA"/>
              </w:rPr>
              <w:t xml:space="preserve"> </w:t>
            </w:r>
            <w:r>
              <w:rPr>
                <w:sz w:val="20"/>
                <w:szCs w:val="20"/>
                <w:lang w:val="uk-UA"/>
              </w:rPr>
              <w:t>–</w:t>
            </w:r>
            <w:r w:rsidRPr="004F602E">
              <w:rPr>
                <w:sz w:val="20"/>
                <w:szCs w:val="20"/>
                <w:lang w:val="uk-UA"/>
              </w:rPr>
              <w:t xml:space="preserve"> вхід з додатковою опорою на середину колоди – стійка на носках, руки на пояс – 2</w:t>
            </w:r>
            <w:r>
              <w:rPr>
                <w:sz w:val="20"/>
                <w:szCs w:val="20"/>
                <w:lang w:val="uk-UA"/>
              </w:rPr>
              <w:t>–</w:t>
            </w:r>
            <w:r w:rsidRPr="004F602E">
              <w:rPr>
                <w:sz w:val="20"/>
                <w:szCs w:val="20"/>
                <w:lang w:val="uk-UA"/>
              </w:rPr>
              <w:t xml:space="preserve">3 кроки на носках – поворот кругом, руки в сторони – мах лівою ногою, хлопок у долоні під нею – мах </w:t>
            </w:r>
            <w:r>
              <w:rPr>
                <w:sz w:val="20"/>
                <w:szCs w:val="20"/>
                <w:lang w:val="uk-UA"/>
              </w:rPr>
              <w:t>пра</w:t>
            </w:r>
            <w:r w:rsidRPr="004F602E">
              <w:rPr>
                <w:sz w:val="20"/>
                <w:szCs w:val="20"/>
                <w:lang w:val="uk-UA"/>
              </w:rPr>
              <w:t xml:space="preserve">вою ногою, хлопок </w:t>
            </w:r>
            <w:r w:rsidRPr="004F602E">
              <w:rPr>
                <w:sz w:val="20"/>
                <w:szCs w:val="20"/>
                <w:lang w:val="uk-UA"/>
              </w:rPr>
              <w:lastRenderedPageBreak/>
              <w:t>у долоні під нею – махом лівою</w:t>
            </w:r>
            <w:r>
              <w:rPr>
                <w:sz w:val="20"/>
                <w:szCs w:val="20"/>
                <w:lang w:val="uk-UA"/>
              </w:rPr>
              <w:t xml:space="preserve"> </w:t>
            </w:r>
            <w:r w:rsidRPr="004F602E">
              <w:rPr>
                <w:sz w:val="20"/>
                <w:szCs w:val="20"/>
                <w:lang w:val="uk-UA"/>
              </w:rPr>
              <w:t>(правою) поворот праворуч</w:t>
            </w:r>
            <w:r>
              <w:rPr>
                <w:sz w:val="20"/>
                <w:szCs w:val="20"/>
                <w:lang w:val="uk-UA"/>
              </w:rPr>
              <w:t xml:space="preserve"> </w:t>
            </w:r>
            <w:r w:rsidRPr="004F602E">
              <w:rPr>
                <w:sz w:val="20"/>
                <w:szCs w:val="20"/>
                <w:lang w:val="uk-UA"/>
              </w:rPr>
              <w:t>(ліворуч) на 90</w:t>
            </w:r>
            <w:r>
              <w:rPr>
                <w:sz w:val="20"/>
                <w:szCs w:val="20"/>
                <w:lang w:val="uk-UA"/>
              </w:rPr>
              <w:t>°</w:t>
            </w:r>
            <w:r w:rsidRPr="004F602E">
              <w:rPr>
                <w:sz w:val="20"/>
                <w:szCs w:val="20"/>
                <w:lang w:val="uk-UA"/>
              </w:rPr>
              <w:t xml:space="preserve"> </w:t>
            </w:r>
            <w:r>
              <w:rPr>
                <w:sz w:val="20"/>
                <w:szCs w:val="20"/>
                <w:lang w:val="uk-UA"/>
              </w:rPr>
              <w:t>–</w:t>
            </w:r>
            <w:r w:rsidRPr="004F602E">
              <w:rPr>
                <w:sz w:val="20"/>
                <w:szCs w:val="20"/>
                <w:lang w:val="uk-UA"/>
              </w:rPr>
              <w:t xml:space="preserve"> упор присівши на лівій</w:t>
            </w:r>
            <w:r>
              <w:rPr>
                <w:sz w:val="20"/>
                <w:szCs w:val="20"/>
                <w:lang w:val="uk-UA"/>
              </w:rPr>
              <w:t xml:space="preserve"> </w:t>
            </w:r>
            <w:r w:rsidRPr="004F602E">
              <w:rPr>
                <w:sz w:val="20"/>
                <w:szCs w:val="20"/>
                <w:lang w:val="uk-UA"/>
              </w:rPr>
              <w:t xml:space="preserve">(правій) </w:t>
            </w:r>
            <w:r>
              <w:rPr>
                <w:sz w:val="20"/>
                <w:szCs w:val="20"/>
                <w:lang w:val="uk-UA"/>
              </w:rPr>
              <w:t>–</w:t>
            </w:r>
            <w:r w:rsidRPr="004F602E">
              <w:rPr>
                <w:sz w:val="20"/>
                <w:szCs w:val="20"/>
                <w:lang w:val="uk-UA"/>
              </w:rPr>
              <w:t xml:space="preserve"> стійка ноги нарізно, руки в сторони – упор присівши на правій</w:t>
            </w:r>
            <w:r>
              <w:rPr>
                <w:sz w:val="20"/>
                <w:szCs w:val="20"/>
                <w:lang w:val="uk-UA"/>
              </w:rPr>
              <w:t xml:space="preserve"> </w:t>
            </w:r>
            <w:r w:rsidRPr="004F602E">
              <w:rPr>
                <w:sz w:val="20"/>
                <w:szCs w:val="20"/>
                <w:lang w:val="uk-UA"/>
              </w:rPr>
              <w:t>(лівій) – поворот направо</w:t>
            </w:r>
            <w:r>
              <w:rPr>
                <w:sz w:val="20"/>
                <w:szCs w:val="20"/>
                <w:lang w:val="uk-UA"/>
              </w:rPr>
              <w:t xml:space="preserve"> </w:t>
            </w:r>
            <w:r w:rsidRPr="004F602E">
              <w:rPr>
                <w:sz w:val="20"/>
                <w:szCs w:val="20"/>
                <w:lang w:val="uk-UA"/>
              </w:rPr>
              <w:t>(наліво) у положенні випаду, руки в сторони – стійка на носках – 2</w:t>
            </w:r>
            <w:r>
              <w:rPr>
                <w:sz w:val="20"/>
                <w:szCs w:val="20"/>
                <w:lang w:val="uk-UA"/>
              </w:rPr>
              <w:t>–</w:t>
            </w:r>
            <w:r w:rsidRPr="004F602E">
              <w:rPr>
                <w:sz w:val="20"/>
                <w:szCs w:val="20"/>
                <w:lang w:val="uk-UA"/>
              </w:rPr>
              <w:t>3 швидких кроки вперед – зіскок вигнувшись;</w:t>
            </w:r>
          </w:p>
          <w:p w:rsidR="00AF1CE9" w:rsidRPr="004F602E" w:rsidRDefault="00AF1CE9" w:rsidP="001966D8">
            <w:pPr>
              <w:widowControl w:val="0"/>
              <w:rPr>
                <w:sz w:val="20"/>
                <w:szCs w:val="20"/>
                <w:lang w:val="uk-UA"/>
              </w:rPr>
            </w:pPr>
            <w:r w:rsidRPr="004F602E">
              <w:rPr>
                <w:b/>
                <w:sz w:val="20"/>
                <w:szCs w:val="20"/>
                <w:lang w:val="uk-UA"/>
              </w:rPr>
              <w:t xml:space="preserve">з а с т о с о в у є  </w:t>
            </w:r>
            <w:r w:rsidRPr="00631F98">
              <w:rPr>
                <w:sz w:val="20"/>
                <w:szCs w:val="20"/>
                <w:lang w:val="uk-UA"/>
              </w:rPr>
              <w:t>самострахування</w:t>
            </w:r>
            <w:r w:rsidRPr="004F602E">
              <w:rPr>
                <w:sz w:val="20"/>
                <w:szCs w:val="20"/>
                <w:lang w:val="uk-UA"/>
              </w:rPr>
              <w:t xml:space="preserve"> під ч</w:t>
            </w:r>
            <w:r>
              <w:rPr>
                <w:sz w:val="20"/>
                <w:szCs w:val="20"/>
                <w:lang w:val="uk-UA"/>
              </w:rPr>
              <w:t>ас виконання гімнастичних вправ</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lastRenderedPageBreak/>
              <w:t>Акробатика</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b/>
                <w:sz w:val="20"/>
                <w:szCs w:val="20"/>
                <w:lang w:val="uk-UA"/>
              </w:rPr>
            </w:pPr>
            <w:r>
              <w:rPr>
                <w:b/>
                <w:sz w:val="20"/>
                <w:szCs w:val="20"/>
                <w:lang w:val="uk-UA"/>
              </w:rPr>
              <w:t>Х</w:t>
            </w:r>
            <w:r w:rsidRPr="00E7486D">
              <w:rPr>
                <w:b/>
                <w:sz w:val="20"/>
                <w:szCs w:val="20"/>
                <w:lang w:val="uk-UA"/>
              </w:rPr>
              <w:t>лопці</w:t>
            </w:r>
            <w:r>
              <w:rPr>
                <w:b/>
                <w:sz w:val="20"/>
                <w:szCs w:val="20"/>
                <w:lang w:val="uk-UA"/>
              </w:rPr>
              <w:t>:</w:t>
            </w:r>
          </w:p>
          <w:p w:rsidR="00AF1CE9" w:rsidRPr="004F602E" w:rsidRDefault="00AF1CE9" w:rsidP="001966D8">
            <w:pPr>
              <w:widowControl w:val="0"/>
              <w:rPr>
                <w:sz w:val="20"/>
                <w:szCs w:val="20"/>
                <w:lang w:val="uk-UA"/>
              </w:rPr>
            </w:pPr>
            <w:r>
              <w:rPr>
                <w:sz w:val="20"/>
                <w:szCs w:val="20"/>
                <w:lang w:val="uk-UA"/>
              </w:rPr>
              <w:t>–</w:t>
            </w:r>
            <w:r w:rsidRPr="004F602E">
              <w:rPr>
                <w:sz w:val="20"/>
                <w:szCs w:val="20"/>
                <w:lang w:val="uk-UA"/>
              </w:rPr>
              <w:t xml:space="preserve"> </w:t>
            </w:r>
            <w:r w:rsidRPr="00E7486D">
              <w:rPr>
                <w:i/>
                <w:sz w:val="20"/>
                <w:szCs w:val="20"/>
                <w:lang w:val="uk-UA"/>
              </w:rPr>
              <w:t>стійка на голові і руках</w:t>
            </w:r>
            <w:r w:rsidRPr="004F602E">
              <w:rPr>
                <w:sz w:val="20"/>
                <w:szCs w:val="20"/>
                <w:lang w:val="uk-UA"/>
              </w:rPr>
              <w:t xml:space="preserve"> (з допомогою);</w:t>
            </w:r>
          </w:p>
          <w:p w:rsidR="00AF1CE9" w:rsidRPr="004F602E" w:rsidRDefault="00AF1CE9" w:rsidP="001966D8">
            <w:pPr>
              <w:widowControl w:val="0"/>
              <w:rPr>
                <w:sz w:val="20"/>
                <w:szCs w:val="20"/>
                <w:lang w:val="uk-UA"/>
              </w:rPr>
            </w:pPr>
            <w:r>
              <w:rPr>
                <w:sz w:val="20"/>
                <w:szCs w:val="20"/>
                <w:lang w:val="uk-UA"/>
              </w:rPr>
              <w:t>–</w:t>
            </w:r>
            <w:r w:rsidRPr="004F602E">
              <w:rPr>
                <w:sz w:val="20"/>
                <w:szCs w:val="20"/>
                <w:lang w:val="uk-UA"/>
              </w:rPr>
              <w:t xml:space="preserve"> стійк</w:t>
            </w:r>
            <w:r>
              <w:rPr>
                <w:sz w:val="20"/>
                <w:szCs w:val="20"/>
                <w:lang w:val="uk-UA"/>
              </w:rPr>
              <w:t>а плавця, довгий перекид уперед.</w:t>
            </w:r>
            <w:r w:rsidRPr="004F602E">
              <w:rPr>
                <w:sz w:val="20"/>
                <w:szCs w:val="20"/>
                <w:lang w:val="uk-UA"/>
              </w:rPr>
              <w:t xml:space="preserve"> </w:t>
            </w:r>
          </w:p>
          <w:p w:rsidR="00AF1CE9" w:rsidRPr="004F602E" w:rsidRDefault="00AF1CE9" w:rsidP="001966D8">
            <w:pPr>
              <w:widowControl w:val="0"/>
              <w:rPr>
                <w:i/>
                <w:sz w:val="20"/>
                <w:szCs w:val="20"/>
                <w:u w:val="single"/>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r>
              <w:rPr>
                <w:b/>
                <w:sz w:val="20"/>
                <w:szCs w:val="20"/>
                <w:lang w:val="uk-UA"/>
              </w:rPr>
              <w:t>Д</w:t>
            </w:r>
            <w:r w:rsidRPr="00E7486D">
              <w:rPr>
                <w:b/>
                <w:sz w:val="20"/>
                <w:szCs w:val="20"/>
                <w:lang w:val="uk-UA"/>
              </w:rPr>
              <w:t>івчата</w:t>
            </w:r>
            <w:r>
              <w:rPr>
                <w:b/>
                <w:sz w:val="20"/>
                <w:szCs w:val="20"/>
                <w:lang w:val="uk-UA"/>
              </w:rPr>
              <w:t>:</w:t>
            </w:r>
          </w:p>
          <w:p w:rsidR="00AF1CE9" w:rsidRPr="004F602E" w:rsidRDefault="00AF1CE9" w:rsidP="001966D8">
            <w:pPr>
              <w:widowControl w:val="0"/>
              <w:rPr>
                <w:sz w:val="20"/>
                <w:szCs w:val="20"/>
                <w:lang w:val="uk-UA"/>
              </w:rPr>
            </w:pPr>
            <w:r>
              <w:rPr>
                <w:sz w:val="20"/>
                <w:szCs w:val="20"/>
                <w:lang w:val="uk-UA"/>
              </w:rPr>
              <w:t>–</w:t>
            </w:r>
            <w:r w:rsidRPr="004F602E">
              <w:rPr>
                <w:sz w:val="20"/>
                <w:szCs w:val="20"/>
                <w:lang w:val="uk-UA"/>
              </w:rPr>
              <w:t xml:space="preserve"> напівшпагат </w:t>
            </w:r>
            <w:r>
              <w:rPr>
                <w:sz w:val="20"/>
                <w:szCs w:val="20"/>
                <w:lang w:val="uk-UA"/>
              </w:rPr>
              <w:t>і</w:t>
            </w:r>
            <w:r w:rsidRPr="004F602E">
              <w:rPr>
                <w:sz w:val="20"/>
                <w:szCs w:val="20"/>
                <w:lang w:val="uk-UA"/>
              </w:rPr>
              <w:t xml:space="preserve">з різними положенням рук і </w:t>
            </w:r>
            <w:r>
              <w:rPr>
                <w:sz w:val="20"/>
                <w:szCs w:val="20"/>
                <w:lang w:val="uk-UA"/>
              </w:rPr>
              <w:t>з різних вихідних положень</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w:t>
            </w:r>
          </w:p>
          <w:p w:rsidR="00AF1CE9" w:rsidRPr="004F602E" w:rsidRDefault="00AF1CE9" w:rsidP="001966D8">
            <w:pPr>
              <w:widowControl w:val="0"/>
              <w:rPr>
                <w:i/>
                <w:sz w:val="20"/>
                <w:szCs w:val="20"/>
                <w:lang w:val="uk-UA"/>
              </w:rPr>
            </w:pPr>
            <w:r w:rsidRPr="004F602E">
              <w:rPr>
                <w:b/>
                <w:spacing w:val="-2"/>
                <w:sz w:val="20"/>
                <w:szCs w:val="20"/>
                <w:lang w:val="uk-UA"/>
              </w:rPr>
              <w:t xml:space="preserve">в и к о н у є  </w:t>
            </w:r>
            <w:r w:rsidRPr="004F602E">
              <w:rPr>
                <w:spacing w:val="-2"/>
                <w:sz w:val="20"/>
                <w:szCs w:val="20"/>
                <w:lang w:val="uk-UA"/>
              </w:rPr>
              <w:t xml:space="preserve">орієнтовні </w:t>
            </w:r>
            <w:r w:rsidRPr="004F602E">
              <w:rPr>
                <w:sz w:val="20"/>
                <w:szCs w:val="20"/>
                <w:lang w:val="uk-UA"/>
              </w:rPr>
              <w:t>комбінації елементів вправ</w:t>
            </w:r>
            <w:r>
              <w:rPr>
                <w:sz w:val="20"/>
                <w:szCs w:val="20"/>
                <w:lang w:val="uk-UA"/>
              </w:rPr>
              <w:t xml:space="preserve">: </w:t>
            </w:r>
            <w:r w:rsidRPr="004F602E">
              <w:rPr>
                <w:i/>
                <w:sz w:val="20"/>
                <w:szCs w:val="20"/>
                <w:lang w:val="uk-UA"/>
              </w:rPr>
              <w:t xml:space="preserve"> </w:t>
            </w:r>
            <w:r w:rsidRPr="004F602E">
              <w:rPr>
                <w:sz w:val="20"/>
                <w:szCs w:val="20"/>
                <w:lang w:val="uk-UA"/>
              </w:rPr>
              <w:t>в.</w:t>
            </w:r>
            <w:r>
              <w:rPr>
                <w:sz w:val="20"/>
                <w:szCs w:val="20"/>
                <w:lang w:val="uk-UA"/>
              </w:rPr>
              <w:t xml:space="preserve"> </w:t>
            </w:r>
            <w:r w:rsidRPr="004F602E">
              <w:rPr>
                <w:sz w:val="20"/>
                <w:szCs w:val="20"/>
                <w:lang w:val="uk-UA"/>
              </w:rPr>
              <w:t>п.</w:t>
            </w:r>
            <w:r>
              <w:rPr>
                <w:sz w:val="20"/>
                <w:szCs w:val="20"/>
                <w:lang w:val="uk-UA"/>
              </w:rPr>
              <w:t xml:space="preserve"> –</w:t>
            </w:r>
            <w:r w:rsidRPr="004F602E">
              <w:rPr>
                <w:sz w:val="20"/>
                <w:szCs w:val="20"/>
                <w:lang w:val="uk-UA"/>
              </w:rPr>
              <w:t xml:space="preserve"> старт плавця – довгий перекид уперед – перекид уперед</w:t>
            </w:r>
            <w:r>
              <w:rPr>
                <w:sz w:val="20"/>
                <w:szCs w:val="20"/>
                <w:lang w:val="uk-UA"/>
              </w:rPr>
              <w:t xml:space="preserve"> –</w:t>
            </w:r>
            <w:r w:rsidRPr="004F602E">
              <w:rPr>
                <w:sz w:val="20"/>
                <w:szCs w:val="20"/>
                <w:lang w:val="uk-UA"/>
              </w:rPr>
              <w:t xml:space="preserve"> перекид назад – перекатом назад стійка на лопатках – перехід у положення лежачи на спині – «міст» </w:t>
            </w:r>
            <w:r>
              <w:rPr>
                <w:sz w:val="20"/>
                <w:szCs w:val="20"/>
                <w:lang w:val="uk-UA"/>
              </w:rPr>
              <w:t>–</w:t>
            </w:r>
            <w:r w:rsidRPr="004F602E">
              <w:rPr>
                <w:sz w:val="20"/>
                <w:szCs w:val="20"/>
                <w:lang w:val="uk-UA"/>
              </w:rPr>
              <w:t xml:space="preserve"> перехід в упор присівши – о.с.</w:t>
            </w:r>
            <w:r>
              <w:rPr>
                <w:sz w:val="20"/>
                <w:szCs w:val="20"/>
                <w:lang w:val="uk-UA"/>
              </w:rPr>
              <w:t xml:space="preserve"> </w:t>
            </w:r>
          </w:p>
          <w:p w:rsidR="00AF1CE9" w:rsidRDefault="00AF1CE9" w:rsidP="001966D8">
            <w:pPr>
              <w:widowControl w:val="0"/>
              <w:rPr>
                <w:b/>
                <w:sz w:val="20"/>
                <w:szCs w:val="20"/>
                <w:lang w:val="uk-UA"/>
              </w:rPr>
            </w:pPr>
            <w:r>
              <w:rPr>
                <w:b/>
                <w:sz w:val="20"/>
                <w:szCs w:val="20"/>
                <w:lang w:val="uk-UA"/>
              </w:rPr>
              <w:t>У</w:t>
            </w:r>
            <w:r w:rsidRPr="004F602E">
              <w:rPr>
                <w:b/>
                <w:sz w:val="20"/>
                <w:szCs w:val="20"/>
                <w:lang w:val="uk-UA"/>
              </w:rPr>
              <w:t>чениця</w:t>
            </w:r>
            <w:r>
              <w:rPr>
                <w:b/>
                <w:sz w:val="20"/>
                <w:szCs w:val="20"/>
                <w:lang w:val="uk-UA"/>
              </w:rPr>
              <w:t>:</w:t>
            </w:r>
          </w:p>
          <w:p w:rsidR="00AF1CE9" w:rsidRPr="004F602E" w:rsidRDefault="00AF1CE9" w:rsidP="001966D8">
            <w:pPr>
              <w:widowControl w:val="0"/>
              <w:rPr>
                <w:sz w:val="20"/>
                <w:szCs w:val="20"/>
                <w:lang w:val="uk-UA"/>
              </w:rPr>
            </w:pPr>
            <w:r w:rsidRPr="004F602E">
              <w:rPr>
                <w:sz w:val="20"/>
                <w:szCs w:val="20"/>
                <w:lang w:val="uk-UA"/>
              </w:rPr>
              <w:t xml:space="preserve"> </w:t>
            </w:r>
            <w:r w:rsidRPr="004F602E">
              <w:rPr>
                <w:b/>
                <w:spacing w:val="-2"/>
                <w:sz w:val="20"/>
                <w:szCs w:val="20"/>
                <w:lang w:val="uk-UA"/>
              </w:rPr>
              <w:t xml:space="preserve">в и к о н у є  </w:t>
            </w:r>
            <w:r w:rsidRPr="004F602E">
              <w:rPr>
                <w:spacing w:val="-2"/>
                <w:sz w:val="20"/>
                <w:szCs w:val="20"/>
                <w:lang w:val="uk-UA"/>
              </w:rPr>
              <w:t xml:space="preserve">орієнтовні </w:t>
            </w:r>
            <w:r w:rsidRPr="004F602E">
              <w:rPr>
                <w:sz w:val="20"/>
                <w:szCs w:val="20"/>
                <w:lang w:val="uk-UA"/>
              </w:rPr>
              <w:t>комбінації елементів вправ</w:t>
            </w:r>
            <w:r>
              <w:rPr>
                <w:sz w:val="20"/>
                <w:szCs w:val="20"/>
                <w:lang w:val="uk-UA"/>
              </w:rPr>
              <w:t xml:space="preserve">: </w:t>
            </w:r>
            <w:r w:rsidRPr="004F602E">
              <w:rPr>
                <w:sz w:val="20"/>
                <w:szCs w:val="20"/>
                <w:lang w:val="uk-UA"/>
              </w:rPr>
              <w:t>в.</w:t>
            </w:r>
            <w:r>
              <w:rPr>
                <w:sz w:val="20"/>
                <w:szCs w:val="20"/>
                <w:lang w:val="uk-UA"/>
              </w:rPr>
              <w:t xml:space="preserve"> </w:t>
            </w:r>
            <w:r w:rsidRPr="004F602E">
              <w:rPr>
                <w:sz w:val="20"/>
                <w:szCs w:val="20"/>
                <w:lang w:val="uk-UA"/>
              </w:rPr>
              <w:t>п. – о.</w:t>
            </w:r>
            <w:r>
              <w:rPr>
                <w:sz w:val="20"/>
                <w:szCs w:val="20"/>
                <w:lang w:val="uk-UA"/>
              </w:rPr>
              <w:t xml:space="preserve"> </w:t>
            </w:r>
            <w:r w:rsidRPr="004F602E">
              <w:rPr>
                <w:sz w:val="20"/>
                <w:szCs w:val="20"/>
                <w:lang w:val="uk-UA"/>
              </w:rPr>
              <w:t xml:space="preserve">с. – напівшпагат, руки в сторони – стійка на колінах – стрибком упор присівши – два перекиди </w:t>
            </w:r>
            <w:r>
              <w:rPr>
                <w:sz w:val="20"/>
                <w:szCs w:val="20"/>
                <w:lang w:val="uk-UA"/>
              </w:rPr>
              <w:t>в</w:t>
            </w:r>
            <w:r w:rsidRPr="004F602E">
              <w:rPr>
                <w:sz w:val="20"/>
                <w:szCs w:val="20"/>
                <w:lang w:val="uk-UA"/>
              </w:rPr>
              <w:t xml:space="preserve">перед – перекатом назад стійка на лопатках – перекатом уперед упор присівши – перекид назад – випрямитися </w:t>
            </w:r>
            <w:r>
              <w:rPr>
                <w:sz w:val="20"/>
                <w:szCs w:val="20"/>
                <w:lang w:val="uk-UA"/>
              </w:rPr>
              <w:t>–</w:t>
            </w:r>
            <w:r w:rsidRPr="004F602E">
              <w:rPr>
                <w:sz w:val="20"/>
                <w:szCs w:val="20"/>
                <w:lang w:val="uk-UA"/>
              </w:rPr>
              <w:t xml:space="preserve"> «міст» (з допомогою) – перехід в</w:t>
            </w:r>
            <w:r>
              <w:rPr>
                <w:sz w:val="20"/>
                <w:szCs w:val="20"/>
                <w:lang w:val="uk-UA"/>
              </w:rPr>
              <w:t xml:space="preserve"> </w:t>
            </w:r>
            <w:r w:rsidRPr="004F602E">
              <w:rPr>
                <w:sz w:val="20"/>
                <w:szCs w:val="20"/>
                <w:lang w:val="uk-UA"/>
              </w:rPr>
              <w:t>упор присівши – о.</w:t>
            </w:r>
            <w:r>
              <w:rPr>
                <w:sz w:val="20"/>
                <w:szCs w:val="20"/>
                <w:lang w:val="uk-UA"/>
              </w:rPr>
              <w:t xml:space="preserve"> с.</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Виси та упори</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sz w:val="20"/>
                <w:szCs w:val="20"/>
                <w:lang w:val="uk-UA"/>
              </w:rPr>
            </w:pPr>
            <w:r w:rsidRPr="002B0C0E">
              <w:rPr>
                <w:b/>
                <w:sz w:val="20"/>
                <w:szCs w:val="20"/>
                <w:lang w:val="uk-UA"/>
              </w:rPr>
              <w:t>Хлопці</w:t>
            </w:r>
            <w:r w:rsidRPr="004F602E">
              <w:rPr>
                <w:sz w:val="20"/>
                <w:szCs w:val="20"/>
                <w:lang w:val="uk-UA"/>
              </w:rPr>
              <w:t xml:space="preserve">: </w:t>
            </w:r>
          </w:p>
          <w:p w:rsidR="00AF1CE9" w:rsidRPr="002B0C0E" w:rsidRDefault="00AF1CE9" w:rsidP="001966D8">
            <w:pPr>
              <w:widowControl w:val="0"/>
              <w:rPr>
                <w:i/>
                <w:sz w:val="20"/>
                <w:szCs w:val="20"/>
                <w:lang w:val="uk-UA"/>
              </w:rPr>
            </w:pPr>
            <w:r w:rsidRPr="002B0C0E">
              <w:rPr>
                <w:i/>
                <w:sz w:val="20"/>
                <w:szCs w:val="20"/>
                <w:lang w:val="uk-UA"/>
              </w:rPr>
              <w:t>вправи на паралельних брусах</w:t>
            </w:r>
            <w:r>
              <w:rPr>
                <w:sz w:val="20"/>
                <w:szCs w:val="20"/>
                <w:lang w:val="uk-UA"/>
              </w:rPr>
              <w:t xml:space="preserve"> </w:t>
            </w:r>
            <w:r w:rsidRPr="002B0C0E">
              <w:rPr>
                <w:i/>
                <w:sz w:val="20"/>
                <w:szCs w:val="20"/>
                <w:lang w:val="uk-UA"/>
              </w:rPr>
              <w:t>(низьких)</w:t>
            </w:r>
            <w:r w:rsidRPr="004F602E">
              <w:rPr>
                <w:sz w:val="20"/>
                <w:szCs w:val="20"/>
                <w:lang w:val="uk-UA"/>
              </w:rPr>
              <w:t>:</w:t>
            </w:r>
            <w:r>
              <w:rPr>
                <w:sz w:val="20"/>
                <w:szCs w:val="20"/>
                <w:lang w:val="uk-UA"/>
              </w:rPr>
              <w:t xml:space="preserve"> </w:t>
            </w:r>
            <w:r w:rsidRPr="002B0C0E">
              <w:rPr>
                <w:sz w:val="20"/>
                <w:szCs w:val="20"/>
                <w:lang w:val="uk-UA"/>
              </w:rPr>
              <w:t>махи в  упорі</w:t>
            </w:r>
            <w:r w:rsidRPr="002B0C0E">
              <w:rPr>
                <w:i/>
                <w:sz w:val="20"/>
                <w:szCs w:val="20"/>
                <w:lang w:val="uk-UA"/>
              </w:rPr>
              <w:t xml:space="preserve">; </w:t>
            </w:r>
          </w:p>
          <w:p w:rsidR="00AF1CE9" w:rsidRPr="004F602E" w:rsidRDefault="00AF1CE9" w:rsidP="001966D8">
            <w:pPr>
              <w:widowControl w:val="0"/>
              <w:rPr>
                <w:sz w:val="20"/>
                <w:szCs w:val="20"/>
                <w:lang w:val="uk-UA"/>
              </w:rPr>
            </w:pPr>
          </w:p>
          <w:p w:rsidR="00AF1CE9" w:rsidRPr="004F602E" w:rsidRDefault="00AF1CE9" w:rsidP="001966D8">
            <w:pPr>
              <w:widowControl w:val="0"/>
              <w:rPr>
                <w:i/>
                <w:sz w:val="20"/>
                <w:szCs w:val="20"/>
                <w:lang w:val="uk-UA"/>
              </w:rPr>
            </w:pPr>
          </w:p>
          <w:p w:rsidR="00AF1CE9" w:rsidRDefault="00AF1CE9" w:rsidP="001966D8">
            <w:pPr>
              <w:widowControl w:val="0"/>
              <w:rPr>
                <w:i/>
                <w:sz w:val="20"/>
                <w:szCs w:val="20"/>
                <w:lang w:val="uk-UA"/>
              </w:rPr>
            </w:pPr>
          </w:p>
          <w:p w:rsidR="00AF1CE9" w:rsidRPr="004F602E" w:rsidRDefault="00AF1CE9" w:rsidP="001966D8">
            <w:pPr>
              <w:widowControl w:val="0"/>
              <w:rPr>
                <w:i/>
                <w:sz w:val="20"/>
                <w:szCs w:val="20"/>
                <w:lang w:val="uk-UA"/>
              </w:rPr>
            </w:pPr>
            <w:r>
              <w:rPr>
                <w:i/>
                <w:sz w:val="20"/>
                <w:szCs w:val="20"/>
                <w:lang w:val="uk-UA"/>
              </w:rPr>
              <w:t>в</w:t>
            </w:r>
            <w:r w:rsidRPr="004F602E">
              <w:rPr>
                <w:i/>
                <w:sz w:val="20"/>
                <w:szCs w:val="20"/>
                <w:lang w:val="uk-UA"/>
              </w:rPr>
              <w:t xml:space="preserve">прави на перекладині </w:t>
            </w:r>
            <w:r w:rsidRPr="002B0C0E">
              <w:rPr>
                <w:i/>
                <w:sz w:val="20"/>
                <w:szCs w:val="20"/>
                <w:lang w:val="uk-UA"/>
              </w:rPr>
              <w:t>(низький та високій)</w:t>
            </w:r>
            <w:r w:rsidRPr="004F602E">
              <w:rPr>
                <w:i/>
                <w:sz w:val="20"/>
                <w:szCs w:val="20"/>
                <w:lang w:val="uk-UA"/>
              </w:rPr>
              <w:t>:</w:t>
            </w:r>
          </w:p>
          <w:p w:rsidR="00AF1CE9" w:rsidRPr="004F602E" w:rsidRDefault="00AF1CE9" w:rsidP="001966D8">
            <w:pPr>
              <w:widowControl w:val="0"/>
              <w:rPr>
                <w:i/>
                <w:sz w:val="20"/>
                <w:szCs w:val="20"/>
                <w:lang w:val="uk-UA"/>
              </w:rPr>
            </w:pPr>
            <w:bookmarkStart w:id="7" w:name="OLE_LINK21"/>
            <w:bookmarkStart w:id="8" w:name="OLE_LINK22"/>
            <w:r w:rsidRPr="004F602E">
              <w:rPr>
                <w:sz w:val="20"/>
                <w:szCs w:val="20"/>
                <w:lang w:val="uk-UA"/>
              </w:rPr>
              <w:t>перемах правою; спад у вис завісом; підйом завісом у сід верхом; перемах правою назад; зіскок із поворотом на 90◦</w:t>
            </w:r>
            <w:bookmarkEnd w:id="7"/>
            <w:bookmarkEnd w:id="8"/>
            <w:r>
              <w:rPr>
                <w:sz w:val="20"/>
                <w:szCs w:val="20"/>
                <w:lang w:val="uk-UA"/>
              </w:rPr>
              <w:t>.</w:t>
            </w:r>
          </w:p>
          <w:p w:rsidR="00AF1CE9" w:rsidRPr="004F602E" w:rsidRDefault="00AF1CE9" w:rsidP="001966D8">
            <w:pPr>
              <w:widowControl w:val="0"/>
              <w:rPr>
                <w:i/>
                <w:sz w:val="20"/>
                <w:szCs w:val="20"/>
                <w:lang w:val="uk-UA"/>
              </w:rPr>
            </w:pPr>
          </w:p>
          <w:p w:rsidR="00AF1CE9" w:rsidRPr="004F602E" w:rsidRDefault="00AF1CE9" w:rsidP="001966D8">
            <w:pPr>
              <w:widowControl w:val="0"/>
              <w:rPr>
                <w:i/>
                <w:sz w:val="20"/>
                <w:szCs w:val="20"/>
                <w:lang w:val="uk-UA"/>
              </w:rPr>
            </w:pPr>
          </w:p>
          <w:p w:rsidR="00AF1CE9" w:rsidRDefault="00AF1CE9" w:rsidP="001966D8">
            <w:pPr>
              <w:widowControl w:val="0"/>
              <w:rPr>
                <w:i/>
                <w:sz w:val="20"/>
                <w:szCs w:val="20"/>
                <w:lang w:val="uk-UA"/>
              </w:rPr>
            </w:pPr>
          </w:p>
          <w:p w:rsidR="00AF1CE9" w:rsidRDefault="00AF1CE9" w:rsidP="001966D8">
            <w:pPr>
              <w:widowControl w:val="0"/>
              <w:rPr>
                <w:i/>
                <w:sz w:val="20"/>
                <w:szCs w:val="20"/>
                <w:lang w:val="uk-UA"/>
              </w:rPr>
            </w:pPr>
          </w:p>
          <w:p w:rsidR="00AF1CE9" w:rsidRDefault="00AF1CE9" w:rsidP="001966D8">
            <w:pPr>
              <w:widowControl w:val="0"/>
              <w:rPr>
                <w:i/>
                <w:sz w:val="20"/>
                <w:szCs w:val="20"/>
                <w:lang w:val="uk-UA"/>
              </w:rPr>
            </w:pPr>
          </w:p>
          <w:p w:rsidR="00AF1CE9" w:rsidRDefault="00AF1CE9" w:rsidP="001966D8">
            <w:pPr>
              <w:widowControl w:val="0"/>
              <w:rPr>
                <w:b/>
                <w:sz w:val="20"/>
                <w:szCs w:val="20"/>
                <w:lang w:val="uk-UA"/>
              </w:rPr>
            </w:pPr>
          </w:p>
          <w:p w:rsidR="00AF1CE9" w:rsidRDefault="00AF1CE9" w:rsidP="001966D8">
            <w:pPr>
              <w:widowControl w:val="0"/>
              <w:rPr>
                <w:sz w:val="20"/>
                <w:szCs w:val="20"/>
                <w:lang w:val="uk-UA"/>
              </w:rPr>
            </w:pPr>
            <w:r w:rsidRPr="002B0C0E">
              <w:rPr>
                <w:b/>
                <w:sz w:val="20"/>
                <w:szCs w:val="20"/>
                <w:lang w:val="uk-UA"/>
              </w:rPr>
              <w:t>Дівчата</w:t>
            </w:r>
            <w:r>
              <w:rPr>
                <w:sz w:val="20"/>
                <w:szCs w:val="20"/>
                <w:lang w:val="uk-UA"/>
              </w:rPr>
              <w:t>:</w:t>
            </w:r>
          </w:p>
          <w:p w:rsidR="00AF1CE9" w:rsidRDefault="00AF1CE9" w:rsidP="001966D8">
            <w:pPr>
              <w:widowControl w:val="0"/>
              <w:rPr>
                <w:sz w:val="20"/>
                <w:szCs w:val="20"/>
                <w:lang w:val="uk-UA"/>
              </w:rPr>
            </w:pPr>
            <w:r w:rsidRPr="002B0C0E">
              <w:rPr>
                <w:i/>
                <w:sz w:val="20"/>
                <w:szCs w:val="20"/>
                <w:lang w:val="uk-UA"/>
              </w:rPr>
              <w:t>вправи на</w:t>
            </w:r>
            <w:r w:rsidRPr="004F602E">
              <w:rPr>
                <w:sz w:val="20"/>
                <w:szCs w:val="20"/>
                <w:lang w:val="uk-UA"/>
              </w:rPr>
              <w:t xml:space="preserve"> </w:t>
            </w:r>
            <w:r w:rsidRPr="004F602E">
              <w:rPr>
                <w:i/>
                <w:spacing w:val="-2"/>
                <w:sz w:val="20"/>
                <w:szCs w:val="20"/>
                <w:lang w:val="uk-UA"/>
              </w:rPr>
              <w:t>різновисо</w:t>
            </w:r>
            <w:r w:rsidRPr="004F602E">
              <w:rPr>
                <w:i/>
                <w:sz w:val="20"/>
                <w:szCs w:val="20"/>
                <w:lang w:val="uk-UA"/>
              </w:rPr>
              <w:t xml:space="preserve">ких брусах та низькій перекладині </w:t>
            </w:r>
            <w:r w:rsidRPr="002B0C0E">
              <w:rPr>
                <w:sz w:val="20"/>
                <w:szCs w:val="20"/>
                <w:lang w:val="uk-UA"/>
              </w:rPr>
              <w:t xml:space="preserve">(висота </w:t>
            </w:r>
            <w:smartTag w:uri="urn:schemas-microsoft-com:office:smarttags" w:element="metricconverter">
              <w:smartTagPr>
                <w:attr w:name="ProductID" w:val="95 см"/>
              </w:smartTagPr>
              <w:r w:rsidRPr="002B0C0E">
                <w:rPr>
                  <w:sz w:val="20"/>
                  <w:szCs w:val="20"/>
                  <w:lang w:val="uk-UA"/>
                </w:rPr>
                <w:t>95 см</w:t>
              </w:r>
            </w:smartTag>
            <w:r w:rsidRPr="002B0C0E">
              <w:rPr>
                <w:sz w:val="20"/>
                <w:szCs w:val="20"/>
                <w:lang w:val="uk-UA"/>
              </w:rPr>
              <w:t>)</w:t>
            </w:r>
            <w:r w:rsidRPr="004F602E">
              <w:rPr>
                <w:i/>
                <w:sz w:val="20"/>
                <w:szCs w:val="20"/>
                <w:lang w:val="uk-UA"/>
              </w:rPr>
              <w:t>:</w:t>
            </w:r>
            <w:r w:rsidRPr="004F602E">
              <w:rPr>
                <w:sz w:val="20"/>
                <w:szCs w:val="20"/>
                <w:lang w:val="uk-UA"/>
              </w:rPr>
              <w:t xml:space="preserve"> </w:t>
            </w:r>
          </w:p>
          <w:p w:rsidR="00AF1CE9" w:rsidRDefault="00AF1CE9" w:rsidP="001966D8">
            <w:pPr>
              <w:widowControl w:val="0"/>
              <w:rPr>
                <w:sz w:val="20"/>
                <w:szCs w:val="20"/>
                <w:lang w:val="uk-UA"/>
              </w:rPr>
            </w:pPr>
            <w:r>
              <w:rPr>
                <w:sz w:val="20"/>
                <w:szCs w:val="20"/>
                <w:lang w:val="uk-UA"/>
              </w:rPr>
              <w:t xml:space="preserve">– </w:t>
            </w:r>
            <w:r w:rsidRPr="004F602E">
              <w:rPr>
                <w:sz w:val="20"/>
                <w:szCs w:val="20"/>
                <w:lang w:val="uk-UA"/>
              </w:rPr>
              <w:t xml:space="preserve">розмахування у висі на верхній жердині; </w:t>
            </w:r>
          </w:p>
          <w:p w:rsidR="00AF1CE9" w:rsidRDefault="00AF1CE9" w:rsidP="001966D8">
            <w:pPr>
              <w:widowControl w:val="0"/>
              <w:rPr>
                <w:sz w:val="20"/>
                <w:szCs w:val="20"/>
                <w:lang w:val="uk-UA"/>
              </w:rPr>
            </w:pPr>
            <w:r>
              <w:rPr>
                <w:sz w:val="20"/>
                <w:szCs w:val="20"/>
                <w:lang w:val="uk-UA"/>
              </w:rPr>
              <w:t xml:space="preserve">– </w:t>
            </w:r>
            <w:r w:rsidRPr="004F602E">
              <w:rPr>
                <w:sz w:val="20"/>
                <w:szCs w:val="20"/>
                <w:lang w:val="uk-UA"/>
              </w:rPr>
              <w:t xml:space="preserve">вис присівши; </w:t>
            </w:r>
          </w:p>
          <w:p w:rsidR="00AF1CE9" w:rsidRDefault="00AF1CE9" w:rsidP="001966D8">
            <w:pPr>
              <w:widowControl w:val="0"/>
              <w:rPr>
                <w:sz w:val="20"/>
                <w:szCs w:val="20"/>
                <w:lang w:val="uk-UA"/>
              </w:rPr>
            </w:pPr>
            <w:r>
              <w:rPr>
                <w:sz w:val="20"/>
                <w:szCs w:val="20"/>
                <w:lang w:val="uk-UA"/>
              </w:rPr>
              <w:t xml:space="preserve">– </w:t>
            </w:r>
            <w:r w:rsidRPr="004F602E">
              <w:rPr>
                <w:sz w:val="20"/>
                <w:szCs w:val="20"/>
                <w:lang w:val="uk-UA"/>
              </w:rPr>
              <w:t xml:space="preserve">вис лежачи; </w:t>
            </w:r>
          </w:p>
          <w:p w:rsidR="00AF1CE9" w:rsidRDefault="00AF1CE9" w:rsidP="001966D8">
            <w:pPr>
              <w:widowControl w:val="0"/>
              <w:rPr>
                <w:sz w:val="20"/>
                <w:szCs w:val="20"/>
                <w:lang w:val="uk-UA"/>
              </w:rPr>
            </w:pPr>
            <w:r w:rsidRPr="00A6016A">
              <w:rPr>
                <w:sz w:val="20"/>
                <w:szCs w:val="20"/>
                <w:lang w:val="uk-UA"/>
              </w:rPr>
              <w:t>–</w:t>
            </w:r>
            <w:r>
              <w:rPr>
                <w:sz w:val="20"/>
                <w:szCs w:val="20"/>
                <w:lang w:val="uk-UA"/>
              </w:rPr>
              <w:t xml:space="preserve"> </w:t>
            </w:r>
            <w:r w:rsidRPr="004F602E">
              <w:rPr>
                <w:sz w:val="20"/>
                <w:szCs w:val="20"/>
                <w:lang w:val="uk-UA"/>
              </w:rPr>
              <w:t xml:space="preserve">махом однієї і поштовхом другої від верхньої жердини перехід в упор на нижню; </w:t>
            </w:r>
          </w:p>
          <w:p w:rsidR="00AF1CE9" w:rsidRDefault="00AF1CE9" w:rsidP="001966D8">
            <w:pPr>
              <w:widowControl w:val="0"/>
              <w:rPr>
                <w:sz w:val="20"/>
                <w:szCs w:val="20"/>
                <w:lang w:val="uk-UA"/>
              </w:rPr>
            </w:pPr>
            <w:r w:rsidRPr="00A6016A">
              <w:rPr>
                <w:sz w:val="20"/>
                <w:szCs w:val="20"/>
                <w:lang w:val="uk-UA"/>
              </w:rPr>
              <w:t>–</w:t>
            </w:r>
            <w:r>
              <w:rPr>
                <w:sz w:val="20"/>
                <w:szCs w:val="20"/>
                <w:lang w:val="uk-UA"/>
              </w:rPr>
              <w:t xml:space="preserve"> </w:t>
            </w:r>
            <w:r w:rsidRPr="004F602E">
              <w:rPr>
                <w:sz w:val="20"/>
                <w:szCs w:val="20"/>
                <w:lang w:val="uk-UA"/>
              </w:rPr>
              <w:t xml:space="preserve">сід на лівому(правому) стегні; </w:t>
            </w:r>
          </w:p>
          <w:p w:rsidR="00AF1CE9" w:rsidRPr="004F602E" w:rsidRDefault="00AF1CE9" w:rsidP="001966D8">
            <w:pPr>
              <w:widowControl w:val="0"/>
              <w:rPr>
                <w:sz w:val="20"/>
                <w:szCs w:val="20"/>
                <w:lang w:val="uk-UA"/>
              </w:rPr>
            </w:pPr>
            <w:r>
              <w:rPr>
                <w:sz w:val="20"/>
                <w:szCs w:val="20"/>
                <w:lang w:val="uk-UA"/>
              </w:rPr>
              <w:t xml:space="preserve">– </w:t>
            </w:r>
            <w:r w:rsidRPr="004F602E">
              <w:rPr>
                <w:sz w:val="20"/>
                <w:szCs w:val="20"/>
                <w:lang w:val="uk-UA"/>
              </w:rPr>
              <w:t>зіскок з поворотом на 90</w:t>
            </w:r>
            <w:r>
              <w:rPr>
                <w:sz w:val="20"/>
                <w:szCs w:val="20"/>
                <w:lang w:val="uk-UA"/>
              </w:rPr>
              <w:t>°</w:t>
            </w:r>
          </w:p>
        </w:tc>
        <w:tc>
          <w:tcPr>
            <w:tcW w:w="3357"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b/>
                <w:sz w:val="20"/>
                <w:szCs w:val="20"/>
                <w:lang w:val="uk-UA"/>
              </w:rPr>
            </w:pPr>
            <w:r w:rsidRPr="004F602E">
              <w:rPr>
                <w:b/>
                <w:sz w:val="20"/>
                <w:szCs w:val="20"/>
                <w:lang w:val="uk-UA"/>
              </w:rPr>
              <w:lastRenderedPageBreak/>
              <w:t>Учень:</w:t>
            </w:r>
          </w:p>
          <w:p w:rsidR="00AF1CE9" w:rsidRPr="002B0C0E" w:rsidRDefault="00AF1CE9" w:rsidP="001966D8">
            <w:pPr>
              <w:widowControl w:val="0"/>
              <w:rPr>
                <w:spacing w:val="-20"/>
                <w:sz w:val="20"/>
                <w:szCs w:val="20"/>
                <w:lang w:val="uk-UA"/>
              </w:rPr>
            </w:pPr>
            <w:r w:rsidRPr="004F602E">
              <w:rPr>
                <w:b/>
                <w:spacing w:val="-2"/>
                <w:sz w:val="20"/>
                <w:szCs w:val="20"/>
                <w:lang w:val="uk-UA"/>
              </w:rPr>
              <w:t xml:space="preserve">в и к о н у є  </w:t>
            </w:r>
            <w:r w:rsidRPr="004F602E">
              <w:rPr>
                <w:spacing w:val="-2"/>
                <w:sz w:val="20"/>
                <w:szCs w:val="20"/>
                <w:lang w:val="uk-UA"/>
              </w:rPr>
              <w:t>орієнтовн</w:t>
            </w:r>
            <w:r>
              <w:rPr>
                <w:spacing w:val="-2"/>
                <w:sz w:val="20"/>
                <w:szCs w:val="20"/>
                <w:lang w:val="uk-UA"/>
              </w:rPr>
              <w:t>у</w:t>
            </w:r>
            <w:r w:rsidRPr="004F602E">
              <w:rPr>
                <w:spacing w:val="-2"/>
                <w:sz w:val="20"/>
                <w:szCs w:val="20"/>
                <w:lang w:val="uk-UA"/>
              </w:rPr>
              <w:t xml:space="preserve"> </w:t>
            </w:r>
            <w:r w:rsidRPr="004F602E">
              <w:rPr>
                <w:sz w:val="20"/>
                <w:szCs w:val="20"/>
                <w:lang w:val="uk-UA"/>
              </w:rPr>
              <w:t>комбінаці</w:t>
            </w:r>
            <w:r>
              <w:rPr>
                <w:sz w:val="20"/>
                <w:szCs w:val="20"/>
                <w:lang w:val="uk-UA"/>
              </w:rPr>
              <w:t>ю</w:t>
            </w:r>
            <w:r w:rsidRPr="004F602E">
              <w:rPr>
                <w:sz w:val="20"/>
                <w:szCs w:val="20"/>
                <w:lang w:val="uk-UA"/>
              </w:rPr>
              <w:t xml:space="preserve"> елементів вправ:</w:t>
            </w:r>
            <w:r>
              <w:rPr>
                <w:sz w:val="20"/>
                <w:szCs w:val="20"/>
                <w:lang w:val="uk-UA"/>
              </w:rPr>
              <w:t xml:space="preserve"> </w:t>
            </w:r>
            <w:bookmarkStart w:id="9" w:name="OLE_LINK19"/>
            <w:bookmarkStart w:id="10" w:name="OLE_LINK20"/>
            <w:r w:rsidRPr="004F602E">
              <w:rPr>
                <w:sz w:val="20"/>
                <w:szCs w:val="20"/>
                <w:lang w:val="uk-UA"/>
              </w:rPr>
              <w:t xml:space="preserve">упор на брус з опорою ногами </w:t>
            </w:r>
            <w:r>
              <w:rPr>
                <w:sz w:val="20"/>
                <w:szCs w:val="20"/>
                <w:lang w:val="uk-UA"/>
              </w:rPr>
              <w:t>–</w:t>
            </w:r>
            <w:r w:rsidRPr="004F602E">
              <w:rPr>
                <w:sz w:val="20"/>
                <w:szCs w:val="20"/>
                <w:lang w:val="uk-UA"/>
              </w:rPr>
              <w:t xml:space="preserve"> махом вперед сід «ноги нарізно» </w:t>
            </w:r>
            <w:r>
              <w:rPr>
                <w:sz w:val="20"/>
                <w:szCs w:val="20"/>
                <w:lang w:val="uk-UA"/>
              </w:rPr>
              <w:t>–</w:t>
            </w:r>
            <w:r w:rsidRPr="004F602E">
              <w:rPr>
                <w:sz w:val="20"/>
                <w:szCs w:val="20"/>
                <w:lang w:val="uk-UA"/>
              </w:rPr>
              <w:t xml:space="preserve"> сід на стегні </w:t>
            </w:r>
            <w:r>
              <w:rPr>
                <w:sz w:val="20"/>
                <w:szCs w:val="20"/>
                <w:lang w:val="uk-UA"/>
              </w:rPr>
              <w:t>–</w:t>
            </w:r>
            <w:r w:rsidRPr="004F602E">
              <w:rPr>
                <w:sz w:val="20"/>
                <w:szCs w:val="20"/>
                <w:lang w:val="uk-UA"/>
              </w:rPr>
              <w:t xml:space="preserve"> </w:t>
            </w:r>
            <w:r w:rsidRPr="004F602E">
              <w:rPr>
                <w:sz w:val="20"/>
                <w:szCs w:val="20"/>
                <w:lang w:val="uk-UA"/>
              </w:rPr>
              <w:lastRenderedPageBreak/>
              <w:t>перехват лівою</w:t>
            </w:r>
            <w:r>
              <w:rPr>
                <w:sz w:val="20"/>
                <w:szCs w:val="20"/>
                <w:lang w:val="uk-UA"/>
              </w:rPr>
              <w:t xml:space="preserve"> </w:t>
            </w:r>
            <w:r w:rsidRPr="004F602E">
              <w:rPr>
                <w:sz w:val="20"/>
                <w:szCs w:val="20"/>
                <w:lang w:val="uk-UA"/>
              </w:rPr>
              <w:t xml:space="preserve">(правою) </w:t>
            </w:r>
            <w:r>
              <w:rPr>
                <w:sz w:val="20"/>
                <w:szCs w:val="20"/>
                <w:lang w:val="uk-UA"/>
              </w:rPr>
              <w:t>–</w:t>
            </w:r>
            <w:r w:rsidRPr="004F602E">
              <w:rPr>
                <w:sz w:val="20"/>
                <w:szCs w:val="20"/>
                <w:lang w:val="uk-UA"/>
              </w:rPr>
              <w:t xml:space="preserve"> зіскок з поворотом на 180</w:t>
            </w:r>
            <w:r>
              <w:rPr>
                <w:sz w:val="20"/>
                <w:szCs w:val="20"/>
                <w:lang w:val="uk-UA"/>
              </w:rPr>
              <w:t>°</w:t>
            </w:r>
            <w:r w:rsidRPr="004F602E">
              <w:rPr>
                <w:sz w:val="20"/>
                <w:szCs w:val="20"/>
                <w:lang w:val="uk-UA"/>
              </w:rPr>
              <w:t xml:space="preserve"> з утриманням </w:t>
            </w:r>
            <w:r w:rsidRPr="002B0C0E">
              <w:rPr>
                <w:spacing w:val="-20"/>
                <w:sz w:val="20"/>
                <w:szCs w:val="20"/>
                <w:lang w:val="uk-UA"/>
              </w:rPr>
              <w:t>о. с.;</w:t>
            </w:r>
            <w:bookmarkEnd w:id="9"/>
            <w:bookmarkEnd w:id="10"/>
          </w:p>
          <w:p w:rsidR="00AF1CE9" w:rsidRPr="004F602E" w:rsidRDefault="00AF1CE9" w:rsidP="001966D8">
            <w:pPr>
              <w:widowControl w:val="0"/>
              <w:rPr>
                <w:sz w:val="20"/>
                <w:szCs w:val="20"/>
                <w:lang w:val="uk-UA"/>
              </w:rPr>
            </w:pPr>
            <w:r w:rsidRPr="004F602E">
              <w:rPr>
                <w:b/>
                <w:spacing w:val="-2"/>
                <w:sz w:val="20"/>
                <w:szCs w:val="20"/>
                <w:lang w:val="uk-UA"/>
              </w:rPr>
              <w:t xml:space="preserve">в и к о н у є  </w:t>
            </w:r>
            <w:r w:rsidRPr="004F602E">
              <w:rPr>
                <w:spacing w:val="-2"/>
                <w:sz w:val="20"/>
                <w:szCs w:val="20"/>
                <w:lang w:val="uk-UA"/>
              </w:rPr>
              <w:t>орієнтовн</w:t>
            </w:r>
            <w:r>
              <w:rPr>
                <w:spacing w:val="-2"/>
                <w:sz w:val="20"/>
                <w:szCs w:val="20"/>
                <w:lang w:val="uk-UA"/>
              </w:rPr>
              <w:t>у</w:t>
            </w:r>
            <w:r w:rsidRPr="004F602E">
              <w:rPr>
                <w:spacing w:val="-2"/>
                <w:sz w:val="20"/>
                <w:szCs w:val="20"/>
                <w:lang w:val="uk-UA"/>
              </w:rPr>
              <w:t xml:space="preserve"> </w:t>
            </w:r>
            <w:r w:rsidRPr="004F602E">
              <w:rPr>
                <w:sz w:val="20"/>
                <w:szCs w:val="20"/>
                <w:lang w:val="uk-UA"/>
              </w:rPr>
              <w:t>комбінаці</w:t>
            </w:r>
            <w:r>
              <w:rPr>
                <w:sz w:val="20"/>
                <w:szCs w:val="20"/>
                <w:lang w:val="uk-UA"/>
              </w:rPr>
              <w:t>ю</w:t>
            </w:r>
            <w:r w:rsidRPr="004F602E">
              <w:rPr>
                <w:sz w:val="20"/>
                <w:szCs w:val="20"/>
                <w:lang w:val="uk-UA"/>
              </w:rPr>
              <w:t xml:space="preserve"> елементів вправ:</w:t>
            </w:r>
            <w:r>
              <w:rPr>
                <w:sz w:val="20"/>
                <w:szCs w:val="20"/>
                <w:lang w:val="uk-UA"/>
              </w:rPr>
              <w:t xml:space="preserve"> </w:t>
            </w:r>
            <w:bookmarkStart w:id="11" w:name="OLE_LINK23"/>
            <w:bookmarkStart w:id="12" w:name="OLE_LINK24"/>
            <w:r w:rsidRPr="004F602E">
              <w:rPr>
                <w:sz w:val="20"/>
                <w:szCs w:val="20"/>
                <w:lang w:val="uk-UA"/>
              </w:rPr>
              <w:t>вис стоячи – махом однієї і поштовхом другої підйом переворотом в упор – перемах правою – спад у вис завісом – підйом завісом у сід верхом – перемах правою назад – зіскок із поворотом на 90</w:t>
            </w:r>
            <w:r>
              <w:rPr>
                <w:sz w:val="20"/>
                <w:szCs w:val="20"/>
                <w:lang w:val="uk-UA"/>
              </w:rPr>
              <w:t>°</w:t>
            </w:r>
            <w:r w:rsidRPr="004F602E">
              <w:rPr>
                <w:sz w:val="20"/>
                <w:szCs w:val="20"/>
                <w:lang w:val="uk-UA"/>
              </w:rPr>
              <w:t xml:space="preserve"> </w:t>
            </w:r>
            <w:r>
              <w:rPr>
                <w:sz w:val="20"/>
                <w:szCs w:val="20"/>
                <w:lang w:val="uk-UA"/>
              </w:rPr>
              <w:t>–</w:t>
            </w:r>
            <w:r w:rsidRPr="004F602E">
              <w:rPr>
                <w:sz w:val="20"/>
                <w:szCs w:val="20"/>
                <w:lang w:val="uk-UA"/>
              </w:rPr>
              <w:t xml:space="preserve"> о.</w:t>
            </w:r>
            <w:r>
              <w:rPr>
                <w:sz w:val="20"/>
                <w:szCs w:val="20"/>
                <w:lang w:val="uk-UA"/>
              </w:rPr>
              <w:t xml:space="preserve"> </w:t>
            </w:r>
            <w:r w:rsidRPr="004F602E">
              <w:rPr>
                <w:sz w:val="20"/>
                <w:szCs w:val="20"/>
                <w:lang w:val="uk-UA"/>
              </w:rPr>
              <w:t>с</w:t>
            </w:r>
            <w:r>
              <w:rPr>
                <w:sz w:val="20"/>
                <w:szCs w:val="20"/>
                <w:lang w:val="uk-UA"/>
              </w:rPr>
              <w:t>.;</w:t>
            </w:r>
          </w:p>
          <w:bookmarkEnd w:id="11"/>
          <w:bookmarkEnd w:id="12"/>
          <w:p w:rsidR="00AF1CE9" w:rsidRPr="004F602E" w:rsidRDefault="00AF1CE9" w:rsidP="001966D8">
            <w:pPr>
              <w:widowControl w:val="0"/>
              <w:rPr>
                <w:b/>
                <w:sz w:val="20"/>
                <w:szCs w:val="20"/>
                <w:lang w:val="uk-UA"/>
              </w:rPr>
            </w:pPr>
            <w:r w:rsidRPr="004F602E">
              <w:rPr>
                <w:sz w:val="20"/>
                <w:szCs w:val="20"/>
                <w:lang w:val="uk-UA"/>
              </w:rPr>
              <w:t>підтягування у висі на високій перекладині;</w:t>
            </w:r>
          </w:p>
          <w:p w:rsidR="00AF1CE9" w:rsidRPr="004F602E" w:rsidRDefault="00AF1CE9" w:rsidP="001966D8">
            <w:pPr>
              <w:widowControl w:val="0"/>
              <w:rPr>
                <w:i/>
                <w:sz w:val="20"/>
                <w:szCs w:val="20"/>
                <w:lang w:val="uk-UA"/>
              </w:rPr>
            </w:pPr>
            <w:r w:rsidRPr="004F602E">
              <w:rPr>
                <w:sz w:val="20"/>
                <w:szCs w:val="20"/>
                <w:lang w:val="uk-UA"/>
              </w:rPr>
              <w:t>згинання та розгинання рук в упорі від підлоги</w:t>
            </w:r>
            <w:r>
              <w:rPr>
                <w:sz w:val="20"/>
                <w:szCs w:val="20"/>
                <w:lang w:val="uk-UA"/>
              </w:rPr>
              <w:t>.</w:t>
            </w:r>
            <w:r w:rsidRPr="004F602E">
              <w:rPr>
                <w:i/>
                <w:sz w:val="20"/>
                <w:szCs w:val="20"/>
                <w:lang w:val="uk-UA"/>
              </w:rPr>
              <w:t xml:space="preserve"> </w:t>
            </w:r>
          </w:p>
          <w:p w:rsidR="00AF1CE9" w:rsidRDefault="00AF1CE9" w:rsidP="001966D8">
            <w:pPr>
              <w:widowControl w:val="0"/>
              <w:rPr>
                <w:b/>
                <w:spacing w:val="-2"/>
                <w:sz w:val="20"/>
                <w:szCs w:val="20"/>
                <w:lang w:val="uk-UA"/>
              </w:rPr>
            </w:pPr>
            <w:r>
              <w:rPr>
                <w:b/>
                <w:sz w:val="20"/>
                <w:szCs w:val="20"/>
                <w:lang w:val="uk-UA"/>
              </w:rPr>
              <w:t>У</w:t>
            </w:r>
            <w:r w:rsidRPr="004F602E">
              <w:rPr>
                <w:b/>
                <w:sz w:val="20"/>
                <w:szCs w:val="20"/>
                <w:lang w:val="uk-UA"/>
              </w:rPr>
              <w:t>чениця</w:t>
            </w:r>
            <w:r>
              <w:rPr>
                <w:b/>
                <w:sz w:val="20"/>
                <w:szCs w:val="20"/>
                <w:lang w:val="uk-UA"/>
              </w:rPr>
              <w:t>:</w:t>
            </w:r>
            <w:r w:rsidRPr="004F602E">
              <w:rPr>
                <w:b/>
                <w:spacing w:val="-2"/>
                <w:sz w:val="20"/>
                <w:szCs w:val="20"/>
                <w:lang w:val="uk-UA"/>
              </w:rPr>
              <w:t xml:space="preserve"> </w:t>
            </w:r>
          </w:p>
          <w:p w:rsidR="00AF1CE9" w:rsidRPr="004F602E" w:rsidRDefault="00AF1CE9" w:rsidP="001966D8">
            <w:pPr>
              <w:widowControl w:val="0"/>
              <w:rPr>
                <w:sz w:val="20"/>
                <w:szCs w:val="20"/>
                <w:lang w:val="uk-UA"/>
              </w:rPr>
            </w:pPr>
            <w:r w:rsidRPr="004F602E">
              <w:rPr>
                <w:b/>
                <w:spacing w:val="-2"/>
                <w:sz w:val="20"/>
                <w:szCs w:val="20"/>
                <w:lang w:val="uk-UA"/>
              </w:rPr>
              <w:t xml:space="preserve">в и к о н у є  </w:t>
            </w:r>
            <w:r w:rsidRPr="004F602E">
              <w:rPr>
                <w:spacing w:val="-2"/>
                <w:sz w:val="20"/>
                <w:szCs w:val="20"/>
                <w:lang w:val="uk-UA"/>
              </w:rPr>
              <w:t>орієнтовн</w:t>
            </w:r>
            <w:r>
              <w:rPr>
                <w:spacing w:val="-2"/>
                <w:sz w:val="20"/>
                <w:szCs w:val="20"/>
                <w:lang w:val="uk-UA"/>
              </w:rPr>
              <w:t>у</w:t>
            </w:r>
            <w:r w:rsidRPr="004F602E">
              <w:rPr>
                <w:spacing w:val="-2"/>
                <w:sz w:val="20"/>
                <w:szCs w:val="20"/>
                <w:lang w:val="uk-UA"/>
              </w:rPr>
              <w:t xml:space="preserve"> </w:t>
            </w:r>
            <w:r w:rsidRPr="004F602E">
              <w:rPr>
                <w:sz w:val="20"/>
                <w:szCs w:val="20"/>
                <w:lang w:val="uk-UA"/>
              </w:rPr>
              <w:t>комбінаці</w:t>
            </w:r>
            <w:r>
              <w:rPr>
                <w:sz w:val="20"/>
                <w:szCs w:val="20"/>
                <w:lang w:val="uk-UA"/>
              </w:rPr>
              <w:t>ю</w:t>
            </w:r>
            <w:r w:rsidRPr="004F602E">
              <w:rPr>
                <w:sz w:val="20"/>
                <w:szCs w:val="20"/>
                <w:lang w:val="uk-UA"/>
              </w:rPr>
              <w:t xml:space="preserve"> елементів вправ: вис стоячи – махом однієї і поштовхом другої вис вигнувшись з опорою ногами на верхню – махом однієї і поштовхом другої перехід в упор на нижній – перехватом рук за верхню жердину поворот у вис лежачи – вис присівши – вис – </w:t>
            </w:r>
            <w:bookmarkStart w:id="13" w:name="OLE_LINK30"/>
            <w:r w:rsidRPr="004F602E">
              <w:rPr>
                <w:sz w:val="20"/>
                <w:szCs w:val="20"/>
                <w:lang w:val="uk-UA"/>
              </w:rPr>
              <w:t>з розмахування вигинами вис</w:t>
            </w:r>
            <w:bookmarkEnd w:id="13"/>
            <w:r w:rsidRPr="004F602E">
              <w:rPr>
                <w:sz w:val="20"/>
                <w:szCs w:val="20"/>
                <w:lang w:val="uk-UA"/>
              </w:rPr>
              <w:t xml:space="preserve"> лежачи – сід на лівому</w:t>
            </w:r>
            <w:r>
              <w:rPr>
                <w:sz w:val="20"/>
                <w:szCs w:val="20"/>
                <w:lang w:val="uk-UA"/>
              </w:rPr>
              <w:t xml:space="preserve"> </w:t>
            </w:r>
            <w:r w:rsidRPr="004F602E">
              <w:rPr>
                <w:sz w:val="20"/>
                <w:szCs w:val="20"/>
                <w:lang w:val="uk-UA"/>
              </w:rPr>
              <w:t>(правому) стегні – зіскок з поворотом на 90</w:t>
            </w:r>
            <w:r>
              <w:rPr>
                <w:sz w:val="20"/>
                <w:szCs w:val="20"/>
                <w:lang w:val="uk-UA"/>
              </w:rPr>
              <w:t>°</w:t>
            </w:r>
            <w:r w:rsidRPr="004F602E">
              <w:rPr>
                <w:sz w:val="20"/>
                <w:szCs w:val="20"/>
                <w:lang w:val="uk-UA"/>
              </w:rPr>
              <w:t>;</w:t>
            </w:r>
          </w:p>
          <w:p w:rsidR="00AF1CE9" w:rsidRPr="004F602E" w:rsidRDefault="00AF1CE9" w:rsidP="001966D8">
            <w:pPr>
              <w:widowControl w:val="0"/>
              <w:rPr>
                <w:sz w:val="20"/>
                <w:szCs w:val="20"/>
                <w:lang w:val="uk-UA"/>
              </w:rPr>
            </w:pPr>
          </w:p>
          <w:p w:rsidR="00AF1CE9" w:rsidRPr="004F602E" w:rsidRDefault="00AF1CE9" w:rsidP="001966D8">
            <w:pPr>
              <w:widowControl w:val="0"/>
              <w:rPr>
                <w:sz w:val="20"/>
                <w:szCs w:val="20"/>
                <w:lang w:val="uk-UA"/>
              </w:rPr>
            </w:pPr>
            <w:r w:rsidRPr="004F602E">
              <w:rPr>
                <w:sz w:val="20"/>
                <w:szCs w:val="20"/>
                <w:lang w:val="uk-UA"/>
              </w:rPr>
              <w:t xml:space="preserve">підтягування у висі лежачи (перекладина  висотою </w:t>
            </w:r>
            <w:smartTag w:uri="urn:schemas-microsoft-com:office:smarttags" w:element="metricconverter">
              <w:smartTagPr>
                <w:attr w:name="ProductID" w:val="95 см"/>
              </w:smartTagPr>
              <w:r w:rsidRPr="004F602E">
                <w:rPr>
                  <w:sz w:val="20"/>
                  <w:szCs w:val="20"/>
                  <w:lang w:val="uk-UA"/>
                </w:rPr>
                <w:t>95 см</w:t>
              </w:r>
            </w:smartTag>
            <w:r w:rsidRPr="004F602E">
              <w:rPr>
                <w:sz w:val="20"/>
                <w:szCs w:val="20"/>
                <w:lang w:val="uk-UA"/>
              </w:rPr>
              <w:t xml:space="preserve">); </w:t>
            </w:r>
          </w:p>
          <w:p w:rsidR="00AF1CE9" w:rsidRPr="004F602E" w:rsidRDefault="00AF1CE9" w:rsidP="001966D8">
            <w:pPr>
              <w:widowControl w:val="0"/>
              <w:rPr>
                <w:sz w:val="20"/>
                <w:szCs w:val="20"/>
                <w:lang w:val="uk-UA"/>
              </w:rPr>
            </w:pPr>
            <w:r w:rsidRPr="004F602E">
              <w:rPr>
                <w:sz w:val="20"/>
                <w:szCs w:val="20"/>
                <w:lang w:val="uk-UA"/>
              </w:rPr>
              <w:t>згинання та роз</w:t>
            </w:r>
            <w:r>
              <w:rPr>
                <w:sz w:val="20"/>
                <w:szCs w:val="20"/>
                <w:lang w:val="uk-UA"/>
              </w:rPr>
              <w:t>гинання рук в упорі від підлоги</w:t>
            </w:r>
          </w:p>
        </w:tc>
      </w:tr>
      <w:tr w:rsidR="00AF1CE9" w:rsidRPr="00835C77" w:rsidTr="001966D8">
        <w:trPr>
          <w:trHeight w:val="20"/>
        </w:trPr>
        <w:tc>
          <w:tcPr>
            <w:tcW w:w="6076" w:type="dxa"/>
            <w:gridSpan w:val="2"/>
            <w:tcBorders>
              <w:top w:val="single" w:sz="4" w:space="0" w:color="auto"/>
              <w:left w:val="nil"/>
              <w:bottom w:val="single" w:sz="4" w:space="0" w:color="auto"/>
              <w:right w:val="nil"/>
            </w:tcBorders>
          </w:tcPr>
          <w:p w:rsidR="00AF1CE9" w:rsidRPr="00835C77" w:rsidRDefault="00AF1CE9" w:rsidP="001966D8">
            <w:pPr>
              <w:widowControl w:val="0"/>
              <w:rPr>
                <w:b/>
                <w:bCs/>
                <w:sz w:val="16"/>
                <w:szCs w:val="16"/>
                <w:lang w:val="uk-UA"/>
              </w:rPr>
            </w:pPr>
          </w:p>
          <w:p w:rsidR="00AF1CE9" w:rsidRPr="00835C77" w:rsidRDefault="00AF1CE9" w:rsidP="001966D8">
            <w:pPr>
              <w:widowControl w:val="0"/>
              <w:jc w:val="center"/>
              <w:rPr>
                <w:b/>
                <w:bCs/>
                <w:sz w:val="20"/>
                <w:szCs w:val="20"/>
                <w:lang w:val="uk-UA"/>
              </w:rPr>
            </w:pPr>
            <w:r w:rsidRPr="00835C77">
              <w:rPr>
                <w:b/>
                <w:bCs/>
                <w:sz w:val="20"/>
                <w:szCs w:val="20"/>
                <w:lang w:val="uk-UA"/>
              </w:rPr>
              <w:t>3 рік вивчення</w:t>
            </w:r>
          </w:p>
          <w:p w:rsidR="00AF1CE9" w:rsidRPr="00835C77" w:rsidRDefault="00AF1CE9" w:rsidP="001966D8">
            <w:pPr>
              <w:widowControl w:val="0"/>
              <w:jc w:val="center"/>
              <w:rPr>
                <w:b/>
                <w:sz w:val="8"/>
                <w:szCs w:val="8"/>
                <w:lang w:val="uk-UA"/>
              </w:rPr>
            </w:pP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jc w:val="center"/>
              <w:rPr>
                <w:b/>
                <w:sz w:val="18"/>
                <w:szCs w:val="18"/>
                <w:lang w:val="uk-UA"/>
              </w:rPr>
            </w:pPr>
            <w:r w:rsidRPr="004F602E">
              <w:rPr>
                <w:b/>
                <w:sz w:val="18"/>
                <w:szCs w:val="18"/>
                <w:lang w:val="uk-UA"/>
              </w:rPr>
              <w:t>Зміст навчального матеріалу</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jc w:val="center"/>
              <w:rPr>
                <w:b/>
                <w:sz w:val="18"/>
                <w:szCs w:val="18"/>
                <w:lang w:val="uk-UA"/>
              </w:rPr>
            </w:pPr>
            <w:r w:rsidRPr="004F602E">
              <w:rPr>
                <w:b/>
                <w:sz w:val="18"/>
                <w:szCs w:val="18"/>
                <w:lang w:val="uk-UA"/>
              </w:rPr>
              <w:t>Державні вимоги до рівня загальноосвітньої підготовки учнів</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Теоретичні відомості</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sz w:val="20"/>
                <w:szCs w:val="20"/>
                <w:lang w:val="uk-UA"/>
              </w:rPr>
            </w:pPr>
            <w:r w:rsidRPr="004F602E">
              <w:rPr>
                <w:sz w:val="20"/>
                <w:szCs w:val="20"/>
                <w:lang w:val="uk-UA"/>
              </w:rPr>
              <w:t xml:space="preserve">Розвиток гімнастики в Україні на сучасному етапі. </w:t>
            </w:r>
            <w:r w:rsidRPr="004F602E">
              <w:rPr>
                <w:sz w:val="20"/>
                <w:szCs w:val="20"/>
                <w:lang w:val="uk-UA"/>
              </w:rPr>
              <w:lastRenderedPageBreak/>
              <w:t xml:space="preserve">Роль гнучкості та м’язової сили в оволодінні руховими діями. </w:t>
            </w:r>
          </w:p>
          <w:p w:rsidR="00AF1CE9" w:rsidRPr="004F602E" w:rsidRDefault="00AF1CE9" w:rsidP="001966D8">
            <w:pPr>
              <w:widowControl w:val="0"/>
              <w:rPr>
                <w:b/>
                <w:bCs/>
                <w:sz w:val="20"/>
                <w:szCs w:val="20"/>
                <w:lang w:val="uk-UA"/>
              </w:rPr>
            </w:pPr>
            <w:r w:rsidRPr="004F602E">
              <w:rPr>
                <w:sz w:val="20"/>
                <w:szCs w:val="20"/>
                <w:lang w:val="uk-UA"/>
              </w:rPr>
              <w:t>Правила техніки безпеки</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lastRenderedPageBreak/>
              <w:t>Учень, учениця:</w:t>
            </w:r>
          </w:p>
          <w:p w:rsidR="00AF1CE9" w:rsidRPr="004F602E" w:rsidRDefault="00AF1CE9" w:rsidP="001966D8">
            <w:pPr>
              <w:widowControl w:val="0"/>
              <w:rPr>
                <w:sz w:val="20"/>
                <w:szCs w:val="20"/>
                <w:lang w:val="uk-UA"/>
              </w:rPr>
            </w:pPr>
            <w:r w:rsidRPr="004F602E">
              <w:rPr>
                <w:b/>
                <w:sz w:val="20"/>
                <w:szCs w:val="20"/>
                <w:lang w:val="uk-UA"/>
              </w:rPr>
              <w:t xml:space="preserve">х а р а к т е р и з у є </w:t>
            </w:r>
            <w:r w:rsidRPr="004F602E">
              <w:rPr>
                <w:sz w:val="20"/>
                <w:szCs w:val="20"/>
                <w:lang w:val="uk-UA"/>
              </w:rPr>
              <w:t xml:space="preserve"> розвиток </w:t>
            </w:r>
            <w:r w:rsidRPr="004F602E">
              <w:rPr>
                <w:sz w:val="20"/>
                <w:szCs w:val="20"/>
                <w:lang w:val="uk-UA"/>
              </w:rPr>
              <w:lastRenderedPageBreak/>
              <w:t>гімнастики в Україні;</w:t>
            </w:r>
          </w:p>
          <w:p w:rsidR="00AF1CE9" w:rsidRPr="004F602E" w:rsidRDefault="00AF1CE9" w:rsidP="001966D8">
            <w:pPr>
              <w:widowControl w:val="0"/>
              <w:rPr>
                <w:sz w:val="20"/>
                <w:szCs w:val="20"/>
                <w:lang w:val="uk-UA"/>
              </w:rPr>
            </w:pPr>
            <w:r w:rsidRPr="004F602E">
              <w:rPr>
                <w:b/>
                <w:sz w:val="20"/>
                <w:szCs w:val="20"/>
                <w:lang w:val="uk-UA"/>
              </w:rPr>
              <w:t xml:space="preserve">д о т р и м у є т ь с я  </w:t>
            </w:r>
            <w:r w:rsidRPr="004F602E">
              <w:rPr>
                <w:sz w:val="20"/>
                <w:szCs w:val="20"/>
                <w:lang w:val="uk-UA"/>
              </w:rPr>
              <w:t>правил техніки безпеки під ча</w:t>
            </w:r>
            <w:r>
              <w:rPr>
                <w:sz w:val="20"/>
                <w:szCs w:val="20"/>
                <w:lang w:val="uk-UA"/>
              </w:rPr>
              <w:t>с занять гімнастичними вправами</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lastRenderedPageBreak/>
              <w:t>Спеціальна фізична підготовка</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sz w:val="20"/>
                <w:szCs w:val="20"/>
                <w:lang w:val="uk-UA"/>
              </w:rPr>
            </w:pPr>
          </w:p>
          <w:p w:rsidR="00AF1CE9" w:rsidRPr="00634D96" w:rsidRDefault="00AF1CE9" w:rsidP="001966D8">
            <w:pPr>
              <w:widowControl w:val="0"/>
              <w:rPr>
                <w:i/>
                <w:sz w:val="20"/>
                <w:szCs w:val="20"/>
                <w:lang w:val="uk-UA"/>
              </w:rPr>
            </w:pPr>
            <w:r w:rsidRPr="00634D96">
              <w:rPr>
                <w:i/>
                <w:sz w:val="20"/>
                <w:szCs w:val="20"/>
                <w:lang w:val="uk-UA"/>
              </w:rPr>
              <w:t xml:space="preserve">Стройові вправи і прийоми, </w:t>
            </w:r>
          </w:p>
          <w:p w:rsidR="00AF1CE9" w:rsidRPr="00634D96" w:rsidRDefault="00AF1CE9" w:rsidP="001966D8">
            <w:pPr>
              <w:widowControl w:val="0"/>
              <w:rPr>
                <w:i/>
                <w:sz w:val="20"/>
                <w:szCs w:val="20"/>
                <w:lang w:val="uk-UA"/>
              </w:rPr>
            </w:pPr>
          </w:p>
          <w:p w:rsidR="00AF1CE9" w:rsidRPr="00634D96" w:rsidRDefault="00AF1CE9" w:rsidP="001966D8">
            <w:pPr>
              <w:widowControl w:val="0"/>
              <w:rPr>
                <w:i/>
                <w:sz w:val="20"/>
                <w:szCs w:val="20"/>
                <w:lang w:val="uk-UA"/>
              </w:rPr>
            </w:pPr>
            <w:r w:rsidRPr="00634D96">
              <w:rPr>
                <w:i/>
                <w:sz w:val="20"/>
                <w:szCs w:val="20"/>
                <w:lang w:val="uk-UA"/>
              </w:rPr>
              <w:t xml:space="preserve">загальнорозвивальні вправи з предметами та  без предметів; </w:t>
            </w:r>
          </w:p>
          <w:p w:rsidR="00AF1CE9" w:rsidRPr="00634D96" w:rsidRDefault="00AF1CE9" w:rsidP="001966D8">
            <w:pPr>
              <w:widowControl w:val="0"/>
              <w:rPr>
                <w:i/>
                <w:sz w:val="20"/>
                <w:szCs w:val="20"/>
                <w:lang w:val="uk-UA"/>
              </w:rPr>
            </w:pPr>
          </w:p>
          <w:p w:rsidR="00AF1CE9" w:rsidRPr="00634D96" w:rsidRDefault="00AF1CE9" w:rsidP="001966D8">
            <w:pPr>
              <w:widowControl w:val="0"/>
              <w:rPr>
                <w:i/>
                <w:sz w:val="20"/>
                <w:szCs w:val="20"/>
                <w:lang w:val="uk-UA"/>
              </w:rPr>
            </w:pPr>
            <w:r w:rsidRPr="00634D96">
              <w:rPr>
                <w:i/>
                <w:sz w:val="20"/>
                <w:szCs w:val="20"/>
                <w:lang w:val="uk-UA"/>
              </w:rPr>
              <w:t xml:space="preserve">перетягування каната; вправи для формування та корекції постави; </w:t>
            </w:r>
          </w:p>
          <w:p w:rsidR="00AF1CE9" w:rsidRPr="004F602E" w:rsidRDefault="00AF1CE9" w:rsidP="001966D8">
            <w:pPr>
              <w:widowControl w:val="0"/>
              <w:rPr>
                <w:sz w:val="20"/>
                <w:szCs w:val="20"/>
                <w:lang w:val="uk-UA"/>
              </w:rPr>
            </w:pPr>
            <w:r w:rsidRPr="00634D96">
              <w:rPr>
                <w:i/>
                <w:sz w:val="20"/>
                <w:szCs w:val="20"/>
                <w:lang w:val="uk-UA"/>
              </w:rPr>
              <w:t>ритмічна гімнастика; танцювальні вправи</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 учениця:</w:t>
            </w:r>
          </w:p>
          <w:p w:rsidR="00AF1CE9" w:rsidRDefault="00AF1CE9" w:rsidP="001966D8">
            <w:pPr>
              <w:widowControl w:val="0"/>
              <w:rPr>
                <w:sz w:val="20"/>
                <w:szCs w:val="20"/>
                <w:lang w:val="uk-UA"/>
              </w:rPr>
            </w:pPr>
            <w:r w:rsidRPr="004F602E">
              <w:rPr>
                <w:b/>
                <w:sz w:val="20"/>
                <w:szCs w:val="20"/>
                <w:lang w:val="uk-UA"/>
              </w:rPr>
              <w:t xml:space="preserve">в и к о н у є  </w:t>
            </w:r>
            <w:r w:rsidRPr="004F602E">
              <w:rPr>
                <w:sz w:val="20"/>
                <w:szCs w:val="20"/>
                <w:lang w:val="uk-UA"/>
              </w:rPr>
              <w:t xml:space="preserve">стройові вправи і прийоми; </w:t>
            </w:r>
          </w:p>
          <w:p w:rsidR="00AF1CE9" w:rsidRPr="004F602E" w:rsidRDefault="00AF1CE9" w:rsidP="001966D8">
            <w:pPr>
              <w:widowControl w:val="0"/>
              <w:rPr>
                <w:sz w:val="20"/>
                <w:szCs w:val="20"/>
                <w:lang w:val="uk-UA"/>
              </w:rPr>
            </w:pPr>
            <w:r w:rsidRPr="004F602E">
              <w:rPr>
                <w:sz w:val="20"/>
                <w:szCs w:val="20"/>
                <w:lang w:val="uk-UA"/>
              </w:rPr>
              <w:t xml:space="preserve">загальнорозвивальні вправи з предметами (скакалка, гімнастична палиця, гумові джгути, набивні м’ячі) та  без </w:t>
            </w:r>
            <w:r w:rsidRPr="004F602E">
              <w:rPr>
                <w:spacing w:val="-4"/>
                <w:sz w:val="20"/>
                <w:szCs w:val="20"/>
                <w:lang w:val="uk-UA"/>
              </w:rPr>
              <w:t>предметів; перетягування каната;</w:t>
            </w:r>
            <w:r w:rsidRPr="004F602E">
              <w:rPr>
                <w:sz w:val="20"/>
                <w:szCs w:val="20"/>
                <w:lang w:val="uk-UA"/>
              </w:rPr>
              <w:t xml:space="preserve"> </w:t>
            </w:r>
          </w:p>
          <w:p w:rsidR="00AF1CE9" w:rsidRDefault="00AF1CE9" w:rsidP="001966D8">
            <w:pPr>
              <w:widowControl w:val="0"/>
              <w:rPr>
                <w:sz w:val="20"/>
                <w:szCs w:val="20"/>
                <w:lang w:val="uk-UA"/>
              </w:rPr>
            </w:pPr>
            <w:r w:rsidRPr="004F602E">
              <w:rPr>
                <w:sz w:val="20"/>
                <w:szCs w:val="20"/>
                <w:lang w:val="uk-UA"/>
              </w:rPr>
              <w:t xml:space="preserve">вправи для формування та корекції постави; </w:t>
            </w:r>
          </w:p>
          <w:p w:rsidR="00AF1CE9" w:rsidRPr="004F602E" w:rsidRDefault="00AF1CE9" w:rsidP="001966D8">
            <w:pPr>
              <w:widowControl w:val="0"/>
              <w:rPr>
                <w:b/>
                <w:sz w:val="20"/>
                <w:szCs w:val="20"/>
                <w:lang w:val="uk-UA"/>
              </w:rPr>
            </w:pPr>
            <w:r w:rsidRPr="004F602E">
              <w:rPr>
                <w:spacing w:val="-2"/>
                <w:sz w:val="20"/>
                <w:szCs w:val="20"/>
                <w:lang w:val="uk-UA"/>
              </w:rPr>
              <w:t xml:space="preserve">комплекси ритмічної гімнастики; </w:t>
            </w:r>
            <w:r w:rsidRPr="004F602E">
              <w:rPr>
                <w:sz w:val="20"/>
                <w:szCs w:val="20"/>
                <w:lang w:val="uk-UA"/>
              </w:rPr>
              <w:t>танцювальні вправи</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Стрибки</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sz w:val="20"/>
                <w:szCs w:val="20"/>
                <w:lang w:val="uk-UA"/>
              </w:rPr>
            </w:pPr>
          </w:p>
          <w:p w:rsidR="00AF1CE9" w:rsidRPr="004F602E" w:rsidRDefault="00AF1CE9" w:rsidP="001966D8">
            <w:pPr>
              <w:widowControl w:val="0"/>
              <w:rPr>
                <w:sz w:val="20"/>
                <w:szCs w:val="20"/>
                <w:lang w:val="uk-UA"/>
              </w:rPr>
            </w:pPr>
            <w:r>
              <w:rPr>
                <w:i/>
                <w:spacing w:val="-4"/>
                <w:sz w:val="20"/>
                <w:szCs w:val="20"/>
                <w:lang w:val="uk-UA"/>
              </w:rPr>
              <w:t>О</w:t>
            </w:r>
            <w:r w:rsidRPr="004F602E">
              <w:rPr>
                <w:i/>
                <w:spacing w:val="-4"/>
                <w:sz w:val="20"/>
                <w:szCs w:val="20"/>
                <w:lang w:val="uk-UA"/>
              </w:rPr>
              <w:t>порн</w:t>
            </w:r>
            <w:r>
              <w:rPr>
                <w:i/>
                <w:spacing w:val="-4"/>
                <w:sz w:val="20"/>
                <w:szCs w:val="20"/>
                <w:lang w:val="uk-UA"/>
              </w:rPr>
              <w:t>і стрибки</w:t>
            </w:r>
            <w:r w:rsidRPr="00705816">
              <w:rPr>
                <w:i/>
                <w:spacing w:val="-2"/>
                <w:sz w:val="20"/>
                <w:szCs w:val="20"/>
                <w:lang w:val="uk-UA"/>
              </w:rPr>
              <w:t>;</w:t>
            </w:r>
            <w:r w:rsidRPr="00705816">
              <w:rPr>
                <w:i/>
                <w:sz w:val="20"/>
                <w:szCs w:val="20"/>
                <w:lang w:val="uk-UA"/>
              </w:rPr>
              <w:t xml:space="preserve"> </w:t>
            </w:r>
          </w:p>
          <w:p w:rsidR="00AF1CE9" w:rsidRDefault="00AF1CE9" w:rsidP="001966D8">
            <w:pPr>
              <w:widowControl w:val="0"/>
              <w:rPr>
                <w:i/>
                <w:sz w:val="20"/>
                <w:szCs w:val="20"/>
                <w:lang w:val="uk-UA"/>
              </w:rPr>
            </w:pPr>
          </w:p>
          <w:p w:rsidR="00AF1CE9" w:rsidRDefault="00AF1CE9" w:rsidP="001966D8">
            <w:pPr>
              <w:widowControl w:val="0"/>
              <w:rPr>
                <w:i/>
                <w:sz w:val="20"/>
                <w:szCs w:val="20"/>
                <w:lang w:val="uk-UA"/>
              </w:rPr>
            </w:pPr>
          </w:p>
          <w:p w:rsidR="00AF1CE9" w:rsidRDefault="00AF1CE9" w:rsidP="001966D8">
            <w:pPr>
              <w:widowControl w:val="0"/>
              <w:rPr>
                <w:i/>
                <w:sz w:val="20"/>
                <w:szCs w:val="20"/>
                <w:lang w:val="uk-UA"/>
              </w:rPr>
            </w:pPr>
          </w:p>
          <w:p w:rsidR="00AF1CE9" w:rsidRPr="004F602E" w:rsidRDefault="00AF1CE9" w:rsidP="001966D8">
            <w:pPr>
              <w:widowControl w:val="0"/>
              <w:rPr>
                <w:sz w:val="20"/>
                <w:szCs w:val="20"/>
                <w:lang w:val="uk-UA"/>
              </w:rPr>
            </w:pPr>
            <w:r w:rsidRPr="00CD6E79">
              <w:rPr>
                <w:i/>
                <w:sz w:val="20"/>
                <w:szCs w:val="20"/>
                <w:lang w:val="uk-UA"/>
              </w:rPr>
              <w:t>стрибки зі скакалкою</w:t>
            </w:r>
            <w:r w:rsidRPr="004F602E">
              <w:rPr>
                <w:sz w:val="20"/>
                <w:szCs w:val="20"/>
                <w:lang w:val="uk-UA"/>
              </w:rPr>
              <w:t xml:space="preserve"> </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 учениця:</w:t>
            </w:r>
          </w:p>
          <w:p w:rsidR="00AF1CE9" w:rsidRPr="004F602E" w:rsidRDefault="00AF1CE9" w:rsidP="001966D8">
            <w:pPr>
              <w:widowControl w:val="0"/>
              <w:rPr>
                <w:sz w:val="20"/>
                <w:szCs w:val="20"/>
                <w:lang w:val="uk-UA"/>
              </w:rPr>
            </w:pPr>
            <w:r w:rsidRPr="004F602E">
              <w:rPr>
                <w:b/>
                <w:sz w:val="20"/>
                <w:szCs w:val="20"/>
                <w:lang w:val="uk-UA"/>
              </w:rPr>
              <w:t xml:space="preserve">в и к о н у є  </w:t>
            </w:r>
            <w:r>
              <w:rPr>
                <w:sz w:val="20"/>
                <w:szCs w:val="20"/>
                <w:lang w:val="uk-UA"/>
              </w:rPr>
              <w:t xml:space="preserve">опорні стрибки </w:t>
            </w:r>
            <w:r w:rsidRPr="004F602E">
              <w:rPr>
                <w:sz w:val="20"/>
                <w:szCs w:val="20"/>
                <w:lang w:val="uk-UA"/>
              </w:rPr>
              <w:t xml:space="preserve">способом «ноги нарізно», «зігнувши ноги» (козел у довжину, висота 90–105 см); </w:t>
            </w:r>
          </w:p>
          <w:p w:rsidR="00AF1CE9" w:rsidRPr="004F602E" w:rsidRDefault="00AF1CE9" w:rsidP="001966D8">
            <w:pPr>
              <w:widowControl w:val="0"/>
              <w:rPr>
                <w:sz w:val="20"/>
                <w:szCs w:val="20"/>
                <w:lang w:val="uk-UA"/>
              </w:rPr>
            </w:pPr>
            <w:r>
              <w:rPr>
                <w:sz w:val="20"/>
                <w:szCs w:val="20"/>
                <w:lang w:val="uk-UA"/>
              </w:rPr>
              <w:t>стрибки зі скакалкою</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Лазіння</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sz w:val="20"/>
                <w:szCs w:val="20"/>
                <w:lang w:val="uk-UA"/>
              </w:rPr>
            </w:pPr>
            <w:r w:rsidRPr="004F602E">
              <w:rPr>
                <w:sz w:val="20"/>
                <w:szCs w:val="20"/>
              </w:rPr>
              <w:t xml:space="preserve"> </w:t>
            </w:r>
            <w:r w:rsidRPr="00E513F3">
              <w:rPr>
                <w:b/>
                <w:sz w:val="20"/>
                <w:szCs w:val="20"/>
                <w:lang w:val="uk-UA"/>
              </w:rPr>
              <w:t>Хлопці</w:t>
            </w:r>
            <w:r>
              <w:rPr>
                <w:sz w:val="20"/>
                <w:szCs w:val="20"/>
                <w:lang w:val="uk-UA"/>
              </w:rPr>
              <w:t>:</w:t>
            </w:r>
          </w:p>
          <w:p w:rsidR="00AF1CE9" w:rsidRPr="00E513F3" w:rsidRDefault="00AF1CE9" w:rsidP="001966D8">
            <w:pPr>
              <w:widowControl w:val="0"/>
              <w:rPr>
                <w:i/>
                <w:sz w:val="20"/>
                <w:szCs w:val="20"/>
                <w:lang w:val="uk-UA"/>
              </w:rPr>
            </w:pPr>
            <w:r w:rsidRPr="00E513F3">
              <w:rPr>
                <w:i/>
                <w:sz w:val="20"/>
                <w:szCs w:val="20"/>
                <w:lang w:val="uk-UA"/>
              </w:rPr>
              <w:t>лазіння по вертикальному канату</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w:t>
            </w:r>
          </w:p>
          <w:p w:rsidR="00AF1CE9" w:rsidRPr="004F602E" w:rsidRDefault="00AF1CE9" w:rsidP="001966D8">
            <w:pPr>
              <w:widowControl w:val="0"/>
              <w:rPr>
                <w:sz w:val="20"/>
                <w:szCs w:val="20"/>
                <w:lang w:val="uk-UA"/>
              </w:rPr>
            </w:pPr>
            <w:r w:rsidRPr="004F602E">
              <w:rPr>
                <w:b/>
                <w:sz w:val="20"/>
                <w:szCs w:val="20"/>
                <w:lang w:val="uk-UA"/>
              </w:rPr>
              <w:t xml:space="preserve">в и к о н у є  </w:t>
            </w:r>
            <w:r w:rsidRPr="004F602E">
              <w:rPr>
                <w:sz w:val="20"/>
                <w:szCs w:val="20"/>
                <w:lang w:val="uk-UA"/>
              </w:rPr>
              <w:t>лазіння</w:t>
            </w:r>
            <w:r>
              <w:rPr>
                <w:sz w:val="20"/>
                <w:szCs w:val="20"/>
                <w:lang w:val="uk-UA"/>
              </w:rPr>
              <w:t xml:space="preserve"> по канату у два чи три прийоми</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Рівновага</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spacing w:line="276" w:lineRule="auto"/>
              <w:rPr>
                <w:sz w:val="20"/>
                <w:lang w:val="uk-UA"/>
              </w:rPr>
            </w:pPr>
            <w:r w:rsidRPr="00E513F3">
              <w:rPr>
                <w:b/>
                <w:sz w:val="20"/>
                <w:lang w:val="uk-UA"/>
              </w:rPr>
              <w:t>Дівчата</w:t>
            </w:r>
            <w:r>
              <w:rPr>
                <w:sz w:val="20"/>
                <w:lang w:val="uk-UA"/>
              </w:rPr>
              <w:t>:</w:t>
            </w:r>
          </w:p>
          <w:p w:rsidR="00AF1CE9" w:rsidRPr="004F602E" w:rsidRDefault="00AF1CE9" w:rsidP="001966D8">
            <w:pPr>
              <w:widowControl w:val="0"/>
              <w:spacing w:line="276" w:lineRule="auto"/>
              <w:rPr>
                <w:sz w:val="20"/>
                <w:szCs w:val="20"/>
                <w:lang w:val="uk-UA"/>
              </w:rPr>
            </w:pPr>
            <w:r w:rsidRPr="00E513F3">
              <w:rPr>
                <w:i/>
                <w:sz w:val="20"/>
                <w:lang w:val="uk-UA"/>
              </w:rPr>
              <w:t>вправи у стані рівноваги</w:t>
            </w:r>
            <w:r w:rsidRPr="004F602E">
              <w:rPr>
                <w:i/>
                <w:spacing w:val="-2"/>
                <w:sz w:val="14"/>
                <w:szCs w:val="20"/>
                <w:lang w:val="uk-UA"/>
              </w:rPr>
              <w:t xml:space="preserve"> </w:t>
            </w:r>
            <w:r w:rsidRPr="00E513F3">
              <w:rPr>
                <w:spacing w:val="-2"/>
                <w:sz w:val="14"/>
                <w:szCs w:val="20"/>
                <w:lang w:val="uk-UA"/>
              </w:rPr>
              <w:t>(</w:t>
            </w:r>
            <w:r w:rsidRPr="004F602E">
              <w:rPr>
                <w:spacing w:val="-2"/>
                <w:sz w:val="20"/>
                <w:szCs w:val="20"/>
                <w:lang w:val="uk-UA"/>
              </w:rPr>
              <w:t>колода</w:t>
            </w:r>
            <w:r>
              <w:rPr>
                <w:spacing w:val="-2"/>
                <w:sz w:val="20"/>
                <w:szCs w:val="20"/>
                <w:lang w:val="uk-UA"/>
              </w:rPr>
              <w:t xml:space="preserve">, </w:t>
            </w:r>
            <w:r w:rsidRPr="004F602E">
              <w:rPr>
                <w:spacing w:val="-2"/>
                <w:sz w:val="20"/>
                <w:szCs w:val="20"/>
                <w:lang w:val="uk-UA"/>
              </w:rPr>
              <w:t>висота 105</w:t>
            </w:r>
            <w:r>
              <w:rPr>
                <w:spacing w:val="-2"/>
                <w:sz w:val="20"/>
                <w:szCs w:val="20"/>
                <w:lang w:val="uk-UA"/>
              </w:rPr>
              <w:t>–</w:t>
            </w:r>
            <w:r w:rsidRPr="004F602E">
              <w:rPr>
                <w:spacing w:val="-2"/>
                <w:sz w:val="20"/>
                <w:szCs w:val="20"/>
                <w:lang w:val="uk-UA"/>
              </w:rPr>
              <w:t>110 см)</w:t>
            </w:r>
          </w:p>
          <w:p w:rsidR="00AF1CE9" w:rsidRPr="004F602E" w:rsidRDefault="00AF1CE9" w:rsidP="001966D8">
            <w:pPr>
              <w:widowControl w:val="0"/>
              <w:rPr>
                <w:sz w:val="20"/>
                <w:szCs w:val="20"/>
                <w:lang w:val="uk-UA"/>
              </w:rPr>
            </w:pP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Учениця:</w:t>
            </w:r>
          </w:p>
          <w:p w:rsidR="00AF1CE9" w:rsidRPr="004F602E" w:rsidRDefault="00AF1CE9" w:rsidP="001966D8">
            <w:pPr>
              <w:widowControl w:val="0"/>
              <w:rPr>
                <w:sz w:val="20"/>
                <w:szCs w:val="20"/>
                <w:lang w:val="uk-UA"/>
              </w:rPr>
            </w:pPr>
            <w:r w:rsidRPr="004F602E">
              <w:rPr>
                <w:b/>
                <w:sz w:val="20"/>
                <w:lang w:val="uk-UA"/>
              </w:rPr>
              <w:t xml:space="preserve">в и к о н у є </w:t>
            </w:r>
            <w:r w:rsidRPr="004F602E">
              <w:rPr>
                <w:sz w:val="20"/>
                <w:lang w:val="uk-UA"/>
              </w:rPr>
              <w:t>зв’язку елементів</w:t>
            </w:r>
            <w:r>
              <w:rPr>
                <w:sz w:val="20"/>
                <w:lang w:val="uk-UA"/>
              </w:rPr>
              <w:t>:</w:t>
            </w:r>
            <w:r w:rsidRPr="004F602E">
              <w:rPr>
                <w:sz w:val="20"/>
                <w:szCs w:val="20"/>
                <w:lang w:val="uk-UA"/>
              </w:rPr>
              <w:t xml:space="preserve"> вхід з додатковою опорою на кінець колоди – стійка на носках, руки в сторони</w:t>
            </w:r>
            <w:r>
              <w:rPr>
                <w:sz w:val="20"/>
                <w:szCs w:val="20"/>
                <w:lang w:val="uk-UA"/>
              </w:rPr>
              <w:t xml:space="preserve"> –</w:t>
            </w:r>
            <w:r w:rsidRPr="004F602E">
              <w:rPr>
                <w:sz w:val="20"/>
                <w:szCs w:val="20"/>
                <w:lang w:val="uk-UA"/>
              </w:rPr>
              <w:t xml:space="preserve"> 2</w:t>
            </w:r>
            <w:r>
              <w:rPr>
                <w:sz w:val="20"/>
                <w:szCs w:val="20"/>
                <w:lang w:val="uk-UA"/>
              </w:rPr>
              <w:t>–</w:t>
            </w:r>
            <w:r w:rsidRPr="004F602E">
              <w:rPr>
                <w:sz w:val="20"/>
                <w:szCs w:val="20"/>
                <w:lang w:val="uk-UA"/>
              </w:rPr>
              <w:t>3 кроки на носках – мах правою</w:t>
            </w:r>
            <w:r>
              <w:rPr>
                <w:sz w:val="20"/>
                <w:szCs w:val="20"/>
                <w:lang w:val="uk-UA"/>
              </w:rPr>
              <w:t xml:space="preserve"> </w:t>
            </w:r>
            <w:r w:rsidRPr="004F602E">
              <w:rPr>
                <w:sz w:val="20"/>
                <w:szCs w:val="20"/>
                <w:lang w:val="uk-UA"/>
              </w:rPr>
              <w:t>(лівою), руки вперед – мах лівою</w:t>
            </w:r>
            <w:r>
              <w:rPr>
                <w:sz w:val="20"/>
                <w:szCs w:val="20"/>
                <w:lang w:val="uk-UA"/>
              </w:rPr>
              <w:t xml:space="preserve"> </w:t>
            </w:r>
            <w:r w:rsidRPr="004F602E">
              <w:rPr>
                <w:sz w:val="20"/>
                <w:szCs w:val="20"/>
                <w:lang w:val="uk-UA"/>
              </w:rPr>
              <w:t xml:space="preserve">(правою), руки вперед – поворот кругом на носках у напівприсіді, руки в сторони – 2 </w:t>
            </w:r>
            <w:r w:rsidRPr="004F602E">
              <w:rPr>
                <w:sz w:val="20"/>
                <w:szCs w:val="20"/>
                <w:lang w:val="uk-UA"/>
              </w:rPr>
              <w:lastRenderedPageBreak/>
              <w:t xml:space="preserve">стрибки зі зміною положення ніг – крок правою(лівою) </w:t>
            </w:r>
            <w:r>
              <w:rPr>
                <w:sz w:val="20"/>
                <w:szCs w:val="20"/>
                <w:lang w:val="uk-UA"/>
              </w:rPr>
              <w:t>–</w:t>
            </w:r>
            <w:r w:rsidRPr="004F602E">
              <w:rPr>
                <w:sz w:val="20"/>
                <w:szCs w:val="20"/>
                <w:lang w:val="uk-UA"/>
              </w:rPr>
              <w:t xml:space="preserve"> упор стоячи на лів</w:t>
            </w:r>
            <w:r>
              <w:rPr>
                <w:sz w:val="20"/>
                <w:szCs w:val="20"/>
                <w:lang w:val="uk-UA"/>
              </w:rPr>
              <w:t>о</w:t>
            </w:r>
            <w:r w:rsidRPr="004F602E">
              <w:rPr>
                <w:sz w:val="20"/>
                <w:szCs w:val="20"/>
                <w:lang w:val="uk-UA"/>
              </w:rPr>
              <w:t>м</w:t>
            </w:r>
            <w:r>
              <w:rPr>
                <w:sz w:val="20"/>
                <w:szCs w:val="20"/>
                <w:lang w:val="uk-UA"/>
              </w:rPr>
              <w:t xml:space="preserve">у </w:t>
            </w:r>
            <w:r w:rsidRPr="004F602E">
              <w:rPr>
                <w:sz w:val="20"/>
                <w:szCs w:val="20"/>
                <w:lang w:val="uk-UA"/>
              </w:rPr>
              <w:t>(прав</w:t>
            </w:r>
            <w:r>
              <w:rPr>
                <w:sz w:val="20"/>
                <w:szCs w:val="20"/>
                <w:lang w:val="uk-UA"/>
              </w:rPr>
              <w:t>ому</w:t>
            </w:r>
            <w:r w:rsidRPr="004F602E">
              <w:rPr>
                <w:sz w:val="20"/>
                <w:szCs w:val="20"/>
                <w:lang w:val="uk-UA"/>
              </w:rPr>
              <w:t>) коліні, хват за колоду – праву</w:t>
            </w:r>
            <w:r>
              <w:rPr>
                <w:sz w:val="20"/>
                <w:szCs w:val="20"/>
                <w:lang w:val="uk-UA"/>
              </w:rPr>
              <w:t xml:space="preserve"> </w:t>
            </w:r>
            <w:r w:rsidRPr="004F602E">
              <w:rPr>
                <w:sz w:val="20"/>
                <w:szCs w:val="20"/>
                <w:lang w:val="uk-UA"/>
              </w:rPr>
              <w:t>(ліву) ногу вниз – махом правої</w:t>
            </w:r>
            <w:r>
              <w:rPr>
                <w:sz w:val="20"/>
                <w:szCs w:val="20"/>
                <w:lang w:val="uk-UA"/>
              </w:rPr>
              <w:t xml:space="preserve"> </w:t>
            </w:r>
            <w:r w:rsidRPr="004F602E">
              <w:rPr>
                <w:sz w:val="20"/>
                <w:szCs w:val="20"/>
                <w:lang w:val="uk-UA"/>
              </w:rPr>
              <w:t>(лівої) зіскок.</w:t>
            </w:r>
          </w:p>
          <w:p w:rsidR="00AF1CE9" w:rsidRPr="004F602E" w:rsidRDefault="00AF1CE9" w:rsidP="001966D8">
            <w:pPr>
              <w:widowControl w:val="0"/>
              <w:rPr>
                <w:sz w:val="20"/>
                <w:szCs w:val="20"/>
                <w:lang w:val="uk-UA"/>
              </w:rPr>
            </w:pPr>
            <w:r w:rsidRPr="004F602E">
              <w:rPr>
                <w:b/>
                <w:sz w:val="20"/>
                <w:szCs w:val="20"/>
                <w:lang w:val="uk-UA"/>
              </w:rPr>
              <w:t xml:space="preserve">з а с т о с о в у є  </w:t>
            </w:r>
            <w:r w:rsidRPr="00B52BB0">
              <w:rPr>
                <w:sz w:val="20"/>
                <w:szCs w:val="20"/>
                <w:lang w:val="uk-UA"/>
              </w:rPr>
              <w:t>самострахування</w:t>
            </w:r>
            <w:r w:rsidRPr="004F602E">
              <w:rPr>
                <w:sz w:val="20"/>
                <w:szCs w:val="20"/>
                <w:lang w:val="uk-UA"/>
              </w:rPr>
              <w:t xml:space="preserve"> під час виконання гімнастичних вправ;</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lastRenderedPageBreak/>
              <w:t>Акробатика</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b/>
                <w:sz w:val="20"/>
                <w:szCs w:val="20"/>
                <w:lang w:val="uk-UA"/>
              </w:rPr>
            </w:pPr>
            <w:r>
              <w:rPr>
                <w:b/>
                <w:sz w:val="20"/>
                <w:szCs w:val="20"/>
                <w:lang w:val="uk-UA"/>
              </w:rPr>
              <w:t>Х</w:t>
            </w:r>
            <w:r w:rsidRPr="000A107B">
              <w:rPr>
                <w:b/>
                <w:sz w:val="20"/>
                <w:szCs w:val="20"/>
                <w:lang w:val="uk-UA"/>
              </w:rPr>
              <w:t>лопці</w:t>
            </w:r>
            <w:r>
              <w:rPr>
                <w:b/>
                <w:sz w:val="20"/>
                <w:szCs w:val="20"/>
                <w:lang w:val="uk-UA"/>
              </w:rPr>
              <w:t>:</w:t>
            </w:r>
          </w:p>
          <w:p w:rsidR="00AF1CE9" w:rsidRPr="000A107B" w:rsidRDefault="00AF1CE9" w:rsidP="001966D8">
            <w:pPr>
              <w:widowControl w:val="0"/>
              <w:rPr>
                <w:i/>
                <w:sz w:val="20"/>
                <w:szCs w:val="20"/>
                <w:lang w:val="uk-UA"/>
              </w:rPr>
            </w:pPr>
            <w:r w:rsidRPr="000A107B">
              <w:rPr>
                <w:i/>
                <w:sz w:val="20"/>
                <w:szCs w:val="20"/>
                <w:lang w:val="uk-UA"/>
              </w:rPr>
              <w:t>– стійка на долонях з опорою на стіну;</w:t>
            </w:r>
          </w:p>
          <w:p w:rsidR="00AF1CE9" w:rsidRPr="004F602E" w:rsidRDefault="00AF1CE9" w:rsidP="001966D8">
            <w:pPr>
              <w:widowControl w:val="0"/>
              <w:rPr>
                <w:sz w:val="20"/>
                <w:szCs w:val="20"/>
                <w:lang w:val="uk-UA"/>
              </w:rPr>
            </w:pPr>
            <w:r w:rsidRPr="000A107B">
              <w:rPr>
                <w:i/>
                <w:sz w:val="20"/>
                <w:szCs w:val="20"/>
                <w:lang w:val="uk-UA"/>
              </w:rPr>
              <w:t>– перекид назад в упор стоячи ноги нарізно</w:t>
            </w:r>
            <w:r>
              <w:rPr>
                <w:sz w:val="20"/>
                <w:szCs w:val="20"/>
                <w:lang w:val="uk-UA"/>
              </w:rPr>
              <w:t>.</w:t>
            </w:r>
          </w:p>
          <w:p w:rsidR="00AF1CE9" w:rsidRDefault="00AF1CE9" w:rsidP="001966D8">
            <w:pPr>
              <w:widowControl w:val="0"/>
              <w:rPr>
                <w:sz w:val="20"/>
                <w:szCs w:val="20"/>
                <w:lang w:val="uk-UA"/>
              </w:rPr>
            </w:pPr>
            <w:r w:rsidRPr="004F602E">
              <w:rPr>
                <w:i/>
                <w:sz w:val="20"/>
                <w:szCs w:val="20"/>
                <w:lang w:val="uk-UA"/>
              </w:rPr>
              <w:t xml:space="preserve"> </w:t>
            </w:r>
          </w:p>
          <w:p w:rsidR="00AF1CE9" w:rsidRDefault="00AF1CE9" w:rsidP="001966D8">
            <w:pPr>
              <w:widowControl w:val="0"/>
              <w:rPr>
                <w:sz w:val="20"/>
                <w:szCs w:val="20"/>
                <w:lang w:val="uk-UA"/>
              </w:rPr>
            </w:pPr>
          </w:p>
          <w:p w:rsidR="00AF1CE9" w:rsidRDefault="00AF1CE9" w:rsidP="001966D8">
            <w:pPr>
              <w:widowControl w:val="0"/>
              <w:rPr>
                <w:sz w:val="20"/>
                <w:szCs w:val="20"/>
                <w:lang w:val="uk-UA"/>
              </w:rPr>
            </w:pPr>
          </w:p>
          <w:p w:rsidR="00AF1CE9" w:rsidRDefault="00AF1CE9" w:rsidP="001966D8">
            <w:pPr>
              <w:widowControl w:val="0"/>
              <w:rPr>
                <w:b/>
                <w:sz w:val="20"/>
                <w:szCs w:val="20"/>
                <w:lang w:val="uk-UA"/>
              </w:rPr>
            </w:pPr>
            <w:r>
              <w:rPr>
                <w:b/>
                <w:sz w:val="20"/>
                <w:szCs w:val="20"/>
                <w:lang w:val="uk-UA"/>
              </w:rPr>
              <w:t>Д</w:t>
            </w:r>
            <w:r w:rsidRPr="000A107B">
              <w:rPr>
                <w:b/>
                <w:sz w:val="20"/>
                <w:szCs w:val="20"/>
                <w:lang w:val="uk-UA"/>
              </w:rPr>
              <w:t>івчата</w:t>
            </w:r>
            <w:r>
              <w:rPr>
                <w:b/>
                <w:sz w:val="20"/>
                <w:szCs w:val="20"/>
                <w:lang w:val="uk-UA"/>
              </w:rPr>
              <w:t>:</w:t>
            </w:r>
          </w:p>
          <w:p w:rsidR="00AF1CE9" w:rsidRPr="000A107B" w:rsidRDefault="00AF1CE9" w:rsidP="001966D8">
            <w:pPr>
              <w:widowControl w:val="0"/>
              <w:rPr>
                <w:i/>
                <w:sz w:val="20"/>
                <w:szCs w:val="20"/>
                <w:lang w:val="uk-UA"/>
              </w:rPr>
            </w:pPr>
            <w:r w:rsidRPr="000A107B">
              <w:rPr>
                <w:i/>
                <w:sz w:val="20"/>
                <w:szCs w:val="20"/>
                <w:lang w:val="uk-UA"/>
              </w:rPr>
              <w:t>– стійка на долонях з опорою на стіну;</w:t>
            </w:r>
          </w:p>
          <w:p w:rsidR="00AF1CE9" w:rsidRPr="004F602E" w:rsidRDefault="00AF1CE9" w:rsidP="001966D8">
            <w:pPr>
              <w:widowControl w:val="0"/>
              <w:rPr>
                <w:sz w:val="20"/>
                <w:szCs w:val="20"/>
                <w:lang w:val="uk-UA"/>
              </w:rPr>
            </w:pPr>
            <w:r w:rsidRPr="000A107B">
              <w:rPr>
                <w:i/>
                <w:sz w:val="20"/>
                <w:szCs w:val="20"/>
                <w:lang w:val="uk-UA"/>
              </w:rPr>
              <w:t>– перекид назад у напівшпагат</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w:t>
            </w:r>
          </w:p>
          <w:p w:rsidR="00AF1CE9" w:rsidRPr="004F602E" w:rsidRDefault="00AF1CE9" w:rsidP="001966D8">
            <w:pPr>
              <w:widowControl w:val="0"/>
              <w:rPr>
                <w:sz w:val="20"/>
                <w:szCs w:val="20"/>
                <w:lang w:val="uk-UA"/>
              </w:rPr>
            </w:pPr>
            <w:r w:rsidRPr="004F602E">
              <w:rPr>
                <w:b/>
                <w:sz w:val="20"/>
                <w:szCs w:val="20"/>
                <w:lang w:val="uk-UA"/>
              </w:rPr>
              <w:t>в и к о н у є</w:t>
            </w:r>
            <w:r w:rsidRPr="004F602E">
              <w:rPr>
                <w:sz w:val="20"/>
                <w:szCs w:val="20"/>
                <w:lang w:val="uk-UA"/>
              </w:rPr>
              <w:t xml:space="preserve">  орієнтовну комбінацію елементів вправ:</w:t>
            </w:r>
            <w:r>
              <w:rPr>
                <w:sz w:val="20"/>
                <w:szCs w:val="20"/>
                <w:lang w:val="uk-UA"/>
              </w:rPr>
              <w:t xml:space="preserve"> </w:t>
            </w:r>
            <w:r w:rsidRPr="000A107B">
              <w:rPr>
                <w:sz w:val="20"/>
                <w:szCs w:val="20"/>
                <w:lang w:val="uk-UA"/>
              </w:rPr>
              <w:t>в.</w:t>
            </w:r>
            <w:r>
              <w:rPr>
                <w:sz w:val="20"/>
                <w:szCs w:val="20"/>
                <w:lang w:val="uk-UA"/>
              </w:rPr>
              <w:t xml:space="preserve"> </w:t>
            </w:r>
            <w:r w:rsidRPr="000A107B">
              <w:rPr>
                <w:sz w:val="20"/>
                <w:szCs w:val="20"/>
                <w:lang w:val="uk-UA"/>
              </w:rPr>
              <w:t>п.</w:t>
            </w:r>
            <w:r w:rsidRPr="004F602E">
              <w:rPr>
                <w:i/>
                <w:sz w:val="20"/>
                <w:szCs w:val="20"/>
                <w:lang w:val="uk-UA"/>
              </w:rPr>
              <w:t xml:space="preserve"> – </w:t>
            </w:r>
            <w:r w:rsidRPr="004F602E">
              <w:rPr>
                <w:sz w:val="20"/>
                <w:szCs w:val="20"/>
                <w:lang w:val="uk-UA"/>
              </w:rPr>
              <w:t xml:space="preserve">стійка на голові і руках (з допомогою) – </w:t>
            </w:r>
            <w:bookmarkStart w:id="14" w:name="OLE_LINK5"/>
            <w:bookmarkStart w:id="15" w:name="OLE_LINK6"/>
            <w:r w:rsidRPr="004F602E">
              <w:rPr>
                <w:sz w:val="20"/>
                <w:szCs w:val="20"/>
                <w:lang w:val="uk-UA"/>
              </w:rPr>
              <w:t>упор присівши – перекид уперед – довгий перекид уперед – перекид назад в упор стоячи ноги нарізно – стрибок в о.</w:t>
            </w:r>
            <w:r>
              <w:rPr>
                <w:sz w:val="20"/>
                <w:szCs w:val="20"/>
                <w:lang w:val="uk-UA"/>
              </w:rPr>
              <w:t xml:space="preserve"> </w:t>
            </w:r>
            <w:r w:rsidRPr="004F602E">
              <w:rPr>
                <w:sz w:val="20"/>
                <w:szCs w:val="20"/>
                <w:lang w:val="uk-UA"/>
              </w:rPr>
              <w:t>с</w:t>
            </w:r>
            <w:bookmarkEnd w:id="14"/>
            <w:bookmarkEnd w:id="15"/>
            <w:r w:rsidRPr="004F602E">
              <w:rPr>
                <w:sz w:val="20"/>
                <w:szCs w:val="20"/>
                <w:lang w:val="uk-UA"/>
              </w:rPr>
              <w:t>.</w:t>
            </w:r>
          </w:p>
          <w:p w:rsidR="00AF1CE9" w:rsidRDefault="00AF1CE9" w:rsidP="001966D8">
            <w:pPr>
              <w:widowControl w:val="0"/>
              <w:rPr>
                <w:b/>
                <w:sz w:val="20"/>
                <w:szCs w:val="20"/>
                <w:lang w:val="uk-UA"/>
              </w:rPr>
            </w:pPr>
            <w:r>
              <w:rPr>
                <w:b/>
                <w:sz w:val="20"/>
                <w:szCs w:val="20"/>
                <w:lang w:val="uk-UA"/>
              </w:rPr>
              <w:t>У</w:t>
            </w:r>
            <w:r w:rsidRPr="004F602E">
              <w:rPr>
                <w:b/>
                <w:sz w:val="20"/>
                <w:szCs w:val="20"/>
                <w:lang w:val="uk-UA"/>
              </w:rPr>
              <w:t>чениця</w:t>
            </w:r>
            <w:r>
              <w:rPr>
                <w:b/>
                <w:sz w:val="20"/>
                <w:szCs w:val="20"/>
                <w:lang w:val="uk-UA"/>
              </w:rPr>
              <w:t>:</w:t>
            </w:r>
          </w:p>
          <w:p w:rsidR="00AF1CE9" w:rsidRPr="004F602E" w:rsidRDefault="00AF1CE9" w:rsidP="001966D8">
            <w:pPr>
              <w:widowControl w:val="0"/>
              <w:rPr>
                <w:sz w:val="20"/>
                <w:szCs w:val="20"/>
                <w:lang w:val="uk-UA"/>
              </w:rPr>
            </w:pPr>
            <w:r w:rsidRPr="004F602E">
              <w:rPr>
                <w:i/>
                <w:sz w:val="20"/>
                <w:szCs w:val="20"/>
                <w:lang w:val="uk-UA"/>
              </w:rPr>
              <w:t xml:space="preserve"> </w:t>
            </w:r>
            <w:r w:rsidRPr="004F602E">
              <w:rPr>
                <w:b/>
                <w:sz w:val="20"/>
                <w:szCs w:val="20"/>
                <w:lang w:val="uk-UA"/>
              </w:rPr>
              <w:t>в и к о н у є</w:t>
            </w:r>
            <w:r w:rsidRPr="004F602E">
              <w:rPr>
                <w:sz w:val="20"/>
                <w:szCs w:val="20"/>
                <w:lang w:val="uk-UA"/>
              </w:rPr>
              <w:t xml:space="preserve">  орієнтовну комбінацію елементів вправ:</w:t>
            </w:r>
            <w:r w:rsidRPr="004F602E">
              <w:rPr>
                <w:i/>
                <w:sz w:val="20"/>
                <w:szCs w:val="20"/>
                <w:lang w:val="uk-UA"/>
              </w:rPr>
              <w:t xml:space="preserve"> </w:t>
            </w:r>
            <w:r w:rsidRPr="004F602E">
              <w:rPr>
                <w:sz w:val="20"/>
                <w:szCs w:val="20"/>
                <w:lang w:val="uk-UA"/>
              </w:rPr>
              <w:t>в.</w:t>
            </w:r>
            <w:r>
              <w:rPr>
                <w:sz w:val="20"/>
                <w:szCs w:val="20"/>
                <w:lang w:val="uk-UA"/>
              </w:rPr>
              <w:t xml:space="preserve"> </w:t>
            </w:r>
            <w:r w:rsidRPr="004F602E">
              <w:rPr>
                <w:sz w:val="20"/>
                <w:szCs w:val="20"/>
                <w:lang w:val="uk-UA"/>
              </w:rPr>
              <w:t>п. – о.</w:t>
            </w:r>
            <w:r>
              <w:rPr>
                <w:sz w:val="20"/>
                <w:szCs w:val="20"/>
                <w:lang w:val="uk-UA"/>
              </w:rPr>
              <w:t xml:space="preserve"> </w:t>
            </w:r>
            <w:r w:rsidRPr="004F602E">
              <w:rPr>
                <w:sz w:val="20"/>
                <w:szCs w:val="20"/>
                <w:lang w:val="uk-UA"/>
              </w:rPr>
              <w:t xml:space="preserve">с. – </w:t>
            </w:r>
            <w:bookmarkStart w:id="16" w:name="OLE_LINK7"/>
            <w:bookmarkStart w:id="17" w:name="OLE_LINK8"/>
            <w:r w:rsidRPr="004F602E">
              <w:rPr>
                <w:sz w:val="20"/>
                <w:szCs w:val="20"/>
                <w:lang w:val="uk-UA"/>
              </w:rPr>
              <w:t xml:space="preserve">два перекиди </w:t>
            </w:r>
            <w:r>
              <w:rPr>
                <w:sz w:val="20"/>
                <w:szCs w:val="20"/>
                <w:lang w:val="uk-UA"/>
              </w:rPr>
              <w:t>в</w:t>
            </w:r>
            <w:r w:rsidRPr="004F602E">
              <w:rPr>
                <w:sz w:val="20"/>
                <w:szCs w:val="20"/>
                <w:lang w:val="uk-UA"/>
              </w:rPr>
              <w:t>перед – перекатом назад стійка на лопатках – перекатом уперед упор присівши – перекид назад у напівшпагат, руки в сторони – стійка на колінах – стрибок в упор присівши – випрямитися – «міст» (з допомогою) – перехід в упор присівши – о.</w:t>
            </w:r>
            <w:r>
              <w:rPr>
                <w:sz w:val="20"/>
                <w:szCs w:val="20"/>
                <w:lang w:val="uk-UA"/>
              </w:rPr>
              <w:t xml:space="preserve"> </w:t>
            </w:r>
            <w:r w:rsidRPr="004F602E">
              <w:rPr>
                <w:sz w:val="20"/>
                <w:szCs w:val="20"/>
                <w:lang w:val="uk-UA"/>
              </w:rPr>
              <w:t>с.</w:t>
            </w:r>
            <w:bookmarkEnd w:id="16"/>
            <w:bookmarkEnd w:id="17"/>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Виси та упори</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b/>
                <w:sz w:val="20"/>
                <w:szCs w:val="20"/>
                <w:lang w:val="uk-UA"/>
              </w:rPr>
            </w:pPr>
            <w:bookmarkStart w:id="18" w:name="OLE_LINK26"/>
            <w:bookmarkStart w:id="19" w:name="OLE_LINK27"/>
            <w:bookmarkStart w:id="20" w:name="OLE_LINK28"/>
            <w:bookmarkStart w:id="21" w:name="OLE_LINK29"/>
            <w:r w:rsidRPr="00B73F4F">
              <w:rPr>
                <w:b/>
                <w:sz w:val="20"/>
                <w:szCs w:val="20"/>
                <w:lang w:val="uk-UA"/>
              </w:rPr>
              <w:t>Хлопці</w:t>
            </w:r>
            <w:r>
              <w:rPr>
                <w:b/>
                <w:sz w:val="20"/>
                <w:szCs w:val="20"/>
                <w:lang w:val="uk-UA"/>
              </w:rPr>
              <w:t>:</w:t>
            </w:r>
          </w:p>
          <w:p w:rsidR="00AF1CE9" w:rsidRDefault="00AF1CE9" w:rsidP="001966D8">
            <w:pPr>
              <w:widowControl w:val="0"/>
              <w:rPr>
                <w:sz w:val="20"/>
                <w:szCs w:val="20"/>
                <w:lang w:val="uk-UA"/>
              </w:rPr>
            </w:pPr>
            <w:r w:rsidRPr="004F602E">
              <w:rPr>
                <w:sz w:val="20"/>
                <w:szCs w:val="20"/>
                <w:lang w:val="uk-UA"/>
              </w:rPr>
              <w:t xml:space="preserve"> </w:t>
            </w:r>
            <w:r w:rsidRPr="00B73F4F">
              <w:rPr>
                <w:i/>
                <w:sz w:val="20"/>
                <w:szCs w:val="20"/>
                <w:lang w:val="uk-UA"/>
              </w:rPr>
              <w:t>вправи на паралельних брусах</w:t>
            </w:r>
            <w:bookmarkEnd w:id="18"/>
            <w:bookmarkEnd w:id="19"/>
            <w:r w:rsidRPr="00B73F4F">
              <w:rPr>
                <w:i/>
                <w:sz w:val="20"/>
                <w:szCs w:val="20"/>
                <w:lang w:val="uk-UA"/>
              </w:rPr>
              <w:t xml:space="preserve"> </w:t>
            </w:r>
            <w:r w:rsidRPr="00B73F4F">
              <w:rPr>
                <w:sz w:val="20"/>
                <w:szCs w:val="20"/>
                <w:lang w:val="uk-UA"/>
              </w:rPr>
              <w:t>(низьких)</w:t>
            </w:r>
            <w:r w:rsidRPr="00B73F4F">
              <w:rPr>
                <w:i/>
                <w:sz w:val="20"/>
                <w:szCs w:val="20"/>
                <w:lang w:val="uk-UA"/>
              </w:rPr>
              <w:t>:</w:t>
            </w:r>
            <w:r w:rsidRPr="004F602E">
              <w:rPr>
                <w:sz w:val="20"/>
                <w:szCs w:val="20"/>
                <w:lang w:val="uk-UA"/>
              </w:rPr>
              <w:t xml:space="preserve"> </w:t>
            </w:r>
            <w:bookmarkEnd w:id="20"/>
            <w:bookmarkEnd w:id="21"/>
          </w:p>
          <w:p w:rsidR="00AF1CE9" w:rsidRDefault="00AF1CE9" w:rsidP="001966D8">
            <w:pPr>
              <w:widowControl w:val="0"/>
              <w:rPr>
                <w:sz w:val="20"/>
                <w:szCs w:val="20"/>
                <w:lang w:val="uk-UA"/>
              </w:rPr>
            </w:pPr>
            <w:r>
              <w:rPr>
                <w:sz w:val="20"/>
                <w:szCs w:val="20"/>
                <w:lang w:val="uk-UA"/>
              </w:rPr>
              <w:t xml:space="preserve">– </w:t>
            </w:r>
            <w:r w:rsidRPr="004F602E">
              <w:rPr>
                <w:sz w:val="20"/>
                <w:szCs w:val="20"/>
                <w:lang w:val="uk-UA"/>
              </w:rPr>
              <w:t xml:space="preserve">вихід в упор поштовхом двома; </w:t>
            </w:r>
          </w:p>
          <w:p w:rsidR="00AF1CE9" w:rsidRPr="004F602E" w:rsidRDefault="00AF1CE9" w:rsidP="001966D8">
            <w:pPr>
              <w:widowControl w:val="0"/>
              <w:rPr>
                <w:sz w:val="20"/>
                <w:szCs w:val="20"/>
                <w:lang w:val="uk-UA"/>
              </w:rPr>
            </w:pPr>
            <w:r>
              <w:rPr>
                <w:sz w:val="20"/>
                <w:szCs w:val="20"/>
                <w:lang w:val="uk-UA"/>
              </w:rPr>
              <w:t xml:space="preserve">– </w:t>
            </w:r>
            <w:r w:rsidRPr="004F602E">
              <w:rPr>
                <w:sz w:val="20"/>
                <w:szCs w:val="20"/>
                <w:lang w:val="uk-UA"/>
              </w:rPr>
              <w:t>перемах правою</w:t>
            </w:r>
            <w:r>
              <w:rPr>
                <w:sz w:val="20"/>
                <w:szCs w:val="20"/>
                <w:lang w:val="uk-UA"/>
              </w:rPr>
              <w:t xml:space="preserve"> </w:t>
            </w:r>
            <w:r w:rsidRPr="004F602E">
              <w:rPr>
                <w:sz w:val="20"/>
                <w:szCs w:val="20"/>
                <w:lang w:val="uk-UA"/>
              </w:rPr>
              <w:t>(лівою)</w:t>
            </w:r>
            <w:r>
              <w:rPr>
                <w:sz w:val="20"/>
                <w:szCs w:val="20"/>
                <w:lang w:val="uk-UA"/>
              </w:rPr>
              <w:t xml:space="preserve"> </w:t>
            </w:r>
            <w:r w:rsidRPr="004F602E">
              <w:rPr>
                <w:sz w:val="20"/>
                <w:szCs w:val="20"/>
                <w:lang w:val="uk-UA"/>
              </w:rPr>
              <w:t>в сід на стегні;</w:t>
            </w:r>
          </w:p>
          <w:p w:rsidR="00AF1CE9" w:rsidRDefault="00AF1CE9" w:rsidP="001966D8">
            <w:pPr>
              <w:widowControl w:val="0"/>
              <w:rPr>
                <w:i/>
                <w:sz w:val="20"/>
                <w:szCs w:val="20"/>
                <w:lang w:val="uk-UA"/>
              </w:rPr>
            </w:pPr>
          </w:p>
          <w:p w:rsidR="00AF1CE9" w:rsidRDefault="00AF1CE9" w:rsidP="001966D8">
            <w:pPr>
              <w:widowControl w:val="0"/>
              <w:rPr>
                <w:sz w:val="20"/>
                <w:szCs w:val="20"/>
                <w:lang w:val="uk-UA"/>
              </w:rPr>
            </w:pPr>
            <w:r w:rsidRPr="00B73F4F">
              <w:rPr>
                <w:i/>
                <w:sz w:val="20"/>
                <w:szCs w:val="20"/>
                <w:lang w:val="uk-UA"/>
              </w:rPr>
              <w:t>на</w:t>
            </w:r>
            <w:r w:rsidRPr="004F602E">
              <w:rPr>
                <w:sz w:val="20"/>
                <w:szCs w:val="20"/>
                <w:lang w:val="uk-UA"/>
              </w:rPr>
              <w:t xml:space="preserve"> </w:t>
            </w:r>
            <w:r w:rsidRPr="004F602E">
              <w:rPr>
                <w:i/>
                <w:sz w:val="20"/>
                <w:szCs w:val="20"/>
                <w:lang w:val="uk-UA"/>
              </w:rPr>
              <w:t>пере</w:t>
            </w:r>
            <w:r w:rsidRPr="004F602E">
              <w:rPr>
                <w:i/>
                <w:spacing w:val="-4"/>
                <w:sz w:val="20"/>
                <w:szCs w:val="20"/>
                <w:lang w:val="uk-UA"/>
              </w:rPr>
              <w:t>кладині</w:t>
            </w:r>
            <w:r w:rsidRPr="004F602E">
              <w:rPr>
                <w:spacing w:val="-4"/>
                <w:sz w:val="20"/>
                <w:szCs w:val="20"/>
                <w:lang w:val="uk-UA"/>
              </w:rPr>
              <w:t xml:space="preserve"> (високій та низькій)</w:t>
            </w:r>
            <w:r w:rsidRPr="00B73F4F">
              <w:rPr>
                <w:i/>
                <w:spacing w:val="-4"/>
                <w:sz w:val="20"/>
                <w:szCs w:val="20"/>
                <w:lang w:val="uk-UA"/>
              </w:rPr>
              <w:t>:</w:t>
            </w:r>
            <w:r w:rsidRPr="004F602E">
              <w:rPr>
                <w:sz w:val="20"/>
                <w:szCs w:val="20"/>
                <w:lang w:val="uk-UA"/>
              </w:rPr>
              <w:t xml:space="preserve"> </w:t>
            </w:r>
          </w:p>
          <w:p w:rsidR="00AF1CE9" w:rsidRPr="004F602E" w:rsidRDefault="00AF1CE9" w:rsidP="001966D8">
            <w:pPr>
              <w:widowControl w:val="0"/>
              <w:rPr>
                <w:spacing w:val="-4"/>
                <w:sz w:val="20"/>
                <w:szCs w:val="20"/>
                <w:lang w:val="uk-UA"/>
              </w:rPr>
            </w:pPr>
            <w:r>
              <w:rPr>
                <w:sz w:val="20"/>
                <w:szCs w:val="20"/>
                <w:lang w:val="uk-UA"/>
              </w:rPr>
              <w:lastRenderedPageBreak/>
              <w:t xml:space="preserve">– </w:t>
            </w:r>
            <w:r w:rsidRPr="004F602E">
              <w:rPr>
                <w:sz w:val="20"/>
                <w:szCs w:val="20"/>
                <w:lang w:val="uk-UA"/>
              </w:rPr>
              <w:t>підйом переворотом в упор поштовхом двома</w:t>
            </w:r>
            <w:r w:rsidRPr="004F602E">
              <w:rPr>
                <w:spacing w:val="-4"/>
                <w:sz w:val="20"/>
                <w:szCs w:val="20"/>
                <w:lang w:val="uk-UA"/>
              </w:rPr>
              <w:t>.</w:t>
            </w:r>
          </w:p>
          <w:p w:rsidR="00AF1CE9" w:rsidRPr="004F602E" w:rsidRDefault="00AF1CE9" w:rsidP="001966D8">
            <w:pPr>
              <w:widowControl w:val="0"/>
              <w:rPr>
                <w:i/>
                <w:sz w:val="20"/>
                <w:szCs w:val="20"/>
                <w:lang w:val="uk-UA"/>
              </w:rPr>
            </w:pPr>
          </w:p>
          <w:p w:rsidR="00AF1CE9" w:rsidRPr="004F602E" w:rsidRDefault="00AF1CE9" w:rsidP="001966D8">
            <w:pPr>
              <w:widowControl w:val="0"/>
              <w:rPr>
                <w:i/>
                <w:sz w:val="20"/>
                <w:szCs w:val="20"/>
                <w:lang w:val="uk-UA"/>
              </w:rPr>
            </w:pPr>
          </w:p>
          <w:p w:rsidR="00AF1CE9" w:rsidRPr="004F602E" w:rsidRDefault="00AF1CE9" w:rsidP="001966D8">
            <w:pPr>
              <w:widowControl w:val="0"/>
              <w:rPr>
                <w:i/>
                <w:sz w:val="20"/>
                <w:szCs w:val="20"/>
                <w:lang w:val="uk-UA"/>
              </w:rPr>
            </w:pPr>
          </w:p>
          <w:p w:rsidR="00AF1CE9" w:rsidRPr="004F602E" w:rsidRDefault="00AF1CE9" w:rsidP="001966D8">
            <w:pPr>
              <w:widowControl w:val="0"/>
              <w:rPr>
                <w:i/>
                <w:sz w:val="20"/>
                <w:szCs w:val="20"/>
                <w:lang w:val="uk-UA"/>
              </w:rPr>
            </w:pPr>
          </w:p>
          <w:p w:rsidR="00AF1CE9" w:rsidRDefault="00AF1CE9" w:rsidP="001966D8">
            <w:pPr>
              <w:widowControl w:val="0"/>
              <w:rPr>
                <w:b/>
                <w:sz w:val="20"/>
                <w:szCs w:val="20"/>
                <w:lang w:val="uk-UA"/>
              </w:rPr>
            </w:pPr>
            <w:bookmarkStart w:id="22" w:name="OLE_LINK25"/>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r>
              <w:rPr>
                <w:b/>
                <w:sz w:val="20"/>
                <w:szCs w:val="20"/>
                <w:lang w:val="uk-UA"/>
              </w:rPr>
              <w:t>Д</w:t>
            </w:r>
            <w:r w:rsidRPr="00B73F4F">
              <w:rPr>
                <w:b/>
                <w:sz w:val="20"/>
                <w:szCs w:val="20"/>
                <w:lang w:val="uk-UA"/>
              </w:rPr>
              <w:t>івчата</w:t>
            </w:r>
            <w:r>
              <w:rPr>
                <w:b/>
                <w:sz w:val="20"/>
                <w:szCs w:val="20"/>
                <w:lang w:val="uk-UA"/>
              </w:rPr>
              <w:t>:</w:t>
            </w:r>
          </w:p>
          <w:p w:rsidR="00AF1CE9" w:rsidRPr="004F602E" w:rsidRDefault="00AF1CE9" w:rsidP="001966D8">
            <w:pPr>
              <w:widowControl w:val="0"/>
              <w:rPr>
                <w:sz w:val="20"/>
                <w:szCs w:val="20"/>
                <w:lang w:val="uk-UA"/>
              </w:rPr>
            </w:pPr>
            <w:r w:rsidRPr="004F602E">
              <w:rPr>
                <w:sz w:val="20"/>
                <w:szCs w:val="20"/>
                <w:lang w:val="uk-UA"/>
              </w:rPr>
              <w:t xml:space="preserve"> </w:t>
            </w:r>
            <w:r w:rsidRPr="00B73F4F">
              <w:rPr>
                <w:i/>
                <w:sz w:val="20"/>
                <w:szCs w:val="20"/>
                <w:lang w:val="uk-UA"/>
              </w:rPr>
              <w:t>вправи на</w:t>
            </w:r>
            <w:r w:rsidRPr="004F602E">
              <w:rPr>
                <w:sz w:val="20"/>
                <w:szCs w:val="20"/>
                <w:lang w:val="uk-UA"/>
              </w:rPr>
              <w:t xml:space="preserve"> </w:t>
            </w:r>
            <w:r w:rsidRPr="004F602E">
              <w:rPr>
                <w:i/>
                <w:spacing w:val="-2"/>
                <w:sz w:val="20"/>
                <w:szCs w:val="20"/>
                <w:lang w:val="uk-UA"/>
              </w:rPr>
              <w:t>різновисо</w:t>
            </w:r>
            <w:r w:rsidRPr="004F602E">
              <w:rPr>
                <w:i/>
                <w:sz w:val="20"/>
                <w:szCs w:val="20"/>
                <w:lang w:val="uk-UA"/>
              </w:rPr>
              <w:t xml:space="preserve">ких брусах та низькій перекладині </w:t>
            </w:r>
            <w:r w:rsidRPr="00B73F4F">
              <w:rPr>
                <w:sz w:val="20"/>
                <w:szCs w:val="20"/>
                <w:lang w:val="uk-UA"/>
              </w:rPr>
              <w:t xml:space="preserve">(висота </w:t>
            </w:r>
            <w:smartTag w:uri="urn:schemas-microsoft-com:office:smarttags" w:element="metricconverter">
              <w:smartTagPr>
                <w:attr w:name="ProductID" w:val="95 см"/>
              </w:smartTagPr>
              <w:r w:rsidRPr="00B73F4F">
                <w:rPr>
                  <w:sz w:val="20"/>
                  <w:szCs w:val="20"/>
                  <w:lang w:val="uk-UA"/>
                </w:rPr>
                <w:t>95 см</w:t>
              </w:r>
            </w:smartTag>
            <w:r w:rsidRPr="00B73F4F">
              <w:rPr>
                <w:sz w:val="20"/>
                <w:szCs w:val="20"/>
                <w:lang w:val="uk-UA"/>
              </w:rPr>
              <w:t>)</w:t>
            </w:r>
            <w:r w:rsidRPr="004F602E">
              <w:rPr>
                <w:i/>
                <w:sz w:val="20"/>
                <w:szCs w:val="20"/>
                <w:lang w:val="uk-UA"/>
              </w:rPr>
              <w:t>:</w:t>
            </w:r>
            <w:r w:rsidRPr="004F602E">
              <w:rPr>
                <w:sz w:val="20"/>
                <w:szCs w:val="20"/>
                <w:lang w:val="uk-UA"/>
              </w:rPr>
              <w:t xml:space="preserve"> </w:t>
            </w:r>
            <w:bookmarkEnd w:id="22"/>
          </w:p>
          <w:p w:rsidR="00AF1CE9" w:rsidRDefault="00AF1CE9" w:rsidP="001966D8">
            <w:pPr>
              <w:widowControl w:val="0"/>
              <w:rPr>
                <w:sz w:val="20"/>
                <w:szCs w:val="20"/>
                <w:lang w:val="uk-UA"/>
              </w:rPr>
            </w:pPr>
            <w:r>
              <w:rPr>
                <w:sz w:val="20"/>
                <w:szCs w:val="20"/>
                <w:lang w:val="uk-UA"/>
              </w:rPr>
              <w:t xml:space="preserve">– </w:t>
            </w:r>
            <w:r w:rsidRPr="004F602E">
              <w:rPr>
                <w:sz w:val="20"/>
                <w:szCs w:val="20"/>
                <w:lang w:val="uk-UA"/>
              </w:rPr>
              <w:t xml:space="preserve">махом однієї та поштовхом другої підйом переворотом в упор на нижній жердині; </w:t>
            </w:r>
          </w:p>
          <w:p w:rsidR="00AF1CE9" w:rsidRPr="004F602E" w:rsidRDefault="00AF1CE9" w:rsidP="001966D8">
            <w:pPr>
              <w:widowControl w:val="0"/>
              <w:rPr>
                <w:sz w:val="20"/>
                <w:szCs w:val="20"/>
                <w:lang w:val="uk-UA"/>
              </w:rPr>
            </w:pPr>
            <w:r>
              <w:rPr>
                <w:sz w:val="20"/>
                <w:szCs w:val="20"/>
                <w:lang w:val="uk-UA"/>
              </w:rPr>
              <w:t xml:space="preserve">– </w:t>
            </w:r>
            <w:r w:rsidRPr="004F602E">
              <w:rPr>
                <w:sz w:val="20"/>
                <w:szCs w:val="20"/>
                <w:lang w:val="uk-UA"/>
              </w:rPr>
              <w:t>з сіду на стегні зіскок з поворотом на 180</w:t>
            </w:r>
            <w:r>
              <w:rPr>
                <w:sz w:val="20"/>
                <w:szCs w:val="20"/>
                <w:lang w:val="uk-UA"/>
              </w:rPr>
              <w:t>°</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lastRenderedPageBreak/>
              <w:t>Учень, учениця:</w:t>
            </w:r>
          </w:p>
          <w:p w:rsidR="00AF1CE9" w:rsidRPr="004F602E" w:rsidRDefault="00AF1CE9" w:rsidP="001966D8">
            <w:pPr>
              <w:widowControl w:val="0"/>
              <w:rPr>
                <w:sz w:val="20"/>
                <w:szCs w:val="20"/>
                <w:lang w:val="uk-UA"/>
              </w:rPr>
            </w:pPr>
            <w:r w:rsidRPr="004F602E">
              <w:rPr>
                <w:b/>
                <w:sz w:val="20"/>
                <w:szCs w:val="20"/>
                <w:lang w:val="uk-UA"/>
              </w:rPr>
              <w:t>в и к о н у є</w:t>
            </w:r>
            <w:r w:rsidRPr="004F602E">
              <w:rPr>
                <w:sz w:val="20"/>
                <w:szCs w:val="20"/>
                <w:lang w:val="uk-UA"/>
              </w:rPr>
              <w:t xml:space="preserve">  орієнтовну комбінацію елементів вправ:</w:t>
            </w:r>
            <w:r>
              <w:rPr>
                <w:sz w:val="20"/>
                <w:szCs w:val="20"/>
                <w:lang w:val="uk-UA"/>
              </w:rPr>
              <w:t xml:space="preserve"> </w:t>
            </w:r>
            <w:r w:rsidRPr="004F602E">
              <w:rPr>
                <w:sz w:val="20"/>
                <w:szCs w:val="20"/>
                <w:lang w:val="uk-UA"/>
              </w:rPr>
              <w:t xml:space="preserve">вихід в упор поштовхом двома </w:t>
            </w:r>
            <w:r>
              <w:rPr>
                <w:sz w:val="20"/>
                <w:szCs w:val="20"/>
                <w:lang w:val="uk-UA"/>
              </w:rPr>
              <w:t>–</w:t>
            </w:r>
            <w:r w:rsidRPr="004F602E">
              <w:rPr>
                <w:sz w:val="20"/>
                <w:szCs w:val="20"/>
                <w:lang w:val="uk-UA"/>
              </w:rPr>
              <w:t xml:space="preserve"> махом вперед сід «ноги нарізно» </w:t>
            </w:r>
            <w:r>
              <w:rPr>
                <w:sz w:val="20"/>
                <w:szCs w:val="20"/>
                <w:lang w:val="uk-UA"/>
              </w:rPr>
              <w:t>–</w:t>
            </w:r>
            <w:r w:rsidRPr="004F602E">
              <w:rPr>
                <w:sz w:val="20"/>
                <w:szCs w:val="20"/>
                <w:lang w:val="uk-UA"/>
              </w:rPr>
              <w:t xml:space="preserve"> перемах правою</w:t>
            </w:r>
            <w:r>
              <w:rPr>
                <w:sz w:val="20"/>
                <w:szCs w:val="20"/>
                <w:lang w:val="uk-UA"/>
              </w:rPr>
              <w:t xml:space="preserve"> </w:t>
            </w:r>
            <w:r w:rsidRPr="004F602E">
              <w:rPr>
                <w:sz w:val="20"/>
                <w:szCs w:val="20"/>
                <w:lang w:val="uk-UA"/>
              </w:rPr>
              <w:t xml:space="preserve">(лівою) </w:t>
            </w:r>
            <w:r>
              <w:rPr>
                <w:sz w:val="20"/>
                <w:szCs w:val="20"/>
                <w:lang w:val="uk-UA"/>
              </w:rPr>
              <w:t>–</w:t>
            </w:r>
            <w:r w:rsidRPr="004F602E">
              <w:rPr>
                <w:sz w:val="20"/>
                <w:szCs w:val="20"/>
                <w:lang w:val="uk-UA"/>
              </w:rPr>
              <w:t xml:space="preserve"> сід на стегні </w:t>
            </w:r>
            <w:r>
              <w:rPr>
                <w:sz w:val="20"/>
                <w:szCs w:val="20"/>
                <w:lang w:val="uk-UA"/>
              </w:rPr>
              <w:t>–</w:t>
            </w:r>
            <w:r w:rsidRPr="004F602E">
              <w:rPr>
                <w:sz w:val="20"/>
                <w:szCs w:val="20"/>
                <w:lang w:val="uk-UA"/>
              </w:rPr>
              <w:t xml:space="preserve"> зіскок з поворотом на 180</w:t>
            </w:r>
            <w:r>
              <w:rPr>
                <w:sz w:val="20"/>
                <w:szCs w:val="20"/>
                <w:lang w:val="uk-UA"/>
              </w:rPr>
              <w:t>°</w:t>
            </w:r>
            <w:r w:rsidRPr="004F602E">
              <w:rPr>
                <w:sz w:val="20"/>
                <w:szCs w:val="20"/>
                <w:lang w:val="uk-UA"/>
              </w:rPr>
              <w:t xml:space="preserve"> з утриманням о.</w:t>
            </w:r>
            <w:r>
              <w:rPr>
                <w:sz w:val="20"/>
                <w:szCs w:val="20"/>
                <w:lang w:val="uk-UA"/>
              </w:rPr>
              <w:t xml:space="preserve"> </w:t>
            </w:r>
            <w:r w:rsidRPr="004F602E">
              <w:rPr>
                <w:sz w:val="20"/>
                <w:szCs w:val="20"/>
                <w:lang w:val="uk-UA"/>
              </w:rPr>
              <w:t>с.;</w:t>
            </w:r>
          </w:p>
          <w:p w:rsidR="00AF1CE9" w:rsidRPr="004F602E" w:rsidRDefault="00AF1CE9" w:rsidP="001966D8">
            <w:pPr>
              <w:widowControl w:val="0"/>
              <w:rPr>
                <w:sz w:val="20"/>
                <w:szCs w:val="20"/>
                <w:lang w:val="uk-UA"/>
              </w:rPr>
            </w:pPr>
            <w:r w:rsidRPr="004F602E">
              <w:rPr>
                <w:b/>
                <w:sz w:val="20"/>
                <w:szCs w:val="20"/>
                <w:lang w:val="uk-UA"/>
              </w:rPr>
              <w:t>в и к о н у є</w:t>
            </w:r>
            <w:r w:rsidRPr="004F602E">
              <w:rPr>
                <w:sz w:val="20"/>
                <w:szCs w:val="20"/>
                <w:lang w:val="uk-UA"/>
              </w:rPr>
              <w:t xml:space="preserve">  орієнтовну комбінацію елементів вправ:</w:t>
            </w:r>
            <w:r w:rsidRPr="004F602E">
              <w:rPr>
                <w:i/>
                <w:sz w:val="20"/>
                <w:szCs w:val="20"/>
                <w:lang w:val="uk-UA"/>
              </w:rPr>
              <w:t xml:space="preserve"> </w:t>
            </w:r>
            <w:r w:rsidRPr="004F602E">
              <w:rPr>
                <w:sz w:val="20"/>
                <w:szCs w:val="20"/>
                <w:lang w:val="uk-UA"/>
              </w:rPr>
              <w:t xml:space="preserve">вис стоячи – </w:t>
            </w:r>
            <w:r w:rsidRPr="004F602E">
              <w:rPr>
                <w:sz w:val="20"/>
                <w:szCs w:val="20"/>
                <w:lang w:val="uk-UA"/>
              </w:rPr>
              <w:lastRenderedPageBreak/>
              <w:t>підйом переворотом в упор поштовхом двома – перемах правою – спад у вис завісом – підйом завісом у сід верхом – перемах правою назад – зіскок із поворотом на 90</w:t>
            </w:r>
            <w:r>
              <w:rPr>
                <w:sz w:val="20"/>
                <w:szCs w:val="20"/>
                <w:lang w:val="uk-UA"/>
              </w:rPr>
              <w:t>°</w:t>
            </w:r>
            <w:r w:rsidRPr="004F602E">
              <w:rPr>
                <w:sz w:val="20"/>
                <w:szCs w:val="20"/>
                <w:lang w:val="uk-UA"/>
              </w:rPr>
              <w:t xml:space="preserve"> </w:t>
            </w:r>
            <w:r>
              <w:rPr>
                <w:sz w:val="20"/>
                <w:szCs w:val="20"/>
                <w:lang w:val="uk-UA"/>
              </w:rPr>
              <w:t>–</w:t>
            </w:r>
            <w:r w:rsidRPr="004F602E">
              <w:rPr>
                <w:sz w:val="20"/>
                <w:szCs w:val="20"/>
                <w:lang w:val="uk-UA"/>
              </w:rPr>
              <w:t xml:space="preserve"> о.</w:t>
            </w:r>
            <w:r>
              <w:rPr>
                <w:sz w:val="20"/>
                <w:szCs w:val="20"/>
                <w:lang w:val="uk-UA"/>
              </w:rPr>
              <w:t xml:space="preserve"> </w:t>
            </w:r>
            <w:r w:rsidRPr="004F602E">
              <w:rPr>
                <w:sz w:val="20"/>
                <w:szCs w:val="20"/>
                <w:lang w:val="uk-UA"/>
              </w:rPr>
              <w:t>с;</w:t>
            </w:r>
          </w:p>
          <w:p w:rsidR="00AF1CE9" w:rsidRPr="004F602E" w:rsidRDefault="00AF1CE9" w:rsidP="001966D8">
            <w:pPr>
              <w:widowControl w:val="0"/>
              <w:rPr>
                <w:b/>
                <w:sz w:val="20"/>
                <w:szCs w:val="20"/>
                <w:lang w:val="uk-UA"/>
              </w:rPr>
            </w:pPr>
            <w:r w:rsidRPr="004F602E">
              <w:rPr>
                <w:sz w:val="20"/>
                <w:szCs w:val="20"/>
                <w:lang w:val="uk-UA"/>
              </w:rPr>
              <w:t>підтягування у висі на високій перекладині;</w:t>
            </w:r>
          </w:p>
          <w:p w:rsidR="00AF1CE9" w:rsidRDefault="00AF1CE9" w:rsidP="001966D8">
            <w:pPr>
              <w:widowControl w:val="0"/>
              <w:rPr>
                <w:sz w:val="20"/>
                <w:szCs w:val="20"/>
                <w:lang w:val="uk-UA"/>
              </w:rPr>
            </w:pPr>
            <w:r w:rsidRPr="004F602E">
              <w:rPr>
                <w:sz w:val="20"/>
                <w:szCs w:val="20"/>
                <w:lang w:val="uk-UA"/>
              </w:rPr>
              <w:t>згинання та розгинання рук в упорі від підлоги</w:t>
            </w:r>
            <w:r>
              <w:rPr>
                <w:sz w:val="20"/>
                <w:szCs w:val="20"/>
                <w:lang w:val="uk-UA"/>
              </w:rPr>
              <w:t>.</w:t>
            </w:r>
          </w:p>
          <w:p w:rsidR="00AF1CE9" w:rsidRPr="00B73F4F" w:rsidRDefault="00AF1CE9" w:rsidP="001966D8">
            <w:pPr>
              <w:widowControl w:val="0"/>
              <w:rPr>
                <w:sz w:val="20"/>
                <w:szCs w:val="20"/>
                <w:lang w:val="uk-UA"/>
              </w:rPr>
            </w:pPr>
            <w:r w:rsidRPr="004F602E">
              <w:rPr>
                <w:b/>
                <w:sz w:val="20"/>
                <w:szCs w:val="20"/>
                <w:lang w:val="uk-UA"/>
              </w:rPr>
              <w:t xml:space="preserve">з а с т о с о в у є  </w:t>
            </w:r>
            <w:r w:rsidRPr="00BE36B2">
              <w:rPr>
                <w:sz w:val="20"/>
                <w:szCs w:val="20"/>
                <w:lang w:val="uk-UA"/>
              </w:rPr>
              <w:t>самострахування</w:t>
            </w:r>
            <w:r w:rsidRPr="004F602E">
              <w:rPr>
                <w:sz w:val="20"/>
                <w:szCs w:val="20"/>
                <w:lang w:val="uk-UA"/>
              </w:rPr>
              <w:t xml:space="preserve"> під час виконання гімнастичних вправ</w:t>
            </w:r>
          </w:p>
          <w:p w:rsidR="00AF1CE9" w:rsidRDefault="00AF1CE9" w:rsidP="001966D8">
            <w:pPr>
              <w:widowControl w:val="0"/>
              <w:rPr>
                <w:b/>
                <w:sz w:val="20"/>
                <w:szCs w:val="20"/>
                <w:lang w:val="uk-UA"/>
              </w:rPr>
            </w:pPr>
            <w:r>
              <w:rPr>
                <w:b/>
                <w:sz w:val="20"/>
                <w:szCs w:val="20"/>
                <w:lang w:val="uk-UA"/>
              </w:rPr>
              <w:t>У</w:t>
            </w:r>
            <w:r w:rsidRPr="004F602E">
              <w:rPr>
                <w:b/>
                <w:sz w:val="20"/>
                <w:szCs w:val="20"/>
                <w:lang w:val="uk-UA"/>
              </w:rPr>
              <w:t>чениця:</w:t>
            </w:r>
          </w:p>
          <w:p w:rsidR="00AF1CE9" w:rsidRPr="004F602E" w:rsidRDefault="00AF1CE9" w:rsidP="001966D8">
            <w:pPr>
              <w:widowControl w:val="0"/>
              <w:rPr>
                <w:sz w:val="20"/>
                <w:szCs w:val="20"/>
                <w:lang w:val="uk-UA"/>
              </w:rPr>
            </w:pPr>
            <w:r w:rsidRPr="004F602E">
              <w:rPr>
                <w:b/>
                <w:sz w:val="20"/>
                <w:szCs w:val="20"/>
                <w:lang w:val="uk-UA"/>
              </w:rPr>
              <w:t>в и к о н у є</w:t>
            </w:r>
            <w:r w:rsidRPr="004F602E">
              <w:rPr>
                <w:sz w:val="20"/>
                <w:szCs w:val="20"/>
                <w:lang w:val="uk-UA"/>
              </w:rPr>
              <w:t xml:space="preserve">  орієнтовну комбінацію елементів вправ: махом однієї та поштовхом другої підйом переворотом в упор на нижній жердині </w:t>
            </w:r>
            <w:r>
              <w:rPr>
                <w:sz w:val="20"/>
                <w:szCs w:val="20"/>
                <w:lang w:val="uk-UA"/>
              </w:rPr>
              <w:t>–</w:t>
            </w:r>
            <w:r w:rsidRPr="004F602E">
              <w:rPr>
                <w:sz w:val="20"/>
                <w:szCs w:val="20"/>
                <w:lang w:val="uk-UA"/>
              </w:rPr>
              <w:t xml:space="preserve"> перехватом рук за верхню жердину поворот у вис лежачи </w:t>
            </w:r>
            <w:r>
              <w:rPr>
                <w:sz w:val="20"/>
                <w:szCs w:val="20"/>
                <w:lang w:val="uk-UA"/>
              </w:rPr>
              <w:t>–</w:t>
            </w:r>
            <w:r w:rsidRPr="004F602E">
              <w:rPr>
                <w:sz w:val="20"/>
                <w:szCs w:val="20"/>
                <w:lang w:val="uk-UA"/>
              </w:rPr>
              <w:t xml:space="preserve"> </w:t>
            </w:r>
            <w:bookmarkStart w:id="23" w:name="OLE_LINK31"/>
            <w:bookmarkStart w:id="24" w:name="OLE_LINK32"/>
            <w:r w:rsidRPr="004F602E">
              <w:rPr>
                <w:sz w:val="20"/>
                <w:szCs w:val="20"/>
                <w:lang w:val="uk-UA"/>
              </w:rPr>
              <w:t xml:space="preserve">сід на правому (лівому) стегні, </w:t>
            </w:r>
            <w:r w:rsidRPr="004F602E">
              <w:rPr>
                <w:spacing w:val="-4"/>
                <w:sz w:val="20"/>
                <w:szCs w:val="20"/>
                <w:lang w:val="uk-UA"/>
              </w:rPr>
              <w:t>тримаючись правою (лівою)</w:t>
            </w:r>
            <w:r w:rsidRPr="004F602E">
              <w:rPr>
                <w:sz w:val="20"/>
                <w:szCs w:val="20"/>
                <w:lang w:val="uk-UA"/>
              </w:rPr>
              <w:t xml:space="preserve"> рукою за верхню жердину, ліва (права) рука в сторону </w:t>
            </w:r>
            <w:r>
              <w:rPr>
                <w:sz w:val="20"/>
                <w:szCs w:val="20"/>
                <w:lang w:val="uk-UA"/>
              </w:rPr>
              <w:t>–</w:t>
            </w:r>
            <w:r w:rsidRPr="004F602E">
              <w:rPr>
                <w:sz w:val="20"/>
                <w:szCs w:val="20"/>
                <w:lang w:val="uk-UA"/>
              </w:rPr>
              <w:t xml:space="preserve"> тримаючись зворотним хватом лівої (правої) руки, зіскок з поворотом на</w:t>
            </w:r>
            <w:r>
              <w:rPr>
                <w:sz w:val="20"/>
                <w:szCs w:val="20"/>
                <w:lang w:val="uk-UA"/>
              </w:rPr>
              <w:t xml:space="preserve"> </w:t>
            </w:r>
            <w:r w:rsidRPr="004F602E">
              <w:rPr>
                <w:sz w:val="20"/>
                <w:szCs w:val="20"/>
                <w:lang w:val="uk-UA"/>
              </w:rPr>
              <w:t>180</w:t>
            </w:r>
            <w:r>
              <w:rPr>
                <w:sz w:val="20"/>
                <w:szCs w:val="20"/>
                <w:lang w:val="uk-UA"/>
              </w:rPr>
              <w:t>°</w:t>
            </w:r>
            <w:r w:rsidRPr="004F602E">
              <w:rPr>
                <w:sz w:val="20"/>
                <w:szCs w:val="20"/>
                <w:vertAlign w:val="superscript"/>
                <w:lang w:val="uk-UA"/>
              </w:rPr>
              <w:t xml:space="preserve"> </w:t>
            </w:r>
            <w:r>
              <w:rPr>
                <w:sz w:val="20"/>
                <w:szCs w:val="20"/>
                <w:lang w:val="uk-UA"/>
              </w:rPr>
              <w:t>–</w:t>
            </w:r>
            <w:r w:rsidRPr="004F602E">
              <w:rPr>
                <w:sz w:val="20"/>
                <w:szCs w:val="20"/>
                <w:lang w:val="uk-UA"/>
              </w:rPr>
              <w:t xml:space="preserve"> о. с.</w:t>
            </w:r>
          </w:p>
          <w:bookmarkEnd w:id="23"/>
          <w:bookmarkEnd w:id="24"/>
          <w:p w:rsidR="00AF1CE9" w:rsidRPr="004F602E" w:rsidRDefault="00AF1CE9" w:rsidP="001966D8">
            <w:pPr>
              <w:widowControl w:val="0"/>
              <w:rPr>
                <w:sz w:val="20"/>
                <w:szCs w:val="20"/>
                <w:lang w:val="uk-UA"/>
              </w:rPr>
            </w:pPr>
            <w:r w:rsidRPr="004F602E">
              <w:rPr>
                <w:sz w:val="20"/>
                <w:szCs w:val="20"/>
                <w:lang w:val="uk-UA"/>
              </w:rPr>
              <w:t xml:space="preserve">підтягування у висі лежачи на низькій перекладині; </w:t>
            </w:r>
          </w:p>
          <w:p w:rsidR="00AF1CE9" w:rsidRPr="004F602E" w:rsidRDefault="00AF1CE9" w:rsidP="001966D8">
            <w:pPr>
              <w:widowControl w:val="0"/>
              <w:rPr>
                <w:sz w:val="20"/>
                <w:szCs w:val="20"/>
                <w:lang w:val="uk-UA"/>
              </w:rPr>
            </w:pPr>
            <w:r w:rsidRPr="004F602E">
              <w:rPr>
                <w:sz w:val="20"/>
                <w:szCs w:val="20"/>
                <w:lang w:val="uk-UA"/>
              </w:rPr>
              <w:t>згинання та розгинання рук в упорі лежачи;</w:t>
            </w:r>
          </w:p>
          <w:p w:rsidR="00AF1CE9" w:rsidRPr="004F602E" w:rsidRDefault="00AF1CE9" w:rsidP="001966D8">
            <w:pPr>
              <w:widowControl w:val="0"/>
              <w:rPr>
                <w:b/>
                <w:i/>
                <w:sz w:val="20"/>
                <w:szCs w:val="20"/>
                <w:lang w:val="uk-UA"/>
              </w:rPr>
            </w:pPr>
            <w:r w:rsidRPr="004F602E">
              <w:rPr>
                <w:b/>
                <w:sz w:val="20"/>
                <w:szCs w:val="20"/>
                <w:lang w:val="uk-UA"/>
              </w:rPr>
              <w:t xml:space="preserve">з а с т о с о в у є  </w:t>
            </w:r>
            <w:r w:rsidRPr="00B039E4">
              <w:rPr>
                <w:sz w:val="20"/>
                <w:szCs w:val="20"/>
                <w:lang w:val="uk-UA"/>
              </w:rPr>
              <w:t>самострахування</w:t>
            </w:r>
            <w:r w:rsidRPr="004F602E">
              <w:rPr>
                <w:sz w:val="20"/>
                <w:szCs w:val="20"/>
                <w:lang w:val="uk-UA"/>
              </w:rPr>
              <w:t xml:space="preserve"> під час виконання гімнастичних вправ</w:t>
            </w:r>
          </w:p>
        </w:tc>
      </w:tr>
      <w:tr w:rsidR="00AF1CE9" w:rsidRPr="00835C77" w:rsidTr="001966D8">
        <w:trPr>
          <w:trHeight w:val="20"/>
        </w:trPr>
        <w:tc>
          <w:tcPr>
            <w:tcW w:w="6076" w:type="dxa"/>
            <w:gridSpan w:val="2"/>
            <w:tcBorders>
              <w:top w:val="single" w:sz="4" w:space="0" w:color="auto"/>
              <w:left w:val="nil"/>
              <w:bottom w:val="single" w:sz="4" w:space="0" w:color="auto"/>
              <w:right w:val="nil"/>
            </w:tcBorders>
          </w:tcPr>
          <w:p w:rsidR="00AF1CE9" w:rsidRPr="00835C77" w:rsidRDefault="00AF1CE9" w:rsidP="001966D8">
            <w:pPr>
              <w:widowControl w:val="0"/>
              <w:rPr>
                <w:b/>
                <w:bCs/>
                <w:sz w:val="16"/>
                <w:szCs w:val="16"/>
                <w:lang w:val="uk-UA"/>
              </w:rPr>
            </w:pPr>
          </w:p>
          <w:p w:rsidR="00AF1CE9" w:rsidRPr="00835C77" w:rsidRDefault="00AF1CE9" w:rsidP="001966D8">
            <w:pPr>
              <w:widowControl w:val="0"/>
              <w:jc w:val="center"/>
              <w:rPr>
                <w:b/>
                <w:bCs/>
                <w:sz w:val="20"/>
                <w:szCs w:val="20"/>
                <w:lang w:val="uk-UA"/>
              </w:rPr>
            </w:pPr>
            <w:r w:rsidRPr="00835C77">
              <w:rPr>
                <w:b/>
                <w:bCs/>
                <w:sz w:val="20"/>
                <w:szCs w:val="20"/>
                <w:lang w:val="uk-UA"/>
              </w:rPr>
              <w:t>4 рік вивчення</w:t>
            </w:r>
          </w:p>
          <w:p w:rsidR="00AF1CE9" w:rsidRPr="00835C77" w:rsidRDefault="00AF1CE9" w:rsidP="001966D8">
            <w:pPr>
              <w:widowControl w:val="0"/>
              <w:jc w:val="center"/>
              <w:rPr>
                <w:b/>
                <w:sz w:val="12"/>
                <w:szCs w:val="12"/>
                <w:lang w:val="uk-UA"/>
              </w:rPr>
            </w:pP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Теоретичні відомості</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bCs/>
                <w:sz w:val="20"/>
                <w:szCs w:val="20"/>
                <w:lang w:val="uk-UA"/>
              </w:rPr>
            </w:pPr>
            <w:r w:rsidRPr="004F602E">
              <w:rPr>
                <w:sz w:val="20"/>
                <w:szCs w:val="20"/>
                <w:lang w:val="uk-UA"/>
              </w:rPr>
              <w:t xml:space="preserve">Різновиди гімнастики, що культивуються в Україні. Страхування під час </w:t>
            </w:r>
            <w:r w:rsidRPr="004F602E">
              <w:rPr>
                <w:sz w:val="20"/>
                <w:szCs w:val="20"/>
                <w:lang w:val="uk-UA"/>
              </w:rPr>
              <w:lastRenderedPageBreak/>
              <w:t>виконання фізичних вправ. Правила техніки безпеки</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lastRenderedPageBreak/>
              <w:t>Учень, учениця:</w:t>
            </w:r>
          </w:p>
          <w:p w:rsidR="00AF1CE9" w:rsidRPr="004F602E" w:rsidRDefault="00AF1CE9" w:rsidP="001966D8">
            <w:pPr>
              <w:widowControl w:val="0"/>
              <w:rPr>
                <w:b/>
                <w:sz w:val="20"/>
                <w:szCs w:val="20"/>
                <w:lang w:val="uk-UA"/>
              </w:rPr>
            </w:pPr>
            <w:r w:rsidRPr="004F602E">
              <w:rPr>
                <w:b/>
                <w:spacing w:val="-2"/>
                <w:sz w:val="20"/>
                <w:szCs w:val="20"/>
                <w:lang w:val="uk-UA"/>
              </w:rPr>
              <w:t xml:space="preserve">н а в о д и т ь  п р и к л а д и </w:t>
            </w:r>
            <w:r w:rsidRPr="004F602E">
              <w:rPr>
                <w:spacing w:val="-2"/>
                <w:sz w:val="20"/>
                <w:szCs w:val="20"/>
                <w:lang w:val="uk-UA"/>
              </w:rPr>
              <w:t xml:space="preserve"> </w:t>
            </w:r>
            <w:r w:rsidRPr="004F602E">
              <w:rPr>
                <w:b/>
                <w:spacing w:val="-2"/>
                <w:sz w:val="20"/>
                <w:szCs w:val="20"/>
                <w:lang w:val="uk-UA"/>
              </w:rPr>
              <w:t>т а</w:t>
            </w:r>
            <w:r w:rsidRPr="004F602E">
              <w:rPr>
                <w:b/>
                <w:sz w:val="20"/>
                <w:szCs w:val="20"/>
                <w:lang w:val="uk-UA"/>
              </w:rPr>
              <w:t xml:space="preserve"> </w:t>
            </w:r>
          </w:p>
          <w:p w:rsidR="00AF1CE9" w:rsidRPr="004F602E" w:rsidRDefault="00AF1CE9" w:rsidP="001966D8">
            <w:pPr>
              <w:widowControl w:val="0"/>
              <w:rPr>
                <w:sz w:val="20"/>
                <w:szCs w:val="20"/>
                <w:lang w:val="uk-UA"/>
              </w:rPr>
            </w:pPr>
            <w:r w:rsidRPr="004F602E">
              <w:rPr>
                <w:b/>
                <w:sz w:val="20"/>
                <w:szCs w:val="20"/>
                <w:lang w:val="uk-UA"/>
              </w:rPr>
              <w:t xml:space="preserve">х а р а к т е р и з у є </w:t>
            </w:r>
            <w:r w:rsidRPr="004F602E">
              <w:rPr>
                <w:sz w:val="20"/>
                <w:szCs w:val="20"/>
                <w:lang w:val="uk-UA"/>
              </w:rPr>
              <w:t xml:space="preserve"> різновиди </w:t>
            </w:r>
            <w:r w:rsidRPr="004F602E">
              <w:rPr>
                <w:sz w:val="20"/>
                <w:szCs w:val="20"/>
                <w:lang w:val="uk-UA"/>
              </w:rPr>
              <w:lastRenderedPageBreak/>
              <w:t>гімнастики, що культивуються в Україні;</w:t>
            </w:r>
          </w:p>
          <w:p w:rsidR="00AF1CE9" w:rsidRPr="004F602E" w:rsidRDefault="00AF1CE9" w:rsidP="001966D8">
            <w:pPr>
              <w:widowControl w:val="0"/>
              <w:rPr>
                <w:sz w:val="20"/>
                <w:szCs w:val="20"/>
                <w:lang w:val="uk-UA"/>
              </w:rPr>
            </w:pPr>
            <w:r w:rsidRPr="004F602E">
              <w:rPr>
                <w:b/>
                <w:sz w:val="20"/>
                <w:szCs w:val="20"/>
                <w:lang w:val="uk-UA"/>
              </w:rPr>
              <w:t xml:space="preserve">п о я с н ю є  </w:t>
            </w:r>
            <w:r w:rsidRPr="004F602E">
              <w:rPr>
                <w:sz w:val="20"/>
                <w:szCs w:val="20"/>
                <w:lang w:val="uk-UA"/>
              </w:rPr>
              <w:t xml:space="preserve">значення </w:t>
            </w:r>
            <w:r w:rsidRPr="004A3C9F">
              <w:rPr>
                <w:sz w:val="20"/>
                <w:szCs w:val="20"/>
                <w:lang w:val="uk-UA"/>
              </w:rPr>
              <w:t>самостра</w:t>
            </w:r>
            <w:r w:rsidRPr="004A3C9F">
              <w:rPr>
                <w:spacing w:val="-2"/>
                <w:sz w:val="20"/>
                <w:szCs w:val="20"/>
                <w:lang w:val="uk-UA"/>
              </w:rPr>
              <w:t>хування</w:t>
            </w:r>
            <w:r w:rsidRPr="004F602E">
              <w:rPr>
                <w:spacing w:val="-2"/>
                <w:sz w:val="20"/>
                <w:szCs w:val="20"/>
                <w:lang w:val="uk-UA"/>
              </w:rPr>
              <w:t xml:space="preserve"> під час виконання фізич</w:t>
            </w:r>
            <w:r w:rsidRPr="004F602E">
              <w:rPr>
                <w:sz w:val="20"/>
                <w:szCs w:val="20"/>
                <w:lang w:val="uk-UA"/>
              </w:rPr>
              <w:t>них вправ;</w:t>
            </w:r>
          </w:p>
          <w:p w:rsidR="00AF1CE9" w:rsidRPr="004F602E" w:rsidRDefault="00AF1CE9" w:rsidP="001966D8">
            <w:pPr>
              <w:widowControl w:val="0"/>
              <w:rPr>
                <w:b/>
                <w:bCs/>
                <w:sz w:val="20"/>
                <w:szCs w:val="20"/>
                <w:lang w:val="uk-UA"/>
              </w:rPr>
            </w:pPr>
            <w:r w:rsidRPr="004F602E">
              <w:rPr>
                <w:b/>
                <w:sz w:val="20"/>
                <w:szCs w:val="20"/>
                <w:lang w:val="uk-UA"/>
              </w:rPr>
              <w:t xml:space="preserve">д о т р и м у є т ь с я  </w:t>
            </w:r>
            <w:r w:rsidRPr="004F602E">
              <w:rPr>
                <w:sz w:val="20"/>
                <w:szCs w:val="20"/>
                <w:lang w:val="uk-UA"/>
              </w:rPr>
              <w:t>правил техніки безпеки під час занять гімнастичними вправами</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lastRenderedPageBreak/>
              <w:t>Спеціальна фізична підготовка</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sz w:val="20"/>
                <w:szCs w:val="20"/>
                <w:lang w:val="uk-UA"/>
              </w:rPr>
            </w:pPr>
          </w:p>
          <w:p w:rsidR="00AF1CE9" w:rsidRPr="000218F8" w:rsidRDefault="00AF1CE9" w:rsidP="001966D8">
            <w:pPr>
              <w:widowControl w:val="0"/>
              <w:rPr>
                <w:i/>
                <w:spacing w:val="-2"/>
                <w:sz w:val="20"/>
                <w:szCs w:val="20"/>
                <w:lang w:val="uk-UA"/>
              </w:rPr>
            </w:pPr>
            <w:r w:rsidRPr="000218F8">
              <w:rPr>
                <w:i/>
                <w:sz w:val="20"/>
                <w:szCs w:val="20"/>
                <w:lang w:val="uk-UA"/>
              </w:rPr>
              <w:t>Стройові вправи і прийо</w:t>
            </w:r>
            <w:r w:rsidRPr="000218F8">
              <w:rPr>
                <w:i/>
                <w:spacing w:val="-2"/>
                <w:sz w:val="20"/>
                <w:szCs w:val="20"/>
                <w:lang w:val="uk-UA"/>
              </w:rPr>
              <w:t xml:space="preserve">ми, повороти в русі; </w:t>
            </w:r>
          </w:p>
          <w:p w:rsidR="00AF1CE9" w:rsidRPr="000218F8" w:rsidRDefault="00AF1CE9" w:rsidP="001966D8">
            <w:pPr>
              <w:widowControl w:val="0"/>
              <w:rPr>
                <w:i/>
                <w:sz w:val="20"/>
                <w:szCs w:val="20"/>
                <w:lang w:val="uk-UA"/>
              </w:rPr>
            </w:pPr>
          </w:p>
          <w:p w:rsidR="00AF1CE9" w:rsidRPr="000218F8" w:rsidRDefault="00AF1CE9" w:rsidP="001966D8">
            <w:pPr>
              <w:widowControl w:val="0"/>
              <w:rPr>
                <w:i/>
                <w:sz w:val="20"/>
                <w:szCs w:val="20"/>
                <w:lang w:val="uk-UA"/>
              </w:rPr>
            </w:pPr>
            <w:r w:rsidRPr="000218F8">
              <w:rPr>
                <w:i/>
                <w:sz w:val="20"/>
                <w:szCs w:val="20"/>
                <w:lang w:val="uk-UA"/>
              </w:rPr>
              <w:t xml:space="preserve">загальнорозвивальні вправи; </w:t>
            </w:r>
          </w:p>
          <w:p w:rsidR="00AF1CE9" w:rsidRPr="000218F8" w:rsidRDefault="00AF1CE9" w:rsidP="001966D8">
            <w:pPr>
              <w:widowControl w:val="0"/>
              <w:rPr>
                <w:i/>
                <w:sz w:val="20"/>
                <w:szCs w:val="20"/>
                <w:lang w:val="uk-UA"/>
              </w:rPr>
            </w:pPr>
          </w:p>
          <w:p w:rsidR="00AF1CE9" w:rsidRPr="000218F8" w:rsidRDefault="00AF1CE9" w:rsidP="001966D8">
            <w:pPr>
              <w:widowControl w:val="0"/>
              <w:rPr>
                <w:i/>
                <w:sz w:val="20"/>
                <w:szCs w:val="20"/>
                <w:lang w:val="uk-UA"/>
              </w:rPr>
            </w:pPr>
          </w:p>
          <w:p w:rsidR="00AF1CE9" w:rsidRPr="000218F8" w:rsidRDefault="00AF1CE9" w:rsidP="001966D8">
            <w:pPr>
              <w:widowControl w:val="0"/>
              <w:rPr>
                <w:i/>
                <w:sz w:val="20"/>
                <w:szCs w:val="20"/>
                <w:lang w:val="uk-UA"/>
              </w:rPr>
            </w:pPr>
            <w:r w:rsidRPr="000218F8">
              <w:rPr>
                <w:i/>
                <w:sz w:val="20"/>
                <w:szCs w:val="20"/>
                <w:lang w:val="uk-UA"/>
              </w:rPr>
              <w:t xml:space="preserve">перетягування каната; </w:t>
            </w:r>
          </w:p>
          <w:p w:rsidR="00AF1CE9" w:rsidRPr="000218F8" w:rsidRDefault="00AF1CE9" w:rsidP="001966D8">
            <w:pPr>
              <w:widowControl w:val="0"/>
              <w:rPr>
                <w:i/>
                <w:sz w:val="20"/>
                <w:szCs w:val="20"/>
                <w:lang w:val="uk-UA"/>
              </w:rPr>
            </w:pPr>
          </w:p>
          <w:p w:rsidR="00AF1CE9" w:rsidRDefault="00AF1CE9" w:rsidP="001966D8">
            <w:pPr>
              <w:widowControl w:val="0"/>
              <w:rPr>
                <w:i/>
                <w:sz w:val="20"/>
                <w:szCs w:val="20"/>
                <w:lang w:val="uk-UA"/>
              </w:rPr>
            </w:pPr>
            <w:r w:rsidRPr="000218F8">
              <w:rPr>
                <w:i/>
                <w:sz w:val="20"/>
                <w:szCs w:val="20"/>
                <w:lang w:val="uk-UA"/>
              </w:rPr>
              <w:t xml:space="preserve">елементи ритмічної, художньої гімнастики; </w:t>
            </w:r>
          </w:p>
          <w:p w:rsidR="00AF1CE9" w:rsidRDefault="00AF1CE9" w:rsidP="001966D8">
            <w:pPr>
              <w:widowControl w:val="0"/>
              <w:rPr>
                <w:i/>
                <w:sz w:val="20"/>
                <w:szCs w:val="20"/>
                <w:lang w:val="uk-UA"/>
              </w:rPr>
            </w:pPr>
          </w:p>
          <w:p w:rsidR="00AF1CE9" w:rsidRPr="000218F8" w:rsidRDefault="00AF1CE9" w:rsidP="001966D8">
            <w:pPr>
              <w:widowControl w:val="0"/>
              <w:rPr>
                <w:i/>
                <w:sz w:val="20"/>
                <w:szCs w:val="20"/>
                <w:lang w:val="uk-UA"/>
              </w:rPr>
            </w:pPr>
            <w:r w:rsidRPr="000218F8">
              <w:rPr>
                <w:i/>
                <w:sz w:val="20"/>
                <w:szCs w:val="20"/>
                <w:lang w:val="uk-UA"/>
              </w:rPr>
              <w:t xml:space="preserve">танцювальні вправи; </w:t>
            </w:r>
          </w:p>
          <w:p w:rsidR="00AF1CE9" w:rsidRPr="004F602E" w:rsidRDefault="00AF1CE9" w:rsidP="001966D8">
            <w:pPr>
              <w:widowControl w:val="0"/>
              <w:rPr>
                <w:sz w:val="20"/>
                <w:szCs w:val="20"/>
                <w:lang w:val="uk-UA"/>
              </w:rPr>
            </w:pPr>
            <w:r w:rsidRPr="000218F8">
              <w:rPr>
                <w:i/>
                <w:sz w:val="20"/>
                <w:szCs w:val="20"/>
                <w:lang w:val="uk-UA"/>
              </w:rPr>
              <w:t>вправи для розвитку гнучкості та сили</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 учениця:</w:t>
            </w:r>
          </w:p>
          <w:p w:rsidR="00AF1CE9" w:rsidRPr="004F602E" w:rsidRDefault="00AF1CE9" w:rsidP="001966D8">
            <w:pPr>
              <w:widowControl w:val="0"/>
              <w:rPr>
                <w:sz w:val="20"/>
                <w:szCs w:val="20"/>
                <w:lang w:val="uk-UA"/>
              </w:rPr>
            </w:pPr>
            <w:r w:rsidRPr="004F602E">
              <w:rPr>
                <w:b/>
                <w:sz w:val="20"/>
                <w:szCs w:val="20"/>
                <w:lang w:val="uk-UA"/>
              </w:rPr>
              <w:t xml:space="preserve">в и к о н у є </w:t>
            </w:r>
            <w:r w:rsidRPr="004F602E">
              <w:rPr>
                <w:sz w:val="20"/>
                <w:szCs w:val="20"/>
                <w:lang w:val="uk-UA"/>
              </w:rPr>
              <w:t xml:space="preserve"> стройові вправи і прийоми; повороти в русі; </w:t>
            </w:r>
          </w:p>
          <w:p w:rsidR="00AF1CE9" w:rsidRDefault="00AF1CE9" w:rsidP="001966D8">
            <w:pPr>
              <w:widowControl w:val="0"/>
              <w:rPr>
                <w:sz w:val="20"/>
                <w:szCs w:val="20"/>
                <w:lang w:val="uk-UA"/>
              </w:rPr>
            </w:pPr>
            <w:r w:rsidRPr="004F602E">
              <w:rPr>
                <w:sz w:val="20"/>
                <w:szCs w:val="20"/>
                <w:lang w:val="uk-UA"/>
              </w:rPr>
              <w:t xml:space="preserve">перешикування; загальнорозвивальні вправи в парах, з гімнастичними лавами, </w:t>
            </w:r>
          </w:p>
          <w:p w:rsidR="00AF1CE9" w:rsidRDefault="00AF1CE9" w:rsidP="001966D8">
            <w:pPr>
              <w:widowControl w:val="0"/>
              <w:rPr>
                <w:sz w:val="20"/>
                <w:szCs w:val="20"/>
                <w:lang w:val="uk-UA"/>
              </w:rPr>
            </w:pPr>
            <w:r w:rsidRPr="004F602E">
              <w:rPr>
                <w:sz w:val="20"/>
                <w:szCs w:val="20"/>
                <w:lang w:val="uk-UA"/>
              </w:rPr>
              <w:t xml:space="preserve">з набивними м’ячами; </w:t>
            </w:r>
          </w:p>
          <w:p w:rsidR="00AF1CE9" w:rsidRDefault="00AF1CE9" w:rsidP="001966D8">
            <w:pPr>
              <w:widowControl w:val="0"/>
              <w:rPr>
                <w:sz w:val="20"/>
                <w:szCs w:val="20"/>
                <w:lang w:val="uk-UA"/>
              </w:rPr>
            </w:pPr>
            <w:r w:rsidRPr="004F602E">
              <w:rPr>
                <w:sz w:val="20"/>
                <w:szCs w:val="20"/>
                <w:lang w:val="uk-UA"/>
              </w:rPr>
              <w:t xml:space="preserve">перетягування каната; </w:t>
            </w:r>
          </w:p>
          <w:p w:rsidR="00AF1CE9" w:rsidRDefault="00AF1CE9" w:rsidP="001966D8">
            <w:pPr>
              <w:widowControl w:val="0"/>
              <w:rPr>
                <w:sz w:val="20"/>
                <w:szCs w:val="20"/>
                <w:lang w:val="uk-UA"/>
              </w:rPr>
            </w:pPr>
          </w:p>
          <w:p w:rsidR="00AF1CE9" w:rsidRDefault="00AF1CE9" w:rsidP="001966D8">
            <w:pPr>
              <w:widowControl w:val="0"/>
              <w:rPr>
                <w:sz w:val="20"/>
                <w:szCs w:val="20"/>
                <w:lang w:val="uk-UA"/>
              </w:rPr>
            </w:pPr>
            <w:r w:rsidRPr="004F602E">
              <w:rPr>
                <w:sz w:val="20"/>
                <w:szCs w:val="20"/>
                <w:lang w:val="uk-UA"/>
              </w:rPr>
              <w:t xml:space="preserve">елементи ритмічної, художньої гімнастики; </w:t>
            </w:r>
          </w:p>
          <w:p w:rsidR="00AF1CE9" w:rsidRDefault="00AF1CE9" w:rsidP="001966D8">
            <w:pPr>
              <w:widowControl w:val="0"/>
              <w:rPr>
                <w:sz w:val="20"/>
                <w:szCs w:val="20"/>
                <w:lang w:val="uk-UA"/>
              </w:rPr>
            </w:pPr>
          </w:p>
          <w:p w:rsidR="00AF1CE9" w:rsidRDefault="00AF1CE9" w:rsidP="001966D8">
            <w:pPr>
              <w:widowControl w:val="0"/>
              <w:rPr>
                <w:sz w:val="20"/>
                <w:szCs w:val="20"/>
                <w:lang w:val="uk-UA"/>
              </w:rPr>
            </w:pPr>
            <w:r w:rsidRPr="004F602E">
              <w:rPr>
                <w:sz w:val="20"/>
                <w:szCs w:val="20"/>
                <w:lang w:val="uk-UA"/>
              </w:rPr>
              <w:t xml:space="preserve">танцювальні вправи; </w:t>
            </w:r>
          </w:p>
          <w:p w:rsidR="00AF1CE9" w:rsidRPr="004F602E" w:rsidRDefault="00AF1CE9" w:rsidP="001966D8">
            <w:pPr>
              <w:widowControl w:val="0"/>
              <w:rPr>
                <w:b/>
                <w:sz w:val="20"/>
                <w:szCs w:val="20"/>
                <w:lang w:val="uk-UA"/>
              </w:rPr>
            </w:pPr>
            <w:r w:rsidRPr="004F602E">
              <w:rPr>
                <w:sz w:val="20"/>
                <w:szCs w:val="20"/>
                <w:lang w:val="uk-UA"/>
              </w:rPr>
              <w:t>вправи для розвитку гнучкості та сили</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7A7BDA">
              <w:t>Стрибки</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i/>
                <w:spacing w:val="-4"/>
                <w:sz w:val="20"/>
                <w:szCs w:val="20"/>
                <w:lang w:val="uk-UA"/>
              </w:rPr>
            </w:pPr>
          </w:p>
          <w:p w:rsidR="00AF1CE9" w:rsidRPr="004F602E" w:rsidRDefault="00AF1CE9" w:rsidP="001966D8">
            <w:pPr>
              <w:widowControl w:val="0"/>
              <w:rPr>
                <w:sz w:val="20"/>
                <w:szCs w:val="20"/>
                <w:lang w:val="uk-UA"/>
              </w:rPr>
            </w:pPr>
            <w:r>
              <w:rPr>
                <w:i/>
                <w:spacing w:val="-4"/>
                <w:sz w:val="20"/>
                <w:szCs w:val="20"/>
                <w:lang w:val="uk-UA"/>
              </w:rPr>
              <w:t>О</w:t>
            </w:r>
            <w:r w:rsidRPr="004F602E">
              <w:rPr>
                <w:i/>
                <w:spacing w:val="-4"/>
                <w:sz w:val="20"/>
                <w:szCs w:val="20"/>
                <w:lang w:val="uk-UA"/>
              </w:rPr>
              <w:t>порн</w:t>
            </w:r>
            <w:r>
              <w:rPr>
                <w:i/>
                <w:spacing w:val="-4"/>
                <w:sz w:val="20"/>
                <w:szCs w:val="20"/>
                <w:lang w:val="uk-UA"/>
              </w:rPr>
              <w:t>і</w:t>
            </w:r>
            <w:r w:rsidRPr="004F602E">
              <w:rPr>
                <w:i/>
                <w:spacing w:val="-4"/>
                <w:sz w:val="20"/>
                <w:szCs w:val="20"/>
                <w:lang w:val="uk-UA"/>
              </w:rPr>
              <w:t xml:space="preserve"> </w:t>
            </w:r>
            <w:r w:rsidRPr="006B709E">
              <w:rPr>
                <w:i/>
                <w:spacing w:val="-4"/>
                <w:sz w:val="20"/>
                <w:szCs w:val="20"/>
                <w:lang w:val="uk-UA"/>
              </w:rPr>
              <w:t>стриб</w:t>
            </w:r>
            <w:r>
              <w:rPr>
                <w:i/>
                <w:spacing w:val="-4"/>
                <w:sz w:val="20"/>
                <w:szCs w:val="20"/>
                <w:lang w:val="uk-UA"/>
              </w:rPr>
              <w:t>ки</w:t>
            </w:r>
            <w:r w:rsidRPr="00865E6A">
              <w:rPr>
                <w:i/>
                <w:spacing w:val="-2"/>
                <w:sz w:val="20"/>
                <w:szCs w:val="20"/>
                <w:lang w:val="uk-UA"/>
              </w:rPr>
              <w:t>;</w:t>
            </w:r>
            <w:r w:rsidRPr="00865E6A">
              <w:rPr>
                <w:i/>
                <w:sz w:val="20"/>
                <w:szCs w:val="20"/>
                <w:lang w:val="uk-UA"/>
              </w:rPr>
              <w:t xml:space="preserve"> </w:t>
            </w:r>
          </w:p>
          <w:p w:rsidR="00AF1CE9" w:rsidRDefault="00AF1CE9" w:rsidP="001966D8">
            <w:pPr>
              <w:widowControl w:val="0"/>
              <w:rPr>
                <w:i/>
                <w:sz w:val="20"/>
                <w:szCs w:val="20"/>
                <w:lang w:val="uk-UA"/>
              </w:rPr>
            </w:pPr>
          </w:p>
          <w:p w:rsidR="00AF1CE9" w:rsidRDefault="00AF1CE9" w:rsidP="001966D8">
            <w:pPr>
              <w:widowControl w:val="0"/>
              <w:rPr>
                <w:i/>
                <w:sz w:val="20"/>
                <w:szCs w:val="20"/>
                <w:lang w:val="uk-UA"/>
              </w:rPr>
            </w:pPr>
          </w:p>
          <w:p w:rsidR="00AF1CE9" w:rsidRDefault="00AF1CE9" w:rsidP="001966D8">
            <w:pPr>
              <w:widowControl w:val="0"/>
              <w:rPr>
                <w:i/>
                <w:sz w:val="20"/>
                <w:szCs w:val="20"/>
                <w:lang w:val="uk-UA"/>
              </w:rPr>
            </w:pPr>
          </w:p>
          <w:p w:rsidR="00AF1CE9" w:rsidRDefault="00AF1CE9" w:rsidP="001966D8">
            <w:pPr>
              <w:widowControl w:val="0"/>
              <w:rPr>
                <w:i/>
                <w:sz w:val="20"/>
                <w:szCs w:val="20"/>
                <w:lang w:val="uk-UA"/>
              </w:rPr>
            </w:pPr>
          </w:p>
          <w:p w:rsidR="00AF1CE9" w:rsidRDefault="00AF1CE9" w:rsidP="001966D8">
            <w:pPr>
              <w:widowControl w:val="0"/>
              <w:rPr>
                <w:i/>
                <w:sz w:val="20"/>
                <w:szCs w:val="20"/>
                <w:lang w:val="uk-UA"/>
              </w:rPr>
            </w:pPr>
          </w:p>
          <w:p w:rsidR="00AF1CE9" w:rsidRPr="004F602E" w:rsidRDefault="00AF1CE9" w:rsidP="001966D8">
            <w:pPr>
              <w:widowControl w:val="0"/>
              <w:rPr>
                <w:sz w:val="20"/>
                <w:szCs w:val="20"/>
                <w:lang w:val="uk-UA"/>
              </w:rPr>
            </w:pPr>
            <w:r w:rsidRPr="00CD6E79">
              <w:rPr>
                <w:i/>
                <w:sz w:val="20"/>
                <w:szCs w:val="20"/>
                <w:lang w:val="uk-UA"/>
              </w:rPr>
              <w:t>стрибки зі скакалкою</w:t>
            </w:r>
            <w:r w:rsidRPr="004F602E">
              <w:rPr>
                <w:sz w:val="20"/>
                <w:szCs w:val="20"/>
                <w:lang w:val="uk-UA"/>
              </w:rPr>
              <w:t xml:space="preserve"> </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 учениця:</w:t>
            </w:r>
          </w:p>
          <w:p w:rsidR="00AF1CE9" w:rsidRPr="004F602E" w:rsidRDefault="00AF1CE9" w:rsidP="001966D8">
            <w:pPr>
              <w:widowControl w:val="0"/>
              <w:rPr>
                <w:sz w:val="20"/>
                <w:szCs w:val="20"/>
                <w:lang w:val="uk-UA"/>
              </w:rPr>
            </w:pPr>
            <w:r w:rsidRPr="004F602E">
              <w:rPr>
                <w:b/>
                <w:sz w:val="20"/>
                <w:szCs w:val="20"/>
                <w:lang w:val="uk-UA"/>
              </w:rPr>
              <w:t>в и к о н у є</w:t>
            </w:r>
            <w:r>
              <w:rPr>
                <w:b/>
                <w:sz w:val="20"/>
                <w:szCs w:val="20"/>
                <w:lang w:val="uk-UA"/>
              </w:rPr>
              <w:t xml:space="preserve">: </w:t>
            </w:r>
            <w:r w:rsidRPr="004F602E">
              <w:rPr>
                <w:sz w:val="20"/>
                <w:szCs w:val="20"/>
                <w:lang w:val="uk-UA"/>
              </w:rPr>
              <w:t>опорні стрибки</w:t>
            </w:r>
            <w:r>
              <w:rPr>
                <w:sz w:val="20"/>
                <w:szCs w:val="20"/>
                <w:lang w:val="uk-UA"/>
              </w:rPr>
              <w:t xml:space="preserve"> через козла </w:t>
            </w:r>
            <w:r w:rsidRPr="004F602E">
              <w:rPr>
                <w:sz w:val="20"/>
                <w:szCs w:val="20"/>
                <w:lang w:val="uk-UA"/>
              </w:rPr>
              <w:t>висот</w:t>
            </w:r>
            <w:r>
              <w:rPr>
                <w:sz w:val="20"/>
                <w:szCs w:val="20"/>
                <w:lang w:val="uk-UA"/>
              </w:rPr>
              <w:t>ою</w:t>
            </w:r>
            <w:r w:rsidRPr="004F602E">
              <w:rPr>
                <w:sz w:val="20"/>
                <w:szCs w:val="20"/>
                <w:lang w:val="uk-UA"/>
              </w:rPr>
              <w:t xml:space="preserve"> 100–110 см</w:t>
            </w:r>
            <w:r>
              <w:rPr>
                <w:sz w:val="20"/>
                <w:szCs w:val="20"/>
                <w:lang w:val="uk-UA"/>
              </w:rPr>
              <w:t xml:space="preserve"> (</w:t>
            </w:r>
            <w:r w:rsidRPr="009809A0">
              <w:rPr>
                <w:b/>
                <w:i/>
                <w:spacing w:val="-4"/>
                <w:sz w:val="20"/>
                <w:szCs w:val="20"/>
                <w:lang w:val="uk-UA"/>
              </w:rPr>
              <w:t>хлопці</w:t>
            </w:r>
            <w:r w:rsidRPr="004F602E">
              <w:rPr>
                <w:spacing w:val="-4"/>
                <w:sz w:val="20"/>
                <w:szCs w:val="20"/>
                <w:lang w:val="uk-UA"/>
              </w:rPr>
              <w:t xml:space="preserve"> </w:t>
            </w:r>
            <w:r>
              <w:rPr>
                <w:spacing w:val="-4"/>
                <w:sz w:val="20"/>
                <w:szCs w:val="20"/>
                <w:lang w:val="uk-UA"/>
              </w:rPr>
              <w:t>–</w:t>
            </w:r>
            <w:r w:rsidRPr="004F602E">
              <w:rPr>
                <w:spacing w:val="-4"/>
                <w:sz w:val="20"/>
                <w:szCs w:val="20"/>
                <w:lang w:val="uk-UA"/>
              </w:rPr>
              <w:t xml:space="preserve"> </w:t>
            </w:r>
            <w:r>
              <w:rPr>
                <w:spacing w:val="-4"/>
                <w:sz w:val="20"/>
                <w:szCs w:val="20"/>
                <w:lang w:val="uk-UA"/>
              </w:rPr>
              <w:t xml:space="preserve">у довжину </w:t>
            </w:r>
            <w:r w:rsidRPr="004F602E">
              <w:rPr>
                <w:spacing w:val="-4"/>
                <w:sz w:val="20"/>
                <w:szCs w:val="20"/>
                <w:lang w:val="uk-UA"/>
              </w:rPr>
              <w:t>способом</w:t>
            </w:r>
            <w:r w:rsidRPr="004F602E">
              <w:rPr>
                <w:sz w:val="20"/>
                <w:szCs w:val="20"/>
                <w:lang w:val="uk-UA"/>
              </w:rPr>
              <w:t xml:space="preserve">  </w:t>
            </w:r>
            <w:r w:rsidRPr="004F602E">
              <w:rPr>
                <w:spacing w:val="-6"/>
                <w:sz w:val="20"/>
                <w:szCs w:val="20"/>
                <w:lang w:val="uk-UA"/>
              </w:rPr>
              <w:t>«ноги нарізно»</w:t>
            </w:r>
            <w:r w:rsidRPr="004F602E">
              <w:rPr>
                <w:sz w:val="20"/>
                <w:szCs w:val="20"/>
                <w:lang w:val="uk-UA"/>
              </w:rPr>
              <w:t>;</w:t>
            </w:r>
            <w:r>
              <w:rPr>
                <w:sz w:val="20"/>
                <w:szCs w:val="20"/>
                <w:lang w:val="uk-UA"/>
              </w:rPr>
              <w:t xml:space="preserve"> </w:t>
            </w:r>
            <w:r w:rsidRPr="009809A0">
              <w:rPr>
                <w:b/>
                <w:i/>
                <w:sz w:val="20"/>
                <w:szCs w:val="20"/>
                <w:lang w:val="uk-UA"/>
              </w:rPr>
              <w:t>дівчата</w:t>
            </w:r>
            <w:r w:rsidRPr="004F602E">
              <w:rPr>
                <w:sz w:val="20"/>
                <w:szCs w:val="20"/>
                <w:lang w:val="uk-UA"/>
              </w:rPr>
              <w:t xml:space="preserve"> </w:t>
            </w:r>
            <w:r>
              <w:rPr>
                <w:sz w:val="20"/>
                <w:szCs w:val="20"/>
                <w:lang w:val="uk-UA"/>
              </w:rPr>
              <w:t>–</w:t>
            </w:r>
            <w:r w:rsidRPr="004F602E">
              <w:rPr>
                <w:sz w:val="20"/>
                <w:szCs w:val="20"/>
                <w:lang w:val="uk-UA"/>
              </w:rPr>
              <w:t xml:space="preserve"> в ширину </w:t>
            </w:r>
            <w:r w:rsidRPr="004F602E">
              <w:rPr>
                <w:spacing w:val="-4"/>
                <w:sz w:val="20"/>
                <w:szCs w:val="20"/>
                <w:lang w:val="uk-UA"/>
              </w:rPr>
              <w:t>способом</w:t>
            </w:r>
            <w:r w:rsidRPr="004F602E">
              <w:rPr>
                <w:sz w:val="20"/>
                <w:szCs w:val="20"/>
                <w:lang w:val="uk-UA"/>
              </w:rPr>
              <w:t xml:space="preserve">  </w:t>
            </w:r>
            <w:r w:rsidRPr="004F602E">
              <w:rPr>
                <w:spacing w:val="-6"/>
                <w:sz w:val="20"/>
                <w:szCs w:val="20"/>
                <w:lang w:val="uk-UA"/>
              </w:rPr>
              <w:t>«ноги нарізно»</w:t>
            </w:r>
            <w:r>
              <w:rPr>
                <w:spacing w:val="-6"/>
                <w:sz w:val="20"/>
                <w:szCs w:val="20"/>
                <w:lang w:val="uk-UA"/>
              </w:rPr>
              <w:t>)</w:t>
            </w:r>
            <w:r>
              <w:rPr>
                <w:sz w:val="20"/>
                <w:szCs w:val="20"/>
                <w:lang w:val="uk-UA"/>
              </w:rPr>
              <w:t>;</w:t>
            </w:r>
          </w:p>
          <w:p w:rsidR="00AF1CE9" w:rsidRDefault="00AF1CE9" w:rsidP="001966D8">
            <w:pPr>
              <w:widowControl w:val="0"/>
              <w:rPr>
                <w:i/>
                <w:spacing w:val="-6"/>
                <w:sz w:val="20"/>
                <w:szCs w:val="20"/>
                <w:lang w:val="uk-UA"/>
              </w:rPr>
            </w:pPr>
            <w:r w:rsidRPr="004F602E">
              <w:rPr>
                <w:i/>
                <w:spacing w:val="-6"/>
                <w:sz w:val="20"/>
                <w:szCs w:val="20"/>
                <w:lang w:val="uk-UA"/>
              </w:rPr>
              <w:t xml:space="preserve"> </w:t>
            </w:r>
          </w:p>
          <w:p w:rsidR="00AF1CE9" w:rsidRPr="004F602E" w:rsidRDefault="00AF1CE9" w:rsidP="001966D8">
            <w:pPr>
              <w:widowControl w:val="0"/>
              <w:rPr>
                <w:sz w:val="20"/>
                <w:szCs w:val="20"/>
                <w:lang w:val="uk-UA"/>
              </w:rPr>
            </w:pPr>
            <w:r>
              <w:rPr>
                <w:spacing w:val="-6"/>
                <w:sz w:val="20"/>
                <w:szCs w:val="20"/>
                <w:lang w:val="uk-UA"/>
              </w:rPr>
              <w:t xml:space="preserve">стрибки </w:t>
            </w:r>
            <w:r w:rsidRPr="004F602E">
              <w:rPr>
                <w:spacing w:val="-6"/>
                <w:sz w:val="20"/>
                <w:szCs w:val="20"/>
                <w:lang w:val="uk-UA"/>
              </w:rPr>
              <w:t>зі скакалкою</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Лазіння</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b/>
                <w:sz w:val="20"/>
                <w:szCs w:val="20"/>
                <w:lang w:val="uk-UA"/>
              </w:rPr>
            </w:pPr>
            <w:r w:rsidRPr="00A25C06">
              <w:rPr>
                <w:b/>
                <w:sz w:val="20"/>
                <w:szCs w:val="20"/>
                <w:lang w:val="uk-UA"/>
              </w:rPr>
              <w:t>Хлопці</w:t>
            </w:r>
            <w:r>
              <w:rPr>
                <w:b/>
                <w:sz w:val="20"/>
                <w:szCs w:val="20"/>
                <w:lang w:val="uk-UA"/>
              </w:rPr>
              <w:t>:</w:t>
            </w:r>
          </w:p>
          <w:p w:rsidR="00AF1CE9" w:rsidRPr="004F602E" w:rsidRDefault="00AF1CE9" w:rsidP="001966D8">
            <w:pPr>
              <w:widowControl w:val="0"/>
              <w:rPr>
                <w:sz w:val="20"/>
                <w:szCs w:val="20"/>
                <w:lang w:val="uk-UA"/>
              </w:rPr>
            </w:pPr>
            <w:r w:rsidRPr="00A25C06">
              <w:rPr>
                <w:i/>
                <w:sz w:val="20"/>
                <w:szCs w:val="20"/>
                <w:lang w:val="uk-UA"/>
              </w:rPr>
              <w:t>лазіння по вертикальному канату</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w:t>
            </w:r>
          </w:p>
          <w:p w:rsidR="00AF1CE9" w:rsidRPr="004F602E" w:rsidRDefault="00AF1CE9" w:rsidP="001966D8">
            <w:pPr>
              <w:widowControl w:val="0"/>
              <w:rPr>
                <w:sz w:val="20"/>
                <w:szCs w:val="20"/>
                <w:lang w:val="uk-UA"/>
              </w:rPr>
            </w:pPr>
            <w:r w:rsidRPr="004F602E">
              <w:rPr>
                <w:b/>
                <w:sz w:val="20"/>
                <w:szCs w:val="20"/>
                <w:lang w:val="uk-UA"/>
              </w:rPr>
              <w:t xml:space="preserve">в и к о н у є  </w:t>
            </w:r>
            <w:r>
              <w:rPr>
                <w:sz w:val="20"/>
                <w:szCs w:val="20"/>
                <w:lang w:val="uk-UA"/>
              </w:rPr>
              <w:t>лазіння по канату в два прийоми</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Рівновага</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spacing w:line="276" w:lineRule="auto"/>
              <w:rPr>
                <w:sz w:val="20"/>
                <w:lang w:val="uk-UA"/>
              </w:rPr>
            </w:pPr>
            <w:bookmarkStart w:id="25" w:name="_Hlk323364331"/>
            <w:r w:rsidRPr="00B4502B">
              <w:rPr>
                <w:b/>
                <w:sz w:val="20"/>
                <w:lang w:val="uk-UA"/>
              </w:rPr>
              <w:lastRenderedPageBreak/>
              <w:t>Дівчата</w:t>
            </w:r>
            <w:r>
              <w:rPr>
                <w:sz w:val="20"/>
                <w:lang w:val="uk-UA"/>
              </w:rPr>
              <w:t>:</w:t>
            </w:r>
          </w:p>
          <w:p w:rsidR="00AF1CE9" w:rsidRPr="004F602E" w:rsidRDefault="00AF1CE9" w:rsidP="001966D8">
            <w:pPr>
              <w:widowControl w:val="0"/>
              <w:spacing w:line="276" w:lineRule="auto"/>
              <w:rPr>
                <w:sz w:val="20"/>
                <w:szCs w:val="20"/>
                <w:lang w:val="uk-UA"/>
              </w:rPr>
            </w:pPr>
            <w:r w:rsidRPr="00B4502B">
              <w:rPr>
                <w:i/>
                <w:sz w:val="20"/>
                <w:lang w:val="uk-UA"/>
              </w:rPr>
              <w:t>вправи у стані рівноваги</w:t>
            </w:r>
            <w:r w:rsidRPr="004F602E">
              <w:rPr>
                <w:i/>
                <w:spacing w:val="-2"/>
                <w:sz w:val="14"/>
                <w:szCs w:val="20"/>
                <w:lang w:val="uk-UA"/>
              </w:rPr>
              <w:t xml:space="preserve"> </w:t>
            </w:r>
            <w:r w:rsidRPr="00B4502B">
              <w:rPr>
                <w:spacing w:val="-2"/>
                <w:sz w:val="14"/>
                <w:szCs w:val="20"/>
                <w:lang w:val="uk-UA"/>
              </w:rPr>
              <w:t>(</w:t>
            </w:r>
            <w:r w:rsidRPr="004F602E">
              <w:rPr>
                <w:spacing w:val="-2"/>
                <w:sz w:val="20"/>
                <w:szCs w:val="20"/>
                <w:lang w:val="uk-UA"/>
              </w:rPr>
              <w:t xml:space="preserve">колода – висота </w:t>
            </w:r>
            <w:smartTag w:uri="urn:schemas-microsoft-com:office:smarttags" w:element="metricconverter">
              <w:smartTagPr>
                <w:attr w:name="ProductID" w:val="110 см"/>
              </w:smartTagPr>
              <w:r w:rsidRPr="004F602E">
                <w:rPr>
                  <w:spacing w:val="-2"/>
                  <w:sz w:val="20"/>
                  <w:szCs w:val="20"/>
                  <w:lang w:val="uk-UA"/>
                </w:rPr>
                <w:t>110 см</w:t>
              </w:r>
            </w:smartTag>
            <w:r w:rsidRPr="004F602E">
              <w:rPr>
                <w:spacing w:val="-2"/>
                <w:sz w:val="20"/>
                <w:szCs w:val="20"/>
                <w:lang w:val="uk-UA"/>
              </w:rPr>
              <w:t>)</w:t>
            </w:r>
            <w:r w:rsidRPr="00B4502B">
              <w:rPr>
                <w:i/>
                <w:spacing w:val="-2"/>
                <w:sz w:val="20"/>
                <w:szCs w:val="20"/>
                <w:lang w:val="uk-UA"/>
              </w:rPr>
              <w:t>,</w:t>
            </w:r>
            <w:r w:rsidRPr="004F602E">
              <w:rPr>
                <w:spacing w:val="-2"/>
                <w:sz w:val="20"/>
                <w:szCs w:val="20"/>
                <w:lang w:val="uk-UA"/>
              </w:rPr>
              <w:t xml:space="preserve"> </w:t>
            </w:r>
            <w:r w:rsidRPr="00B4502B">
              <w:rPr>
                <w:i/>
                <w:spacing w:val="-2"/>
                <w:sz w:val="20"/>
                <w:szCs w:val="20"/>
                <w:lang w:val="uk-UA"/>
              </w:rPr>
              <w:t>перемінний крок</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Учениця:</w:t>
            </w:r>
          </w:p>
          <w:p w:rsidR="00AF1CE9" w:rsidRPr="004F602E" w:rsidRDefault="00AF1CE9" w:rsidP="001966D8">
            <w:pPr>
              <w:widowControl w:val="0"/>
              <w:rPr>
                <w:sz w:val="20"/>
                <w:szCs w:val="20"/>
                <w:lang w:val="uk-UA"/>
              </w:rPr>
            </w:pPr>
            <w:r w:rsidRPr="004F602E">
              <w:rPr>
                <w:b/>
                <w:sz w:val="20"/>
                <w:lang w:val="uk-UA"/>
              </w:rPr>
              <w:t xml:space="preserve">в и к о н у є </w:t>
            </w:r>
            <w:r w:rsidRPr="004F602E">
              <w:rPr>
                <w:sz w:val="20"/>
                <w:lang w:val="uk-UA"/>
              </w:rPr>
              <w:t>зв’язку елементів</w:t>
            </w:r>
            <w:r w:rsidRPr="004F602E">
              <w:rPr>
                <w:sz w:val="20"/>
                <w:szCs w:val="20"/>
                <w:lang w:val="uk-UA"/>
              </w:rPr>
              <w:t xml:space="preserve"> – вхід з додатковою опорою на кінець колоди – руки в сторони – перемінний крок з правої, коло руками </w:t>
            </w:r>
            <w:r>
              <w:rPr>
                <w:sz w:val="20"/>
                <w:szCs w:val="20"/>
                <w:lang w:val="uk-UA"/>
              </w:rPr>
              <w:t>в</w:t>
            </w:r>
            <w:r w:rsidRPr="004F602E">
              <w:rPr>
                <w:sz w:val="20"/>
                <w:szCs w:val="20"/>
                <w:lang w:val="uk-UA"/>
              </w:rPr>
              <w:t xml:space="preserve">низ – перемінний крок з лівої, коло руками </w:t>
            </w:r>
            <w:r>
              <w:rPr>
                <w:sz w:val="20"/>
                <w:szCs w:val="20"/>
                <w:lang w:val="uk-UA"/>
              </w:rPr>
              <w:t>вниз</w:t>
            </w:r>
            <w:r w:rsidRPr="004F602E">
              <w:rPr>
                <w:sz w:val="20"/>
                <w:szCs w:val="20"/>
                <w:lang w:val="uk-UA"/>
              </w:rPr>
              <w:t xml:space="preserve"> – мах правою, руки вперед – поворот кругом на носках у напівприсіді, руки в сторони </w:t>
            </w:r>
            <w:r>
              <w:rPr>
                <w:sz w:val="20"/>
                <w:szCs w:val="20"/>
                <w:lang w:val="uk-UA"/>
              </w:rPr>
              <w:t>–</w:t>
            </w:r>
            <w:r w:rsidRPr="004F602E">
              <w:rPr>
                <w:sz w:val="20"/>
                <w:szCs w:val="20"/>
                <w:lang w:val="uk-UA"/>
              </w:rPr>
              <w:t xml:space="preserve"> 2 стрибки зі зміною положення ніг – крок правою – упор стоячи на лів</w:t>
            </w:r>
            <w:r>
              <w:rPr>
                <w:sz w:val="20"/>
                <w:szCs w:val="20"/>
                <w:lang w:val="uk-UA"/>
              </w:rPr>
              <w:t>ому</w:t>
            </w:r>
            <w:r w:rsidRPr="004F602E">
              <w:rPr>
                <w:sz w:val="20"/>
                <w:szCs w:val="20"/>
                <w:lang w:val="uk-UA"/>
              </w:rPr>
              <w:t xml:space="preserve"> коліні, хват руками за колоду – праву ногу вниз –</w:t>
            </w:r>
            <w:r>
              <w:rPr>
                <w:sz w:val="20"/>
                <w:szCs w:val="20"/>
                <w:lang w:val="uk-UA"/>
              </w:rPr>
              <w:t xml:space="preserve"> махом правої зіскок вигнувшись</w:t>
            </w:r>
          </w:p>
        </w:tc>
      </w:tr>
      <w:bookmarkEnd w:id="25"/>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Акробатика</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sz w:val="20"/>
                <w:szCs w:val="20"/>
                <w:lang w:val="uk-UA"/>
              </w:rPr>
            </w:pPr>
            <w:r w:rsidRPr="0014771F">
              <w:rPr>
                <w:b/>
                <w:sz w:val="20"/>
                <w:szCs w:val="20"/>
                <w:lang w:val="uk-UA"/>
              </w:rPr>
              <w:t>Хлопці</w:t>
            </w:r>
            <w:r>
              <w:rPr>
                <w:b/>
                <w:sz w:val="20"/>
                <w:szCs w:val="20"/>
                <w:lang w:val="uk-UA"/>
              </w:rPr>
              <w:t>:</w:t>
            </w:r>
            <w:r w:rsidRPr="004F602E">
              <w:rPr>
                <w:i/>
                <w:sz w:val="20"/>
                <w:szCs w:val="20"/>
                <w:lang w:val="uk-UA"/>
              </w:rPr>
              <w:t xml:space="preserve"> </w:t>
            </w:r>
          </w:p>
          <w:p w:rsidR="00AF1CE9" w:rsidRDefault="00AF1CE9" w:rsidP="001966D8">
            <w:pPr>
              <w:widowControl w:val="0"/>
              <w:rPr>
                <w:sz w:val="20"/>
                <w:szCs w:val="20"/>
                <w:lang w:val="uk-UA"/>
              </w:rPr>
            </w:pPr>
            <w:r w:rsidRPr="0014771F">
              <w:rPr>
                <w:i/>
                <w:sz w:val="20"/>
                <w:szCs w:val="20"/>
                <w:lang w:val="uk-UA"/>
              </w:rPr>
              <w:t>стійка на руках</w:t>
            </w:r>
            <w:r w:rsidRPr="004F602E">
              <w:rPr>
                <w:sz w:val="20"/>
                <w:szCs w:val="20"/>
                <w:lang w:val="uk-UA"/>
              </w:rPr>
              <w:t xml:space="preserve"> </w:t>
            </w:r>
          </w:p>
          <w:p w:rsidR="00AF1CE9" w:rsidRPr="004F602E" w:rsidRDefault="00AF1CE9" w:rsidP="001966D8">
            <w:pPr>
              <w:widowControl w:val="0"/>
              <w:rPr>
                <w:sz w:val="20"/>
                <w:szCs w:val="20"/>
                <w:lang w:val="uk-UA"/>
              </w:rPr>
            </w:pPr>
            <w:r w:rsidRPr="004F602E">
              <w:rPr>
                <w:sz w:val="20"/>
                <w:szCs w:val="20"/>
                <w:lang w:val="uk-UA"/>
              </w:rPr>
              <w:t>(з допомогою)</w:t>
            </w:r>
            <w:r w:rsidRPr="0014771F">
              <w:rPr>
                <w:i/>
                <w:sz w:val="20"/>
                <w:szCs w:val="20"/>
                <w:lang w:val="uk-UA"/>
              </w:rPr>
              <w:t>;</w:t>
            </w: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sz w:val="20"/>
                <w:szCs w:val="20"/>
                <w:lang w:val="uk-UA"/>
              </w:rPr>
            </w:pPr>
            <w:r>
              <w:rPr>
                <w:b/>
                <w:sz w:val="20"/>
                <w:szCs w:val="20"/>
                <w:lang w:val="uk-UA"/>
              </w:rPr>
              <w:t>Д</w:t>
            </w:r>
            <w:r w:rsidRPr="0014771F">
              <w:rPr>
                <w:b/>
                <w:sz w:val="20"/>
                <w:szCs w:val="20"/>
                <w:lang w:val="uk-UA"/>
              </w:rPr>
              <w:t>івчата</w:t>
            </w:r>
            <w:r>
              <w:rPr>
                <w:b/>
                <w:sz w:val="20"/>
                <w:szCs w:val="20"/>
                <w:lang w:val="uk-UA"/>
              </w:rPr>
              <w:t>:</w:t>
            </w:r>
            <w:r w:rsidRPr="004F602E">
              <w:rPr>
                <w:sz w:val="20"/>
                <w:szCs w:val="20"/>
                <w:lang w:val="uk-UA"/>
              </w:rPr>
              <w:t xml:space="preserve"> </w:t>
            </w:r>
          </w:p>
          <w:p w:rsidR="00AF1CE9" w:rsidRPr="0014771F" w:rsidRDefault="00AF1CE9" w:rsidP="001966D8">
            <w:pPr>
              <w:widowControl w:val="0"/>
              <w:rPr>
                <w:b/>
                <w:bCs/>
                <w:i/>
                <w:sz w:val="20"/>
                <w:szCs w:val="20"/>
                <w:lang w:val="uk-UA"/>
              </w:rPr>
            </w:pPr>
            <w:r w:rsidRPr="0014771F">
              <w:rPr>
                <w:i/>
                <w:sz w:val="20"/>
                <w:szCs w:val="20"/>
                <w:lang w:val="uk-UA"/>
              </w:rPr>
              <w:t>рівновага на одній нозі</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bookmarkStart w:id="26" w:name="OLE_LINK15"/>
            <w:bookmarkStart w:id="27" w:name="OLE_LINK16"/>
            <w:r w:rsidRPr="004F602E">
              <w:rPr>
                <w:b/>
                <w:sz w:val="20"/>
                <w:szCs w:val="20"/>
                <w:lang w:val="uk-UA"/>
              </w:rPr>
              <w:t>Учень:</w:t>
            </w:r>
          </w:p>
          <w:p w:rsidR="00AF1CE9" w:rsidRDefault="00AF1CE9" w:rsidP="001966D8">
            <w:pPr>
              <w:widowControl w:val="0"/>
              <w:rPr>
                <w:sz w:val="20"/>
                <w:szCs w:val="20"/>
                <w:lang w:val="uk-UA"/>
              </w:rPr>
            </w:pPr>
            <w:r w:rsidRPr="004F602E">
              <w:rPr>
                <w:b/>
                <w:spacing w:val="-2"/>
                <w:sz w:val="20"/>
                <w:szCs w:val="20"/>
                <w:lang w:val="uk-UA"/>
              </w:rPr>
              <w:t xml:space="preserve">в и к о н у є  </w:t>
            </w:r>
            <w:r w:rsidRPr="004F602E">
              <w:rPr>
                <w:spacing w:val="-2"/>
                <w:sz w:val="20"/>
                <w:szCs w:val="20"/>
                <w:lang w:val="uk-UA"/>
              </w:rPr>
              <w:t>орієнтовні комбінації елементів вправ</w:t>
            </w:r>
            <w:r>
              <w:rPr>
                <w:spacing w:val="-2"/>
                <w:sz w:val="20"/>
                <w:szCs w:val="20"/>
                <w:lang w:val="uk-UA"/>
              </w:rPr>
              <w:t xml:space="preserve">: </w:t>
            </w:r>
            <w:bookmarkEnd w:id="26"/>
            <w:bookmarkEnd w:id="27"/>
            <w:r w:rsidRPr="004F602E">
              <w:rPr>
                <w:sz w:val="20"/>
                <w:szCs w:val="20"/>
                <w:lang w:val="uk-UA"/>
              </w:rPr>
              <w:t>в.</w:t>
            </w:r>
            <w:r>
              <w:rPr>
                <w:sz w:val="20"/>
                <w:szCs w:val="20"/>
                <w:lang w:val="uk-UA"/>
              </w:rPr>
              <w:t xml:space="preserve"> </w:t>
            </w:r>
            <w:r w:rsidRPr="004F602E">
              <w:rPr>
                <w:sz w:val="20"/>
                <w:szCs w:val="20"/>
                <w:lang w:val="uk-UA"/>
              </w:rPr>
              <w:t>п. – о.</w:t>
            </w:r>
            <w:r>
              <w:rPr>
                <w:sz w:val="20"/>
                <w:szCs w:val="20"/>
                <w:lang w:val="uk-UA"/>
              </w:rPr>
              <w:t xml:space="preserve"> </w:t>
            </w:r>
            <w:r w:rsidRPr="004F602E">
              <w:rPr>
                <w:sz w:val="20"/>
                <w:szCs w:val="20"/>
                <w:lang w:val="uk-UA"/>
              </w:rPr>
              <w:t>с. – стійка на голові і руках – упор присівши – перекид уперед – довгий перекид уперед – перекид назад в упор стоячи ноги нарізно – стрибок в о.с</w:t>
            </w:r>
          </w:p>
          <w:p w:rsidR="00AF1CE9" w:rsidRDefault="00AF1CE9" w:rsidP="001966D8">
            <w:pPr>
              <w:widowControl w:val="0"/>
              <w:rPr>
                <w:b/>
                <w:sz w:val="20"/>
                <w:szCs w:val="20"/>
                <w:lang w:val="uk-UA"/>
              </w:rPr>
            </w:pPr>
            <w:r>
              <w:rPr>
                <w:b/>
                <w:sz w:val="20"/>
                <w:szCs w:val="20"/>
                <w:lang w:val="uk-UA"/>
              </w:rPr>
              <w:t>У</w:t>
            </w:r>
            <w:r w:rsidRPr="004F602E">
              <w:rPr>
                <w:b/>
                <w:sz w:val="20"/>
                <w:szCs w:val="20"/>
                <w:lang w:val="uk-UA"/>
              </w:rPr>
              <w:t>чениця</w:t>
            </w:r>
            <w:r>
              <w:rPr>
                <w:b/>
                <w:sz w:val="20"/>
                <w:szCs w:val="20"/>
                <w:lang w:val="uk-UA"/>
              </w:rPr>
              <w:t>:</w:t>
            </w:r>
          </w:p>
          <w:p w:rsidR="00AF1CE9" w:rsidRPr="004F602E" w:rsidRDefault="00AF1CE9" w:rsidP="001966D8">
            <w:pPr>
              <w:widowControl w:val="0"/>
              <w:rPr>
                <w:sz w:val="20"/>
                <w:szCs w:val="20"/>
                <w:lang w:val="uk-UA"/>
              </w:rPr>
            </w:pPr>
            <w:r w:rsidRPr="004F602E">
              <w:rPr>
                <w:b/>
                <w:spacing w:val="-2"/>
                <w:sz w:val="20"/>
                <w:szCs w:val="20"/>
                <w:lang w:val="uk-UA"/>
              </w:rPr>
              <w:t xml:space="preserve">в и к о н у є  </w:t>
            </w:r>
            <w:r w:rsidRPr="004F602E">
              <w:rPr>
                <w:spacing w:val="-2"/>
                <w:sz w:val="20"/>
                <w:szCs w:val="20"/>
                <w:lang w:val="uk-UA"/>
              </w:rPr>
              <w:t>орієнтовні комбінації елементів вправ</w:t>
            </w:r>
            <w:r>
              <w:rPr>
                <w:spacing w:val="-2"/>
                <w:sz w:val="20"/>
                <w:szCs w:val="20"/>
                <w:lang w:val="uk-UA"/>
              </w:rPr>
              <w:t xml:space="preserve">: </w:t>
            </w:r>
            <w:r w:rsidRPr="004F602E">
              <w:rPr>
                <w:sz w:val="20"/>
                <w:szCs w:val="20"/>
                <w:lang w:val="uk-UA"/>
              </w:rPr>
              <w:t xml:space="preserve">рівновага на одній нозі, руки в сторони – упор присівши </w:t>
            </w:r>
            <w:r>
              <w:rPr>
                <w:sz w:val="20"/>
                <w:szCs w:val="20"/>
                <w:lang w:val="uk-UA"/>
              </w:rPr>
              <w:t>–</w:t>
            </w:r>
            <w:r w:rsidRPr="004F602E">
              <w:rPr>
                <w:sz w:val="20"/>
                <w:szCs w:val="20"/>
                <w:lang w:val="uk-UA"/>
              </w:rPr>
              <w:t xml:space="preserve"> </w:t>
            </w:r>
            <w:r>
              <w:rPr>
                <w:sz w:val="20"/>
                <w:szCs w:val="20"/>
                <w:lang w:val="uk-UA"/>
              </w:rPr>
              <w:t>2</w:t>
            </w:r>
            <w:r w:rsidRPr="004F602E">
              <w:rPr>
                <w:sz w:val="20"/>
                <w:szCs w:val="20"/>
                <w:lang w:val="uk-UA"/>
              </w:rPr>
              <w:t xml:space="preserve"> перекиди </w:t>
            </w:r>
            <w:r>
              <w:rPr>
                <w:sz w:val="20"/>
                <w:szCs w:val="20"/>
                <w:lang w:val="uk-UA"/>
              </w:rPr>
              <w:t>в</w:t>
            </w:r>
            <w:r w:rsidRPr="004F602E">
              <w:rPr>
                <w:sz w:val="20"/>
                <w:szCs w:val="20"/>
                <w:lang w:val="uk-UA"/>
              </w:rPr>
              <w:t>перед – перекатом назад стійка на лопатках – перекатом уперед упор присівши – перекид назад у напівшпагат, руки в сторони – стійка на колінах – стрибок в упор присівши – випрямитися – «міст» (з допомогою) – перехід в упор присівши – о.</w:t>
            </w:r>
            <w:r>
              <w:rPr>
                <w:sz w:val="20"/>
                <w:szCs w:val="20"/>
                <w:lang w:val="uk-UA"/>
              </w:rPr>
              <w:t xml:space="preserve"> с.</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007973">
              <w:t>Виси та упори</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sz w:val="20"/>
                <w:szCs w:val="20"/>
                <w:lang w:val="uk-UA"/>
              </w:rPr>
            </w:pPr>
            <w:r w:rsidRPr="00007973">
              <w:rPr>
                <w:b/>
                <w:sz w:val="20"/>
                <w:szCs w:val="20"/>
                <w:lang w:val="uk-UA"/>
              </w:rPr>
              <w:t>Хлопці</w:t>
            </w:r>
            <w:r>
              <w:rPr>
                <w:b/>
                <w:sz w:val="20"/>
                <w:szCs w:val="20"/>
                <w:lang w:val="uk-UA"/>
              </w:rPr>
              <w:t>:</w:t>
            </w:r>
            <w:r w:rsidRPr="004F602E">
              <w:rPr>
                <w:sz w:val="20"/>
                <w:szCs w:val="20"/>
                <w:lang w:val="uk-UA"/>
              </w:rPr>
              <w:t xml:space="preserve"> </w:t>
            </w:r>
          </w:p>
          <w:p w:rsidR="00AF1CE9" w:rsidRPr="00007973" w:rsidRDefault="00AF1CE9" w:rsidP="001966D8">
            <w:pPr>
              <w:widowControl w:val="0"/>
              <w:rPr>
                <w:i/>
                <w:sz w:val="20"/>
                <w:szCs w:val="20"/>
                <w:lang w:val="uk-UA"/>
              </w:rPr>
            </w:pPr>
            <w:r w:rsidRPr="00007973">
              <w:rPr>
                <w:i/>
                <w:sz w:val="20"/>
                <w:szCs w:val="20"/>
                <w:lang w:val="uk-UA"/>
              </w:rPr>
              <w:t>вправи на паралельних брусах</w:t>
            </w:r>
            <w:r>
              <w:rPr>
                <w:i/>
                <w:sz w:val="20"/>
                <w:szCs w:val="20"/>
                <w:lang w:val="uk-UA"/>
              </w:rPr>
              <w:t>:</w:t>
            </w:r>
          </w:p>
          <w:p w:rsidR="00AF1CE9" w:rsidRPr="004F602E" w:rsidRDefault="00AF1CE9" w:rsidP="001966D8">
            <w:pPr>
              <w:widowControl w:val="0"/>
              <w:rPr>
                <w:i/>
                <w:sz w:val="20"/>
                <w:szCs w:val="20"/>
                <w:lang w:val="uk-UA"/>
              </w:rPr>
            </w:pPr>
            <w:r w:rsidRPr="004F602E">
              <w:rPr>
                <w:spacing w:val="-2"/>
                <w:sz w:val="20"/>
                <w:szCs w:val="20"/>
                <w:lang w:val="uk-UA"/>
              </w:rPr>
              <w:lastRenderedPageBreak/>
              <w:t>з упору на передпліччях махом уперед, сід ноги нарізно;</w:t>
            </w:r>
            <w:r>
              <w:rPr>
                <w:spacing w:val="-2"/>
                <w:sz w:val="20"/>
                <w:szCs w:val="20"/>
                <w:lang w:val="uk-UA"/>
              </w:rPr>
              <w:t xml:space="preserve"> </w:t>
            </w:r>
            <w:r w:rsidRPr="004F602E">
              <w:rPr>
                <w:spacing w:val="-2"/>
                <w:sz w:val="20"/>
                <w:szCs w:val="20"/>
                <w:lang w:val="uk-UA"/>
              </w:rPr>
              <w:t>з сіду ноги нарізно перемах у середину;</w:t>
            </w:r>
            <w:r>
              <w:rPr>
                <w:spacing w:val="-2"/>
                <w:sz w:val="20"/>
                <w:szCs w:val="20"/>
                <w:lang w:val="uk-UA"/>
              </w:rPr>
              <w:t xml:space="preserve"> </w:t>
            </w:r>
            <w:r w:rsidRPr="004F602E">
              <w:rPr>
                <w:spacing w:val="-2"/>
                <w:sz w:val="20"/>
                <w:szCs w:val="20"/>
                <w:lang w:val="uk-UA"/>
              </w:rPr>
              <w:t>махом назад – зіскок;</w:t>
            </w:r>
          </w:p>
          <w:p w:rsidR="00AF1CE9" w:rsidRDefault="00AF1CE9" w:rsidP="001966D8">
            <w:pPr>
              <w:widowControl w:val="0"/>
              <w:rPr>
                <w:sz w:val="20"/>
                <w:szCs w:val="20"/>
                <w:lang w:val="uk-UA"/>
              </w:rPr>
            </w:pPr>
            <w:bookmarkStart w:id="28" w:name="OLE_LINK33"/>
            <w:r w:rsidRPr="00007973">
              <w:rPr>
                <w:i/>
                <w:sz w:val="20"/>
                <w:szCs w:val="20"/>
                <w:lang w:val="uk-UA"/>
              </w:rPr>
              <w:t xml:space="preserve">вправи </w:t>
            </w:r>
            <w:r w:rsidRPr="00007973">
              <w:rPr>
                <w:i/>
                <w:spacing w:val="-4"/>
                <w:sz w:val="20"/>
                <w:szCs w:val="20"/>
                <w:lang w:val="uk-UA"/>
              </w:rPr>
              <w:t>на низький пере</w:t>
            </w:r>
            <w:r w:rsidRPr="00007973">
              <w:rPr>
                <w:i/>
                <w:sz w:val="20"/>
                <w:szCs w:val="20"/>
                <w:lang w:val="uk-UA"/>
              </w:rPr>
              <w:t>кладині</w:t>
            </w:r>
            <w:r w:rsidRPr="004F602E">
              <w:rPr>
                <w:sz w:val="20"/>
                <w:szCs w:val="20"/>
                <w:lang w:val="uk-UA"/>
              </w:rPr>
              <w:t>:</w:t>
            </w:r>
            <w:bookmarkEnd w:id="28"/>
            <w:r w:rsidRPr="004F602E">
              <w:rPr>
                <w:sz w:val="20"/>
                <w:szCs w:val="20"/>
                <w:lang w:val="uk-UA"/>
              </w:rPr>
              <w:t xml:space="preserve"> </w:t>
            </w:r>
          </w:p>
          <w:p w:rsidR="00AF1CE9" w:rsidRDefault="00AF1CE9" w:rsidP="001966D8">
            <w:pPr>
              <w:widowControl w:val="0"/>
              <w:rPr>
                <w:sz w:val="20"/>
                <w:szCs w:val="20"/>
                <w:lang w:val="uk-UA"/>
              </w:rPr>
            </w:pPr>
            <w:r>
              <w:rPr>
                <w:sz w:val="20"/>
                <w:szCs w:val="20"/>
                <w:lang w:val="uk-UA"/>
              </w:rPr>
              <w:t xml:space="preserve">– </w:t>
            </w:r>
            <w:r w:rsidRPr="004F602E">
              <w:rPr>
                <w:sz w:val="20"/>
                <w:szCs w:val="20"/>
                <w:lang w:val="uk-UA"/>
              </w:rPr>
              <w:t xml:space="preserve">вис на підколінках; </w:t>
            </w:r>
          </w:p>
          <w:p w:rsidR="00AF1CE9" w:rsidRDefault="00AF1CE9" w:rsidP="001966D8">
            <w:pPr>
              <w:widowControl w:val="0"/>
              <w:rPr>
                <w:sz w:val="20"/>
                <w:szCs w:val="20"/>
                <w:lang w:val="uk-UA"/>
              </w:rPr>
            </w:pPr>
            <w:r>
              <w:rPr>
                <w:sz w:val="20"/>
                <w:szCs w:val="20"/>
                <w:lang w:val="uk-UA"/>
              </w:rPr>
              <w:t xml:space="preserve">– </w:t>
            </w:r>
            <w:r w:rsidRPr="004F602E">
              <w:rPr>
                <w:sz w:val="20"/>
                <w:szCs w:val="20"/>
                <w:lang w:val="uk-UA"/>
              </w:rPr>
              <w:t xml:space="preserve">вис зігнувшись; </w:t>
            </w:r>
          </w:p>
          <w:p w:rsidR="00AF1CE9" w:rsidRDefault="00AF1CE9" w:rsidP="001966D8">
            <w:pPr>
              <w:widowControl w:val="0"/>
              <w:rPr>
                <w:sz w:val="20"/>
                <w:szCs w:val="20"/>
                <w:lang w:val="uk-UA"/>
              </w:rPr>
            </w:pPr>
            <w:r>
              <w:rPr>
                <w:sz w:val="20"/>
                <w:szCs w:val="20"/>
                <w:lang w:val="uk-UA"/>
              </w:rPr>
              <w:t xml:space="preserve">– </w:t>
            </w:r>
            <w:r w:rsidRPr="004F602E">
              <w:rPr>
                <w:sz w:val="20"/>
                <w:szCs w:val="20"/>
                <w:lang w:val="uk-UA"/>
              </w:rPr>
              <w:t>вис вигнувшись;</w:t>
            </w:r>
          </w:p>
          <w:p w:rsidR="00AF1CE9" w:rsidRPr="004F602E" w:rsidRDefault="00AF1CE9" w:rsidP="001966D8">
            <w:pPr>
              <w:widowControl w:val="0"/>
              <w:rPr>
                <w:sz w:val="20"/>
                <w:szCs w:val="20"/>
                <w:lang w:val="uk-UA"/>
              </w:rPr>
            </w:pPr>
            <w:r>
              <w:rPr>
                <w:sz w:val="20"/>
                <w:szCs w:val="20"/>
                <w:lang w:val="uk-UA"/>
              </w:rPr>
              <w:t xml:space="preserve">– </w:t>
            </w:r>
            <w:r w:rsidRPr="004F602E">
              <w:rPr>
                <w:sz w:val="20"/>
                <w:szCs w:val="20"/>
                <w:lang w:val="uk-UA"/>
              </w:rPr>
              <w:t>опускання в упор</w:t>
            </w:r>
            <w:r>
              <w:rPr>
                <w:sz w:val="20"/>
                <w:szCs w:val="20"/>
                <w:lang w:val="uk-UA"/>
              </w:rPr>
              <w:t xml:space="preserve"> присівши через стійку на руках.</w:t>
            </w:r>
          </w:p>
          <w:p w:rsidR="00AF1CE9" w:rsidRPr="004F602E" w:rsidRDefault="00AF1CE9" w:rsidP="001966D8">
            <w:pPr>
              <w:widowControl w:val="0"/>
              <w:rPr>
                <w:sz w:val="20"/>
                <w:szCs w:val="20"/>
                <w:lang w:val="uk-UA"/>
              </w:rPr>
            </w:pPr>
          </w:p>
          <w:p w:rsidR="00AF1CE9" w:rsidRPr="004F602E" w:rsidRDefault="00AF1CE9" w:rsidP="001966D8">
            <w:pPr>
              <w:widowControl w:val="0"/>
              <w:rPr>
                <w:i/>
                <w:sz w:val="20"/>
                <w:szCs w:val="20"/>
                <w:lang w:val="uk-UA"/>
              </w:rPr>
            </w:pPr>
          </w:p>
          <w:p w:rsidR="00AF1CE9" w:rsidRPr="004F602E" w:rsidRDefault="00AF1CE9" w:rsidP="001966D8">
            <w:pPr>
              <w:widowControl w:val="0"/>
              <w:rPr>
                <w:i/>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r>
              <w:rPr>
                <w:b/>
                <w:sz w:val="20"/>
                <w:szCs w:val="20"/>
                <w:lang w:val="uk-UA"/>
              </w:rPr>
              <w:t>Д</w:t>
            </w:r>
            <w:r w:rsidRPr="00007973">
              <w:rPr>
                <w:b/>
                <w:sz w:val="20"/>
                <w:szCs w:val="20"/>
                <w:lang w:val="uk-UA"/>
              </w:rPr>
              <w:t>івчата</w:t>
            </w:r>
            <w:r>
              <w:rPr>
                <w:b/>
                <w:sz w:val="20"/>
                <w:szCs w:val="20"/>
                <w:lang w:val="uk-UA"/>
              </w:rPr>
              <w:t>:</w:t>
            </w:r>
          </w:p>
          <w:p w:rsidR="00AF1CE9" w:rsidRPr="004F602E" w:rsidRDefault="00AF1CE9" w:rsidP="001966D8">
            <w:pPr>
              <w:widowControl w:val="0"/>
              <w:rPr>
                <w:b/>
                <w:i/>
                <w:sz w:val="20"/>
                <w:szCs w:val="20"/>
                <w:lang w:val="uk-UA"/>
              </w:rPr>
            </w:pPr>
            <w:r w:rsidRPr="00007973">
              <w:rPr>
                <w:i/>
                <w:sz w:val="20"/>
                <w:szCs w:val="20"/>
                <w:lang w:val="uk-UA"/>
              </w:rPr>
              <w:t xml:space="preserve"> вправи на</w:t>
            </w:r>
            <w:r w:rsidRPr="004F602E">
              <w:rPr>
                <w:sz w:val="20"/>
                <w:szCs w:val="20"/>
                <w:lang w:val="uk-UA"/>
              </w:rPr>
              <w:t xml:space="preserve"> </w:t>
            </w:r>
            <w:r w:rsidRPr="004F602E">
              <w:rPr>
                <w:i/>
                <w:spacing w:val="-2"/>
                <w:sz w:val="20"/>
                <w:szCs w:val="20"/>
                <w:lang w:val="uk-UA"/>
              </w:rPr>
              <w:t>різновисо</w:t>
            </w:r>
            <w:r w:rsidRPr="004F602E">
              <w:rPr>
                <w:i/>
                <w:sz w:val="20"/>
                <w:szCs w:val="20"/>
                <w:lang w:val="uk-UA"/>
              </w:rPr>
              <w:t xml:space="preserve">ких брусах та низькій перекладині (висота </w:t>
            </w:r>
            <w:smartTag w:uri="urn:schemas-microsoft-com:office:smarttags" w:element="metricconverter">
              <w:smartTagPr>
                <w:attr w:name="ProductID" w:val="95 см"/>
              </w:smartTagPr>
              <w:r w:rsidRPr="004F602E">
                <w:rPr>
                  <w:i/>
                  <w:sz w:val="20"/>
                  <w:szCs w:val="20"/>
                  <w:lang w:val="uk-UA"/>
                </w:rPr>
                <w:t>95 см</w:t>
              </w:r>
            </w:smartTag>
            <w:r w:rsidRPr="004F602E">
              <w:rPr>
                <w:i/>
                <w:sz w:val="20"/>
                <w:szCs w:val="20"/>
                <w:lang w:val="uk-UA"/>
              </w:rPr>
              <w:t>):</w:t>
            </w:r>
            <w:r w:rsidRPr="004F602E">
              <w:rPr>
                <w:sz w:val="20"/>
                <w:szCs w:val="20"/>
                <w:lang w:val="uk-UA"/>
              </w:rPr>
              <w:t xml:space="preserve"> з вису присівши поштовхом двома упор на верхній жердині</w:t>
            </w:r>
            <w:r w:rsidRPr="004F602E">
              <w:rPr>
                <w:i/>
                <w:sz w:val="20"/>
                <w:szCs w:val="20"/>
                <w:lang w:val="uk-UA"/>
              </w:rPr>
              <w:t xml:space="preserve"> </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lastRenderedPageBreak/>
              <w:t>Учень:</w:t>
            </w:r>
          </w:p>
          <w:p w:rsidR="00AF1CE9" w:rsidRPr="004F602E" w:rsidRDefault="00AF1CE9" w:rsidP="001966D8">
            <w:pPr>
              <w:widowControl w:val="0"/>
              <w:rPr>
                <w:spacing w:val="-2"/>
                <w:sz w:val="20"/>
                <w:szCs w:val="20"/>
                <w:lang w:val="uk-UA"/>
              </w:rPr>
            </w:pPr>
            <w:r w:rsidRPr="004F602E">
              <w:rPr>
                <w:b/>
                <w:spacing w:val="-2"/>
                <w:sz w:val="20"/>
                <w:szCs w:val="20"/>
                <w:lang w:val="uk-UA"/>
              </w:rPr>
              <w:t xml:space="preserve">в и к о н у є  </w:t>
            </w:r>
            <w:r w:rsidRPr="004F602E">
              <w:rPr>
                <w:spacing w:val="-2"/>
                <w:sz w:val="20"/>
                <w:szCs w:val="20"/>
                <w:lang w:val="uk-UA"/>
              </w:rPr>
              <w:t xml:space="preserve">орієнтовну комбінацію елементів вправ: упор на передпліччі </w:t>
            </w:r>
            <w:r w:rsidRPr="004F602E">
              <w:rPr>
                <w:spacing w:val="-2"/>
                <w:sz w:val="20"/>
                <w:szCs w:val="20"/>
                <w:lang w:val="uk-UA"/>
              </w:rPr>
              <w:lastRenderedPageBreak/>
              <w:t>– махом уперед, сід ноги нарізно – перемах у середину – мах назад – зіскок – о.</w:t>
            </w:r>
            <w:r>
              <w:rPr>
                <w:spacing w:val="-2"/>
                <w:sz w:val="20"/>
                <w:szCs w:val="20"/>
                <w:lang w:val="uk-UA"/>
              </w:rPr>
              <w:t xml:space="preserve"> </w:t>
            </w:r>
            <w:r w:rsidRPr="004F602E">
              <w:rPr>
                <w:spacing w:val="-2"/>
                <w:sz w:val="20"/>
                <w:szCs w:val="20"/>
                <w:lang w:val="uk-UA"/>
              </w:rPr>
              <w:t>с.</w:t>
            </w:r>
          </w:p>
          <w:p w:rsidR="00AF1CE9" w:rsidRPr="004F602E" w:rsidRDefault="00AF1CE9" w:rsidP="001966D8">
            <w:pPr>
              <w:widowControl w:val="0"/>
              <w:rPr>
                <w:b/>
                <w:spacing w:val="-2"/>
                <w:sz w:val="20"/>
                <w:szCs w:val="20"/>
                <w:lang w:val="uk-UA"/>
              </w:rPr>
            </w:pPr>
          </w:p>
          <w:p w:rsidR="00AF1CE9" w:rsidRDefault="00AF1CE9" w:rsidP="001966D8">
            <w:pPr>
              <w:widowControl w:val="0"/>
              <w:rPr>
                <w:b/>
                <w:spacing w:val="-2"/>
                <w:sz w:val="20"/>
                <w:szCs w:val="20"/>
                <w:lang w:val="uk-UA"/>
              </w:rPr>
            </w:pPr>
          </w:p>
          <w:p w:rsidR="00AF1CE9" w:rsidRPr="004F602E" w:rsidRDefault="00AF1CE9" w:rsidP="001966D8">
            <w:pPr>
              <w:widowControl w:val="0"/>
              <w:rPr>
                <w:spacing w:val="-2"/>
                <w:sz w:val="20"/>
                <w:szCs w:val="20"/>
                <w:lang w:val="uk-UA"/>
              </w:rPr>
            </w:pPr>
            <w:r w:rsidRPr="004F602E">
              <w:rPr>
                <w:b/>
                <w:spacing w:val="-2"/>
                <w:sz w:val="20"/>
                <w:szCs w:val="20"/>
                <w:lang w:val="uk-UA"/>
              </w:rPr>
              <w:t xml:space="preserve">в и к о н у є  </w:t>
            </w:r>
            <w:r w:rsidRPr="004F602E">
              <w:rPr>
                <w:spacing w:val="-2"/>
                <w:sz w:val="20"/>
                <w:szCs w:val="20"/>
                <w:lang w:val="uk-UA"/>
              </w:rPr>
              <w:t>орієнтовну комбінацію елементів вправ: вис стоячи – підйом переворотом в упор поштовхом двома – перемах правою – спад у вис завісом – вис на підколінках – вис зігнувшись – вис вигнувшись – вис на підколінках – через стійку на руках опускання в упор присівши – о.</w:t>
            </w:r>
            <w:r>
              <w:rPr>
                <w:spacing w:val="-2"/>
                <w:sz w:val="20"/>
                <w:szCs w:val="20"/>
                <w:lang w:val="uk-UA"/>
              </w:rPr>
              <w:t xml:space="preserve"> </w:t>
            </w:r>
            <w:r w:rsidRPr="004F602E">
              <w:rPr>
                <w:spacing w:val="-2"/>
                <w:sz w:val="20"/>
                <w:szCs w:val="20"/>
                <w:lang w:val="uk-UA"/>
              </w:rPr>
              <w:t>с.</w:t>
            </w:r>
          </w:p>
          <w:p w:rsidR="00AF1CE9" w:rsidRPr="004F602E" w:rsidRDefault="00AF1CE9" w:rsidP="001966D8">
            <w:pPr>
              <w:widowControl w:val="0"/>
              <w:rPr>
                <w:b/>
                <w:sz w:val="20"/>
                <w:szCs w:val="20"/>
                <w:lang w:val="uk-UA"/>
              </w:rPr>
            </w:pPr>
            <w:r w:rsidRPr="004F602E">
              <w:rPr>
                <w:sz w:val="20"/>
                <w:szCs w:val="20"/>
                <w:lang w:val="uk-UA"/>
              </w:rPr>
              <w:t>підтягування у висі на високій перекладині;</w:t>
            </w:r>
          </w:p>
          <w:p w:rsidR="00AF1CE9" w:rsidRPr="00007973" w:rsidRDefault="00AF1CE9" w:rsidP="001966D8">
            <w:pPr>
              <w:widowControl w:val="0"/>
              <w:rPr>
                <w:sz w:val="20"/>
                <w:szCs w:val="20"/>
                <w:lang w:val="uk-UA"/>
              </w:rPr>
            </w:pPr>
            <w:r w:rsidRPr="004F602E">
              <w:rPr>
                <w:sz w:val="20"/>
                <w:szCs w:val="20"/>
                <w:lang w:val="uk-UA"/>
              </w:rPr>
              <w:t>згинання та розгинання рук в упорі від підлоги</w:t>
            </w:r>
            <w:r>
              <w:rPr>
                <w:sz w:val="20"/>
                <w:szCs w:val="20"/>
                <w:lang w:val="uk-UA"/>
              </w:rPr>
              <w:t>.</w:t>
            </w:r>
          </w:p>
          <w:p w:rsidR="00AF1CE9" w:rsidRDefault="00AF1CE9" w:rsidP="001966D8">
            <w:pPr>
              <w:widowControl w:val="0"/>
              <w:rPr>
                <w:b/>
                <w:spacing w:val="-2"/>
                <w:sz w:val="20"/>
                <w:szCs w:val="20"/>
                <w:lang w:val="uk-UA"/>
              </w:rPr>
            </w:pPr>
            <w:r>
              <w:rPr>
                <w:b/>
                <w:sz w:val="20"/>
                <w:szCs w:val="20"/>
                <w:lang w:val="uk-UA"/>
              </w:rPr>
              <w:t>У</w:t>
            </w:r>
            <w:r w:rsidRPr="004F602E">
              <w:rPr>
                <w:b/>
                <w:sz w:val="20"/>
                <w:szCs w:val="20"/>
                <w:lang w:val="uk-UA"/>
              </w:rPr>
              <w:t>чениця:</w:t>
            </w:r>
          </w:p>
          <w:p w:rsidR="00AF1CE9" w:rsidRPr="004F602E" w:rsidRDefault="00AF1CE9" w:rsidP="001966D8">
            <w:pPr>
              <w:widowControl w:val="0"/>
              <w:rPr>
                <w:sz w:val="20"/>
                <w:szCs w:val="20"/>
                <w:lang w:val="uk-UA"/>
              </w:rPr>
            </w:pPr>
            <w:r w:rsidRPr="004F602E">
              <w:rPr>
                <w:b/>
                <w:spacing w:val="-2"/>
                <w:sz w:val="20"/>
                <w:szCs w:val="20"/>
                <w:lang w:val="uk-UA"/>
              </w:rPr>
              <w:t xml:space="preserve">в и к о н у є  </w:t>
            </w:r>
            <w:r w:rsidRPr="004F602E">
              <w:rPr>
                <w:spacing w:val="-2"/>
                <w:sz w:val="20"/>
                <w:szCs w:val="20"/>
                <w:lang w:val="uk-UA"/>
              </w:rPr>
              <w:t>орієнтовну комбінацію елементів вправ:</w:t>
            </w:r>
            <w:r>
              <w:rPr>
                <w:spacing w:val="-2"/>
                <w:sz w:val="20"/>
                <w:szCs w:val="20"/>
                <w:lang w:val="uk-UA"/>
              </w:rPr>
              <w:t xml:space="preserve"> </w:t>
            </w:r>
            <w:r w:rsidRPr="004F602E">
              <w:rPr>
                <w:spacing w:val="-2"/>
                <w:sz w:val="20"/>
                <w:szCs w:val="20"/>
                <w:lang w:val="uk-UA"/>
              </w:rPr>
              <w:t xml:space="preserve">вис на верхній </w:t>
            </w:r>
            <w:r>
              <w:rPr>
                <w:spacing w:val="-2"/>
                <w:sz w:val="20"/>
                <w:szCs w:val="20"/>
                <w:lang w:val="uk-UA"/>
              </w:rPr>
              <w:t>–</w:t>
            </w:r>
            <w:r w:rsidRPr="004F602E">
              <w:rPr>
                <w:spacing w:val="-2"/>
                <w:sz w:val="20"/>
                <w:szCs w:val="20"/>
                <w:lang w:val="uk-UA"/>
              </w:rPr>
              <w:t xml:space="preserve"> </w:t>
            </w:r>
            <w:r w:rsidRPr="004F602E">
              <w:rPr>
                <w:sz w:val="20"/>
                <w:szCs w:val="20"/>
                <w:lang w:val="uk-UA"/>
              </w:rPr>
              <w:t xml:space="preserve">з розмахування вигинами вис присівши – поштовхом двома упор на верхній – спад у вис лежачи </w:t>
            </w:r>
            <w:r>
              <w:rPr>
                <w:sz w:val="20"/>
                <w:szCs w:val="20"/>
                <w:lang w:val="uk-UA"/>
              </w:rPr>
              <w:t>–</w:t>
            </w:r>
            <w:r w:rsidRPr="004F602E">
              <w:rPr>
                <w:sz w:val="20"/>
                <w:szCs w:val="20"/>
                <w:lang w:val="uk-UA"/>
              </w:rPr>
              <w:t xml:space="preserve"> сід на правому (лівому) стегні, </w:t>
            </w:r>
            <w:r w:rsidRPr="004F602E">
              <w:rPr>
                <w:spacing w:val="-4"/>
                <w:sz w:val="20"/>
                <w:szCs w:val="20"/>
                <w:lang w:val="uk-UA"/>
              </w:rPr>
              <w:t>тримаючись правою (лівою)</w:t>
            </w:r>
            <w:r w:rsidRPr="004F602E">
              <w:rPr>
                <w:sz w:val="20"/>
                <w:szCs w:val="20"/>
                <w:lang w:val="uk-UA"/>
              </w:rPr>
              <w:t xml:space="preserve"> рукою за верхню жердину, ліва (права) рука в сторону </w:t>
            </w:r>
            <w:r>
              <w:rPr>
                <w:sz w:val="20"/>
                <w:szCs w:val="20"/>
                <w:lang w:val="uk-UA"/>
              </w:rPr>
              <w:t>–</w:t>
            </w:r>
            <w:r w:rsidRPr="004F602E">
              <w:rPr>
                <w:sz w:val="20"/>
                <w:szCs w:val="20"/>
                <w:lang w:val="uk-UA"/>
              </w:rPr>
              <w:t xml:space="preserve"> тримаючись зворотним хватом лівої (правої) руки, зіскок з поворотом на 180</w:t>
            </w:r>
            <w:r>
              <w:rPr>
                <w:sz w:val="20"/>
                <w:szCs w:val="20"/>
                <w:lang w:val="uk-UA"/>
              </w:rPr>
              <w:t>° –</w:t>
            </w:r>
            <w:r w:rsidRPr="004F602E">
              <w:rPr>
                <w:sz w:val="20"/>
                <w:szCs w:val="20"/>
                <w:lang w:val="uk-UA"/>
              </w:rPr>
              <w:t xml:space="preserve"> о. с.;</w:t>
            </w:r>
          </w:p>
          <w:p w:rsidR="00AF1CE9" w:rsidRPr="004F602E" w:rsidRDefault="00AF1CE9" w:rsidP="001966D8">
            <w:pPr>
              <w:widowControl w:val="0"/>
              <w:rPr>
                <w:sz w:val="20"/>
                <w:szCs w:val="20"/>
                <w:lang w:val="uk-UA"/>
              </w:rPr>
            </w:pPr>
            <w:bookmarkStart w:id="29" w:name="OLE_LINK34"/>
            <w:bookmarkStart w:id="30" w:name="OLE_LINK35"/>
            <w:r w:rsidRPr="004F602E">
              <w:rPr>
                <w:sz w:val="20"/>
                <w:szCs w:val="20"/>
                <w:lang w:val="uk-UA"/>
              </w:rPr>
              <w:t>підтягування у висі лежачи;</w:t>
            </w:r>
          </w:p>
          <w:p w:rsidR="00AF1CE9" w:rsidRPr="004F602E" w:rsidRDefault="00AF1CE9" w:rsidP="001966D8">
            <w:pPr>
              <w:widowControl w:val="0"/>
              <w:rPr>
                <w:b/>
                <w:i/>
                <w:sz w:val="20"/>
                <w:szCs w:val="20"/>
                <w:lang w:val="uk-UA"/>
              </w:rPr>
            </w:pPr>
            <w:r w:rsidRPr="004F602E">
              <w:rPr>
                <w:sz w:val="20"/>
                <w:szCs w:val="20"/>
                <w:lang w:val="uk-UA"/>
              </w:rPr>
              <w:t>згинання та розгинання рук в упорі лежачи</w:t>
            </w:r>
            <w:bookmarkEnd w:id="29"/>
            <w:bookmarkEnd w:id="30"/>
          </w:p>
        </w:tc>
      </w:tr>
      <w:tr w:rsidR="00AF1CE9" w:rsidRPr="00835C77" w:rsidTr="001966D8">
        <w:trPr>
          <w:trHeight w:val="20"/>
        </w:trPr>
        <w:tc>
          <w:tcPr>
            <w:tcW w:w="6076" w:type="dxa"/>
            <w:gridSpan w:val="2"/>
            <w:tcBorders>
              <w:top w:val="single" w:sz="4" w:space="0" w:color="auto"/>
              <w:left w:val="nil"/>
              <w:bottom w:val="single" w:sz="4" w:space="0" w:color="auto"/>
              <w:right w:val="nil"/>
            </w:tcBorders>
          </w:tcPr>
          <w:p w:rsidR="00AF1CE9" w:rsidRPr="00835C77" w:rsidRDefault="00AF1CE9" w:rsidP="001966D8">
            <w:pPr>
              <w:widowControl w:val="0"/>
              <w:rPr>
                <w:b/>
                <w:bCs/>
                <w:sz w:val="16"/>
                <w:szCs w:val="16"/>
                <w:lang w:val="uk-UA"/>
              </w:rPr>
            </w:pPr>
          </w:p>
          <w:p w:rsidR="00AF1CE9" w:rsidRPr="00835C77" w:rsidRDefault="00AF1CE9" w:rsidP="001966D8">
            <w:pPr>
              <w:widowControl w:val="0"/>
              <w:jc w:val="center"/>
              <w:rPr>
                <w:b/>
                <w:bCs/>
                <w:sz w:val="20"/>
                <w:szCs w:val="20"/>
                <w:lang w:val="uk-UA"/>
              </w:rPr>
            </w:pPr>
          </w:p>
          <w:p w:rsidR="00AF1CE9" w:rsidRPr="00835C77" w:rsidRDefault="00AF1CE9" w:rsidP="001966D8">
            <w:pPr>
              <w:widowControl w:val="0"/>
              <w:jc w:val="center"/>
              <w:rPr>
                <w:b/>
                <w:sz w:val="8"/>
                <w:szCs w:val="8"/>
                <w:lang w:val="uk-UA"/>
              </w:rPr>
            </w:pPr>
            <w:r w:rsidRPr="00835C77">
              <w:rPr>
                <w:b/>
                <w:bCs/>
                <w:sz w:val="20"/>
                <w:szCs w:val="20"/>
                <w:lang w:val="uk-UA"/>
              </w:rPr>
              <w:t>5 рік вивчення</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jc w:val="center"/>
              <w:rPr>
                <w:b/>
                <w:sz w:val="18"/>
                <w:szCs w:val="18"/>
                <w:lang w:val="uk-UA"/>
              </w:rPr>
            </w:pPr>
            <w:r w:rsidRPr="004F602E">
              <w:rPr>
                <w:b/>
                <w:sz w:val="18"/>
                <w:szCs w:val="18"/>
                <w:lang w:val="uk-UA"/>
              </w:rPr>
              <w:t>Зміст навчального матеріалу</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jc w:val="center"/>
              <w:rPr>
                <w:b/>
                <w:sz w:val="18"/>
                <w:szCs w:val="18"/>
                <w:lang w:val="uk-UA"/>
              </w:rPr>
            </w:pPr>
            <w:r w:rsidRPr="004F602E">
              <w:rPr>
                <w:b/>
                <w:sz w:val="18"/>
                <w:szCs w:val="18"/>
                <w:lang w:val="uk-UA"/>
              </w:rPr>
              <w:t>Державні вимоги до рівня загальноосвітньої підготовки учнів</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Теоретичні відомості</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sz w:val="20"/>
                <w:szCs w:val="20"/>
                <w:lang w:val="uk-UA"/>
              </w:rPr>
            </w:pPr>
            <w:r w:rsidRPr="004F602E">
              <w:rPr>
                <w:sz w:val="20"/>
                <w:szCs w:val="20"/>
                <w:lang w:val="uk-UA"/>
              </w:rPr>
              <w:t xml:space="preserve">Оптимальний руховий </w:t>
            </w:r>
            <w:r w:rsidRPr="004F602E">
              <w:rPr>
                <w:sz w:val="20"/>
                <w:szCs w:val="20"/>
                <w:lang w:val="uk-UA"/>
              </w:rPr>
              <w:lastRenderedPageBreak/>
              <w:t xml:space="preserve">режим. </w:t>
            </w:r>
          </w:p>
          <w:p w:rsidR="00AF1CE9" w:rsidRPr="004F602E" w:rsidRDefault="00AF1CE9" w:rsidP="001966D8">
            <w:pPr>
              <w:widowControl w:val="0"/>
              <w:rPr>
                <w:b/>
                <w:bCs/>
                <w:sz w:val="20"/>
                <w:szCs w:val="20"/>
                <w:lang w:val="uk-UA"/>
              </w:rPr>
            </w:pPr>
            <w:r w:rsidRPr="004F602E">
              <w:rPr>
                <w:sz w:val="20"/>
                <w:szCs w:val="20"/>
                <w:lang w:val="uk-UA"/>
              </w:rPr>
              <w:t xml:space="preserve">Розвиток фізичних </w:t>
            </w:r>
            <w:r w:rsidRPr="004F602E">
              <w:rPr>
                <w:spacing w:val="-4"/>
                <w:sz w:val="20"/>
                <w:szCs w:val="20"/>
                <w:lang w:val="uk-UA"/>
              </w:rPr>
              <w:t>якостей засобами гімнасти</w:t>
            </w:r>
            <w:r w:rsidRPr="004F602E">
              <w:rPr>
                <w:sz w:val="20"/>
                <w:szCs w:val="20"/>
                <w:lang w:val="uk-UA"/>
              </w:rPr>
              <w:t>ки. Профілактика травма</w:t>
            </w:r>
            <w:r w:rsidRPr="004F602E">
              <w:rPr>
                <w:spacing w:val="-4"/>
                <w:sz w:val="20"/>
                <w:szCs w:val="20"/>
                <w:lang w:val="uk-UA"/>
              </w:rPr>
              <w:t>тизму під час занять гімнас</w:t>
            </w:r>
            <w:r w:rsidRPr="004F602E">
              <w:rPr>
                <w:sz w:val="20"/>
                <w:szCs w:val="20"/>
                <w:lang w:val="uk-UA"/>
              </w:rPr>
              <w:t>тикою. Правила техніки  безпеки</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lastRenderedPageBreak/>
              <w:t>Учень, учениця:</w:t>
            </w:r>
          </w:p>
          <w:p w:rsidR="00AF1CE9" w:rsidRPr="004F602E" w:rsidRDefault="00AF1CE9" w:rsidP="001966D8">
            <w:pPr>
              <w:pStyle w:val="5"/>
              <w:keepNext w:val="0"/>
              <w:widowControl w:val="0"/>
              <w:spacing w:line="240" w:lineRule="auto"/>
              <w:ind w:left="0" w:firstLine="0"/>
              <w:rPr>
                <w:b w:val="0"/>
                <w:lang w:val="uk-UA"/>
              </w:rPr>
            </w:pPr>
            <w:r w:rsidRPr="004F602E">
              <w:rPr>
                <w:lang w:val="uk-UA"/>
              </w:rPr>
              <w:lastRenderedPageBreak/>
              <w:t xml:space="preserve">х а р а к т е р и з у є </w:t>
            </w:r>
            <w:r w:rsidRPr="004F602E">
              <w:rPr>
                <w:i/>
                <w:lang w:val="uk-UA"/>
              </w:rPr>
              <w:t xml:space="preserve"> </w:t>
            </w:r>
            <w:r w:rsidRPr="004F602E">
              <w:rPr>
                <w:b w:val="0"/>
                <w:lang w:val="uk-UA"/>
              </w:rPr>
              <w:t>гімнастику, як засіб розвитку фізичних якостей;</w:t>
            </w:r>
          </w:p>
          <w:p w:rsidR="00AF1CE9" w:rsidRPr="004F602E" w:rsidRDefault="00AF1CE9" w:rsidP="001966D8">
            <w:pPr>
              <w:widowControl w:val="0"/>
              <w:rPr>
                <w:sz w:val="20"/>
                <w:szCs w:val="20"/>
                <w:lang w:val="uk-UA"/>
              </w:rPr>
            </w:pPr>
            <w:r w:rsidRPr="004F602E">
              <w:rPr>
                <w:b/>
                <w:sz w:val="20"/>
                <w:szCs w:val="20"/>
                <w:lang w:val="uk-UA"/>
              </w:rPr>
              <w:t xml:space="preserve">в и з н а ч а є </w:t>
            </w:r>
            <w:r w:rsidRPr="004F602E">
              <w:rPr>
                <w:sz w:val="20"/>
                <w:szCs w:val="20"/>
                <w:lang w:val="uk-UA"/>
              </w:rPr>
              <w:t xml:space="preserve"> оптимальний  руховий режим;</w:t>
            </w:r>
          </w:p>
          <w:p w:rsidR="00AF1CE9" w:rsidRPr="004F602E" w:rsidRDefault="00AF1CE9" w:rsidP="001966D8">
            <w:pPr>
              <w:widowControl w:val="0"/>
              <w:rPr>
                <w:b/>
                <w:bCs/>
                <w:sz w:val="8"/>
                <w:szCs w:val="8"/>
                <w:lang w:val="uk-UA"/>
              </w:rPr>
            </w:pPr>
            <w:r w:rsidRPr="004F602E">
              <w:rPr>
                <w:b/>
                <w:sz w:val="20"/>
                <w:szCs w:val="20"/>
                <w:lang w:val="uk-UA"/>
              </w:rPr>
              <w:t xml:space="preserve">д о т р и м у є т ь с я  </w:t>
            </w:r>
            <w:r w:rsidRPr="004F602E">
              <w:rPr>
                <w:sz w:val="20"/>
                <w:szCs w:val="20"/>
                <w:lang w:val="uk-UA"/>
              </w:rPr>
              <w:t>правил техніки безпеки під час занять гімнастичними вправами</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lastRenderedPageBreak/>
              <w:t>Спеціальна фізична підготовка</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spacing w:val="-4"/>
                <w:sz w:val="20"/>
                <w:szCs w:val="20"/>
                <w:lang w:val="uk-UA"/>
              </w:rPr>
            </w:pPr>
          </w:p>
          <w:p w:rsidR="00AF1CE9" w:rsidRPr="00CB25B3" w:rsidRDefault="00AF1CE9" w:rsidP="001966D8">
            <w:pPr>
              <w:widowControl w:val="0"/>
              <w:rPr>
                <w:i/>
                <w:sz w:val="20"/>
                <w:szCs w:val="20"/>
                <w:lang w:val="uk-UA"/>
              </w:rPr>
            </w:pPr>
            <w:r w:rsidRPr="00CB25B3">
              <w:rPr>
                <w:i/>
                <w:spacing w:val="-4"/>
                <w:sz w:val="20"/>
                <w:szCs w:val="20"/>
                <w:lang w:val="uk-UA"/>
              </w:rPr>
              <w:t>Стройові вправи і прийоми</w:t>
            </w:r>
            <w:r>
              <w:rPr>
                <w:i/>
                <w:spacing w:val="-4"/>
                <w:sz w:val="20"/>
                <w:szCs w:val="20"/>
                <w:lang w:val="uk-UA"/>
              </w:rPr>
              <w:t>;</w:t>
            </w:r>
            <w:r w:rsidRPr="00CB25B3">
              <w:rPr>
                <w:i/>
                <w:sz w:val="20"/>
                <w:szCs w:val="20"/>
                <w:lang w:val="uk-UA"/>
              </w:rPr>
              <w:t xml:space="preserve"> </w:t>
            </w:r>
          </w:p>
          <w:p w:rsidR="00AF1CE9" w:rsidRPr="00CB25B3" w:rsidRDefault="00AF1CE9" w:rsidP="001966D8">
            <w:pPr>
              <w:widowControl w:val="0"/>
              <w:rPr>
                <w:i/>
                <w:sz w:val="20"/>
                <w:szCs w:val="20"/>
                <w:lang w:val="uk-UA"/>
              </w:rPr>
            </w:pPr>
          </w:p>
          <w:p w:rsidR="00AF1CE9" w:rsidRPr="00CB25B3" w:rsidRDefault="00AF1CE9" w:rsidP="001966D8">
            <w:pPr>
              <w:widowControl w:val="0"/>
              <w:rPr>
                <w:i/>
                <w:sz w:val="20"/>
                <w:szCs w:val="20"/>
                <w:lang w:val="uk-UA"/>
              </w:rPr>
            </w:pPr>
            <w:r w:rsidRPr="00CB25B3">
              <w:rPr>
                <w:i/>
                <w:sz w:val="20"/>
                <w:szCs w:val="20"/>
                <w:lang w:val="uk-UA"/>
              </w:rPr>
              <w:t xml:space="preserve">загальнорозвивальні вправи з предметами та без предметів; </w:t>
            </w:r>
          </w:p>
          <w:p w:rsidR="00AF1CE9" w:rsidRPr="00CB25B3" w:rsidRDefault="00AF1CE9" w:rsidP="001966D8">
            <w:pPr>
              <w:widowControl w:val="0"/>
              <w:rPr>
                <w:i/>
                <w:sz w:val="20"/>
                <w:szCs w:val="20"/>
                <w:lang w:val="uk-UA"/>
              </w:rPr>
            </w:pPr>
            <w:r w:rsidRPr="00CB25B3">
              <w:rPr>
                <w:i/>
                <w:sz w:val="20"/>
                <w:szCs w:val="20"/>
                <w:lang w:val="uk-UA"/>
              </w:rPr>
              <w:t xml:space="preserve">вправи для формування та корекції постави; </w:t>
            </w:r>
          </w:p>
          <w:p w:rsidR="00AF1CE9" w:rsidRPr="00CB25B3" w:rsidRDefault="00AF1CE9" w:rsidP="001966D8">
            <w:pPr>
              <w:widowControl w:val="0"/>
              <w:rPr>
                <w:i/>
                <w:sz w:val="20"/>
                <w:szCs w:val="20"/>
                <w:lang w:val="uk-UA"/>
              </w:rPr>
            </w:pPr>
            <w:r w:rsidRPr="00CB25B3">
              <w:rPr>
                <w:i/>
                <w:sz w:val="20"/>
                <w:szCs w:val="20"/>
                <w:lang w:val="uk-UA"/>
              </w:rPr>
              <w:t xml:space="preserve">вправи з подоланням </w:t>
            </w:r>
            <w:r w:rsidRPr="00CB25B3">
              <w:rPr>
                <w:i/>
                <w:spacing w:val="-4"/>
                <w:sz w:val="20"/>
                <w:szCs w:val="20"/>
                <w:lang w:val="uk-UA"/>
              </w:rPr>
              <w:t>власної ваги та ваги парт</w:t>
            </w:r>
            <w:r w:rsidRPr="00CB25B3">
              <w:rPr>
                <w:i/>
                <w:sz w:val="20"/>
                <w:szCs w:val="20"/>
                <w:lang w:val="uk-UA"/>
              </w:rPr>
              <w:t xml:space="preserve">нера; </w:t>
            </w:r>
          </w:p>
          <w:p w:rsidR="00AF1CE9" w:rsidRPr="00CB25B3" w:rsidRDefault="00AF1CE9" w:rsidP="001966D8">
            <w:pPr>
              <w:widowControl w:val="0"/>
              <w:rPr>
                <w:i/>
                <w:sz w:val="20"/>
                <w:szCs w:val="20"/>
                <w:lang w:val="uk-UA"/>
              </w:rPr>
            </w:pPr>
            <w:r w:rsidRPr="00CB25B3">
              <w:rPr>
                <w:i/>
                <w:sz w:val="20"/>
                <w:szCs w:val="20"/>
                <w:lang w:val="uk-UA"/>
              </w:rPr>
              <w:t xml:space="preserve">вправи для розвитку гнучкості; </w:t>
            </w:r>
          </w:p>
          <w:p w:rsidR="00AF1CE9" w:rsidRPr="00CB25B3" w:rsidRDefault="00AF1CE9" w:rsidP="001966D8">
            <w:pPr>
              <w:widowControl w:val="0"/>
              <w:rPr>
                <w:i/>
                <w:sz w:val="20"/>
                <w:szCs w:val="20"/>
                <w:lang w:val="uk-UA"/>
              </w:rPr>
            </w:pPr>
            <w:r w:rsidRPr="00CB25B3">
              <w:rPr>
                <w:i/>
                <w:sz w:val="20"/>
                <w:szCs w:val="20"/>
                <w:lang w:val="uk-UA"/>
              </w:rPr>
              <w:t xml:space="preserve">вправи на координацію рухів; </w:t>
            </w:r>
          </w:p>
          <w:p w:rsidR="00AF1CE9" w:rsidRPr="004F602E" w:rsidRDefault="00AF1CE9" w:rsidP="001966D8">
            <w:pPr>
              <w:widowControl w:val="0"/>
              <w:rPr>
                <w:sz w:val="20"/>
                <w:szCs w:val="20"/>
                <w:lang w:val="uk-UA"/>
              </w:rPr>
            </w:pPr>
            <w:r w:rsidRPr="00CB25B3">
              <w:rPr>
                <w:i/>
                <w:sz w:val="20"/>
                <w:szCs w:val="20"/>
                <w:lang w:val="uk-UA"/>
              </w:rPr>
              <w:t>елементи ритмічної гімнастики, хореографії, аеробіки</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 учениця:</w:t>
            </w:r>
          </w:p>
          <w:p w:rsidR="00AF1CE9" w:rsidRDefault="00AF1CE9" w:rsidP="001966D8">
            <w:pPr>
              <w:widowControl w:val="0"/>
              <w:rPr>
                <w:sz w:val="20"/>
                <w:szCs w:val="20"/>
                <w:lang w:val="uk-UA"/>
              </w:rPr>
            </w:pPr>
            <w:r w:rsidRPr="004F602E">
              <w:rPr>
                <w:b/>
                <w:sz w:val="20"/>
                <w:szCs w:val="20"/>
                <w:lang w:val="uk-UA"/>
              </w:rPr>
              <w:t>в и к о н у є</w:t>
            </w:r>
            <w:r>
              <w:rPr>
                <w:b/>
                <w:sz w:val="20"/>
                <w:szCs w:val="20"/>
                <w:lang w:val="uk-UA"/>
              </w:rPr>
              <w:t>:</w:t>
            </w:r>
            <w:r w:rsidRPr="004F602E">
              <w:rPr>
                <w:b/>
                <w:sz w:val="20"/>
                <w:szCs w:val="20"/>
                <w:lang w:val="uk-UA"/>
              </w:rPr>
              <w:t xml:space="preserve"> </w:t>
            </w:r>
            <w:r w:rsidRPr="004F602E">
              <w:rPr>
                <w:sz w:val="20"/>
                <w:szCs w:val="20"/>
                <w:lang w:val="uk-UA"/>
              </w:rPr>
              <w:t xml:space="preserve"> стройові вправи і прийоми; </w:t>
            </w:r>
          </w:p>
          <w:p w:rsidR="00AF1CE9" w:rsidRDefault="00AF1CE9" w:rsidP="001966D8">
            <w:pPr>
              <w:widowControl w:val="0"/>
              <w:rPr>
                <w:sz w:val="20"/>
                <w:szCs w:val="20"/>
                <w:lang w:val="uk-UA"/>
              </w:rPr>
            </w:pPr>
            <w:r w:rsidRPr="004F602E">
              <w:rPr>
                <w:sz w:val="20"/>
                <w:szCs w:val="20"/>
                <w:lang w:val="uk-UA"/>
              </w:rPr>
              <w:t xml:space="preserve">загальнорозвивальні вправи; </w:t>
            </w:r>
          </w:p>
          <w:p w:rsidR="00AF1CE9" w:rsidRDefault="00AF1CE9" w:rsidP="001966D8">
            <w:pPr>
              <w:widowControl w:val="0"/>
              <w:rPr>
                <w:sz w:val="20"/>
                <w:szCs w:val="20"/>
                <w:lang w:val="uk-UA"/>
              </w:rPr>
            </w:pPr>
          </w:p>
          <w:p w:rsidR="00AF1CE9" w:rsidRDefault="00AF1CE9" w:rsidP="001966D8">
            <w:pPr>
              <w:widowControl w:val="0"/>
              <w:rPr>
                <w:sz w:val="20"/>
                <w:szCs w:val="20"/>
                <w:lang w:val="uk-UA"/>
              </w:rPr>
            </w:pPr>
          </w:p>
          <w:p w:rsidR="00AF1CE9" w:rsidRDefault="00AF1CE9" w:rsidP="001966D8">
            <w:pPr>
              <w:widowControl w:val="0"/>
              <w:rPr>
                <w:sz w:val="20"/>
                <w:szCs w:val="20"/>
                <w:lang w:val="uk-UA"/>
              </w:rPr>
            </w:pPr>
            <w:r w:rsidRPr="004F602E">
              <w:rPr>
                <w:sz w:val="20"/>
                <w:szCs w:val="20"/>
                <w:lang w:val="uk-UA"/>
              </w:rPr>
              <w:t>вправи</w:t>
            </w:r>
            <w:r>
              <w:rPr>
                <w:sz w:val="20"/>
                <w:szCs w:val="20"/>
                <w:lang w:val="uk-UA"/>
              </w:rPr>
              <w:t xml:space="preserve"> </w:t>
            </w:r>
            <w:r w:rsidRPr="004F602E">
              <w:rPr>
                <w:sz w:val="20"/>
                <w:szCs w:val="20"/>
                <w:lang w:val="uk-UA"/>
              </w:rPr>
              <w:t xml:space="preserve">для формування та корекції постави; </w:t>
            </w:r>
          </w:p>
          <w:p w:rsidR="00AF1CE9" w:rsidRDefault="00AF1CE9" w:rsidP="001966D8">
            <w:pPr>
              <w:widowControl w:val="0"/>
              <w:rPr>
                <w:sz w:val="20"/>
                <w:szCs w:val="20"/>
                <w:lang w:val="uk-UA"/>
              </w:rPr>
            </w:pPr>
            <w:r w:rsidRPr="004F602E">
              <w:rPr>
                <w:sz w:val="20"/>
                <w:szCs w:val="20"/>
                <w:lang w:val="uk-UA"/>
              </w:rPr>
              <w:t xml:space="preserve">вправи з подоланням </w:t>
            </w:r>
            <w:r>
              <w:rPr>
                <w:spacing w:val="-4"/>
                <w:sz w:val="20"/>
                <w:szCs w:val="20"/>
                <w:lang w:val="uk-UA"/>
              </w:rPr>
              <w:t>власн</w:t>
            </w:r>
            <w:r w:rsidRPr="004F602E">
              <w:rPr>
                <w:spacing w:val="-4"/>
                <w:sz w:val="20"/>
                <w:szCs w:val="20"/>
                <w:lang w:val="uk-UA"/>
              </w:rPr>
              <w:t xml:space="preserve">ої </w:t>
            </w:r>
            <w:r w:rsidRPr="004F602E">
              <w:rPr>
                <w:sz w:val="20"/>
                <w:szCs w:val="20"/>
                <w:lang w:val="uk-UA"/>
              </w:rPr>
              <w:t xml:space="preserve">ваги та ваги партнера; </w:t>
            </w:r>
          </w:p>
          <w:p w:rsidR="00AF1CE9" w:rsidRDefault="00AF1CE9" w:rsidP="001966D8">
            <w:pPr>
              <w:widowControl w:val="0"/>
              <w:rPr>
                <w:sz w:val="20"/>
                <w:szCs w:val="20"/>
                <w:lang w:val="uk-UA"/>
              </w:rPr>
            </w:pPr>
            <w:r w:rsidRPr="004F602E">
              <w:rPr>
                <w:sz w:val="20"/>
                <w:szCs w:val="20"/>
                <w:lang w:val="uk-UA"/>
              </w:rPr>
              <w:t xml:space="preserve">вправи для розвитку гнучкості; </w:t>
            </w:r>
          </w:p>
          <w:p w:rsidR="00AF1CE9" w:rsidRDefault="00AF1CE9" w:rsidP="001966D8">
            <w:pPr>
              <w:widowControl w:val="0"/>
              <w:rPr>
                <w:sz w:val="20"/>
                <w:szCs w:val="20"/>
                <w:lang w:val="uk-UA"/>
              </w:rPr>
            </w:pPr>
          </w:p>
          <w:p w:rsidR="00AF1CE9" w:rsidRDefault="00AF1CE9" w:rsidP="001966D8">
            <w:pPr>
              <w:widowControl w:val="0"/>
              <w:rPr>
                <w:sz w:val="20"/>
                <w:szCs w:val="20"/>
                <w:lang w:val="uk-UA"/>
              </w:rPr>
            </w:pPr>
            <w:r w:rsidRPr="004F602E">
              <w:rPr>
                <w:sz w:val="20"/>
                <w:szCs w:val="20"/>
                <w:lang w:val="uk-UA"/>
              </w:rPr>
              <w:t xml:space="preserve">вправи на координацію рухів; </w:t>
            </w:r>
          </w:p>
          <w:p w:rsidR="00AF1CE9" w:rsidRPr="004F602E" w:rsidRDefault="00AF1CE9" w:rsidP="001966D8">
            <w:pPr>
              <w:widowControl w:val="0"/>
              <w:rPr>
                <w:b/>
                <w:sz w:val="20"/>
                <w:szCs w:val="20"/>
                <w:lang w:val="uk-UA"/>
              </w:rPr>
            </w:pPr>
            <w:r w:rsidRPr="004F602E">
              <w:rPr>
                <w:sz w:val="20"/>
                <w:szCs w:val="20"/>
                <w:lang w:val="uk-UA"/>
              </w:rPr>
              <w:t>елементи ритмічної гімнастики, хореографії, аеробіки</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Стрибки</w:t>
            </w:r>
          </w:p>
        </w:tc>
      </w:tr>
      <w:tr w:rsidR="00AF1CE9" w:rsidRPr="00933A92"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i/>
                <w:sz w:val="20"/>
                <w:szCs w:val="20"/>
                <w:lang w:val="uk-UA"/>
              </w:rPr>
            </w:pPr>
            <w:r>
              <w:rPr>
                <w:i/>
                <w:sz w:val="20"/>
                <w:szCs w:val="20"/>
                <w:lang w:val="uk-UA"/>
              </w:rPr>
              <w:t>О</w:t>
            </w:r>
            <w:r w:rsidRPr="004F602E">
              <w:rPr>
                <w:i/>
                <w:sz w:val="20"/>
                <w:szCs w:val="20"/>
                <w:lang w:val="uk-UA"/>
              </w:rPr>
              <w:t>порні стрибки</w:t>
            </w:r>
            <w:r>
              <w:rPr>
                <w:i/>
                <w:sz w:val="20"/>
                <w:szCs w:val="20"/>
                <w:lang w:val="uk-UA"/>
              </w:rPr>
              <w:t>;</w:t>
            </w:r>
            <w:r w:rsidRPr="004F602E">
              <w:rPr>
                <w:i/>
                <w:sz w:val="20"/>
                <w:szCs w:val="20"/>
                <w:lang w:val="uk-UA"/>
              </w:rPr>
              <w:t xml:space="preserve"> </w:t>
            </w:r>
          </w:p>
          <w:p w:rsidR="00AF1CE9" w:rsidRPr="004F602E" w:rsidRDefault="00AF1CE9" w:rsidP="001966D8">
            <w:pPr>
              <w:widowControl w:val="0"/>
              <w:rPr>
                <w:i/>
                <w:sz w:val="20"/>
                <w:szCs w:val="20"/>
                <w:lang w:val="uk-UA"/>
              </w:rPr>
            </w:pPr>
          </w:p>
          <w:p w:rsidR="00AF1CE9" w:rsidRPr="004F602E" w:rsidRDefault="00AF1CE9" w:rsidP="001966D8">
            <w:pPr>
              <w:widowControl w:val="0"/>
              <w:rPr>
                <w:i/>
                <w:sz w:val="20"/>
                <w:szCs w:val="20"/>
                <w:lang w:val="uk-UA"/>
              </w:rPr>
            </w:pPr>
          </w:p>
          <w:p w:rsidR="00AF1CE9" w:rsidRPr="004F602E" w:rsidRDefault="00AF1CE9" w:rsidP="001966D8">
            <w:pPr>
              <w:widowControl w:val="0"/>
              <w:rPr>
                <w:i/>
                <w:sz w:val="20"/>
                <w:szCs w:val="20"/>
                <w:lang w:val="uk-UA"/>
              </w:rPr>
            </w:pPr>
          </w:p>
          <w:p w:rsidR="00AF1CE9" w:rsidRPr="004F602E" w:rsidRDefault="00AF1CE9" w:rsidP="001966D8">
            <w:pPr>
              <w:widowControl w:val="0"/>
              <w:rPr>
                <w:i/>
                <w:sz w:val="20"/>
                <w:szCs w:val="20"/>
                <w:lang w:val="uk-UA"/>
              </w:rPr>
            </w:pPr>
          </w:p>
          <w:p w:rsidR="00AF1CE9" w:rsidRDefault="00AF1CE9" w:rsidP="001966D8">
            <w:pPr>
              <w:widowControl w:val="0"/>
              <w:rPr>
                <w:i/>
                <w:sz w:val="20"/>
                <w:szCs w:val="20"/>
                <w:lang w:val="uk-UA"/>
              </w:rPr>
            </w:pPr>
          </w:p>
          <w:p w:rsidR="00AF1CE9" w:rsidRDefault="00AF1CE9" w:rsidP="001966D8">
            <w:pPr>
              <w:widowControl w:val="0"/>
              <w:rPr>
                <w:i/>
                <w:sz w:val="20"/>
                <w:szCs w:val="20"/>
                <w:lang w:val="uk-UA"/>
              </w:rPr>
            </w:pPr>
          </w:p>
          <w:p w:rsidR="00AF1CE9" w:rsidRDefault="00AF1CE9" w:rsidP="001966D8">
            <w:pPr>
              <w:widowControl w:val="0"/>
              <w:rPr>
                <w:i/>
                <w:sz w:val="20"/>
                <w:szCs w:val="20"/>
                <w:lang w:val="uk-UA"/>
              </w:rPr>
            </w:pPr>
          </w:p>
          <w:p w:rsidR="00AF1CE9" w:rsidRDefault="00AF1CE9" w:rsidP="001966D8">
            <w:pPr>
              <w:widowControl w:val="0"/>
              <w:rPr>
                <w:i/>
                <w:sz w:val="20"/>
                <w:szCs w:val="20"/>
                <w:lang w:val="uk-UA"/>
              </w:rPr>
            </w:pPr>
          </w:p>
          <w:p w:rsidR="00AF1CE9" w:rsidRPr="004F602E" w:rsidRDefault="00AF1CE9" w:rsidP="001966D8">
            <w:pPr>
              <w:widowControl w:val="0"/>
              <w:rPr>
                <w:sz w:val="20"/>
                <w:szCs w:val="20"/>
                <w:lang w:val="uk-UA"/>
              </w:rPr>
            </w:pPr>
            <w:r>
              <w:rPr>
                <w:i/>
                <w:sz w:val="20"/>
                <w:szCs w:val="20"/>
                <w:lang w:val="uk-UA"/>
              </w:rPr>
              <w:t xml:space="preserve">стрибки </w:t>
            </w:r>
            <w:r w:rsidRPr="004F602E">
              <w:rPr>
                <w:i/>
                <w:sz w:val="20"/>
                <w:szCs w:val="20"/>
                <w:lang w:val="uk-UA"/>
              </w:rPr>
              <w:t>зі скакалкою</w:t>
            </w:r>
            <w:r w:rsidRPr="004F602E">
              <w:rPr>
                <w:sz w:val="20"/>
                <w:szCs w:val="20"/>
                <w:lang w:val="uk-UA"/>
              </w:rPr>
              <w:t xml:space="preserve"> </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Учень, учениця:</w:t>
            </w:r>
          </w:p>
          <w:p w:rsidR="00AF1CE9" w:rsidRPr="004F602E" w:rsidRDefault="00AF1CE9" w:rsidP="001966D8">
            <w:pPr>
              <w:widowControl w:val="0"/>
              <w:rPr>
                <w:sz w:val="20"/>
                <w:szCs w:val="20"/>
                <w:lang w:val="uk-UA"/>
              </w:rPr>
            </w:pPr>
            <w:r w:rsidRPr="004F602E">
              <w:rPr>
                <w:b/>
                <w:sz w:val="20"/>
                <w:szCs w:val="20"/>
                <w:lang w:val="uk-UA"/>
              </w:rPr>
              <w:t xml:space="preserve">в и к о н у є </w:t>
            </w:r>
            <w:r w:rsidRPr="004F602E">
              <w:rPr>
                <w:i/>
                <w:sz w:val="20"/>
                <w:szCs w:val="20"/>
                <w:lang w:val="uk-UA"/>
              </w:rPr>
              <w:t xml:space="preserve"> </w:t>
            </w:r>
            <w:r w:rsidRPr="004F602E">
              <w:rPr>
                <w:sz w:val="20"/>
                <w:szCs w:val="20"/>
                <w:lang w:val="uk-UA"/>
              </w:rPr>
              <w:t>опорні стрибки</w:t>
            </w:r>
          </w:p>
          <w:p w:rsidR="00AF1CE9" w:rsidRDefault="00AF1CE9" w:rsidP="001966D8">
            <w:pPr>
              <w:widowControl w:val="0"/>
              <w:rPr>
                <w:sz w:val="20"/>
                <w:szCs w:val="20"/>
                <w:lang w:val="uk-UA"/>
              </w:rPr>
            </w:pPr>
            <w:r w:rsidRPr="004F602E">
              <w:rPr>
                <w:sz w:val="20"/>
                <w:szCs w:val="20"/>
                <w:lang w:val="uk-UA"/>
              </w:rPr>
              <w:t xml:space="preserve"> </w:t>
            </w:r>
            <w:r>
              <w:rPr>
                <w:sz w:val="20"/>
                <w:szCs w:val="20"/>
                <w:lang w:val="uk-UA"/>
              </w:rPr>
              <w:t>(</w:t>
            </w:r>
            <w:r w:rsidRPr="00933A92">
              <w:rPr>
                <w:b/>
                <w:i/>
                <w:sz w:val="20"/>
                <w:szCs w:val="20"/>
                <w:lang w:val="uk-UA"/>
              </w:rPr>
              <w:t>хлопці</w:t>
            </w:r>
            <w:r w:rsidRPr="004F602E">
              <w:rPr>
                <w:sz w:val="20"/>
                <w:szCs w:val="20"/>
                <w:lang w:val="uk-UA"/>
              </w:rPr>
              <w:t xml:space="preserve"> </w:t>
            </w:r>
            <w:r>
              <w:rPr>
                <w:sz w:val="20"/>
                <w:szCs w:val="20"/>
                <w:lang w:val="uk-UA"/>
              </w:rPr>
              <w:t>–</w:t>
            </w:r>
            <w:r w:rsidRPr="004F602E">
              <w:rPr>
                <w:sz w:val="20"/>
                <w:szCs w:val="20"/>
                <w:lang w:val="uk-UA"/>
              </w:rPr>
              <w:t xml:space="preserve"> стрибок через гімнастичного козла в довжину</w:t>
            </w:r>
            <w:r>
              <w:rPr>
                <w:sz w:val="20"/>
                <w:szCs w:val="20"/>
                <w:lang w:val="uk-UA"/>
              </w:rPr>
              <w:t xml:space="preserve"> </w:t>
            </w:r>
            <w:r w:rsidRPr="004F602E">
              <w:rPr>
                <w:spacing w:val="-4"/>
                <w:sz w:val="20"/>
                <w:szCs w:val="20"/>
                <w:lang w:val="uk-UA"/>
              </w:rPr>
              <w:t>висот</w:t>
            </w:r>
            <w:r>
              <w:rPr>
                <w:spacing w:val="-4"/>
                <w:sz w:val="20"/>
                <w:szCs w:val="20"/>
                <w:lang w:val="uk-UA"/>
              </w:rPr>
              <w:t>ою</w:t>
            </w:r>
            <w:r w:rsidRPr="004F602E">
              <w:rPr>
                <w:spacing w:val="-4"/>
                <w:sz w:val="20"/>
                <w:szCs w:val="20"/>
                <w:lang w:val="uk-UA"/>
              </w:rPr>
              <w:t xml:space="preserve"> 105–115 см</w:t>
            </w:r>
            <w:r w:rsidRPr="004F602E">
              <w:rPr>
                <w:sz w:val="20"/>
                <w:szCs w:val="20"/>
                <w:lang w:val="uk-UA"/>
              </w:rPr>
              <w:t xml:space="preserve"> способом «ноги на</w:t>
            </w:r>
            <w:r w:rsidRPr="004F602E">
              <w:rPr>
                <w:spacing w:val="-4"/>
                <w:sz w:val="20"/>
                <w:szCs w:val="20"/>
                <w:lang w:val="uk-UA"/>
              </w:rPr>
              <w:t>різно»;</w:t>
            </w:r>
            <w:r>
              <w:rPr>
                <w:spacing w:val="-4"/>
                <w:sz w:val="20"/>
                <w:szCs w:val="20"/>
                <w:lang w:val="uk-UA"/>
              </w:rPr>
              <w:t xml:space="preserve"> </w:t>
            </w:r>
            <w:r w:rsidRPr="00933A92">
              <w:rPr>
                <w:b/>
                <w:i/>
                <w:sz w:val="20"/>
                <w:szCs w:val="20"/>
                <w:lang w:val="uk-UA"/>
              </w:rPr>
              <w:t>дівчата</w:t>
            </w:r>
            <w:r w:rsidRPr="004F602E">
              <w:rPr>
                <w:sz w:val="20"/>
                <w:szCs w:val="20"/>
                <w:lang w:val="uk-UA"/>
              </w:rPr>
              <w:t xml:space="preserve"> </w:t>
            </w:r>
            <w:r>
              <w:rPr>
                <w:sz w:val="20"/>
                <w:szCs w:val="20"/>
                <w:lang w:val="uk-UA"/>
              </w:rPr>
              <w:t>–</w:t>
            </w:r>
            <w:r w:rsidRPr="004F602E">
              <w:rPr>
                <w:sz w:val="20"/>
                <w:szCs w:val="20"/>
                <w:lang w:val="uk-UA"/>
              </w:rPr>
              <w:t xml:space="preserve">  стрибок у присід </w:t>
            </w:r>
            <w:r>
              <w:rPr>
                <w:sz w:val="20"/>
                <w:szCs w:val="20"/>
                <w:lang w:val="uk-UA"/>
              </w:rPr>
              <w:t>–</w:t>
            </w:r>
            <w:r w:rsidRPr="004F602E">
              <w:rPr>
                <w:sz w:val="20"/>
                <w:szCs w:val="20"/>
                <w:lang w:val="uk-UA"/>
              </w:rPr>
              <w:t xml:space="preserve"> зіскок вигнувшись</w:t>
            </w:r>
            <w:r>
              <w:rPr>
                <w:sz w:val="20"/>
                <w:szCs w:val="20"/>
                <w:lang w:val="uk-UA"/>
              </w:rPr>
              <w:t xml:space="preserve"> через </w:t>
            </w:r>
            <w:r w:rsidRPr="004F602E">
              <w:rPr>
                <w:sz w:val="20"/>
                <w:szCs w:val="20"/>
                <w:lang w:val="uk-UA"/>
              </w:rPr>
              <w:t>гімнастичн</w:t>
            </w:r>
            <w:r>
              <w:rPr>
                <w:sz w:val="20"/>
                <w:szCs w:val="20"/>
                <w:lang w:val="uk-UA"/>
              </w:rPr>
              <w:t>ого</w:t>
            </w:r>
            <w:r w:rsidRPr="004F602E">
              <w:rPr>
                <w:sz w:val="20"/>
                <w:szCs w:val="20"/>
                <w:lang w:val="uk-UA"/>
              </w:rPr>
              <w:t xml:space="preserve"> к</w:t>
            </w:r>
            <w:r>
              <w:rPr>
                <w:sz w:val="20"/>
                <w:szCs w:val="20"/>
                <w:lang w:val="uk-UA"/>
              </w:rPr>
              <w:t>оня</w:t>
            </w:r>
            <w:r w:rsidRPr="004F602E">
              <w:rPr>
                <w:sz w:val="20"/>
                <w:szCs w:val="20"/>
                <w:lang w:val="uk-UA"/>
              </w:rPr>
              <w:t xml:space="preserve"> чи коз</w:t>
            </w:r>
            <w:r>
              <w:rPr>
                <w:sz w:val="20"/>
                <w:szCs w:val="20"/>
                <w:lang w:val="uk-UA"/>
              </w:rPr>
              <w:t>ла</w:t>
            </w:r>
            <w:r w:rsidRPr="004F602E">
              <w:rPr>
                <w:sz w:val="20"/>
                <w:szCs w:val="20"/>
                <w:lang w:val="uk-UA"/>
              </w:rPr>
              <w:t xml:space="preserve"> </w:t>
            </w:r>
            <w:r>
              <w:rPr>
                <w:sz w:val="20"/>
                <w:szCs w:val="20"/>
                <w:lang w:val="uk-UA"/>
              </w:rPr>
              <w:t xml:space="preserve">в </w:t>
            </w:r>
            <w:r w:rsidRPr="004F602E">
              <w:rPr>
                <w:sz w:val="20"/>
                <w:szCs w:val="20"/>
                <w:lang w:val="uk-UA"/>
              </w:rPr>
              <w:t>ширину висот</w:t>
            </w:r>
            <w:r>
              <w:rPr>
                <w:sz w:val="20"/>
                <w:szCs w:val="20"/>
                <w:lang w:val="uk-UA"/>
              </w:rPr>
              <w:t>ою</w:t>
            </w:r>
            <w:r w:rsidRPr="004F602E">
              <w:rPr>
                <w:sz w:val="20"/>
                <w:szCs w:val="20"/>
                <w:lang w:val="uk-UA"/>
              </w:rPr>
              <w:t xml:space="preserve"> 100–</w:t>
            </w:r>
            <w:smartTag w:uri="urn:schemas-microsoft-com:office:smarttags" w:element="metricconverter">
              <w:smartTagPr>
                <w:attr w:name="ProductID" w:val="110 см"/>
              </w:smartTagPr>
              <w:r w:rsidRPr="004F602E">
                <w:rPr>
                  <w:sz w:val="20"/>
                  <w:szCs w:val="20"/>
                  <w:lang w:val="uk-UA"/>
                </w:rPr>
                <w:t>110 см</w:t>
              </w:r>
            </w:smartTag>
            <w:r w:rsidRPr="004F602E">
              <w:rPr>
                <w:sz w:val="20"/>
                <w:szCs w:val="20"/>
                <w:lang w:val="uk-UA"/>
              </w:rPr>
              <w:t>)</w:t>
            </w:r>
            <w:r>
              <w:rPr>
                <w:sz w:val="20"/>
                <w:szCs w:val="20"/>
                <w:lang w:val="uk-UA"/>
              </w:rPr>
              <w:t>;</w:t>
            </w:r>
            <w:r w:rsidRPr="004F602E">
              <w:rPr>
                <w:i/>
                <w:sz w:val="20"/>
                <w:szCs w:val="20"/>
                <w:lang w:val="uk-UA"/>
              </w:rPr>
              <w:t xml:space="preserve"> </w:t>
            </w:r>
          </w:p>
          <w:p w:rsidR="00AF1CE9" w:rsidRPr="004F602E" w:rsidRDefault="00AF1CE9" w:rsidP="001966D8">
            <w:pPr>
              <w:widowControl w:val="0"/>
              <w:rPr>
                <w:sz w:val="20"/>
                <w:szCs w:val="20"/>
                <w:lang w:val="uk-UA"/>
              </w:rPr>
            </w:pPr>
            <w:r>
              <w:rPr>
                <w:sz w:val="20"/>
                <w:szCs w:val="20"/>
                <w:lang w:val="uk-UA"/>
              </w:rPr>
              <w:t>стрибки зі скакалкою</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Лазіння</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sz w:val="20"/>
                <w:szCs w:val="20"/>
                <w:lang w:val="uk-UA"/>
              </w:rPr>
            </w:pPr>
            <w:r w:rsidRPr="00B30282">
              <w:rPr>
                <w:b/>
                <w:sz w:val="20"/>
                <w:szCs w:val="20"/>
                <w:lang w:val="uk-UA"/>
              </w:rPr>
              <w:t>Хлопці:</w:t>
            </w:r>
            <w:r w:rsidRPr="004F602E">
              <w:rPr>
                <w:sz w:val="20"/>
                <w:szCs w:val="20"/>
                <w:lang w:val="uk-UA"/>
              </w:rPr>
              <w:t xml:space="preserve"> </w:t>
            </w:r>
          </w:p>
          <w:p w:rsidR="00AF1CE9" w:rsidRPr="00B30282" w:rsidRDefault="00AF1CE9" w:rsidP="001966D8">
            <w:pPr>
              <w:widowControl w:val="0"/>
              <w:rPr>
                <w:i/>
                <w:sz w:val="20"/>
                <w:szCs w:val="20"/>
                <w:lang w:val="uk-UA"/>
              </w:rPr>
            </w:pPr>
            <w:r w:rsidRPr="00B30282">
              <w:rPr>
                <w:i/>
                <w:sz w:val="20"/>
                <w:szCs w:val="20"/>
                <w:lang w:val="uk-UA"/>
              </w:rPr>
              <w:t xml:space="preserve">лазіння по вертикальному </w:t>
            </w:r>
            <w:r w:rsidRPr="00B30282">
              <w:rPr>
                <w:i/>
                <w:sz w:val="20"/>
                <w:szCs w:val="20"/>
                <w:lang w:val="uk-UA"/>
              </w:rPr>
              <w:lastRenderedPageBreak/>
              <w:t>канату</w:t>
            </w: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lastRenderedPageBreak/>
              <w:t>Учень:</w:t>
            </w:r>
          </w:p>
          <w:p w:rsidR="00AF1CE9" w:rsidRPr="004F602E" w:rsidRDefault="00AF1CE9" w:rsidP="001966D8">
            <w:pPr>
              <w:widowControl w:val="0"/>
              <w:rPr>
                <w:sz w:val="20"/>
                <w:szCs w:val="20"/>
                <w:lang w:val="uk-UA"/>
              </w:rPr>
            </w:pPr>
            <w:r w:rsidRPr="004F602E">
              <w:rPr>
                <w:b/>
                <w:sz w:val="20"/>
                <w:szCs w:val="20"/>
                <w:lang w:val="uk-UA"/>
              </w:rPr>
              <w:t xml:space="preserve">в и к о н у є </w:t>
            </w:r>
            <w:r w:rsidRPr="004F602E">
              <w:rPr>
                <w:i/>
                <w:sz w:val="20"/>
                <w:szCs w:val="20"/>
                <w:lang w:val="uk-UA"/>
              </w:rPr>
              <w:t xml:space="preserve"> </w:t>
            </w:r>
            <w:r w:rsidRPr="004F602E">
              <w:rPr>
                <w:sz w:val="20"/>
                <w:szCs w:val="20"/>
                <w:lang w:val="uk-UA"/>
              </w:rPr>
              <w:t>лазіння по канату</w:t>
            </w:r>
            <w:r w:rsidRPr="004F602E">
              <w:rPr>
                <w:i/>
                <w:sz w:val="20"/>
                <w:szCs w:val="20"/>
                <w:lang w:val="uk-UA"/>
              </w:rPr>
              <w:t xml:space="preserve"> </w:t>
            </w:r>
            <w:r w:rsidRPr="004F602E">
              <w:rPr>
                <w:sz w:val="20"/>
                <w:szCs w:val="20"/>
                <w:lang w:val="uk-UA"/>
              </w:rPr>
              <w:t>б</w:t>
            </w:r>
            <w:r>
              <w:rPr>
                <w:sz w:val="20"/>
                <w:szCs w:val="20"/>
                <w:lang w:val="uk-UA"/>
              </w:rPr>
              <w:t xml:space="preserve">ез </w:t>
            </w:r>
            <w:r>
              <w:rPr>
                <w:sz w:val="20"/>
                <w:szCs w:val="20"/>
                <w:lang w:val="uk-UA"/>
              </w:rPr>
              <w:lastRenderedPageBreak/>
              <w:t>допомоги ніг</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lastRenderedPageBreak/>
              <w:t>Рівновага</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spacing w:line="276" w:lineRule="auto"/>
              <w:rPr>
                <w:sz w:val="20"/>
                <w:lang w:val="uk-UA"/>
              </w:rPr>
            </w:pPr>
            <w:r w:rsidRPr="0037525D">
              <w:rPr>
                <w:b/>
                <w:sz w:val="20"/>
                <w:lang w:val="uk-UA"/>
              </w:rPr>
              <w:t>Дівчата:</w:t>
            </w:r>
          </w:p>
          <w:p w:rsidR="00AF1CE9" w:rsidRPr="004F602E" w:rsidRDefault="00AF1CE9" w:rsidP="001966D8">
            <w:pPr>
              <w:widowControl w:val="0"/>
              <w:spacing w:line="276" w:lineRule="auto"/>
              <w:rPr>
                <w:sz w:val="20"/>
                <w:szCs w:val="20"/>
                <w:lang w:val="uk-UA"/>
              </w:rPr>
            </w:pPr>
            <w:r w:rsidRPr="0037525D">
              <w:rPr>
                <w:i/>
                <w:sz w:val="20"/>
                <w:lang w:val="uk-UA"/>
              </w:rPr>
              <w:t>вправи у стані рівноваги</w:t>
            </w:r>
            <w:r>
              <w:rPr>
                <w:sz w:val="20"/>
                <w:lang w:val="uk-UA"/>
              </w:rPr>
              <w:t>,</w:t>
            </w:r>
            <w:r w:rsidRPr="004F602E">
              <w:rPr>
                <w:sz w:val="20"/>
                <w:lang w:val="uk-UA"/>
              </w:rPr>
              <w:t xml:space="preserve"> вивчені у попередніх класах </w:t>
            </w:r>
            <w:r w:rsidRPr="0037525D">
              <w:rPr>
                <w:spacing w:val="-2"/>
                <w:sz w:val="14"/>
                <w:szCs w:val="20"/>
                <w:lang w:val="uk-UA"/>
              </w:rPr>
              <w:t>(</w:t>
            </w:r>
            <w:r w:rsidRPr="004F602E">
              <w:rPr>
                <w:spacing w:val="-2"/>
                <w:sz w:val="20"/>
                <w:szCs w:val="20"/>
                <w:lang w:val="uk-UA"/>
              </w:rPr>
              <w:t>колода</w:t>
            </w:r>
            <w:r>
              <w:rPr>
                <w:spacing w:val="-2"/>
                <w:sz w:val="20"/>
                <w:szCs w:val="20"/>
                <w:lang w:val="uk-UA"/>
              </w:rPr>
              <w:t xml:space="preserve">, </w:t>
            </w:r>
            <w:r w:rsidRPr="004F602E">
              <w:rPr>
                <w:spacing w:val="-2"/>
                <w:sz w:val="20"/>
                <w:szCs w:val="20"/>
                <w:lang w:val="uk-UA"/>
              </w:rPr>
              <w:t xml:space="preserve">висота </w:t>
            </w:r>
            <w:smartTag w:uri="urn:schemas-microsoft-com:office:smarttags" w:element="metricconverter">
              <w:smartTagPr>
                <w:attr w:name="ProductID" w:val="110 см"/>
              </w:smartTagPr>
              <w:r w:rsidRPr="004F602E">
                <w:rPr>
                  <w:spacing w:val="-2"/>
                  <w:sz w:val="20"/>
                  <w:szCs w:val="20"/>
                  <w:lang w:val="uk-UA"/>
                </w:rPr>
                <w:t>110 см</w:t>
              </w:r>
            </w:smartTag>
            <w:r w:rsidRPr="004F602E">
              <w:rPr>
                <w:spacing w:val="-2"/>
                <w:sz w:val="20"/>
                <w:szCs w:val="20"/>
                <w:lang w:val="uk-UA"/>
              </w:rPr>
              <w:t xml:space="preserve">) </w:t>
            </w:r>
          </w:p>
          <w:p w:rsidR="00AF1CE9" w:rsidRPr="004F602E" w:rsidRDefault="00AF1CE9" w:rsidP="001966D8">
            <w:pPr>
              <w:widowControl w:val="0"/>
              <w:rPr>
                <w:sz w:val="20"/>
                <w:szCs w:val="20"/>
                <w:lang w:val="uk-UA"/>
              </w:rPr>
            </w:pPr>
          </w:p>
        </w:tc>
        <w:tc>
          <w:tcPr>
            <w:tcW w:w="3357" w:type="dxa"/>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b/>
                <w:sz w:val="20"/>
                <w:szCs w:val="20"/>
                <w:lang w:val="uk-UA"/>
              </w:rPr>
            </w:pPr>
            <w:r w:rsidRPr="004F602E">
              <w:rPr>
                <w:b/>
                <w:sz w:val="20"/>
                <w:szCs w:val="20"/>
                <w:lang w:val="uk-UA"/>
              </w:rPr>
              <w:t>Учениця:</w:t>
            </w:r>
          </w:p>
          <w:p w:rsidR="00AF1CE9" w:rsidRPr="004F602E" w:rsidRDefault="00AF1CE9" w:rsidP="001966D8">
            <w:pPr>
              <w:widowControl w:val="0"/>
              <w:rPr>
                <w:sz w:val="20"/>
                <w:szCs w:val="20"/>
                <w:lang w:val="uk-UA"/>
              </w:rPr>
            </w:pPr>
            <w:r w:rsidRPr="004F602E">
              <w:rPr>
                <w:b/>
                <w:sz w:val="20"/>
                <w:lang w:val="uk-UA"/>
              </w:rPr>
              <w:t xml:space="preserve">в и к о н у є </w:t>
            </w:r>
            <w:r w:rsidRPr="004F602E">
              <w:rPr>
                <w:sz w:val="20"/>
                <w:lang w:val="uk-UA"/>
              </w:rPr>
              <w:t>зв’язку елементів</w:t>
            </w:r>
            <w:r>
              <w:rPr>
                <w:sz w:val="20"/>
                <w:lang w:val="uk-UA"/>
              </w:rPr>
              <w:t xml:space="preserve">: </w:t>
            </w:r>
            <w:r w:rsidRPr="004F602E">
              <w:rPr>
                <w:sz w:val="20"/>
                <w:szCs w:val="20"/>
                <w:lang w:val="uk-UA"/>
              </w:rPr>
              <w:t xml:space="preserve">вхід з додатковою опорою на кінець колоди – руки в сторони – перемінний крок з правої, коло руками </w:t>
            </w:r>
            <w:r>
              <w:rPr>
                <w:sz w:val="20"/>
                <w:szCs w:val="20"/>
                <w:lang w:val="uk-UA"/>
              </w:rPr>
              <w:t>вниз</w:t>
            </w:r>
            <w:r w:rsidRPr="004F602E">
              <w:rPr>
                <w:sz w:val="20"/>
                <w:szCs w:val="20"/>
                <w:lang w:val="uk-UA"/>
              </w:rPr>
              <w:t xml:space="preserve"> – перемінний крок з лівої, коло руками </w:t>
            </w:r>
            <w:r>
              <w:rPr>
                <w:sz w:val="20"/>
                <w:szCs w:val="20"/>
                <w:lang w:val="uk-UA"/>
              </w:rPr>
              <w:t>вниз</w:t>
            </w:r>
            <w:r w:rsidRPr="004F602E">
              <w:rPr>
                <w:sz w:val="20"/>
                <w:szCs w:val="20"/>
                <w:lang w:val="uk-UA"/>
              </w:rPr>
              <w:t xml:space="preserve"> – мах правою, руки вперед – поворот кругом на носках у напівприсіді, руки в сторони </w:t>
            </w:r>
            <w:r>
              <w:rPr>
                <w:sz w:val="20"/>
                <w:szCs w:val="20"/>
                <w:lang w:val="uk-UA"/>
              </w:rPr>
              <w:t>–</w:t>
            </w:r>
            <w:r w:rsidRPr="004F602E">
              <w:rPr>
                <w:sz w:val="20"/>
                <w:szCs w:val="20"/>
                <w:lang w:val="uk-UA"/>
              </w:rPr>
              <w:t xml:space="preserve"> 2 стрибки зі зміною положення ніг – поворот направо</w:t>
            </w:r>
            <w:r>
              <w:rPr>
                <w:sz w:val="20"/>
                <w:szCs w:val="20"/>
                <w:lang w:val="uk-UA"/>
              </w:rPr>
              <w:t xml:space="preserve"> </w:t>
            </w:r>
            <w:r w:rsidRPr="004F602E">
              <w:rPr>
                <w:sz w:val="20"/>
                <w:szCs w:val="20"/>
                <w:lang w:val="uk-UA"/>
              </w:rPr>
              <w:t>(наліво) –</w:t>
            </w:r>
            <w:r>
              <w:rPr>
                <w:sz w:val="20"/>
                <w:szCs w:val="20"/>
                <w:lang w:val="uk-UA"/>
              </w:rPr>
              <w:t xml:space="preserve"> зіскок вигнувшись ноги нарізно</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t>Акробатика</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sz w:val="20"/>
                <w:szCs w:val="20"/>
                <w:lang w:val="uk-UA"/>
              </w:rPr>
            </w:pPr>
            <w:r>
              <w:rPr>
                <w:b/>
                <w:sz w:val="20"/>
                <w:szCs w:val="20"/>
                <w:lang w:val="uk-UA"/>
              </w:rPr>
              <w:t>Х</w:t>
            </w:r>
            <w:r w:rsidRPr="008A3E10">
              <w:rPr>
                <w:b/>
                <w:sz w:val="20"/>
                <w:szCs w:val="20"/>
                <w:lang w:val="uk-UA"/>
              </w:rPr>
              <w:t>лопці</w:t>
            </w:r>
            <w:r>
              <w:rPr>
                <w:b/>
                <w:sz w:val="20"/>
                <w:szCs w:val="20"/>
                <w:lang w:val="uk-UA"/>
              </w:rPr>
              <w:t>:</w:t>
            </w:r>
            <w:r w:rsidRPr="004F602E">
              <w:rPr>
                <w:sz w:val="20"/>
                <w:szCs w:val="20"/>
                <w:lang w:val="uk-UA"/>
              </w:rPr>
              <w:t xml:space="preserve"> </w:t>
            </w:r>
          </w:p>
          <w:p w:rsidR="00AF1CE9" w:rsidRPr="008A3E10" w:rsidRDefault="00AF1CE9" w:rsidP="001966D8">
            <w:pPr>
              <w:widowControl w:val="0"/>
              <w:rPr>
                <w:i/>
                <w:sz w:val="20"/>
                <w:szCs w:val="20"/>
                <w:lang w:val="uk-UA"/>
              </w:rPr>
            </w:pPr>
            <w:r w:rsidRPr="008A3E10">
              <w:rPr>
                <w:i/>
                <w:sz w:val="20"/>
                <w:szCs w:val="20"/>
                <w:lang w:val="uk-UA"/>
              </w:rPr>
              <w:t>переворот у сторону;</w:t>
            </w: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sz w:val="20"/>
                <w:szCs w:val="20"/>
                <w:lang w:val="uk-UA"/>
              </w:rPr>
            </w:pPr>
            <w:r>
              <w:rPr>
                <w:b/>
                <w:sz w:val="20"/>
                <w:szCs w:val="20"/>
                <w:lang w:val="uk-UA"/>
              </w:rPr>
              <w:t>Д</w:t>
            </w:r>
            <w:r w:rsidRPr="008A3E10">
              <w:rPr>
                <w:b/>
                <w:sz w:val="20"/>
                <w:szCs w:val="20"/>
                <w:lang w:val="uk-UA"/>
              </w:rPr>
              <w:t>івчата</w:t>
            </w:r>
            <w:r>
              <w:rPr>
                <w:b/>
                <w:sz w:val="20"/>
                <w:szCs w:val="20"/>
                <w:lang w:val="uk-UA"/>
              </w:rPr>
              <w:t>:</w:t>
            </w:r>
            <w:r w:rsidRPr="004F602E">
              <w:rPr>
                <w:sz w:val="20"/>
                <w:szCs w:val="20"/>
                <w:lang w:val="uk-UA"/>
              </w:rPr>
              <w:t xml:space="preserve"> </w:t>
            </w:r>
          </w:p>
          <w:p w:rsidR="00AF1CE9" w:rsidRPr="004F602E" w:rsidRDefault="00AF1CE9" w:rsidP="001966D8">
            <w:pPr>
              <w:widowControl w:val="0"/>
              <w:rPr>
                <w:sz w:val="20"/>
                <w:szCs w:val="20"/>
                <w:lang w:val="uk-UA"/>
              </w:rPr>
            </w:pPr>
            <w:r w:rsidRPr="004F602E">
              <w:rPr>
                <w:sz w:val="20"/>
                <w:szCs w:val="20"/>
                <w:lang w:val="uk-UA"/>
              </w:rPr>
              <w:t>«міст» нахилом назад (з допомогою); встати з «моста»,</w:t>
            </w:r>
          </w:p>
          <w:p w:rsidR="00AF1CE9" w:rsidRPr="004F602E" w:rsidRDefault="00AF1CE9" w:rsidP="001966D8">
            <w:pPr>
              <w:widowControl w:val="0"/>
              <w:rPr>
                <w:sz w:val="20"/>
                <w:szCs w:val="20"/>
                <w:lang w:val="uk-UA"/>
              </w:rPr>
            </w:pPr>
            <w:r w:rsidRPr="004F602E">
              <w:rPr>
                <w:sz w:val="20"/>
                <w:szCs w:val="20"/>
                <w:lang w:val="uk-UA"/>
              </w:rPr>
              <w:t>переворот у сторону.</w:t>
            </w:r>
          </w:p>
        </w:tc>
        <w:tc>
          <w:tcPr>
            <w:tcW w:w="3357"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b/>
                <w:sz w:val="20"/>
                <w:szCs w:val="20"/>
                <w:lang w:val="uk-UA"/>
              </w:rPr>
            </w:pPr>
            <w:r w:rsidRPr="004F602E">
              <w:rPr>
                <w:b/>
                <w:sz w:val="20"/>
                <w:szCs w:val="20"/>
                <w:lang w:val="uk-UA"/>
              </w:rPr>
              <w:t>Учень</w:t>
            </w:r>
            <w:r>
              <w:rPr>
                <w:b/>
                <w:sz w:val="20"/>
                <w:szCs w:val="20"/>
                <w:lang w:val="uk-UA"/>
              </w:rPr>
              <w:t xml:space="preserve">: </w:t>
            </w:r>
          </w:p>
          <w:p w:rsidR="00AF1CE9" w:rsidRDefault="00AF1CE9" w:rsidP="001966D8">
            <w:pPr>
              <w:widowControl w:val="0"/>
              <w:rPr>
                <w:sz w:val="20"/>
                <w:szCs w:val="20"/>
                <w:lang w:val="uk-UA"/>
              </w:rPr>
            </w:pPr>
            <w:r w:rsidRPr="004F602E">
              <w:rPr>
                <w:b/>
                <w:spacing w:val="-2"/>
                <w:sz w:val="20"/>
                <w:szCs w:val="20"/>
                <w:lang w:val="uk-UA"/>
              </w:rPr>
              <w:t xml:space="preserve">в и к о н у є  </w:t>
            </w:r>
            <w:r w:rsidRPr="004F602E">
              <w:rPr>
                <w:spacing w:val="-2"/>
                <w:sz w:val="20"/>
                <w:szCs w:val="20"/>
                <w:lang w:val="uk-UA"/>
              </w:rPr>
              <w:t>орієнтовні комбінації елементів вправ</w:t>
            </w:r>
            <w:r>
              <w:rPr>
                <w:spacing w:val="-2"/>
                <w:sz w:val="20"/>
                <w:szCs w:val="20"/>
                <w:lang w:val="uk-UA"/>
              </w:rPr>
              <w:t xml:space="preserve">: </w:t>
            </w:r>
            <w:r w:rsidRPr="008A3E10">
              <w:rPr>
                <w:spacing w:val="-20"/>
                <w:sz w:val="20"/>
                <w:szCs w:val="20"/>
                <w:lang w:val="uk-UA"/>
              </w:rPr>
              <w:t>в.</w:t>
            </w:r>
            <w:r>
              <w:rPr>
                <w:spacing w:val="-20"/>
                <w:sz w:val="20"/>
                <w:szCs w:val="20"/>
                <w:lang w:val="uk-UA"/>
              </w:rPr>
              <w:t xml:space="preserve"> </w:t>
            </w:r>
            <w:r w:rsidRPr="008A3E10">
              <w:rPr>
                <w:spacing w:val="-20"/>
                <w:sz w:val="20"/>
                <w:szCs w:val="20"/>
                <w:lang w:val="uk-UA"/>
              </w:rPr>
              <w:t>п. – о. с. –</w:t>
            </w:r>
            <w:r w:rsidRPr="004F602E">
              <w:rPr>
                <w:sz w:val="20"/>
                <w:szCs w:val="20"/>
                <w:lang w:val="uk-UA"/>
              </w:rPr>
              <w:t xml:space="preserve"> переворот в сторону – поворот на 90</w:t>
            </w:r>
            <w:r>
              <w:rPr>
                <w:sz w:val="20"/>
                <w:szCs w:val="20"/>
                <w:lang w:val="uk-UA"/>
              </w:rPr>
              <w:t>°</w:t>
            </w:r>
            <w:r w:rsidRPr="004F602E">
              <w:rPr>
                <w:sz w:val="20"/>
                <w:szCs w:val="20"/>
                <w:lang w:val="uk-UA"/>
              </w:rPr>
              <w:t xml:space="preserve"> </w:t>
            </w:r>
            <w:r>
              <w:rPr>
                <w:sz w:val="20"/>
                <w:szCs w:val="20"/>
                <w:lang w:val="uk-UA"/>
              </w:rPr>
              <w:t>–</w:t>
            </w:r>
            <w:r w:rsidRPr="004F602E">
              <w:rPr>
                <w:sz w:val="20"/>
                <w:szCs w:val="20"/>
                <w:lang w:val="uk-UA"/>
              </w:rPr>
              <w:t xml:space="preserve"> стійка на руках (з допомогою) </w:t>
            </w:r>
            <w:r>
              <w:rPr>
                <w:sz w:val="20"/>
                <w:szCs w:val="20"/>
                <w:lang w:val="uk-UA"/>
              </w:rPr>
              <w:t>–</w:t>
            </w:r>
            <w:r w:rsidRPr="004F602E">
              <w:rPr>
                <w:sz w:val="20"/>
                <w:szCs w:val="20"/>
                <w:lang w:val="uk-UA"/>
              </w:rPr>
              <w:t xml:space="preserve"> упор присівши – перекид уперед – довгий перекид уперед – перекид назад в упор стоячи ноги нарізно – стрибок в о.</w:t>
            </w:r>
            <w:r w:rsidR="00CD1E24">
              <w:rPr>
                <w:sz w:val="20"/>
                <w:szCs w:val="20"/>
                <w:lang w:val="uk-UA"/>
              </w:rPr>
              <w:t xml:space="preserve"> </w:t>
            </w:r>
            <w:r w:rsidRPr="004F602E">
              <w:rPr>
                <w:sz w:val="20"/>
                <w:szCs w:val="20"/>
                <w:lang w:val="uk-UA"/>
              </w:rPr>
              <w:t>с;</w:t>
            </w:r>
          </w:p>
          <w:p w:rsidR="00AF1CE9" w:rsidRDefault="00AF1CE9" w:rsidP="001966D8">
            <w:pPr>
              <w:widowControl w:val="0"/>
              <w:rPr>
                <w:b/>
                <w:spacing w:val="-2"/>
                <w:sz w:val="20"/>
                <w:szCs w:val="20"/>
                <w:lang w:val="uk-UA"/>
              </w:rPr>
            </w:pPr>
            <w:r>
              <w:rPr>
                <w:b/>
                <w:sz w:val="20"/>
                <w:szCs w:val="20"/>
                <w:lang w:val="uk-UA"/>
              </w:rPr>
              <w:t>У</w:t>
            </w:r>
            <w:r w:rsidRPr="004F602E">
              <w:rPr>
                <w:b/>
                <w:sz w:val="20"/>
                <w:szCs w:val="20"/>
                <w:lang w:val="uk-UA"/>
              </w:rPr>
              <w:t>чениця</w:t>
            </w:r>
            <w:r>
              <w:rPr>
                <w:b/>
                <w:sz w:val="20"/>
                <w:szCs w:val="20"/>
                <w:lang w:val="uk-UA"/>
              </w:rPr>
              <w:t>:</w:t>
            </w:r>
            <w:r w:rsidRPr="004F602E">
              <w:rPr>
                <w:b/>
                <w:spacing w:val="-2"/>
                <w:sz w:val="20"/>
                <w:szCs w:val="20"/>
                <w:lang w:val="uk-UA"/>
              </w:rPr>
              <w:t xml:space="preserve"> </w:t>
            </w:r>
          </w:p>
          <w:p w:rsidR="00AF1CE9" w:rsidRPr="004F602E" w:rsidRDefault="00AF1CE9" w:rsidP="001966D8">
            <w:pPr>
              <w:widowControl w:val="0"/>
              <w:rPr>
                <w:sz w:val="20"/>
                <w:szCs w:val="20"/>
                <w:lang w:val="uk-UA"/>
              </w:rPr>
            </w:pPr>
            <w:r w:rsidRPr="004F602E">
              <w:rPr>
                <w:b/>
                <w:spacing w:val="-2"/>
                <w:sz w:val="20"/>
                <w:szCs w:val="20"/>
                <w:lang w:val="uk-UA"/>
              </w:rPr>
              <w:t xml:space="preserve">в и к о н у є  </w:t>
            </w:r>
            <w:r w:rsidRPr="004F602E">
              <w:rPr>
                <w:spacing w:val="-2"/>
                <w:sz w:val="20"/>
                <w:szCs w:val="20"/>
                <w:lang w:val="uk-UA"/>
              </w:rPr>
              <w:t>орієнтовні комбінації елементів вправ</w:t>
            </w:r>
            <w:r>
              <w:rPr>
                <w:spacing w:val="-2"/>
                <w:sz w:val="20"/>
                <w:szCs w:val="20"/>
                <w:lang w:val="uk-UA"/>
              </w:rPr>
              <w:t xml:space="preserve">: </w:t>
            </w:r>
            <w:r w:rsidRPr="002E5272">
              <w:rPr>
                <w:sz w:val="20"/>
                <w:szCs w:val="20"/>
                <w:lang w:val="uk-UA"/>
              </w:rPr>
              <w:t xml:space="preserve">переворот в </w:t>
            </w:r>
            <w:r w:rsidRPr="00CD1E24">
              <w:rPr>
                <w:spacing w:val="-4"/>
                <w:sz w:val="20"/>
                <w:szCs w:val="20"/>
                <w:lang w:val="uk-UA"/>
              </w:rPr>
              <w:t>сторону – поворот на 90° – в. п. – о. с.–</w:t>
            </w:r>
            <w:r w:rsidRPr="004F602E">
              <w:rPr>
                <w:sz w:val="20"/>
                <w:szCs w:val="20"/>
                <w:lang w:val="uk-UA"/>
              </w:rPr>
              <w:t xml:space="preserve"> упор присівши – два перекиди уперед – перекатом назад стійка на лопатках – перекатом уперед упор присівши – перекид назад у напівшпагат, руки в сторони – стійка на колінах – стрибок в упор присівши – випрямитися – «міст» нахилом назад (з допомогою) – о.</w:t>
            </w:r>
            <w:r>
              <w:rPr>
                <w:sz w:val="20"/>
                <w:szCs w:val="20"/>
                <w:lang w:val="uk-UA"/>
              </w:rPr>
              <w:t xml:space="preserve"> </w:t>
            </w:r>
            <w:r w:rsidRPr="004F602E">
              <w:rPr>
                <w:sz w:val="20"/>
                <w:szCs w:val="20"/>
                <w:lang w:val="uk-UA"/>
              </w:rPr>
              <w:t>с. з «мосту» (з допомогою)</w:t>
            </w:r>
          </w:p>
        </w:tc>
      </w:tr>
      <w:tr w:rsidR="00AF1CE9" w:rsidRPr="004F602E" w:rsidTr="001966D8">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AF1CE9" w:rsidRPr="004F602E" w:rsidRDefault="00AF1CE9" w:rsidP="001966D8">
            <w:pPr>
              <w:pStyle w:val="-"/>
            </w:pPr>
            <w:r w:rsidRPr="004F602E">
              <w:lastRenderedPageBreak/>
              <w:t>Виси та упори</w:t>
            </w:r>
          </w:p>
        </w:tc>
      </w:tr>
      <w:tr w:rsidR="00AF1CE9" w:rsidRPr="004F602E" w:rsidTr="001966D8">
        <w:trPr>
          <w:trHeight w:val="20"/>
        </w:trPr>
        <w:tc>
          <w:tcPr>
            <w:tcW w:w="2719" w:type="dxa"/>
            <w:tcBorders>
              <w:top w:val="single" w:sz="4" w:space="0" w:color="auto"/>
              <w:left w:val="single" w:sz="4" w:space="0" w:color="auto"/>
              <w:bottom w:val="single" w:sz="4" w:space="0" w:color="auto"/>
              <w:right w:val="single" w:sz="4" w:space="0" w:color="auto"/>
            </w:tcBorders>
          </w:tcPr>
          <w:p w:rsidR="00AF1CE9" w:rsidRDefault="00AF1CE9" w:rsidP="001966D8">
            <w:pPr>
              <w:widowControl w:val="0"/>
              <w:rPr>
                <w:sz w:val="20"/>
                <w:szCs w:val="20"/>
                <w:lang w:val="uk-UA"/>
              </w:rPr>
            </w:pPr>
            <w:r w:rsidRPr="002E5272">
              <w:rPr>
                <w:b/>
                <w:sz w:val="20"/>
                <w:szCs w:val="20"/>
                <w:lang w:val="uk-UA"/>
              </w:rPr>
              <w:t>Хлопці:</w:t>
            </w:r>
            <w:r w:rsidRPr="004F602E">
              <w:rPr>
                <w:sz w:val="20"/>
                <w:szCs w:val="20"/>
                <w:lang w:val="uk-UA"/>
              </w:rPr>
              <w:t xml:space="preserve"> </w:t>
            </w:r>
          </w:p>
          <w:p w:rsidR="00AF1CE9" w:rsidRPr="002E5272" w:rsidRDefault="00AF1CE9" w:rsidP="001966D8">
            <w:pPr>
              <w:widowControl w:val="0"/>
              <w:rPr>
                <w:i/>
                <w:sz w:val="20"/>
                <w:szCs w:val="20"/>
                <w:lang w:val="uk-UA"/>
              </w:rPr>
            </w:pPr>
            <w:r w:rsidRPr="002E5272">
              <w:rPr>
                <w:i/>
                <w:sz w:val="20"/>
                <w:szCs w:val="20"/>
                <w:lang w:val="uk-UA"/>
              </w:rPr>
              <w:t>вправи на паралельних брусах:</w:t>
            </w:r>
          </w:p>
          <w:p w:rsidR="00AF1CE9" w:rsidRPr="004F602E" w:rsidRDefault="00AF1CE9" w:rsidP="001966D8">
            <w:pPr>
              <w:widowControl w:val="0"/>
              <w:rPr>
                <w:i/>
                <w:sz w:val="20"/>
                <w:szCs w:val="20"/>
                <w:lang w:val="uk-UA"/>
              </w:rPr>
            </w:pPr>
            <w:r w:rsidRPr="004F602E">
              <w:rPr>
                <w:sz w:val="20"/>
                <w:szCs w:val="20"/>
                <w:lang w:val="uk-UA"/>
              </w:rPr>
              <w:t>згинання і роз</w:t>
            </w:r>
            <w:r w:rsidRPr="004F602E">
              <w:rPr>
                <w:spacing w:val="-2"/>
                <w:sz w:val="20"/>
                <w:szCs w:val="20"/>
                <w:lang w:val="uk-UA"/>
              </w:rPr>
              <w:t>гинання рук в упорі на бру</w:t>
            </w:r>
            <w:r w:rsidRPr="004F602E">
              <w:rPr>
                <w:sz w:val="20"/>
                <w:szCs w:val="20"/>
                <w:lang w:val="uk-UA"/>
              </w:rPr>
              <w:t>сах</w:t>
            </w:r>
            <w:r>
              <w:rPr>
                <w:sz w:val="20"/>
                <w:szCs w:val="20"/>
                <w:lang w:val="uk-UA"/>
              </w:rPr>
              <w:t>;</w:t>
            </w:r>
          </w:p>
          <w:p w:rsidR="00AF1CE9" w:rsidRPr="002E5272" w:rsidRDefault="00AF1CE9" w:rsidP="001966D8">
            <w:pPr>
              <w:widowControl w:val="0"/>
              <w:rPr>
                <w:i/>
                <w:sz w:val="20"/>
                <w:szCs w:val="20"/>
                <w:lang w:val="uk-UA"/>
              </w:rPr>
            </w:pPr>
            <w:r w:rsidRPr="002E5272">
              <w:rPr>
                <w:i/>
                <w:sz w:val="20"/>
                <w:szCs w:val="20"/>
                <w:lang w:val="uk-UA"/>
              </w:rPr>
              <w:t xml:space="preserve">вправи </w:t>
            </w:r>
            <w:r w:rsidRPr="002E5272">
              <w:rPr>
                <w:i/>
                <w:spacing w:val="-4"/>
                <w:sz w:val="20"/>
                <w:szCs w:val="20"/>
                <w:lang w:val="uk-UA"/>
              </w:rPr>
              <w:t>на пере</w:t>
            </w:r>
            <w:r w:rsidRPr="002E5272">
              <w:rPr>
                <w:i/>
                <w:sz w:val="20"/>
                <w:szCs w:val="20"/>
                <w:lang w:val="uk-UA"/>
              </w:rPr>
              <w:t>кладині:</w:t>
            </w:r>
          </w:p>
          <w:p w:rsidR="00AF1CE9" w:rsidRDefault="00AF1CE9" w:rsidP="001966D8">
            <w:pPr>
              <w:widowControl w:val="0"/>
              <w:rPr>
                <w:sz w:val="20"/>
                <w:szCs w:val="20"/>
                <w:lang w:val="uk-UA"/>
              </w:rPr>
            </w:pPr>
            <w:r w:rsidRPr="004F602E">
              <w:rPr>
                <w:sz w:val="20"/>
                <w:szCs w:val="20"/>
                <w:lang w:val="uk-UA"/>
              </w:rPr>
              <w:t xml:space="preserve">підйом силою; </w:t>
            </w:r>
          </w:p>
          <w:p w:rsidR="00AF1CE9" w:rsidRPr="004F602E" w:rsidRDefault="00AF1CE9" w:rsidP="001966D8">
            <w:pPr>
              <w:widowControl w:val="0"/>
              <w:rPr>
                <w:sz w:val="20"/>
                <w:szCs w:val="20"/>
                <w:lang w:val="uk-UA"/>
              </w:rPr>
            </w:pPr>
            <w:r w:rsidRPr="004F602E">
              <w:rPr>
                <w:sz w:val="20"/>
                <w:szCs w:val="20"/>
                <w:lang w:val="uk-UA"/>
              </w:rPr>
              <w:t>підйом переворотом в упор</w:t>
            </w:r>
            <w:r>
              <w:rPr>
                <w:sz w:val="20"/>
                <w:szCs w:val="20"/>
                <w:lang w:val="uk-UA"/>
              </w:rPr>
              <w:t>.</w:t>
            </w:r>
          </w:p>
          <w:p w:rsidR="00AF1CE9" w:rsidRPr="004F602E" w:rsidRDefault="00AF1CE9" w:rsidP="001966D8">
            <w:pPr>
              <w:widowControl w:val="0"/>
              <w:rPr>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b/>
                <w:sz w:val="20"/>
                <w:szCs w:val="20"/>
                <w:lang w:val="uk-UA"/>
              </w:rPr>
            </w:pPr>
          </w:p>
          <w:p w:rsidR="00AF1CE9" w:rsidRDefault="00AF1CE9" w:rsidP="001966D8">
            <w:pPr>
              <w:widowControl w:val="0"/>
              <w:rPr>
                <w:sz w:val="20"/>
                <w:szCs w:val="20"/>
                <w:lang w:val="uk-UA"/>
              </w:rPr>
            </w:pPr>
            <w:r>
              <w:rPr>
                <w:b/>
                <w:sz w:val="20"/>
                <w:szCs w:val="20"/>
                <w:lang w:val="uk-UA"/>
              </w:rPr>
              <w:t>Д</w:t>
            </w:r>
            <w:r w:rsidRPr="002E5272">
              <w:rPr>
                <w:b/>
                <w:sz w:val="20"/>
                <w:szCs w:val="20"/>
                <w:lang w:val="uk-UA"/>
              </w:rPr>
              <w:t>івчата</w:t>
            </w:r>
            <w:r>
              <w:rPr>
                <w:b/>
                <w:sz w:val="20"/>
                <w:szCs w:val="20"/>
                <w:lang w:val="uk-UA"/>
              </w:rPr>
              <w:t>:</w:t>
            </w:r>
            <w:r w:rsidRPr="004F602E">
              <w:rPr>
                <w:sz w:val="20"/>
                <w:szCs w:val="20"/>
                <w:lang w:val="uk-UA"/>
              </w:rPr>
              <w:t xml:space="preserve"> </w:t>
            </w:r>
          </w:p>
          <w:p w:rsidR="00AF1CE9" w:rsidRPr="004F602E" w:rsidRDefault="00AF1CE9" w:rsidP="001966D8">
            <w:pPr>
              <w:widowControl w:val="0"/>
              <w:rPr>
                <w:b/>
                <w:i/>
                <w:sz w:val="20"/>
                <w:szCs w:val="20"/>
                <w:lang w:val="uk-UA"/>
              </w:rPr>
            </w:pPr>
            <w:r w:rsidRPr="002E5272">
              <w:rPr>
                <w:i/>
                <w:sz w:val="20"/>
                <w:szCs w:val="20"/>
                <w:lang w:val="uk-UA"/>
              </w:rPr>
              <w:t>вправи на</w:t>
            </w:r>
            <w:r w:rsidRPr="004F602E">
              <w:rPr>
                <w:sz w:val="20"/>
                <w:szCs w:val="20"/>
                <w:lang w:val="uk-UA"/>
              </w:rPr>
              <w:t xml:space="preserve"> </w:t>
            </w:r>
            <w:r w:rsidRPr="004F602E">
              <w:rPr>
                <w:i/>
                <w:spacing w:val="-2"/>
                <w:sz w:val="20"/>
                <w:szCs w:val="20"/>
                <w:lang w:val="uk-UA"/>
              </w:rPr>
              <w:t>різновисо</w:t>
            </w:r>
            <w:r w:rsidRPr="004F602E">
              <w:rPr>
                <w:i/>
                <w:sz w:val="20"/>
                <w:szCs w:val="20"/>
                <w:lang w:val="uk-UA"/>
              </w:rPr>
              <w:t xml:space="preserve">ких брусах та низькій перекладині </w:t>
            </w:r>
            <w:r w:rsidRPr="002E5272">
              <w:rPr>
                <w:sz w:val="20"/>
                <w:szCs w:val="20"/>
                <w:lang w:val="uk-UA"/>
              </w:rPr>
              <w:t xml:space="preserve">(висота </w:t>
            </w:r>
            <w:smartTag w:uri="urn:schemas-microsoft-com:office:smarttags" w:element="metricconverter">
              <w:smartTagPr>
                <w:attr w:name="ProductID" w:val="95 см"/>
              </w:smartTagPr>
              <w:r w:rsidRPr="002E5272">
                <w:rPr>
                  <w:sz w:val="20"/>
                  <w:szCs w:val="20"/>
                  <w:lang w:val="uk-UA"/>
                </w:rPr>
                <w:t>95 см</w:t>
              </w:r>
            </w:smartTag>
            <w:r w:rsidRPr="002E5272">
              <w:rPr>
                <w:sz w:val="20"/>
                <w:szCs w:val="20"/>
                <w:lang w:val="uk-UA"/>
              </w:rPr>
              <w:t>)</w:t>
            </w:r>
          </w:p>
        </w:tc>
        <w:tc>
          <w:tcPr>
            <w:tcW w:w="3357"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b/>
                <w:sz w:val="20"/>
                <w:szCs w:val="20"/>
                <w:lang w:val="uk-UA"/>
              </w:rPr>
            </w:pPr>
            <w:r w:rsidRPr="004F602E">
              <w:rPr>
                <w:b/>
                <w:sz w:val="20"/>
                <w:szCs w:val="20"/>
                <w:lang w:val="uk-UA"/>
              </w:rPr>
              <w:t>Учень, учениця:</w:t>
            </w:r>
          </w:p>
          <w:p w:rsidR="00AF1CE9" w:rsidRPr="004F602E" w:rsidRDefault="00AF1CE9" w:rsidP="001966D8">
            <w:pPr>
              <w:widowControl w:val="0"/>
              <w:rPr>
                <w:spacing w:val="-2"/>
                <w:sz w:val="20"/>
                <w:szCs w:val="20"/>
                <w:lang w:val="uk-UA"/>
              </w:rPr>
            </w:pPr>
            <w:r w:rsidRPr="004F602E">
              <w:rPr>
                <w:b/>
                <w:spacing w:val="-2"/>
                <w:sz w:val="20"/>
                <w:szCs w:val="20"/>
                <w:lang w:val="uk-UA"/>
              </w:rPr>
              <w:t xml:space="preserve">в и к о н у є  </w:t>
            </w:r>
            <w:r w:rsidRPr="004F602E">
              <w:rPr>
                <w:spacing w:val="-2"/>
                <w:sz w:val="20"/>
                <w:szCs w:val="20"/>
                <w:lang w:val="uk-UA"/>
              </w:rPr>
              <w:t>орієнтовні комбінації елементів вправ  вивчених у попередніх класах;</w:t>
            </w:r>
          </w:p>
          <w:p w:rsidR="00AF1CE9" w:rsidRDefault="00AF1CE9" w:rsidP="001966D8">
            <w:pPr>
              <w:widowControl w:val="0"/>
              <w:rPr>
                <w:b/>
                <w:spacing w:val="-2"/>
                <w:sz w:val="20"/>
                <w:szCs w:val="20"/>
                <w:lang w:val="uk-UA"/>
              </w:rPr>
            </w:pPr>
          </w:p>
          <w:p w:rsidR="00AF1CE9" w:rsidRPr="004F602E" w:rsidRDefault="00AF1CE9" w:rsidP="001966D8">
            <w:pPr>
              <w:widowControl w:val="0"/>
              <w:rPr>
                <w:b/>
                <w:sz w:val="20"/>
                <w:szCs w:val="20"/>
                <w:lang w:val="uk-UA"/>
              </w:rPr>
            </w:pPr>
            <w:r w:rsidRPr="004F602E">
              <w:rPr>
                <w:b/>
                <w:spacing w:val="-2"/>
                <w:sz w:val="20"/>
                <w:szCs w:val="20"/>
                <w:lang w:val="uk-UA"/>
              </w:rPr>
              <w:t xml:space="preserve">в и к о н у є  </w:t>
            </w:r>
            <w:r w:rsidRPr="004F602E">
              <w:rPr>
                <w:spacing w:val="-2"/>
                <w:sz w:val="20"/>
                <w:szCs w:val="20"/>
                <w:lang w:val="uk-UA"/>
              </w:rPr>
              <w:t>орієнтовні комбінації елементів вправ: із вису підйом силою або переворотом в упор – махом назад зіскок, руки в сторони – о.с.</w:t>
            </w:r>
            <w:r>
              <w:rPr>
                <w:spacing w:val="-2"/>
                <w:sz w:val="20"/>
                <w:szCs w:val="20"/>
                <w:lang w:val="uk-UA"/>
              </w:rPr>
              <w:t xml:space="preserve">; </w:t>
            </w:r>
            <w:r w:rsidRPr="004F602E">
              <w:rPr>
                <w:sz w:val="20"/>
                <w:szCs w:val="20"/>
                <w:lang w:val="uk-UA"/>
              </w:rPr>
              <w:t>підтягування у висі на високій перекладині;</w:t>
            </w:r>
          </w:p>
          <w:p w:rsidR="00AF1CE9" w:rsidRPr="004F602E" w:rsidRDefault="00AF1CE9" w:rsidP="001966D8">
            <w:pPr>
              <w:widowControl w:val="0"/>
              <w:rPr>
                <w:i/>
                <w:sz w:val="20"/>
                <w:szCs w:val="20"/>
                <w:lang w:val="uk-UA"/>
              </w:rPr>
            </w:pPr>
            <w:r w:rsidRPr="004F602E">
              <w:rPr>
                <w:sz w:val="20"/>
                <w:szCs w:val="20"/>
                <w:lang w:val="uk-UA"/>
              </w:rPr>
              <w:t>згинання та розгинання рук в упорі від підлоги</w:t>
            </w:r>
            <w:r>
              <w:rPr>
                <w:sz w:val="20"/>
                <w:szCs w:val="20"/>
                <w:lang w:val="uk-UA"/>
              </w:rPr>
              <w:t>.</w:t>
            </w:r>
            <w:r w:rsidRPr="004F602E">
              <w:rPr>
                <w:i/>
                <w:sz w:val="20"/>
                <w:szCs w:val="20"/>
                <w:lang w:val="uk-UA"/>
              </w:rPr>
              <w:t xml:space="preserve"> </w:t>
            </w:r>
          </w:p>
          <w:p w:rsidR="00AF1CE9" w:rsidRDefault="00AF1CE9" w:rsidP="001966D8">
            <w:pPr>
              <w:widowControl w:val="0"/>
              <w:rPr>
                <w:b/>
                <w:sz w:val="20"/>
                <w:szCs w:val="20"/>
                <w:lang w:val="uk-UA"/>
              </w:rPr>
            </w:pPr>
            <w:r>
              <w:rPr>
                <w:b/>
                <w:sz w:val="20"/>
                <w:szCs w:val="20"/>
                <w:lang w:val="uk-UA"/>
              </w:rPr>
              <w:t>У</w:t>
            </w:r>
            <w:r w:rsidRPr="004F602E">
              <w:rPr>
                <w:b/>
                <w:sz w:val="20"/>
                <w:szCs w:val="20"/>
                <w:lang w:val="uk-UA"/>
              </w:rPr>
              <w:t xml:space="preserve">чениця: </w:t>
            </w:r>
          </w:p>
          <w:p w:rsidR="00AF1CE9" w:rsidRPr="004F602E" w:rsidRDefault="00AF1CE9" w:rsidP="001966D8">
            <w:pPr>
              <w:widowControl w:val="0"/>
              <w:rPr>
                <w:sz w:val="20"/>
                <w:szCs w:val="20"/>
                <w:lang w:val="uk-UA"/>
              </w:rPr>
            </w:pPr>
            <w:r w:rsidRPr="004F602E">
              <w:rPr>
                <w:b/>
                <w:spacing w:val="-2"/>
                <w:sz w:val="20"/>
                <w:szCs w:val="20"/>
                <w:lang w:val="uk-UA"/>
              </w:rPr>
              <w:t xml:space="preserve">в и к о н у є  </w:t>
            </w:r>
            <w:r w:rsidRPr="004F602E">
              <w:rPr>
                <w:spacing w:val="-2"/>
                <w:sz w:val="20"/>
                <w:szCs w:val="20"/>
                <w:lang w:val="uk-UA"/>
              </w:rPr>
              <w:t>орієнтовні комбінації елементів вправ</w:t>
            </w:r>
            <w:r>
              <w:rPr>
                <w:spacing w:val="-2"/>
                <w:sz w:val="20"/>
                <w:szCs w:val="20"/>
                <w:lang w:val="uk-UA"/>
              </w:rPr>
              <w:t>,</w:t>
            </w:r>
            <w:r w:rsidRPr="004F602E">
              <w:rPr>
                <w:spacing w:val="-2"/>
                <w:sz w:val="20"/>
                <w:szCs w:val="20"/>
                <w:lang w:val="uk-UA"/>
              </w:rPr>
              <w:t xml:space="preserve">  вивчених у попередніх класах;</w:t>
            </w:r>
            <w:r>
              <w:rPr>
                <w:spacing w:val="-2"/>
                <w:sz w:val="20"/>
                <w:szCs w:val="20"/>
                <w:lang w:val="uk-UA"/>
              </w:rPr>
              <w:t xml:space="preserve"> </w:t>
            </w:r>
            <w:r w:rsidRPr="004F602E">
              <w:rPr>
                <w:sz w:val="20"/>
                <w:szCs w:val="20"/>
                <w:lang w:val="uk-UA"/>
              </w:rPr>
              <w:t>підтягування у висі лежачи;</w:t>
            </w:r>
          </w:p>
          <w:p w:rsidR="00AF1CE9" w:rsidRPr="004F602E" w:rsidRDefault="00AF1CE9" w:rsidP="001966D8">
            <w:pPr>
              <w:widowControl w:val="0"/>
              <w:rPr>
                <w:sz w:val="20"/>
                <w:szCs w:val="20"/>
                <w:lang w:val="uk-UA"/>
              </w:rPr>
            </w:pPr>
            <w:r w:rsidRPr="004F602E">
              <w:rPr>
                <w:sz w:val="20"/>
                <w:szCs w:val="20"/>
                <w:lang w:val="uk-UA"/>
              </w:rPr>
              <w:t>згинання т</w:t>
            </w:r>
            <w:r>
              <w:rPr>
                <w:sz w:val="20"/>
                <w:szCs w:val="20"/>
                <w:lang w:val="uk-UA"/>
              </w:rPr>
              <w:t>а розгинання рук в упорі лежачи</w:t>
            </w:r>
          </w:p>
        </w:tc>
      </w:tr>
    </w:tbl>
    <w:p w:rsidR="00AF1CE9" w:rsidRPr="004F602E" w:rsidRDefault="00AF1CE9" w:rsidP="00AF1CE9">
      <w:pPr>
        <w:widowControl w:val="0"/>
        <w:ind w:firstLine="301"/>
        <w:jc w:val="both"/>
        <w:rPr>
          <w:b/>
          <w:bCs/>
          <w:sz w:val="16"/>
          <w:szCs w:val="16"/>
          <w:lang w:val="uk-UA"/>
        </w:rPr>
      </w:pPr>
    </w:p>
    <w:p w:rsidR="00AF1CE9" w:rsidRPr="004F602E" w:rsidRDefault="00AF1CE9" w:rsidP="00AF1CE9">
      <w:pPr>
        <w:widowControl w:val="0"/>
        <w:ind w:firstLine="301"/>
        <w:jc w:val="both"/>
        <w:rPr>
          <w:b/>
          <w:bCs/>
          <w:sz w:val="20"/>
          <w:szCs w:val="20"/>
          <w:lang w:val="uk-UA"/>
        </w:rPr>
      </w:pPr>
    </w:p>
    <w:p w:rsidR="00AF1CE9" w:rsidRPr="004F602E" w:rsidRDefault="00AF1CE9" w:rsidP="00AF1CE9">
      <w:pPr>
        <w:widowControl w:val="0"/>
        <w:jc w:val="center"/>
        <w:rPr>
          <w:b/>
          <w:bCs/>
          <w:sz w:val="20"/>
          <w:szCs w:val="20"/>
          <w:lang w:val="uk-UA"/>
        </w:rPr>
      </w:pPr>
    </w:p>
    <w:p w:rsidR="00AF1CE9" w:rsidRPr="004F602E" w:rsidRDefault="00AF1CE9" w:rsidP="00AF1CE9">
      <w:pPr>
        <w:widowControl w:val="0"/>
        <w:jc w:val="center"/>
        <w:rPr>
          <w:b/>
          <w:bCs/>
          <w:sz w:val="20"/>
          <w:szCs w:val="20"/>
          <w:lang w:val="uk-UA"/>
        </w:rPr>
      </w:pPr>
    </w:p>
    <w:p w:rsidR="00AF1CE9" w:rsidRPr="004F602E" w:rsidRDefault="00AF1CE9" w:rsidP="00AF1CE9">
      <w:pPr>
        <w:widowControl w:val="0"/>
        <w:jc w:val="center"/>
        <w:rPr>
          <w:b/>
          <w:bCs/>
          <w:sz w:val="20"/>
          <w:szCs w:val="20"/>
          <w:lang w:val="uk-UA"/>
        </w:rPr>
      </w:pPr>
    </w:p>
    <w:p w:rsidR="00AF1CE9" w:rsidRPr="004F602E" w:rsidRDefault="00AF1CE9" w:rsidP="00AF1CE9">
      <w:pPr>
        <w:widowControl w:val="0"/>
        <w:jc w:val="center"/>
        <w:rPr>
          <w:b/>
          <w:bCs/>
          <w:sz w:val="20"/>
          <w:szCs w:val="20"/>
          <w:lang w:val="uk-UA"/>
        </w:rPr>
      </w:pPr>
      <w:r>
        <w:rPr>
          <w:b/>
          <w:bCs/>
          <w:sz w:val="20"/>
          <w:szCs w:val="20"/>
          <w:lang w:val="uk-UA"/>
        </w:rPr>
        <w:br w:type="page"/>
      </w:r>
      <w:r w:rsidRPr="004F602E">
        <w:rPr>
          <w:b/>
          <w:bCs/>
          <w:sz w:val="20"/>
          <w:szCs w:val="20"/>
          <w:lang w:val="uk-UA"/>
        </w:rPr>
        <w:lastRenderedPageBreak/>
        <w:t>Орієнтовні навчальні нормативи</w:t>
      </w:r>
    </w:p>
    <w:p w:rsidR="00AF1CE9" w:rsidRPr="004F602E" w:rsidRDefault="00AF1CE9" w:rsidP="00AF1CE9">
      <w:pPr>
        <w:widowControl w:val="0"/>
        <w:ind w:firstLine="301"/>
        <w:jc w:val="both"/>
        <w:rPr>
          <w:sz w:val="16"/>
          <w:szCs w:val="16"/>
          <w:lang w:val="uk-UA"/>
        </w:rPr>
      </w:pPr>
    </w:p>
    <w:tbl>
      <w:tblPr>
        <w:tblW w:w="720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1440"/>
        <w:gridCol w:w="900"/>
        <w:gridCol w:w="900"/>
        <w:gridCol w:w="900"/>
        <w:gridCol w:w="1080"/>
        <w:gridCol w:w="900"/>
      </w:tblGrid>
      <w:tr w:rsidR="00AF1CE9" w:rsidRPr="00E72100" w:rsidTr="001966D8">
        <w:trPr>
          <w:trHeight w:val="20"/>
          <w:tblHeader/>
        </w:trPr>
        <w:tc>
          <w:tcPr>
            <w:tcW w:w="1080" w:type="dxa"/>
            <w:vMerge w:val="restart"/>
            <w:tcBorders>
              <w:top w:val="single" w:sz="4" w:space="0" w:color="auto"/>
              <w:left w:val="single" w:sz="4" w:space="0" w:color="auto"/>
              <w:bottom w:val="single" w:sz="4" w:space="0" w:color="auto"/>
              <w:right w:val="single" w:sz="4" w:space="0" w:color="auto"/>
            </w:tcBorders>
          </w:tcPr>
          <w:p w:rsidR="00AF1CE9" w:rsidRPr="00E72100" w:rsidRDefault="00AF1CE9" w:rsidP="001966D8">
            <w:pPr>
              <w:widowControl w:val="0"/>
              <w:jc w:val="center"/>
              <w:rPr>
                <w:b/>
                <w:sz w:val="18"/>
                <w:szCs w:val="18"/>
                <w:lang w:val="uk-UA"/>
              </w:rPr>
            </w:pPr>
            <w:r w:rsidRPr="00E72100">
              <w:rPr>
                <w:b/>
                <w:sz w:val="18"/>
                <w:szCs w:val="18"/>
                <w:lang w:val="uk-UA"/>
              </w:rPr>
              <w:t>Рік вивчення</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AF1CE9" w:rsidRPr="00E72100" w:rsidRDefault="00AF1CE9" w:rsidP="001966D8">
            <w:pPr>
              <w:widowControl w:val="0"/>
              <w:jc w:val="center"/>
              <w:rPr>
                <w:b/>
                <w:sz w:val="18"/>
                <w:szCs w:val="18"/>
                <w:lang w:val="uk-UA"/>
              </w:rPr>
            </w:pPr>
          </w:p>
          <w:p w:rsidR="00AF1CE9" w:rsidRPr="00E72100" w:rsidRDefault="00AF1CE9" w:rsidP="001966D8">
            <w:pPr>
              <w:widowControl w:val="0"/>
              <w:jc w:val="center"/>
              <w:rPr>
                <w:b/>
                <w:sz w:val="18"/>
                <w:szCs w:val="18"/>
                <w:lang w:val="uk-UA"/>
              </w:rPr>
            </w:pPr>
            <w:r w:rsidRPr="00E72100">
              <w:rPr>
                <w:b/>
                <w:sz w:val="18"/>
                <w:szCs w:val="18"/>
                <w:lang w:val="uk-UA"/>
              </w:rPr>
              <w:t>Навчальні нормативи</w:t>
            </w:r>
          </w:p>
          <w:p w:rsidR="00AF1CE9" w:rsidRPr="00E72100" w:rsidRDefault="00AF1CE9" w:rsidP="001966D8">
            <w:pPr>
              <w:widowControl w:val="0"/>
              <w:jc w:val="center"/>
              <w:rPr>
                <w:b/>
                <w:sz w:val="18"/>
                <w:szCs w:val="18"/>
                <w:lang w:val="uk-UA"/>
              </w:rPr>
            </w:pPr>
          </w:p>
        </w:tc>
        <w:tc>
          <w:tcPr>
            <w:tcW w:w="3780" w:type="dxa"/>
            <w:gridSpan w:val="4"/>
            <w:tcBorders>
              <w:top w:val="single" w:sz="4" w:space="0" w:color="auto"/>
              <w:left w:val="single" w:sz="4" w:space="0" w:color="auto"/>
              <w:bottom w:val="single" w:sz="4" w:space="0" w:color="auto"/>
              <w:right w:val="single" w:sz="4" w:space="0" w:color="auto"/>
            </w:tcBorders>
          </w:tcPr>
          <w:p w:rsidR="00AF1CE9" w:rsidRPr="00E72100" w:rsidRDefault="00AF1CE9" w:rsidP="001966D8">
            <w:pPr>
              <w:widowControl w:val="0"/>
              <w:jc w:val="center"/>
              <w:rPr>
                <w:b/>
                <w:sz w:val="18"/>
                <w:szCs w:val="18"/>
                <w:lang w:val="uk-UA"/>
              </w:rPr>
            </w:pPr>
            <w:r w:rsidRPr="00E72100">
              <w:rPr>
                <w:b/>
                <w:sz w:val="18"/>
                <w:szCs w:val="18"/>
                <w:lang w:val="uk-UA"/>
              </w:rPr>
              <w:t>Рів</w:t>
            </w:r>
            <w:r>
              <w:rPr>
                <w:b/>
                <w:sz w:val="18"/>
                <w:szCs w:val="18"/>
                <w:lang w:val="uk-UA"/>
              </w:rPr>
              <w:t>ень</w:t>
            </w:r>
            <w:r w:rsidRPr="00E72100">
              <w:rPr>
                <w:b/>
                <w:sz w:val="18"/>
                <w:szCs w:val="18"/>
                <w:lang w:val="uk-UA"/>
              </w:rPr>
              <w:t xml:space="preserve"> компетентності</w:t>
            </w:r>
          </w:p>
        </w:tc>
      </w:tr>
      <w:tr w:rsidR="00AF1CE9" w:rsidRPr="00E72100" w:rsidTr="001966D8">
        <w:trPr>
          <w:trHeight w:val="20"/>
          <w:tblHeader/>
        </w:trPr>
        <w:tc>
          <w:tcPr>
            <w:tcW w:w="1080" w:type="dxa"/>
            <w:vMerge/>
            <w:tcBorders>
              <w:top w:val="single" w:sz="4" w:space="0" w:color="auto"/>
              <w:left w:val="single" w:sz="4" w:space="0" w:color="auto"/>
              <w:bottom w:val="single" w:sz="4" w:space="0" w:color="auto"/>
              <w:right w:val="single" w:sz="4" w:space="0" w:color="auto"/>
            </w:tcBorders>
          </w:tcPr>
          <w:p w:rsidR="00AF1CE9" w:rsidRPr="00E72100" w:rsidRDefault="00AF1CE9" w:rsidP="001966D8">
            <w:pPr>
              <w:widowControl w:val="0"/>
              <w:jc w:val="center"/>
              <w:rPr>
                <w:b/>
                <w:sz w:val="18"/>
                <w:szCs w:val="18"/>
                <w:lang w:val="uk-UA"/>
              </w:rPr>
            </w:pPr>
          </w:p>
        </w:tc>
        <w:tc>
          <w:tcPr>
            <w:tcW w:w="2340" w:type="dxa"/>
            <w:gridSpan w:val="2"/>
            <w:vMerge/>
            <w:tcBorders>
              <w:top w:val="single" w:sz="4" w:space="0" w:color="auto"/>
              <w:left w:val="single" w:sz="4" w:space="0" w:color="auto"/>
              <w:bottom w:val="single" w:sz="4" w:space="0" w:color="auto"/>
              <w:right w:val="single" w:sz="4" w:space="0" w:color="auto"/>
            </w:tcBorders>
          </w:tcPr>
          <w:p w:rsidR="00AF1CE9" w:rsidRPr="00E72100" w:rsidRDefault="00AF1CE9" w:rsidP="001966D8">
            <w:pPr>
              <w:widowControl w:val="0"/>
              <w:rPr>
                <w:b/>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E72100" w:rsidRDefault="00AF1CE9" w:rsidP="001966D8">
            <w:pPr>
              <w:widowControl w:val="0"/>
              <w:jc w:val="center"/>
              <w:rPr>
                <w:b/>
                <w:sz w:val="18"/>
                <w:szCs w:val="18"/>
                <w:lang w:val="uk-UA"/>
              </w:rPr>
            </w:pPr>
            <w:r w:rsidRPr="00E72100">
              <w:rPr>
                <w:b/>
                <w:spacing w:val="-2"/>
                <w:sz w:val="18"/>
                <w:szCs w:val="18"/>
                <w:lang w:val="uk-UA"/>
              </w:rPr>
              <w:t>низь</w:t>
            </w:r>
            <w:r w:rsidRPr="00E72100">
              <w:rPr>
                <w:b/>
                <w:sz w:val="18"/>
                <w:szCs w:val="18"/>
                <w:lang w:val="uk-UA"/>
              </w:rPr>
              <w:t>кий</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E72100" w:rsidRDefault="00AF1CE9" w:rsidP="001966D8">
            <w:pPr>
              <w:widowControl w:val="0"/>
              <w:jc w:val="center"/>
              <w:rPr>
                <w:b/>
                <w:sz w:val="18"/>
                <w:szCs w:val="18"/>
                <w:lang w:val="uk-UA"/>
              </w:rPr>
            </w:pPr>
            <w:r w:rsidRPr="00E72100">
              <w:rPr>
                <w:b/>
                <w:spacing w:val="-10"/>
                <w:sz w:val="18"/>
                <w:szCs w:val="18"/>
                <w:lang w:val="uk-UA"/>
              </w:rPr>
              <w:t>серед</w:t>
            </w:r>
            <w:r w:rsidRPr="00E72100">
              <w:rPr>
                <w:b/>
                <w:sz w:val="18"/>
                <w:szCs w:val="18"/>
                <w:lang w:val="uk-UA"/>
              </w:rPr>
              <w:t>ній</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E72100" w:rsidRDefault="00AF1CE9" w:rsidP="001966D8">
            <w:pPr>
              <w:widowControl w:val="0"/>
              <w:jc w:val="center"/>
              <w:rPr>
                <w:b/>
                <w:sz w:val="18"/>
                <w:szCs w:val="18"/>
                <w:lang w:val="uk-UA"/>
              </w:rPr>
            </w:pPr>
            <w:r w:rsidRPr="00E72100">
              <w:rPr>
                <w:b/>
                <w:sz w:val="18"/>
                <w:szCs w:val="18"/>
                <w:lang w:val="uk-UA"/>
              </w:rPr>
              <w:t>дос</w:t>
            </w:r>
            <w:r w:rsidRPr="00E72100">
              <w:rPr>
                <w:b/>
                <w:spacing w:val="-10"/>
                <w:sz w:val="18"/>
                <w:szCs w:val="18"/>
                <w:lang w:val="uk-UA"/>
              </w:rPr>
              <w:t>татній</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E72100" w:rsidRDefault="00AF1CE9" w:rsidP="001966D8">
            <w:pPr>
              <w:widowControl w:val="0"/>
              <w:jc w:val="center"/>
              <w:rPr>
                <w:b/>
                <w:sz w:val="18"/>
                <w:szCs w:val="18"/>
                <w:lang w:val="uk-UA"/>
              </w:rPr>
            </w:pPr>
            <w:r w:rsidRPr="00E72100">
              <w:rPr>
                <w:b/>
                <w:spacing w:val="-6"/>
                <w:sz w:val="18"/>
                <w:szCs w:val="18"/>
                <w:lang w:val="uk-UA"/>
              </w:rPr>
              <w:t>висо</w:t>
            </w:r>
            <w:r w:rsidRPr="00E72100">
              <w:rPr>
                <w:b/>
                <w:sz w:val="18"/>
                <w:szCs w:val="18"/>
                <w:lang w:val="uk-UA"/>
              </w:rPr>
              <w:t>кий</w:t>
            </w:r>
          </w:p>
        </w:tc>
      </w:tr>
      <w:tr w:rsidR="00AF1CE9" w:rsidRPr="004F602E" w:rsidTr="001966D8">
        <w:trPr>
          <w:trHeight w:val="20"/>
        </w:trPr>
        <w:tc>
          <w:tcPr>
            <w:tcW w:w="1080" w:type="dxa"/>
            <w:vMerge w:val="restart"/>
            <w:tcBorders>
              <w:top w:val="single" w:sz="4" w:space="0" w:color="auto"/>
              <w:left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lang w:val="uk-UA"/>
              </w:rPr>
              <w:t>1 рік вивчення</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z w:val="18"/>
                <w:szCs w:val="18"/>
                <w:lang w:val="uk-UA"/>
              </w:rPr>
              <w:t xml:space="preserve">Підтягування </w:t>
            </w:r>
            <w:r w:rsidRPr="004F602E">
              <w:rPr>
                <w:spacing w:val="-4"/>
                <w:sz w:val="18"/>
                <w:szCs w:val="18"/>
                <w:lang w:val="uk-UA"/>
              </w:rPr>
              <w:t>(кількість разів)</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r>
              <w:rPr>
                <w:sz w:val="18"/>
                <w:szCs w:val="18"/>
                <w:lang w:val="uk-UA"/>
              </w:rPr>
              <w:t xml:space="preserve"> </w:t>
            </w:r>
          </w:p>
          <w:p w:rsidR="00AF1CE9" w:rsidRPr="004F602E" w:rsidRDefault="00AF1CE9" w:rsidP="001966D8">
            <w:pPr>
              <w:widowControl w:val="0"/>
              <w:jc w:val="center"/>
              <w:rPr>
                <w:sz w:val="18"/>
                <w:szCs w:val="18"/>
                <w:lang w:val="uk-UA"/>
              </w:rPr>
            </w:pPr>
            <w:r w:rsidRPr="004F602E">
              <w:rPr>
                <w:sz w:val="18"/>
                <w:szCs w:val="18"/>
                <w:lang w:val="uk-UA"/>
              </w:rPr>
              <w:t>у висі</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2</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4</w:t>
            </w:r>
          </w:p>
        </w:tc>
      </w:tr>
      <w:tr w:rsidR="00AF1CE9" w:rsidRPr="004F602E" w:rsidTr="001966D8">
        <w:trPr>
          <w:trHeight w:val="20"/>
        </w:trPr>
        <w:tc>
          <w:tcPr>
            <w:tcW w:w="1080" w:type="dxa"/>
            <w:vMerge/>
            <w:tcBorders>
              <w:left w:val="single" w:sz="4" w:space="0" w:color="auto"/>
              <w:right w:val="single" w:sz="4" w:space="0" w:color="auto"/>
            </w:tcBorders>
          </w:tcPr>
          <w:p w:rsidR="00AF1CE9" w:rsidRPr="004F602E" w:rsidRDefault="00AF1CE9" w:rsidP="001966D8">
            <w:pPr>
              <w:widowControl w:val="0"/>
              <w:jc w:val="center"/>
              <w:rPr>
                <w:sz w:val="18"/>
                <w:szCs w:val="18"/>
                <w:lang w:val="uk-UA"/>
              </w:rPr>
            </w:pPr>
          </w:p>
        </w:tc>
        <w:tc>
          <w:tcPr>
            <w:tcW w:w="1440" w:type="dxa"/>
            <w:vMerge/>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p w:rsidR="00AF1CE9" w:rsidRPr="004F602E" w:rsidRDefault="00AF1CE9" w:rsidP="001966D8">
            <w:pPr>
              <w:widowControl w:val="0"/>
              <w:jc w:val="center"/>
              <w:rPr>
                <w:sz w:val="18"/>
                <w:szCs w:val="18"/>
                <w:lang w:val="uk-UA"/>
              </w:rPr>
            </w:pPr>
            <w:r w:rsidRPr="004F602E">
              <w:rPr>
                <w:sz w:val="18"/>
                <w:szCs w:val="18"/>
                <w:lang w:val="uk-UA"/>
              </w:rPr>
              <w:t xml:space="preserve">у висі </w:t>
            </w:r>
            <w:r w:rsidRPr="004F602E">
              <w:rPr>
                <w:spacing w:val="-4"/>
                <w:sz w:val="18"/>
                <w:szCs w:val="18"/>
                <w:lang w:val="uk-UA"/>
              </w:rPr>
              <w:t>лежачи</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3</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6</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8</w:t>
            </w:r>
          </w:p>
        </w:tc>
      </w:tr>
      <w:tr w:rsidR="00AF1CE9" w:rsidRPr="004F602E" w:rsidTr="001966D8">
        <w:trPr>
          <w:trHeight w:val="20"/>
        </w:trPr>
        <w:tc>
          <w:tcPr>
            <w:tcW w:w="1080" w:type="dxa"/>
            <w:vMerge/>
            <w:tcBorders>
              <w:left w:val="single" w:sz="4" w:space="0" w:color="auto"/>
              <w:right w:val="single" w:sz="4" w:space="0" w:color="auto"/>
            </w:tcBorders>
          </w:tcPr>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pacing w:val="-6"/>
                <w:sz w:val="18"/>
                <w:szCs w:val="18"/>
                <w:lang w:val="uk-UA"/>
              </w:rPr>
              <w:t>Згинання та роз-</w:t>
            </w:r>
            <w:r w:rsidRPr="004F602E">
              <w:rPr>
                <w:sz w:val="18"/>
                <w:szCs w:val="18"/>
                <w:lang w:val="uk-UA"/>
              </w:rPr>
              <w:t>гинання рук в упорі лежачи</w:t>
            </w:r>
          </w:p>
          <w:p w:rsidR="00AF1CE9" w:rsidRPr="004F602E" w:rsidRDefault="00AF1CE9" w:rsidP="001966D8">
            <w:pPr>
              <w:widowControl w:val="0"/>
              <w:rPr>
                <w:spacing w:val="-4"/>
                <w:sz w:val="18"/>
                <w:szCs w:val="18"/>
                <w:lang w:val="uk-UA"/>
              </w:rPr>
            </w:pPr>
            <w:r w:rsidRPr="004F602E">
              <w:rPr>
                <w:spacing w:val="-4"/>
                <w:sz w:val="18"/>
                <w:szCs w:val="18"/>
                <w:lang w:val="uk-UA"/>
              </w:rPr>
              <w:t>(кількість разів)</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r>
              <w:rPr>
                <w:sz w:val="18"/>
                <w:szCs w:val="18"/>
                <w:lang w:val="uk-UA"/>
              </w:rPr>
              <w:t xml:space="preserve"> </w:t>
            </w:r>
            <w:r w:rsidRPr="004F602E">
              <w:rPr>
                <w:spacing w:val="-4"/>
                <w:sz w:val="18"/>
                <w:szCs w:val="18"/>
                <w:lang w:val="uk-UA"/>
              </w:rPr>
              <w:t>від під</w:t>
            </w:r>
            <w:r w:rsidRPr="004F602E">
              <w:rPr>
                <w:sz w:val="18"/>
                <w:szCs w:val="18"/>
                <w:lang w:val="uk-UA"/>
              </w:rPr>
              <w:t>логи</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4</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4</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7</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10</w:t>
            </w:r>
          </w:p>
        </w:tc>
      </w:tr>
      <w:tr w:rsidR="00AF1CE9" w:rsidRPr="004F602E" w:rsidTr="001966D8">
        <w:trPr>
          <w:trHeight w:val="20"/>
        </w:trPr>
        <w:tc>
          <w:tcPr>
            <w:tcW w:w="1080" w:type="dxa"/>
            <w:vMerge/>
            <w:tcBorders>
              <w:left w:val="single" w:sz="4" w:space="0" w:color="auto"/>
              <w:right w:val="single" w:sz="4" w:space="0" w:color="auto"/>
            </w:tcBorders>
          </w:tcPr>
          <w:p w:rsidR="00AF1CE9" w:rsidRPr="004F602E" w:rsidRDefault="00AF1CE9" w:rsidP="001966D8">
            <w:pPr>
              <w:widowControl w:val="0"/>
              <w:jc w:val="center"/>
              <w:rPr>
                <w:sz w:val="18"/>
                <w:szCs w:val="18"/>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p w:rsidR="00AF1CE9" w:rsidRPr="004F602E" w:rsidRDefault="00AF1CE9" w:rsidP="001966D8">
            <w:pPr>
              <w:widowControl w:val="0"/>
              <w:jc w:val="center"/>
              <w:rPr>
                <w:sz w:val="18"/>
                <w:szCs w:val="18"/>
                <w:lang w:val="uk-UA"/>
              </w:rPr>
            </w:pPr>
            <w:r w:rsidRPr="004F602E">
              <w:rPr>
                <w:sz w:val="18"/>
                <w:szCs w:val="18"/>
                <w:lang w:val="uk-UA"/>
              </w:rPr>
              <w:t>від лави</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4</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4</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6</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8</w:t>
            </w:r>
          </w:p>
        </w:tc>
      </w:tr>
      <w:tr w:rsidR="00AF1CE9" w:rsidRPr="004F602E" w:rsidTr="001966D8">
        <w:trPr>
          <w:trHeight w:val="20"/>
        </w:trPr>
        <w:tc>
          <w:tcPr>
            <w:tcW w:w="1080" w:type="dxa"/>
            <w:vMerge/>
            <w:tcBorders>
              <w:left w:val="single" w:sz="4" w:space="0" w:color="auto"/>
              <w:right w:val="single" w:sz="4" w:space="0" w:color="auto"/>
            </w:tcBorders>
          </w:tcPr>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z w:val="18"/>
                <w:szCs w:val="18"/>
                <w:lang w:val="uk-UA"/>
              </w:rPr>
              <w:t>Нахил уперед з положення си-дячи (см)</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2</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5</w:t>
            </w:r>
          </w:p>
        </w:tc>
      </w:tr>
      <w:tr w:rsidR="00AF1CE9" w:rsidRPr="004F602E" w:rsidTr="001966D8">
        <w:trPr>
          <w:trHeight w:val="20"/>
        </w:trPr>
        <w:tc>
          <w:tcPr>
            <w:tcW w:w="1080" w:type="dxa"/>
            <w:vMerge/>
            <w:tcBorders>
              <w:left w:val="single" w:sz="4" w:space="0" w:color="auto"/>
              <w:right w:val="single" w:sz="4" w:space="0" w:color="auto"/>
            </w:tcBorders>
          </w:tcPr>
          <w:p w:rsidR="00AF1CE9" w:rsidRPr="004F602E" w:rsidRDefault="00AF1CE9" w:rsidP="001966D8">
            <w:pPr>
              <w:widowControl w:val="0"/>
              <w:jc w:val="center"/>
              <w:rPr>
                <w:sz w:val="18"/>
                <w:szCs w:val="18"/>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5</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5</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7</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10</w:t>
            </w:r>
          </w:p>
        </w:tc>
      </w:tr>
      <w:tr w:rsidR="00AF1CE9" w:rsidRPr="004F602E" w:rsidTr="001966D8">
        <w:trPr>
          <w:trHeight w:val="20"/>
        </w:trPr>
        <w:tc>
          <w:tcPr>
            <w:tcW w:w="1080" w:type="dxa"/>
            <w:vMerge/>
            <w:tcBorders>
              <w:left w:val="single" w:sz="4" w:space="0" w:color="auto"/>
              <w:right w:val="single" w:sz="4" w:space="0" w:color="auto"/>
            </w:tcBorders>
          </w:tcPr>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z w:val="18"/>
                <w:szCs w:val="18"/>
                <w:lang w:val="uk-UA"/>
              </w:rPr>
              <w:t xml:space="preserve">Піднімання ту-луба в сід </w:t>
            </w:r>
            <w:r w:rsidRPr="004B13D1">
              <w:rPr>
                <w:spacing w:val="-20"/>
                <w:sz w:val="18"/>
                <w:szCs w:val="18"/>
                <w:lang w:val="uk-UA"/>
              </w:rPr>
              <w:t>за 30 с</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pacing w:val="-4"/>
                <w:sz w:val="18"/>
                <w:szCs w:val="18"/>
                <w:lang w:val="uk-UA"/>
              </w:rPr>
            </w:pPr>
            <w:r w:rsidRPr="004F602E">
              <w:rPr>
                <w:spacing w:val="-4"/>
                <w:sz w:val="18"/>
                <w:szCs w:val="18"/>
                <w:lang w:val="uk-UA"/>
              </w:rPr>
              <w:t>до 10</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10</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20</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28</w:t>
            </w:r>
          </w:p>
        </w:tc>
      </w:tr>
      <w:tr w:rsidR="00AF1CE9" w:rsidRPr="004F602E" w:rsidTr="001966D8">
        <w:trPr>
          <w:trHeight w:val="20"/>
        </w:trPr>
        <w:tc>
          <w:tcPr>
            <w:tcW w:w="1080" w:type="dxa"/>
            <w:vMerge/>
            <w:tcBorders>
              <w:left w:val="single" w:sz="4" w:space="0" w:color="auto"/>
              <w:right w:val="single" w:sz="4" w:space="0" w:color="auto"/>
            </w:tcBorders>
          </w:tcPr>
          <w:p w:rsidR="00AF1CE9" w:rsidRPr="004F602E" w:rsidRDefault="00AF1CE9" w:rsidP="001966D8">
            <w:pPr>
              <w:widowControl w:val="0"/>
              <w:jc w:val="center"/>
              <w:rPr>
                <w:sz w:val="18"/>
                <w:szCs w:val="18"/>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pacing w:val="-4"/>
                <w:sz w:val="18"/>
                <w:szCs w:val="18"/>
                <w:lang w:val="uk-UA"/>
              </w:rPr>
            </w:pPr>
            <w:r w:rsidRPr="004F602E">
              <w:rPr>
                <w:spacing w:val="-4"/>
                <w:sz w:val="18"/>
                <w:szCs w:val="18"/>
                <w:lang w:val="uk-UA"/>
              </w:rPr>
              <w:t>до 9</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9</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18</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27</w:t>
            </w:r>
          </w:p>
        </w:tc>
      </w:tr>
      <w:tr w:rsidR="00AF1CE9" w:rsidRPr="004F602E" w:rsidTr="001966D8">
        <w:trPr>
          <w:trHeight w:val="20"/>
        </w:trPr>
        <w:tc>
          <w:tcPr>
            <w:tcW w:w="1080" w:type="dxa"/>
            <w:vMerge w:val="restart"/>
            <w:tcBorders>
              <w:top w:val="single" w:sz="4" w:space="0" w:color="auto"/>
              <w:left w:val="single" w:sz="4" w:space="0" w:color="auto"/>
              <w:right w:val="single" w:sz="4" w:space="0" w:color="auto"/>
            </w:tcBorders>
            <w:shd w:val="clear" w:color="auto" w:fill="auto"/>
            <w:vAlign w:val="center"/>
          </w:tcPr>
          <w:p w:rsidR="00AF1CE9" w:rsidRPr="004F602E" w:rsidRDefault="00AF1CE9" w:rsidP="001966D8">
            <w:pPr>
              <w:widowControl w:val="0"/>
              <w:jc w:val="center"/>
              <w:rPr>
                <w:sz w:val="18"/>
                <w:szCs w:val="18"/>
                <w:lang w:val="uk-UA"/>
              </w:rPr>
            </w:pPr>
            <w:r w:rsidRPr="004F602E">
              <w:rPr>
                <w:sz w:val="18"/>
                <w:szCs w:val="18"/>
                <w:lang w:val="uk-UA"/>
              </w:rPr>
              <w:t>2 рік вивчення</w:t>
            </w:r>
          </w:p>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z w:val="18"/>
                <w:szCs w:val="18"/>
                <w:lang w:val="uk-UA"/>
              </w:rPr>
              <w:t xml:space="preserve">Підтягування </w:t>
            </w:r>
            <w:r w:rsidRPr="004F602E">
              <w:rPr>
                <w:spacing w:val="-4"/>
                <w:sz w:val="18"/>
                <w:szCs w:val="18"/>
                <w:lang w:val="uk-UA"/>
              </w:rPr>
              <w:t>(кількість разів)</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p>
          <w:p w:rsidR="00AF1CE9" w:rsidRPr="004F602E" w:rsidRDefault="00AF1CE9" w:rsidP="001966D8">
            <w:pPr>
              <w:widowControl w:val="0"/>
              <w:jc w:val="center"/>
              <w:rPr>
                <w:sz w:val="18"/>
                <w:szCs w:val="18"/>
                <w:lang w:val="uk-UA"/>
              </w:rPr>
            </w:pPr>
            <w:r w:rsidRPr="004F602E">
              <w:rPr>
                <w:sz w:val="18"/>
                <w:szCs w:val="18"/>
                <w:lang w:val="uk-UA"/>
              </w:rPr>
              <w:t>у висі</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2</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5</w:t>
            </w:r>
          </w:p>
        </w:tc>
      </w:tr>
      <w:tr w:rsidR="00AF1CE9" w:rsidRPr="004F602E" w:rsidTr="001966D8">
        <w:trPr>
          <w:trHeight w:val="20"/>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p w:rsidR="00AF1CE9" w:rsidRPr="004F602E" w:rsidRDefault="00AF1CE9" w:rsidP="001966D8">
            <w:pPr>
              <w:widowControl w:val="0"/>
              <w:jc w:val="center"/>
              <w:rPr>
                <w:sz w:val="18"/>
                <w:szCs w:val="18"/>
                <w:lang w:val="uk-UA"/>
              </w:rPr>
            </w:pPr>
            <w:r w:rsidRPr="004F602E">
              <w:rPr>
                <w:sz w:val="18"/>
                <w:szCs w:val="18"/>
                <w:lang w:val="uk-UA"/>
              </w:rPr>
              <w:t xml:space="preserve">у висі </w:t>
            </w:r>
            <w:r w:rsidRPr="004F602E">
              <w:rPr>
                <w:spacing w:val="-4"/>
                <w:sz w:val="18"/>
                <w:szCs w:val="18"/>
                <w:lang w:val="uk-UA"/>
              </w:rPr>
              <w:t>лежачи</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4</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4</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8</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12</w:t>
            </w:r>
          </w:p>
        </w:tc>
      </w:tr>
      <w:tr w:rsidR="00AF1CE9" w:rsidRPr="004F602E" w:rsidTr="001966D8">
        <w:trPr>
          <w:trHeight w:val="20"/>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pacing w:val="-6"/>
                <w:sz w:val="18"/>
                <w:szCs w:val="18"/>
                <w:lang w:val="uk-UA"/>
              </w:rPr>
              <w:t>Згинання та роз-</w:t>
            </w:r>
            <w:r w:rsidRPr="004F602E">
              <w:rPr>
                <w:sz w:val="18"/>
                <w:szCs w:val="18"/>
                <w:lang w:val="uk-UA"/>
              </w:rPr>
              <w:t>гинання рук в упорі лежачи</w:t>
            </w:r>
          </w:p>
          <w:p w:rsidR="00AF1CE9" w:rsidRPr="004F602E" w:rsidRDefault="00AF1CE9" w:rsidP="001966D8">
            <w:pPr>
              <w:widowControl w:val="0"/>
              <w:rPr>
                <w:spacing w:val="-4"/>
                <w:sz w:val="18"/>
                <w:szCs w:val="18"/>
                <w:lang w:val="uk-UA"/>
              </w:rPr>
            </w:pPr>
            <w:r w:rsidRPr="004F602E">
              <w:rPr>
                <w:spacing w:val="-4"/>
                <w:sz w:val="18"/>
                <w:szCs w:val="18"/>
                <w:lang w:val="uk-UA"/>
              </w:rPr>
              <w:t>(кількість разів)</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r>
              <w:rPr>
                <w:sz w:val="18"/>
                <w:szCs w:val="18"/>
                <w:lang w:val="uk-UA"/>
              </w:rPr>
              <w:t xml:space="preserve"> </w:t>
            </w:r>
            <w:r w:rsidRPr="004F602E">
              <w:rPr>
                <w:spacing w:val="-4"/>
                <w:sz w:val="18"/>
                <w:szCs w:val="18"/>
                <w:lang w:val="uk-UA"/>
              </w:rPr>
              <w:t>від під</w:t>
            </w:r>
            <w:r w:rsidRPr="004F602E">
              <w:rPr>
                <w:sz w:val="18"/>
                <w:szCs w:val="18"/>
                <w:lang w:val="uk-UA"/>
              </w:rPr>
              <w:t>логи</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6</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6</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14</w:t>
            </w:r>
          </w:p>
        </w:tc>
      </w:tr>
      <w:tr w:rsidR="00AF1CE9" w:rsidRPr="004F602E" w:rsidTr="001966D8">
        <w:trPr>
          <w:trHeight w:val="20"/>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p w:rsidR="00AF1CE9" w:rsidRPr="004F602E" w:rsidRDefault="00AF1CE9" w:rsidP="001966D8">
            <w:pPr>
              <w:widowControl w:val="0"/>
              <w:jc w:val="center"/>
              <w:rPr>
                <w:sz w:val="18"/>
                <w:szCs w:val="18"/>
                <w:lang w:val="uk-UA"/>
              </w:rPr>
            </w:pPr>
            <w:r w:rsidRPr="004F602E">
              <w:rPr>
                <w:sz w:val="18"/>
                <w:szCs w:val="18"/>
                <w:lang w:val="uk-UA"/>
              </w:rPr>
              <w:t>від лави</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5</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5</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7</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9</w:t>
            </w:r>
          </w:p>
        </w:tc>
      </w:tr>
      <w:tr w:rsidR="00AF1CE9" w:rsidRPr="004F602E" w:rsidTr="001966D8">
        <w:trPr>
          <w:trHeight w:val="20"/>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z w:val="18"/>
                <w:szCs w:val="18"/>
                <w:lang w:val="uk-UA"/>
              </w:rPr>
              <w:t>Нахил уперед з положення си-дячи (см)</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2</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6</w:t>
            </w:r>
          </w:p>
        </w:tc>
      </w:tr>
      <w:tr w:rsidR="00AF1CE9" w:rsidRPr="004F602E" w:rsidTr="001966D8">
        <w:trPr>
          <w:trHeight w:val="20"/>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6</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6</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8</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11</w:t>
            </w:r>
          </w:p>
        </w:tc>
      </w:tr>
      <w:tr w:rsidR="00AF1CE9" w:rsidRPr="004F602E" w:rsidTr="001966D8">
        <w:trPr>
          <w:trHeight w:val="20"/>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z w:val="18"/>
                <w:szCs w:val="18"/>
                <w:lang w:val="uk-UA"/>
              </w:rPr>
              <w:t>Піднімання ту-луба</w:t>
            </w:r>
            <w:r w:rsidRPr="004B13D1">
              <w:rPr>
                <w:spacing w:val="-20"/>
                <w:sz w:val="18"/>
                <w:szCs w:val="18"/>
                <w:lang w:val="uk-UA"/>
              </w:rPr>
              <w:t xml:space="preserve"> в </w:t>
            </w:r>
            <w:r w:rsidRPr="004B13D1">
              <w:rPr>
                <w:sz w:val="18"/>
                <w:szCs w:val="18"/>
                <w:lang w:val="uk-UA"/>
              </w:rPr>
              <w:t>сід</w:t>
            </w:r>
            <w:r w:rsidRPr="004B13D1">
              <w:rPr>
                <w:spacing w:val="-20"/>
                <w:sz w:val="18"/>
                <w:szCs w:val="18"/>
                <w:lang w:val="uk-UA"/>
              </w:rPr>
              <w:t xml:space="preserve"> за 30 </w:t>
            </w:r>
            <w:r w:rsidRPr="004F602E">
              <w:rPr>
                <w:sz w:val="18"/>
                <w:szCs w:val="18"/>
                <w:lang w:val="uk-UA"/>
              </w:rPr>
              <w:t>с</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pacing w:val="-4"/>
                <w:sz w:val="18"/>
                <w:szCs w:val="18"/>
                <w:lang w:val="uk-UA"/>
              </w:rPr>
            </w:pPr>
            <w:r w:rsidRPr="004F602E">
              <w:rPr>
                <w:spacing w:val="-4"/>
                <w:sz w:val="18"/>
                <w:szCs w:val="18"/>
                <w:lang w:val="uk-UA"/>
              </w:rPr>
              <w:t>до 11</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11</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19</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29</w:t>
            </w:r>
          </w:p>
        </w:tc>
      </w:tr>
      <w:tr w:rsidR="00AF1CE9" w:rsidRPr="004F602E" w:rsidTr="001966D8">
        <w:trPr>
          <w:trHeight w:val="20"/>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tcBorders>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pacing w:val="-4"/>
                <w:sz w:val="18"/>
                <w:szCs w:val="18"/>
                <w:lang w:val="uk-UA"/>
              </w:rPr>
            </w:pPr>
            <w:r w:rsidRPr="004F602E">
              <w:rPr>
                <w:spacing w:val="-4"/>
                <w:sz w:val="18"/>
                <w:szCs w:val="18"/>
                <w:lang w:val="uk-UA"/>
              </w:rPr>
              <w:t>до 10</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10</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18</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28</w:t>
            </w:r>
          </w:p>
        </w:tc>
      </w:tr>
      <w:tr w:rsidR="00AF1CE9" w:rsidRPr="004F602E" w:rsidTr="001966D8">
        <w:trPr>
          <w:trHeight w:val="20"/>
        </w:trPr>
        <w:tc>
          <w:tcPr>
            <w:tcW w:w="1080" w:type="dxa"/>
            <w:vMerge w:val="restart"/>
            <w:tcBorders>
              <w:top w:val="single" w:sz="4" w:space="0" w:color="auto"/>
              <w:left w:val="single" w:sz="4" w:space="0" w:color="auto"/>
              <w:right w:val="single" w:sz="4" w:space="0" w:color="auto"/>
            </w:tcBorders>
            <w:shd w:val="clear" w:color="auto" w:fill="auto"/>
            <w:vAlign w:val="center"/>
          </w:tcPr>
          <w:p w:rsidR="00AF1CE9" w:rsidRPr="004F602E" w:rsidRDefault="00AF1CE9" w:rsidP="001966D8">
            <w:pPr>
              <w:widowControl w:val="0"/>
              <w:jc w:val="center"/>
              <w:rPr>
                <w:sz w:val="18"/>
                <w:szCs w:val="18"/>
                <w:lang w:val="uk-UA"/>
              </w:rPr>
            </w:pPr>
            <w:r w:rsidRPr="004F602E">
              <w:rPr>
                <w:sz w:val="18"/>
                <w:szCs w:val="18"/>
                <w:lang w:val="uk-UA"/>
              </w:rPr>
              <w:t>3 рік вивчення</w:t>
            </w:r>
          </w:p>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z w:val="18"/>
                <w:szCs w:val="18"/>
                <w:lang w:val="uk-UA"/>
              </w:rPr>
              <w:t xml:space="preserve">Підтягування </w:t>
            </w:r>
            <w:r w:rsidRPr="004F602E">
              <w:rPr>
                <w:spacing w:val="-4"/>
                <w:sz w:val="18"/>
                <w:szCs w:val="18"/>
                <w:lang w:val="uk-UA"/>
              </w:rPr>
              <w:t>(кількість разів)</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p>
          <w:p w:rsidR="00AF1CE9" w:rsidRPr="004F602E" w:rsidRDefault="00AF1CE9" w:rsidP="001966D8">
            <w:pPr>
              <w:widowControl w:val="0"/>
              <w:jc w:val="center"/>
              <w:rPr>
                <w:sz w:val="18"/>
                <w:szCs w:val="18"/>
                <w:lang w:val="uk-UA"/>
              </w:rPr>
            </w:pPr>
            <w:r w:rsidRPr="004F602E">
              <w:rPr>
                <w:sz w:val="18"/>
                <w:szCs w:val="18"/>
                <w:lang w:val="uk-UA"/>
              </w:rPr>
              <w:t>у висі</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3</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7</w:t>
            </w:r>
          </w:p>
        </w:tc>
      </w:tr>
      <w:tr w:rsidR="00AF1CE9" w:rsidRPr="004F602E" w:rsidTr="001966D8">
        <w:trPr>
          <w:trHeight w:val="20"/>
        </w:trPr>
        <w:tc>
          <w:tcPr>
            <w:tcW w:w="1080" w:type="dxa"/>
            <w:vMerge/>
            <w:tcBorders>
              <w:left w:val="single" w:sz="4" w:space="0" w:color="auto"/>
              <w:right w:val="single" w:sz="4" w:space="0" w:color="auto"/>
            </w:tcBorders>
          </w:tcPr>
          <w:p w:rsidR="00AF1CE9" w:rsidRPr="004F602E" w:rsidRDefault="00AF1CE9" w:rsidP="001966D8">
            <w:pPr>
              <w:widowControl w:val="0"/>
              <w:jc w:val="center"/>
              <w:rPr>
                <w:sz w:val="18"/>
                <w:szCs w:val="18"/>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p w:rsidR="00AF1CE9" w:rsidRPr="004F602E" w:rsidRDefault="00AF1CE9" w:rsidP="001966D8">
            <w:pPr>
              <w:widowControl w:val="0"/>
              <w:jc w:val="center"/>
              <w:rPr>
                <w:sz w:val="18"/>
                <w:szCs w:val="18"/>
                <w:lang w:val="uk-UA"/>
              </w:rPr>
            </w:pPr>
            <w:r w:rsidRPr="004F602E">
              <w:rPr>
                <w:sz w:val="18"/>
                <w:szCs w:val="18"/>
                <w:lang w:val="uk-UA"/>
              </w:rPr>
              <w:t xml:space="preserve">у висі </w:t>
            </w:r>
            <w:r w:rsidRPr="004F602E">
              <w:rPr>
                <w:spacing w:val="-4"/>
                <w:sz w:val="18"/>
                <w:szCs w:val="18"/>
                <w:lang w:val="uk-UA"/>
              </w:rPr>
              <w:t>лежачи</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5</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4</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15</w:t>
            </w:r>
          </w:p>
        </w:tc>
      </w:tr>
      <w:tr w:rsidR="00AF1CE9" w:rsidRPr="004F602E" w:rsidTr="001966D8">
        <w:trPr>
          <w:trHeight w:val="20"/>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pacing w:val="-6"/>
                <w:sz w:val="18"/>
                <w:szCs w:val="18"/>
                <w:lang w:val="uk-UA"/>
              </w:rPr>
              <w:t>Згинання та роз-</w:t>
            </w:r>
            <w:r w:rsidRPr="004F602E">
              <w:rPr>
                <w:sz w:val="18"/>
                <w:szCs w:val="18"/>
                <w:lang w:val="uk-UA"/>
              </w:rPr>
              <w:t>гинання рук в упорі лежачи</w:t>
            </w:r>
          </w:p>
          <w:p w:rsidR="00AF1CE9" w:rsidRPr="004F602E" w:rsidRDefault="00AF1CE9" w:rsidP="001966D8">
            <w:pPr>
              <w:widowControl w:val="0"/>
              <w:rPr>
                <w:spacing w:val="-4"/>
                <w:sz w:val="18"/>
                <w:szCs w:val="18"/>
                <w:lang w:val="uk-UA"/>
              </w:rPr>
            </w:pPr>
            <w:r w:rsidRPr="004F602E">
              <w:rPr>
                <w:spacing w:val="-4"/>
                <w:sz w:val="18"/>
                <w:szCs w:val="18"/>
                <w:lang w:val="uk-UA"/>
              </w:rPr>
              <w:t>(кількість разів)</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p>
          <w:p w:rsidR="00AF1CE9" w:rsidRPr="004F602E" w:rsidRDefault="00AF1CE9" w:rsidP="001966D8">
            <w:pPr>
              <w:widowControl w:val="0"/>
              <w:jc w:val="center"/>
              <w:rPr>
                <w:sz w:val="18"/>
                <w:szCs w:val="18"/>
                <w:lang w:val="uk-UA"/>
              </w:rPr>
            </w:pPr>
            <w:r w:rsidRPr="004F602E">
              <w:rPr>
                <w:spacing w:val="-4"/>
                <w:sz w:val="18"/>
                <w:szCs w:val="18"/>
                <w:lang w:val="uk-UA"/>
              </w:rPr>
              <w:t>від під-</w:t>
            </w:r>
            <w:r w:rsidRPr="004F602E">
              <w:rPr>
                <w:sz w:val="18"/>
                <w:szCs w:val="18"/>
                <w:lang w:val="uk-UA"/>
              </w:rPr>
              <w:t>логи</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9</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9</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14</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18</w:t>
            </w:r>
          </w:p>
        </w:tc>
      </w:tr>
      <w:tr w:rsidR="00AF1CE9" w:rsidRPr="004F602E" w:rsidTr="001966D8">
        <w:trPr>
          <w:trHeight w:val="20"/>
        </w:trPr>
        <w:tc>
          <w:tcPr>
            <w:tcW w:w="1080" w:type="dxa"/>
            <w:vMerge/>
            <w:tcBorders>
              <w:left w:val="single" w:sz="4" w:space="0" w:color="auto"/>
              <w:right w:val="single" w:sz="4" w:space="0" w:color="auto"/>
            </w:tcBorders>
          </w:tcPr>
          <w:p w:rsidR="00AF1CE9" w:rsidRPr="004F602E" w:rsidRDefault="00AF1CE9" w:rsidP="001966D8">
            <w:pPr>
              <w:widowControl w:val="0"/>
              <w:jc w:val="center"/>
              <w:rPr>
                <w:sz w:val="18"/>
                <w:szCs w:val="18"/>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p w:rsidR="00AF1CE9" w:rsidRPr="004F602E" w:rsidRDefault="00AF1CE9" w:rsidP="001966D8">
            <w:pPr>
              <w:widowControl w:val="0"/>
              <w:jc w:val="center"/>
              <w:rPr>
                <w:spacing w:val="-10"/>
                <w:sz w:val="18"/>
                <w:szCs w:val="18"/>
                <w:lang w:val="uk-UA"/>
              </w:rPr>
            </w:pPr>
            <w:r w:rsidRPr="004F602E">
              <w:rPr>
                <w:spacing w:val="-10"/>
                <w:sz w:val="18"/>
                <w:szCs w:val="18"/>
                <w:lang w:val="uk-UA"/>
              </w:rPr>
              <w:t>від лави</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6</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6</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9</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12</w:t>
            </w:r>
          </w:p>
        </w:tc>
      </w:tr>
      <w:tr w:rsidR="00AF1CE9" w:rsidRPr="004F602E" w:rsidTr="001966D8">
        <w:trPr>
          <w:trHeight w:val="233"/>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z w:val="18"/>
                <w:szCs w:val="18"/>
                <w:lang w:val="uk-UA"/>
              </w:rPr>
              <w:t>Нахил уперед з положення си-дячи (см)</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2</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7</w:t>
            </w:r>
          </w:p>
        </w:tc>
      </w:tr>
      <w:tr w:rsidR="00AF1CE9" w:rsidRPr="004F602E" w:rsidTr="001966D8">
        <w:trPr>
          <w:trHeight w:val="20"/>
        </w:trPr>
        <w:tc>
          <w:tcPr>
            <w:tcW w:w="1080" w:type="dxa"/>
            <w:vMerge/>
            <w:tcBorders>
              <w:left w:val="single" w:sz="4" w:space="0" w:color="auto"/>
              <w:right w:val="single" w:sz="4" w:space="0" w:color="auto"/>
            </w:tcBorders>
          </w:tcPr>
          <w:p w:rsidR="00AF1CE9" w:rsidRPr="004F602E" w:rsidRDefault="00AF1CE9" w:rsidP="001966D8">
            <w:pPr>
              <w:widowControl w:val="0"/>
              <w:jc w:val="center"/>
              <w:rPr>
                <w:sz w:val="18"/>
                <w:szCs w:val="18"/>
                <w:lang w:val="uk-UA"/>
              </w:rPr>
            </w:pPr>
          </w:p>
        </w:tc>
        <w:tc>
          <w:tcPr>
            <w:tcW w:w="1440" w:type="dxa"/>
            <w:vMerge/>
            <w:tcBorders>
              <w:top w:val="single" w:sz="4" w:space="0" w:color="auto"/>
              <w:left w:val="single" w:sz="4" w:space="0" w:color="auto"/>
              <w:bottom w:val="single" w:sz="4" w:space="0" w:color="auto"/>
              <w:right w:val="single" w:sz="4" w:space="0" w:color="auto"/>
            </w:tcBorders>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7</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7</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9</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12</w:t>
            </w:r>
          </w:p>
        </w:tc>
      </w:tr>
      <w:tr w:rsidR="00AF1CE9" w:rsidRPr="004F602E" w:rsidTr="001966D8">
        <w:trPr>
          <w:trHeight w:val="20"/>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z w:val="18"/>
                <w:szCs w:val="18"/>
                <w:lang w:val="uk-UA"/>
              </w:rPr>
              <w:t>Піднімання ту-</w:t>
            </w:r>
            <w:r w:rsidRPr="004F602E">
              <w:rPr>
                <w:spacing w:val="-8"/>
                <w:sz w:val="18"/>
                <w:szCs w:val="18"/>
                <w:lang w:val="uk-UA"/>
              </w:rPr>
              <w:t>луба в сід</w:t>
            </w:r>
            <w:r w:rsidRPr="004F602E">
              <w:rPr>
                <w:spacing w:val="-10"/>
                <w:sz w:val="18"/>
                <w:szCs w:val="18"/>
                <w:lang w:val="uk-UA"/>
              </w:rPr>
              <w:t xml:space="preserve"> за 30 с</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pacing w:val="-4"/>
                <w:sz w:val="18"/>
                <w:szCs w:val="18"/>
                <w:lang w:val="uk-UA"/>
              </w:rPr>
            </w:pPr>
            <w:r w:rsidRPr="004F602E">
              <w:rPr>
                <w:spacing w:val="-4"/>
                <w:sz w:val="18"/>
                <w:szCs w:val="18"/>
                <w:lang w:val="uk-UA"/>
              </w:rPr>
              <w:t>до 12</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12</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20</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30</w:t>
            </w:r>
          </w:p>
        </w:tc>
      </w:tr>
      <w:tr w:rsidR="00AF1CE9" w:rsidRPr="004F602E" w:rsidTr="001966D8">
        <w:trPr>
          <w:trHeight w:val="20"/>
        </w:trPr>
        <w:tc>
          <w:tcPr>
            <w:tcW w:w="1080" w:type="dxa"/>
            <w:vMerge/>
            <w:tcBorders>
              <w:left w:val="single" w:sz="4" w:space="0" w:color="auto"/>
              <w:bottom w:val="single" w:sz="4" w:space="0" w:color="auto"/>
              <w:right w:val="single" w:sz="4" w:space="0" w:color="auto"/>
            </w:tcBorders>
          </w:tcPr>
          <w:p w:rsidR="00AF1CE9" w:rsidRPr="004F602E" w:rsidRDefault="00AF1CE9" w:rsidP="001966D8">
            <w:pPr>
              <w:widowControl w:val="0"/>
              <w:jc w:val="center"/>
              <w:rPr>
                <w:sz w:val="18"/>
                <w:szCs w:val="18"/>
                <w:lang w:val="uk-UA"/>
              </w:rPr>
            </w:pPr>
          </w:p>
        </w:tc>
        <w:tc>
          <w:tcPr>
            <w:tcW w:w="1440" w:type="dxa"/>
            <w:vMerge/>
            <w:tcBorders>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pacing w:val="-4"/>
                <w:sz w:val="18"/>
                <w:szCs w:val="18"/>
                <w:lang w:val="uk-UA"/>
              </w:rPr>
            </w:pPr>
            <w:r w:rsidRPr="004F602E">
              <w:rPr>
                <w:spacing w:val="-4"/>
                <w:sz w:val="18"/>
                <w:szCs w:val="18"/>
                <w:lang w:val="uk-UA"/>
              </w:rPr>
              <w:t>до 11</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11</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19</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29</w:t>
            </w:r>
          </w:p>
        </w:tc>
      </w:tr>
      <w:tr w:rsidR="00AF1CE9" w:rsidRPr="004F602E" w:rsidTr="001966D8">
        <w:trPr>
          <w:trHeight w:val="20"/>
        </w:trPr>
        <w:tc>
          <w:tcPr>
            <w:tcW w:w="1080" w:type="dxa"/>
            <w:vMerge w:val="restart"/>
            <w:tcBorders>
              <w:top w:val="single" w:sz="4" w:space="0" w:color="auto"/>
              <w:left w:val="single" w:sz="4" w:space="0" w:color="auto"/>
              <w:right w:val="single" w:sz="4" w:space="0" w:color="auto"/>
            </w:tcBorders>
            <w:shd w:val="clear" w:color="auto" w:fill="auto"/>
            <w:vAlign w:val="center"/>
          </w:tcPr>
          <w:p w:rsidR="00AF1CE9" w:rsidRPr="004F602E" w:rsidRDefault="00AF1CE9" w:rsidP="001966D8">
            <w:pPr>
              <w:widowControl w:val="0"/>
              <w:jc w:val="center"/>
              <w:rPr>
                <w:sz w:val="18"/>
                <w:szCs w:val="18"/>
                <w:lang w:val="uk-UA"/>
              </w:rPr>
            </w:pPr>
            <w:r w:rsidRPr="004F602E">
              <w:rPr>
                <w:sz w:val="18"/>
                <w:szCs w:val="18"/>
                <w:lang w:val="uk-UA"/>
              </w:rPr>
              <w:t>4 рік вивчення</w:t>
            </w:r>
          </w:p>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z w:val="18"/>
                <w:szCs w:val="18"/>
                <w:lang w:val="uk-UA"/>
              </w:rPr>
              <w:t xml:space="preserve">Підтягування </w:t>
            </w:r>
            <w:r w:rsidRPr="004F602E">
              <w:rPr>
                <w:spacing w:val="-4"/>
                <w:sz w:val="18"/>
                <w:szCs w:val="18"/>
                <w:lang w:val="uk-UA"/>
              </w:rPr>
              <w:t>(кількість разів)</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p>
          <w:p w:rsidR="00AF1CE9" w:rsidRPr="004F602E" w:rsidRDefault="00AF1CE9" w:rsidP="001966D8">
            <w:pPr>
              <w:widowControl w:val="0"/>
              <w:jc w:val="center"/>
              <w:rPr>
                <w:sz w:val="18"/>
                <w:szCs w:val="18"/>
                <w:lang w:val="uk-UA"/>
              </w:rPr>
            </w:pPr>
            <w:r w:rsidRPr="004F602E">
              <w:rPr>
                <w:sz w:val="18"/>
                <w:szCs w:val="18"/>
                <w:lang w:val="uk-UA"/>
              </w:rPr>
              <w:t>у висі</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3</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6</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8</w:t>
            </w:r>
          </w:p>
        </w:tc>
      </w:tr>
      <w:tr w:rsidR="00AF1CE9" w:rsidRPr="004F602E" w:rsidTr="001966D8">
        <w:trPr>
          <w:trHeight w:val="20"/>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p w:rsidR="00AF1CE9" w:rsidRPr="004F602E" w:rsidRDefault="00AF1CE9" w:rsidP="001966D8">
            <w:pPr>
              <w:widowControl w:val="0"/>
              <w:jc w:val="center"/>
              <w:rPr>
                <w:spacing w:val="-4"/>
                <w:sz w:val="18"/>
                <w:szCs w:val="18"/>
                <w:lang w:val="uk-UA"/>
              </w:rPr>
            </w:pPr>
            <w:r w:rsidRPr="004F602E">
              <w:rPr>
                <w:sz w:val="18"/>
                <w:szCs w:val="18"/>
                <w:lang w:val="uk-UA"/>
              </w:rPr>
              <w:t xml:space="preserve">у висі </w:t>
            </w:r>
            <w:r w:rsidRPr="004F602E">
              <w:rPr>
                <w:spacing w:val="-4"/>
                <w:sz w:val="18"/>
                <w:szCs w:val="18"/>
                <w:lang w:val="uk-UA"/>
              </w:rPr>
              <w:t>лежачи</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5</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5</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12</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16</w:t>
            </w:r>
          </w:p>
        </w:tc>
      </w:tr>
      <w:tr w:rsidR="00AF1CE9" w:rsidRPr="004F602E" w:rsidTr="001966D8">
        <w:trPr>
          <w:trHeight w:val="20"/>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right w:val="single" w:sz="4" w:space="0" w:color="auto"/>
            </w:tcBorders>
            <w:shd w:val="clear" w:color="auto" w:fill="auto"/>
            <w:vAlign w:val="center"/>
          </w:tcPr>
          <w:p w:rsidR="00AF1CE9" w:rsidRPr="004F602E" w:rsidRDefault="00AF1CE9" w:rsidP="001966D8">
            <w:pPr>
              <w:widowControl w:val="0"/>
              <w:rPr>
                <w:sz w:val="18"/>
                <w:szCs w:val="18"/>
                <w:lang w:val="uk-UA"/>
              </w:rPr>
            </w:pPr>
            <w:r w:rsidRPr="004F602E">
              <w:rPr>
                <w:spacing w:val="-6"/>
                <w:sz w:val="18"/>
                <w:szCs w:val="18"/>
                <w:lang w:val="uk-UA"/>
              </w:rPr>
              <w:t>Згинання та роз-</w:t>
            </w:r>
            <w:r w:rsidRPr="004F602E">
              <w:rPr>
                <w:sz w:val="18"/>
                <w:szCs w:val="18"/>
                <w:lang w:val="uk-UA"/>
              </w:rPr>
              <w:t>гинання рук в упорі лежачи</w:t>
            </w:r>
          </w:p>
          <w:p w:rsidR="00AF1CE9" w:rsidRPr="004F602E" w:rsidRDefault="00AF1CE9" w:rsidP="001966D8">
            <w:pPr>
              <w:widowControl w:val="0"/>
              <w:rPr>
                <w:spacing w:val="-4"/>
                <w:sz w:val="18"/>
                <w:szCs w:val="18"/>
                <w:lang w:val="uk-UA"/>
              </w:rPr>
            </w:pPr>
            <w:r w:rsidRPr="004F602E">
              <w:rPr>
                <w:spacing w:val="-4"/>
                <w:sz w:val="18"/>
                <w:szCs w:val="18"/>
                <w:lang w:val="uk-UA"/>
              </w:rPr>
              <w:t>(кількість разів)</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r>
              <w:rPr>
                <w:sz w:val="18"/>
                <w:szCs w:val="18"/>
                <w:lang w:val="uk-UA"/>
              </w:rPr>
              <w:t xml:space="preserve"> </w:t>
            </w:r>
            <w:r w:rsidRPr="004F602E">
              <w:rPr>
                <w:spacing w:val="-4"/>
                <w:sz w:val="18"/>
                <w:szCs w:val="18"/>
                <w:lang w:val="uk-UA"/>
              </w:rPr>
              <w:t>від під</w:t>
            </w:r>
            <w:r w:rsidRPr="004F602E">
              <w:rPr>
                <w:sz w:val="18"/>
                <w:szCs w:val="18"/>
                <w:lang w:val="uk-UA"/>
              </w:rPr>
              <w:t>логи</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pacing w:val="-4"/>
                <w:sz w:val="18"/>
                <w:szCs w:val="18"/>
              </w:rPr>
            </w:pPr>
            <w:r w:rsidRPr="004F602E">
              <w:rPr>
                <w:spacing w:val="-4"/>
                <w:sz w:val="18"/>
                <w:szCs w:val="18"/>
              </w:rPr>
              <w:t>до 10</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15</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20</w:t>
            </w:r>
          </w:p>
        </w:tc>
      </w:tr>
      <w:tr w:rsidR="00AF1CE9" w:rsidRPr="004F602E" w:rsidTr="001966D8">
        <w:trPr>
          <w:trHeight w:val="20"/>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tcBorders>
              <w:left w:val="single" w:sz="4" w:space="0" w:color="auto"/>
              <w:bottom w:val="single" w:sz="4" w:space="0" w:color="auto"/>
              <w:right w:val="single" w:sz="4" w:space="0" w:color="auto"/>
            </w:tcBorders>
            <w:shd w:val="clear" w:color="auto" w:fill="auto"/>
            <w:vAlign w:val="center"/>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p w:rsidR="00AF1CE9" w:rsidRPr="004F602E" w:rsidRDefault="00AF1CE9" w:rsidP="001966D8">
            <w:pPr>
              <w:widowControl w:val="0"/>
              <w:jc w:val="center"/>
              <w:rPr>
                <w:spacing w:val="-10"/>
                <w:sz w:val="18"/>
                <w:szCs w:val="18"/>
                <w:lang w:val="uk-UA"/>
              </w:rPr>
            </w:pPr>
            <w:r w:rsidRPr="004F602E">
              <w:rPr>
                <w:spacing w:val="-10"/>
                <w:sz w:val="18"/>
                <w:szCs w:val="18"/>
                <w:lang w:val="uk-UA"/>
              </w:rPr>
              <w:t>від лави</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7</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7</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13</w:t>
            </w:r>
          </w:p>
        </w:tc>
      </w:tr>
      <w:tr w:rsidR="00AF1CE9" w:rsidRPr="004F602E" w:rsidTr="001966D8">
        <w:trPr>
          <w:trHeight w:val="261"/>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z w:val="18"/>
                <w:szCs w:val="18"/>
                <w:lang w:val="uk-UA"/>
              </w:rPr>
              <w:t>Нахил уперед з положення си-дячи (см)</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2</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8</w:t>
            </w:r>
          </w:p>
        </w:tc>
      </w:tr>
      <w:tr w:rsidR="00AF1CE9" w:rsidRPr="004F602E" w:rsidTr="001966D8">
        <w:trPr>
          <w:trHeight w:val="20"/>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8</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8</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13</w:t>
            </w:r>
          </w:p>
        </w:tc>
      </w:tr>
      <w:tr w:rsidR="00AF1CE9" w:rsidRPr="004F602E" w:rsidTr="001966D8">
        <w:trPr>
          <w:trHeight w:val="351"/>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z w:val="18"/>
                <w:szCs w:val="18"/>
                <w:lang w:val="uk-UA"/>
              </w:rPr>
              <w:t xml:space="preserve">Піднімання ту-луба в </w:t>
            </w:r>
            <w:r w:rsidRPr="004B13D1">
              <w:rPr>
                <w:sz w:val="18"/>
                <w:szCs w:val="18"/>
                <w:lang w:val="uk-UA"/>
              </w:rPr>
              <w:t>сід</w:t>
            </w:r>
            <w:r w:rsidRPr="004B13D1">
              <w:rPr>
                <w:spacing w:val="-20"/>
                <w:sz w:val="18"/>
                <w:szCs w:val="18"/>
                <w:lang w:val="uk-UA"/>
              </w:rPr>
              <w:t xml:space="preserve"> за 30 с</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pacing w:val="-4"/>
                <w:sz w:val="18"/>
                <w:szCs w:val="18"/>
                <w:lang w:val="uk-UA"/>
              </w:rPr>
            </w:pPr>
            <w:r w:rsidRPr="004F602E">
              <w:rPr>
                <w:spacing w:val="-4"/>
                <w:sz w:val="18"/>
                <w:szCs w:val="18"/>
                <w:lang w:val="uk-UA"/>
              </w:rPr>
              <w:t>до 13</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13</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21</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31</w:t>
            </w:r>
          </w:p>
        </w:tc>
      </w:tr>
      <w:tr w:rsidR="00AF1CE9" w:rsidRPr="004F602E" w:rsidTr="001966D8">
        <w:trPr>
          <w:trHeight w:val="20"/>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tcBorders>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pacing w:val="-4"/>
                <w:sz w:val="18"/>
                <w:szCs w:val="18"/>
                <w:lang w:val="uk-UA"/>
              </w:rPr>
            </w:pPr>
            <w:r w:rsidRPr="004F602E">
              <w:rPr>
                <w:spacing w:val="-4"/>
                <w:sz w:val="18"/>
                <w:szCs w:val="18"/>
                <w:lang w:val="uk-UA"/>
              </w:rPr>
              <w:t>до 12</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12</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20</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30</w:t>
            </w:r>
          </w:p>
        </w:tc>
      </w:tr>
      <w:tr w:rsidR="00AF1CE9" w:rsidRPr="004F602E" w:rsidTr="001966D8">
        <w:trPr>
          <w:trHeight w:val="20"/>
        </w:trPr>
        <w:tc>
          <w:tcPr>
            <w:tcW w:w="1080" w:type="dxa"/>
            <w:vMerge w:val="restart"/>
            <w:tcBorders>
              <w:top w:val="single" w:sz="4" w:space="0" w:color="auto"/>
              <w:left w:val="single" w:sz="4" w:space="0" w:color="auto"/>
              <w:right w:val="single" w:sz="4" w:space="0" w:color="auto"/>
            </w:tcBorders>
            <w:shd w:val="clear" w:color="auto" w:fill="auto"/>
            <w:vAlign w:val="center"/>
          </w:tcPr>
          <w:p w:rsidR="00AF1CE9" w:rsidRPr="004F602E" w:rsidRDefault="00AF1CE9" w:rsidP="001966D8">
            <w:pPr>
              <w:widowControl w:val="0"/>
              <w:jc w:val="center"/>
              <w:rPr>
                <w:sz w:val="18"/>
                <w:szCs w:val="18"/>
                <w:lang w:val="uk-UA"/>
              </w:rPr>
            </w:pPr>
            <w:r w:rsidRPr="004F602E">
              <w:rPr>
                <w:sz w:val="18"/>
                <w:szCs w:val="18"/>
                <w:lang w:val="uk-UA"/>
              </w:rPr>
              <w:t>5 рік вивчення</w:t>
            </w:r>
          </w:p>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z w:val="18"/>
                <w:szCs w:val="18"/>
                <w:lang w:val="uk-UA"/>
              </w:rPr>
              <w:t xml:space="preserve">Підтягування </w:t>
            </w:r>
            <w:r w:rsidRPr="004F602E">
              <w:rPr>
                <w:spacing w:val="-4"/>
                <w:sz w:val="18"/>
                <w:szCs w:val="18"/>
                <w:lang w:val="uk-UA"/>
              </w:rPr>
              <w:t>(кількість разів)</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p>
          <w:p w:rsidR="00AF1CE9" w:rsidRPr="004F602E" w:rsidRDefault="00AF1CE9" w:rsidP="001966D8">
            <w:pPr>
              <w:widowControl w:val="0"/>
              <w:jc w:val="center"/>
              <w:rPr>
                <w:sz w:val="18"/>
                <w:szCs w:val="18"/>
                <w:lang w:val="uk-UA"/>
              </w:rPr>
            </w:pPr>
            <w:r w:rsidRPr="004F602E">
              <w:rPr>
                <w:sz w:val="18"/>
                <w:szCs w:val="18"/>
                <w:lang w:val="uk-UA"/>
              </w:rPr>
              <w:t>у висі</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3</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7</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10</w:t>
            </w:r>
          </w:p>
        </w:tc>
      </w:tr>
      <w:tr w:rsidR="00AF1CE9" w:rsidRPr="004F602E" w:rsidTr="001966D8">
        <w:trPr>
          <w:trHeight w:val="20"/>
        </w:trPr>
        <w:tc>
          <w:tcPr>
            <w:tcW w:w="1080" w:type="dxa"/>
            <w:vMerge/>
            <w:tcBorders>
              <w:left w:val="single" w:sz="4" w:space="0" w:color="auto"/>
              <w:right w:val="single" w:sz="4" w:space="0" w:color="auto"/>
            </w:tcBorders>
          </w:tcPr>
          <w:p w:rsidR="00AF1CE9" w:rsidRPr="004F602E" w:rsidRDefault="00AF1CE9" w:rsidP="001966D8">
            <w:pPr>
              <w:widowControl w:val="0"/>
              <w:jc w:val="center"/>
              <w:rPr>
                <w:sz w:val="18"/>
                <w:szCs w:val="18"/>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p w:rsidR="00AF1CE9" w:rsidRPr="004F602E" w:rsidRDefault="00AF1CE9" w:rsidP="001966D8">
            <w:pPr>
              <w:widowControl w:val="0"/>
              <w:jc w:val="center"/>
              <w:rPr>
                <w:sz w:val="18"/>
                <w:szCs w:val="18"/>
                <w:lang w:val="uk-UA"/>
              </w:rPr>
            </w:pPr>
            <w:r w:rsidRPr="004F602E">
              <w:rPr>
                <w:sz w:val="18"/>
                <w:szCs w:val="18"/>
                <w:lang w:val="uk-UA"/>
              </w:rPr>
              <w:t xml:space="preserve">у висі </w:t>
            </w:r>
            <w:r w:rsidRPr="004F602E">
              <w:rPr>
                <w:spacing w:val="-4"/>
                <w:sz w:val="18"/>
                <w:szCs w:val="18"/>
                <w:lang w:val="uk-UA"/>
              </w:rPr>
              <w:t>лежачи</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5</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5</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15</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18</w:t>
            </w:r>
          </w:p>
        </w:tc>
      </w:tr>
      <w:tr w:rsidR="00AF1CE9" w:rsidRPr="004F602E" w:rsidTr="001966D8">
        <w:trPr>
          <w:trHeight w:val="20"/>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pacing w:val="-6"/>
                <w:sz w:val="18"/>
                <w:szCs w:val="18"/>
                <w:lang w:val="uk-UA"/>
              </w:rPr>
              <w:t>Згинання та роз-</w:t>
            </w:r>
            <w:r w:rsidRPr="004F602E">
              <w:rPr>
                <w:sz w:val="18"/>
                <w:szCs w:val="18"/>
                <w:lang w:val="uk-UA"/>
              </w:rPr>
              <w:t>гинання рук в упорі лежачи</w:t>
            </w:r>
          </w:p>
          <w:p w:rsidR="00AF1CE9" w:rsidRPr="004F602E" w:rsidRDefault="00AF1CE9" w:rsidP="001966D8">
            <w:pPr>
              <w:widowControl w:val="0"/>
              <w:rPr>
                <w:spacing w:val="-4"/>
                <w:sz w:val="18"/>
                <w:szCs w:val="18"/>
                <w:lang w:val="uk-UA"/>
              </w:rPr>
            </w:pPr>
            <w:r w:rsidRPr="004F602E">
              <w:rPr>
                <w:spacing w:val="-4"/>
                <w:sz w:val="18"/>
                <w:szCs w:val="18"/>
                <w:lang w:val="uk-UA"/>
              </w:rPr>
              <w:t>(кількість разів)</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r>
              <w:rPr>
                <w:sz w:val="18"/>
                <w:szCs w:val="18"/>
                <w:lang w:val="uk-UA"/>
              </w:rPr>
              <w:t xml:space="preserve"> </w:t>
            </w:r>
            <w:r w:rsidRPr="004F602E">
              <w:rPr>
                <w:spacing w:val="-4"/>
                <w:sz w:val="18"/>
                <w:szCs w:val="18"/>
                <w:lang w:val="uk-UA"/>
              </w:rPr>
              <w:t>від під</w:t>
            </w:r>
            <w:r w:rsidRPr="004F602E">
              <w:rPr>
                <w:sz w:val="18"/>
                <w:szCs w:val="18"/>
                <w:lang w:val="uk-UA"/>
              </w:rPr>
              <w:t>логи</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12</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18</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rPr>
              <w:t>2</w:t>
            </w:r>
            <w:r w:rsidRPr="004F602E">
              <w:rPr>
                <w:sz w:val="18"/>
                <w:szCs w:val="18"/>
                <w:lang w:val="uk-UA"/>
              </w:rPr>
              <w:t>5</w:t>
            </w:r>
          </w:p>
        </w:tc>
      </w:tr>
      <w:tr w:rsidR="00AF1CE9" w:rsidRPr="004F602E" w:rsidTr="001966D8">
        <w:trPr>
          <w:trHeight w:val="20"/>
        </w:trPr>
        <w:tc>
          <w:tcPr>
            <w:tcW w:w="1080" w:type="dxa"/>
            <w:vMerge/>
            <w:tcBorders>
              <w:left w:val="single" w:sz="4" w:space="0" w:color="auto"/>
              <w:right w:val="single" w:sz="4" w:space="0" w:color="auto"/>
            </w:tcBorders>
          </w:tcPr>
          <w:p w:rsidR="00AF1CE9" w:rsidRPr="004F602E" w:rsidRDefault="00AF1CE9" w:rsidP="001966D8">
            <w:pPr>
              <w:widowControl w:val="0"/>
              <w:jc w:val="center"/>
              <w:rPr>
                <w:sz w:val="18"/>
                <w:szCs w:val="18"/>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p w:rsidR="00AF1CE9" w:rsidRPr="004F602E" w:rsidRDefault="00AF1CE9" w:rsidP="001966D8">
            <w:pPr>
              <w:widowControl w:val="0"/>
              <w:jc w:val="center"/>
              <w:rPr>
                <w:spacing w:val="-10"/>
                <w:sz w:val="18"/>
                <w:szCs w:val="18"/>
                <w:lang w:val="uk-UA"/>
              </w:rPr>
            </w:pPr>
            <w:r w:rsidRPr="004F602E">
              <w:rPr>
                <w:spacing w:val="-10"/>
                <w:sz w:val="18"/>
                <w:szCs w:val="18"/>
                <w:lang w:val="uk-UA"/>
              </w:rPr>
              <w:t>від лави</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8</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8</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12</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15</w:t>
            </w:r>
          </w:p>
        </w:tc>
      </w:tr>
      <w:tr w:rsidR="00AF1CE9" w:rsidRPr="004F602E" w:rsidTr="001966D8">
        <w:trPr>
          <w:trHeight w:val="336"/>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z w:val="18"/>
                <w:szCs w:val="18"/>
                <w:lang w:val="uk-UA"/>
              </w:rPr>
              <w:t>Нахил уперед з положення си-дячи (см)</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lang w:val="uk-UA"/>
              </w:rPr>
              <w:t>д</w:t>
            </w:r>
            <w:r w:rsidRPr="004F602E">
              <w:rPr>
                <w:sz w:val="18"/>
                <w:szCs w:val="18"/>
              </w:rPr>
              <w:t>о 2</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9</w:t>
            </w:r>
          </w:p>
        </w:tc>
      </w:tr>
      <w:tr w:rsidR="00AF1CE9" w:rsidRPr="004F602E" w:rsidTr="001966D8">
        <w:trPr>
          <w:trHeight w:val="20"/>
        </w:trPr>
        <w:tc>
          <w:tcPr>
            <w:tcW w:w="1080" w:type="dxa"/>
            <w:vMerge/>
            <w:tcBorders>
              <w:left w:val="single" w:sz="4" w:space="0" w:color="auto"/>
              <w:right w:val="single" w:sz="4" w:space="0" w:color="auto"/>
            </w:tcBorders>
          </w:tcPr>
          <w:p w:rsidR="00AF1CE9" w:rsidRPr="004F602E" w:rsidRDefault="00AF1CE9" w:rsidP="001966D8">
            <w:pPr>
              <w:widowControl w:val="0"/>
              <w:jc w:val="center"/>
              <w:rPr>
                <w:sz w:val="18"/>
                <w:szCs w:val="18"/>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до 9</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9</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11</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rPr>
            </w:pPr>
            <w:r w:rsidRPr="004F602E">
              <w:rPr>
                <w:sz w:val="18"/>
                <w:szCs w:val="18"/>
              </w:rPr>
              <w:t>14</w:t>
            </w:r>
          </w:p>
        </w:tc>
      </w:tr>
      <w:tr w:rsidR="00AF1CE9" w:rsidRPr="004F602E" w:rsidTr="001966D8">
        <w:trPr>
          <w:trHeight w:val="247"/>
        </w:trPr>
        <w:tc>
          <w:tcPr>
            <w:tcW w:w="1080" w:type="dxa"/>
            <w:vMerge/>
            <w:tcBorders>
              <w:left w:val="single" w:sz="4" w:space="0" w:color="auto"/>
              <w:right w:val="single" w:sz="4" w:space="0" w:color="auto"/>
            </w:tcBorders>
            <w:shd w:val="clear" w:color="auto" w:fill="auto"/>
          </w:tcPr>
          <w:p w:rsidR="00AF1CE9" w:rsidRPr="004F602E" w:rsidRDefault="00AF1CE9" w:rsidP="001966D8">
            <w:pPr>
              <w:widowControl w:val="0"/>
              <w:jc w:val="center"/>
              <w:rPr>
                <w:sz w:val="18"/>
                <w:szCs w:val="18"/>
                <w:lang w:val="uk-UA"/>
              </w:rPr>
            </w:pPr>
          </w:p>
        </w:tc>
        <w:tc>
          <w:tcPr>
            <w:tcW w:w="1440" w:type="dxa"/>
            <w:vMerge w:val="restart"/>
            <w:tcBorders>
              <w:top w:val="single" w:sz="4" w:space="0" w:color="auto"/>
              <w:left w:val="single" w:sz="4" w:space="0" w:color="auto"/>
              <w:right w:val="single" w:sz="4" w:space="0" w:color="auto"/>
            </w:tcBorders>
            <w:vAlign w:val="center"/>
          </w:tcPr>
          <w:p w:rsidR="00AF1CE9" w:rsidRPr="004F602E" w:rsidRDefault="00AF1CE9" w:rsidP="001966D8">
            <w:pPr>
              <w:widowControl w:val="0"/>
              <w:rPr>
                <w:sz w:val="18"/>
                <w:szCs w:val="18"/>
                <w:lang w:val="uk-UA"/>
              </w:rPr>
            </w:pPr>
            <w:r w:rsidRPr="004F602E">
              <w:rPr>
                <w:sz w:val="18"/>
                <w:szCs w:val="18"/>
                <w:lang w:val="uk-UA"/>
              </w:rPr>
              <w:t xml:space="preserve">Піднімання ту-луба в сід </w:t>
            </w:r>
            <w:r w:rsidRPr="004B13D1">
              <w:rPr>
                <w:spacing w:val="-20"/>
                <w:sz w:val="18"/>
                <w:szCs w:val="18"/>
                <w:lang w:val="uk-UA"/>
              </w:rPr>
              <w:t>за 30 с</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Х</w:t>
            </w:r>
            <w:r w:rsidRPr="004F602E">
              <w:rPr>
                <w:sz w:val="18"/>
                <w:szCs w:val="18"/>
                <w:lang w:val="uk-UA"/>
              </w:rPr>
              <w:t>л.</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pacing w:val="-4"/>
                <w:sz w:val="18"/>
                <w:szCs w:val="18"/>
                <w:lang w:val="uk-UA"/>
              </w:rPr>
            </w:pPr>
            <w:r w:rsidRPr="004F602E">
              <w:rPr>
                <w:spacing w:val="-4"/>
                <w:sz w:val="18"/>
                <w:szCs w:val="18"/>
                <w:lang w:val="uk-UA"/>
              </w:rPr>
              <w:t>до 14</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14</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22</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32</w:t>
            </w:r>
          </w:p>
        </w:tc>
      </w:tr>
      <w:tr w:rsidR="00AF1CE9" w:rsidRPr="004F602E" w:rsidTr="001966D8">
        <w:trPr>
          <w:trHeight w:val="20"/>
        </w:trPr>
        <w:tc>
          <w:tcPr>
            <w:tcW w:w="1080" w:type="dxa"/>
            <w:vMerge/>
            <w:tcBorders>
              <w:left w:val="single" w:sz="4" w:space="0" w:color="auto"/>
              <w:right w:val="single" w:sz="4" w:space="0" w:color="auto"/>
            </w:tcBorders>
          </w:tcPr>
          <w:p w:rsidR="00AF1CE9" w:rsidRPr="004F602E" w:rsidRDefault="00AF1CE9" w:rsidP="001966D8">
            <w:pPr>
              <w:widowControl w:val="0"/>
              <w:jc w:val="center"/>
              <w:rPr>
                <w:sz w:val="18"/>
                <w:szCs w:val="18"/>
                <w:lang w:val="uk-UA"/>
              </w:rPr>
            </w:pPr>
          </w:p>
        </w:tc>
        <w:tc>
          <w:tcPr>
            <w:tcW w:w="1440" w:type="dxa"/>
            <w:vMerge/>
            <w:tcBorders>
              <w:left w:val="single" w:sz="4" w:space="0" w:color="auto"/>
              <w:right w:val="single" w:sz="4" w:space="0" w:color="auto"/>
            </w:tcBorders>
          </w:tcPr>
          <w:p w:rsidR="00AF1CE9" w:rsidRPr="004F602E" w:rsidRDefault="00AF1CE9" w:rsidP="001966D8">
            <w:pPr>
              <w:widowControl w:val="0"/>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Pr>
                <w:sz w:val="18"/>
                <w:szCs w:val="18"/>
                <w:lang w:val="uk-UA"/>
              </w:rPr>
              <w:t>Д</w:t>
            </w:r>
            <w:r w:rsidRPr="004F602E">
              <w:rPr>
                <w:sz w:val="18"/>
                <w:szCs w:val="18"/>
                <w:lang w:val="uk-UA"/>
              </w:rPr>
              <w:t>івч.</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pacing w:val="-4"/>
                <w:sz w:val="18"/>
                <w:szCs w:val="18"/>
                <w:lang w:val="uk-UA"/>
              </w:rPr>
            </w:pPr>
            <w:r w:rsidRPr="004F602E">
              <w:rPr>
                <w:spacing w:val="-4"/>
                <w:sz w:val="18"/>
                <w:szCs w:val="18"/>
                <w:lang w:val="uk-UA"/>
              </w:rPr>
              <w:t>до 13</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13</w:t>
            </w:r>
          </w:p>
        </w:tc>
        <w:tc>
          <w:tcPr>
            <w:tcW w:w="108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21</w:t>
            </w:r>
          </w:p>
        </w:tc>
        <w:tc>
          <w:tcPr>
            <w:tcW w:w="900" w:type="dxa"/>
            <w:tcBorders>
              <w:top w:val="single" w:sz="4" w:space="0" w:color="auto"/>
              <w:left w:val="single" w:sz="4" w:space="0" w:color="auto"/>
              <w:bottom w:val="single" w:sz="4" w:space="0" w:color="auto"/>
              <w:right w:val="single" w:sz="4" w:space="0" w:color="auto"/>
            </w:tcBorders>
            <w:vAlign w:val="center"/>
          </w:tcPr>
          <w:p w:rsidR="00AF1CE9" w:rsidRPr="004F602E" w:rsidRDefault="00AF1CE9" w:rsidP="001966D8">
            <w:pPr>
              <w:widowControl w:val="0"/>
              <w:jc w:val="center"/>
              <w:rPr>
                <w:sz w:val="18"/>
                <w:szCs w:val="18"/>
                <w:lang w:val="uk-UA"/>
              </w:rPr>
            </w:pPr>
            <w:r w:rsidRPr="004F602E">
              <w:rPr>
                <w:sz w:val="18"/>
                <w:szCs w:val="18"/>
                <w:lang w:val="uk-UA"/>
              </w:rPr>
              <w:t>31</w:t>
            </w:r>
          </w:p>
        </w:tc>
      </w:tr>
    </w:tbl>
    <w:p w:rsidR="00AF1CE9" w:rsidRPr="004F602E" w:rsidRDefault="00AF1CE9" w:rsidP="00AF1CE9">
      <w:pPr>
        <w:widowControl w:val="0"/>
        <w:jc w:val="center"/>
        <w:rPr>
          <w:b/>
          <w:sz w:val="20"/>
          <w:szCs w:val="20"/>
          <w:lang w:val="uk-UA"/>
        </w:rPr>
      </w:pPr>
    </w:p>
    <w:p w:rsidR="00AF1CE9" w:rsidRDefault="00AF1CE9" w:rsidP="00AF1CE9">
      <w:pPr>
        <w:widowControl w:val="0"/>
        <w:jc w:val="center"/>
        <w:rPr>
          <w:b/>
          <w:sz w:val="20"/>
          <w:szCs w:val="20"/>
          <w:lang w:val="uk-UA"/>
        </w:rPr>
      </w:pPr>
    </w:p>
    <w:p w:rsidR="00AF1CE9" w:rsidRDefault="00AF1CE9" w:rsidP="00AF1CE9">
      <w:pPr>
        <w:widowControl w:val="0"/>
        <w:jc w:val="center"/>
        <w:rPr>
          <w:b/>
          <w:sz w:val="20"/>
          <w:szCs w:val="20"/>
          <w:lang w:val="uk-UA"/>
        </w:rPr>
      </w:pPr>
    </w:p>
    <w:p w:rsidR="00AF1CE9" w:rsidRDefault="00AF1CE9" w:rsidP="00AF1CE9">
      <w:pPr>
        <w:widowControl w:val="0"/>
        <w:jc w:val="center"/>
        <w:rPr>
          <w:b/>
          <w:sz w:val="20"/>
          <w:szCs w:val="20"/>
          <w:lang w:val="uk-UA"/>
        </w:rPr>
      </w:pPr>
    </w:p>
    <w:p w:rsidR="00AF1CE9" w:rsidRDefault="00AF1CE9" w:rsidP="00AF1CE9">
      <w:pPr>
        <w:widowControl w:val="0"/>
        <w:jc w:val="center"/>
        <w:rPr>
          <w:b/>
          <w:sz w:val="20"/>
          <w:szCs w:val="20"/>
          <w:lang w:val="uk-UA"/>
        </w:rPr>
      </w:pPr>
    </w:p>
    <w:p w:rsidR="00AF1CE9" w:rsidRDefault="00AF1CE9" w:rsidP="00AF1CE9">
      <w:pPr>
        <w:widowControl w:val="0"/>
        <w:jc w:val="center"/>
        <w:rPr>
          <w:b/>
          <w:sz w:val="20"/>
          <w:szCs w:val="20"/>
          <w:lang w:val="uk-UA"/>
        </w:rPr>
      </w:pPr>
    </w:p>
    <w:p w:rsidR="00AF1CE9" w:rsidRDefault="00AF1CE9" w:rsidP="00AF1CE9">
      <w:pPr>
        <w:widowControl w:val="0"/>
        <w:jc w:val="center"/>
        <w:rPr>
          <w:b/>
          <w:sz w:val="20"/>
          <w:szCs w:val="20"/>
          <w:lang w:val="uk-UA"/>
        </w:rPr>
      </w:pPr>
    </w:p>
    <w:p w:rsidR="00AF1CE9" w:rsidRDefault="00AF1CE9" w:rsidP="00AF1CE9">
      <w:pPr>
        <w:widowControl w:val="0"/>
        <w:jc w:val="center"/>
        <w:rPr>
          <w:b/>
          <w:sz w:val="20"/>
          <w:szCs w:val="20"/>
          <w:lang w:val="uk-UA"/>
        </w:rPr>
      </w:pPr>
    </w:p>
    <w:p w:rsidR="00AF1CE9" w:rsidRDefault="00AF1CE9" w:rsidP="00AF1CE9">
      <w:pPr>
        <w:widowControl w:val="0"/>
        <w:jc w:val="center"/>
        <w:rPr>
          <w:b/>
          <w:sz w:val="20"/>
          <w:szCs w:val="20"/>
          <w:lang w:val="uk-UA"/>
        </w:rPr>
      </w:pPr>
    </w:p>
    <w:p w:rsidR="00AF1CE9" w:rsidRDefault="00AF1CE9" w:rsidP="00AF1CE9">
      <w:pPr>
        <w:widowControl w:val="0"/>
        <w:jc w:val="center"/>
        <w:rPr>
          <w:b/>
          <w:sz w:val="20"/>
          <w:szCs w:val="20"/>
          <w:lang w:val="uk-UA"/>
        </w:rPr>
      </w:pPr>
    </w:p>
    <w:p w:rsidR="00AF1CE9" w:rsidRPr="004F602E" w:rsidRDefault="00AF1CE9" w:rsidP="00AF1CE9">
      <w:pPr>
        <w:widowControl w:val="0"/>
        <w:jc w:val="center"/>
        <w:rPr>
          <w:b/>
          <w:sz w:val="20"/>
          <w:szCs w:val="20"/>
          <w:lang w:val="uk-UA"/>
        </w:rPr>
      </w:pPr>
      <w:r w:rsidRPr="004F602E">
        <w:rPr>
          <w:b/>
          <w:sz w:val="20"/>
          <w:szCs w:val="20"/>
          <w:lang w:val="uk-UA"/>
        </w:rPr>
        <w:t xml:space="preserve">Обладнання, </w:t>
      </w:r>
      <w:r>
        <w:rPr>
          <w:b/>
          <w:sz w:val="20"/>
          <w:szCs w:val="20"/>
          <w:lang w:val="uk-UA"/>
        </w:rPr>
        <w:t>потрібне</w:t>
      </w:r>
      <w:r w:rsidRPr="004F602E">
        <w:rPr>
          <w:b/>
          <w:sz w:val="20"/>
          <w:szCs w:val="20"/>
          <w:lang w:val="uk-UA"/>
        </w:rPr>
        <w:t xml:space="preserve"> для вивчення</w:t>
      </w:r>
    </w:p>
    <w:p w:rsidR="00AF1CE9" w:rsidRPr="004F602E" w:rsidRDefault="00AF1CE9" w:rsidP="00AF1CE9">
      <w:pPr>
        <w:widowControl w:val="0"/>
        <w:jc w:val="center"/>
        <w:rPr>
          <w:b/>
          <w:sz w:val="20"/>
          <w:szCs w:val="20"/>
          <w:lang w:val="uk-UA"/>
        </w:rPr>
      </w:pPr>
      <w:r w:rsidRPr="004F602E">
        <w:rPr>
          <w:b/>
          <w:sz w:val="20"/>
          <w:szCs w:val="20"/>
          <w:lang w:val="uk-UA"/>
        </w:rPr>
        <w:t>модуля «Гімнастика»</w:t>
      </w:r>
    </w:p>
    <w:p w:rsidR="00AF1CE9" w:rsidRPr="004F602E" w:rsidRDefault="00AF1CE9" w:rsidP="00AF1CE9">
      <w:pPr>
        <w:widowControl w:val="0"/>
        <w:ind w:firstLine="301"/>
        <w:jc w:val="both"/>
        <w:rPr>
          <w:sz w:val="20"/>
          <w:szCs w:val="20"/>
          <w:lang w:val="uk-UA"/>
        </w:rPr>
      </w:pPr>
    </w:p>
    <w:tbl>
      <w:tblPr>
        <w:tblW w:w="0" w:type="auto"/>
        <w:tblInd w:w="122" w:type="dxa"/>
        <w:tblLook w:val="01E0"/>
      </w:tblPr>
      <w:tblGrid>
        <w:gridCol w:w="706"/>
        <w:gridCol w:w="3780"/>
        <w:gridCol w:w="1217"/>
      </w:tblGrid>
      <w:tr w:rsidR="00AF1CE9" w:rsidRPr="00462727" w:rsidTr="001966D8">
        <w:tc>
          <w:tcPr>
            <w:tcW w:w="706" w:type="dxa"/>
          </w:tcPr>
          <w:p w:rsidR="00AF1CE9" w:rsidRPr="00462727" w:rsidRDefault="00AF1CE9" w:rsidP="00DF09FE">
            <w:pPr>
              <w:widowControl w:val="0"/>
              <w:jc w:val="center"/>
              <w:rPr>
                <w:b/>
                <w:sz w:val="20"/>
                <w:szCs w:val="20"/>
                <w:lang w:val="uk-UA"/>
              </w:rPr>
            </w:pPr>
            <w:r w:rsidRPr="00462727">
              <w:rPr>
                <w:b/>
                <w:sz w:val="20"/>
                <w:szCs w:val="20"/>
                <w:lang w:val="uk-UA"/>
              </w:rPr>
              <w:t>№</w:t>
            </w:r>
          </w:p>
          <w:p w:rsidR="00AF1CE9" w:rsidRPr="00462727" w:rsidRDefault="00AF1CE9" w:rsidP="00DF09FE">
            <w:pPr>
              <w:widowControl w:val="0"/>
              <w:jc w:val="center"/>
              <w:rPr>
                <w:b/>
                <w:sz w:val="20"/>
                <w:szCs w:val="20"/>
                <w:lang w:val="uk-UA"/>
              </w:rPr>
            </w:pPr>
            <w:r>
              <w:rPr>
                <w:b/>
                <w:sz w:val="20"/>
                <w:szCs w:val="20"/>
                <w:lang w:val="uk-UA"/>
              </w:rPr>
              <w:t>пор.</w:t>
            </w:r>
          </w:p>
        </w:tc>
        <w:tc>
          <w:tcPr>
            <w:tcW w:w="3780" w:type="dxa"/>
            <w:shd w:val="clear" w:color="auto" w:fill="auto"/>
          </w:tcPr>
          <w:p w:rsidR="00AF1CE9" w:rsidRPr="00462727" w:rsidRDefault="00AF1CE9" w:rsidP="00DF09FE">
            <w:pPr>
              <w:widowControl w:val="0"/>
              <w:jc w:val="center"/>
              <w:rPr>
                <w:b/>
                <w:sz w:val="20"/>
                <w:szCs w:val="20"/>
                <w:lang w:val="uk-UA"/>
              </w:rPr>
            </w:pPr>
            <w:r w:rsidRPr="00462727">
              <w:rPr>
                <w:b/>
                <w:sz w:val="20"/>
                <w:szCs w:val="20"/>
                <w:lang w:val="uk-UA"/>
              </w:rPr>
              <w:t>Обладнання</w:t>
            </w:r>
          </w:p>
        </w:tc>
        <w:tc>
          <w:tcPr>
            <w:tcW w:w="1217" w:type="dxa"/>
            <w:shd w:val="clear" w:color="auto" w:fill="auto"/>
          </w:tcPr>
          <w:p w:rsidR="00AF1CE9" w:rsidRDefault="00AF1CE9" w:rsidP="00DF09FE">
            <w:pPr>
              <w:widowControl w:val="0"/>
              <w:jc w:val="center"/>
              <w:rPr>
                <w:b/>
                <w:sz w:val="20"/>
                <w:szCs w:val="20"/>
                <w:lang w:val="uk-UA"/>
              </w:rPr>
            </w:pPr>
            <w:r w:rsidRPr="00462727">
              <w:rPr>
                <w:b/>
                <w:sz w:val="20"/>
                <w:szCs w:val="20"/>
                <w:lang w:val="uk-UA"/>
              </w:rPr>
              <w:t>Кількість</w:t>
            </w:r>
            <w:r>
              <w:rPr>
                <w:b/>
                <w:sz w:val="20"/>
                <w:szCs w:val="20"/>
                <w:lang w:val="uk-UA"/>
              </w:rPr>
              <w:t>,</w:t>
            </w:r>
          </w:p>
          <w:p w:rsidR="00AF1CE9" w:rsidRPr="00462727" w:rsidRDefault="00AF1CE9" w:rsidP="00DF09FE">
            <w:pPr>
              <w:widowControl w:val="0"/>
              <w:jc w:val="center"/>
              <w:rPr>
                <w:sz w:val="20"/>
                <w:szCs w:val="20"/>
                <w:lang w:val="uk-UA"/>
              </w:rPr>
            </w:pPr>
            <w:r>
              <w:rPr>
                <w:sz w:val="20"/>
                <w:szCs w:val="20"/>
                <w:lang w:val="uk-UA"/>
              </w:rPr>
              <w:t>ш</w:t>
            </w:r>
            <w:r w:rsidRPr="00462727">
              <w:rPr>
                <w:sz w:val="20"/>
                <w:szCs w:val="20"/>
                <w:lang w:val="uk-UA"/>
              </w:rPr>
              <w:t>т.</w:t>
            </w:r>
          </w:p>
        </w:tc>
      </w:tr>
      <w:tr w:rsidR="00AF1CE9" w:rsidRPr="00462727" w:rsidTr="001966D8">
        <w:tc>
          <w:tcPr>
            <w:tcW w:w="706" w:type="dxa"/>
          </w:tcPr>
          <w:p w:rsidR="00AF1CE9" w:rsidRPr="00462727" w:rsidRDefault="00AF1CE9" w:rsidP="00DF09FE">
            <w:pPr>
              <w:widowControl w:val="0"/>
              <w:jc w:val="center"/>
              <w:rPr>
                <w:sz w:val="20"/>
                <w:szCs w:val="20"/>
                <w:lang w:val="uk-UA"/>
              </w:rPr>
            </w:pPr>
            <w:r w:rsidRPr="00462727">
              <w:rPr>
                <w:sz w:val="20"/>
                <w:szCs w:val="20"/>
                <w:lang w:val="uk-UA"/>
              </w:rPr>
              <w:t>1</w:t>
            </w:r>
          </w:p>
        </w:tc>
        <w:tc>
          <w:tcPr>
            <w:tcW w:w="3780" w:type="dxa"/>
            <w:shd w:val="clear" w:color="auto" w:fill="auto"/>
          </w:tcPr>
          <w:p w:rsidR="00AF1CE9" w:rsidRPr="00462727" w:rsidRDefault="00AF1CE9" w:rsidP="00DF09FE">
            <w:pPr>
              <w:pStyle w:val="af0"/>
              <w:widowControl w:val="0"/>
              <w:ind w:left="0"/>
              <w:jc w:val="both"/>
              <w:rPr>
                <w:sz w:val="20"/>
                <w:szCs w:val="20"/>
                <w:lang w:val="uk-UA"/>
              </w:rPr>
            </w:pPr>
            <w:r w:rsidRPr="00462727">
              <w:rPr>
                <w:sz w:val="20"/>
                <w:szCs w:val="20"/>
                <w:lang w:val="uk-UA"/>
              </w:rPr>
              <w:t>Гімнастичний козел</w:t>
            </w:r>
          </w:p>
        </w:tc>
        <w:tc>
          <w:tcPr>
            <w:tcW w:w="1217" w:type="dxa"/>
            <w:shd w:val="clear" w:color="auto" w:fill="auto"/>
          </w:tcPr>
          <w:p w:rsidR="00AF1CE9" w:rsidRPr="00462727" w:rsidRDefault="00AF1CE9" w:rsidP="00DF09FE">
            <w:pPr>
              <w:widowControl w:val="0"/>
              <w:jc w:val="center"/>
              <w:rPr>
                <w:sz w:val="20"/>
                <w:szCs w:val="20"/>
                <w:lang w:val="uk-UA"/>
              </w:rPr>
            </w:pPr>
            <w:r w:rsidRPr="00462727">
              <w:rPr>
                <w:sz w:val="20"/>
                <w:szCs w:val="20"/>
                <w:lang w:val="uk-UA"/>
              </w:rPr>
              <w:t>1</w:t>
            </w:r>
          </w:p>
        </w:tc>
      </w:tr>
      <w:tr w:rsidR="00AF1CE9" w:rsidRPr="00462727" w:rsidTr="001966D8">
        <w:tc>
          <w:tcPr>
            <w:tcW w:w="706" w:type="dxa"/>
          </w:tcPr>
          <w:p w:rsidR="00AF1CE9" w:rsidRPr="00462727" w:rsidRDefault="00AF1CE9" w:rsidP="00DF09FE">
            <w:pPr>
              <w:widowControl w:val="0"/>
              <w:jc w:val="center"/>
              <w:rPr>
                <w:sz w:val="20"/>
                <w:szCs w:val="20"/>
                <w:lang w:val="uk-UA"/>
              </w:rPr>
            </w:pPr>
            <w:r w:rsidRPr="00462727">
              <w:rPr>
                <w:sz w:val="20"/>
                <w:szCs w:val="20"/>
                <w:lang w:val="uk-UA"/>
              </w:rPr>
              <w:t>2</w:t>
            </w:r>
          </w:p>
        </w:tc>
        <w:tc>
          <w:tcPr>
            <w:tcW w:w="3780" w:type="dxa"/>
            <w:shd w:val="clear" w:color="auto" w:fill="auto"/>
          </w:tcPr>
          <w:p w:rsidR="00AF1CE9" w:rsidRPr="00462727" w:rsidRDefault="00AF1CE9" w:rsidP="00DF09FE">
            <w:pPr>
              <w:pStyle w:val="af0"/>
              <w:widowControl w:val="0"/>
              <w:ind w:left="0"/>
              <w:jc w:val="both"/>
              <w:rPr>
                <w:sz w:val="20"/>
                <w:szCs w:val="20"/>
                <w:lang w:val="uk-UA"/>
              </w:rPr>
            </w:pPr>
            <w:r w:rsidRPr="00462727">
              <w:rPr>
                <w:sz w:val="20"/>
                <w:szCs w:val="20"/>
                <w:lang w:val="uk-UA"/>
              </w:rPr>
              <w:t>Гімнастичний міст</w:t>
            </w:r>
          </w:p>
        </w:tc>
        <w:tc>
          <w:tcPr>
            <w:tcW w:w="1217" w:type="dxa"/>
            <w:shd w:val="clear" w:color="auto" w:fill="auto"/>
          </w:tcPr>
          <w:p w:rsidR="00AF1CE9" w:rsidRPr="00462727" w:rsidRDefault="00AF1CE9" w:rsidP="00DF09FE">
            <w:pPr>
              <w:widowControl w:val="0"/>
              <w:jc w:val="center"/>
              <w:rPr>
                <w:sz w:val="20"/>
                <w:szCs w:val="20"/>
                <w:lang w:val="uk-UA"/>
              </w:rPr>
            </w:pPr>
            <w:r>
              <w:rPr>
                <w:sz w:val="20"/>
                <w:szCs w:val="20"/>
                <w:lang w:val="uk-UA"/>
              </w:rPr>
              <w:t>1</w:t>
            </w:r>
          </w:p>
        </w:tc>
      </w:tr>
      <w:tr w:rsidR="00AF1CE9" w:rsidRPr="00462727" w:rsidTr="001966D8">
        <w:tc>
          <w:tcPr>
            <w:tcW w:w="706" w:type="dxa"/>
          </w:tcPr>
          <w:p w:rsidR="00AF1CE9" w:rsidRPr="00462727" w:rsidRDefault="00AF1CE9" w:rsidP="00DF09FE">
            <w:pPr>
              <w:widowControl w:val="0"/>
              <w:jc w:val="center"/>
              <w:rPr>
                <w:sz w:val="20"/>
                <w:szCs w:val="20"/>
                <w:lang w:val="uk-UA"/>
              </w:rPr>
            </w:pPr>
            <w:r w:rsidRPr="00462727">
              <w:rPr>
                <w:sz w:val="20"/>
                <w:szCs w:val="20"/>
                <w:lang w:val="uk-UA"/>
              </w:rPr>
              <w:t>3</w:t>
            </w:r>
          </w:p>
        </w:tc>
        <w:tc>
          <w:tcPr>
            <w:tcW w:w="3780" w:type="dxa"/>
            <w:shd w:val="clear" w:color="auto" w:fill="auto"/>
          </w:tcPr>
          <w:p w:rsidR="00AF1CE9" w:rsidRPr="00462727" w:rsidRDefault="00AF1CE9" w:rsidP="00DF09FE">
            <w:pPr>
              <w:pStyle w:val="af0"/>
              <w:widowControl w:val="0"/>
              <w:ind w:left="0"/>
              <w:jc w:val="both"/>
              <w:rPr>
                <w:sz w:val="20"/>
                <w:szCs w:val="20"/>
                <w:lang w:val="uk-UA"/>
              </w:rPr>
            </w:pPr>
            <w:r w:rsidRPr="00462727">
              <w:rPr>
                <w:sz w:val="20"/>
                <w:szCs w:val="20"/>
                <w:lang w:val="uk-UA"/>
              </w:rPr>
              <w:t>Гімнастичний мат</w:t>
            </w:r>
          </w:p>
        </w:tc>
        <w:tc>
          <w:tcPr>
            <w:tcW w:w="1217" w:type="dxa"/>
            <w:shd w:val="clear" w:color="auto" w:fill="auto"/>
          </w:tcPr>
          <w:p w:rsidR="00AF1CE9" w:rsidRPr="00462727" w:rsidRDefault="00AF1CE9" w:rsidP="00DF09FE">
            <w:pPr>
              <w:widowControl w:val="0"/>
              <w:jc w:val="center"/>
              <w:rPr>
                <w:sz w:val="20"/>
                <w:szCs w:val="20"/>
                <w:lang w:val="uk-UA"/>
              </w:rPr>
            </w:pPr>
            <w:r>
              <w:rPr>
                <w:sz w:val="20"/>
                <w:szCs w:val="20"/>
                <w:lang w:val="uk-UA"/>
              </w:rPr>
              <w:t>6</w:t>
            </w:r>
          </w:p>
        </w:tc>
      </w:tr>
      <w:tr w:rsidR="00AF1CE9" w:rsidRPr="00462727" w:rsidTr="001966D8">
        <w:tc>
          <w:tcPr>
            <w:tcW w:w="706" w:type="dxa"/>
          </w:tcPr>
          <w:p w:rsidR="00AF1CE9" w:rsidRPr="00462727" w:rsidRDefault="00AF1CE9" w:rsidP="00DF09FE">
            <w:pPr>
              <w:widowControl w:val="0"/>
              <w:jc w:val="center"/>
              <w:rPr>
                <w:sz w:val="20"/>
                <w:szCs w:val="20"/>
                <w:lang w:val="uk-UA"/>
              </w:rPr>
            </w:pPr>
            <w:r w:rsidRPr="00462727">
              <w:rPr>
                <w:sz w:val="20"/>
                <w:szCs w:val="20"/>
                <w:lang w:val="uk-UA"/>
              </w:rPr>
              <w:t>4</w:t>
            </w:r>
          </w:p>
        </w:tc>
        <w:tc>
          <w:tcPr>
            <w:tcW w:w="3780" w:type="dxa"/>
            <w:shd w:val="clear" w:color="auto" w:fill="auto"/>
          </w:tcPr>
          <w:p w:rsidR="00AF1CE9" w:rsidRPr="00462727" w:rsidRDefault="00AF1CE9" w:rsidP="00DF09FE">
            <w:pPr>
              <w:pStyle w:val="af0"/>
              <w:widowControl w:val="0"/>
              <w:ind w:left="0"/>
              <w:jc w:val="both"/>
              <w:rPr>
                <w:sz w:val="20"/>
                <w:szCs w:val="20"/>
                <w:lang w:val="uk-UA"/>
              </w:rPr>
            </w:pPr>
            <w:r w:rsidRPr="00462727">
              <w:rPr>
                <w:sz w:val="20"/>
                <w:szCs w:val="20"/>
                <w:lang w:val="uk-UA"/>
              </w:rPr>
              <w:t>Канат</w:t>
            </w:r>
          </w:p>
        </w:tc>
        <w:tc>
          <w:tcPr>
            <w:tcW w:w="1217" w:type="dxa"/>
            <w:shd w:val="clear" w:color="auto" w:fill="auto"/>
          </w:tcPr>
          <w:p w:rsidR="00AF1CE9" w:rsidRPr="00462727" w:rsidRDefault="00AF1CE9" w:rsidP="00DF09FE">
            <w:pPr>
              <w:widowControl w:val="0"/>
              <w:jc w:val="center"/>
              <w:rPr>
                <w:sz w:val="20"/>
                <w:szCs w:val="20"/>
                <w:lang w:val="uk-UA"/>
              </w:rPr>
            </w:pPr>
            <w:r>
              <w:rPr>
                <w:sz w:val="20"/>
                <w:szCs w:val="20"/>
                <w:lang w:val="uk-UA"/>
              </w:rPr>
              <w:t>2</w:t>
            </w:r>
          </w:p>
        </w:tc>
      </w:tr>
      <w:tr w:rsidR="00AF1CE9" w:rsidRPr="00462727" w:rsidTr="001966D8">
        <w:tc>
          <w:tcPr>
            <w:tcW w:w="706" w:type="dxa"/>
          </w:tcPr>
          <w:p w:rsidR="00AF1CE9" w:rsidRPr="00462727" w:rsidRDefault="00AF1CE9" w:rsidP="00DF09FE">
            <w:pPr>
              <w:widowControl w:val="0"/>
              <w:jc w:val="center"/>
              <w:rPr>
                <w:sz w:val="20"/>
                <w:szCs w:val="20"/>
                <w:lang w:val="uk-UA"/>
              </w:rPr>
            </w:pPr>
            <w:r w:rsidRPr="00462727">
              <w:rPr>
                <w:sz w:val="20"/>
                <w:szCs w:val="20"/>
                <w:lang w:val="uk-UA"/>
              </w:rPr>
              <w:t>5</w:t>
            </w:r>
          </w:p>
        </w:tc>
        <w:tc>
          <w:tcPr>
            <w:tcW w:w="3780" w:type="dxa"/>
            <w:shd w:val="clear" w:color="auto" w:fill="auto"/>
          </w:tcPr>
          <w:p w:rsidR="00AF1CE9" w:rsidRPr="00462727" w:rsidRDefault="00AF1CE9" w:rsidP="00DF09FE">
            <w:pPr>
              <w:pStyle w:val="af0"/>
              <w:widowControl w:val="0"/>
              <w:ind w:left="0"/>
              <w:jc w:val="both"/>
              <w:rPr>
                <w:sz w:val="20"/>
                <w:szCs w:val="20"/>
                <w:lang w:val="uk-UA"/>
              </w:rPr>
            </w:pPr>
            <w:r w:rsidRPr="00462727">
              <w:rPr>
                <w:sz w:val="20"/>
                <w:szCs w:val="20"/>
                <w:lang w:val="uk-UA"/>
              </w:rPr>
              <w:t>Гімнастична лава</w:t>
            </w:r>
          </w:p>
        </w:tc>
        <w:tc>
          <w:tcPr>
            <w:tcW w:w="1217" w:type="dxa"/>
            <w:shd w:val="clear" w:color="auto" w:fill="auto"/>
          </w:tcPr>
          <w:p w:rsidR="00AF1CE9" w:rsidRPr="00462727" w:rsidRDefault="00AF1CE9" w:rsidP="00DF09FE">
            <w:pPr>
              <w:widowControl w:val="0"/>
              <w:jc w:val="center"/>
              <w:rPr>
                <w:sz w:val="20"/>
                <w:szCs w:val="20"/>
                <w:lang w:val="uk-UA"/>
              </w:rPr>
            </w:pPr>
            <w:r>
              <w:rPr>
                <w:sz w:val="20"/>
                <w:szCs w:val="20"/>
                <w:lang w:val="uk-UA"/>
              </w:rPr>
              <w:t>6</w:t>
            </w:r>
          </w:p>
        </w:tc>
      </w:tr>
      <w:tr w:rsidR="00AF1CE9" w:rsidRPr="00462727" w:rsidTr="001966D8">
        <w:tc>
          <w:tcPr>
            <w:tcW w:w="706" w:type="dxa"/>
          </w:tcPr>
          <w:p w:rsidR="00AF1CE9" w:rsidRPr="00462727" w:rsidRDefault="00AF1CE9" w:rsidP="00DF09FE">
            <w:pPr>
              <w:widowControl w:val="0"/>
              <w:jc w:val="center"/>
              <w:rPr>
                <w:sz w:val="20"/>
                <w:szCs w:val="20"/>
                <w:lang w:val="uk-UA"/>
              </w:rPr>
            </w:pPr>
            <w:r w:rsidRPr="00462727">
              <w:rPr>
                <w:sz w:val="20"/>
                <w:szCs w:val="20"/>
                <w:lang w:val="uk-UA"/>
              </w:rPr>
              <w:t>6</w:t>
            </w:r>
          </w:p>
        </w:tc>
        <w:tc>
          <w:tcPr>
            <w:tcW w:w="3780" w:type="dxa"/>
            <w:shd w:val="clear" w:color="auto" w:fill="auto"/>
          </w:tcPr>
          <w:p w:rsidR="00AF1CE9" w:rsidRPr="00462727" w:rsidRDefault="00AF1CE9" w:rsidP="00DF09FE">
            <w:pPr>
              <w:pStyle w:val="af0"/>
              <w:widowControl w:val="0"/>
              <w:ind w:left="0"/>
              <w:jc w:val="both"/>
              <w:rPr>
                <w:sz w:val="20"/>
                <w:szCs w:val="20"/>
                <w:lang w:val="uk-UA"/>
              </w:rPr>
            </w:pPr>
            <w:r w:rsidRPr="00462727">
              <w:rPr>
                <w:sz w:val="20"/>
                <w:szCs w:val="20"/>
                <w:lang w:val="uk-UA"/>
              </w:rPr>
              <w:t>Гімнастична колода</w:t>
            </w:r>
          </w:p>
        </w:tc>
        <w:tc>
          <w:tcPr>
            <w:tcW w:w="1217" w:type="dxa"/>
            <w:shd w:val="clear" w:color="auto" w:fill="auto"/>
          </w:tcPr>
          <w:p w:rsidR="00AF1CE9" w:rsidRPr="00462727" w:rsidRDefault="00AF1CE9" w:rsidP="00DF09FE">
            <w:pPr>
              <w:widowControl w:val="0"/>
              <w:jc w:val="center"/>
              <w:rPr>
                <w:sz w:val="20"/>
                <w:szCs w:val="20"/>
                <w:lang w:val="uk-UA"/>
              </w:rPr>
            </w:pPr>
            <w:r>
              <w:rPr>
                <w:sz w:val="20"/>
                <w:szCs w:val="20"/>
                <w:lang w:val="uk-UA"/>
              </w:rPr>
              <w:t>1</w:t>
            </w:r>
          </w:p>
        </w:tc>
      </w:tr>
      <w:tr w:rsidR="00AF1CE9" w:rsidRPr="00462727" w:rsidTr="001966D8">
        <w:tc>
          <w:tcPr>
            <w:tcW w:w="706" w:type="dxa"/>
          </w:tcPr>
          <w:p w:rsidR="00AF1CE9" w:rsidRPr="00462727" w:rsidRDefault="00AF1CE9" w:rsidP="00DF09FE">
            <w:pPr>
              <w:widowControl w:val="0"/>
              <w:jc w:val="center"/>
              <w:rPr>
                <w:sz w:val="20"/>
                <w:szCs w:val="20"/>
                <w:lang w:val="uk-UA"/>
              </w:rPr>
            </w:pPr>
            <w:r w:rsidRPr="00462727">
              <w:rPr>
                <w:sz w:val="20"/>
                <w:szCs w:val="20"/>
                <w:lang w:val="uk-UA"/>
              </w:rPr>
              <w:t>7</w:t>
            </w:r>
          </w:p>
        </w:tc>
        <w:tc>
          <w:tcPr>
            <w:tcW w:w="3780" w:type="dxa"/>
            <w:shd w:val="clear" w:color="auto" w:fill="auto"/>
          </w:tcPr>
          <w:p w:rsidR="00AF1CE9" w:rsidRPr="00462727" w:rsidRDefault="00AF1CE9" w:rsidP="00DF09FE">
            <w:pPr>
              <w:pStyle w:val="af0"/>
              <w:widowControl w:val="0"/>
              <w:ind w:left="0"/>
              <w:jc w:val="both"/>
              <w:rPr>
                <w:sz w:val="20"/>
                <w:szCs w:val="20"/>
                <w:lang w:val="uk-UA"/>
              </w:rPr>
            </w:pPr>
            <w:r w:rsidRPr="00462727">
              <w:rPr>
                <w:sz w:val="20"/>
                <w:szCs w:val="20"/>
                <w:lang w:val="uk-UA"/>
              </w:rPr>
              <w:t>Перекладина</w:t>
            </w:r>
          </w:p>
        </w:tc>
        <w:tc>
          <w:tcPr>
            <w:tcW w:w="1217" w:type="dxa"/>
            <w:shd w:val="clear" w:color="auto" w:fill="auto"/>
          </w:tcPr>
          <w:p w:rsidR="00AF1CE9" w:rsidRPr="00462727" w:rsidRDefault="00AF1CE9" w:rsidP="00DF09FE">
            <w:pPr>
              <w:widowControl w:val="0"/>
              <w:jc w:val="center"/>
              <w:rPr>
                <w:sz w:val="20"/>
                <w:szCs w:val="20"/>
                <w:lang w:val="uk-UA"/>
              </w:rPr>
            </w:pPr>
            <w:r>
              <w:rPr>
                <w:sz w:val="20"/>
                <w:szCs w:val="20"/>
                <w:lang w:val="uk-UA"/>
              </w:rPr>
              <w:t>1</w:t>
            </w:r>
          </w:p>
        </w:tc>
      </w:tr>
      <w:tr w:rsidR="00AF1CE9" w:rsidRPr="00462727" w:rsidTr="001966D8">
        <w:tc>
          <w:tcPr>
            <w:tcW w:w="706" w:type="dxa"/>
          </w:tcPr>
          <w:p w:rsidR="00AF1CE9" w:rsidRPr="00462727" w:rsidRDefault="00AF1CE9" w:rsidP="00DF09FE">
            <w:pPr>
              <w:widowControl w:val="0"/>
              <w:jc w:val="center"/>
              <w:rPr>
                <w:sz w:val="20"/>
                <w:szCs w:val="20"/>
                <w:lang w:val="uk-UA"/>
              </w:rPr>
            </w:pPr>
            <w:r w:rsidRPr="00462727">
              <w:rPr>
                <w:sz w:val="20"/>
                <w:szCs w:val="20"/>
                <w:lang w:val="uk-UA"/>
              </w:rPr>
              <w:t>8</w:t>
            </w:r>
          </w:p>
        </w:tc>
        <w:tc>
          <w:tcPr>
            <w:tcW w:w="3780" w:type="dxa"/>
            <w:shd w:val="clear" w:color="auto" w:fill="auto"/>
          </w:tcPr>
          <w:p w:rsidR="00AF1CE9" w:rsidRPr="00462727" w:rsidRDefault="00AF1CE9" w:rsidP="00DF09FE">
            <w:pPr>
              <w:pStyle w:val="af0"/>
              <w:widowControl w:val="0"/>
              <w:ind w:left="0"/>
              <w:jc w:val="both"/>
              <w:rPr>
                <w:sz w:val="20"/>
                <w:szCs w:val="20"/>
                <w:lang w:val="uk-UA"/>
              </w:rPr>
            </w:pPr>
            <w:r w:rsidRPr="00462727">
              <w:rPr>
                <w:sz w:val="20"/>
                <w:szCs w:val="20"/>
                <w:lang w:val="uk-UA"/>
              </w:rPr>
              <w:t>Низька колода</w:t>
            </w:r>
          </w:p>
        </w:tc>
        <w:tc>
          <w:tcPr>
            <w:tcW w:w="1217" w:type="dxa"/>
            <w:shd w:val="clear" w:color="auto" w:fill="auto"/>
          </w:tcPr>
          <w:p w:rsidR="00AF1CE9" w:rsidRPr="00462727" w:rsidRDefault="00AF1CE9" w:rsidP="00DF09FE">
            <w:pPr>
              <w:widowControl w:val="0"/>
              <w:jc w:val="center"/>
              <w:rPr>
                <w:sz w:val="20"/>
                <w:szCs w:val="20"/>
                <w:lang w:val="uk-UA"/>
              </w:rPr>
            </w:pPr>
            <w:r>
              <w:rPr>
                <w:sz w:val="20"/>
                <w:szCs w:val="20"/>
                <w:lang w:val="uk-UA"/>
              </w:rPr>
              <w:t>1</w:t>
            </w:r>
          </w:p>
        </w:tc>
      </w:tr>
      <w:tr w:rsidR="00AF1CE9" w:rsidRPr="00462727" w:rsidTr="001966D8">
        <w:tc>
          <w:tcPr>
            <w:tcW w:w="706" w:type="dxa"/>
          </w:tcPr>
          <w:p w:rsidR="00AF1CE9" w:rsidRPr="00462727" w:rsidRDefault="00AF1CE9" w:rsidP="00DF09FE">
            <w:pPr>
              <w:widowControl w:val="0"/>
              <w:jc w:val="center"/>
              <w:rPr>
                <w:sz w:val="20"/>
                <w:szCs w:val="20"/>
                <w:lang w:val="uk-UA"/>
              </w:rPr>
            </w:pPr>
            <w:r w:rsidRPr="00462727">
              <w:rPr>
                <w:sz w:val="20"/>
                <w:szCs w:val="20"/>
                <w:lang w:val="uk-UA"/>
              </w:rPr>
              <w:t>9</w:t>
            </w:r>
          </w:p>
        </w:tc>
        <w:tc>
          <w:tcPr>
            <w:tcW w:w="3780" w:type="dxa"/>
            <w:shd w:val="clear" w:color="auto" w:fill="auto"/>
          </w:tcPr>
          <w:p w:rsidR="00AF1CE9" w:rsidRPr="00462727" w:rsidRDefault="00AF1CE9" w:rsidP="00DF09FE">
            <w:pPr>
              <w:pStyle w:val="af0"/>
              <w:widowControl w:val="0"/>
              <w:ind w:left="0"/>
              <w:jc w:val="both"/>
              <w:rPr>
                <w:sz w:val="20"/>
                <w:szCs w:val="20"/>
                <w:lang w:val="uk-UA"/>
              </w:rPr>
            </w:pPr>
            <w:r w:rsidRPr="00462727">
              <w:rPr>
                <w:sz w:val="20"/>
                <w:szCs w:val="20"/>
                <w:lang w:val="uk-UA"/>
              </w:rPr>
              <w:t>Паралельні бруси</w:t>
            </w:r>
          </w:p>
        </w:tc>
        <w:tc>
          <w:tcPr>
            <w:tcW w:w="1217" w:type="dxa"/>
            <w:shd w:val="clear" w:color="auto" w:fill="auto"/>
          </w:tcPr>
          <w:p w:rsidR="00AF1CE9" w:rsidRPr="00462727" w:rsidRDefault="00AF1CE9" w:rsidP="00DF09FE">
            <w:pPr>
              <w:widowControl w:val="0"/>
              <w:jc w:val="center"/>
              <w:rPr>
                <w:sz w:val="20"/>
                <w:szCs w:val="20"/>
                <w:lang w:val="uk-UA"/>
              </w:rPr>
            </w:pPr>
            <w:r>
              <w:rPr>
                <w:sz w:val="20"/>
                <w:szCs w:val="20"/>
                <w:lang w:val="uk-UA"/>
              </w:rPr>
              <w:t>1</w:t>
            </w:r>
          </w:p>
        </w:tc>
      </w:tr>
      <w:tr w:rsidR="00AF1CE9" w:rsidRPr="00462727" w:rsidTr="001966D8">
        <w:tc>
          <w:tcPr>
            <w:tcW w:w="706" w:type="dxa"/>
          </w:tcPr>
          <w:p w:rsidR="00AF1CE9" w:rsidRPr="00462727" w:rsidRDefault="00AF1CE9" w:rsidP="00DF09FE">
            <w:pPr>
              <w:widowControl w:val="0"/>
              <w:jc w:val="center"/>
              <w:rPr>
                <w:sz w:val="20"/>
                <w:szCs w:val="20"/>
                <w:lang w:val="uk-UA"/>
              </w:rPr>
            </w:pPr>
            <w:r w:rsidRPr="00462727">
              <w:rPr>
                <w:sz w:val="20"/>
                <w:szCs w:val="20"/>
                <w:lang w:val="uk-UA"/>
              </w:rPr>
              <w:t>10</w:t>
            </w:r>
          </w:p>
        </w:tc>
        <w:tc>
          <w:tcPr>
            <w:tcW w:w="3780" w:type="dxa"/>
            <w:shd w:val="clear" w:color="auto" w:fill="auto"/>
          </w:tcPr>
          <w:p w:rsidR="00AF1CE9" w:rsidRPr="00462727" w:rsidRDefault="00AF1CE9" w:rsidP="00DF09FE">
            <w:pPr>
              <w:pStyle w:val="af0"/>
              <w:widowControl w:val="0"/>
              <w:ind w:left="0"/>
              <w:jc w:val="both"/>
              <w:rPr>
                <w:sz w:val="20"/>
                <w:szCs w:val="20"/>
                <w:lang w:val="uk-UA"/>
              </w:rPr>
            </w:pPr>
            <w:r w:rsidRPr="00462727">
              <w:rPr>
                <w:sz w:val="20"/>
                <w:szCs w:val="20"/>
                <w:lang w:val="uk-UA"/>
              </w:rPr>
              <w:t>Різновисокі бруси</w:t>
            </w:r>
          </w:p>
        </w:tc>
        <w:tc>
          <w:tcPr>
            <w:tcW w:w="1217" w:type="dxa"/>
            <w:shd w:val="clear" w:color="auto" w:fill="auto"/>
          </w:tcPr>
          <w:p w:rsidR="00AF1CE9" w:rsidRPr="00462727" w:rsidRDefault="00AF1CE9" w:rsidP="00DF09FE">
            <w:pPr>
              <w:widowControl w:val="0"/>
              <w:jc w:val="center"/>
              <w:rPr>
                <w:sz w:val="20"/>
                <w:szCs w:val="20"/>
                <w:lang w:val="uk-UA"/>
              </w:rPr>
            </w:pPr>
            <w:r>
              <w:rPr>
                <w:sz w:val="20"/>
                <w:szCs w:val="20"/>
                <w:lang w:val="uk-UA"/>
              </w:rPr>
              <w:t>1</w:t>
            </w:r>
          </w:p>
        </w:tc>
      </w:tr>
      <w:tr w:rsidR="00AF1CE9" w:rsidRPr="00A25C06" w:rsidTr="001966D8">
        <w:tc>
          <w:tcPr>
            <w:tcW w:w="706" w:type="dxa"/>
          </w:tcPr>
          <w:p w:rsidR="00AF1CE9" w:rsidRPr="00A25C06" w:rsidRDefault="00AF1CE9" w:rsidP="00DF09FE">
            <w:pPr>
              <w:widowControl w:val="0"/>
              <w:jc w:val="center"/>
              <w:rPr>
                <w:sz w:val="20"/>
                <w:szCs w:val="20"/>
                <w:lang w:val="uk-UA"/>
              </w:rPr>
            </w:pPr>
            <w:r w:rsidRPr="00A25C06">
              <w:rPr>
                <w:sz w:val="20"/>
                <w:szCs w:val="20"/>
                <w:lang w:val="uk-UA"/>
              </w:rPr>
              <w:t>11</w:t>
            </w:r>
          </w:p>
        </w:tc>
        <w:tc>
          <w:tcPr>
            <w:tcW w:w="3780" w:type="dxa"/>
            <w:shd w:val="clear" w:color="auto" w:fill="auto"/>
          </w:tcPr>
          <w:p w:rsidR="00AF1CE9" w:rsidRPr="00A25C06" w:rsidRDefault="00AF1CE9" w:rsidP="00DF09FE">
            <w:pPr>
              <w:pStyle w:val="af0"/>
              <w:widowControl w:val="0"/>
              <w:ind w:left="0"/>
              <w:jc w:val="both"/>
              <w:rPr>
                <w:sz w:val="20"/>
                <w:szCs w:val="20"/>
                <w:lang w:val="uk-UA"/>
              </w:rPr>
            </w:pPr>
            <w:r w:rsidRPr="00A25C06">
              <w:rPr>
                <w:sz w:val="20"/>
                <w:szCs w:val="20"/>
                <w:lang w:val="uk-UA"/>
              </w:rPr>
              <w:t>Скакалки</w:t>
            </w:r>
          </w:p>
        </w:tc>
        <w:tc>
          <w:tcPr>
            <w:tcW w:w="1217" w:type="dxa"/>
            <w:shd w:val="clear" w:color="auto" w:fill="auto"/>
          </w:tcPr>
          <w:p w:rsidR="00AF1CE9" w:rsidRPr="00A25C06" w:rsidRDefault="00AF1CE9" w:rsidP="00DF09FE">
            <w:pPr>
              <w:widowControl w:val="0"/>
              <w:jc w:val="center"/>
              <w:rPr>
                <w:sz w:val="20"/>
                <w:szCs w:val="20"/>
                <w:lang w:val="uk-UA"/>
              </w:rPr>
            </w:pPr>
            <w:r>
              <w:rPr>
                <w:sz w:val="20"/>
                <w:szCs w:val="20"/>
                <w:lang w:val="uk-UA"/>
              </w:rPr>
              <w:t>30</w:t>
            </w:r>
          </w:p>
        </w:tc>
      </w:tr>
      <w:tr w:rsidR="00AF1CE9" w:rsidRPr="00A25C06" w:rsidTr="001966D8">
        <w:tc>
          <w:tcPr>
            <w:tcW w:w="706" w:type="dxa"/>
          </w:tcPr>
          <w:p w:rsidR="00AF1CE9" w:rsidRPr="00A25C06" w:rsidRDefault="00AF1CE9" w:rsidP="00DF09FE">
            <w:pPr>
              <w:widowControl w:val="0"/>
              <w:jc w:val="center"/>
              <w:rPr>
                <w:sz w:val="20"/>
                <w:szCs w:val="20"/>
                <w:lang w:val="uk-UA"/>
              </w:rPr>
            </w:pPr>
            <w:r w:rsidRPr="00A25C06">
              <w:rPr>
                <w:sz w:val="20"/>
                <w:szCs w:val="20"/>
                <w:lang w:val="uk-UA"/>
              </w:rPr>
              <w:t>12</w:t>
            </w:r>
          </w:p>
        </w:tc>
        <w:tc>
          <w:tcPr>
            <w:tcW w:w="3780" w:type="dxa"/>
            <w:shd w:val="clear" w:color="auto" w:fill="auto"/>
          </w:tcPr>
          <w:p w:rsidR="00AF1CE9" w:rsidRPr="00A25C06" w:rsidRDefault="00AF1CE9" w:rsidP="00DF09FE">
            <w:pPr>
              <w:pStyle w:val="af0"/>
              <w:widowControl w:val="0"/>
              <w:ind w:left="0"/>
              <w:jc w:val="both"/>
              <w:rPr>
                <w:sz w:val="20"/>
                <w:szCs w:val="20"/>
                <w:lang w:val="uk-UA"/>
              </w:rPr>
            </w:pPr>
            <w:r w:rsidRPr="00A25C06">
              <w:rPr>
                <w:sz w:val="20"/>
                <w:szCs w:val="20"/>
                <w:lang w:val="uk-UA"/>
              </w:rPr>
              <w:t>Гантелі розбірні</w:t>
            </w:r>
          </w:p>
        </w:tc>
        <w:tc>
          <w:tcPr>
            <w:tcW w:w="1217" w:type="dxa"/>
            <w:shd w:val="clear" w:color="auto" w:fill="auto"/>
          </w:tcPr>
          <w:p w:rsidR="00AF1CE9" w:rsidRPr="00A25C06" w:rsidRDefault="00AF1CE9" w:rsidP="00DF09FE">
            <w:pPr>
              <w:widowControl w:val="0"/>
              <w:jc w:val="center"/>
              <w:rPr>
                <w:sz w:val="20"/>
                <w:szCs w:val="20"/>
                <w:lang w:val="uk-UA"/>
              </w:rPr>
            </w:pPr>
            <w:r w:rsidRPr="00A25C06">
              <w:rPr>
                <w:sz w:val="20"/>
                <w:szCs w:val="20"/>
                <w:lang w:val="uk-UA"/>
              </w:rPr>
              <w:t>10</w:t>
            </w:r>
          </w:p>
        </w:tc>
      </w:tr>
      <w:tr w:rsidR="00AF1CE9" w:rsidRPr="00A25C06" w:rsidTr="001966D8">
        <w:tc>
          <w:tcPr>
            <w:tcW w:w="706" w:type="dxa"/>
          </w:tcPr>
          <w:p w:rsidR="00AF1CE9" w:rsidRPr="00A25C06" w:rsidRDefault="00AF1CE9" w:rsidP="00DF09FE">
            <w:pPr>
              <w:widowControl w:val="0"/>
              <w:jc w:val="center"/>
              <w:rPr>
                <w:sz w:val="20"/>
                <w:szCs w:val="20"/>
                <w:lang w:val="uk-UA"/>
              </w:rPr>
            </w:pPr>
            <w:r w:rsidRPr="00A25C06">
              <w:rPr>
                <w:sz w:val="20"/>
                <w:szCs w:val="20"/>
                <w:lang w:val="uk-UA"/>
              </w:rPr>
              <w:t>13</w:t>
            </w:r>
          </w:p>
        </w:tc>
        <w:tc>
          <w:tcPr>
            <w:tcW w:w="3780" w:type="dxa"/>
            <w:shd w:val="clear" w:color="auto" w:fill="auto"/>
          </w:tcPr>
          <w:p w:rsidR="00AF1CE9" w:rsidRPr="00A25C06" w:rsidRDefault="00AF1CE9" w:rsidP="00DF09FE">
            <w:pPr>
              <w:pStyle w:val="af0"/>
              <w:widowControl w:val="0"/>
              <w:ind w:left="0"/>
              <w:jc w:val="both"/>
              <w:rPr>
                <w:sz w:val="20"/>
                <w:szCs w:val="20"/>
                <w:lang w:val="uk-UA"/>
              </w:rPr>
            </w:pPr>
            <w:r w:rsidRPr="00A25C06">
              <w:rPr>
                <w:sz w:val="20"/>
                <w:szCs w:val="20"/>
                <w:lang w:val="uk-UA"/>
              </w:rPr>
              <w:t>Гімнастичні палиці</w:t>
            </w:r>
          </w:p>
        </w:tc>
        <w:tc>
          <w:tcPr>
            <w:tcW w:w="1217" w:type="dxa"/>
            <w:shd w:val="clear" w:color="auto" w:fill="auto"/>
          </w:tcPr>
          <w:p w:rsidR="00AF1CE9" w:rsidRPr="00A25C06" w:rsidRDefault="00AF1CE9" w:rsidP="00DF09FE">
            <w:pPr>
              <w:widowControl w:val="0"/>
              <w:jc w:val="center"/>
              <w:rPr>
                <w:sz w:val="20"/>
                <w:szCs w:val="20"/>
                <w:lang w:val="uk-UA"/>
              </w:rPr>
            </w:pPr>
            <w:r>
              <w:rPr>
                <w:sz w:val="20"/>
                <w:szCs w:val="20"/>
                <w:lang w:val="uk-UA"/>
              </w:rPr>
              <w:t>30</w:t>
            </w:r>
          </w:p>
        </w:tc>
      </w:tr>
      <w:tr w:rsidR="00AF1CE9" w:rsidRPr="00A25C06" w:rsidTr="001966D8">
        <w:tc>
          <w:tcPr>
            <w:tcW w:w="706" w:type="dxa"/>
          </w:tcPr>
          <w:p w:rsidR="00AF1CE9" w:rsidRPr="00A25C06" w:rsidRDefault="00AF1CE9" w:rsidP="00DF09FE">
            <w:pPr>
              <w:widowControl w:val="0"/>
              <w:jc w:val="center"/>
              <w:rPr>
                <w:sz w:val="20"/>
                <w:szCs w:val="20"/>
                <w:lang w:val="uk-UA"/>
              </w:rPr>
            </w:pPr>
            <w:r w:rsidRPr="00A25C06">
              <w:rPr>
                <w:sz w:val="20"/>
                <w:szCs w:val="20"/>
                <w:lang w:val="uk-UA"/>
              </w:rPr>
              <w:t>14</w:t>
            </w:r>
          </w:p>
        </w:tc>
        <w:tc>
          <w:tcPr>
            <w:tcW w:w="3780" w:type="dxa"/>
            <w:shd w:val="clear" w:color="auto" w:fill="auto"/>
          </w:tcPr>
          <w:p w:rsidR="00AF1CE9" w:rsidRPr="00A25C06" w:rsidRDefault="00AF1CE9" w:rsidP="00DF09FE">
            <w:pPr>
              <w:pStyle w:val="af0"/>
              <w:widowControl w:val="0"/>
              <w:ind w:left="0"/>
              <w:jc w:val="both"/>
              <w:rPr>
                <w:sz w:val="20"/>
                <w:szCs w:val="20"/>
                <w:lang w:val="uk-UA"/>
              </w:rPr>
            </w:pPr>
            <w:r w:rsidRPr="00A25C06">
              <w:rPr>
                <w:sz w:val="20"/>
                <w:szCs w:val="20"/>
                <w:lang w:val="uk-UA"/>
              </w:rPr>
              <w:t>Шведські драбини</w:t>
            </w:r>
          </w:p>
        </w:tc>
        <w:tc>
          <w:tcPr>
            <w:tcW w:w="1217" w:type="dxa"/>
            <w:shd w:val="clear" w:color="auto" w:fill="auto"/>
          </w:tcPr>
          <w:p w:rsidR="00AF1CE9" w:rsidRPr="00A25C06" w:rsidRDefault="00AF1CE9" w:rsidP="00DF09FE">
            <w:pPr>
              <w:widowControl w:val="0"/>
              <w:jc w:val="center"/>
              <w:rPr>
                <w:sz w:val="20"/>
                <w:szCs w:val="20"/>
                <w:lang w:val="uk-UA"/>
              </w:rPr>
            </w:pPr>
            <w:r>
              <w:rPr>
                <w:sz w:val="20"/>
                <w:szCs w:val="20"/>
                <w:lang w:val="uk-UA"/>
              </w:rPr>
              <w:t>8</w:t>
            </w:r>
          </w:p>
        </w:tc>
      </w:tr>
      <w:tr w:rsidR="00AF1CE9" w:rsidRPr="00A25C06" w:rsidTr="001966D8">
        <w:tc>
          <w:tcPr>
            <w:tcW w:w="706" w:type="dxa"/>
          </w:tcPr>
          <w:p w:rsidR="00AF1CE9" w:rsidRPr="00A25C06" w:rsidRDefault="00AF1CE9" w:rsidP="00DF09FE">
            <w:pPr>
              <w:widowControl w:val="0"/>
              <w:jc w:val="center"/>
              <w:rPr>
                <w:sz w:val="20"/>
                <w:szCs w:val="20"/>
                <w:lang w:val="uk-UA"/>
              </w:rPr>
            </w:pPr>
            <w:r w:rsidRPr="00A25C06">
              <w:rPr>
                <w:sz w:val="20"/>
                <w:szCs w:val="20"/>
                <w:lang w:val="uk-UA"/>
              </w:rPr>
              <w:t>15</w:t>
            </w:r>
          </w:p>
        </w:tc>
        <w:tc>
          <w:tcPr>
            <w:tcW w:w="3780" w:type="dxa"/>
            <w:shd w:val="clear" w:color="auto" w:fill="auto"/>
          </w:tcPr>
          <w:p w:rsidR="00AF1CE9" w:rsidRPr="00A25C06" w:rsidRDefault="00AF1CE9" w:rsidP="00DF09FE">
            <w:pPr>
              <w:pStyle w:val="af0"/>
              <w:widowControl w:val="0"/>
              <w:ind w:left="0"/>
              <w:jc w:val="both"/>
              <w:rPr>
                <w:sz w:val="20"/>
                <w:szCs w:val="20"/>
                <w:lang w:val="uk-UA"/>
              </w:rPr>
            </w:pPr>
            <w:r w:rsidRPr="00A25C06">
              <w:rPr>
                <w:sz w:val="20"/>
                <w:szCs w:val="20"/>
                <w:lang w:val="uk-UA"/>
              </w:rPr>
              <w:t>Канат для перетягування</w:t>
            </w:r>
          </w:p>
        </w:tc>
        <w:tc>
          <w:tcPr>
            <w:tcW w:w="1217" w:type="dxa"/>
            <w:shd w:val="clear" w:color="auto" w:fill="auto"/>
          </w:tcPr>
          <w:p w:rsidR="00AF1CE9" w:rsidRPr="00A25C06" w:rsidRDefault="00AF1CE9" w:rsidP="00DF09FE">
            <w:pPr>
              <w:widowControl w:val="0"/>
              <w:jc w:val="center"/>
              <w:rPr>
                <w:sz w:val="20"/>
                <w:szCs w:val="20"/>
                <w:lang w:val="uk-UA"/>
              </w:rPr>
            </w:pPr>
            <w:r w:rsidRPr="00A25C06">
              <w:rPr>
                <w:sz w:val="20"/>
                <w:szCs w:val="20"/>
                <w:lang w:val="uk-UA"/>
              </w:rPr>
              <w:t>1</w:t>
            </w:r>
          </w:p>
        </w:tc>
      </w:tr>
      <w:tr w:rsidR="00AF1CE9" w:rsidRPr="00A25C06" w:rsidTr="001966D8">
        <w:tc>
          <w:tcPr>
            <w:tcW w:w="706" w:type="dxa"/>
          </w:tcPr>
          <w:p w:rsidR="00AF1CE9" w:rsidRPr="00A25C06" w:rsidRDefault="00AF1CE9" w:rsidP="00DF09FE">
            <w:pPr>
              <w:widowControl w:val="0"/>
              <w:jc w:val="center"/>
              <w:rPr>
                <w:sz w:val="20"/>
                <w:szCs w:val="20"/>
                <w:lang w:val="uk-UA"/>
              </w:rPr>
            </w:pPr>
            <w:r w:rsidRPr="00A25C06">
              <w:rPr>
                <w:sz w:val="20"/>
                <w:szCs w:val="20"/>
                <w:lang w:val="uk-UA"/>
              </w:rPr>
              <w:t>16</w:t>
            </w:r>
          </w:p>
        </w:tc>
        <w:tc>
          <w:tcPr>
            <w:tcW w:w="3780" w:type="dxa"/>
            <w:shd w:val="clear" w:color="auto" w:fill="auto"/>
          </w:tcPr>
          <w:p w:rsidR="00AF1CE9" w:rsidRPr="00A25C06" w:rsidRDefault="00AF1CE9" w:rsidP="00DF09FE">
            <w:pPr>
              <w:pStyle w:val="af0"/>
              <w:widowControl w:val="0"/>
              <w:ind w:left="0"/>
              <w:jc w:val="both"/>
              <w:rPr>
                <w:sz w:val="20"/>
                <w:szCs w:val="20"/>
                <w:lang w:val="uk-UA"/>
              </w:rPr>
            </w:pPr>
            <w:r w:rsidRPr="00A25C06">
              <w:rPr>
                <w:sz w:val="20"/>
                <w:szCs w:val="20"/>
                <w:lang w:val="uk-UA"/>
              </w:rPr>
              <w:t>Ваги</w:t>
            </w:r>
          </w:p>
        </w:tc>
        <w:tc>
          <w:tcPr>
            <w:tcW w:w="1217" w:type="dxa"/>
            <w:shd w:val="clear" w:color="auto" w:fill="auto"/>
          </w:tcPr>
          <w:p w:rsidR="00AF1CE9" w:rsidRPr="00A25C06" w:rsidRDefault="00AF1CE9" w:rsidP="00DF09FE">
            <w:pPr>
              <w:widowControl w:val="0"/>
              <w:jc w:val="center"/>
              <w:rPr>
                <w:sz w:val="20"/>
                <w:szCs w:val="20"/>
                <w:lang w:val="uk-UA"/>
              </w:rPr>
            </w:pPr>
            <w:r>
              <w:rPr>
                <w:sz w:val="20"/>
                <w:szCs w:val="20"/>
                <w:lang w:val="uk-UA"/>
              </w:rPr>
              <w:t>1</w:t>
            </w:r>
          </w:p>
        </w:tc>
      </w:tr>
      <w:tr w:rsidR="00AF1CE9" w:rsidRPr="00A25C06" w:rsidTr="001966D8">
        <w:tc>
          <w:tcPr>
            <w:tcW w:w="706" w:type="dxa"/>
          </w:tcPr>
          <w:p w:rsidR="00AF1CE9" w:rsidRPr="00A25C06" w:rsidRDefault="00AF1CE9" w:rsidP="00DF09FE">
            <w:pPr>
              <w:widowControl w:val="0"/>
              <w:jc w:val="center"/>
              <w:rPr>
                <w:sz w:val="20"/>
                <w:szCs w:val="20"/>
                <w:lang w:val="uk-UA"/>
              </w:rPr>
            </w:pPr>
            <w:r w:rsidRPr="00A25C06">
              <w:rPr>
                <w:sz w:val="20"/>
                <w:szCs w:val="20"/>
                <w:lang w:val="uk-UA"/>
              </w:rPr>
              <w:t>17</w:t>
            </w:r>
          </w:p>
        </w:tc>
        <w:tc>
          <w:tcPr>
            <w:tcW w:w="3780" w:type="dxa"/>
            <w:shd w:val="clear" w:color="auto" w:fill="auto"/>
          </w:tcPr>
          <w:p w:rsidR="00AF1CE9" w:rsidRPr="00A25C06" w:rsidRDefault="00AF1CE9" w:rsidP="00DF09FE">
            <w:pPr>
              <w:pStyle w:val="af0"/>
              <w:widowControl w:val="0"/>
              <w:ind w:left="0"/>
              <w:jc w:val="both"/>
              <w:rPr>
                <w:sz w:val="20"/>
                <w:szCs w:val="20"/>
                <w:lang w:val="uk-UA"/>
              </w:rPr>
            </w:pPr>
            <w:r w:rsidRPr="00A25C06">
              <w:rPr>
                <w:sz w:val="20"/>
                <w:szCs w:val="20"/>
                <w:lang w:val="uk-UA"/>
              </w:rPr>
              <w:t>Еспандери</w:t>
            </w:r>
          </w:p>
        </w:tc>
        <w:tc>
          <w:tcPr>
            <w:tcW w:w="1217" w:type="dxa"/>
            <w:shd w:val="clear" w:color="auto" w:fill="auto"/>
          </w:tcPr>
          <w:p w:rsidR="00AF1CE9" w:rsidRPr="00A25C06" w:rsidRDefault="00AF1CE9" w:rsidP="00DF09FE">
            <w:pPr>
              <w:widowControl w:val="0"/>
              <w:jc w:val="center"/>
              <w:rPr>
                <w:sz w:val="20"/>
                <w:szCs w:val="20"/>
                <w:lang w:val="uk-UA"/>
              </w:rPr>
            </w:pPr>
            <w:r>
              <w:rPr>
                <w:sz w:val="20"/>
                <w:szCs w:val="20"/>
                <w:lang w:val="uk-UA"/>
              </w:rPr>
              <w:t>6</w:t>
            </w:r>
          </w:p>
        </w:tc>
      </w:tr>
      <w:tr w:rsidR="00AF1CE9" w:rsidRPr="00A25C06" w:rsidTr="001966D8">
        <w:tc>
          <w:tcPr>
            <w:tcW w:w="706" w:type="dxa"/>
            <w:vAlign w:val="center"/>
          </w:tcPr>
          <w:p w:rsidR="00AF1CE9" w:rsidRPr="00A25C06" w:rsidRDefault="00AF1CE9" w:rsidP="00DF09FE">
            <w:pPr>
              <w:widowControl w:val="0"/>
              <w:jc w:val="center"/>
              <w:rPr>
                <w:sz w:val="20"/>
                <w:szCs w:val="20"/>
                <w:lang w:val="uk-UA"/>
              </w:rPr>
            </w:pPr>
            <w:r w:rsidRPr="00A25C06">
              <w:rPr>
                <w:sz w:val="20"/>
                <w:szCs w:val="20"/>
                <w:lang w:val="uk-UA"/>
              </w:rPr>
              <w:t>18</w:t>
            </w:r>
          </w:p>
        </w:tc>
        <w:tc>
          <w:tcPr>
            <w:tcW w:w="3780" w:type="dxa"/>
            <w:shd w:val="clear" w:color="auto" w:fill="auto"/>
            <w:vAlign w:val="center"/>
          </w:tcPr>
          <w:p w:rsidR="00AF1CE9" w:rsidRPr="00A25C06" w:rsidRDefault="00AF1CE9" w:rsidP="00DF09FE">
            <w:pPr>
              <w:pStyle w:val="af0"/>
              <w:widowControl w:val="0"/>
              <w:ind w:left="0"/>
              <w:jc w:val="both"/>
              <w:rPr>
                <w:sz w:val="20"/>
                <w:szCs w:val="20"/>
                <w:lang w:val="uk-UA"/>
              </w:rPr>
            </w:pPr>
            <w:r w:rsidRPr="00A25C06">
              <w:rPr>
                <w:sz w:val="20"/>
                <w:szCs w:val="20"/>
                <w:lang w:val="uk-UA"/>
              </w:rPr>
              <w:t>Магнезія</w:t>
            </w:r>
          </w:p>
        </w:tc>
        <w:tc>
          <w:tcPr>
            <w:tcW w:w="1217" w:type="dxa"/>
            <w:shd w:val="clear" w:color="auto" w:fill="auto"/>
            <w:vAlign w:val="center"/>
          </w:tcPr>
          <w:p w:rsidR="00AF1CE9" w:rsidRDefault="00AF1CE9" w:rsidP="00DF09FE">
            <w:pPr>
              <w:widowControl w:val="0"/>
              <w:jc w:val="center"/>
              <w:rPr>
                <w:sz w:val="20"/>
                <w:szCs w:val="20"/>
                <w:lang w:val="uk-UA"/>
              </w:rPr>
            </w:pPr>
            <w:r>
              <w:rPr>
                <w:sz w:val="20"/>
                <w:szCs w:val="20"/>
                <w:lang w:val="uk-UA"/>
              </w:rPr>
              <w:t xml:space="preserve">Достатня </w:t>
            </w:r>
          </w:p>
          <w:p w:rsidR="00AF1CE9" w:rsidRPr="00A25C06" w:rsidRDefault="00AF1CE9" w:rsidP="00DF09FE">
            <w:pPr>
              <w:widowControl w:val="0"/>
              <w:jc w:val="center"/>
              <w:rPr>
                <w:sz w:val="20"/>
                <w:szCs w:val="20"/>
                <w:lang w:val="uk-UA"/>
              </w:rPr>
            </w:pPr>
            <w:r>
              <w:rPr>
                <w:sz w:val="20"/>
                <w:szCs w:val="20"/>
                <w:lang w:val="uk-UA"/>
              </w:rPr>
              <w:t>кількість</w:t>
            </w:r>
          </w:p>
        </w:tc>
      </w:tr>
      <w:tr w:rsidR="00AF1CE9" w:rsidRPr="00A25C06" w:rsidTr="001966D8">
        <w:tc>
          <w:tcPr>
            <w:tcW w:w="706" w:type="dxa"/>
          </w:tcPr>
          <w:p w:rsidR="00AF1CE9" w:rsidRPr="00A25C06" w:rsidRDefault="00AF1CE9" w:rsidP="00DF09FE">
            <w:pPr>
              <w:widowControl w:val="0"/>
              <w:jc w:val="center"/>
              <w:rPr>
                <w:sz w:val="20"/>
                <w:szCs w:val="20"/>
                <w:lang w:val="uk-UA"/>
              </w:rPr>
            </w:pPr>
            <w:r w:rsidRPr="00A25C06">
              <w:rPr>
                <w:sz w:val="20"/>
                <w:szCs w:val="20"/>
                <w:lang w:val="uk-UA"/>
              </w:rPr>
              <w:t>19</w:t>
            </w:r>
          </w:p>
        </w:tc>
        <w:tc>
          <w:tcPr>
            <w:tcW w:w="3780" w:type="dxa"/>
            <w:shd w:val="clear" w:color="auto" w:fill="auto"/>
          </w:tcPr>
          <w:p w:rsidR="00AF1CE9" w:rsidRPr="00A25C06" w:rsidRDefault="00AF1CE9" w:rsidP="00DF09FE">
            <w:pPr>
              <w:pStyle w:val="af0"/>
              <w:widowControl w:val="0"/>
              <w:ind w:left="0"/>
              <w:jc w:val="both"/>
              <w:rPr>
                <w:sz w:val="20"/>
                <w:szCs w:val="20"/>
                <w:lang w:val="uk-UA"/>
              </w:rPr>
            </w:pPr>
            <w:r w:rsidRPr="00A25C06">
              <w:rPr>
                <w:sz w:val="20"/>
                <w:szCs w:val="20"/>
                <w:lang w:val="uk-UA"/>
              </w:rPr>
              <w:t>Динамометр</w:t>
            </w:r>
          </w:p>
        </w:tc>
        <w:tc>
          <w:tcPr>
            <w:tcW w:w="1217" w:type="dxa"/>
            <w:shd w:val="clear" w:color="auto" w:fill="auto"/>
          </w:tcPr>
          <w:p w:rsidR="00AF1CE9" w:rsidRPr="00A25C06" w:rsidRDefault="00AF1CE9" w:rsidP="00DF09FE">
            <w:pPr>
              <w:widowControl w:val="0"/>
              <w:jc w:val="center"/>
              <w:rPr>
                <w:sz w:val="20"/>
                <w:szCs w:val="20"/>
                <w:lang w:val="uk-UA"/>
              </w:rPr>
            </w:pPr>
            <w:r>
              <w:rPr>
                <w:sz w:val="20"/>
                <w:szCs w:val="20"/>
                <w:lang w:val="uk-UA"/>
              </w:rPr>
              <w:t>1</w:t>
            </w:r>
          </w:p>
        </w:tc>
      </w:tr>
    </w:tbl>
    <w:p w:rsidR="00AF1CE9" w:rsidRPr="004F602E" w:rsidRDefault="00AF1CE9" w:rsidP="00AF1CE9">
      <w:pPr>
        <w:pStyle w:val="a7"/>
        <w:widowControl w:val="0"/>
        <w:ind w:firstLine="301"/>
        <w:jc w:val="both"/>
        <w:rPr>
          <w:b w:val="0"/>
          <w:i/>
          <w:sz w:val="24"/>
          <w:lang w:val="uk-UA"/>
        </w:rPr>
      </w:pPr>
    </w:p>
    <w:p w:rsidR="00AF1CE9" w:rsidRPr="004F602E" w:rsidRDefault="00AF1CE9" w:rsidP="00AF1CE9">
      <w:pPr>
        <w:pStyle w:val="a7"/>
        <w:widowControl w:val="0"/>
        <w:ind w:firstLine="301"/>
        <w:jc w:val="both"/>
        <w:rPr>
          <w:b w:val="0"/>
          <w:i/>
          <w:sz w:val="24"/>
          <w:lang w:val="uk-UA"/>
        </w:rPr>
      </w:pPr>
    </w:p>
    <w:p w:rsidR="00AF1CE9" w:rsidRPr="004F602E" w:rsidRDefault="00AF1CE9" w:rsidP="00AF1CE9">
      <w:pPr>
        <w:pStyle w:val="a7"/>
        <w:widowControl w:val="0"/>
        <w:ind w:firstLine="301"/>
        <w:jc w:val="both"/>
        <w:rPr>
          <w:b w:val="0"/>
          <w:i/>
          <w:sz w:val="24"/>
          <w:lang w:val="uk-UA"/>
        </w:rPr>
      </w:pPr>
    </w:p>
    <w:p w:rsidR="00AF1CE9" w:rsidRPr="004F602E" w:rsidRDefault="00AF1CE9" w:rsidP="00AF1CE9">
      <w:pPr>
        <w:pStyle w:val="a7"/>
        <w:widowControl w:val="0"/>
        <w:ind w:firstLine="301"/>
        <w:jc w:val="both"/>
        <w:rPr>
          <w:b w:val="0"/>
          <w:i/>
          <w:sz w:val="24"/>
          <w:lang w:val="uk-UA"/>
        </w:rPr>
      </w:pPr>
    </w:p>
    <w:p w:rsidR="00CE7912" w:rsidRPr="0078560F" w:rsidRDefault="00CE7912" w:rsidP="00CE7912">
      <w:pPr>
        <w:pStyle w:val="a7"/>
        <w:widowControl w:val="0"/>
        <w:ind w:firstLine="301"/>
        <w:jc w:val="both"/>
        <w:rPr>
          <w:b w:val="0"/>
          <w:i/>
          <w:sz w:val="20"/>
          <w:szCs w:val="20"/>
        </w:rPr>
      </w:pPr>
      <w:r>
        <w:br w:type="page"/>
      </w:r>
      <w:r w:rsidRPr="0078560F">
        <w:rPr>
          <w:b w:val="0"/>
          <w:i/>
          <w:sz w:val="20"/>
          <w:szCs w:val="20"/>
        </w:rPr>
        <w:t>Автори:</w:t>
      </w:r>
    </w:p>
    <w:p w:rsidR="00CE7912" w:rsidRPr="0078560F" w:rsidRDefault="00CE7912" w:rsidP="00CE7912">
      <w:pPr>
        <w:ind w:firstLine="301"/>
        <w:jc w:val="both"/>
        <w:rPr>
          <w:bCs/>
          <w:sz w:val="20"/>
          <w:szCs w:val="20"/>
          <w:lang w:val="uk-UA"/>
        </w:rPr>
      </w:pPr>
      <w:r w:rsidRPr="0078560F">
        <w:rPr>
          <w:b/>
          <w:bCs/>
          <w:spacing w:val="-2"/>
          <w:sz w:val="20"/>
          <w:szCs w:val="20"/>
        </w:rPr>
        <w:t>І. В. Бакіко</w:t>
      </w:r>
      <w:r w:rsidRPr="0078560F">
        <w:rPr>
          <w:spacing w:val="-2"/>
          <w:sz w:val="20"/>
          <w:szCs w:val="20"/>
        </w:rPr>
        <w:t xml:space="preserve"> – доцент </w:t>
      </w:r>
      <w:r w:rsidRPr="0078560F">
        <w:rPr>
          <w:spacing w:val="-2"/>
          <w:sz w:val="20"/>
          <w:szCs w:val="20"/>
          <w:lang w:val="uk-UA"/>
        </w:rPr>
        <w:t>кафедри фізичного виховання Луцького національного технічного університету</w:t>
      </w:r>
      <w:r w:rsidRPr="0078560F">
        <w:rPr>
          <w:spacing w:val="-2"/>
          <w:sz w:val="20"/>
          <w:szCs w:val="20"/>
        </w:rPr>
        <w:t>,</w:t>
      </w:r>
      <w:r w:rsidRPr="0078560F">
        <w:rPr>
          <w:b/>
          <w:bCs/>
          <w:spacing w:val="-2"/>
          <w:sz w:val="20"/>
          <w:szCs w:val="20"/>
        </w:rPr>
        <w:t xml:space="preserve"> </w:t>
      </w:r>
      <w:r w:rsidRPr="0078560F">
        <w:rPr>
          <w:bCs/>
          <w:sz w:val="20"/>
          <w:szCs w:val="20"/>
          <w:lang w:val="uk-UA"/>
        </w:rPr>
        <w:t>кандидат наук з фізичного виховання і спорту</w:t>
      </w:r>
    </w:p>
    <w:p w:rsidR="00CE7912" w:rsidRPr="0078560F" w:rsidRDefault="00CE7912" w:rsidP="00CE7912">
      <w:pPr>
        <w:pStyle w:val="a7"/>
        <w:widowControl w:val="0"/>
        <w:ind w:firstLine="301"/>
        <w:jc w:val="both"/>
        <w:rPr>
          <w:b w:val="0"/>
          <w:spacing w:val="-2"/>
          <w:sz w:val="20"/>
          <w:szCs w:val="20"/>
          <w:lang w:val="ru-RU"/>
        </w:rPr>
      </w:pPr>
      <w:r w:rsidRPr="0078560F">
        <w:rPr>
          <w:spacing w:val="-4"/>
          <w:sz w:val="20"/>
          <w:szCs w:val="20"/>
        </w:rPr>
        <w:t xml:space="preserve">А. В. Цьось </w:t>
      </w:r>
      <w:r w:rsidRPr="0078560F">
        <w:rPr>
          <w:b w:val="0"/>
          <w:bCs w:val="0"/>
          <w:spacing w:val="-4"/>
          <w:sz w:val="20"/>
          <w:szCs w:val="20"/>
        </w:rPr>
        <w:t>–</w:t>
      </w:r>
      <w:r w:rsidRPr="0078560F">
        <w:rPr>
          <w:b w:val="0"/>
          <w:spacing w:val="-4"/>
          <w:sz w:val="20"/>
          <w:szCs w:val="20"/>
        </w:rPr>
        <w:t xml:space="preserve"> </w:t>
      </w:r>
      <w:r w:rsidRPr="0078560F">
        <w:rPr>
          <w:b w:val="0"/>
          <w:spacing w:val="-2"/>
          <w:sz w:val="20"/>
          <w:szCs w:val="20"/>
        </w:rPr>
        <w:t>зав</w:t>
      </w:r>
      <w:r w:rsidR="0078560F">
        <w:rPr>
          <w:b w:val="0"/>
          <w:spacing w:val="-2"/>
          <w:sz w:val="20"/>
          <w:szCs w:val="20"/>
          <w:lang w:val="ru-RU"/>
        </w:rPr>
        <w:t>і</w:t>
      </w:r>
      <w:r w:rsidRPr="0078560F">
        <w:rPr>
          <w:b w:val="0"/>
          <w:spacing w:val="-2"/>
          <w:sz w:val="20"/>
          <w:szCs w:val="20"/>
          <w:lang w:val="ru-RU"/>
        </w:rPr>
        <w:t>дувач</w:t>
      </w:r>
      <w:r w:rsidRPr="0078560F">
        <w:rPr>
          <w:b w:val="0"/>
          <w:spacing w:val="-2"/>
          <w:sz w:val="20"/>
          <w:szCs w:val="20"/>
        </w:rPr>
        <w:t xml:space="preserve"> кафедри теорії та методики фізичного виховання Волинського національного університету ім. Лесі Українки, доктор наук з фізичного виховання і спорту, професор</w:t>
      </w:r>
    </w:p>
    <w:p w:rsidR="00CE7912" w:rsidRPr="0078560F" w:rsidRDefault="00CE7912" w:rsidP="00CE7912">
      <w:pPr>
        <w:pStyle w:val="a7"/>
        <w:widowControl w:val="0"/>
        <w:rPr>
          <w:sz w:val="24"/>
          <w:lang w:val="uk-UA"/>
        </w:rPr>
      </w:pPr>
    </w:p>
    <w:p w:rsidR="00CE7912" w:rsidRDefault="00CE7912" w:rsidP="00CE7912">
      <w:pPr>
        <w:pStyle w:val="a7"/>
        <w:widowControl w:val="0"/>
        <w:rPr>
          <w:sz w:val="24"/>
        </w:rPr>
      </w:pPr>
    </w:p>
    <w:p w:rsidR="00CE7912" w:rsidRDefault="00CE7912" w:rsidP="00CE7912">
      <w:pPr>
        <w:pStyle w:val="a7"/>
        <w:widowControl w:val="0"/>
        <w:rPr>
          <w:sz w:val="24"/>
        </w:rPr>
      </w:pPr>
    </w:p>
    <w:p w:rsidR="0078560F" w:rsidRPr="0044587F" w:rsidRDefault="0078560F" w:rsidP="0078560F">
      <w:pPr>
        <w:pStyle w:val="a7"/>
        <w:widowControl w:val="0"/>
        <w:rPr>
          <w:sz w:val="32"/>
          <w:szCs w:val="32"/>
        </w:rPr>
      </w:pPr>
      <w:r w:rsidRPr="0044587F">
        <w:rPr>
          <w:sz w:val="32"/>
          <w:szCs w:val="32"/>
        </w:rPr>
        <w:t>НАВЧАЛЬНА ПРОГРАМА</w:t>
      </w:r>
    </w:p>
    <w:p w:rsidR="0078560F" w:rsidRPr="0044587F" w:rsidRDefault="0078560F" w:rsidP="0078560F">
      <w:pPr>
        <w:pStyle w:val="a7"/>
        <w:widowControl w:val="0"/>
        <w:rPr>
          <w:sz w:val="32"/>
          <w:szCs w:val="32"/>
        </w:rPr>
      </w:pPr>
    </w:p>
    <w:p w:rsidR="0078560F" w:rsidRPr="0044587F" w:rsidRDefault="0078560F" w:rsidP="0078560F">
      <w:pPr>
        <w:pStyle w:val="a7"/>
        <w:widowControl w:val="0"/>
        <w:rPr>
          <w:szCs w:val="28"/>
        </w:rPr>
      </w:pPr>
      <w:r w:rsidRPr="0044587F">
        <w:rPr>
          <w:szCs w:val="28"/>
        </w:rPr>
        <w:t>З ФІЗИЧНОЇ КУЛЬТУРИ</w:t>
      </w:r>
    </w:p>
    <w:p w:rsidR="0078560F" w:rsidRPr="0044587F" w:rsidRDefault="0078560F" w:rsidP="0078560F">
      <w:pPr>
        <w:pStyle w:val="a7"/>
        <w:widowControl w:val="0"/>
        <w:rPr>
          <w:szCs w:val="28"/>
        </w:rPr>
      </w:pPr>
      <w:r w:rsidRPr="0044587F">
        <w:rPr>
          <w:szCs w:val="28"/>
        </w:rPr>
        <w:t>для загальноосвітніх навчальних закладів</w:t>
      </w:r>
    </w:p>
    <w:p w:rsidR="0078560F" w:rsidRPr="0044587F" w:rsidRDefault="0078560F" w:rsidP="0078560F">
      <w:pPr>
        <w:pStyle w:val="a7"/>
        <w:widowControl w:val="0"/>
        <w:rPr>
          <w:szCs w:val="28"/>
        </w:rPr>
      </w:pPr>
    </w:p>
    <w:p w:rsidR="0078560F" w:rsidRPr="0044587F" w:rsidRDefault="0078560F" w:rsidP="0078560F">
      <w:pPr>
        <w:pStyle w:val="a7"/>
        <w:widowControl w:val="0"/>
        <w:rPr>
          <w:szCs w:val="28"/>
        </w:rPr>
      </w:pPr>
      <w:r w:rsidRPr="0044587F">
        <w:rPr>
          <w:szCs w:val="28"/>
        </w:rPr>
        <w:t>5–</w:t>
      </w:r>
      <w:r>
        <w:rPr>
          <w:szCs w:val="28"/>
          <w:lang w:val="ru-RU"/>
        </w:rPr>
        <w:t>9</w:t>
      </w:r>
      <w:r w:rsidRPr="0044587F">
        <w:rPr>
          <w:szCs w:val="28"/>
        </w:rPr>
        <w:t xml:space="preserve"> класи</w:t>
      </w:r>
    </w:p>
    <w:p w:rsidR="00CE7912" w:rsidRDefault="00CE7912" w:rsidP="00CE7912">
      <w:pPr>
        <w:pStyle w:val="a7"/>
        <w:widowControl w:val="0"/>
        <w:rPr>
          <w:sz w:val="24"/>
        </w:rPr>
      </w:pPr>
    </w:p>
    <w:p w:rsidR="00CE7912" w:rsidRDefault="00CE7912" w:rsidP="00CE7912">
      <w:pPr>
        <w:pStyle w:val="a7"/>
        <w:widowControl w:val="0"/>
        <w:rPr>
          <w:sz w:val="24"/>
        </w:rPr>
      </w:pPr>
    </w:p>
    <w:p w:rsidR="00CE7912" w:rsidRPr="00BB341B" w:rsidRDefault="00CE7912" w:rsidP="00CE7912">
      <w:pPr>
        <w:pStyle w:val="a7"/>
        <w:widowControl w:val="0"/>
        <w:rPr>
          <w:szCs w:val="28"/>
        </w:rPr>
      </w:pPr>
      <w:r w:rsidRPr="00BB341B">
        <w:rPr>
          <w:szCs w:val="28"/>
        </w:rPr>
        <w:t>Варіативний модуль</w:t>
      </w:r>
    </w:p>
    <w:p w:rsidR="00BB341B" w:rsidRPr="00D67499" w:rsidRDefault="00BB341B" w:rsidP="00BB341B">
      <w:pPr>
        <w:pStyle w:val="a7"/>
        <w:widowControl w:val="0"/>
        <w:rPr>
          <w:sz w:val="32"/>
          <w:szCs w:val="32"/>
        </w:rPr>
      </w:pPr>
      <w:r w:rsidRPr="00D67499">
        <w:rPr>
          <w:sz w:val="32"/>
          <w:szCs w:val="32"/>
        </w:rPr>
        <w:t>ГОРОДКИ</w:t>
      </w:r>
    </w:p>
    <w:p w:rsidR="00CE7912" w:rsidRDefault="00CE7912" w:rsidP="00CE7912">
      <w:pPr>
        <w:pStyle w:val="a7"/>
        <w:widowControl w:val="0"/>
        <w:rPr>
          <w:sz w:val="24"/>
        </w:rPr>
      </w:pPr>
    </w:p>
    <w:p w:rsidR="00CE7912" w:rsidRDefault="00CE7912" w:rsidP="00CE7912">
      <w:pPr>
        <w:pStyle w:val="a7"/>
        <w:widowControl w:val="0"/>
        <w:rPr>
          <w:sz w:val="24"/>
        </w:rPr>
      </w:pPr>
    </w:p>
    <w:p w:rsidR="00CE7912" w:rsidRDefault="00CE7912" w:rsidP="00CE7912">
      <w:pPr>
        <w:pStyle w:val="a7"/>
        <w:widowControl w:val="0"/>
        <w:rPr>
          <w:sz w:val="24"/>
        </w:rPr>
      </w:pPr>
    </w:p>
    <w:p w:rsidR="00CE7912" w:rsidRPr="00E165B3" w:rsidRDefault="00CE7912" w:rsidP="00CE7912">
      <w:pPr>
        <w:pStyle w:val="a7"/>
        <w:widowControl w:val="0"/>
        <w:rPr>
          <w:sz w:val="24"/>
          <w:lang w:val="uk-UA"/>
        </w:rPr>
      </w:pPr>
      <w:r>
        <w:rPr>
          <w:b w:val="0"/>
          <w:bCs w:val="0"/>
          <w:sz w:val="24"/>
          <w:lang w:val="uk-UA"/>
        </w:rPr>
        <w:t xml:space="preserve"> </w:t>
      </w:r>
    </w:p>
    <w:p w:rsidR="00CE7912" w:rsidRDefault="00CE7912" w:rsidP="00CE7912">
      <w:pPr>
        <w:pStyle w:val="a7"/>
        <w:widowControl w:val="0"/>
        <w:rPr>
          <w:sz w:val="24"/>
        </w:rPr>
      </w:pPr>
    </w:p>
    <w:p w:rsidR="00CE7912" w:rsidRDefault="00CE7912" w:rsidP="00CE7912">
      <w:pPr>
        <w:pStyle w:val="a7"/>
        <w:widowControl w:val="0"/>
        <w:rPr>
          <w:sz w:val="24"/>
        </w:rPr>
      </w:pPr>
    </w:p>
    <w:p w:rsidR="00CE7912" w:rsidRDefault="00CE7912" w:rsidP="00CE7912">
      <w:pPr>
        <w:pStyle w:val="a7"/>
        <w:widowControl w:val="0"/>
        <w:rPr>
          <w:sz w:val="24"/>
        </w:rPr>
      </w:pPr>
    </w:p>
    <w:p w:rsidR="00CE7912" w:rsidRDefault="00CE7912" w:rsidP="00CE7912">
      <w:pPr>
        <w:widowControl w:val="0"/>
        <w:jc w:val="center"/>
        <w:rPr>
          <w:b/>
          <w:bCs/>
          <w:sz w:val="24"/>
          <w:lang w:val="uk-UA"/>
        </w:rPr>
      </w:pPr>
      <w:r>
        <w:rPr>
          <w:b/>
          <w:bCs/>
          <w:sz w:val="24"/>
          <w:lang w:val="uk-UA"/>
        </w:rPr>
        <w:br w:type="page"/>
        <w:t>ПОЯСНЮВАЛЬНА ЗАПИСКА</w:t>
      </w:r>
    </w:p>
    <w:p w:rsidR="00CE7912" w:rsidRDefault="00CE7912" w:rsidP="00CE7912">
      <w:pPr>
        <w:widowControl w:val="0"/>
        <w:ind w:firstLine="301"/>
        <w:jc w:val="both"/>
        <w:rPr>
          <w:b/>
          <w:bCs/>
          <w:sz w:val="24"/>
          <w:lang w:val="uk-UA"/>
        </w:rPr>
      </w:pPr>
    </w:p>
    <w:p w:rsidR="00CE7912" w:rsidRPr="00690970" w:rsidRDefault="00CE7912" w:rsidP="00CE7912">
      <w:pPr>
        <w:widowControl w:val="0"/>
        <w:ind w:firstLine="720"/>
        <w:jc w:val="both"/>
        <w:rPr>
          <w:sz w:val="20"/>
          <w:szCs w:val="20"/>
          <w:lang w:val="uk-UA"/>
        </w:rPr>
      </w:pPr>
      <w:r w:rsidRPr="00690970">
        <w:rPr>
          <w:spacing w:val="-2"/>
          <w:sz w:val="20"/>
          <w:szCs w:val="20"/>
          <w:lang w:val="uk-UA"/>
        </w:rPr>
        <w:t xml:space="preserve">Варіативний модуль </w:t>
      </w:r>
      <w:r>
        <w:rPr>
          <w:spacing w:val="-2"/>
          <w:sz w:val="20"/>
          <w:szCs w:val="20"/>
          <w:lang w:val="uk-UA"/>
        </w:rPr>
        <w:t>«</w:t>
      </w:r>
      <w:r w:rsidRPr="00690970">
        <w:rPr>
          <w:spacing w:val="-2"/>
          <w:sz w:val="20"/>
          <w:szCs w:val="20"/>
          <w:lang w:val="uk-UA"/>
        </w:rPr>
        <w:t>Городки</w:t>
      </w:r>
      <w:r>
        <w:rPr>
          <w:spacing w:val="-2"/>
          <w:sz w:val="20"/>
          <w:szCs w:val="20"/>
          <w:lang w:val="uk-UA"/>
        </w:rPr>
        <w:t>»</w:t>
      </w:r>
      <w:r w:rsidRPr="00690970">
        <w:rPr>
          <w:spacing w:val="-2"/>
          <w:sz w:val="20"/>
          <w:szCs w:val="20"/>
          <w:lang w:val="uk-UA"/>
        </w:rPr>
        <w:t xml:space="preserve"> складається зі змісту навчаль</w:t>
      </w:r>
      <w:r w:rsidRPr="00690970">
        <w:rPr>
          <w:sz w:val="20"/>
          <w:szCs w:val="20"/>
          <w:lang w:val="uk-UA"/>
        </w:rPr>
        <w:t xml:space="preserve">ного матеріалу, державних вимог до рівня загальноосвітньої підготовки учнів, орієнтовних навчальних нормативів, переліку обладнання, яке </w:t>
      </w:r>
      <w:r w:rsidR="00F52A7A">
        <w:rPr>
          <w:sz w:val="20"/>
          <w:szCs w:val="20"/>
          <w:lang w:val="uk-UA"/>
        </w:rPr>
        <w:t>потріб</w:t>
      </w:r>
      <w:r w:rsidRPr="00690970">
        <w:rPr>
          <w:sz w:val="20"/>
          <w:szCs w:val="20"/>
          <w:lang w:val="uk-UA"/>
        </w:rPr>
        <w:t xml:space="preserve">не для вивчення </w:t>
      </w:r>
      <w:r w:rsidR="00F52A7A">
        <w:rPr>
          <w:sz w:val="20"/>
          <w:szCs w:val="20"/>
          <w:lang w:val="uk-UA"/>
        </w:rPr>
        <w:t>цьо</w:t>
      </w:r>
      <w:r w:rsidRPr="00690970">
        <w:rPr>
          <w:sz w:val="20"/>
          <w:szCs w:val="20"/>
          <w:lang w:val="uk-UA"/>
        </w:rPr>
        <w:t>го модуля та додатку (правила гри у городошний спорт, техніки та тактики гри).</w:t>
      </w:r>
    </w:p>
    <w:p w:rsidR="00CE7912" w:rsidRPr="00690970" w:rsidRDefault="00CE7912" w:rsidP="00CE7912">
      <w:pPr>
        <w:widowControl w:val="0"/>
        <w:ind w:firstLine="720"/>
        <w:jc w:val="both"/>
        <w:rPr>
          <w:sz w:val="20"/>
          <w:szCs w:val="20"/>
          <w:lang w:val="uk-UA"/>
        </w:rPr>
      </w:pPr>
      <w:r w:rsidRPr="00690970">
        <w:rPr>
          <w:sz w:val="20"/>
          <w:szCs w:val="20"/>
          <w:lang w:val="uk-UA"/>
        </w:rPr>
        <w:t xml:space="preserve">До розділу </w:t>
      </w:r>
      <w:r>
        <w:rPr>
          <w:sz w:val="20"/>
          <w:szCs w:val="20"/>
          <w:lang w:val="uk-UA"/>
        </w:rPr>
        <w:t>«</w:t>
      </w:r>
      <w:r w:rsidRPr="00690970">
        <w:rPr>
          <w:sz w:val="20"/>
          <w:szCs w:val="20"/>
          <w:lang w:val="uk-UA"/>
        </w:rPr>
        <w:t>Зміст навчального матеріалу</w:t>
      </w:r>
      <w:r>
        <w:rPr>
          <w:sz w:val="20"/>
          <w:szCs w:val="20"/>
          <w:lang w:val="uk-UA"/>
        </w:rPr>
        <w:t>»</w:t>
      </w:r>
      <w:r w:rsidRPr="00690970">
        <w:rPr>
          <w:sz w:val="20"/>
          <w:szCs w:val="20"/>
          <w:lang w:val="uk-UA"/>
        </w:rPr>
        <w:t xml:space="preserve"> внесен</w:t>
      </w:r>
      <w:r w:rsidR="00F52A7A">
        <w:rPr>
          <w:sz w:val="20"/>
          <w:szCs w:val="20"/>
          <w:lang w:val="uk-UA"/>
        </w:rPr>
        <w:t>о</w:t>
      </w:r>
      <w:r w:rsidRPr="00690970">
        <w:rPr>
          <w:sz w:val="20"/>
          <w:szCs w:val="20"/>
          <w:lang w:val="uk-UA"/>
        </w:rPr>
        <w:t xml:space="preserve"> теоретичні відомості, спеціальн</w:t>
      </w:r>
      <w:r w:rsidR="00F52A7A">
        <w:rPr>
          <w:sz w:val="20"/>
          <w:szCs w:val="20"/>
          <w:lang w:val="uk-UA"/>
        </w:rPr>
        <w:t>у</w:t>
      </w:r>
      <w:r w:rsidRPr="00690970">
        <w:rPr>
          <w:sz w:val="20"/>
          <w:szCs w:val="20"/>
          <w:lang w:val="uk-UA"/>
        </w:rPr>
        <w:t xml:space="preserve"> фізичн</w:t>
      </w:r>
      <w:r w:rsidR="00F52A7A">
        <w:rPr>
          <w:sz w:val="20"/>
          <w:szCs w:val="20"/>
          <w:lang w:val="uk-UA"/>
        </w:rPr>
        <w:t>у</w:t>
      </w:r>
      <w:r w:rsidRPr="00690970">
        <w:rPr>
          <w:sz w:val="20"/>
          <w:szCs w:val="20"/>
          <w:lang w:val="uk-UA"/>
        </w:rPr>
        <w:t xml:space="preserve"> підготовк</w:t>
      </w:r>
      <w:r w:rsidR="00F52A7A">
        <w:rPr>
          <w:sz w:val="20"/>
          <w:szCs w:val="20"/>
          <w:lang w:val="uk-UA"/>
        </w:rPr>
        <w:t>у</w:t>
      </w:r>
      <w:r w:rsidRPr="00690970">
        <w:rPr>
          <w:sz w:val="20"/>
          <w:szCs w:val="20"/>
          <w:lang w:val="uk-UA"/>
        </w:rPr>
        <w:t>, техніко-</w:t>
      </w:r>
      <w:r w:rsidRPr="00690970">
        <w:rPr>
          <w:spacing w:val="-4"/>
          <w:sz w:val="20"/>
          <w:szCs w:val="20"/>
          <w:lang w:val="uk-UA"/>
        </w:rPr>
        <w:t>тактичн</w:t>
      </w:r>
      <w:r w:rsidR="00F52A7A">
        <w:rPr>
          <w:spacing w:val="-4"/>
          <w:sz w:val="20"/>
          <w:szCs w:val="20"/>
          <w:lang w:val="uk-UA"/>
        </w:rPr>
        <w:t>у</w:t>
      </w:r>
      <w:r w:rsidRPr="00690970">
        <w:rPr>
          <w:spacing w:val="-4"/>
          <w:sz w:val="20"/>
          <w:szCs w:val="20"/>
          <w:lang w:val="uk-UA"/>
        </w:rPr>
        <w:t xml:space="preserve"> підготовк</w:t>
      </w:r>
      <w:r w:rsidR="00F52A7A">
        <w:rPr>
          <w:spacing w:val="-4"/>
          <w:sz w:val="20"/>
          <w:szCs w:val="20"/>
          <w:lang w:val="uk-UA"/>
        </w:rPr>
        <w:t>у</w:t>
      </w:r>
      <w:r w:rsidRPr="00690970">
        <w:rPr>
          <w:sz w:val="20"/>
          <w:szCs w:val="20"/>
          <w:lang w:val="uk-UA"/>
        </w:rPr>
        <w:t>.</w:t>
      </w:r>
    </w:p>
    <w:p w:rsidR="00CE7912" w:rsidRPr="00690970" w:rsidRDefault="00CE7912" w:rsidP="00CE7912">
      <w:pPr>
        <w:widowControl w:val="0"/>
        <w:ind w:firstLine="720"/>
        <w:jc w:val="both"/>
        <w:rPr>
          <w:sz w:val="20"/>
          <w:szCs w:val="20"/>
          <w:lang w:val="uk-UA"/>
        </w:rPr>
      </w:pPr>
      <w:r w:rsidRPr="00690970">
        <w:rPr>
          <w:sz w:val="20"/>
          <w:szCs w:val="20"/>
          <w:lang w:val="uk-UA"/>
        </w:rPr>
        <w:t xml:space="preserve">Розділ </w:t>
      </w:r>
      <w:r>
        <w:rPr>
          <w:sz w:val="20"/>
          <w:szCs w:val="20"/>
          <w:lang w:val="uk-UA"/>
        </w:rPr>
        <w:t>«</w:t>
      </w:r>
      <w:r w:rsidRPr="00690970">
        <w:rPr>
          <w:sz w:val="20"/>
          <w:szCs w:val="20"/>
          <w:lang w:val="uk-UA"/>
        </w:rPr>
        <w:t>Державні вимоги до рівня загальноосвітньої підготовки учнів</w:t>
      </w:r>
      <w:r>
        <w:rPr>
          <w:sz w:val="20"/>
          <w:szCs w:val="20"/>
          <w:lang w:val="uk-UA"/>
        </w:rPr>
        <w:t>»</w:t>
      </w:r>
      <w:r w:rsidRPr="00690970">
        <w:rPr>
          <w:sz w:val="20"/>
          <w:szCs w:val="20"/>
          <w:lang w:val="uk-UA"/>
        </w:rPr>
        <w:t xml:space="preserve"> зорієнтований на якісне засвоєння знань, умінь та навичок поданого матеріалу.</w:t>
      </w:r>
    </w:p>
    <w:p w:rsidR="00CE7912" w:rsidRPr="00690970" w:rsidRDefault="00CE7912" w:rsidP="00CE7912">
      <w:pPr>
        <w:widowControl w:val="0"/>
        <w:ind w:firstLine="720"/>
        <w:jc w:val="both"/>
        <w:rPr>
          <w:sz w:val="20"/>
          <w:szCs w:val="20"/>
        </w:rPr>
      </w:pPr>
      <w:r w:rsidRPr="00690970">
        <w:rPr>
          <w:sz w:val="20"/>
          <w:szCs w:val="20"/>
          <w:lang w:val="uk-UA"/>
        </w:rPr>
        <w:t>Городки розвивають силу, спритність, точність, окомір, волю, витримку. Городошний спорт має велике оздоровче значення, оскільки гра відбувається на свіжому повітрі в будь-яку пору року.</w:t>
      </w:r>
    </w:p>
    <w:p w:rsidR="00CE7912" w:rsidRPr="00690970" w:rsidRDefault="00CE7912" w:rsidP="00CE7912">
      <w:pPr>
        <w:shd w:val="clear" w:color="auto" w:fill="FFFFFF"/>
        <w:ind w:right="24" w:firstLine="720"/>
        <w:jc w:val="both"/>
        <w:rPr>
          <w:sz w:val="20"/>
          <w:szCs w:val="20"/>
          <w:lang w:val="uk-UA"/>
        </w:rPr>
      </w:pPr>
      <w:r w:rsidRPr="00690970">
        <w:rPr>
          <w:color w:val="000000"/>
          <w:spacing w:val="3"/>
          <w:w w:val="107"/>
          <w:sz w:val="20"/>
          <w:szCs w:val="20"/>
          <w:lang w:val="uk-UA"/>
        </w:rPr>
        <w:t>Городок виготовляється з різ</w:t>
      </w:r>
      <w:r w:rsidRPr="00690970">
        <w:rPr>
          <w:color w:val="000000"/>
          <w:spacing w:val="5"/>
          <w:w w:val="107"/>
          <w:sz w:val="20"/>
          <w:szCs w:val="20"/>
          <w:lang w:val="uk-UA"/>
        </w:rPr>
        <w:t>них порід дерев (бажано з твер</w:t>
      </w:r>
      <w:r w:rsidRPr="00690970">
        <w:rPr>
          <w:color w:val="000000"/>
          <w:spacing w:val="3"/>
          <w:w w:val="107"/>
          <w:sz w:val="20"/>
          <w:szCs w:val="20"/>
          <w:lang w:val="uk-UA"/>
        </w:rPr>
        <w:t xml:space="preserve">дих) і являє собою циліндр завдовжки </w:t>
      </w:r>
      <w:smartTag w:uri="urn:schemas-microsoft-com:office:smarttags" w:element="metricconverter">
        <w:smartTagPr>
          <w:attr w:name="ProductID" w:val="200 мм"/>
        </w:smartTagPr>
        <w:r w:rsidRPr="00690970">
          <w:rPr>
            <w:color w:val="000000"/>
            <w:spacing w:val="3"/>
            <w:w w:val="107"/>
            <w:sz w:val="20"/>
            <w:szCs w:val="20"/>
            <w:lang w:val="uk-UA"/>
          </w:rPr>
          <w:t>200 мм</w:t>
        </w:r>
      </w:smartTag>
      <w:r w:rsidRPr="00690970">
        <w:rPr>
          <w:color w:val="000000"/>
          <w:spacing w:val="3"/>
          <w:w w:val="107"/>
          <w:sz w:val="20"/>
          <w:szCs w:val="20"/>
          <w:lang w:val="uk-UA"/>
        </w:rPr>
        <w:t xml:space="preserve"> і діаметром 45</w:t>
      </w:r>
      <w:r w:rsidRPr="00690970">
        <w:rPr>
          <w:color w:val="000000"/>
          <w:spacing w:val="3"/>
          <w:w w:val="107"/>
          <w:sz w:val="20"/>
          <w:szCs w:val="20"/>
        </w:rPr>
        <w:t>–</w:t>
      </w:r>
      <w:smartTag w:uri="urn:schemas-microsoft-com:office:smarttags" w:element="metricconverter">
        <w:smartTagPr>
          <w:attr w:name="ProductID" w:val="50 мм"/>
        </w:smartTagPr>
        <w:r w:rsidRPr="00690970">
          <w:rPr>
            <w:color w:val="000000"/>
            <w:spacing w:val="5"/>
            <w:w w:val="107"/>
            <w:sz w:val="20"/>
            <w:szCs w:val="20"/>
            <w:lang w:val="uk-UA"/>
          </w:rPr>
          <w:t>50 мм</w:t>
        </w:r>
      </w:smartTag>
      <w:r w:rsidRPr="00690970">
        <w:rPr>
          <w:color w:val="000000"/>
          <w:spacing w:val="5"/>
          <w:w w:val="107"/>
          <w:sz w:val="20"/>
          <w:szCs w:val="20"/>
          <w:lang w:val="uk-UA"/>
        </w:rPr>
        <w:t xml:space="preserve">. </w:t>
      </w:r>
      <w:r w:rsidRPr="00690970">
        <w:rPr>
          <w:color w:val="000000"/>
          <w:spacing w:val="5"/>
          <w:w w:val="107"/>
          <w:sz w:val="20"/>
          <w:szCs w:val="20"/>
        </w:rPr>
        <w:t xml:space="preserve">По краях </w:t>
      </w:r>
      <w:r w:rsidRPr="00690970">
        <w:rPr>
          <w:color w:val="000000"/>
          <w:spacing w:val="5"/>
          <w:w w:val="107"/>
          <w:sz w:val="20"/>
          <w:szCs w:val="20"/>
          <w:lang w:val="uk-UA"/>
        </w:rPr>
        <w:t>робиться</w:t>
      </w:r>
      <w:r w:rsidRPr="00690970">
        <w:rPr>
          <w:color w:val="000000"/>
          <w:spacing w:val="5"/>
          <w:w w:val="107"/>
          <w:sz w:val="20"/>
          <w:szCs w:val="20"/>
        </w:rPr>
        <w:t xml:space="preserve"> фаска </w:t>
      </w:r>
      <w:r w:rsidRPr="00690970">
        <w:rPr>
          <w:color w:val="000000"/>
          <w:spacing w:val="2"/>
          <w:w w:val="107"/>
          <w:sz w:val="20"/>
          <w:szCs w:val="20"/>
        </w:rPr>
        <w:t>(</w:t>
      </w:r>
      <w:r w:rsidRPr="00690970">
        <w:rPr>
          <w:color w:val="000000"/>
          <w:spacing w:val="2"/>
          <w:w w:val="107"/>
          <w:sz w:val="20"/>
          <w:szCs w:val="20"/>
          <w:lang w:val="uk-UA"/>
        </w:rPr>
        <w:t>зріз</w:t>
      </w:r>
      <w:r w:rsidRPr="00690970">
        <w:rPr>
          <w:color w:val="000000"/>
          <w:spacing w:val="2"/>
          <w:w w:val="107"/>
          <w:sz w:val="20"/>
          <w:szCs w:val="20"/>
        </w:rPr>
        <w:t xml:space="preserve">) – </w:t>
      </w:r>
      <w:smartTag w:uri="urn:schemas-microsoft-com:office:smarttags" w:element="metricconverter">
        <w:smartTagPr>
          <w:attr w:name="ProductID" w:val="3 мм"/>
        </w:smartTagPr>
        <w:r w:rsidRPr="00690970">
          <w:rPr>
            <w:color w:val="000000"/>
            <w:spacing w:val="2"/>
            <w:w w:val="107"/>
            <w:sz w:val="20"/>
            <w:szCs w:val="20"/>
          </w:rPr>
          <w:t>3 мм</w:t>
        </w:r>
      </w:smartTag>
      <w:r w:rsidRPr="00690970">
        <w:rPr>
          <w:color w:val="000000"/>
          <w:spacing w:val="2"/>
          <w:w w:val="107"/>
          <w:sz w:val="20"/>
          <w:szCs w:val="20"/>
        </w:rPr>
        <w:t xml:space="preserve"> </w:t>
      </w:r>
      <w:r w:rsidRPr="00690970">
        <w:rPr>
          <w:color w:val="000000"/>
          <w:spacing w:val="2"/>
          <w:w w:val="107"/>
          <w:sz w:val="20"/>
          <w:szCs w:val="20"/>
          <w:lang w:val="uk-UA"/>
        </w:rPr>
        <w:t>під</w:t>
      </w:r>
      <w:r w:rsidRPr="00690970">
        <w:rPr>
          <w:color w:val="000000"/>
          <w:spacing w:val="2"/>
          <w:w w:val="107"/>
          <w:sz w:val="20"/>
          <w:szCs w:val="20"/>
        </w:rPr>
        <w:t xml:space="preserve"> кутом 45°</w:t>
      </w:r>
      <w:r w:rsidRPr="00690970">
        <w:rPr>
          <w:color w:val="000000"/>
          <w:spacing w:val="2"/>
          <w:w w:val="107"/>
          <w:sz w:val="20"/>
          <w:szCs w:val="20"/>
          <w:lang w:val="uk-UA"/>
        </w:rPr>
        <w:t xml:space="preserve">. </w:t>
      </w:r>
      <w:r w:rsidRPr="00690970">
        <w:rPr>
          <w:color w:val="000000"/>
          <w:spacing w:val="-3"/>
          <w:sz w:val="20"/>
          <w:szCs w:val="20"/>
          <w:lang w:val="uk-UA"/>
        </w:rPr>
        <w:t>Городошник обов’язково повинен навчитися виготовляти для себе відповідні бит</w:t>
      </w:r>
      <w:r>
        <w:rPr>
          <w:color w:val="000000"/>
          <w:spacing w:val="-3"/>
          <w:sz w:val="20"/>
          <w:szCs w:val="20"/>
          <w:lang w:val="uk-UA"/>
        </w:rPr>
        <w:t>к</w:t>
      </w:r>
      <w:r w:rsidRPr="00690970">
        <w:rPr>
          <w:color w:val="000000"/>
          <w:spacing w:val="-3"/>
          <w:sz w:val="20"/>
          <w:szCs w:val="20"/>
          <w:lang w:val="uk-UA"/>
        </w:rPr>
        <w:t>и, ремонту</w:t>
      </w:r>
      <w:r w:rsidRPr="00690970">
        <w:rPr>
          <w:color w:val="000000"/>
          <w:spacing w:val="7"/>
          <w:sz w:val="20"/>
          <w:szCs w:val="20"/>
          <w:lang w:val="uk-UA"/>
        </w:rPr>
        <w:t>вати їх, а також доглядати за ними. Це по</w:t>
      </w:r>
      <w:r w:rsidRPr="00690970">
        <w:rPr>
          <w:color w:val="000000"/>
          <w:sz w:val="20"/>
          <w:szCs w:val="20"/>
          <w:lang w:val="uk-UA"/>
        </w:rPr>
        <w:t>трібно насамперед тому, що битки городошни</w:t>
      </w:r>
      <w:r w:rsidRPr="00690970">
        <w:rPr>
          <w:color w:val="000000"/>
          <w:spacing w:val="2"/>
          <w:sz w:val="20"/>
          <w:szCs w:val="20"/>
          <w:lang w:val="uk-UA"/>
        </w:rPr>
        <w:t>ка – індивідуальне знаряддя, яке майже ніко</w:t>
      </w:r>
      <w:r w:rsidRPr="00690970">
        <w:rPr>
          <w:color w:val="000000"/>
          <w:spacing w:val="7"/>
          <w:sz w:val="20"/>
          <w:szCs w:val="20"/>
          <w:lang w:val="uk-UA"/>
        </w:rPr>
        <w:t xml:space="preserve">ли не підходить іншому городошникові. До </w:t>
      </w:r>
      <w:r w:rsidRPr="00690970">
        <w:rPr>
          <w:color w:val="000000"/>
          <w:spacing w:val="2"/>
          <w:sz w:val="20"/>
          <w:szCs w:val="20"/>
          <w:lang w:val="uk-UA"/>
        </w:rPr>
        <w:t>того ж, у процесі тренувань або змагання не</w:t>
      </w:r>
      <w:r w:rsidRPr="00690970">
        <w:rPr>
          <w:color w:val="000000"/>
          <w:spacing w:val="-3"/>
          <w:sz w:val="20"/>
          <w:szCs w:val="20"/>
          <w:lang w:val="uk-UA"/>
        </w:rPr>
        <w:t>рідко буває необхідно відремонтувати битки, за</w:t>
      </w:r>
      <w:r w:rsidRPr="00690970">
        <w:rPr>
          <w:color w:val="000000"/>
          <w:spacing w:val="3"/>
          <w:sz w:val="20"/>
          <w:szCs w:val="20"/>
          <w:lang w:val="uk-UA"/>
        </w:rPr>
        <w:t xml:space="preserve">мінити ту чи іншу окрему вставку, ручку, </w:t>
      </w:r>
      <w:r w:rsidRPr="00690970">
        <w:rPr>
          <w:color w:val="000000"/>
          <w:spacing w:val="2"/>
          <w:sz w:val="20"/>
          <w:szCs w:val="20"/>
          <w:lang w:val="uk-UA"/>
        </w:rPr>
        <w:t xml:space="preserve">підправити окуття тощо. </w:t>
      </w:r>
      <w:r w:rsidRPr="00690970">
        <w:rPr>
          <w:color w:val="000000"/>
          <w:spacing w:val="-2"/>
          <w:sz w:val="20"/>
          <w:szCs w:val="20"/>
          <w:lang w:val="uk-UA"/>
        </w:rPr>
        <w:t xml:space="preserve">Згідно з правилами гри, довжина битки не </w:t>
      </w:r>
      <w:r w:rsidRPr="00690970">
        <w:rPr>
          <w:color w:val="000000"/>
          <w:spacing w:val="4"/>
          <w:sz w:val="20"/>
          <w:szCs w:val="20"/>
          <w:lang w:val="uk-UA"/>
        </w:rPr>
        <w:t xml:space="preserve">повинна перевищувати </w:t>
      </w:r>
      <w:smartTag w:uri="urn:schemas-microsoft-com:office:smarttags" w:element="metricconverter">
        <w:smartTagPr>
          <w:attr w:name="ProductID" w:val="1000 мм"/>
        </w:smartTagPr>
        <w:r w:rsidRPr="00690970">
          <w:rPr>
            <w:color w:val="000000"/>
            <w:spacing w:val="4"/>
            <w:sz w:val="20"/>
            <w:szCs w:val="20"/>
            <w:lang w:val="uk-UA"/>
          </w:rPr>
          <w:t>1000 мм</w:t>
        </w:r>
      </w:smartTag>
      <w:r w:rsidRPr="00690970">
        <w:rPr>
          <w:color w:val="000000"/>
          <w:spacing w:val="4"/>
          <w:sz w:val="20"/>
          <w:szCs w:val="20"/>
          <w:lang w:val="uk-UA"/>
        </w:rPr>
        <w:t xml:space="preserve">, а довжина окуття – </w:t>
      </w:r>
      <w:smartTag w:uri="urn:schemas-microsoft-com:office:smarttags" w:element="metricconverter">
        <w:smartTagPr>
          <w:attr w:name="ProductID" w:val="130 мм"/>
        </w:smartTagPr>
        <w:r w:rsidRPr="00690970">
          <w:rPr>
            <w:color w:val="000000"/>
            <w:spacing w:val="4"/>
            <w:sz w:val="20"/>
            <w:szCs w:val="20"/>
            <w:lang w:val="uk-UA"/>
          </w:rPr>
          <w:t>130 мм</w:t>
        </w:r>
      </w:smartTag>
      <w:r w:rsidRPr="00690970">
        <w:rPr>
          <w:color w:val="000000"/>
          <w:spacing w:val="4"/>
          <w:sz w:val="20"/>
          <w:szCs w:val="20"/>
          <w:lang w:val="uk-UA"/>
        </w:rPr>
        <w:t xml:space="preserve">. Відстань між окуттями не </w:t>
      </w:r>
      <w:r w:rsidRPr="00690970">
        <w:rPr>
          <w:color w:val="000000"/>
          <w:spacing w:val="7"/>
          <w:sz w:val="20"/>
          <w:szCs w:val="20"/>
          <w:lang w:val="uk-UA"/>
        </w:rPr>
        <w:t xml:space="preserve">може бути меншою </w:t>
      </w:r>
      <w:smartTag w:uri="urn:schemas-microsoft-com:office:smarttags" w:element="metricconverter">
        <w:smartTagPr>
          <w:attr w:name="ProductID" w:val="40 мм"/>
        </w:smartTagPr>
        <w:r w:rsidRPr="00690970">
          <w:rPr>
            <w:color w:val="000000"/>
            <w:spacing w:val="7"/>
            <w:sz w:val="20"/>
            <w:szCs w:val="20"/>
            <w:lang w:val="uk-UA"/>
          </w:rPr>
          <w:t>40 мм</w:t>
        </w:r>
      </w:smartTag>
      <w:r w:rsidRPr="00690970">
        <w:rPr>
          <w:color w:val="000000"/>
          <w:spacing w:val="7"/>
          <w:sz w:val="20"/>
          <w:szCs w:val="20"/>
          <w:lang w:val="uk-UA"/>
        </w:rPr>
        <w:t xml:space="preserve">. </w:t>
      </w:r>
      <w:r w:rsidRPr="00690970">
        <w:rPr>
          <w:color w:val="000000"/>
          <w:spacing w:val="3"/>
          <w:sz w:val="20"/>
          <w:szCs w:val="20"/>
          <w:lang w:val="uk-UA"/>
        </w:rPr>
        <w:t xml:space="preserve">Всі інші розміри (товщина, вага тощо) </w:t>
      </w:r>
      <w:r w:rsidRPr="00690970">
        <w:rPr>
          <w:color w:val="000000"/>
          <w:spacing w:val="2"/>
          <w:sz w:val="20"/>
          <w:szCs w:val="20"/>
          <w:lang w:val="uk-UA"/>
        </w:rPr>
        <w:t>правилами не обмежуються і вибираються го</w:t>
      </w:r>
      <w:r w:rsidRPr="00690970">
        <w:rPr>
          <w:color w:val="000000"/>
          <w:spacing w:val="-5"/>
          <w:sz w:val="20"/>
          <w:szCs w:val="20"/>
          <w:lang w:val="uk-UA"/>
        </w:rPr>
        <w:t>родошником відповідно до його смаку, індивіду</w:t>
      </w:r>
      <w:r w:rsidRPr="00690970">
        <w:rPr>
          <w:color w:val="000000"/>
          <w:spacing w:val="-2"/>
          <w:sz w:val="20"/>
          <w:szCs w:val="20"/>
          <w:lang w:val="uk-UA"/>
        </w:rPr>
        <w:t>альних особливостей, зросту, фізичного розвит</w:t>
      </w:r>
      <w:r w:rsidRPr="00690970">
        <w:rPr>
          <w:color w:val="000000"/>
          <w:sz w:val="20"/>
          <w:szCs w:val="20"/>
          <w:lang w:val="uk-UA"/>
        </w:rPr>
        <w:t xml:space="preserve">ку тощо. </w:t>
      </w:r>
      <w:r w:rsidRPr="00690970">
        <w:rPr>
          <w:color w:val="000000"/>
          <w:spacing w:val="6"/>
          <w:sz w:val="20"/>
          <w:szCs w:val="20"/>
          <w:lang w:val="uk-UA"/>
        </w:rPr>
        <w:t>Найкраще битку робити діаметром 32–</w:t>
      </w:r>
      <w:smartTag w:uri="urn:schemas-microsoft-com:office:smarttags" w:element="metricconverter">
        <w:smartTagPr>
          <w:attr w:name="ProductID" w:val="33 мм"/>
        </w:smartTagPr>
        <w:r w:rsidRPr="00690970">
          <w:rPr>
            <w:color w:val="000000"/>
            <w:spacing w:val="-3"/>
            <w:sz w:val="20"/>
            <w:szCs w:val="20"/>
            <w:lang w:val="uk-UA"/>
          </w:rPr>
          <w:t>33 мм</w:t>
        </w:r>
      </w:smartTag>
      <w:r w:rsidRPr="00690970">
        <w:rPr>
          <w:color w:val="000000"/>
          <w:spacing w:val="-3"/>
          <w:sz w:val="20"/>
          <w:szCs w:val="20"/>
          <w:lang w:val="uk-UA"/>
        </w:rPr>
        <w:t>. Для початкуючих городошників реко</w:t>
      </w:r>
      <w:r w:rsidRPr="00690970">
        <w:rPr>
          <w:color w:val="000000"/>
          <w:spacing w:val="2"/>
          <w:sz w:val="20"/>
          <w:szCs w:val="20"/>
          <w:lang w:val="uk-UA"/>
        </w:rPr>
        <w:t xml:space="preserve">мендується користуватися битками вагою від </w:t>
      </w:r>
      <w:r w:rsidRPr="00690970">
        <w:rPr>
          <w:color w:val="000000"/>
          <w:spacing w:val="-1"/>
          <w:sz w:val="20"/>
          <w:szCs w:val="20"/>
          <w:lang w:val="uk-UA"/>
        </w:rPr>
        <w:t xml:space="preserve">1200 до </w:t>
      </w:r>
      <w:smartTag w:uri="urn:schemas-microsoft-com:office:smarttags" w:element="metricconverter">
        <w:smartTagPr>
          <w:attr w:name="ProductID" w:val="1600 г"/>
        </w:smartTagPr>
        <w:r w:rsidRPr="00690970">
          <w:rPr>
            <w:color w:val="000000"/>
            <w:spacing w:val="-1"/>
            <w:sz w:val="20"/>
            <w:szCs w:val="20"/>
            <w:lang w:val="uk-UA"/>
          </w:rPr>
          <w:t>1600 г</w:t>
        </w:r>
      </w:smartTag>
      <w:r w:rsidRPr="00690970">
        <w:rPr>
          <w:color w:val="000000"/>
          <w:spacing w:val="-1"/>
          <w:sz w:val="20"/>
          <w:szCs w:val="20"/>
          <w:lang w:val="uk-UA"/>
        </w:rPr>
        <w:t xml:space="preserve">. Для дівчат, слід використовувати полегшений варіант битки (від 1000 до </w:t>
      </w:r>
      <w:smartTag w:uri="urn:schemas-microsoft-com:office:smarttags" w:element="metricconverter">
        <w:smartTagPr>
          <w:attr w:name="ProductID" w:val="1200 г"/>
        </w:smartTagPr>
        <w:r w:rsidRPr="00690970">
          <w:rPr>
            <w:color w:val="000000"/>
            <w:spacing w:val="-1"/>
            <w:sz w:val="20"/>
            <w:szCs w:val="20"/>
            <w:lang w:val="uk-UA"/>
          </w:rPr>
          <w:t>1200 г</w:t>
        </w:r>
      </w:smartTag>
      <w:r w:rsidRPr="00690970">
        <w:rPr>
          <w:color w:val="000000"/>
          <w:spacing w:val="-1"/>
          <w:sz w:val="20"/>
          <w:szCs w:val="20"/>
          <w:lang w:val="uk-UA"/>
        </w:rPr>
        <w:t>).Най</w:t>
      </w:r>
      <w:r w:rsidRPr="00690970">
        <w:rPr>
          <w:color w:val="000000"/>
          <w:spacing w:val="-2"/>
          <w:sz w:val="20"/>
          <w:szCs w:val="20"/>
          <w:lang w:val="uk-UA"/>
        </w:rPr>
        <w:t xml:space="preserve">більш доцільним матеріалом для виготовлення </w:t>
      </w:r>
      <w:r w:rsidRPr="00690970">
        <w:rPr>
          <w:color w:val="000000"/>
          <w:spacing w:val="6"/>
          <w:sz w:val="20"/>
          <w:szCs w:val="20"/>
          <w:lang w:val="uk-UA"/>
        </w:rPr>
        <w:t>биток є кизил або глід.</w:t>
      </w:r>
    </w:p>
    <w:p w:rsidR="00CE7912" w:rsidRPr="00690970" w:rsidRDefault="00CE7912" w:rsidP="00CE7912">
      <w:pPr>
        <w:widowControl w:val="0"/>
        <w:ind w:firstLine="720"/>
        <w:jc w:val="both"/>
        <w:rPr>
          <w:sz w:val="20"/>
          <w:szCs w:val="20"/>
          <w:lang w:val="uk-UA"/>
        </w:rPr>
      </w:pPr>
      <w:r w:rsidRPr="00690970">
        <w:rPr>
          <w:sz w:val="20"/>
          <w:szCs w:val="20"/>
          <w:lang w:val="uk-UA"/>
        </w:rPr>
        <w:t>З метою профілактики травматизму на кожному уроці необхідно перевіряти місця проведення занять, дотримуватися вимог методики навчання рухових дій, застосовуючи спеціальні бігові вправи, вправи для метань, підвідні та спеціально-розвивальні вправи.</w:t>
      </w:r>
    </w:p>
    <w:p w:rsidR="00CE7912" w:rsidRPr="00690970" w:rsidRDefault="00CE7912" w:rsidP="00CE7912">
      <w:pPr>
        <w:widowControl w:val="0"/>
        <w:ind w:firstLine="720"/>
        <w:jc w:val="both"/>
        <w:rPr>
          <w:sz w:val="20"/>
          <w:szCs w:val="20"/>
          <w:lang w:val="uk-UA"/>
        </w:rPr>
      </w:pPr>
      <w:r w:rsidRPr="00690970">
        <w:rPr>
          <w:sz w:val="20"/>
          <w:szCs w:val="20"/>
          <w:lang w:val="uk-UA"/>
        </w:rPr>
        <w:t xml:space="preserve">Під час проведення уроків з </w:t>
      </w:r>
      <w:r>
        <w:rPr>
          <w:sz w:val="20"/>
          <w:szCs w:val="20"/>
          <w:lang w:val="uk-UA"/>
        </w:rPr>
        <w:t>«</w:t>
      </w:r>
      <w:r w:rsidRPr="00690970">
        <w:rPr>
          <w:sz w:val="20"/>
          <w:szCs w:val="20"/>
          <w:lang w:val="uk-UA"/>
        </w:rPr>
        <w:t>Городків</w:t>
      </w:r>
      <w:r>
        <w:rPr>
          <w:sz w:val="20"/>
          <w:szCs w:val="20"/>
          <w:lang w:val="uk-UA"/>
        </w:rPr>
        <w:t>»</w:t>
      </w:r>
      <w:r w:rsidRPr="00690970">
        <w:rPr>
          <w:sz w:val="20"/>
          <w:szCs w:val="20"/>
          <w:lang w:val="uk-UA"/>
        </w:rPr>
        <w:t xml:space="preserve"> вчитель </w:t>
      </w:r>
      <w:r w:rsidR="00AF6074">
        <w:rPr>
          <w:sz w:val="20"/>
          <w:szCs w:val="20"/>
          <w:lang w:val="uk-UA"/>
        </w:rPr>
        <w:t>має</w:t>
      </w:r>
      <w:r w:rsidRPr="00690970">
        <w:rPr>
          <w:sz w:val="20"/>
          <w:szCs w:val="20"/>
          <w:lang w:val="uk-UA"/>
        </w:rPr>
        <w:t xml:space="preserve"> застосовувати індивідуальний та диференційований підхід до учнів.</w:t>
      </w:r>
    </w:p>
    <w:p w:rsidR="00CE7912" w:rsidRPr="00690970" w:rsidRDefault="00CE7912" w:rsidP="00CE7912">
      <w:pPr>
        <w:widowControl w:val="0"/>
        <w:ind w:firstLine="720"/>
        <w:jc w:val="both"/>
        <w:rPr>
          <w:sz w:val="20"/>
          <w:szCs w:val="20"/>
          <w:lang w:val="uk-UA"/>
        </w:rPr>
      </w:pPr>
      <w:r w:rsidRPr="00690970">
        <w:rPr>
          <w:sz w:val="20"/>
          <w:szCs w:val="20"/>
          <w:lang w:val="uk-UA"/>
        </w:rPr>
        <w:t xml:space="preserve">Після вивчення модуля у кожному навчальному році учні складають випробування (навчальні нормативи) для контролю </w:t>
      </w:r>
      <w:r w:rsidRPr="00690970">
        <w:rPr>
          <w:spacing w:val="-2"/>
          <w:sz w:val="20"/>
          <w:szCs w:val="20"/>
          <w:lang w:val="uk-UA"/>
        </w:rPr>
        <w:t>якості засвоєння теоретичного матеріалу та рухових дій.</w:t>
      </w:r>
    </w:p>
    <w:p w:rsidR="00CE7912" w:rsidRPr="00690970" w:rsidRDefault="00CE7912" w:rsidP="00CE7912">
      <w:pPr>
        <w:pStyle w:val="a7"/>
        <w:widowControl w:val="0"/>
        <w:rPr>
          <w:sz w:val="20"/>
          <w:szCs w:val="20"/>
        </w:rPr>
      </w:pPr>
      <w:r w:rsidRPr="00690970">
        <w:rPr>
          <w:sz w:val="20"/>
          <w:szCs w:val="20"/>
        </w:rPr>
        <w:br w:type="page"/>
        <w:t>ГОРОДКИ</w:t>
      </w:r>
    </w:p>
    <w:p w:rsidR="00CE7912" w:rsidRPr="00690970" w:rsidRDefault="00CE7912" w:rsidP="00CE7912">
      <w:pPr>
        <w:widowControl w:val="0"/>
        <w:jc w:val="center"/>
        <w:rPr>
          <w:b/>
          <w:bCs/>
          <w:sz w:val="20"/>
          <w:szCs w:val="20"/>
          <w:lang w:val="uk-UA"/>
        </w:rPr>
      </w:pPr>
      <w:r w:rsidRPr="00690970">
        <w:rPr>
          <w:b/>
          <w:bCs/>
          <w:sz w:val="20"/>
          <w:szCs w:val="20"/>
          <w:lang w:val="uk-UA"/>
        </w:rPr>
        <w:t>1 рік вивчення</w:t>
      </w:r>
    </w:p>
    <w:p w:rsidR="00CE7912" w:rsidRPr="00690970" w:rsidRDefault="00CE7912" w:rsidP="00CE7912">
      <w:pPr>
        <w:widowControl w:val="0"/>
        <w:ind w:firstLine="301"/>
        <w:jc w:val="both"/>
        <w:rPr>
          <w:b/>
          <w:bCs/>
          <w:sz w:val="20"/>
          <w:szCs w:val="20"/>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9"/>
        <w:gridCol w:w="3077"/>
      </w:tblGrid>
      <w:tr w:rsidR="00CE7912" w:rsidRPr="00690970" w:rsidTr="008D55F1">
        <w:trPr>
          <w:trHeight w:val="20"/>
          <w:tblHeader/>
        </w:trPr>
        <w:tc>
          <w:tcPr>
            <w:tcW w:w="4846"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widowControl w:val="0"/>
              <w:jc w:val="center"/>
              <w:rPr>
                <w:b/>
                <w:sz w:val="20"/>
                <w:szCs w:val="20"/>
                <w:lang w:val="uk-UA"/>
              </w:rPr>
            </w:pPr>
            <w:r w:rsidRPr="00690970">
              <w:rPr>
                <w:b/>
                <w:sz w:val="20"/>
                <w:szCs w:val="20"/>
                <w:lang w:val="uk-UA"/>
              </w:rPr>
              <w:t>Зміст навчального матеріалу</w:t>
            </w:r>
          </w:p>
        </w:tc>
        <w:tc>
          <w:tcPr>
            <w:tcW w:w="4500"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widowControl w:val="0"/>
              <w:jc w:val="center"/>
              <w:rPr>
                <w:b/>
                <w:sz w:val="20"/>
                <w:szCs w:val="20"/>
                <w:lang w:val="uk-UA"/>
              </w:rPr>
            </w:pPr>
            <w:r w:rsidRPr="00690970">
              <w:rPr>
                <w:b/>
                <w:sz w:val="20"/>
                <w:szCs w:val="20"/>
                <w:lang w:val="uk-UA"/>
              </w:rPr>
              <w:t>Державні вимоги до рівня загальноосвітньої підготовки учнів</w:t>
            </w:r>
          </w:p>
        </w:tc>
      </w:tr>
      <w:tr w:rsidR="00CE7912" w:rsidRPr="00690970" w:rsidTr="008D55F1">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CE7912" w:rsidRPr="00690970" w:rsidRDefault="00CE7912" w:rsidP="008D55F1">
            <w:pPr>
              <w:pStyle w:val="-"/>
            </w:pPr>
            <w:r w:rsidRPr="00690970">
              <w:t>Теоретичні відомості</w:t>
            </w: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pStyle w:val="a3"/>
              <w:jc w:val="both"/>
              <w:rPr>
                <w:sz w:val="20"/>
                <w:szCs w:val="20"/>
                <w:lang w:val="uk-UA"/>
              </w:rPr>
            </w:pPr>
            <w:r w:rsidRPr="00690970">
              <w:rPr>
                <w:sz w:val="20"/>
                <w:szCs w:val="20"/>
                <w:lang w:val="uk-UA"/>
              </w:rPr>
              <w:t>Поняття про городки. Місце занять, обладнання, інвентар. Правила гри. Побудова фігур та їх назва. Правила безпеки пі</w:t>
            </w:r>
            <w:r>
              <w:rPr>
                <w:sz w:val="20"/>
                <w:szCs w:val="20"/>
                <w:lang w:val="uk-UA"/>
              </w:rPr>
              <w:t>д час занять фізичними вправами</w:t>
            </w:r>
          </w:p>
          <w:p w:rsidR="00CE7912" w:rsidRPr="00690970" w:rsidRDefault="00CE7912" w:rsidP="008D55F1">
            <w:pPr>
              <w:widowControl w:val="0"/>
              <w:rPr>
                <w:b/>
                <w:bCs/>
                <w:sz w:val="20"/>
                <w:szCs w:val="20"/>
                <w:lang w:val="uk-UA"/>
              </w:rPr>
            </w:pPr>
          </w:p>
        </w:tc>
        <w:tc>
          <w:tcPr>
            <w:tcW w:w="4500"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jc w:val="both"/>
              <w:rPr>
                <w:b/>
                <w:sz w:val="20"/>
                <w:szCs w:val="20"/>
                <w:lang w:val="uk-UA"/>
              </w:rPr>
            </w:pPr>
            <w:r w:rsidRPr="00690970">
              <w:rPr>
                <w:b/>
                <w:sz w:val="20"/>
                <w:szCs w:val="20"/>
                <w:lang w:val="uk-UA"/>
              </w:rPr>
              <w:t>Учень, учениця:</w:t>
            </w:r>
          </w:p>
          <w:p w:rsidR="00CE7912" w:rsidRPr="00690970" w:rsidRDefault="00CE7912" w:rsidP="008D55F1">
            <w:pPr>
              <w:jc w:val="both"/>
              <w:rPr>
                <w:sz w:val="20"/>
                <w:szCs w:val="20"/>
                <w:lang w:val="uk-UA"/>
              </w:rPr>
            </w:pPr>
            <w:r w:rsidRPr="00690970">
              <w:rPr>
                <w:b/>
                <w:sz w:val="20"/>
                <w:szCs w:val="20"/>
                <w:lang w:val="uk-UA"/>
              </w:rPr>
              <w:t>володіє:</w:t>
            </w:r>
            <w:r w:rsidRPr="00690970">
              <w:rPr>
                <w:sz w:val="20"/>
                <w:szCs w:val="20"/>
                <w:lang w:val="uk-UA"/>
              </w:rPr>
              <w:t xml:space="preserve"> поняттям про городки;</w:t>
            </w:r>
          </w:p>
          <w:p w:rsidR="00CE7912" w:rsidRPr="00690970" w:rsidRDefault="00CE7912" w:rsidP="008D55F1">
            <w:pPr>
              <w:jc w:val="both"/>
              <w:rPr>
                <w:sz w:val="20"/>
                <w:szCs w:val="20"/>
                <w:lang w:val="uk-UA"/>
              </w:rPr>
            </w:pPr>
            <w:r w:rsidRPr="00690970">
              <w:rPr>
                <w:b/>
                <w:sz w:val="20"/>
                <w:szCs w:val="20"/>
                <w:lang w:val="uk-UA"/>
              </w:rPr>
              <w:t xml:space="preserve">розповідає: </w:t>
            </w:r>
            <w:r w:rsidRPr="00690970">
              <w:rPr>
                <w:sz w:val="20"/>
                <w:szCs w:val="20"/>
                <w:lang w:val="uk-UA"/>
              </w:rPr>
              <w:t>про місце занять, обладнання, інвентар для занять городошним спортом; правила гри;</w:t>
            </w:r>
          </w:p>
          <w:p w:rsidR="00CE7912" w:rsidRPr="00690970" w:rsidRDefault="00CE7912" w:rsidP="008D55F1">
            <w:pPr>
              <w:widowControl w:val="0"/>
              <w:jc w:val="both"/>
              <w:rPr>
                <w:sz w:val="20"/>
                <w:szCs w:val="20"/>
                <w:lang w:val="uk-UA"/>
              </w:rPr>
            </w:pPr>
            <w:r w:rsidRPr="00690970">
              <w:rPr>
                <w:b/>
                <w:sz w:val="20"/>
                <w:szCs w:val="20"/>
                <w:lang w:val="uk-UA"/>
              </w:rPr>
              <w:t xml:space="preserve">називає: </w:t>
            </w:r>
            <w:r w:rsidRPr="00690970">
              <w:rPr>
                <w:sz w:val="20"/>
                <w:szCs w:val="20"/>
                <w:lang w:val="uk-UA"/>
              </w:rPr>
              <w:t xml:space="preserve">побудову фігур та їх назви: 1) </w:t>
            </w:r>
            <w:r>
              <w:rPr>
                <w:sz w:val="20"/>
                <w:szCs w:val="20"/>
                <w:lang w:val="uk-UA"/>
              </w:rPr>
              <w:t>«Г</w:t>
            </w:r>
            <w:r w:rsidRPr="00690970">
              <w:rPr>
                <w:sz w:val="20"/>
                <w:szCs w:val="20"/>
                <w:lang w:val="uk-UA"/>
              </w:rPr>
              <w:t>армата</w:t>
            </w:r>
            <w:r>
              <w:rPr>
                <w:sz w:val="20"/>
                <w:szCs w:val="20"/>
                <w:lang w:val="uk-UA"/>
              </w:rPr>
              <w:t>»</w:t>
            </w:r>
            <w:r w:rsidRPr="00690970">
              <w:rPr>
                <w:sz w:val="20"/>
                <w:szCs w:val="20"/>
                <w:lang w:val="uk-UA"/>
              </w:rPr>
              <w:t xml:space="preserve">; 2) </w:t>
            </w:r>
            <w:r>
              <w:rPr>
                <w:sz w:val="20"/>
                <w:szCs w:val="20"/>
                <w:lang w:val="uk-UA"/>
              </w:rPr>
              <w:t>«З</w:t>
            </w:r>
            <w:r w:rsidRPr="00690970">
              <w:rPr>
                <w:sz w:val="20"/>
                <w:szCs w:val="20"/>
                <w:lang w:val="uk-UA"/>
              </w:rPr>
              <w:t>ірка</w:t>
            </w:r>
            <w:r>
              <w:rPr>
                <w:sz w:val="20"/>
                <w:szCs w:val="20"/>
                <w:lang w:val="uk-UA"/>
              </w:rPr>
              <w:t>»</w:t>
            </w:r>
            <w:r w:rsidRPr="00690970">
              <w:rPr>
                <w:sz w:val="20"/>
                <w:szCs w:val="20"/>
                <w:lang w:val="uk-UA"/>
              </w:rPr>
              <w:t xml:space="preserve">; 3) </w:t>
            </w:r>
            <w:r>
              <w:rPr>
                <w:sz w:val="20"/>
                <w:szCs w:val="20"/>
                <w:lang w:val="uk-UA"/>
              </w:rPr>
              <w:t>«К</w:t>
            </w:r>
            <w:r w:rsidRPr="00690970">
              <w:rPr>
                <w:sz w:val="20"/>
                <w:szCs w:val="20"/>
                <w:lang w:val="uk-UA"/>
              </w:rPr>
              <w:t>риниця</w:t>
            </w:r>
            <w:r>
              <w:rPr>
                <w:sz w:val="20"/>
                <w:szCs w:val="20"/>
                <w:lang w:val="uk-UA"/>
              </w:rPr>
              <w:t>»</w:t>
            </w:r>
            <w:r w:rsidRPr="00690970">
              <w:rPr>
                <w:sz w:val="20"/>
                <w:szCs w:val="20"/>
                <w:lang w:val="uk-UA"/>
              </w:rPr>
              <w:t xml:space="preserve">; 4) </w:t>
            </w:r>
            <w:r>
              <w:rPr>
                <w:sz w:val="20"/>
                <w:szCs w:val="20"/>
                <w:lang w:val="uk-UA"/>
              </w:rPr>
              <w:t>«А</w:t>
            </w:r>
            <w:r w:rsidRPr="00690970">
              <w:rPr>
                <w:sz w:val="20"/>
                <w:szCs w:val="20"/>
                <w:lang w:val="uk-UA"/>
              </w:rPr>
              <w:t>ртилерія</w:t>
            </w:r>
            <w:r>
              <w:rPr>
                <w:sz w:val="20"/>
                <w:szCs w:val="20"/>
                <w:lang w:val="uk-UA"/>
              </w:rPr>
              <w:t>»</w:t>
            </w:r>
            <w:r w:rsidRPr="00690970">
              <w:rPr>
                <w:sz w:val="20"/>
                <w:szCs w:val="20"/>
                <w:lang w:val="uk-UA"/>
              </w:rPr>
              <w:t xml:space="preserve">; 5) </w:t>
            </w:r>
            <w:r>
              <w:rPr>
                <w:sz w:val="20"/>
                <w:szCs w:val="20"/>
                <w:lang w:val="uk-UA"/>
              </w:rPr>
              <w:t>«К</w:t>
            </w:r>
            <w:r w:rsidRPr="00690970">
              <w:rPr>
                <w:sz w:val="20"/>
                <w:szCs w:val="20"/>
                <w:lang w:val="uk-UA"/>
              </w:rPr>
              <w:t>улеметне гніздо</w:t>
            </w:r>
            <w:r>
              <w:rPr>
                <w:sz w:val="20"/>
                <w:szCs w:val="20"/>
                <w:lang w:val="uk-UA"/>
              </w:rPr>
              <w:t>»</w:t>
            </w:r>
            <w:r w:rsidRPr="00690970">
              <w:rPr>
                <w:sz w:val="20"/>
                <w:szCs w:val="20"/>
                <w:lang w:val="uk-UA"/>
              </w:rPr>
              <w:t xml:space="preserve">; 6) </w:t>
            </w:r>
            <w:r>
              <w:rPr>
                <w:sz w:val="20"/>
                <w:szCs w:val="20"/>
                <w:lang w:val="uk-UA"/>
              </w:rPr>
              <w:t>«В</w:t>
            </w:r>
            <w:r w:rsidRPr="00690970">
              <w:rPr>
                <w:sz w:val="20"/>
                <w:szCs w:val="20"/>
                <w:lang w:val="uk-UA"/>
              </w:rPr>
              <w:t>артові</w:t>
            </w:r>
            <w:r>
              <w:rPr>
                <w:sz w:val="20"/>
                <w:szCs w:val="20"/>
                <w:lang w:val="uk-UA"/>
              </w:rPr>
              <w:t>»</w:t>
            </w:r>
            <w:r w:rsidRPr="00690970">
              <w:rPr>
                <w:sz w:val="20"/>
                <w:szCs w:val="20"/>
                <w:lang w:val="uk-UA"/>
              </w:rPr>
              <w:t xml:space="preserve">; 7) </w:t>
            </w:r>
            <w:r>
              <w:rPr>
                <w:sz w:val="20"/>
                <w:szCs w:val="20"/>
                <w:lang w:val="uk-UA"/>
              </w:rPr>
              <w:t>«Т</w:t>
            </w:r>
            <w:r w:rsidRPr="00690970">
              <w:rPr>
                <w:sz w:val="20"/>
                <w:szCs w:val="20"/>
                <w:lang w:val="uk-UA"/>
              </w:rPr>
              <w:t>ир</w:t>
            </w:r>
            <w:r>
              <w:rPr>
                <w:sz w:val="20"/>
                <w:szCs w:val="20"/>
                <w:lang w:val="uk-UA"/>
              </w:rPr>
              <w:t>»</w:t>
            </w:r>
            <w:r w:rsidRPr="00690970">
              <w:rPr>
                <w:sz w:val="20"/>
                <w:szCs w:val="20"/>
                <w:lang w:val="uk-UA"/>
              </w:rPr>
              <w:t xml:space="preserve">; 8) </w:t>
            </w:r>
            <w:r>
              <w:rPr>
                <w:sz w:val="20"/>
                <w:szCs w:val="20"/>
                <w:lang w:val="uk-UA"/>
              </w:rPr>
              <w:t>«В</w:t>
            </w:r>
            <w:r w:rsidRPr="00690970">
              <w:rPr>
                <w:sz w:val="20"/>
                <w:szCs w:val="20"/>
                <w:lang w:val="uk-UA"/>
              </w:rPr>
              <w:t>илка</w:t>
            </w:r>
            <w:r>
              <w:rPr>
                <w:sz w:val="20"/>
                <w:szCs w:val="20"/>
                <w:lang w:val="uk-UA"/>
              </w:rPr>
              <w:t>»</w:t>
            </w:r>
            <w:r w:rsidRPr="00690970">
              <w:rPr>
                <w:sz w:val="20"/>
                <w:szCs w:val="20"/>
                <w:lang w:val="uk-UA"/>
              </w:rPr>
              <w:t xml:space="preserve">; 9) </w:t>
            </w:r>
            <w:r>
              <w:rPr>
                <w:sz w:val="20"/>
                <w:szCs w:val="20"/>
                <w:lang w:val="uk-UA"/>
              </w:rPr>
              <w:t>«С</w:t>
            </w:r>
            <w:r w:rsidRPr="00690970">
              <w:rPr>
                <w:sz w:val="20"/>
                <w:szCs w:val="20"/>
                <w:lang w:val="uk-UA"/>
              </w:rPr>
              <w:t>тріла</w:t>
            </w:r>
            <w:r>
              <w:rPr>
                <w:sz w:val="20"/>
                <w:szCs w:val="20"/>
                <w:lang w:val="uk-UA"/>
              </w:rPr>
              <w:t>»</w:t>
            </w:r>
            <w:r w:rsidRPr="00690970">
              <w:rPr>
                <w:sz w:val="20"/>
                <w:szCs w:val="20"/>
                <w:lang w:val="uk-UA"/>
              </w:rPr>
              <w:t xml:space="preserve">; 10) </w:t>
            </w:r>
            <w:r>
              <w:rPr>
                <w:sz w:val="20"/>
                <w:szCs w:val="20"/>
                <w:lang w:val="uk-UA"/>
              </w:rPr>
              <w:t>«К</w:t>
            </w:r>
            <w:r w:rsidRPr="00690970">
              <w:rPr>
                <w:sz w:val="20"/>
                <w:szCs w:val="20"/>
                <w:lang w:val="uk-UA"/>
              </w:rPr>
              <w:t>олінчастий вал</w:t>
            </w:r>
            <w:r>
              <w:rPr>
                <w:sz w:val="20"/>
                <w:szCs w:val="20"/>
                <w:lang w:val="uk-UA"/>
              </w:rPr>
              <w:t>»</w:t>
            </w:r>
            <w:r w:rsidRPr="00690970">
              <w:rPr>
                <w:sz w:val="20"/>
                <w:szCs w:val="20"/>
                <w:lang w:val="uk-UA"/>
              </w:rPr>
              <w:t xml:space="preserve">; 11) </w:t>
            </w:r>
            <w:r>
              <w:rPr>
                <w:sz w:val="20"/>
                <w:szCs w:val="20"/>
                <w:lang w:val="uk-UA"/>
              </w:rPr>
              <w:t>«Р</w:t>
            </w:r>
            <w:r w:rsidRPr="00690970">
              <w:rPr>
                <w:sz w:val="20"/>
                <w:szCs w:val="20"/>
                <w:lang w:val="uk-UA"/>
              </w:rPr>
              <w:t>акетка</w:t>
            </w:r>
            <w:r>
              <w:rPr>
                <w:sz w:val="20"/>
                <w:szCs w:val="20"/>
                <w:lang w:val="uk-UA"/>
              </w:rPr>
              <w:t>»</w:t>
            </w:r>
            <w:r w:rsidRPr="00690970">
              <w:rPr>
                <w:sz w:val="20"/>
                <w:szCs w:val="20"/>
                <w:lang w:val="uk-UA"/>
              </w:rPr>
              <w:t xml:space="preserve">; 12) </w:t>
            </w:r>
            <w:r>
              <w:rPr>
                <w:sz w:val="20"/>
                <w:szCs w:val="20"/>
                <w:lang w:val="uk-UA"/>
              </w:rPr>
              <w:t>«Р</w:t>
            </w:r>
            <w:r w:rsidRPr="00690970">
              <w:rPr>
                <w:sz w:val="20"/>
                <w:szCs w:val="20"/>
                <w:lang w:val="uk-UA"/>
              </w:rPr>
              <w:t>ак</w:t>
            </w:r>
            <w:r>
              <w:rPr>
                <w:sz w:val="20"/>
                <w:szCs w:val="20"/>
                <w:lang w:val="uk-UA"/>
              </w:rPr>
              <w:t>»</w:t>
            </w:r>
            <w:r w:rsidRPr="00690970">
              <w:rPr>
                <w:sz w:val="20"/>
                <w:szCs w:val="20"/>
                <w:lang w:val="uk-UA"/>
              </w:rPr>
              <w:t xml:space="preserve">; 13) </w:t>
            </w:r>
            <w:r>
              <w:rPr>
                <w:sz w:val="20"/>
                <w:szCs w:val="20"/>
                <w:lang w:val="uk-UA"/>
              </w:rPr>
              <w:t>«С</w:t>
            </w:r>
            <w:r w:rsidRPr="00690970">
              <w:rPr>
                <w:sz w:val="20"/>
                <w:szCs w:val="20"/>
                <w:lang w:val="uk-UA"/>
              </w:rPr>
              <w:t>ерп</w:t>
            </w:r>
            <w:r>
              <w:rPr>
                <w:sz w:val="20"/>
                <w:szCs w:val="20"/>
                <w:lang w:val="uk-UA"/>
              </w:rPr>
              <w:t>»</w:t>
            </w:r>
            <w:r w:rsidRPr="00690970">
              <w:rPr>
                <w:sz w:val="20"/>
                <w:szCs w:val="20"/>
                <w:lang w:val="uk-UA"/>
              </w:rPr>
              <w:t xml:space="preserve">; 14) </w:t>
            </w:r>
            <w:r>
              <w:rPr>
                <w:sz w:val="20"/>
                <w:szCs w:val="20"/>
                <w:lang w:val="uk-UA"/>
              </w:rPr>
              <w:t>«Л</w:t>
            </w:r>
            <w:r w:rsidRPr="00690970">
              <w:rPr>
                <w:sz w:val="20"/>
                <w:szCs w:val="20"/>
                <w:lang w:val="uk-UA"/>
              </w:rPr>
              <w:t>ітак</w:t>
            </w:r>
            <w:r>
              <w:rPr>
                <w:sz w:val="20"/>
                <w:szCs w:val="20"/>
                <w:lang w:val="uk-UA"/>
              </w:rPr>
              <w:t>»</w:t>
            </w:r>
            <w:r w:rsidRPr="00690970">
              <w:rPr>
                <w:sz w:val="20"/>
                <w:szCs w:val="20"/>
                <w:lang w:val="uk-UA"/>
              </w:rPr>
              <w:t xml:space="preserve">; 15) </w:t>
            </w:r>
            <w:r>
              <w:rPr>
                <w:sz w:val="20"/>
                <w:szCs w:val="20"/>
                <w:lang w:val="uk-UA"/>
              </w:rPr>
              <w:t>«З</w:t>
            </w:r>
            <w:r w:rsidRPr="00690970">
              <w:rPr>
                <w:sz w:val="20"/>
                <w:szCs w:val="20"/>
                <w:lang w:val="uk-UA"/>
              </w:rPr>
              <w:t>акритий лист</w:t>
            </w:r>
            <w:r>
              <w:rPr>
                <w:sz w:val="20"/>
                <w:szCs w:val="20"/>
                <w:lang w:val="uk-UA"/>
              </w:rPr>
              <w:t>»</w:t>
            </w:r>
            <w:r w:rsidRPr="00690970">
              <w:rPr>
                <w:sz w:val="20"/>
                <w:szCs w:val="20"/>
                <w:lang w:val="uk-UA"/>
              </w:rPr>
              <w:t>;</w:t>
            </w:r>
          </w:p>
          <w:p w:rsidR="00CE7912" w:rsidRPr="00690970" w:rsidRDefault="00CE7912" w:rsidP="008D55F1">
            <w:pPr>
              <w:widowControl w:val="0"/>
              <w:jc w:val="both"/>
              <w:rPr>
                <w:bCs/>
                <w:sz w:val="20"/>
                <w:szCs w:val="20"/>
                <w:lang w:val="uk-UA"/>
              </w:rPr>
            </w:pPr>
            <w:r w:rsidRPr="00690970">
              <w:rPr>
                <w:b/>
                <w:sz w:val="20"/>
                <w:szCs w:val="20"/>
                <w:lang w:val="uk-UA"/>
              </w:rPr>
              <w:t>дотримується:</w:t>
            </w:r>
            <w:r w:rsidRPr="00690970">
              <w:rPr>
                <w:sz w:val="20"/>
                <w:szCs w:val="20"/>
                <w:lang w:val="uk-UA"/>
              </w:rPr>
              <w:t xml:space="preserve"> правил безпеки під час занять фізичними вправами</w:t>
            </w:r>
          </w:p>
        </w:tc>
      </w:tr>
      <w:tr w:rsidR="00CE7912" w:rsidRPr="00690970" w:rsidTr="008D55F1">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CE7912" w:rsidRPr="00690970" w:rsidRDefault="00CE7912" w:rsidP="008D55F1">
            <w:pPr>
              <w:widowControl w:val="0"/>
              <w:jc w:val="center"/>
              <w:rPr>
                <w:b/>
                <w:bCs/>
                <w:i/>
                <w:iCs/>
                <w:sz w:val="20"/>
                <w:szCs w:val="20"/>
                <w:lang w:val="uk-UA"/>
              </w:rPr>
            </w:pPr>
            <w:r w:rsidRPr="00690970">
              <w:rPr>
                <w:b/>
                <w:bCs/>
                <w:i/>
                <w:iCs/>
                <w:sz w:val="20"/>
                <w:szCs w:val="20"/>
                <w:lang w:val="uk-UA"/>
              </w:rPr>
              <w:t>Спеціальна фізична підготовка</w:t>
            </w: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jc w:val="both"/>
              <w:rPr>
                <w:sz w:val="20"/>
                <w:szCs w:val="20"/>
                <w:lang w:val="uk-UA"/>
              </w:rPr>
            </w:pPr>
            <w:r w:rsidRPr="00690970">
              <w:rPr>
                <w:sz w:val="20"/>
                <w:szCs w:val="20"/>
                <w:lang w:val="uk-UA"/>
              </w:rPr>
              <w:t xml:space="preserve">Спеціальні бігові вправи, спеціальні вправи для метань, рухливі ігри для розвитку швидкісно-силових здібностей: </w:t>
            </w:r>
            <w:r>
              <w:rPr>
                <w:sz w:val="20"/>
                <w:szCs w:val="20"/>
                <w:lang w:val="uk-UA"/>
              </w:rPr>
              <w:t>«</w:t>
            </w:r>
            <w:r w:rsidRPr="00690970">
              <w:rPr>
                <w:sz w:val="20"/>
                <w:szCs w:val="20"/>
                <w:lang w:val="uk-UA"/>
              </w:rPr>
              <w:t>Вовк і кози</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У довгої лози</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Лоза</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Шагавай</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У річку, гоп</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Переправа через річку</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Класики</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Сміхота</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Гречка</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Півник</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Пускайте нас</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У царя</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Хвіст</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Крук</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Вуж</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У відьми</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Яструб</w:t>
            </w:r>
            <w:r>
              <w:rPr>
                <w:sz w:val="20"/>
                <w:szCs w:val="20"/>
                <w:lang w:val="uk-UA"/>
              </w:rPr>
              <w:t>» та естафети</w:t>
            </w:r>
          </w:p>
        </w:tc>
        <w:tc>
          <w:tcPr>
            <w:tcW w:w="4500" w:type="dxa"/>
            <w:tcBorders>
              <w:top w:val="single" w:sz="4" w:space="0" w:color="auto"/>
              <w:left w:val="single" w:sz="4" w:space="0" w:color="auto"/>
              <w:bottom w:val="single" w:sz="4" w:space="0" w:color="auto"/>
              <w:right w:val="single" w:sz="4" w:space="0" w:color="auto"/>
            </w:tcBorders>
          </w:tcPr>
          <w:p w:rsidR="00CE7912" w:rsidRDefault="00CE7912" w:rsidP="008D55F1">
            <w:pPr>
              <w:widowControl w:val="0"/>
              <w:jc w:val="both"/>
              <w:rPr>
                <w:b/>
                <w:sz w:val="20"/>
                <w:szCs w:val="20"/>
                <w:lang w:val="uk-UA"/>
              </w:rPr>
            </w:pPr>
            <w:r w:rsidRPr="00690970">
              <w:rPr>
                <w:b/>
                <w:sz w:val="20"/>
                <w:szCs w:val="20"/>
                <w:lang w:val="uk-UA"/>
              </w:rPr>
              <w:t>Учень, учениця:</w:t>
            </w:r>
            <w:r>
              <w:rPr>
                <w:b/>
                <w:sz w:val="20"/>
                <w:szCs w:val="20"/>
                <w:lang w:val="uk-UA"/>
              </w:rPr>
              <w:t xml:space="preserve"> </w:t>
            </w:r>
          </w:p>
          <w:p w:rsidR="00CE7912" w:rsidRPr="00690970" w:rsidRDefault="00CE7912" w:rsidP="008D55F1">
            <w:pPr>
              <w:widowControl w:val="0"/>
              <w:jc w:val="both"/>
              <w:rPr>
                <w:sz w:val="20"/>
                <w:szCs w:val="20"/>
                <w:lang w:val="uk-UA"/>
              </w:rPr>
            </w:pPr>
            <w:r w:rsidRPr="00690970">
              <w:rPr>
                <w:b/>
                <w:sz w:val="20"/>
                <w:szCs w:val="20"/>
                <w:lang w:val="uk-UA"/>
              </w:rPr>
              <w:t xml:space="preserve">виконує: </w:t>
            </w:r>
            <w:r w:rsidRPr="00690970">
              <w:rPr>
                <w:sz w:val="20"/>
                <w:szCs w:val="20"/>
                <w:lang w:val="uk-UA"/>
              </w:rPr>
              <w:t xml:space="preserve">спеціальні бігові вправи: біг із закиданням гомілок, біг із високим підніманням стегна, біг із прискоренням за сигналом, повторний біг 3–5 разів по </w:t>
            </w:r>
            <w:smartTag w:uri="urn:schemas-microsoft-com:office:smarttags" w:element="metricconverter">
              <w:smartTagPr>
                <w:attr w:name="ProductID" w:val="30 м"/>
              </w:smartTagPr>
              <w:r w:rsidRPr="00690970">
                <w:rPr>
                  <w:sz w:val="20"/>
                  <w:szCs w:val="20"/>
                  <w:lang w:val="uk-UA"/>
                </w:rPr>
                <w:t>30 м</w:t>
              </w:r>
            </w:smartTag>
            <w:r w:rsidRPr="00690970">
              <w:rPr>
                <w:sz w:val="20"/>
                <w:szCs w:val="20"/>
                <w:lang w:val="uk-UA"/>
              </w:rPr>
              <w:t xml:space="preserve">, 2–3 рази по </w:t>
            </w:r>
            <w:smartTag w:uri="urn:schemas-microsoft-com:office:smarttags" w:element="metricconverter">
              <w:smartTagPr>
                <w:attr w:name="ProductID" w:val="60 м"/>
              </w:smartTagPr>
              <w:r w:rsidRPr="00690970">
                <w:rPr>
                  <w:sz w:val="20"/>
                  <w:szCs w:val="20"/>
                  <w:lang w:val="uk-UA"/>
                </w:rPr>
                <w:t>60 м</w:t>
              </w:r>
            </w:smartTag>
            <w:r w:rsidRPr="00690970">
              <w:rPr>
                <w:sz w:val="20"/>
                <w:szCs w:val="20"/>
                <w:lang w:val="uk-UA"/>
              </w:rPr>
              <w:t xml:space="preserve">, біг у повільному темпі до </w:t>
            </w:r>
            <w:smartTag w:uri="urn:schemas-microsoft-com:office:smarttags" w:element="metricconverter">
              <w:smartTagPr>
                <w:attr w:name="ProductID" w:val="1500 м"/>
              </w:smartTagPr>
              <w:r w:rsidRPr="00690970">
                <w:rPr>
                  <w:sz w:val="20"/>
                  <w:szCs w:val="20"/>
                  <w:lang w:val="uk-UA"/>
                </w:rPr>
                <w:t>1500 м</w:t>
              </w:r>
            </w:smartTag>
            <w:r w:rsidRPr="00690970">
              <w:rPr>
                <w:sz w:val="20"/>
                <w:szCs w:val="20"/>
                <w:lang w:val="uk-UA"/>
              </w:rPr>
              <w:t xml:space="preserve">; спеціальні вправи для метань: метання малого м’яча в горизонтальну та вертикальну ціль; естафети. </w:t>
            </w:r>
          </w:p>
          <w:p w:rsidR="00CE7912" w:rsidRPr="00690970" w:rsidRDefault="00CE7912" w:rsidP="008D55F1">
            <w:pPr>
              <w:widowControl w:val="0"/>
              <w:jc w:val="both"/>
              <w:rPr>
                <w:b/>
                <w:sz w:val="20"/>
                <w:szCs w:val="20"/>
                <w:lang w:val="uk-UA"/>
              </w:rPr>
            </w:pPr>
            <w:r w:rsidRPr="00690970">
              <w:rPr>
                <w:b/>
                <w:sz w:val="20"/>
                <w:szCs w:val="20"/>
                <w:lang w:val="uk-UA"/>
              </w:rPr>
              <w:t xml:space="preserve">бере участь: </w:t>
            </w:r>
            <w:r w:rsidRPr="00690970">
              <w:rPr>
                <w:bCs/>
                <w:sz w:val="20"/>
                <w:szCs w:val="20"/>
                <w:lang w:val="uk-UA"/>
              </w:rPr>
              <w:t>у рухливих іграх з розвитку швидкісно-силових здібностей.</w:t>
            </w:r>
          </w:p>
        </w:tc>
      </w:tr>
      <w:tr w:rsidR="00CE7912" w:rsidRPr="00690970" w:rsidTr="008D55F1">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CE7912" w:rsidRPr="00690970" w:rsidRDefault="00CE7912" w:rsidP="008D55F1">
            <w:pPr>
              <w:widowControl w:val="0"/>
              <w:spacing w:before="40" w:after="40"/>
              <w:jc w:val="center"/>
              <w:rPr>
                <w:b/>
                <w:i/>
                <w:sz w:val="20"/>
                <w:szCs w:val="20"/>
                <w:lang w:val="uk-UA"/>
              </w:rPr>
            </w:pPr>
            <w:r w:rsidRPr="00690970">
              <w:rPr>
                <w:b/>
                <w:i/>
                <w:sz w:val="20"/>
                <w:szCs w:val="20"/>
                <w:lang w:val="uk-UA"/>
              </w:rPr>
              <w:t>Техніко-тактична підготовка</w:t>
            </w: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jc w:val="both"/>
              <w:rPr>
                <w:sz w:val="20"/>
                <w:szCs w:val="20"/>
                <w:lang w:val="uk-UA"/>
              </w:rPr>
            </w:pPr>
            <w:r w:rsidRPr="00690970">
              <w:rPr>
                <w:sz w:val="20"/>
                <w:szCs w:val="20"/>
                <w:lang w:val="uk-UA"/>
              </w:rPr>
              <w:t>Ігрова стійка городошника. Захват ручки битк</w:t>
            </w:r>
            <w:r>
              <w:rPr>
                <w:sz w:val="20"/>
                <w:szCs w:val="20"/>
                <w:lang w:val="uk-UA"/>
              </w:rPr>
              <w:t>и. Визначення відстані до цілі</w:t>
            </w:r>
          </w:p>
          <w:p w:rsidR="00CE7912" w:rsidRPr="00690970" w:rsidRDefault="00CE7912" w:rsidP="008D55F1">
            <w:pPr>
              <w:pStyle w:val="a3"/>
              <w:rPr>
                <w:sz w:val="20"/>
                <w:szCs w:val="20"/>
                <w:lang w:val="uk-UA"/>
              </w:rPr>
            </w:pPr>
          </w:p>
        </w:tc>
        <w:tc>
          <w:tcPr>
            <w:tcW w:w="4500" w:type="dxa"/>
            <w:tcBorders>
              <w:top w:val="single" w:sz="4" w:space="0" w:color="auto"/>
              <w:left w:val="single" w:sz="4" w:space="0" w:color="auto"/>
              <w:bottom w:val="single" w:sz="4" w:space="0" w:color="auto"/>
              <w:right w:val="single" w:sz="4" w:space="0" w:color="auto"/>
            </w:tcBorders>
          </w:tcPr>
          <w:p w:rsidR="00CE7912" w:rsidRDefault="00CE7912" w:rsidP="008D55F1">
            <w:pPr>
              <w:jc w:val="both"/>
              <w:rPr>
                <w:b/>
                <w:sz w:val="20"/>
                <w:szCs w:val="20"/>
                <w:lang w:val="uk-UA"/>
              </w:rPr>
            </w:pPr>
            <w:r w:rsidRPr="00690970">
              <w:rPr>
                <w:b/>
                <w:sz w:val="20"/>
                <w:szCs w:val="20"/>
                <w:lang w:val="uk-UA"/>
              </w:rPr>
              <w:t>Учень, учениця:</w:t>
            </w:r>
            <w:r>
              <w:rPr>
                <w:b/>
                <w:sz w:val="20"/>
                <w:szCs w:val="20"/>
                <w:lang w:val="uk-UA"/>
              </w:rPr>
              <w:t xml:space="preserve"> </w:t>
            </w:r>
          </w:p>
          <w:p w:rsidR="00CE7912" w:rsidRPr="00690970" w:rsidRDefault="00CE7912" w:rsidP="008D55F1">
            <w:pPr>
              <w:jc w:val="both"/>
              <w:rPr>
                <w:sz w:val="20"/>
                <w:szCs w:val="20"/>
                <w:lang w:val="uk-UA"/>
              </w:rPr>
            </w:pPr>
            <w:r w:rsidRPr="00690970">
              <w:rPr>
                <w:b/>
                <w:bCs/>
                <w:sz w:val="20"/>
                <w:szCs w:val="20"/>
                <w:lang w:val="uk-UA"/>
              </w:rPr>
              <w:t xml:space="preserve">володіє: </w:t>
            </w:r>
            <w:r w:rsidRPr="00690970">
              <w:rPr>
                <w:sz w:val="20"/>
                <w:szCs w:val="20"/>
                <w:lang w:val="uk-UA"/>
              </w:rPr>
              <w:t xml:space="preserve">ігровою стійкою городошника; </w:t>
            </w:r>
          </w:p>
          <w:p w:rsidR="00CE7912" w:rsidRPr="00690970" w:rsidRDefault="00CE7912" w:rsidP="008D55F1">
            <w:pPr>
              <w:jc w:val="both"/>
              <w:rPr>
                <w:bCs/>
                <w:sz w:val="20"/>
                <w:szCs w:val="20"/>
                <w:lang w:val="uk-UA"/>
              </w:rPr>
            </w:pPr>
            <w:r w:rsidRPr="00690970">
              <w:rPr>
                <w:b/>
                <w:bCs/>
                <w:sz w:val="20"/>
                <w:szCs w:val="20"/>
                <w:lang w:val="uk-UA"/>
              </w:rPr>
              <w:t xml:space="preserve">виконує: </w:t>
            </w:r>
            <w:r w:rsidRPr="00690970">
              <w:rPr>
                <w:sz w:val="20"/>
                <w:szCs w:val="20"/>
                <w:lang w:val="uk-UA"/>
              </w:rPr>
              <w:t>захват ручки</w:t>
            </w:r>
            <w:r w:rsidRPr="00690970">
              <w:rPr>
                <w:b/>
                <w:bCs/>
                <w:sz w:val="20"/>
                <w:szCs w:val="20"/>
                <w:lang w:val="uk-UA"/>
              </w:rPr>
              <w:t xml:space="preserve"> </w:t>
            </w:r>
            <w:r w:rsidRPr="00690970">
              <w:rPr>
                <w:sz w:val="20"/>
                <w:szCs w:val="20"/>
                <w:lang w:val="uk-UA"/>
              </w:rPr>
              <w:t>битки</w:t>
            </w:r>
            <w:r w:rsidRPr="00690970">
              <w:rPr>
                <w:bCs/>
                <w:sz w:val="20"/>
                <w:szCs w:val="20"/>
                <w:lang w:val="uk-UA"/>
              </w:rPr>
              <w:t>; визначати відстань до цілі;</w:t>
            </w:r>
          </w:p>
          <w:p w:rsidR="00CE7912" w:rsidRPr="00690970" w:rsidRDefault="00CE7912" w:rsidP="008D55F1">
            <w:pPr>
              <w:jc w:val="both"/>
              <w:rPr>
                <w:bCs/>
                <w:sz w:val="20"/>
                <w:szCs w:val="20"/>
                <w:lang w:val="uk-UA"/>
              </w:rPr>
            </w:pPr>
            <w:r w:rsidRPr="00690970">
              <w:rPr>
                <w:b/>
                <w:bCs/>
                <w:iCs/>
                <w:snapToGrid w:val="0"/>
                <w:sz w:val="20"/>
                <w:szCs w:val="20"/>
                <w:lang w:val="uk-UA"/>
              </w:rPr>
              <w:t xml:space="preserve">дотримується: </w:t>
            </w:r>
            <w:r w:rsidRPr="00690970">
              <w:rPr>
                <w:iCs/>
                <w:snapToGrid w:val="0"/>
                <w:sz w:val="20"/>
                <w:szCs w:val="20"/>
                <w:lang w:val="uk-UA"/>
              </w:rPr>
              <w:t>правил техніки безпеки під час занять городошним спортом</w:t>
            </w:r>
          </w:p>
        </w:tc>
      </w:tr>
    </w:tbl>
    <w:p w:rsidR="00CE7912" w:rsidRPr="00690970" w:rsidRDefault="00CE7912" w:rsidP="00CE7912">
      <w:pPr>
        <w:rPr>
          <w:sz w:val="20"/>
          <w:szCs w:val="20"/>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8"/>
        <w:gridCol w:w="3038"/>
      </w:tblGrid>
      <w:tr w:rsidR="00CE7912" w:rsidRPr="00690970" w:rsidTr="008D55F1">
        <w:trPr>
          <w:trHeight w:val="20"/>
        </w:trPr>
        <w:tc>
          <w:tcPr>
            <w:tcW w:w="9346" w:type="dxa"/>
            <w:gridSpan w:val="2"/>
            <w:tcBorders>
              <w:top w:val="single" w:sz="4" w:space="0" w:color="auto"/>
              <w:left w:val="nil"/>
              <w:bottom w:val="single" w:sz="4" w:space="0" w:color="auto"/>
              <w:right w:val="nil"/>
            </w:tcBorders>
          </w:tcPr>
          <w:p w:rsidR="00CE7912" w:rsidRPr="00690970" w:rsidRDefault="00CE7912" w:rsidP="008D55F1">
            <w:pPr>
              <w:widowControl w:val="0"/>
              <w:rPr>
                <w:b/>
                <w:bCs/>
                <w:sz w:val="20"/>
                <w:szCs w:val="20"/>
                <w:lang w:val="uk-UA"/>
              </w:rPr>
            </w:pPr>
          </w:p>
          <w:p w:rsidR="00CE7912" w:rsidRPr="00690970" w:rsidRDefault="00CE7912" w:rsidP="008D55F1">
            <w:pPr>
              <w:widowControl w:val="0"/>
              <w:jc w:val="center"/>
              <w:rPr>
                <w:b/>
                <w:bCs/>
                <w:sz w:val="20"/>
                <w:szCs w:val="20"/>
                <w:lang w:val="uk-UA"/>
              </w:rPr>
            </w:pPr>
            <w:r w:rsidRPr="00690970">
              <w:rPr>
                <w:b/>
                <w:bCs/>
                <w:sz w:val="20"/>
                <w:szCs w:val="20"/>
                <w:lang w:val="uk-UA"/>
              </w:rPr>
              <w:t>2 рік вивчення</w:t>
            </w:r>
          </w:p>
          <w:p w:rsidR="00CE7912" w:rsidRPr="00690970" w:rsidRDefault="00CE7912" w:rsidP="008D55F1">
            <w:pPr>
              <w:widowControl w:val="0"/>
              <w:jc w:val="center"/>
              <w:rPr>
                <w:b/>
                <w:i/>
                <w:sz w:val="20"/>
                <w:szCs w:val="20"/>
                <w:lang w:val="uk-UA"/>
              </w:rPr>
            </w:pP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widowControl w:val="0"/>
              <w:jc w:val="center"/>
              <w:rPr>
                <w:b/>
                <w:sz w:val="20"/>
                <w:szCs w:val="20"/>
                <w:lang w:val="uk-UA"/>
              </w:rPr>
            </w:pPr>
            <w:r w:rsidRPr="00690970">
              <w:rPr>
                <w:b/>
                <w:sz w:val="20"/>
                <w:szCs w:val="20"/>
                <w:lang w:val="uk-UA"/>
              </w:rPr>
              <w:t>Зміст навчального матеріалу</w:t>
            </w:r>
          </w:p>
        </w:tc>
        <w:tc>
          <w:tcPr>
            <w:tcW w:w="4500"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widowControl w:val="0"/>
              <w:jc w:val="center"/>
              <w:rPr>
                <w:b/>
                <w:sz w:val="20"/>
                <w:szCs w:val="20"/>
                <w:lang w:val="uk-UA"/>
              </w:rPr>
            </w:pPr>
            <w:r w:rsidRPr="00690970">
              <w:rPr>
                <w:b/>
                <w:sz w:val="20"/>
                <w:szCs w:val="20"/>
                <w:lang w:val="uk-UA"/>
              </w:rPr>
              <w:t>Державні вимоги до рівня загальноосвітньої підготовки учнів</w:t>
            </w:r>
          </w:p>
        </w:tc>
      </w:tr>
      <w:tr w:rsidR="00CE7912" w:rsidRPr="00690970" w:rsidTr="008D55F1">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CE7912" w:rsidRPr="00690970" w:rsidRDefault="00CE7912" w:rsidP="008D55F1">
            <w:pPr>
              <w:pStyle w:val="-"/>
            </w:pPr>
            <w:r w:rsidRPr="00690970">
              <w:t>Теоретичні відомості</w:t>
            </w: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pStyle w:val="a3"/>
              <w:jc w:val="both"/>
              <w:rPr>
                <w:sz w:val="20"/>
                <w:szCs w:val="20"/>
                <w:lang w:val="uk-UA"/>
              </w:rPr>
            </w:pPr>
            <w:r w:rsidRPr="00690970">
              <w:rPr>
                <w:sz w:val="20"/>
                <w:szCs w:val="20"/>
                <w:lang w:val="uk-UA"/>
              </w:rPr>
              <w:t>Поняття: город, кон та півкон. Три види кидків: плечовий, ліктьовий та комбінований. Правила безпеки пі</w:t>
            </w:r>
            <w:r>
              <w:rPr>
                <w:sz w:val="20"/>
                <w:szCs w:val="20"/>
                <w:lang w:val="uk-UA"/>
              </w:rPr>
              <w:t>д час занять фізичними вправами</w:t>
            </w:r>
          </w:p>
          <w:p w:rsidR="00CE7912" w:rsidRPr="00690970" w:rsidRDefault="00CE7912" w:rsidP="008D55F1">
            <w:pPr>
              <w:rPr>
                <w:sz w:val="20"/>
                <w:szCs w:val="20"/>
                <w:lang w:val="uk-UA"/>
              </w:rPr>
            </w:pPr>
          </w:p>
        </w:tc>
        <w:tc>
          <w:tcPr>
            <w:tcW w:w="4500"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jc w:val="both"/>
              <w:rPr>
                <w:b/>
                <w:sz w:val="20"/>
                <w:szCs w:val="20"/>
                <w:lang w:val="uk-UA"/>
              </w:rPr>
            </w:pPr>
            <w:r w:rsidRPr="00690970">
              <w:rPr>
                <w:b/>
                <w:sz w:val="20"/>
                <w:szCs w:val="20"/>
                <w:lang w:val="uk-UA"/>
              </w:rPr>
              <w:t>Учень, учениця:</w:t>
            </w:r>
          </w:p>
          <w:p w:rsidR="00CE7912" w:rsidRPr="00690970" w:rsidRDefault="00CE7912" w:rsidP="008D55F1">
            <w:pPr>
              <w:widowControl w:val="0"/>
              <w:jc w:val="both"/>
              <w:rPr>
                <w:sz w:val="20"/>
                <w:szCs w:val="20"/>
                <w:lang w:val="uk-UA"/>
              </w:rPr>
            </w:pPr>
            <w:r w:rsidRPr="00690970">
              <w:rPr>
                <w:b/>
                <w:sz w:val="20"/>
                <w:szCs w:val="20"/>
                <w:lang w:val="uk-UA"/>
              </w:rPr>
              <w:t xml:space="preserve">володіє: </w:t>
            </w:r>
            <w:r w:rsidRPr="00690970">
              <w:rPr>
                <w:sz w:val="20"/>
                <w:szCs w:val="20"/>
                <w:lang w:val="uk-UA"/>
              </w:rPr>
              <w:t xml:space="preserve">місцем знаходження города, кона та півкона; </w:t>
            </w:r>
          </w:p>
          <w:p w:rsidR="00CE7912" w:rsidRPr="00690970" w:rsidRDefault="00CE7912" w:rsidP="008D55F1">
            <w:pPr>
              <w:widowControl w:val="0"/>
              <w:jc w:val="both"/>
              <w:rPr>
                <w:sz w:val="20"/>
                <w:szCs w:val="20"/>
                <w:lang w:val="uk-UA"/>
              </w:rPr>
            </w:pPr>
            <w:r w:rsidRPr="00690970">
              <w:rPr>
                <w:b/>
                <w:bCs/>
                <w:sz w:val="20"/>
                <w:szCs w:val="20"/>
                <w:lang w:val="uk-UA"/>
              </w:rPr>
              <w:t>виконує:</w:t>
            </w:r>
            <w:r w:rsidRPr="00690970">
              <w:rPr>
                <w:sz w:val="20"/>
                <w:szCs w:val="20"/>
                <w:lang w:val="uk-UA"/>
              </w:rPr>
              <w:t xml:space="preserve"> три види кидків: плечовий (прямою рукою), ліктьовий (зігнутою рукою) та комбінований;</w:t>
            </w:r>
          </w:p>
          <w:p w:rsidR="00CE7912" w:rsidRPr="00690970" w:rsidRDefault="00CE7912" w:rsidP="008D55F1">
            <w:pPr>
              <w:widowControl w:val="0"/>
              <w:jc w:val="both"/>
              <w:rPr>
                <w:b/>
                <w:bCs/>
                <w:sz w:val="20"/>
                <w:szCs w:val="20"/>
                <w:lang w:val="uk-UA"/>
              </w:rPr>
            </w:pPr>
            <w:r w:rsidRPr="00690970">
              <w:rPr>
                <w:b/>
                <w:sz w:val="20"/>
                <w:szCs w:val="20"/>
                <w:lang w:val="uk-UA"/>
              </w:rPr>
              <w:t>дотримується:</w:t>
            </w:r>
            <w:r w:rsidRPr="00690970">
              <w:rPr>
                <w:sz w:val="20"/>
                <w:szCs w:val="20"/>
                <w:lang w:val="uk-UA"/>
              </w:rPr>
              <w:t xml:space="preserve"> правил безпеки під час занять фізичними вправами</w:t>
            </w:r>
          </w:p>
        </w:tc>
      </w:tr>
      <w:tr w:rsidR="00CE7912" w:rsidRPr="00690970" w:rsidTr="008D55F1">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CE7912" w:rsidRPr="00690970" w:rsidRDefault="00CE7912" w:rsidP="008D55F1">
            <w:pPr>
              <w:jc w:val="center"/>
              <w:rPr>
                <w:b/>
                <w:sz w:val="20"/>
                <w:szCs w:val="20"/>
                <w:lang w:val="uk-UA"/>
              </w:rPr>
            </w:pPr>
            <w:r w:rsidRPr="00690970">
              <w:rPr>
                <w:b/>
                <w:bCs/>
                <w:i/>
                <w:iCs/>
                <w:sz w:val="20"/>
                <w:szCs w:val="20"/>
                <w:lang w:val="uk-UA"/>
              </w:rPr>
              <w:t>Спеціальна фізична підготовка</w:t>
            </w: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widowControl w:val="0"/>
              <w:jc w:val="both"/>
              <w:rPr>
                <w:sz w:val="20"/>
                <w:szCs w:val="20"/>
                <w:lang w:val="uk-UA"/>
              </w:rPr>
            </w:pPr>
            <w:r w:rsidRPr="00690970">
              <w:rPr>
                <w:sz w:val="20"/>
                <w:szCs w:val="20"/>
                <w:lang w:val="uk-UA"/>
              </w:rPr>
              <w:t xml:space="preserve">Спеціальні вправи для розвитку гнучкості верхнього плечового пояса, сили верхніх та нижніх кінцівок, черевного пресу, спини; вправи на розтягування; рухливі ігри для розвитку спритності: </w:t>
            </w:r>
            <w:r>
              <w:rPr>
                <w:sz w:val="20"/>
                <w:szCs w:val="20"/>
                <w:lang w:val="uk-UA"/>
              </w:rPr>
              <w:t>«</w:t>
            </w:r>
            <w:r w:rsidRPr="00690970">
              <w:rPr>
                <w:sz w:val="20"/>
                <w:szCs w:val="20"/>
                <w:lang w:val="uk-UA"/>
              </w:rPr>
              <w:t>Вовк і хорт</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Шило</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У кужмірки</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Кузьмарки</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Панас</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Жмурки</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Петре, де ти?</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Кобла</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Хорт</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У бобра</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Ой летіла зозуленька</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Море</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Рак-неборак</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Вкрасти сало</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Верниголова</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Жук</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Дзвіниця</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Вежа</w:t>
            </w:r>
            <w:r>
              <w:rPr>
                <w:sz w:val="20"/>
                <w:szCs w:val="20"/>
                <w:lang w:val="uk-UA"/>
              </w:rPr>
              <w:t>»</w:t>
            </w:r>
            <w:r w:rsidRPr="00690970">
              <w:rPr>
                <w:sz w:val="20"/>
                <w:szCs w:val="20"/>
                <w:lang w:val="uk-UA"/>
              </w:rPr>
              <w:t xml:space="preserve">, </w:t>
            </w:r>
            <w:r>
              <w:rPr>
                <w:sz w:val="20"/>
                <w:szCs w:val="20"/>
                <w:lang w:val="uk-UA"/>
              </w:rPr>
              <w:t>«</w:t>
            </w:r>
            <w:r w:rsidRPr="00690970">
              <w:rPr>
                <w:sz w:val="20"/>
                <w:szCs w:val="20"/>
                <w:lang w:val="uk-UA"/>
              </w:rPr>
              <w:t>Гори</w:t>
            </w:r>
            <w:r>
              <w:rPr>
                <w:sz w:val="20"/>
                <w:szCs w:val="20"/>
                <w:lang w:val="uk-UA"/>
              </w:rPr>
              <w:t>» та естафети</w:t>
            </w:r>
          </w:p>
        </w:tc>
        <w:tc>
          <w:tcPr>
            <w:tcW w:w="4500" w:type="dxa"/>
            <w:tcBorders>
              <w:top w:val="single" w:sz="4" w:space="0" w:color="auto"/>
              <w:left w:val="single" w:sz="4" w:space="0" w:color="auto"/>
              <w:bottom w:val="single" w:sz="4" w:space="0" w:color="auto"/>
              <w:right w:val="single" w:sz="4" w:space="0" w:color="auto"/>
            </w:tcBorders>
          </w:tcPr>
          <w:p w:rsidR="00CE7912" w:rsidRDefault="00CE7912" w:rsidP="008D55F1">
            <w:pPr>
              <w:widowControl w:val="0"/>
              <w:jc w:val="both"/>
              <w:rPr>
                <w:b/>
                <w:sz w:val="20"/>
                <w:szCs w:val="20"/>
                <w:lang w:val="uk-UA"/>
              </w:rPr>
            </w:pPr>
            <w:r w:rsidRPr="00690970">
              <w:rPr>
                <w:b/>
                <w:sz w:val="20"/>
                <w:szCs w:val="20"/>
                <w:lang w:val="uk-UA"/>
              </w:rPr>
              <w:t>Учень, учениця:</w:t>
            </w:r>
          </w:p>
          <w:p w:rsidR="00CE7912" w:rsidRPr="00690970" w:rsidRDefault="00CE7912" w:rsidP="008D55F1">
            <w:pPr>
              <w:widowControl w:val="0"/>
              <w:jc w:val="both"/>
              <w:rPr>
                <w:sz w:val="20"/>
                <w:szCs w:val="20"/>
                <w:lang w:val="uk-UA"/>
              </w:rPr>
            </w:pPr>
            <w:r w:rsidRPr="00690970">
              <w:rPr>
                <w:b/>
                <w:sz w:val="20"/>
                <w:szCs w:val="20"/>
                <w:lang w:val="uk-UA"/>
              </w:rPr>
              <w:t xml:space="preserve">виконує: </w:t>
            </w:r>
            <w:r w:rsidRPr="00690970">
              <w:rPr>
                <w:sz w:val="20"/>
                <w:szCs w:val="20"/>
                <w:lang w:val="uk-UA"/>
              </w:rPr>
              <w:t>спеціальні вправи для розвитку гнучкості верхнього плечового пояса (вправи з гімнастичною палицею, булавами тощо), сили верхніх та нижніх кінцівок (згинання та розгинання рук в упорі лежачи, підтягування, вправи з гантелями, гирями), черевного пресу, спини; вправи на розтягування;</w:t>
            </w:r>
          </w:p>
          <w:p w:rsidR="00CE7912" w:rsidRPr="00690970" w:rsidRDefault="00CE7912" w:rsidP="008D55F1">
            <w:pPr>
              <w:widowControl w:val="0"/>
              <w:jc w:val="both"/>
              <w:rPr>
                <w:b/>
                <w:sz w:val="20"/>
                <w:szCs w:val="20"/>
                <w:lang w:val="uk-UA"/>
              </w:rPr>
            </w:pPr>
            <w:r w:rsidRPr="00690970">
              <w:rPr>
                <w:b/>
                <w:sz w:val="20"/>
                <w:szCs w:val="20"/>
                <w:lang w:val="uk-UA"/>
              </w:rPr>
              <w:t xml:space="preserve">бере участь: </w:t>
            </w:r>
            <w:r w:rsidRPr="00690970">
              <w:rPr>
                <w:bCs/>
                <w:sz w:val="20"/>
                <w:szCs w:val="20"/>
                <w:lang w:val="uk-UA"/>
              </w:rPr>
              <w:t>у рухливих іграх з розвитку спритності</w:t>
            </w:r>
          </w:p>
        </w:tc>
      </w:tr>
      <w:tr w:rsidR="00CE7912" w:rsidRPr="00690970" w:rsidTr="008D55F1">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CE7912" w:rsidRPr="00690970" w:rsidRDefault="00CE7912" w:rsidP="008D55F1">
            <w:pPr>
              <w:pStyle w:val="-"/>
            </w:pPr>
            <w:r w:rsidRPr="00690970">
              <w:t>Техніко-тактична підготовка</w:t>
            </w: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jc w:val="both"/>
              <w:rPr>
                <w:bCs/>
                <w:sz w:val="20"/>
                <w:szCs w:val="20"/>
                <w:lang w:val="uk-UA"/>
              </w:rPr>
            </w:pPr>
            <w:r w:rsidRPr="00690970">
              <w:rPr>
                <w:bCs/>
                <w:sz w:val="20"/>
                <w:szCs w:val="20"/>
                <w:lang w:val="uk-UA"/>
              </w:rPr>
              <w:t>Виконання кидків. Кидок з повним розворотом</w:t>
            </w:r>
            <w:r>
              <w:rPr>
                <w:bCs/>
                <w:sz w:val="20"/>
                <w:szCs w:val="20"/>
                <w:lang w:val="uk-UA"/>
              </w:rPr>
              <w:t xml:space="preserve"> битки. Кидки з кона та півкона</w:t>
            </w:r>
          </w:p>
        </w:tc>
        <w:tc>
          <w:tcPr>
            <w:tcW w:w="4500" w:type="dxa"/>
            <w:tcBorders>
              <w:top w:val="single" w:sz="4" w:space="0" w:color="auto"/>
              <w:left w:val="single" w:sz="4" w:space="0" w:color="auto"/>
              <w:bottom w:val="single" w:sz="4" w:space="0" w:color="auto"/>
              <w:right w:val="single" w:sz="4" w:space="0" w:color="auto"/>
            </w:tcBorders>
          </w:tcPr>
          <w:p w:rsidR="00CE7912" w:rsidRDefault="00CE7912" w:rsidP="008D55F1">
            <w:pPr>
              <w:jc w:val="both"/>
              <w:rPr>
                <w:b/>
                <w:bCs/>
                <w:sz w:val="20"/>
                <w:szCs w:val="20"/>
                <w:lang w:val="uk-UA"/>
              </w:rPr>
            </w:pPr>
            <w:r w:rsidRPr="00690970">
              <w:rPr>
                <w:b/>
                <w:sz w:val="20"/>
                <w:szCs w:val="20"/>
                <w:lang w:val="uk-UA"/>
              </w:rPr>
              <w:t>Учень, учениця:</w:t>
            </w:r>
          </w:p>
          <w:p w:rsidR="00CE7912" w:rsidRPr="00690970" w:rsidRDefault="00CE7912" w:rsidP="008D55F1">
            <w:pPr>
              <w:jc w:val="both"/>
              <w:rPr>
                <w:bCs/>
                <w:sz w:val="20"/>
                <w:szCs w:val="20"/>
                <w:lang w:val="uk-UA"/>
              </w:rPr>
            </w:pPr>
            <w:r w:rsidRPr="00690970">
              <w:rPr>
                <w:b/>
                <w:bCs/>
                <w:sz w:val="20"/>
                <w:szCs w:val="20"/>
                <w:lang w:val="uk-UA"/>
              </w:rPr>
              <w:t xml:space="preserve">виконує: </w:t>
            </w:r>
            <w:r w:rsidRPr="00690970">
              <w:rPr>
                <w:sz w:val="20"/>
                <w:szCs w:val="20"/>
                <w:lang w:val="uk-UA"/>
              </w:rPr>
              <w:t>три види кидків: плечовий (прямою рукою), ліктьовий (зігнутою рукою) та комбінований; к</w:t>
            </w:r>
            <w:r w:rsidRPr="00690970">
              <w:rPr>
                <w:bCs/>
                <w:sz w:val="20"/>
                <w:szCs w:val="20"/>
                <w:lang w:val="uk-UA"/>
              </w:rPr>
              <w:t>идок з повним розворотом битки; кидки з кона по окремих городках, розташованих в центрі квадрата паралельно лицьовій лінії; кидки по штрафних городах з півкона;</w:t>
            </w:r>
          </w:p>
          <w:p w:rsidR="00CE7912" w:rsidRPr="00690970" w:rsidRDefault="00CE7912" w:rsidP="008D55F1">
            <w:pPr>
              <w:jc w:val="both"/>
              <w:rPr>
                <w:sz w:val="20"/>
                <w:szCs w:val="20"/>
                <w:lang w:val="uk-UA"/>
              </w:rPr>
            </w:pPr>
            <w:r w:rsidRPr="00690970">
              <w:rPr>
                <w:b/>
                <w:bCs/>
                <w:iCs/>
                <w:snapToGrid w:val="0"/>
                <w:sz w:val="20"/>
                <w:szCs w:val="20"/>
                <w:lang w:val="uk-UA"/>
              </w:rPr>
              <w:t xml:space="preserve">дотримується: </w:t>
            </w:r>
            <w:r w:rsidRPr="00690970">
              <w:rPr>
                <w:iCs/>
                <w:snapToGrid w:val="0"/>
                <w:sz w:val="20"/>
                <w:szCs w:val="20"/>
                <w:lang w:val="uk-UA"/>
              </w:rPr>
              <w:t>правил техніки безпеки під час занять городошним спортом</w:t>
            </w:r>
          </w:p>
        </w:tc>
      </w:tr>
    </w:tbl>
    <w:p w:rsidR="00CE7912" w:rsidRPr="00690970" w:rsidRDefault="00CE7912" w:rsidP="00CE7912">
      <w:pPr>
        <w:rPr>
          <w:sz w:val="20"/>
          <w:szCs w:val="20"/>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3"/>
        <w:gridCol w:w="3073"/>
      </w:tblGrid>
      <w:tr w:rsidR="00CE7912" w:rsidRPr="00690970" w:rsidTr="008D55F1">
        <w:trPr>
          <w:trHeight w:val="20"/>
        </w:trPr>
        <w:tc>
          <w:tcPr>
            <w:tcW w:w="9346" w:type="dxa"/>
            <w:gridSpan w:val="2"/>
            <w:tcBorders>
              <w:top w:val="single" w:sz="4" w:space="0" w:color="auto"/>
              <w:left w:val="nil"/>
              <w:bottom w:val="single" w:sz="4" w:space="0" w:color="auto"/>
              <w:right w:val="nil"/>
            </w:tcBorders>
          </w:tcPr>
          <w:p w:rsidR="00CE7912" w:rsidRPr="00690970" w:rsidRDefault="00CE7912" w:rsidP="008D55F1">
            <w:pPr>
              <w:widowControl w:val="0"/>
              <w:rPr>
                <w:b/>
                <w:bCs/>
                <w:sz w:val="20"/>
                <w:szCs w:val="20"/>
                <w:lang w:val="uk-UA"/>
              </w:rPr>
            </w:pPr>
          </w:p>
          <w:p w:rsidR="00CE7912" w:rsidRPr="00690970" w:rsidRDefault="00CE7912" w:rsidP="008D55F1">
            <w:pPr>
              <w:widowControl w:val="0"/>
              <w:jc w:val="center"/>
              <w:rPr>
                <w:b/>
                <w:bCs/>
                <w:sz w:val="20"/>
                <w:szCs w:val="20"/>
                <w:lang w:val="uk-UA"/>
              </w:rPr>
            </w:pPr>
            <w:r w:rsidRPr="00690970">
              <w:rPr>
                <w:b/>
                <w:bCs/>
                <w:sz w:val="20"/>
                <w:szCs w:val="20"/>
                <w:lang w:val="uk-UA"/>
              </w:rPr>
              <w:t>3 рік вивчення</w:t>
            </w:r>
          </w:p>
          <w:p w:rsidR="00CE7912" w:rsidRPr="00690970" w:rsidRDefault="00CE7912" w:rsidP="008D55F1">
            <w:pPr>
              <w:widowControl w:val="0"/>
              <w:jc w:val="center"/>
              <w:rPr>
                <w:b/>
                <w:sz w:val="20"/>
                <w:szCs w:val="20"/>
                <w:lang w:val="uk-UA"/>
              </w:rPr>
            </w:pP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widowControl w:val="0"/>
              <w:jc w:val="center"/>
              <w:rPr>
                <w:b/>
                <w:sz w:val="20"/>
                <w:szCs w:val="20"/>
                <w:lang w:val="uk-UA"/>
              </w:rPr>
            </w:pPr>
            <w:r w:rsidRPr="00690970">
              <w:rPr>
                <w:b/>
                <w:sz w:val="20"/>
                <w:szCs w:val="20"/>
                <w:lang w:val="uk-UA"/>
              </w:rPr>
              <w:t>Зміст навчального матеріалу</w:t>
            </w:r>
          </w:p>
        </w:tc>
        <w:tc>
          <w:tcPr>
            <w:tcW w:w="4500"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widowControl w:val="0"/>
              <w:jc w:val="center"/>
              <w:rPr>
                <w:b/>
                <w:sz w:val="20"/>
                <w:szCs w:val="20"/>
                <w:lang w:val="uk-UA"/>
              </w:rPr>
            </w:pPr>
            <w:r w:rsidRPr="00690970">
              <w:rPr>
                <w:b/>
                <w:sz w:val="20"/>
                <w:szCs w:val="20"/>
                <w:lang w:val="uk-UA"/>
              </w:rPr>
              <w:t>Державні вимоги до рівня загальноосвітньої підготовки учнів</w:t>
            </w:r>
          </w:p>
        </w:tc>
      </w:tr>
      <w:tr w:rsidR="00CE7912" w:rsidRPr="00690970" w:rsidTr="008D55F1">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CE7912" w:rsidRPr="00690970" w:rsidRDefault="00CE7912" w:rsidP="008D55F1">
            <w:pPr>
              <w:pStyle w:val="-"/>
            </w:pPr>
            <w:r w:rsidRPr="00690970">
              <w:t>Теоретичні відомості</w:t>
            </w: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pStyle w:val="a3"/>
              <w:jc w:val="both"/>
              <w:rPr>
                <w:sz w:val="20"/>
                <w:szCs w:val="20"/>
                <w:lang w:val="uk-UA"/>
              </w:rPr>
            </w:pPr>
            <w:r w:rsidRPr="00690970">
              <w:rPr>
                <w:sz w:val="20"/>
                <w:szCs w:val="20"/>
                <w:lang w:val="uk-UA"/>
              </w:rPr>
              <w:t>Розвиток городошного спорту в Україні та за кордоном. Правила безпеки під ч</w:t>
            </w:r>
            <w:r>
              <w:rPr>
                <w:sz w:val="20"/>
                <w:szCs w:val="20"/>
                <w:lang w:val="uk-UA"/>
              </w:rPr>
              <w:t>ас занять фізичними вправами</w:t>
            </w:r>
          </w:p>
          <w:p w:rsidR="00CE7912" w:rsidRPr="00690970" w:rsidRDefault="00CE7912" w:rsidP="008D55F1">
            <w:pPr>
              <w:jc w:val="center"/>
              <w:rPr>
                <w:b/>
                <w:sz w:val="20"/>
                <w:szCs w:val="20"/>
                <w:lang w:val="uk-UA"/>
              </w:rPr>
            </w:pPr>
          </w:p>
        </w:tc>
        <w:tc>
          <w:tcPr>
            <w:tcW w:w="4500"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jc w:val="both"/>
              <w:rPr>
                <w:b/>
                <w:sz w:val="20"/>
                <w:szCs w:val="20"/>
                <w:lang w:val="uk-UA"/>
              </w:rPr>
            </w:pPr>
            <w:r w:rsidRPr="00690970">
              <w:rPr>
                <w:b/>
                <w:sz w:val="20"/>
                <w:szCs w:val="20"/>
                <w:lang w:val="uk-UA"/>
              </w:rPr>
              <w:t>Учень, учениця:</w:t>
            </w:r>
          </w:p>
          <w:p w:rsidR="00CE7912" w:rsidRPr="00690970" w:rsidRDefault="00CE7912" w:rsidP="008D55F1">
            <w:pPr>
              <w:jc w:val="both"/>
              <w:rPr>
                <w:sz w:val="20"/>
                <w:szCs w:val="20"/>
                <w:lang w:val="uk-UA"/>
              </w:rPr>
            </w:pPr>
            <w:r w:rsidRPr="00690970">
              <w:rPr>
                <w:b/>
                <w:sz w:val="20"/>
                <w:szCs w:val="20"/>
                <w:lang w:val="uk-UA"/>
              </w:rPr>
              <w:t>характеризує:</w:t>
            </w:r>
            <w:r w:rsidRPr="00690970">
              <w:rPr>
                <w:sz w:val="20"/>
                <w:szCs w:val="20"/>
                <w:lang w:val="uk-UA"/>
              </w:rPr>
              <w:t xml:space="preserve"> розвиток городошного спорту в Україні та за кордоном;</w:t>
            </w:r>
          </w:p>
          <w:p w:rsidR="00CE7912" w:rsidRPr="00690970" w:rsidRDefault="00CE7912" w:rsidP="008D55F1">
            <w:pPr>
              <w:jc w:val="both"/>
              <w:rPr>
                <w:b/>
                <w:sz w:val="20"/>
                <w:szCs w:val="20"/>
                <w:lang w:val="uk-UA"/>
              </w:rPr>
            </w:pPr>
            <w:r w:rsidRPr="00690970">
              <w:rPr>
                <w:b/>
                <w:sz w:val="20"/>
                <w:szCs w:val="20"/>
                <w:lang w:val="uk-UA"/>
              </w:rPr>
              <w:t>дотримується:</w:t>
            </w:r>
            <w:r w:rsidRPr="00690970">
              <w:rPr>
                <w:sz w:val="20"/>
                <w:szCs w:val="20"/>
                <w:lang w:val="uk-UA"/>
              </w:rPr>
              <w:t xml:space="preserve"> правил безпеки під час занять фізичними вправами</w:t>
            </w:r>
          </w:p>
        </w:tc>
      </w:tr>
      <w:tr w:rsidR="00CE7912" w:rsidRPr="00690970" w:rsidTr="008D55F1">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CE7912" w:rsidRPr="00690970" w:rsidRDefault="00CE7912" w:rsidP="008D55F1">
            <w:pPr>
              <w:jc w:val="center"/>
              <w:rPr>
                <w:b/>
                <w:sz w:val="20"/>
                <w:szCs w:val="20"/>
                <w:lang w:val="uk-UA"/>
              </w:rPr>
            </w:pPr>
            <w:r w:rsidRPr="00690970">
              <w:rPr>
                <w:b/>
                <w:bCs/>
                <w:i/>
                <w:iCs/>
                <w:sz w:val="20"/>
                <w:szCs w:val="20"/>
                <w:lang w:val="uk-UA"/>
              </w:rPr>
              <w:t>Спеціальна фізична підготовка</w:t>
            </w: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widowControl w:val="0"/>
              <w:jc w:val="both"/>
              <w:rPr>
                <w:sz w:val="20"/>
                <w:szCs w:val="20"/>
                <w:lang w:val="uk-UA"/>
              </w:rPr>
            </w:pPr>
            <w:r w:rsidRPr="00690970">
              <w:rPr>
                <w:sz w:val="20"/>
                <w:szCs w:val="20"/>
                <w:lang w:val="uk-UA"/>
              </w:rPr>
              <w:t>Спеціальні бігові вправи, спеціальні вправи для мет</w:t>
            </w:r>
            <w:r>
              <w:rPr>
                <w:sz w:val="20"/>
                <w:szCs w:val="20"/>
                <w:lang w:val="uk-UA"/>
              </w:rPr>
              <w:t>ань, вправи з набивними м’ячами</w:t>
            </w:r>
          </w:p>
        </w:tc>
        <w:tc>
          <w:tcPr>
            <w:tcW w:w="4500" w:type="dxa"/>
            <w:tcBorders>
              <w:top w:val="single" w:sz="4" w:space="0" w:color="auto"/>
              <w:left w:val="single" w:sz="4" w:space="0" w:color="auto"/>
              <w:bottom w:val="single" w:sz="4" w:space="0" w:color="auto"/>
              <w:right w:val="single" w:sz="4" w:space="0" w:color="auto"/>
            </w:tcBorders>
          </w:tcPr>
          <w:p w:rsidR="00CE7912" w:rsidRDefault="00CE7912" w:rsidP="008D55F1">
            <w:pPr>
              <w:widowControl w:val="0"/>
              <w:jc w:val="both"/>
              <w:rPr>
                <w:b/>
                <w:sz w:val="20"/>
                <w:szCs w:val="20"/>
                <w:lang w:val="uk-UA"/>
              </w:rPr>
            </w:pPr>
            <w:r w:rsidRPr="00690970">
              <w:rPr>
                <w:b/>
                <w:sz w:val="20"/>
                <w:szCs w:val="20"/>
                <w:lang w:val="uk-UA"/>
              </w:rPr>
              <w:t>Учень, учениця:</w:t>
            </w:r>
          </w:p>
          <w:p w:rsidR="00CE7912" w:rsidRPr="00690970" w:rsidRDefault="00CE7912" w:rsidP="008D55F1">
            <w:pPr>
              <w:widowControl w:val="0"/>
              <w:jc w:val="both"/>
              <w:rPr>
                <w:sz w:val="20"/>
                <w:szCs w:val="20"/>
                <w:lang w:val="uk-UA"/>
              </w:rPr>
            </w:pPr>
            <w:r w:rsidRPr="00690970">
              <w:rPr>
                <w:b/>
                <w:sz w:val="20"/>
                <w:szCs w:val="20"/>
                <w:lang w:val="uk-UA"/>
              </w:rPr>
              <w:t xml:space="preserve">виконує: </w:t>
            </w:r>
            <w:r w:rsidRPr="00690970">
              <w:rPr>
                <w:sz w:val="20"/>
                <w:szCs w:val="20"/>
                <w:lang w:val="uk-UA"/>
              </w:rPr>
              <w:t xml:space="preserve">спеціальні бігові вправи: біг із закиданням гомілок, біг із високим підніманням стегна, біг із прискоренням за сигналом, повторний біг, біг у повільному темпі до </w:t>
            </w:r>
            <w:smartTag w:uri="urn:schemas-microsoft-com:office:smarttags" w:element="metricconverter">
              <w:smartTagPr>
                <w:attr w:name="ProductID" w:val="1500 м"/>
              </w:smartTagPr>
              <w:r w:rsidRPr="00690970">
                <w:rPr>
                  <w:sz w:val="20"/>
                  <w:szCs w:val="20"/>
                  <w:lang w:val="uk-UA"/>
                </w:rPr>
                <w:t>1500 м</w:t>
              </w:r>
            </w:smartTag>
            <w:r w:rsidRPr="00690970">
              <w:rPr>
                <w:sz w:val="20"/>
                <w:szCs w:val="20"/>
                <w:lang w:val="uk-UA"/>
              </w:rPr>
              <w:t xml:space="preserve">; спеціальні вправи для метань: метання малого м’яча в горизонтальну та вертикальну ціль; </w:t>
            </w:r>
            <w:r w:rsidRPr="00690970">
              <w:rPr>
                <w:snapToGrid w:val="0"/>
                <w:sz w:val="20"/>
                <w:szCs w:val="20"/>
                <w:lang w:val="uk-UA"/>
              </w:rPr>
              <w:t xml:space="preserve">вправи для розвитку: сили </w:t>
            </w:r>
            <w:r w:rsidRPr="00690970">
              <w:rPr>
                <w:sz w:val="20"/>
                <w:szCs w:val="20"/>
                <w:lang w:val="uk-UA"/>
              </w:rPr>
              <w:t>верхніх та нижніх кінцівок (згинання та розгинання рук в упорі лежачи, підтягування, вправи з гантелями, гирями), вправи з набивними м’ячами,</w:t>
            </w:r>
            <w:r w:rsidRPr="00690970">
              <w:rPr>
                <w:snapToGrid w:val="0"/>
                <w:sz w:val="20"/>
                <w:szCs w:val="20"/>
                <w:lang w:val="uk-UA"/>
              </w:rPr>
              <w:t xml:space="preserve"> спритності (</w:t>
            </w:r>
            <w:r>
              <w:rPr>
                <w:sz w:val="20"/>
                <w:szCs w:val="20"/>
                <w:lang w:val="uk-UA"/>
              </w:rPr>
              <w:t>«</w:t>
            </w:r>
            <w:r w:rsidRPr="00690970">
              <w:rPr>
                <w:sz w:val="20"/>
                <w:szCs w:val="20"/>
                <w:lang w:val="uk-UA"/>
              </w:rPr>
              <w:t>човниковий</w:t>
            </w:r>
            <w:r>
              <w:rPr>
                <w:sz w:val="20"/>
                <w:szCs w:val="20"/>
                <w:lang w:val="uk-UA"/>
              </w:rPr>
              <w:t>»</w:t>
            </w:r>
            <w:r w:rsidRPr="00690970">
              <w:rPr>
                <w:sz w:val="20"/>
                <w:szCs w:val="20"/>
                <w:lang w:val="uk-UA"/>
              </w:rPr>
              <w:t xml:space="preserve"> біг 4</w:t>
            </w:r>
            <w:r w:rsidRPr="00690970">
              <w:rPr>
                <w:position w:val="-4"/>
                <w:sz w:val="20"/>
                <w:szCs w:val="20"/>
                <w:lang w:val="uk-UA"/>
              </w:rPr>
              <w:object w:dxaOrig="200" w:dyaOrig="200">
                <v:shape id="_x0000_i1038" type="#_x0000_t75" style="width:10pt;height:10pt" o:ole="">
                  <v:imagedata r:id="rId25" o:title=""/>
                </v:shape>
                <o:OLEObject Type="Embed" ProgID="Equation.3" ShapeID="_x0000_i1038" DrawAspect="Content" ObjectID="_1502483788" r:id="rId26"/>
              </w:object>
            </w:r>
            <w:r w:rsidRPr="00690970">
              <w:rPr>
                <w:sz w:val="20"/>
                <w:szCs w:val="20"/>
                <w:lang w:val="uk-UA"/>
              </w:rPr>
              <w:t>9 м);</w:t>
            </w:r>
            <w:r w:rsidRPr="00690970">
              <w:rPr>
                <w:snapToGrid w:val="0"/>
                <w:sz w:val="20"/>
                <w:szCs w:val="20"/>
                <w:lang w:val="uk-UA"/>
              </w:rPr>
              <w:t xml:space="preserve"> точності, окоміру</w:t>
            </w:r>
          </w:p>
        </w:tc>
      </w:tr>
      <w:tr w:rsidR="00CE7912" w:rsidRPr="00690970" w:rsidTr="008D55F1">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CE7912" w:rsidRPr="00690970" w:rsidRDefault="00CE7912" w:rsidP="008D55F1">
            <w:pPr>
              <w:pStyle w:val="-"/>
            </w:pPr>
            <w:r w:rsidRPr="00690970">
              <w:t>Техніко-тактична підготовка</w:t>
            </w: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jc w:val="both"/>
              <w:rPr>
                <w:sz w:val="20"/>
                <w:szCs w:val="20"/>
                <w:lang w:val="uk-UA"/>
              </w:rPr>
            </w:pPr>
            <w:r w:rsidRPr="00690970">
              <w:rPr>
                <w:sz w:val="20"/>
                <w:szCs w:val="20"/>
                <w:lang w:val="uk-UA"/>
              </w:rPr>
              <w:t>Кидки по городах, розташованих на лицьовій лінії, в центрі та на задні</w:t>
            </w:r>
            <w:r>
              <w:rPr>
                <w:sz w:val="20"/>
                <w:szCs w:val="20"/>
                <w:lang w:val="uk-UA"/>
              </w:rPr>
              <w:t>й лінії квадрата. Вибиття фігур</w:t>
            </w:r>
          </w:p>
        </w:tc>
        <w:tc>
          <w:tcPr>
            <w:tcW w:w="4500" w:type="dxa"/>
            <w:tcBorders>
              <w:top w:val="single" w:sz="4" w:space="0" w:color="auto"/>
              <w:left w:val="single" w:sz="4" w:space="0" w:color="auto"/>
              <w:bottom w:val="single" w:sz="4" w:space="0" w:color="auto"/>
              <w:right w:val="single" w:sz="4" w:space="0" w:color="auto"/>
            </w:tcBorders>
          </w:tcPr>
          <w:p w:rsidR="00CE7912" w:rsidRDefault="00CE7912" w:rsidP="008D55F1">
            <w:pPr>
              <w:jc w:val="both"/>
              <w:rPr>
                <w:b/>
                <w:bCs/>
                <w:sz w:val="20"/>
                <w:szCs w:val="20"/>
                <w:lang w:val="uk-UA"/>
              </w:rPr>
            </w:pPr>
            <w:r w:rsidRPr="00690970">
              <w:rPr>
                <w:b/>
                <w:sz w:val="20"/>
                <w:szCs w:val="20"/>
                <w:lang w:val="uk-UA"/>
              </w:rPr>
              <w:t>Учень, учениця:</w:t>
            </w:r>
          </w:p>
          <w:p w:rsidR="00CE7912" w:rsidRPr="00690970" w:rsidRDefault="00CE7912" w:rsidP="008D55F1">
            <w:pPr>
              <w:jc w:val="both"/>
              <w:rPr>
                <w:sz w:val="20"/>
                <w:szCs w:val="20"/>
                <w:lang w:val="uk-UA"/>
              </w:rPr>
            </w:pPr>
            <w:r w:rsidRPr="00690970">
              <w:rPr>
                <w:b/>
                <w:bCs/>
                <w:sz w:val="20"/>
                <w:szCs w:val="20"/>
                <w:lang w:val="uk-UA"/>
              </w:rPr>
              <w:t xml:space="preserve">виконує: </w:t>
            </w:r>
            <w:r w:rsidRPr="00690970">
              <w:rPr>
                <w:sz w:val="20"/>
                <w:szCs w:val="20"/>
                <w:lang w:val="uk-UA"/>
              </w:rPr>
              <w:t>кидки по городах, розташованих на лицьовій лінії, в центрі та на задній лінії квадрата; вибиття фігур;</w:t>
            </w:r>
          </w:p>
          <w:p w:rsidR="00CE7912" w:rsidRPr="00690970" w:rsidRDefault="00CE7912" w:rsidP="008D55F1">
            <w:pPr>
              <w:jc w:val="both"/>
              <w:rPr>
                <w:sz w:val="20"/>
                <w:szCs w:val="20"/>
                <w:lang w:val="uk-UA"/>
              </w:rPr>
            </w:pPr>
            <w:r w:rsidRPr="00690970">
              <w:rPr>
                <w:b/>
                <w:bCs/>
                <w:iCs/>
                <w:snapToGrid w:val="0"/>
                <w:sz w:val="20"/>
                <w:szCs w:val="20"/>
                <w:lang w:val="uk-UA"/>
              </w:rPr>
              <w:t xml:space="preserve">дотримується: </w:t>
            </w:r>
            <w:r w:rsidRPr="00690970">
              <w:rPr>
                <w:iCs/>
                <w:snapToGrid w:val="0"/>
                <w:sz w:val="20"/>
                <w:szCs w:val="20"/>
                <w:lang w:val="uk-UA"/>
              </w:rPr>
              <w:t>правил техніки безпеки під час занять городошним спортом</w:t>
            </w:r>
          </w:p>
        </w:tc>
      </w:tr>
      <w:tr w:rsidR="00CE7912" w:rsidRPr="00690970" w:rsidTr="008D55F1">
        <w:trPr>
          <w:trHeight w:val="20"/>
        </w:trPr>
        <w:tc>
          <w:tcPr>
            <w:tcW w:w="9346" w:type="dxa"/>
            <w:gridSpan w:val="2"/>
            <w:tcBorders>
              <w:top w:val="single" w:sz="4" w:space="0" w:color="auto"/>
              <w:left w:val="nil"/>
              <w:bottom w:val="single" w:sz="4" w:space="0" w:color="auto"/>
              <w:right w:val="nil"/>
            </w:tcBorders>
          </w:tcPr>
          <w:p w:rsidR="00CE7912" w:rsidRPr="00690970" w:rsidRDefault="00CE7912" w:rsidP="008D55F1">
            <w:pPr>
              <w:widowControl w:val="0"/>
              <w:rPr>
                <w:b/>
                <w:bCs/>
                <w:sz w:val="20"/>
                <w:szCs w:val="20"/>
                <w:lang w:val="uk-UA"/>
              </w:rPr>
            </w:pPr>
          </w:p>
          <w:p w:rsidR="00CE7912" w:rsidRPr="00690970" w:rsidRDefault="00CE7912" w:rsidP="008D55F1">
            <w:pPr>
              <w:widowControl w:val="0"/>
              <w:jc w:val="center"/>
              <w:rPr>
                <w:b/>
                <w:bCs/>
                <w:sz w:val="20"/>
                <w:szCs w:val="20"/>
                <w:lang w:val="uk-UA"/>
              </w:rPr>
            </w:pPr>
            <w:r w:rsidRPr="00690970">
              <w:rPr>
                <w:b/>
                <w:bCs/>
                <w:sz w:val="20"/>
                <w:szCs w:val="20"/>
                <w:lang w:val="uk-UA"/>
              </w:rPr>
              <w:t>4 рік вивчення</w:t>
            </w:r>
          </w:p>
          <w:p w:rsidR="00CE7912" w:rsidRPr="00690970" w:rsidRDefault="00CE7912" w:rsidP="008D55F1">
            <w:pPr>
              <w:widowControl w:val="0"/>
              <w:jc w:val="center"/>
              <w:rPr>
                <w:b/>
                <w:i/>
                <w:sz w:val="20"/>
                <w:szCs w:val="20"/>
                <w:lang w:val="uk-UA"/>
              </w:rPr>
            </w:pP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widowControl w:val="0"/>
              <w:jc w:val="center"/>
              <w:rPr>
                <w:b/>
                <w:sz w:val="20"/>
                <w:szCs w:val="20"/>
                <w:lang w:val="uk-UA"/>
              </w:rPr>
            </w:pPr>
            <w:r w:rsidRPr="00690970">
              <w:rPr>
                <w:b/>
                <w:sz w:val="20"/>
                <w:szCs w:val="20"/>
                <w:lang w:val="uk-UA"/>
              </w:rPr>
              <w:t>Зміст навчального матеріалу</w:t>
            </w:r>
          </w:p>
        </w:tc>
        <w:tc>
          <w:tcPr>
            <w:tcW w:w="4500"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widowControl w:val="0"/>
              <w:jc w:val="center"/>
              <w:rPr>
                <w:b/>
                <w:sz w:val="20"/>
                <w:szCs w:val="20"/>
                <w:lang w:val="uk-UA"/>
              </w:rPr>
            </w:pPr>
            <w:r w:rsidRPr="00690970">
              <w:rPr>
                <w:b/>
                <w:sz w:val="20"/>
                <w:szCs w:val="20"/>
                <w:lang w:val="uk-UA"/>
              </w:rPr>
              <w:t>Державні вимоги до рівня загальноосвітньої підготовки учнів</w:t>
            </w:r>
          </w:p>
        </w:tc>
      </w:tr>
      <w:tr w:rsidR="00CE7912" w:rsidRPr="00690970" w:rsidTr="008D55F1">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CE7912" w:rsidRPr="00690970" w:rsidRDefault="00CE7912" w:rsidP="008D55F1">
            <w:pPr>
              <w:pStyle w:val="-"/>
            </w:pPr>
            <w:r w:rsidRPr="00690970">
              <w:t>Теоретичні відомості</w:t>
            </w: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pStyle w:val="a3"/>
              <w:jc w:val="both"/>
              <w:rPr>
                <w:sz w:val="20"/>
                <w:szCs w:val="20"/>
                <w:lang w:val="uk-UA"/>
              </w:rPr>
            </w:pPr>
            <w:r w:rsidRPr="00690970">
              <w:rPr>
                <w:sz w:val="20"/>
                <w:szCs w:val="20"/>
                <w:lang w:val="uk-UA"/>
              </w:rPr>
              <w:t>Правила самостійних занять городошним спортом. Правила безпеки пі</w:t>
            </w:r>
            <w:r>
              <w:rPr>
                <w:sz w:val="20"/>
                <w:szCs w:val="20"/>
                <w:lang w:val="uk-UA"/>
              </w:rPr>
              <w:t>д час занять фізичними вправами</w:t>
            </w:r>
          </w:p>
          <w:p w:rsidR="00CE7912" w:rsidRPr="00690970" w:rsidRDefault="00CE7912" w:rsidP="008D55F1">
            <w:pPr>
              <w:jc w:val="center"/>
              <w:rPr>
                <w:b/>
                <w:sz w:val="20"/>
                <w:szCs w:val="20"/>
                <w:lang w:val="uk-UA"/>
              </w:rPr>
            </w:pPr>
          </w:p>
        </w:tc>
        <w:tc>
          <w:tcPr>
            <w:tcW w:w="4500"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jc w:val="both"/>
              <w:rPr>
                <w:b/>
                <w:sz w:val="20"/>
                <w:szCs w:val="20"/>
                <w:lang w:val="uk-UA"/>
              </w:rPr>
            </w:pPr>
            <w:r w:rsidRPr="00690970">
              <w:rPr>
                <w:b/>
                <w:sz w:val="20"/>
                <w:szCs w:val="20"/>
                <w:lang w:val="uk-UA"/>
              </w:rPr>
              <w:t>Учень, учениця:</w:t>
            </w:r>
          </w:p>
          <w:p w:rsidR="00CE7912" w:rsidRPr="00690970" w:rsidRDefault="00CE7912" w:rsidP="008D55F1">
            <w:pPr>
              <w:jc w:val="both"/>
              <w:rPr>
                <w:sz w:val="20"/>
                <w:szCs w:val="20"/>
                <w:lang w:val="uk-UA"/>
              </w:rPr>
            </w:pPr>
            <w:r w:rsidRPr="00690970">
              <w:rPr>
                <w:b/>
                <w:sz w:val="20"/>
                <w:szCs w:val="20"/>
                <w:lang w:val="uk-UA"/>
              </w:rPr>
              <w:t xml:space="preserve">володіє: </w:t>
            </w:r>
            <w:r w:rsidRPr="00690970">
              <w:rPr>
                <w:sz w:val="20"/>
                <w:szCs w:val="20"/>
                <w:lang w:val="uk-UA"/>
              </w:rPr>
              <w:t>правилами самостійних занять городошним спортом;</w:t>
            </w:r>
          </w:p>
          <w:p w:rsidR="00CE7912" w:rsidRPr="00690970" w:rsidRDefault="00CE7912" w:rsidP="008D55F1">
            <w:pPr>
              <w:jc w:val="both"/>
              <w:rPr>
                <w:b/>
                <w:sz w:val="20"/>
                <w:szCs w:val="20"/>
                <w:lang w:val="uk-UA"/>
              </w:rPr>
            </w:pPr>
            <w:r w:rsidRPr="00690970">
              <w:rPr>
                <w:b/>
                <w:sz w:val="20"/>
                <w:szCs w:val="20"/>
                <w:lang w:val="uk-UA"/>
              </w:rPr>
              <w:t>дотримується:</w:t>
            </w:r>
            <w:r w:rsidRPr="00690970">
              <w:rPr>
                <w:sz w:val="20"/>
                <w:szCs w:val="20"/>
                <w:lang w:val="uk-UA"/>
              </w:rPr>
              <w:t xml:space="preserve"> правил безпеки під час занять фізичними вправами</w:t>
            </w:r>
          </w:p>
        </w:tc>
      </w:tr>
      <w:tr w:rsidR="00CE7912" w:rsidRPr="00690970" w:rsidTr="008D55F1">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CE7912" w:rsidRPr="00690970" w:rsidRDefault="00CE7912" w:rsidP="008D55F1">
            <w:pPr>
              <w:jc w:val="center"/>
              <w:rPr>
                <w:b/>
                <w:sz w:val="20"/>
                <w:szCs w:val="20"/>
                <w:lang w:val="uk-UA"/>
              </w:rPr>
            </w:pPr>
            <w:r w:rsidRPr="00690970">
              <w:rPr>
                <w:b/>
                <w:bCs/>
                <w:i/>
                <w:iCs/>
                <w:sz w:val="20"/>
                <w:szCs w:val="20"/>
                <w:lang w:val="uk-UA"/>
              </w:rPr>
              <w:t>Спеціальна фізична підготовка</w:t>
            </w: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pStyle w:val="a3"/>
              <w:jc w:val="both"/>
              <w:rPr>
                <w:sz w:val="20"/>
                <w:szCs w:val="20"/>
                <w:lang w:val="uk-UA"/>
              </w:rPr>
            </w:pPr>
            <w:r w:rsidRPr="00690970">
              <w:rPr>
                <w:sz w:val="20"/>
                <w:szCs w:val="20"/>
                <w:lang w:val="uk-UA"/>
              </w:rPr>
              <w:t>Спеціальні вправи для метань. Вправи з набивними м’</w:t>
            </w:r>
            <w:r>
              <w:rPr>
                <w:sz w:val="20"/>
                <w:szCs w:val="20"/>
                <w:lang w:val="uk-UA"/>
              </w:rPr>
              <w:t>ячами, рухливі ігри та естафети</w:t>
            </w:r>
          </w:p>
        </w:tc>
        <w:tc>
          <w:tcPr>
            <w:tcW w:w="4500"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jc w:val="both"/>
              <w:rPr>
                <w:b/>
                <w:sz w:val="20"/>
                <w:szCs w:val="20"/>
                <w:lang w:val="uk-UA"/>
              </w:rPr>
            </w:pPr>
            <w:r w:rsidRPr="00690970">
              <w:rPr>
                <w:b/>
                <w:sz w:val="20"/>
                <w:szCs w:val="20"/>
                <w:lang w:val="uk-UA"/>
              </w:rPr>
              <w:t xml:space="preserve">виконує: </w:t>
            </w:r>
            <w:r w:rsidRPr="00690970">
              <w:rPr>
                <w:sz w:val="20"/>
                <w:szCs w:val="20"/>
                <w:lang w:val="uk-UA"/>
              </w:rPr>
              <w:t xml:space="preserve">спеціальні вправи для метань: метання малого м’яча в горизонтальну та вертикальну ціль; </w:t>
            </w:r>
            <w:r w:rsidRPr="00690970">
              <w:rPr>
                <w:snapToGrid w:val="0"/>
                <w:sz w:val="20"/>
                <w:szCs w:val="20"/>
                <w:lang w:val="uk-UA"/>
              </w:rPr>
              <w:t>вправи для розвитку: швидкісно-силових якостей, спритності (</w:t>
            </w:r>
            <w:r>
              <w:rPr>
                <w:sz w:val="20"/>
                <w:szCs w:val="20"/>
                <w:lang w:val="uk-UA"/>
              </w:rPr>
              <w:t>«</w:t>
            </w:r>
            <w:r w:rsidRPr="00690970">
              <w:rPr>
                <w:sz w:val="20"/>
                <w:szCs w:val="20"/>
                <w:lang w:val="uk-UA"/>
              </w:rPr>
              <w:t>човниковий</w:t>
            </w:r>
            <w:r>
              <w:rPr>
                <w:sz w:val="20"/>
                <w:szCs w:val="20"/>
                <w:lang w:val="uk-UA"/>
              </w:rPr>
              <w:t>»</w:t>
            </w:r>
            <w:r w:rsidRPr="00690970">
              <w:rPr>
                <w:sz w:val="20"/>
                <w:szCs w:val="20"/>
                <w:lang w:val="uk-UA"/>
              </w:rPr>
              <w:t xml:space="preserve"> біг 4</w:t>
            </w:r>
            <w:r w:rsidRPr="00690970">
              <w:rPr>
                <w:position w:val="-4"/>
                <w:sz w:val="20"/>
                <w:szCs w:val="20"/>
                <w:lang w:val="uk-UA"/>
              </w:rPr>
              <w:object w:dxaOrig="200" w:dyaOrig="200">
                <v:shape id="_x0000_i1039" type="#_x0000_t75" style="width:10pt;height:10pt" o:ole="">
                  <v:imagedata r:id="rId25" o:title=""/>
                </v:shape>
                <o:OLEObject Type="Embed" ProgID="Equation.3" ShapeID="_x0000_i1039" DrawAspect="Content" ObjectID="_1502483789" r:id="rId27"/>
              </w:object>
            </w:r>
            <w:r w:rsidRPr="00690970">
              <w:rPr>
                <w:sz w:val="20"/>
                <w:szCs w:val="20"/>
                <w:lang w:val="uk-UA"/>
              </w:rPr>
              <w:t>9 м);</w:t>
            </w:r>
            <w:r w:rsidRPr="00690970">
              <w:rPr>
                <w:snapToGrid w:val="0"/>
                <w:sz w:val="20"/>
                <w:szCs w:val="20"/>
                <w:lang w:val="uk-UA"/>
              </w:rPr>
              <w:t xml:space="preserve"> точності, окоміру,</w:t>
            </w:r>
            <w:r w:rsidRPr="00690970">
              <w:rPr>
                <w:sz w:val="20"/>
                <w:szCs w:val="20"/>
                <w:lang w:val="uk-UA"/>
              </w:rPr>
              <w:t xml:space="preserve"> вправи з набивними м’ячами для розвитку сили м’язів тулуба, плечового пояса та кистей рук, рухливі ігри та естафети</w:t>
            </w:r>
          </w:p>
        </w:tc>
      </w:tr>
      <w:tr w:rsidR="00CE7912" w:rsidRPr="00690970" w:rsidTr="008D55F1">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CE7912" w:rsidRPr="00690970" w:rsidRDefault="00CE7912" w:rsidP="008D55F1">
            <w:pPr>
              <w:pStyle w:val="-"/>
            </w:pPr>
            <w:r w:rsidRPr="00690970">
              <w:t>Техніко-тактична підготовка</w:t>
            </w: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jc w:val="both"/>
              <w:rPr>
                <w:bCs/>
                <w:sz w:val="20"/>
                <w:szCs w:val="20"/>
                <w:lang w:val="uk-UA"/>
              </w:rPr>
            </w:pPr>
            <w:r w:rsidRPr="00690970">
              <w:rPr>
                <w:bCs/>
                <w:sz w:val="20"/>
                <w:szCs w:val="20"/>
                <w:lang w:val="uk-UA"/>
              </w:rPr>
              <w:t xml:space="preserve">Кидки по лежачих фігурах. Кидки по стоячих фігурах. Кидки по городах з півкону. </w:t>
            </w:r>
            <w:r w:rsidRPr="00690970">
              <w:rPr>
                <w:sz w:val="20"/>
                <w:szCs w:val="20"/>
                <w:lang w:val="uk-UA"/>
              </w:rPr>
              <w:t>Вибиття фігур</w:t>
            </w:r>
          </w:p>
        </w:tc>
        <w:tc>
          <w:tcPr>
            <w:tcW w:w="4500" w:type="dxa"/>
            <w:tcBorders>
              <w:top w:val="single" w:sz="4" w:space="0" w:color="auto"/>
              <w:left w:val="single" w:sz="4" w:space="0" w:color="auto"/>
              <w:bottom w:val="single" w:sz="4" w:space="0" w:color="auto"/>
              <w:right w:val="single" w:sz="4" w:space="0" w:color="auto"/>
            </w:tcBorders>
          </w:tcPr>
          <w:p w:rsidR="00CE7912" w:rsidRDefault="00CE7912" w:rsidP="008D55F1">
            <w:pPr>
              <w:jc w:val="both"/>
              <w:rPr>
                <w:b/>
                <w:bCs/>
                <w:sz w:val="20"/>
                <w:szCs w:val="20"/>
                <w:lang w:val="uk-UA"/>
              </w:rPr>
            </w:pPr>
            <w:r w:rsidRPr="00690970">
              <w:rPr>
                <w:b/>
                <w:sz w:val="20"/>
                <w:szCs w:val="20"/>
                <w:lang w:val="uk-UA"/>
              </w:rPr>
              <w:t>Учень, учениця:</w:t>
            </w:r>
          </w:p>
          <w:p w:rsidR="00CE7912" w:rsidRPr="00690970" w:rsidRDefault="00CE7912" w:rsidP="008D55F1">
            <w:pPr>
              <w:jc w:val="both"/>
              <w:rPr>
                <w:bCs/>
                <w:sz w:val="20"/>
                <w:szCs w:val="20"/>
                <w:lang w:val="uk-UA"/>
              </w:rPr>
            </w:pPr>
            <w:r w:rsidRPr="00690970">
              <w:rPr>
                <w:b/>
                <w:bCs/>
                <w:sz w:val="20"/>
                <w:szCs w:val="20"/>
                <w:lang w:val="uk-UA"/>
              </w:rPr>
              <w:t xml:space="preserve">виконує: </w:t>
            </w:r>
            <w:r w:rsidRPr="00690970">
              <w:rPr>
                <w:sz w:val="20"/>
                <w:szCs w:val="20"/>
                <w:lang w:val="uk-UA"/>
              </w:rPr>
              <w:t>к</w:t>
            </w:r>
            <w:r w:rsidRPr="00690970">
              <w:rPr>
                <w:bCs/>
                <w:sz w:val="20"/>
                <w:szCs w:val="20"/>
                <w:lang w:val="uk-UA"/>
              </w:rPr>
              <w:t>идки по лежачих  та стоячих фігурах.</w:t>
            </w:r>
          </w:p>
          <w:p w:rsidR="00CE7912" w:rsidRPr="00690970" w:rsidRDefault="00CE7912" w:rsidP="008D55F1">
            <w:pPr>
              <w:jc w:val="both"/>
              <w:rPr>
                <w:bCs/>
                <w:sz w:val="20"/>
                <w:szCs w:val="20"/>
                <w:lang w:val="uk-UA"/>
              </w:rPr>
            </w:pPr>
            <w:r w:rsidRPr="00690970">
              <w:rPr>
                <w:bCs/>
                <w:sz w:val="20"/>
                <w:szCs w:val="20"/>
                <w:lang w:val="uk-UA"/>
              </w:rPr>
              <w:t>Кидки по городах з півкону. Вибиття фігур;</w:t>
            </w:r>
          </w:p>
          <w:p w:rsidR="00CE7912" w:rsidRPr="00690970" w:rsidRDefault="00CE7912" w:rsidP="008D55F1">
            <w:pPr>
              <w:jc w:val="both"/>
              <w:rPr>
                <w:bCs/>
                <w:iCs/>
                <w:snapToGrid w:val="0"/>
                <w:sz w:val="20"/>
                <w:szCs w:val="20"/>
                <w:lang w:val="uk-UA"/>
              </w:rPr>
            </w:pPr>
            <w:r w:rsidRPr="00690970">
              <w:rPr>
                <w:b/>
                <w:sz w:val="20"/>
                <w:szCs w:val="20"/>
                <w:lang w:val="uk-UA"/>
              </w:rPr>
              <w:t xml:space="preserve">бере участь: </w:t>
            </w:r>
            <w:r w:rsidRPr="00690970">
              <w:rPr>
                <w:bCs/>
                <w:sz w:val="20"/>
                <w:szCs w:val="20"/>
                <w:lang w:val="uk-UA"/>
              </w:rPr>
              <w:t>у грі</w:t>
            </w:r>
            <w:r w:rsidRPr="00690970">
              <w:rPr>
                <w:sz w:val="20"/>
                <w:szCs w:val="20"/>
                <w:lang w:val="uk-UA"/>
              </w:rPr>
              <w:t xml:space="preserve"> </w:t>
            </w:r>
            <w:r>
              <w:rPr>
                <w:sz w:val="20"/>
                <w:szCs w:val="20"/>
                <w:lang w:val="uk-UA"/>
              </w:rPr>
              <w:t>«Г</w:t>
            </w:r>
            <w:r w:rsidRPr="00690970">
              <w:rPr>
                <w:sz w:val="20"/>
                <w:szCs w:val="20"/>
                <w:lang w:val="uk-UA"/>
              </w:rPr>
              <w:t>ородки</w:t>
            </w:r>
            <w:r>
              <w:rPr>
                <w:sz w:val="20"/>
                <w:szCs w:val="20"/>
                <w:lang w:val="uk-UA"/>
              </w:rPr>
              <w:t>»</w:t>
            </w:r>
            <w:r w:rsidRPr="00690970">
              <w:rPr>
                <w:sz w:val="20"/>
                <w:szCs w:val="20"/>
                <w:lang w:val="uk-UA"/>
              </w:rPr>
              <w:t>;</w:t>
            </w:r>
          </w:p>
          <w:p w:rsidR="00CE7912" w:rsidRPr="00690970" w:rsidRDefault="00CE7912" w:rsidP="008D55F1">
            <w:pPr>
              <w:jc w:val="both"/>
              <w:rPr>
                <w:bCs/>
                <w:sz w:val="20"/>
                <w:szCs w:val="20"/>
                <w:lang w:val="uk-UA"/>
              </w:rPr>
            </w:pPr>
            <w:r w:rsidRPr="00690970">
              <w:rPr>
                <w:b/>
                <w:bCs/>
                <w:iCs/>
                <w:snapToGrid w:val="0"/>
                <w:sz w:val="20"/>
                <w:szCs w:val="20"/>
                <w:lang w:val="uk-UA"/>
              </w:rPr>
              <w:t xml:space="preserve">дотримується: </w:t>
            </w:r>
            <w:r w:rsidRPr="00690970">
              <w:rPr>
                <w:iCs/>
                <w:snapToGrid w:val="0"/>
                <w:sz w:val="20"/>
                <w:szCs w:val="20"/>
                <w:lang w:val="uk-UA"/>
              </w:rPr>
              <w:t>правил техніки безпеки під час занять городошним спортом</w:t>
            </w:r>
          </w:p>
        </w:tc>
      </w:tr>
      <w:tr w:rsidR="00CE7912" w:rsidRPr="00690970" w:rsidTr="008D55F1">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CE7912" w:rsidRPr="00690970" w:rsidRDefault="00CE7912" w:rsidP="008D55F1">
            <w:pPr>
              <w:widowControl w:val="0"/>
              <w:rPr>
                <w:b/>
                <w:bCs/>
                <w:sz w:val="20"/>
                <w:szCs w:val="20"/>
                <w:lang w:val="uk-UA"/>
              </w:rPr>
            </w:pPr>
          </w:p>
          <w:p w:rsidR="00CE7912" w:rsidRPr="00690970" w:rsidRDefault="00CE7912" w:rsidP="008D55F1">
            <w:pPr>
              <w:widowControl w:val="0"/>
              <w:jc w:val="center"/>
              <w:rPr>
                <w:b/>
                <w:bCs/>
                <w:sz w:val="20"/>
                <w:szCs w:val="20"/>
                <w:lang w:val="uk-UA"/>
              </w:rPr>
            </w:pPr>
            <w:r w:rsidRPr="00690970">
              <w:rPr>
                <w:b/>
                <w:bCs/>
                <w:sz w:val="20"/>
                <w:szCs w:val="20"/>
                <w:lang w:val="uk-UA"/>
              </w:rPr>
              <w:t>5 рік вивчення</w:t>
            </w:r>
          </w:p>
          <w:p w:rsidR="00CE7912" w:rsidRPr="00690970" w:rsidRDefault="00CE7912" w:rsidP="008D55F1">
            <w:pPr>
              <w:widowControl w:val="0"/>
              <w:jc w:val="center"/>
              <w:rPr>
                <w:b/>
                <w:sz w:val="20"/>
                <w:szCs w:val="20"/>
                <w:lang w:val="uk-UA"/>
              </w:rPr>
            </w:pPr>
          </w:p>
        </w:tc>
      </w:tr>
      <w:tr w:rsidR="00CE7912" w:rsidRPr="00690970" w:rsidTr="008D55F1">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CE7912" w:rsidRPr="00690970" w:rsidRDefault="00CE7912" w:rsidP="008D55F1">
            <w:pPr>
              <w:pStyle w:val="-"/>
            </w:pPr>
            <w:r w:rsidRPr="00690970">
              <w:t>Теоретичні відомості</w:t>
            </w: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Pr="00DA24E7" w:rsidRDefault="00CE7912" w:rsidP="008D55F1">
            <w:pPr>
              <w:pStyle w:val="a6"/>
              <w:ind w:left="0"/>
              <w:jc w:val="both"/>
              <w:rPr>
                <w:sz w:val="20"/>
                <w:szCs w:val="20"/>
                <w:lang w:val="uk-UA"/>
              </w:rPr>
            </w:pPr>
            <w:r w:rsidRPr="00DA24E7">
              <w:rPr>
                <w:sz w:val="20"/>
                <w:szCs w:val="20"/>
                <w:lang w:val="uk-UA"/>
              </w:rPr>
              <w:t xml:space="preserve">Вибиті фігури; тактика гри, поняття </w:t>
            </w:r>
            <w:r>
              <w:rPr>
                <w:sz w:val="20"/>
                <w:szCs w:val="20"/>
                <w:lang w:val="uk-UA"/>
              </w:rPr>
              <w:t>«</w:t>
            </w:r>
            <w:r w:rsidRPr="00DA24E7">
              <w:rPr>
                <w:sz w:val="20"/>
                <w:szCs w:val="20"/>
                <w:lang w:val="uk-UA"/>
              </w:rPr>
              <w:t>втрачений удар</w:t>
            </w:r>
            <w:r>
              <w:rPr>
                <w:sz w:val="20"/>
                <w:szCs w:val="20"/>
                <w:lang w:val="uk-UA"/>
              </w:rPr>
              <w:t>»</w:t>
            </w:r>
            <w:r w:rsidRPr="00DA24E7">
              <w:rPr>
                <w:sz w:val="20"/>
                <w:szCs w:val="20"/>
                <w:lang w:val="uk-UA"/>
              </w:rPr>
              <w:t>. Правила безпеки пі</w:t>
            </w:r>
            <w:r>
              <w:rPr>
                <w:sz w:val="20"/>
                <w:szCs w:val="20"/>
                <w:lang w:val="uk-UA"/>
              </w:rPr>
              <w:t>д час занять фізичними вправами</w:t>
            </w:r>
          </w:p>
          <w:p w:rsidR="00CE7912" w:rsidRPr="00690970" w:rsidRDefault="00CE7912" w:rsidP="008D55F1">
            <w:pPr>
              <w:widowControl w:val="0"/>
              <w:rPr>
                <w:b/>
                <w:bCs/>
                <w:sz w:val="20"/>
                <w:szCs w:val="20"/>
                <w:lang w:val="uk-UA"/>
              </w:rPr>
            </w:pPr>
          </w:p>
        </w:tc>
        <w:tc>
          <w:tcPr>
            <w:tcW w:w="4500" w:type="dxa"/>
            <w:tcBorders>
              <w:top w:val="single" w:sz="4" w:space="0" w:color="auto"/>
              <w:left w:val="single" w:sz="4" w:space="0" w:color="auto"/>
              <w:bottom w:val="single" w:sz="4" w:space="0" w:color="auto"/>
              <w:right w:val="single" w:sz="4" w:space="0" w:color="auto"/>
            </w:tcBorders>
          </w:tcPr>
          <w:p w:rsidR="00CE7912" w:rsidRPr="00690970" w:rsidRDefault="00CE7912" w:rsidP="008D55F1">
            <w:pPr>
              <w:jc w:val="both"/>
              <w:rPr>
                <w:b/>
                <w:sz w:val="20"/>
                <w:szCs w:val="20"/>
                <w:lang w:val="uk-UA"/>
              </w:rPr>
            </w:pPr>
            <w:r w:rsidRPr="00690970">
              <w:rPr>
                <w:b/>
                <w:sz w:val="20"/>
                <w:szCs w:val="20"/>
                <w:lang w:val="uk-UA"/>
              </w:rPr>
              <w:t>Учень, учениця:</w:t>
            </w:r>
          </w:p>
          <w:p w:rsidR="00CE7912" w:rsidRPr="00DA24E7" w:rsidRDefault="00CE7912" w:rsidP="008D55F1">
            <w:pPr>
              <w:pStyle w:val="a6"/>
              <w:ind w:left="0"/>
              <w:jc w:val="both"/>
              <w:rPr>
                <w:b/>
                <w:sz w:val="20"/>
                <w:szCs w:val="20"/>
                <w:lang w:val="uk-UA"/>
              </w:rPr>
            </w:pPr>
            <w:r w:rsidRPr="00DA24E7">
              <w:rPr>
                <w:b/>
                <w:bCs/>
                <w:iCs/>
                <w:snapToGrid w:val="0"/>
                <w:sz w:val="20"/>
                <w:szCs w:val="20"/>
                <w:lang w:val="uk-UA"/>
              </w:rPr>
              <w:t xml:space="preserve">характеризує: </w:t>
            </w:r>
            <w:r w:rsidRPr="00DA24E7">
              <w:rPr>
                <w:sz w:val="20"/>
                <w:szCs w:val="20"/>
                <w:lang w:val="uk-UA"/>
              </w:rPr>
              <w:t xml:space="preserve">вибиття окремі фігури; тактику гри, поняття </w:t>
            </w:r>
            <w:r>
              <w:rPr>
                <w:sz w:val="20"/>
                <w:szCs w:val="20"/>
                <w:lang w:val="uk-UA"/>
              </w:rPr>
              <w:t>«</w:t>
            </w:r>
            <w:r w:rsidRPr="00DA24E7">
              <w:rPr>
                <w:sz w:val="20"/>
                <w:szCs w:val="20"/>
                <w:lang w:val="uk-UA"/>
              </w:rPr>
              <w:t>втрачений удар</w:t>
            </w:r>
            <w:r>
              <w:rPr>
                <w:sz w:val="20"/>
                <w:szCs w:val="20"/>
                <w:lang w:val="uk-UA"/>
              </w:rPr>
              <w:t>»</w:t>
            </w:r>
            <w:r w:rsidRPr="00DA24E7">
              <w:rPr>
                <w:sz w:val="20"/>
                <w:szCs w:val="20"/>
                <w:lang w:val="uk-UA"/>
              </w:rPr>
              <w:t>;</w:t>
            </w:r>
          </w:p>
          <w:p w:rsidR="00CE7912" w:rsidRPr="00690970" w:rsidRDefault="00CE7912" w:rsidP="008D55F1">
            <w:pPr>
              <w:jc w:val="both"/>
              <w:rPr>
                <w:sz w:val="20"/>
                <w:szCs w:val="20"/>
                <w:lang w:val="uk-UA"/>
              </w:rPr>
            </w:pPr>
            <w:r w:rsidRPr="00690970">
              <w:rPr>
                <w:b/>
                <w:sz w:val="20"/>
                <w:szCs w:val="20"/>
                <w:lang w:val="uk-UA"/>
              </w:rPr>
              <w:t>дотримується:</w:t>
            </w:r>
            <w:r w:rsidRPr="00690970">
              <w:rPr>
                <w:sz w:val="20"/>
                <w:szCs w:val="20"/>
                <w:lang w:val="uk-UA"/>
              </w:rPr>
              <w:t xml:space="preserve"> правил безпеки під час занять фізичними впра</w:t>
            </w:r>
            <w:r>
              <w:rPr>
                <w:sz w:val="20"/>
                <w:szCs w:val="20"/>
                <w:lang w:val="uk-UA"/>
              </w:rPr>
              <w:t>вами</w:t>
            </w:r>
          </w:p>
          <w:p w:rsidR="00CE7912" w:rsidRPr="00690970" w:rsidRDefault="00CE7912" w:rsidP="008D55F1">
            <w:pPr>
              <w:widowControl w:val="0"/>
              <w:rPr>
                <w:b/>
                <w:bCs/>
                <w:sz w:val="20"/>
                <w:szCs w:val="20"/>
                <w:lang w:val="uk-UA"/>
              </w:rPr>
            </w:pPr>
          </w:p>
        </w:tc>
      </w:tr>
      <w:tr w:rsidR="00CE7912" w:rsidRPr="00690970" w:rsidTr="008D55F1">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CE7912" w:rsidRPr="00690970" w:rsidRDefault="00CE7912" w:rsidP="008D55F1">
            <w:pPr>
              <w:jc w:val="center"/>
              <w:rPr>
                <w:b/>
                <w:sz w:val="20"/>
                <w:szCs w:val="20"/>
                <w:lang w:val="uk-UA"/>
              </w:rPr>
            </w:pPr>
            <w:r w:rsidRPr="00690970">
              <w:rPr>
                <w:b/>
                <w:bCs/>
                <w:i/>
                <w:iCs/>
                <w:sz w:val="20"/>
                <w:szCs w:val="20"/>
                <w:lang w:val="uk-UA"/>
              </w:rPr>
              <w:t>Спеціальна фізична підготовка</w:t>
            </w: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Default="00CE7912" w:rsidP="008D55F1">
            <w:pPr>
              <w:pStyle w:val="a3"/>
              <w:widowControl w:val="0"/>
              <w:spacing w:after="0"/>
              <w:rPr>
                <w:spacing w:val="-2"/>
                <w:sz w:val="20"/>
                <w:szCs w:val="20"/>
                <w:lang w:val="uk-UA"/>
              </w:rPr>
            </w:pPr>
          </w:p>
          <w:p w:rsidR="00CE7912" w:rsidRPr="000318BB" w:rsidRDefault="00CE7912" w:rsidP="008D55F1">
            <w:pPr>
              <w:pStyle w:val="a3"/>
              <w:widowControl w:val="0"/>
              <w:spacing w:after="0"/>
              <w:rPr>
                <w:i/>
                <w:sz w:val="20"/>
                <w:szCs w:val="20"/>
                <w:lang w:val="uk-UA"/>
              </w:rPr>
            </w:pPr>
            <w:r w:rsidRPr="000318BB">
              <w:rPr>
                <w:i/>
                <w:spacing w:val="-2"/>
                <w:sz w:val="20"/>
                <w:szCs w:val="20"/>
                <w:lang w:val="uk-UA"/>
              </w:rPr>
              <w:t>Спеціальні  вправи для роз</w:t>
            </w:r>
            <w:r w:rsidRPr="000318BB">
              <w:rPr>
                <w:i/>
                <w:sz w:val="20"/>
                <w:szCs w:val="20"/>
                <w:lang w:val="uk-UA"/>
              </w:rPr>
              <w:t>витку фізичних якостей, рухливі ігри та естафети</w:t>
            </w:r>
          </w:p>
        </w:tc>
        <w:tc>
          <w:tcPr>
            <w:tcW w:w="4500" w:type="dxa"/>
            <w:tcBorders>
              <w:top w:val="single" w:sz="4" w:space="0" w:color="auto"/>
              <w:left w:val="single" w:sz="4" w:space="0" w:color="auto"/>
              <w:bottom w:val="single" w:sz="4" w:space="0" w:color="auto"/>
              <w:right w:val="single" w:sz="4" w:space="0" w:color="auto"/>
            </w:tcBorders>
          </w:tcPr>
          <w:p w:rsidR="00CE7912" w:rsidRDefault="00CE7912" w:rsidP="008D55F1">
            <w:pPr>
              <w:widowControl w:val="0"/>
              <w:rPr>
                <w:b/>
                <w:bCs/>
                <w:sz w:val="20"/>
                <w:szCs w:val="20"/>
                <w:lang w:val="uk-UA"/>
              </w:rPr>
            </w:pPr>
            <w:r w:rsidRPr="00690970">
              <w:rPr>
                <w:b/>
                <w:sz w:val="20"/>
                <w:szCs w:val="20"/>
                <w:lang w:val="uk-UA"/>
              </w:rPr>
              <w:t>Учень, учениця:</w:t>
            </w:r>
          </w:p>
          <w:p w:rsidR="00CE7912" w:rsidRPr="00690970" w:rsidRDefault="00CE7912" w:rsidP="008D55F1">
            <w:pPr>
              <w:widowControl w:val="0"/>
              <w:rPr>
                <w:b/>
                <w:sz w:val="20"/>
                <w:szCs w:val="20"/>
                <w:lang w:val="uk-UA"/>
              </w:rPr>
            </w:pPr>
            <w:r w:rsidRPr="00690970">
              <w:rPr>
                <w:b/>
                <w:bCs/>
                <w:sz w:val="20"/>
                <w:szCs w:val="20"/>
                <w:lang w:val="uk-UA"/>
              </w:rPr>
              <w:t xml:space="preserve">виконує: </w:t>
            </w:r>
            <w:r w:rsidRPr="00690970">
              <w:rPr>
                <w:spacing w:val="-2"/>
                <w:sz w:val="20"/>
                <w:szCs w:val="20"/>
                <w:lang w:val="uk-UA"/>
              </w:rPr>
              <w:t>прискорення з місця</w:t>
            </w:r>
            <w:r w:rsidRPr="00690970">
              <w:rPr>
                <w:sz w:val="20"/>
                <w:szCs w:val="20"/>
                <w:lang w:val="uk-UA"/>
              </w:rPr>
              <w:t xml:space="preserve"> на 5, 10, </w:t>
            </w:r>
            <w:smartTag w:uri="urn:schemas-microsoft-com:office:smarttags" w:element="metricconverter">
              <w:smartTagPr>
                <w:attr w:name="ProductID" w:val="15 м"/>
              </w:smartTagPr>
              <w:r w:rsidRPr="00690970">
                <w:rPr>
                  <w:sz w:val="20"/>
                  <w:szCs w:val="20"/>
                  <w:lang w:val="uk-UA"/>
                </w:rPr>
                <w:t>15 м</w:t>
              </w:r>
            </w:smartTag>
            <w:r w:rsidRPr="00690970">
              <w:rPr>
                <w:sz w:val="20"/>
                <w:szCs w:val="20"/>
                <w:lang w:val="uk-UA"/>
              </w:rPr>
              <w:t xml:space="preserve"> з різних вихідних положень; </w:t>
            </w:r>
            <w:r>
              <w:rPr>
                <w:sz w:val="20"/>
                <w:szCs w:val="20"/>
                <w:lang w:val="uk-UA"/>
              </w:rPr>
              <w:t>«</w:t>
            </w:r>
            <w:r w:rsidRPr="00690970">
              <w:rPr>
                <w:sz w:val="20"/>
                <w:szCs w:val="20"/>
                <w:lang w:val="uk-UA"/>
              </w:rPr>
              <w:t>човниковий</w:t>
            </w:r>
            <w:r>
              <w:rPr>
                <w:sz w:val="20"/>
                <w:szCs w:val="20"/>
                <w:lang w:val="uk-UA"/>
              </w:rPr>
              <w:t>»</w:t>
            </w:r>
            <w:r w:rsidRPr="00690970">
              <w:rPr>
                <w:sz w:val="20"/>
                <w:szCs w:val="20"/>
                <w:lang w:val="uk-UA"/>
              </w:rPr>
              <w:t xml:space="preserve"> біг 4</w:t>
            </w:r>
            <w:r w:rsidRPr="00690970">
              <w:rPr>
                <w:position w:val="-4"/>
                <w:sz w:val="20"/>
                <w:szCs w:val="20"/>
                <w:lang w:val="uk-UA"/>
              </w:rPr>
              <w:object w:dxaOrig="200" w:dyaOrig="200">
                <v:shape id="_x0000_i1040" type="#_x0000_t75" style="width:10pt;height:10pt" o:ole="">
                  <v:imagedata r:id="rId25" o:title=""/>
                </v:shape>
                <o:OLEObject Type="Embed" ProgID="Equation.3" ShapeID="_x0000_i1040" DrawAspect="Content" ObjectID="_1502483790" r:id="rId28"/>
              </w:object>
            </w:r>
            <w:r w:rsidRPr="00690970">
              <w:rPr>
                <w:sz w:val="20"/>
                <w:szCs w:val="20"/>
                <w:lang w:val="uk-UA"/>
              </w:rPr>
              <w:t>9 м; чергування прискорень, зупинок, поворотів, бігу зі зміною напрямку за зоровим сигналом; вправи для розвитку сили м’язів тулуба, плечового пояса та кистей рук, рухливі ігри та естафети</w:t>
            </w:r>
          </w:p>
        </w:tc>
      </w:tr>
      <w:tr w:rsidR="00CE7912" w:rsidRPr="00690970" w:rsidTr="008D55F1">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CE7912" w:rsidRPr="00690970" w:rsidRDefault="00CE7912" w:rsidP="008D55F1">
            <w:pPr>
              <w:pStyle w:val="-"/>
            </w:pPr>
            <w:r w:rsidRPr="00690970">
              <w:t>Техніко-тактична підготовка</w:t>
            </w:r>
          </w:p>
        </w:tc>
      </w:tr>
      <w:tr w:rsidR="00CE7912" w:rsidRPr="00690970" w:rsidTr="008D55F1">
        <w:trPr>
          <w:trHeight w:val="20"/>
        </w:trPr>
        <w:tc>
          <w:tcPr>
            <w:tcW w:w="4846" w:type="dxa"/>
            <w:tcBorders>
              <w:top w:val="single" w:sz="4" w:space="0" w:color="auto"/>
              <w:left w:val="single" w:sz="4" w:space="0" w:color="auto"/>
              <w:bottom w:val="single" w:sz="4" w:space="0" w:color="auto"/>
              <w:right w:val="single" w:sz="4" w:space="0" w:color="auto"/>
            </w:tcBorders>
          </w:tcPr>
          <w:p w:rsidR="00CE7912" w:rsidRDefault="00CE7912" w:rsidP="008D55F1">
            <w:pPr>
              <w:rPr>
                <w:bCs/>
                <w:sz w:val="20"/>
                <w:szCs w:val="20"/>
                <w:lang w:val="uk-UA"/>
              </w:rPr>
            </w:pPr>
          </w:p>
          <w:p w:rsidR="00CE7912" w:rsidRPr="000318BB" w:rsidRDefault="00CE7912" w:rsidP="008D55F1">
            <w:pPr>
              <w:rPr>
                <w:bCs/>
                <w:i/>
                <w:sz w:val="20"/>
                <w:szCs w:val="20"/>
                <w:lang w:val="uk-UA"/>
              </w:rPr>
            </w:pPr>
            <w:r w:rsidRPr="000318BB">
              <w:rPr>
                <w:bCs/>
                <w:i/>
                <w:sz w:val="20"/>
                <w:szCs w:val="20"/>
                <w:lang w:val="uk-UA"/>
              </w:rPr>
              <w:t>Основні кидки з кону по городках</w:t>
            </w:r>
            <w:r>
              <w:rPr>
                <w:bCs/>
                <w:i/>
                <w:sz w:val="20"/>
                <w:szCs w:val="20"/>
                <w:lang w:val="uk-UA"/>
              </w:rPr>
              <w:t>;</w:t>
            </w:r>
            <w:r w:rsidRPr="000318BB">
              <w:rPr>
                <w:bCs/>
                <w:i/>
                <w:sz w:val="20"/>
                <w:szCs w:val="20"/>
                <w:lang w:val="uk-UA"/>
              </w:rPr>
              <w:t xml:space="preserve"> </w:t>
            </w:r>
          </w:p>
          <w:p w:rsidR="00CE7912" w:rsidRDefault="00CE7912" w:rsidP="008D55F1">
            <w:pPr>
              <w:rPr>
                <w:bCs/>
                <w:i/>
                <w:sz w:val="20"/>
                <w:szCs w:val="20"/>
                <w:lang w:val="uk-UA"/>
              </w:rPr>
            </w:pPr>
            <w:r>
              <w:rPr>
                <w:bCs/>
                <w:i/>
                <w:sz w:val="20"/>
                <w:szCs w:val="20"/>
                <w:lang w:val="uk-UA"/>
              </w:rPr>
              <w:t>в</w:t>
            </w:r>
            <w:r w:rsidRPr="000318BB">
              <w:rPr>
                <w:bCs/>
                <w:i/>
                <w:sz w:val="20"/>
                <w:szCs w:val="20"/>
                <w:lang w:val="uk-UA"/>
              </w:rPr>
              <w:t>ибиття фігур</w:t>
            </w:r>
            <w:r>
              <w:rPr>
                <w:bCs/>
                <w:i/>
                <w:sz w:val="20"/>
                <w:szCs w:val="20"/>
                <w:lang w:val="uk-UA"/>
              </w:rPr>
              <w:t xml:space="preserve">; </w:t>
            </w:r>
          </w:p>
          <w:p w:rsidR="00CE7912" w:rsidRPr="00690970" w:rsidRDefault="00CE7912" w:rsidP="008D55F1">
            <w:pPr>
              <w:rPr>
                <w:bCs/>
                <w:sz w:val="20"/>
                <w:szCs w:val="20"/>
                <w:lang w:val="uk-UA"/>
              </w:rPr>
            </w:pPr>
            <w:r>
              <w:rPr>
                <w:bCs/>
                <w:i/>
                <w:sz w:val="20"/>
                <w:szCs w:val="20"/>
                <w:lang w:val="uk-UA"/>
              </w:rPr>
              <w:t>к</w:t>
            </w:r>
            <w:r w:rsidRPr="000318BB">
              <w:rPr>
                <w:bCs/>
                <w:i/>
                <w:sz w:val="20"/>
                <w:szCs w:val="20"/>
                <w:lang w:val="uk-UA"/>
              </w:rPr>
              <w:t>идки по «закритому листу»</w:t>
            </w:r>
          </w:p>
        </w:tc>
        <w:tc>
          <w:tcPr>
            <w:tcW w:w="4500" w:type="dxa"/>
            <w:tcBorders>
              <w:top w:val="single" w:sz="4" w:space="0" w:color="auto"/>
              <w:left w:val="single" w:sz="4" w:space="0" w:color="auto"/>
              <w:bottom w:val="single" w:sz="4" w:space="0" w:color="auto"/>
              <w:right w:val="single" w:sz="4" w:space="0" w:color="auto"/>
            </w:tcBorders>
          </w:tcPr>
          <w:p w:rsidR="00CE7912" w:rsidRDefault="00CE7912" w:rsidP="008D55F1">
            <w:pPr>
              <w:jc w:val="both"/>
              <w:rPr>
                <w:b/>
                <w:bCs/>
                <w:sz w:val="20"/>
                <w:szCs w:val="20"/>
                <w:lang w:val="uk-UA"/>
              </w:rPr>
            </w:pPr>
            <w:r w:rsidRPr="00690970">
              <w:rPr>
                <w:b/>
                <w:sz w:val="20"/>
                <w:szCs w:val="20"/>
                <w:lang w:val="uk-UA"/>
              </w:rPr>
              <w:t>Учень, учениця:</w:t>
            </w:r>
          </w:p>
          <w:p w:rsidR="00CE7912" w:rsidRPr="00690970" w:rsidRDefault="00CE7912" w:rsidP="008D55F1">
            <w:pPr>
              <w:jc w:val="both"/>
              <w:rPr>
                <w:bCs/>
                <w:sz w:val="20"/>
                <w:szCs w:val="20"/>
                <w:lang w:val="uk-UA"/>
              </w:rPr>
            </w:pPr>
            <w:r w:rsidRPr="00690970">
              <w:rPr>
                <w:b/>
                <w:bCs/>
                <w:sz w:val="20"/>
                <w:szCs w:val="20"/>
                <w:lang w:val="uk-UA"/>
              </w:rPr>
              <w:t xml:space="preserve">виконує: </w:t>
            </w:r>
            <w:r w:rsidRPr="00690970">
              <w:rPr>
                <w:sz w:val="20"/>
                <w:szCs w:val="20"/>
                <w:lang w:val="uk-UA"/>
              </w:rPr>
              <w:t>о</w:t>
            </w:r>
            <w:r w:rsidRPr="00690970">
              <w:rPr>
                <w:bCs/>
                <w:sz w:val="20"/>
                <w:szCs w:val="20"/>
                <w:lang w:val="uk-UA"/>
              </w:rPr>
              <w:t xml:space="preserve">сновні кидки з кону по городках, розташованих на лицьовій лінії (вздовж неї); кидки з півкону, кону та по </w:t>
            </w:r>
            <w:r>
              <w:rPr>
                <w:bCs/>
                <w:sz w:val="20"/>
                <w:szCs w:val="20"/>
                <w:lang w:val="uk-UA"/>
              </w:rPr>
              <w:t>«</w:t>
            </w:r>
            <w:r w:rsidRPr="00690970">
              <w:rPr>
                <w:bCs/>
                <w:sz w:val="20"/>
                <w:szCs w:val="20"/>
                <w:lang w:val="uk-UA"/>
              </w:rPr>
              <w:t>закритому листу</w:t>
            </w:r>
            <w:r>
              <w:rPr>
                <w:bCs/>
                <w:sz w:val="20"/>
                <w:szCs w:val="20"/>
                <w:lang w:val="uk-UA"/>
              </w:rPr>
              <w:t>»</w:t>
            </w:r>
            <w:r w:rsidRPr="00690970">
              <w:rPr>
                <w:bCs/>
                <w:sz w:val="20"/>
                <w:szCs w:val="20"/>
                <w:lang w:val="uk-UA"/>
              </w:rPr>
              <w:t>;</w:t>
            </w:r>
          </w:p>
          <w:p w:rsidR="00CE7912" w:rsidRPr="00690970" w:rsidRDefault="00CE7912" w:rsidP="008D55F1">
            <w:pPr>
              <w:jc w:val="both"/>
              <w:rPr>
                <w:bCs/>
                <w:sz w:val="20"/>
                <w:szCs w:val="20"/>
                <w:lang w:val="uk-UA"/>
              </w:rPr>
            </w:pPr>
            <w:r w:rsidRPr="00690970">
              <w:rPr>
                <w:b/>
                <w:sz w:val="20"/>
                <w:szCs w:val="20"/>
                <w:lang w:val="uk-UA"/>
              </w:rPr>
              <w:t xml:space="preserve">демонструє: </w:t>
            </w:r>
            <w:r w:rsidRPr="00690970">
              <w:rPr>
                <w:bCs/>
                <w:sz w:val="20"/>
                <w:szCs w:val="20"/>
                <w:lang w:val="uk-UA"/>
              </w:rPr>
              <w:t>техніку вибиття фігур;</w:t>
            </w:r>
          </w:p>
          <w:p w:rsidR="00CE7912" w:rsidRPr="00690970" w:rsidRDefault="00CE7912" w:rsidP="008D55F1">
            <w:pPr>
              <w:jc w:val="both"/>
              <w:rPr>
                <w:bCs/>
                <w:iCs/>
                <w:snapToGrid w:val="0"/>
                <w:sz w:val="20"/>
                <w:szCs w:val="20"/>
                <w:lang w:val="uk-UA"/>
              </w:rPr>
            </w:pPr>
            <w:r w:rsidRPr="00690970">
              <w:rPr>
                <w:b/>
                <w:sz w:val="20"/>
                <w:szCs w:val="20"/>
                <w:lang w:val="uk-UA"/>
              </w:rPr>
              <w:t xml:space="preserve">бере участь: </w:t>
            </w:r>
            <w:r w:rsidRPr="00690970">
              <w:rPr>
                <w:bCs/>
                <w:sz w:val="20"/>
                <w:szCs w:val="20"/>
                <w:lang w:val="uk-UA"/>
              </w:rPr>
              <w:t>у грі</w:t>
            </w:r>
            <w:r w:rsidRPr="00690970">
              <w:rPr>
                <w:sz w:val="20"/>
                <w:szCs w:val="20"/>
                <w:lang w:val="uk-UA"/>
              </w:rPr>
              <w:t xml:space="preserve"> </w:t>
            </w:r>
            <w:r>
              <w:rPr>
                <w:sz w:val="20"/>
                <w:szCs w:val="20"/>
                <w:lang w:val="uk-UA"/>
              </w:rPr>
              <w:t>«Г</w:t>
            </w:r>
            <w:r w:rsidRPr="00690970">
              <w:rPr>
                <w:sz w:val="20"/>
                <w:szCs w:val="20"/>
                <w:lang w:val="uk-UA"/>
              </w:rPr>
              <w:t>ородки</w:t>
            </w:r>
            <w:r>
              <w:rPr>
                <w:sz w:val="20"/>
                <w:szCs w:val="20"/>
                <w:lang w:val="uk-UA"/>
              </w:rPr>
              <w:t>»</w:t>
            </w:r>
            <w:r w:rsidRPr="00690970">
              <w:rPr>
                <w:sz w:val="20"/>
                <w:szCs w:val="20"/>
                <w:lang w:val="uk-UA"/>
              </w:rPr>
              <w:t>;</w:t>
            </w:r>
          </w:p>
          <w:p w:rsidR="00CE7912" w:rsidRPr="00690970" w:rsidRDefault="00CE7912" w:rsidP="008D55F1">
            <w:pPr>
              <w:jc w:val="both"/>
              <w:rPr>
                <w:bCs/>
                <w:sz w:val="20"/>
                <w:szCs w:val="20"/>
                <w:lang w:val="uk-UA"/>
              </w:rPr>
            </w:pPr>
            <w:r w:rsidRPr="00690970">
              <w:rPr>
                <w:b/>
                <w:bCs/>
                <w:iCs/>
                <w:snapToGrid w:val="0"/>
                <w:sz w:val="20"/>
                <w:szCs w:val="20"/>
                <w:lang w:val="uk-UA"/>
              </w:rPr>
              <w:t xml:space="preserve">дотримується: </w:t>
            </w:r>
            <w:r w:rsidRPr="00690970">
              <w:rPr>
                <w:iCs/>
                <w:snapToGrid w:val="0"/>
                <w:sz w:val="20"/>
                <w:szCs w:val="20"/>
                <w:lang w:val="uk-UA"/>
              </w:rPr>
              <w:t>правил техніки безпеки під час занять городошним спортом</w:t>
            </w:r>
          </w:p>
        </w:tc>
      </w:tr>
    </w:tbl>
    <w:p w:rsidR="00CE7912" w:rsidRPr="00690970" w:rsidRDefault="00CE7912" w:rsidP="00CE7912">
      <w:pPr>
        <w:rPr>
          <w:b/>
          <w:bCs/>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p>
    <w:p w:rsidR="00CE7912" w:rsidRDefault="00CE7912" w:rsidP="00CE7912">
      <w:pPr>
        <w:jc w:val="center"/>
        <w:rPr>
          <w:b/>
          <w:sz w:val="20"/>
          <w:szCs w:val="20"/>
          <w:lang w:val="uk-UA"/>
        </w:rPr>
      </w:pPr>
      <w:r w:rsidRPr="00690970">
        <w:rPr>
          <w:b/>
          <w:sz w:val="20"/>
          <w:szCs w:val="20"/>
          <w:lang w:val="uk-UA"/>
        </w:rPr>
        <w:t>Орієнтовні навчальні нормативи</w:t>
      </w:r>
    </w:p>
    <w:p w:rsidR="00CE7912" w:rsidRPr="00ED2ACE" w:rsidRDefault="00CE7912" w:rsidP="00CE7912">
      <w:pPr>
        <w:jc w:val="center"/>
        <w:rPr>
          <w:sz w:val="20"/>
          <w:szCs w:val="20"/>
          <w:lang w:val="uk-UA"/>
        </w:rPr>
      </w:pPr>
      <w:r w:rsidRPr="00ED2ACE">
        <w:rPr>
          <w:sz w:val="20"/>
          <w:szCs w:val="20"/>
          <w:lang w:val="uk-UA"/>
        </w:rPr>
        <w:t>(Контрольні навчальні нормативи</w:t>
      </w:r>
      <w:r>
        <w:rPr>
          <w:sz w:val="20"/>
          <w:szCs w:val="20"/>
          <w:lang w:val="uk-UA"/>
        </w:rPr>
        <w:t xml:space="preserve"> однакові для хлопців і дівчат</w:t>
      </w:r>
      <w:r w:rsidRPr="00ED2ACE">
        <w:rPr>
          <w:sz w:val="20"/>
          <w:szCs w:val="20"/>
          <w:lang w:val="uk-UA"/>
        </w:rPr>
        <w:t>)</w:t>
      </w:r>
    </w:p>
    <w:p w:rsidR="00CE7912" w:rsidRPr="00690970" w:rsidRDefault="00CE7912" w:rsidP="00CE7912">
      <w:pPr>
        <w:jc w:val="center"/>
        <w:rPr>
          <w:b/>
          <w:sz w:val="20"/>
          <w:szCs w:val="20"/>
          <w:lang w:val="uk-UA"/>
        </w:rPr>
      </w:pPr>
    </w:p>
    <w:tbl>
      <w:tblPr>
        <w:tblW w:w="6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
        <w:gridCol w:w="1609"/>
        <w:gridCol w:w="1080"/>
        <w:gridCol w:w="900"/>
        <w:gridCol w:w="1080"/>
        <w:gridCol w:w="1080"/>
      </w:tblGrid>
      <w:tr w:rsidR="00CE7912" w:rsidRPr="00ED2ACE" w:rsidTr="008D55F1">
        <w:trPr>
          <w:tblHeader/>
        </w:trPr>
        <w:tc>
          <w:tcPr>
            <w:tcW w:w="1091" w:type="dxa"/>
            <w:vMerge w:val="restart"/>
            <w:tcBorders>
              <w:top w:val="single" w:sz="4" w:space="0" w:color="auto"/>
              <w:left w:val="single" w:sz="4" w:space="0" w:color="auto"/>
              <w:bottom w:val="single" w:sz="4" w:space="0" w:color="auto"/>
              <w:right w:val="single" w:sz="4" w:space="0" w:color="auto"/>
            </w:tcBorders>
            <w:vAlign w:val="center"/>
          </w:tcPr>
          <w:p w:rsidR="00CE7912" w:rsidRPr="00ED2ACE" w:rsidRDefault="00CE7912" w:rsidP="008D55F1">
            <w:pPr>
              <w:jc w:val="center"/>
              <w:rPr>
                <w:b/>
                <w:sz w:val="20"/>
                <w:szCs w:val="20"/>
                <w:lang w:val="uk-UA"/>
              </w:rPr>
            </w:pPr>
            <w:r w:rsidRPr="00ED2ACE">
              <w:rPr>
                <w:b/>
                <w:sz w:val="20"/>
                <w:szCs w:val="20"/>
                <w:lang w:val="uk-UA"/>
              </w:rPr>
              <w:t>Рік навчання</w:t>
            </w:r>
          </w:p>
        </w:tc>
        <w:tc>
          <w:tcPr>
            <w:tcW w:w="1609" w:type="dxa"/>
            <w:vMerge w:val="restart"/>
            <w:tcBorders>
              <w:top w:val="single" w:sz="4" w:space="0" w:color="auto"/>
              <w:left w:val="single" w:sz="4" w:space="0" w:color="auto"/>
              <w:bottom w:val="single" w:sz="4" w:space="0" w:color="auto"/>
              <w:right w:val="single" w:sz="4" w:space="0" w:color="auto"/>
            </w:tcBorders>
            <w:vAlign w:val="center"/>
          </w:tcPr>
          <w:p w:rsidR="00CE7912" w:rsidRPr="00ED2ACE" w:rsidRDefault="00CE7912" w:rsidP="008D55F1">
            <w:pPr>
              <w:jc w:val="center"/>
              <w:rPr>
                <w:b/>
                <w:sz w:val="20"/>
                <w:szCs w:val="20"/>
                <w:lang w:val="uk-UA"/>
              </w:rPr>
            </w:pPr>
            <w:r w:rsidRPr="00ED2ACE">
              <w:rPr>
                <w:b/>
                <w:sz w:val="20"/>
                <w:szCs w:val="20"/>
                <w:lang w:val="uk-UA"/>
              </w:rPr>
              <w:t>Контрольні навчальні нормативи</w:t>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CE7912" w:rsidRPr="00ED2ACE" w:rsidRDefault="00CE7912" w:rsidP="008D55F1">
            <w:pPr>
              <w:jc w:val="center"/>
              <w:rPr>
                <w:b/>
                <w:sz w:val="20"/>
                <w:szCs w:val="20"/>
                <w:lang w:val="uk-UA"/>
              </w:rPr>
            </w:pPr>
            <w:r w:rsidRPr="00ED2ACE">
              <w:rPr>
                <w:b/>
                <w:sz w:val="20"/>
                <w:szCs w:val="20"/>
                <w:lang w:val="uk-UA"/>
              </w:rPr>
              <w:t>Рівень навчальних досягнень учнів</w:t>
            </w:r>
          </w:p>
        </w:tc>
      </w:tr>
      <w:tr w:rsidR="00CE7912" w:rsidRPr="00031C82" w:rsidTr="008D55F1">
        <w:trPr>
          <w:tblHeader/>
        </w:trPr>
        <w:tc>
          <w:tcPr>
            <w:tcW w:w="1091" w:type="dxa"/>
            <w:vMerge/>
            <w:tcBorders>
              <w:top w:val="single" w:sz="4" w:space="0" w:color="auto"/>
              <w:left w:val="single" w:sz="4" w:space="0" w:color="auto"/>
              <w:bottom w:val="single" w:sz="4" w:space="0" w:color="auto"/>
              <w:right w:val="single" w:sz="4" w:space="0" w:color="auto"/>
            </w:tcBorders>
            <w:vAlign w:val="center"/>
          </w:tcPr>
          <w:p w:rsidR="00CE7912" w:rsidRPr="00031C82" w:rsidRDefault="00CE7912" w:rsidP="008D55F1">
            <w:pPr>
              <w:rPr>
                <w:b/>
                <w:sz w:val="20"/>
                <w:szCs w:val="20"/>
                <w:lang w:val="uk-UA"/>
              </w:rPr>
            </w:pPr>
          </w:p>
        </w:tc>
        <w:tc>
          <w:tcPr>
            <w:tcW w:w="1609" w:type="dxa"/>
            <w:vMerge/>
            <w:tcBorders>
              <w:top w:val="single" w:sz="4" w:space="0" w:color="auto"/>
              <w:left w:val="single" w:sz="4" w:space="0" w:color="auto"/>
              <w:bottom w:val="single" w:sz="4" w:space="0" w:color="auto"/>
              <w:right w:val="single" w:sz="4" w:space="0" w:color="auto"/>
            </w:tcBorders>
            <w:vAlign w:val="center"/>
          </w:tcPr>
          <w:p w:rsidR="00CE7912" w:rsidRPr="00031C82" w:rsidRDefault="00CE7912" w:rsidP="008D55F1">
            <w:pPr>
              <w:rPr>
                <w:b/>
                <w:sz w:val="20"/>
                <w:szCs w:val="2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CE7912" w:rsidRPr="00ED2ACE" w:rsidRDefault="00CE7912" w:rsidP="008D55F1">
            <w:pPr>
              <w:jc w:val="center"/>
              <w:rPr>
                <w:b/>
                <w:sz w:val="20"/>
                <w:szCs w:val="20"/>
                <w:lang w:val="uk-UA"/>
              </w:rPr>
            </w:pPr>
            <w:r w:rsidRPr="00ED2ACE">
              <w:rPr>
                <w:b/>
                <w:sz w:val="20"/>
                <w:szCs w:val="20"/>
                <w:lang w:val="uk-UA"/>
              </w:rPr>
              <w:t>низький</w:t>
            </w:r>
          </w:p>
        </w:tc>
        <w:tc>
          <w:tcPr>
            <w:tcW w:w="900" w:type="dxa"/>
            <w:tcBorders>
              <w:top w:val="single" w:sz="4" w:space="0" w:color="auto"/>
              <w:left w:val="single" w:sz="4" w:space="0" w:color="auto"/>
              <w:bottom w:val="single" w:sz="4" w:space="0" w:color="auto"/>
              <w:right w:val="single" w:sz="4" w:space="0" w:color="auto"/>
            </w:tcBorders>
            <w:vAlign w:val="center"/>
          </w:tcPr>
          <w:p w:rsidR="00CE7912" w:rsidRPr="00ED2ACE" w:rsidRDefault="00CE7912" w:rsidP="008D55F1">
            <w:pPr>
              <w:jc w:val="center"/>
              <w:rPr>
                <w:b/>
                <w:spacing w:val="-20"/>
                <w:sz w:val="20"/>
                <w:szCs w:val="20"/>
                <w:lang w:val="uk-UA"/>
              </w:rPr>
            </w:pPr>
            <w:r w:rsidRPr="00ED2ACE">
              <w:rPr>
                <w:b/>
                <w:spacing w:val="-20"/>
                <w:sz w:val="20"/>
                <w:szCs w:val="20"/>
                <w:lang w:val="uk-UA"/>
              </w:rPr>
              <w:t>середній</w:t>
            </w:r>
          </w:p>
        </w:tc>
        <w:tc>
          <w:tcPr>
            <w:tcW w:w="1080" w:type="dxa"/>
            <w:tcBorders>
              <w:top w:val="single" w:sz="4" w:space="0" w:color="auto"/>
              <w:left w:val="single" w:sz="4" w:space="0" w:color="auto"/>
              <w:bottom w:val="single" w:sz="4" w:space="0" w:color="auto"/>
              <w:right w:val="single" w:sz="4" w:space="0" w:color="auto"/>
            </w:tcBorders>
            <w:vAlign w:val="center"/>
          </w:tcPr>
          <w:p w:rsidR="00CE7912" w:rsidRPr="00ED2ACE" w:rsidRDefault="00CE7912" w:rsidP="008D55F1">
            <w:pPr>
              <w:jc w:val="center"/>
              <w:rPr>
                <w:b/>
                <w:spacing w:val="-20"/>
                <w:sz w:val="20"/>
                <w:szCs w:val="20"/>
                <w:lang w:val="uk-UA"/>
              </w:rPr>
            </w:pPr>
            <w:r w:rsidRPr="00ED2ACE">
              <w:rPr>
                <w:b/>
                <w:spacing w:val="-20"/>
                <w:sz w:val="20"/>
                <w:szCs w:val="20"/>
                <w:lang w:val="uk-UA"/>
              </w:rPr>
              <w:t>достатній</w:t>
            </w:r>
          </w:p>
        </w:tc>
        <w:tc>
          <w:tcPr>
            <w:tcW w:w="1080" w:type="dxa"/>
            <w:tcBorders>
              <w:top w:val="single" w:sz="4" w:space="0" w:color="auto"/>
              <w:left w:val="single" w:sz="4" w:space="0" w:color="auto"/>
              <w:bottom w:val="single" w:sz="4" w:space="0" w:color="auto"/>
              <w:right w:val="single" w:sz="4" w:space="0" w:color="auto"/>
            </w:tcBorders>
            <w:vAlign w:val="center"/>
          </w:tcPr>
          <w:p w:rsidR="00CE7912" w:rsidRPr="00ED2ACE" w:rsidRDefault="00CE7912" w:rsidP="008D55F1">
            <w:pPr>
              <w:jc w:val="center"/>
              <w:rPr>
                <w:b/>
                <w:sz w:val="20"/>
                <w:szCs w:val="20"/>
                <w:lang w:val="uk-UA"/>
              </w:rPr>
            </w:pPr>
            <w:r w:rsidRPr="00ED2ACE">
              <w:rPr>
                <w:b/>
                <w:sz w:val="20"/>
                <w:szCs w:val="20"/>
                <w:lang w:val="uk-UA"/>
              </w:rPr>
              <w:t>високий</w:t>
            </w:r>
          </w:p>
        </w:tc>
      </w:tr>
      <w:tr w:rsidR="00CE7912" w:rsidRPr="00031C82" w:rsidTr="008D55F1">
        <w:trPr>
          <w:trHeight w:val="538"/>
        </w:trPr>
        <w:tc>
          <w:tcPr>
            <w:tcW w:w="1091" w:type="dxa"/>
            <w:tcBorders>
              <w:top w:val="single" w:sz="4" w:space="0" w:color="auto"/>
              <w:left w:val="single" w:sz="4" w:space="0" w:color="auto"/>
              <w:bottom w:val="single" w:sz="4" w:space="0" w:color="auto"/>
              <w:right w:val="single" w:sz="4" w:space="0" w:color="auto"/>
            </w:tcBorders>
            <w:vAlign w:val="center"/>
          </w:tcPr>
          <w:p w:rsidR="00CE7912" w:rsidRPr="00031C82" w:rsidRDefault="00CE7912" w:rsidP="008D55F1">
            <w:pPr>
              <w:jc w:val="center"/>
              <w:rPr>
                <w:b/>
                <w:sz w:val="20"/>
                <w:szCs w:val="20"/>
                <w:lang w:val="uk-UA"/>
              </w:rPr>
            </w:pPr>
            <w:r w:rsidRPr="00031C82">
              <w:rPr>
                <w:sz w:val="20"/>
                <w:szCs w:val="20"/>
                <w:lang w:val="uk-UA"/>
              </w:rPr>
              <w:t>1 рік навчання</w:t>
            </w:r>
          </w:p>
        </w:tc>
        <w:tc>
          <w:tcPr>
            <w:tcW w:w="1609"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rPr>
                <w:b/>
                <w:sz w:val="20"/>
                <w:szCs w:val="20"/>
                <w:lang w:val="uk-UA"/>
              </w:rPr>
            </w:pPr>
            <w:r>
              <w:rPr>
                <w:sz w:val="20"/>
                <w:szCs w:val="20"/>
                <w:lang w:val="uk-UA"/>
              </w:rPr>
              <w:t>Знати назви та будови фігур</w:t>
            </w:r>
          </w:p>
        </w:tc>
        <w:tc>
          <w:tcPr>
            <w:tcW w:w="108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1 – 4</w:t>
            </w:r>
          </w:p>
        </w:tc>
        <w:tc>
          <w:tcPr>
            <w:tcW w:w="90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5 – 7</w:t>
            </w:r>
          </w:p>
        </w:tc>
        <w:tc>
          <w:tcPr>
            <w:tcW w:w="108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8 – 11</w:t>
            </w:r>
          </w:p>
        </w:tc>
        <w:tc>
          <w:tcPr>
            <w:tcW w:w="108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12 – 15</w:t>
            </w:r>
          </w:p>
        </w:tc>
      </w:tr>
      <w:tr w:rsidR="00CE7912" w:rsidRPr="00031C82" w:rsidTr="008D55F1">
        <w:tc>
          <w:tcPr>
            <w:tcW w:w="1091" w:type="dxa"/>
            <w:tcBorders>
              <w:top w:val="single" w:sz="4" w:space="0" w:color="auto"/>
              <w:left w:val="single" w:sz="4" w:space="0" w:color="auto"/>
              <w:bottom w:val="single" w:sz="4" w:space="0" w:color="auto"/>
              <w:right w:val="single" w:sz="4" w:space="0" w:color="auto"/>
            </w:tcBorders>
            <w:vAlign w:val="center"/>
          </w:tcPr>
          <w:p w:rsidR="00CE7912" w:rsidRPr="00031C82" w:rsidRDefault="00CE7912" w:rsidP="008D55F1">
            <w:pPr>
              <w:jc w:val="center"/>
              <w:rPr>
                <w:b/>
                <w:sz w:val="20"/>
                <w:szCs w:val="20"/>
                <w:lang w:val="uk-UA"/>
              </w:rPr>
            </w:pPr>
            <w:r w:rsidRPr="00031C82">
              <w:rPr>
                <w:sz w:val="20"/>
                <w:szCs w:val="20"/>
                <w:lang w:val="uk-UA"/>
              </w:rPr>
              <w:t>2 рік навчання</w:t>
            </w:r>
          </w:p>
        </w:tc>
        <w:tc>
          <w:tcPr>
            <w:tcW w:w="1609" w:type="dxa"/>
            <w:tcBorders>
              <w:top w:val="single" w:sz="4" w:space="0" w:color="auto"/>
              <w:left w:val="single" w:sz="4" w:space="0" w:color="auto"/>
              <w:bottom w:val="single" w:sz="4" w:space="0" w:color="auto"/>
              <w:right w:val="single" w:sz="4" w:space="0" w:color="auto"/>
            </w:tcBorders>
          </w:tcPr>
          <w:p w:rsidR="00CE7912" w:rsidRDefault="00CE7912" w:rsidP="008D55F1">
            <w:pPr>
              <w:rPr>
                <w:sz w:val="20"/>
                <w:szCs w:val="20"/>
                <w:lang w:val="uk-UA"/>
              </w:rPr>
            </w:pPr>
            <w:r>
              <w:rPr>
                <w:sz w:val="20"/>
                <w:szCs w:val="20"/>
                <w:lang w:val="uk-UA"/>
              </w:rPr>
              <w:t>В</w:t>
            </w:r>
            <w:r w:rsidRPr="00031C82">
              <w:rPr>
                <w:sz w:val="20"/>
                <w:szCs w:val="20"/>
                <w:lang w:val="uk-UA"/>
              </w:rPr>
              <w:t xml:space="preserve">міти виконувати три види кидка биткою, </w:t>
            </w:r>
          </w:p>
          <w:p w:rsidR="00CE7912" w:rsidRPr="00031C82" w:rsidRDefault="00CE7912" w:rsidP="008D55F1">
            <w:pPr>
              <w:rPr>
                <w:b/>
                <w:i/>
                <w:iCs/>
                <w:sz w:val="20"/>
                <w:szCs w:val="20"/>
                <w:lang w:val="uk-UA"/>
              </w:rPr>
            </w:pPr>
            <w:r w:rsidRPr="00041671">
              <w:rPr>
                <w:spacing w:val="-20"/>
                <w:sz w:val="20"/>
                <w:szCs w:val="20"/>
                <w:lang w:val="uk-UA"/>
              </w:rPr>
              <w:t>(</w:t>
            </w:r>
            <w:r w:rsidRPr="00041671">
              <w:rPr>
                <w:sz w:val="20"/>
                <w:szCs w:val="20"/>
                <w:lang w:val="uk-UA"/>
              </w:rPr>
              <w:t xml:space="preserve">кількість </w:t>
            </w:r>
            <w:r w:rsidRPr="00041671">
              <w:rPr>
                <w:spacing w:val="-20"/>
                <w:sz w:val="20"/>
                <w:szCs w:val="20"/>
                <w:lang w:val="uk-UA"/>
              </w:rPr>
              <w:t>видів)</w:t>
            </w:r>
          </w:p>
        </w:tc>
        <w:tc>
          <w:tcPr>
            <w:tcW w:w="108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Pr>
                <w:iCs/>
                <w:sz w:val="20"/>
                <w:szCs w:val="20"/>
                <w:lang w:val="uk-UA"/>
              </w:rPr>
              <w:t>З</w:t>
            </w:r>
            <w:r w:rsidRPr="00031C82">
              <w:rPr>
                <w:iCs/>
                <w:sz w:val="20"/>
                <w:szCs w:val="20"/>
                <w:lang w:val="uk-UA"/>
              </w:rPr>
              <w:t>нає</w:t>
            </w:r>
          </w:p>
          <w:p w:rsidR="00CE7912" w:rsidRPr="00031C82" w:rsidRDefault="00CE7912" w:rsidP="008D55F1">
            <w:pPr>
              <w:jc w:val="center"/>
              <w:rPr>
                <w:iCs/>
                <w:sz w:val="20"/>
                <w:szCs w:val="20"/>
                <w:lang w:val="uk-UA"/>
              </w:rPr>
            </w:pPr>
            <w:r w:rsidRPr="00031C82">
              <w:rPr>
                <w:iCs/>
                <w:sz w:val="20"/>
                <w:szCs w:val="20"/>
                <w:lang w:val="uk-UA"/>
              </w:rPr>
              <w:t xml:space="preserve">техніку </w:t>
            </w:r>
            <w:r w:rsidRPr="00041671">
              <w:rPr>
                <w:iCs/>
                <w:spacing w:val="-20"/>
                <w:sz w:val="20"/>
                <w:szCs w:val="20"/>
                <w:lang w:val="uk-UA"/>
              </w:rPr>
              <w:t>виконання</w:t>
            </w:r>
          </w:p>
        </w:tc>
        <w:tc>
          <w:tcPr>
            <w:tcW w:w="90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1</w:t>
            </w:r>
          </w:p>
        </w:tc>
        <w:tc>
          <w:tcPr>
            <w:tcW w:w="108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2</w:t>
            </w:r>
          </w:p>
        </w:tc>
        <w:tc>
          <w:tcPr>
            <w:tcW w:w="108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3</w:t>
            </w:r>
          </w:p>
        </w:tc>
      </w:tr>
      <w:tr w:rsidR="00CE7912" w:rsidRPr="00031C82" w:rsidTr="008D55F1">
        <w:tc>
          <w:tcPr>
            <w:tcW w:w="1091" w:type="dxa"/>
            <w:tcBorders>
              <w:top w:val="single" w:sz="4" w:space="0" w:color="auto"/>
              <w:left w:val="single" w:sz="4" w:space="0" w:color="auto"/>
              <w:bottom w:val="single" w:sz="4" w:space="0" w:color="auto"/>
              <w:right w:val="single" w:sz="4" w:space="0" w:color="auto"/>
            </w:tcBorders>
            <w:vAlign w:val="center"/>
          </w:tcPr>
          <w:p w:rsidR="00CE7912" w:rsidRPr="00031C82" w:rsidRDefault="00CE7912" w:rsidP="008D55F1">
            <w:pPr>
              <w:jc w:val="center"/>
              <w:rPr>
                <w:b/>
                <w:sz w:val="20"/>
                <w:szCs w:val="20"/>
                <w:lang w:val="uk-UA"/>
              </w:rPr>
            </w:pPr>
            <w:r w:rsidRPr="00031C82">
              <w:rPr>
                <w:sz w:val="20"/>
                <w:szCs w:val="20"/>
                <w:lang w:val="uk-UA"/>
              </w:rPr>
              <w:t>3 рік навчання</w:t>
            </w:r>
          </w:p>
        </w:tc>
        <w:tc>
          <w:tcPr>
            <w:tcW w:w="1609"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rPr>
                <w:bCs/>
                <w:sz w:val="20"/>
                <w:szCs w:val="20"/>
                <w:lang w:val="uk-UA"/>
              </w:rPr>
            </w:pPr>
            <w:r>
              <w:rPr>
                <w:bCs/>
                <w:sz w:val="20"/>
                <w:szCs w:val="20"/>
                <w:lang w:val="uk-UA"/>
              </w:rPr>
              <w:t>З</w:t>
            </w:r>
            <w:r w:rsidRPr="00031C82">
              <w:rPr>
                <w:bCs/>
                <w:sz w:val="20"/>
                <w:szCs w:val="20"/>
                <w:lang w:val="uk-UA"/>
              </w:rPr>
              <w:t xml:space="preserve"> 20 биток вибити 8 фігур (з відстані </w:t>
            </w:r>
            <w:smartTag w:uri="urn:schemas-microsoft-com:office:smarttags" w:element="metricconverter">
              <w:smartTagPr>
                <w:attr w:name="ProductID" w:val="10 м"/>
              </w:smartTagPr>
              <w:r w:rsidRPr="00031C82">
                <w:rPr>
                  <w:bCs/>
                  <w:sz w:val="20"/>
                  <w:szCs w:val="20"/>
                  <w:lang w:val="uk-UA"/>
                </w:rPr>
                <w:t>10 м</w:t>
              </w:r>
            </w:smartTag>
            <w:r w:rsidRPr="00031C82">
              <w:rPr>
                <w:bCs/>
                <w:sz w:val="20"/>
                <w:szCs w:val="20"/>
                <w:lang w:val="uk-UA"/>
              </w:rPr>
              <w:t>) (</w:t>
            </w:r>
            <w:r w:rsidRPr="00041671">
              <w:rPr>
                <w:bCs/>
                <w:spacing w:val="-20"/>
                <w:sz w:val="20"/>
                <w:szCs w:val="20"/>
                <w:lang w:val="uk-UA"/>
              </w:rPr>
              <w:t xml:space="preserve">крім </w:t>
            </w:r>
            <w:r>
              <w:rPr>
                <w:bCs/>
                <w:spacing w:val="-20"/>
                <w:sz w:val="20"/>
                <w:szCs w:val="20"/>
                <w:lang w:val="uk-UA"/>
              </w:rPr>
              <w:t xml:space="preserve"> «</w:t>
            </w:r>
            <w:r w:rsidRPr="00041671">
              <w:rPr>
                <w:bCs/>
                <w:spacing w:val="-20"/>
                <w:sz w:val="20"/>
                <w:szCs w:val="20"/>
                <w:lang w:val="uk-UA"/>
              </w:rPr>
              <w:t>закритого</w:t>
            </w:r>
            <w:r w:rsidRPr="00031C82">
              <w:rPr>
                <w:bCs/>
                <w:sz w:val="20"/>
                <w:szCs w:val="20"/>
                <w:lang w:val="uk-UA"/>
              </w:rPr>
              <w:t xml:space="preserve"> листа</w:t>
            </w:r>
            <w:r>
              <w:rPr>
                <w:bCs/>
                <w:sz w:val="20"/>
                <w:szCs w:val="20"/>
                <w:lang w:val="uk-UA"/>
              </w:rPr>
              <w:t>»</w:t>
            </w:r>
            <w:r w:rsidRPr="00031C82">
              <w:rPr>
                <w:bCs/>
                <w:sz w:val="20"/>
                <w:szCs w:val="20"/>
                <w:lang w:val="uk-UA"/>
              </w:rPr>
              <w:t>)</w:t>
            </w:r>
          </w:p>
        </w:tc>
        <w:tc>
          <w:tcPr>
            <w:tcW w:w="108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1 – 2</w:t>
            </w:r>
          </w:p>
        </w:tc>
        <w:tc>
          <w:tcPr>
            <w:tcW w:w="90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3 – 4</w:t>
            </w:r>
          </w:p>
        </w:tc>
        <w:tc>
          <w:tcPr>
            <w:tcW w:w="108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5 – 6</w:t>
            </w:r>
          </w:p>
        </w:tc>
        <w:tc>
          <w:tcPr>
            <w:tcW w:w="108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7 – 8</w:t>
            </w:r>
          </w:p>
        </w:tc>
      </w:tr>
      <w:tr w:rsidR="00CE7912" w:rsidRPr="00031C82" w:rsidTr="008D55F1">
        <w:tc>
          <w:tcPr>
            <w:tcW w:w="1091" w:type="dxa"/>
            <w:tcBorders>
              <w:top w:val="single" w:sz="4" w:space="0" w:color="auto"/>
              <w:left w:val="single" w:sz="4" w:space="0" w:color="auto"/>
              <w:bottom w:val="single" w:sz="4" w:space="0" w:color="auto"/>
              <w:right w:val="single" w:sz="4" w:space="0" w:color="auto"/>
            </w:tcBorders>
            <w:vAlign w:val="center"/>
          </w:tcPr>
          <w:p w:rsidR="00CE7912" w:rsidRPr="00031C82" w:rsidRDefault="00CE7912" w:rsidP="008D55F1">
            <w:pPr>
              <w:jc w:val="center"/>
              <w:rPr>
                <w:sz w:val="20"/>
                <w:szCs w:val="20"/>
                <w:lang w:val="uk-UA"/>
              </w:rPr>
            </w:pPr>
            <w:r w:rsidRPr="00031C82">
              <w:rPr>
                <w:sz w:val="20"/>
                <w:szCs w:val="20"/>
                <w:lang w:val="uk-UA"/>
              </w:rPr>
              <w:t>4 рік навчання</w:t>
            </w:r>
          </w:p>
        </w:tc>
        <w:tc>
          <w:tcPr>
            <w:tcW w:w="1609" w:type="dxa"/>
            <w:tcBorders>
              <w:top w:val="single" w:sz="4" w:space="0" w:color="auto"/>
              <w:left w:val="single" w:sz="4" w:space="0" w:color="auto"/>
              <w:bottom w:val="single" w:sz="4" w:space="0" w:color="auto"/>
              <w:right w:val="single" w:sz="4" w:space="0" w:color="auto"/>
            </w:tcBorders>
          </w:tcPr>
          <w:p w:rsidR="00CE7912" w:rsidRDefault="00CE7912" w:rsidP="008D55F1">
            <w:pPr>
              <w:rPr>
                <w:bCs/>
                <w:sz w:val="20"/>
                <w:szCs w:val="20"/>
                <w:lang w:val="uk-UA"/>
              </w:rPr>
            </w:pPr>
            <w:r>
              <w:rPr>
                <w:bCs/>
                <w:sz w:val="20"/>
                <w:szCs w:val="20"/>
                <w:lang w:val="uk-UA"/>
              </w:rPr>
              <w:t>З</w:t>
            </w:r>
            <w:r w:rsidRPr="00031C82">
              <w:rPr>
                <w:bCs/>
                <w:sz w:val="20"/>
                <w:szCs w:val="20"/>
                <w:lang w:val="uk-UA"/>
              </w:rPr>
              <w:t xml:space="preserve"> 40 биток вибити 14 фігур (з відстані </w:t>
            </w:r>
            <w:smartTag w:uri="urn:schemas-microsoft-com:office:smarttags" w:element="metricconverter">
              <w:smartTagPr>
                <w:attr w:name="ProductID" w:val="10 м"/>
              </w:smartTagPr>
              <w:r w:rsidRPr="00031C82">
                <w:rPr>
                  <w:bCs/>
                  <w:sz w:val="20"/>
                  <w:szCs w:val="20"/>
                  <w:lang w:val="uk-UA"/>
                </w:rPr>
                <w:t>10 м</w:t>
              </w:r>
            </w:smartTag>
            <w:r w:rsidRPr="00031C82">
              <w:rPr>
                <w:bCs/>
                <w:sz w:val="20"/>
                <w:szCs w:val="20"/>
                <w:lang w:val="uk-UA"/>
              </w:rPr>
              <w:t xml:space="preserve">) (крім </w:t>
            </w:r>
          </w:p>
          <w:p w:rsidR="00CE7912" w:rsidRPr="00031C82" w:rsidRDefault="00CE7912" w:rsidP="008D55F1">
            <w:pPr>
              <w:rPr>
                <w:bCs/>
                <w:sz w:val="20"/>
                <w:szCs w:val="20"/>
                <w:lang w:val="uk-UA"/>
              </w:rPr>
            </w:pPr>
            <w:r w:rsidRPr="00041671">
              <w:rPr>
                <w:bCs/>
                <w:spacing w:val="-20"/>
                <w:sz w:val="20"/>
                <w:szCs w:val="20"/>
                <w:lang w:val="uk-UA"/>
              </w:rPr>
              <w:t>«закритого листа»)</w:t>
            </w:r>
          </w:p>
        </w:tc>
        <w:tc>
          <w:tcPr>
            <w:tcW w:w="108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1 – 4</w:t>
            </w:r>
          </w:p>
        </w:tc>
        <w:tc>
          <w:tcPr>
            <w:tcW w:w="90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5 – 8</w:t>
            </w:r>
          </w:p>
        </w:tc>
        <w:tc>
          <w:tcPr>
            <w:tcW w:w="108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9 – 12</w:t>
            </w:r>
          </w:p>
        </w:tc>
        <w:tc>
          <w:tcPr>
            <w:tcW w:w="108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13 – 14</w:t>
            </w:r>
          </w:p>
        </w:tc>
      </w:tr>
      <w:tr w:rsidR="00CE7912" w:rsidRPr="00031C82" w:rsidTr="008D55F1">
        <w:tc>
          <w:tcPr>
            <w:tcW w:w="1091" w:type="dxa"/>
            <w:tcBorders>
              <w:top w:val="single" w:sz="4" w:space="0" w:color="auto"/>
              <w:left w:val="single" w:sz="4" w:space="0" w:color="auto"/>
              <w:bottom w:val="single" w:sz="4" w:space="0" w:color="auto"/>
              <w:right w:val="single" w:sz="4" w:space="0" w:color="auto"/>
            </w:tcBorders>
            <w:vAlign w:val="center"/>
          </w:tcPr>
          <w:p w:rsidR="00CE7912" w:rsidRPr="00031C82" w:rsidRDefault="00CE7912" w:rsidP="008D55F1">
            <w:pPr>
              <w:jc w:val="center"/>
              <w:rPr>
                <w:sz w:val="20"/>
                <w:szCs w:val="20"/>
                <w:lang w:val="uk-UA"/>
              </w:rPr>
            </w:pPr>
            <w:r w:rsidRPr="00031C82">
              <w:rPr>
                <w:sz w:val="20"/>
                <w:szCs w:val="20"/>
                <w:lang w:val="uk-UA"/>
              </w:rPr>
              <w:t>5 рік навчання</w:t>
            </w:r>
          </w:p>
        </w:tc>
        <w:tc>
          <w:tcPr>
            <w:tcW w:w="1609"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rPr>
                <w:bCs/>
                <w:sz w:val="20"/>
                <w:szCs w:val="20"/>
                <w:lang w:val="uk-UA"/>
              </w:rPr>
            </w:pPr>
            <w:r>
              <w:rPr>
                <w:bCs/>
                <w:sz w:val="20"/>
                <w:szCs w:val="20"/>
                <w:lang w:val="uk-UA"/>
              </w:rPr>
              <w:t>З</w:t>
            </w:r>
            <w:r w:rsidRPr="00031C82">
              <w:rPr>
                <w:bCs/>
                <w:sz w:val="20"/>
                <w:szCs w:val="20"/>
                <w:lang w:val="uk-UA"/>
              </w:rPr>
              <w:t xml:space="preserve"> 50 биток вибити 15 фігур </w:t>
            </w:r>
            <w:r w:rsidRPr="00041671">
              <w:rPr>
                <w:bCs/>
                <w:spacing w:val="-20"/>
                <w:sz w:val="20"/>
                <w:szCs w:val="20"/>
                <w:lang w:val="uk-UA"/>
              </w:rPr>
              <w:t>(з відстані 10  м)*</w:t>
            </w:r>
          </w:p>
        </w:tc>
        <w:tc>
          <w:tcPr>
            <w:tcW w:w="108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1 – 5</w:t>
            </w:r>
          </w:p>
        </w:tc>
        <w:tc>
          <w:tcPr>
            <w:tcW w:w="90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6 – 9</w:t>
            </w:r>
          </w:p>
        </w:tc>
        <w:tc>
          <w:tcPr>
            <w:tcW w:w="108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10 – 13</w:t>
            </w:r>
          </w:p>
        </w:tc>
        <w:tc>
          <w:tcPr>
            <w:tcW w:w="1080"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jc w:val="center"/>
              <w:rPr>
                <w:iCs/>
                <w:sz w:val="20"/>
                <w:szCs w:val="20"/>
                <w:lang w:val="uk-UA"/>
              </w:rPr>
            </w:pPr>
          </w:p>
          <w:p w:rsidR="00CE7912" w:rsidRPr="00031C82" w:rsidRDefault="00CE7912" w:rsidP="008D55F1">
            <w:pPr>
              <w:jc w:val="center"/>
              <w:rPr>
                <w:iCs/>
                <w:sz w:val="20"/>
                <w:szCs w:val="20"/>
                <w:lang w:val="uk-UA"/>
              </w:rPr>
            </w:pPr>
            <w:r w:rsidRPr="00031C82">
              <w:rPr>
                <w:iCs/>
                <w:sz w:val="20"/>
                <w:szCs w:val="20"/>
                <w:lang w:val="uk-UA"/>
              </w:rPr>
              <w:t>14 – 15</w:t>
            </w:r>
          </w:p>
        </w:tc>
      </w:tr>
    </w:tbl>
    <w:p w:rsidR="00CE7912" w:rsidRDefault="00CE7912" w:rsidP="00CE7912">
      <w:pPr>
        <w:jc w:val="both"/>
        <w:rPr>
          <w:i/>
          <w:iCs/>
          <w:sz w:val="20"/>
          <w:szCs w:val="20"/>
          <w:lang w:val="uk-UA"/>
        </w:rPr>
      </w:pPr>
    </w:p>
    <w:p w:rsidR="00CE7912" w:rsidRPr="00F920D6" w:rsidRDefault="00CE7912" w:rsidP="00CE7912">
      <w:pPr>
        <w:jc w:val="both"/>
        <w:rPr>
          <w:iCs/>
          <w:sz w:val="20"/>
          <w:szCs w:val="20"/>
          <w:lang w:val="uk-UA"/>
        </w:rPr>
      </w:pPr>
      <w:r w:rsidRPr="00F920D6">
        <w:rPr>
          <w:iCs/>
          <w:sz w:val="20"/>
          <w:szCs w:val="20"/>
          <w:lang w:val="uk-UA"/>
        </w:rPr>
        <w:t xml:space="preserve">* </w:t>
      </w:r>
      <w:r w:rsidRPr="00F920D6">
        <w:rPr>
          <w:i/>
          <w:iCs/>
          <w:sz w:val="20"/>
          <w:szCs w:val="20"/>
          <w:lang w:val="uk-UA"/>
        </w:rPr>
        <w:t>«закритий лист»</w:t>
      </w:r>
      <w:r w:rsidRPr="00F920D6">
        <w:rPr>
          <w:iCs/>
          <w:sz w:val="20"/>
          <w:szCs w:val="20"/>
          <w:lang w:val="uk-UA"/>
        </w:rPr>
        <w:t xml:space="preserve"> не можна вибити менш як трьома бит</w:t>
      </w:r>
      <w:r>
        <w:rPr>
          <w:iCs/>
          <w:sz w:val="20"/>
          <w:szCs w:val="20"/>
          <w:lang w:val="uk-UA"/>
        </w:rPr>
        <w:t>к</w:t>
      </w:r>
      <w:r w:rsidRPr="00F920D6">
        <w:rPr>
          <w:iCs/>
          <w:sz w:val="20"/>
          <w:szCs w:val="20"/>
          <w:lang w:val="uk-UA"/>
        </w:rPr>
        <w:t xml:space="preserve">ами, в той час коли інші фігури </w:t>
      </w:r>
      <w:r>
        <w:rPr>
          <w:iCs/>
          <w:sz w:val="20"/>
          <w:szCs w:val="20"/>
          <w:lang w:val="uk-UA"/>
        </w:rPr>
        <w:t>за</w:t>
      </w:r>
      <w:r w:rsidRPr="00F920D6">
        <w:rPr>
          <w:iCs/>
          <w:sz w:val="20"/>
          <w:szCs w:val="20"/>
          <w:lang w:val="uk-UA"/>
        </w:rPr>
        <w:t xml:space="preserve"> достатн</w:t>
      </w:r>
      <w:r>
        <w:rPr>
          <w:iCs/>
          <w:sz w:val="20"/>
          <w:szCs w:val="20"/>
          <w:lang w:val="uk-UA"/>
        </w:rPr>
        <w:t>ьої</w:t>
      </w:r>
      <w:r w:rsidRPr="00F920D6">
        <w:rPr>
          <w:iCs/>
          <w:sz w:val="20"/>
          <w:szCs w:val="20"/>
          <w:lang w:val="uk-UA"/>
        </w:rPr>
        <w:t xml:space="preserve"> підготов</w:t>
      </w:r>
      <w:r>
        <w:rPr>
          <w:iCs/>
          <w:sz w:val="20"/>
          <w:szCs w:val="20"/>
          <w:lang w:val="uk-UA"/>
        </w:rPr>
        <w:t>ки</w:t>
      </w:r>
      <w:r w:rsidRPr="00F920D6">
        <w:rPr>
          <w:iCs/>
          <w:sz w:val="20"/>
          <w:szCs w:val="20"/>
          <w:lang w:val="uk-UA"/>
        </w:rPr>
        <w:t xml:space="preserve"> вибивають однією биткою кожн</w:t>
      </w:r>
      <w:r>
        <w:rPr>
          <w:iCs/>
          <w:sz w:val="20"/>
          <w:szCs w:val="20"/>
          <w:lang w:val="uk-UA"/>
        </w:rPr>
        <w:t>у</w:t>
      </w:r>
      <w:r w:rsidRPr="00F920D6">
        <w:rPr>
          <w:iCs/>
          <w:sz w:val="20"/>
          <w:szCs w:val="20"/>
          <w:lang w:val="uk-UA"/>
        </w:rPr>
        <w:t>.</w:t>
      </w:r>
    </w:p>
    <w:p w:rsidR="00CE7912" w:rsidRDefault="00CE7912" w:rsidP="00CE7912">
      <w:pPr>
        <w:jc w:val="both"/>
        <w:rPr>
          <w:b/>
          <w:bCs/>
          <w:i/>
          <w:iCs/>
          <w:sz w:val="24"/>
          <w:lang w:val="uk-UA"/>
        </w:rPr>
      </w:pPr>
    </w:p>
    <w:p w:rsidR="00CE7912" w:rsidRDefault="00CE7912" w:rsidP="00CE7912">
      <w:pPr>
        <w:widowControl w:val="0"/>
        <w:jc w:val="center"/>
        <w:rPr>
          <w:b/>
          <w:sz w:val="24"/>
          <w:lang w:val="uk-UA"/>
        </w:rPr>
      </w:pPr>
      <w:r>
        <w:rPr>
          <w:b/>
          <w:sz w:val="24"/>
          <w:lang w:val="uk-UA"/>
        </w:rPr>
        <w:br w:type="page"/>
      </w:r>
    </w:p>
    <w:p w:rsidR="00CE7912" w:rsidRDefault="00CE7912" w:rsidP="00CE7912">
      <w:pPr>
        <w:widowControl w:val="0"/>
        <w:jc w:val="center"/>
        <w:rPr>
          <w:b/>
          <w:sz w:val="20"/>
          <w:szCs w:val="20"/>
          <w:lang w:val="uk-UA"/>
        </w:rPr>
      </w:pPr>
      <w:r w:rsidRPr="00690970">
        <w:rPr>
          <w:b/>
          <w:sz w:val="20"/>
          <w:szCs w:val="20"/>
          <w:lang w:val="uk-UA"/>
        </w:rPr>
        <w:t xml:space="preserve">Обладнання, </w:t>
      </w:r>
      <w:r>
        <w:rPr>
          <w:b/>
          <w:sz w:val="20"/>
          <w:szCs w:val="20"/>
          <w:lang w:val="uk-UA"/>
        </w:rPr>
        <w:t>потріб</w:t>
      </w:r>
      <w:r w:rsidRPr="00690970">
        <w:rPr>
          <w:b/>
          <w:sz w:val="20"/>
          <w:szCs w:val="20"/>
          <w:lang w:val="uk-UA"/>
        </w:rPr>
        <w:t xml:space="preserve">не для вивчення модуля </w:t>
      </w:r>
      <w:r>
        <w:rPr>
          <w:b/>
          <w:sz w:val="20"/>
          <w:szCs w:val="20"/>
          <w:lang w:val="uk-UA"/>
        </w:rPr>
        <w:t>«</w:t>
      </w:r>
      <w:r w:rsidRPr="00690970">
        <w:rPr>
          <w:b/>
          <w:sz w:val="20"/>
          <w:szCs w:val="20"/>
          <w:lang w:val="uk-UA"/>
        </w:rPr>
        <w:t>Городки</w:t>
      </w:r>
      <w:r>
        <w:rPr>
          <w:b/>
          <w:sz w:val="20"/>
          <w:szCs w:val="20"/>
          <w:lang w:val="uk-UA"/>
        </w:rPr>
        <w:t>»</w:t>
      </w:r>
    </w:p>
    <w:p w:rsidR="00CE7912" w:rsidRPr="00690970" w:rsidRDefault="00CE7912" w:rsidP="00CE7912">
      <w:pPr>
        <w:widowControl w:val="0"/>
        <w:jc w:val="center"/>
        <w:rPr>
          <w:b/>
          <w:sz w:val="20"/>
          <w:szCs w:val="20"/>
          <w:lang w:val="uk-UA"/>
        </w:rPr>
      </w:pPr>
      <w:r w:rsidRPr="00F920D6">
        <w:rPr>
          <w:sz w:val="20"/>
          <w:szCs w:val="20"/>
          <w:lang w:val="uk-UA"/>
        </w:rPr>
        <w:t>(З</w:t>
      </w:r>
      <w:r>
        <w:rPr>
          <w:sz w:val="20"/>
          <w:szCs w:val="20"/>
          <w:lang w:val="uk-UA"/>
        </w:rPr>
        <w:t>а</w:t>
      </w:r>
      <w:r w:rsidRPr="00F920D6">
        <w:rPr>
          <w:sz w:val="20"/>
          <w:szCs w:val="20"/>
          <w:lang w:val="uk-UA"/>
        </w:rPr>
        <w:t xml:space="preserve"> </w:t>
      </w:r>
      <w:r>
        <w:rPr>
          <w:sz w:val="20"/>
          <w:szCs w:val="20"/>
          <w:lang w:val="uk-UA"/>
        </w:rPr>
        <w:t xml:space="preserve">наявності </w:t>
      </w:r>
      <w:r w:rsidRPr="00F920D6">
        <w:rPr>
          <w:sz w:val="20"/>
          <w:szCs w:val="20"/>
          <w:lang w:val="uk-UA"/>
        </w:rPr>
        <w:t>од</w:t>
      </w:r>
      <w:r>
        <w:rPr>
          <w:sz w:val="20"/>
          <w:szCs w:val="20"/>
          <w:lang w:val="uk-UA"/>
        </w:rPr>
        <w:t>ного</w:t>
      </w:r>
      <w:r>
        <w:rPr>
          <w:b/>
          <w:sz w:val="20"/>
          <w:szCs w:val="20"/>
          <w:lang w:val="uk-UA"/>
        </w:rPr>
        <w:t xml:space="preserve"> </w:t>
      </w:r>
      <w:r>
        <w:rPr>
          <w:sz w:val="20"/>
          <w:szCs w:val="20"/>
          <w:lang w:val="uk-UA"/>
        </w:rPr>
        <w:t>м</w:t>
      </w:r>
      <w:r w:rsidRPr="00031C82">
        <w:rPr>
          <w:sz w:val="20"/>
          <w:szCs w:val="20"/>
          <w:lang w:val="uk-UA"/>
        </w:rPr>
        <w:t>айданчик</w:t>
      </w:r>
      <w:r>
        <w:rPr>
          <w:sz w:val="20"/>
          <w:szCs w:val="20"/>
          <w:lang w:val="uk-UA"/>
        </w:rPr>
        <w:t>у</w:t>
      </w:r>
      <w:r w:rsidRPr="00031C82">
        <w:rPr>
          <w:sz w:val="20"/>
          <w:szCs w:val="20"/>
          <w:lang w:val="uk-UA"/>
        </w:rPr>
        <w:t xml:space="preserve"> для занять городошним спортом</w:t>
      </w:r>
      <w:r w:rsidRPr="00F920D6">
        <w:rPr>
          <w:sz w:val="20"/>
          <w:szCs w:val="20"/>
          <w:lang w:val="uk-UA"/>
        </w:rPr>
        <w:t>)</w:t>
      </w:r>
    </w:p>
    <w:p w:rsidR="00CE7912" w:rsidRPr="00690970" w:rsidRDefault="00CE7912" w:rsidP="00CE7912">
      <w:pPr>
        <w:jc w:val="center"/>
        <w:rPr>
          <w:b/>
          <w:bCs/>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008"/>
      </w:tblGrid>
      <w:tr w:rsidR="00CE7912" w:rsidRPr="00975726" w:rsidTr="008D55F1">
        <w:tc>
          <w:tcPr>
            <w:tcW w:w="4785" w:type="dxa"/>
            <w:tcBorders>
              <w:top w:val="single" w:sz="4" w:space="0" w:color="auto"/>
              <w:left w:val="single" w:sz="4" w:space="0" w:color="auto"/>
              <w:bottom w:val="single" w:sz="4" w:space="0" w:color="auto"/>
              <w:right w:val="single" w:sz="4" w:space="0" w:color="auto"/>
            </w:tcBorders>
            <w:vAlign w:val="center"/>
          </w:tcPr>
          <w:p w:rsidR="00CE7912" w:rsidRPr="00975726" w:rsidRDefault="00CE7912" w:rsidP="008D55F1">
            <w:pPr>
              <w:pStyle w:val="a3"/>
              <w:jc w:val="center"/>
              <w:rPr>
                <w:b/>
                <w:sz w:val="20"/>
                <w:szCs w:val="20"/>
                <w:lang w:val="uk-UA"/>
              </w:rPr>
            </w:pPr>
            <w:r w:rsidRPr="00975726">
              <w:rPr>
                <w:b/>
                <w:sz w:val="20"/>
                <w:szCs w:val="20"/>
                <w:lang w:val="uk-UA"/>
              </w:rPr>
              <w:t>Обладнання</w:t>
            </w:r>
          </w:p>
        </w:tc>
        <w:tc>
          <w:tcPr>
            <w:tcW w:w="4786" w:type="dxa"/>
            <w:tcBorders>
              <w:top w:val="single" w:sz="4" w:space="0" w:color="auto"/>
              <w:left w:val="single" w:sz="4" w:space="0" w:color="auto"/>
              <w:bottom w:val="single" w:sz="4" w:space="0" w:color="auto"/>
              <w:right w:val="single" w:sz="4" w:space="0" w:color="auto"/>
            </w:tcBorders>
            <w:vAlign w:val="center"/>
          </w:tcPr>
          <w:p w:rsidR="00CE7912" w:rsidRPr="00975726" w:rsidRDefault="00CE7912" w:rsidP="008D55F1">
            <w:pPr>
              <w:pStyle w:val="a3"/>
              <w:jc w:val="center"/>
              <w:rPr>
                <w:b/>
                <w:sz w:val="20"/>
                <w:szCs w:val="20"/>
                <w:lang w:val="uk-UA"/>
              </w:rPr>
            </w:pPr>
            <w:r w:rsidRPr="00975726">
              <w:rPr>
                <w:b/>
                <w:sz w:val="20"/>
                <w:szCs w:val="20"/>
                <w:lang w:val="uk-UA"/>
              </w:rPr>
              <w:t>Кількість</w:t>
            </w:r>
            <w:r w:rsidRPr="00975726">
              <w:rPr>
                <w:sz w:val="20"/>
                <w:szCs w:val="20"/>
                <w:lang w:val="uk-UA"/>
              </w:rPr>
              <w:t>, шт.</w:t>
            </w:r>
          </w:p>
        </w:tc>
      </w:tr>
      <w:tr w:rsidR="00CE7912" w:rsidRPr="00031C82" w:rsidTr="008D55F1">
        <w:tc>
          <w:tcPr>
            <w:tcW w:w="4785" w:type="dxa"/>
            <w:tcBorders>
              <w:top w:val="single" w:sz="4" w:space="0" w:color="auto"/>
              <w:left w:val="single" w:sz="4" w:space="0" w:color="auto"/>
              <w:bottom w:val="single" w:sz="4" w:space="0" w:color="auto"/>
              <w:right w:val="single" w:sz="4" w:space="0" w:color="auto"/>
            </w:tcBorders>
          </w:tcPr>
          <w:p w:rsidR="00CE7912" w:rsidRDefault="00CE7912" w:rsidP="008D55F1">
            <w:pPr>
              <w:pStyle w:val="a3"/>
              <w:spacing w:after="0"/>
              <w:rPr>
                <w:sz w:val="20"/>
                <w:szCs w:val="20"/>
                <w:lang w:val="uk-UA"/>
              </w:rPr>
            </w:pPr>
            <w:r w:rsidRPr="00031C82">
              <w:rPr>
                <w:sz w:val="20"/>
                <w:szCs w:val="20"/>
                <w:lang w:val="uk-UA"/>
              </w:rPr>
              <w:t xml:space="preserve">Мішень </w:t>
            </w:r>
          </w:p>
          <w:p w:rsidR="00CE7912" w:rsidRPr="00031C82" w:rsidRDefault="00CE7912" w:rsidP="008D55F1">
            <w:pPr>
              <w:pStyle w:val="a3"/>
              <w:spacing w:after="0"/>
              <w:rPr>
                <w:sz w:val="20"/>
                <w:szCs w:val="20"/>
                <w:lang w:val="uk-UA"/>
              </w:rPr>
            </w:pPr>
            <w:r w:rsidRPr="00031C82">
              <w:rPr>
                <w:sz w:val="20"/>
                <w:szCs w:val="20"/>
                <w:lang w:val="uk-UA"/>
              </w:rPr>
              <w:t>(горизонтальн</w:t>
            </w:r>
            <w:r>
              <w:rPr>
                <w:sz w:val="20"/>
                <w:szCs w:val="20"/>
                <w:lang w:val="uk-UA"/>
              </w:rPr>
              <w:t>а</w:t>
            </w:r>
            <w:r w:rsidRPr="00031C82">
              <w:rPr>
                <w:sz w:val="20"/>
                <w:szCs w:val="20"/>
                <w:lang w:val="uk-UA"/>
              </w:rPr>
              <w:t xml:space="preserve"> та вертикальн</w:t>
            </w:r>
            <w:r>
              <w:rPr>
                <w:sz w:val="20"/>
                <w:szCs w:val="20"/>
                <w:lang w:val="uk-UA"/>
              </w:rPr>
              <w:t>а</w:t>
            </w:r>
            <w:r w:rsidRPr="00031C82">
              <w:rPr>
                <w:sz w:val="20"/>
                <w:szCs w:val="20"/>
                <w:lang w:val="uk-UA"/>
              </w:rPr>
              <w:t>)</w:t>
            </w:r>
          </w:p>
        </w:tc>
        <w:tc>
          <w:tcPr>
            <w:tcW w:w="4786"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pStyle w:val="a3"/>
              <w:spacing w:after="0"/>
              <w:jc w:val="center"/>
              <w:rPr>
                <w:sz w:val="20"/>
                <w:szCs w:val="20"/>
                <w:lang w:val="uk-UA"/>
              </w:rPr>
            </w:pPr>
            <w:r w:rsidRPr="00031C82">
              <w:rPr>
                <w:sz w:val="20"/>
                <w:szCs w:val="20"/>
                <w:lang w:val="uk-UA"/>
              </w:rPr>
              <w:t>3</w:t>
            </w:r>
          </w:p>
        </w:tc>
      </w:tr>
      <w:tr w:rsidR="00CE7912" w:rsidRPr="00031C82" w:rsidTr="008D55F1">
        <w:tc>
          <w:tcPr>
            <w:tcW w:w="4785"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pStyle w:val="a3"/>
              <w:spacing w:after="0"/>
              <w:rPr>
                <w:sz w:val="20"/>
                <w:szCs w:val="20"/>
                <w:lang w:val="uk-UA"/>
              </w:rPr>
            </w:pPr>
            <w:r w:rsidRPr="00031C82">
              <w:rPr>
                <w:sz w:val="20"/>
                <w:szCs w:val="20"/>
                <w:lang w:val="uk-UA"/>
              </w:rPr>
              <w:t>Битки городошні</w:t>
            </w:r>
          </w:p>
        </w:tc>
        <w:tc>
          <w:tcPr>
            <w:tcW w:w="4786"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pStyle w:val="a3"/>
              <w:spacing w:after="0"/>
              <w:jc w:val="center"/>
              <w:rPr>
                <w:sz w:val="20"/>
                <w:szCs w:val="20"/>
                <w:lang w:val="uk-UA"/>
              </w:rPr>
            </w:pPr>
            <w:r w:rsidRPr="00031C82">
              <w:rPr>
                <w:sz w:val="20"/>
                <w:szCs w:val="20"/>
                <w:lang w:val="uk-UA"/>
              </w:rPr>
              <w:t>30</w:t>
            </w:r>
          </w:p>
        </w:tc>
      </w:tr>
      <w:tr w:rsidR="00CE7912" w:rsidRPr="00031C82" w:rsidTr="008D55F1">
        <w:tc>
          <w:tcPr>
            <w:tcW w:w="4785"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pStyle w:val="a3"/>
              <w:spacing w:after="0"/>
              <w:rPr>
                <w:sz w:val="20"/>
                <w:szCs w:val="20"/>
                <w:lang w:val="uk-UA"/>
              </w:rPr>
            </w:pPr>
            <w:r w:rsidRPr="00031C82">
              <w:rPr>
                <w:sz w:val="20"/>
                <w:szCs w:val="20"/>
                <w:lang w:val="uk-UA"/>
              </w:rPr>
              <w:t xml:space="preserve">Городки  </w:t>
            </w:r>
          </w:p>
        </w:tc>
        <w:tc>
          <w:tcPr>
            <w:tcW w:w="4786"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pStyle w:val="a3"/>
              <w:spacing w:after="0"/>
              <w:jc w:val="center"/>
              <w:rPr>
                <w:sz w:val="20"/>
                <w:szCs w:val="20"/>
                <w:lang w:val="uk-UA"/>
              </w:rPr>
            </w:pPr>
            <w:r w:rsidRPr="00031C82">
              <w:rPr>
                <w:sz w:val="20"/>
                <w:szCs w:val="20"/>
                <w:lang w:val="uk-UA"/>
              </w:rPr>
              <w:t>10</w:t>
            </w:r>
          </w:p>
        </w:tc>
      </w:tr>
      <w:tr w:rsidR="00CE7912" w:rsidRPr="00031C82" w:rsidTr="008D55F1">
        <w:tc>
          <w:tcPr>
            <w:tcW w:w="4785"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pStyle w:val="a3"/>
              <w:spacing w:after="0"/>
              <w:rPr>
                <w:sz w:val="20"/>
                <w:szCs w:val="20"/>
                <w:lang w:val="uk-UA"/>
              </w:rPr>
            </w:pPr>
            <w:r w:rsidRPr="00031C82">
              <w:rPr>
                <w:sz w:val="20"/>
                <w:szCs w:val="20"/>
                <w:lang w:val="uk-UA"/>
              </w:rPr>
              <w:t xml:space="preserve">Відеокасети: </w:t>
            </w:r>
          </w:p>
          <w:p w:rsidR="00CE7912" w:rsidRPr="00031C82" w:rsidRDefault="00CE7912" w:rsidP="008D55F1">
            <w:pPr>
              <w:pStyle w:val="a3"/>
              <w:spacing w:after="0"/>
              <w:rPr>
                <w:sz w:val="20"/>
                <w:szCs w:val="20"/>
                <w:lang w:val="uk-UA"/>
              </w:rPr>
            </w:pPr>
            <w:r>
              <w:rPr>
                <w:sz w:val="20"/>
                <w:szCs w:val="20"/>
                <w:lang w:val="uk-UA"/>
              </w:rPr>
              <w:t>«Т</w:t>
            </w:r>
            <w:r w:rsidRPr="00031C82">
              <w:rPr>
                <w:sz w:val="20"/>
                <w:szCs w:val="20"/>
                <w:lang w:val="uk-UA"/>
              </w:rPr>
              <w:t>ехніка гри в городки</w:t>
            </w:r>
            <w:r>
              <w:rPr>
                <w:sz w:val="20"/>
                <w:szCs w:val="20"/>
                <w:lang w:val="uk-UA"/>
              </w:rPr>
              <w:t>»</w:t>
            </w:r>
          </w:p>
        </w:tc>
        <w:tc>
          <w:tcPr>
            <w:tcW w:w="4786" w:type="dxa"/>
            <w:tcBorders>
              <w:top w:val="single" w:sz="4" w:space="0" w:color="auto"/>
              <w:left w:val="single" w:sz="4" w:space="0" w:color="auto"/>
              <w:bottom w:val="single" w:sz="4" w:space="0" w:color="auto"/>
              <w:right w:val="single" w:sz="4" w:space="0" w:color="auto"/>
            </w:tcBorders>
          </w:tcPr>
          <w:p w:rsidR="00CE7912" w:rsidRPr="00031C82" w:rsidRDefault="00CE7912" w:rsidP="008D55F1">
            <w:pPr>
              <w:pStyle w:val="a3"/>
              <w:spacing w:after="0"/>
              <w:jc w:val="center"/>
              <w:rPr>
                <w:sz w:val="20"/>
                <w:szCs w:val="20"/>
                <w:lang w:val="uk-UA"/>
              </w:rPr>
            </w:pPr>
          </w:p>
          <w:p w:rsidR="00CE7912" w:rsidRPr="00031C82" w:rsidRDefault="00CE7912" w:rsidP="008D55F1">
            <w:pPr>
              <w:pStyle w:val="a3"/>
              <w:spacing w:after="0"/>
              <w:jc w:val="center"/>
              <w:rPr>
                <w:sz w:val="20"/>
                <w:szCs w:val="20"/>
                <w:lang w:val="uk-UA"/>
              </w:rPr>
            </w:pPr>
            <w:r w:rsidRPr="00031C82">
              <w:rPr>
                <w:sz w:val="20"/>
                <w:szCs w:val="20"/>
                <w:lang w:val="uk-UA"/>
              </w:rPr>
              <w:t>1</w:t>
            </w:r>
          </w:p>
        </w:tc>
      </w:tr>
    </w:tbl>
    <w:p w:rsidR="00CE7912" w:rsidRDefault="00CE7912" w:rsidP="00CE7912">
      <w:pPr>
        <w:jc w:val="center"/>
        <w:rPr>
          <w:b/>
          <w:bCs/>
          <w:sz w:val="24"/>
          <w:lang w:val="uk-UA"/>
        </w:rPr>
      </w:pPr>
    </w:p>
    <w:p w:rsidR="00CE7912" w:rsidRDefault="00CE7912" w:rsidP="00CE7912">
      <w:pPr>
        <w:jc w:val="center"/>
        <w:rPr>
          <w:b/>
          <w:bCs/>
          <w:sz w:val="24"/>
          <w:lang w:val="uk-UA"/>
        </w:rPr>
      </w:pPr>
    </w:p>
    <w:p w:rsidR="00CE7912" w:rsidRDefault="00CE7912" w:rsidP="00CE7912">
      <w:pPr>
        <w:jc w:val="center"/>
        <w:rPr>
          <w:b/>
          <w:bCs/>
          <w:sz w:val="24"/>
          <w:lang w:val="en-US"/>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Default="00CE7912" w:rsidP="00CE7912">
      <w:pPr>
        <w:pStyle w:val="a7"/>
        <w:widowControl w:val="0"/>
        <w:ind w:firstLine="301"/>
        <w:jc w:val="both"/>
        <w:rPr>
          <w:b w:val="0"/>
          <w:i/>
          <w:sz w:val="24"/>
        </w:rPr>
      </w:pPr>
    </w:p>
    <w:p w:rsidR="00CE7912" w:rsidRPr="001A083F" w:rsidRDefault="00CE7912" w:rsidP="00CE7912"/>
    <w:p w:rsidR="00102D3A" w:rsidRPr="00AE5A1B" w:rsidRDefault="00CE7912" w:rsidP="00102D3A">
      <w:pPr>
        <w:pStyle w:val="a7"/>
        <w:widowControl w:val="0"/>
        <w:ind w:firstLine="301"/>
        <w:jc w:val="both"/>
        <w:rPr>
          <w:b w:val="0"/>
          <w:i/>
          <w:sz w:val="20"/>
          <w:szCs w:val="20"/>
        </w:rPr>
      </w:pPr>
      <w:r>
        <w:rPr>
          <w:sz w:val="24"/>
        </w:rPr>
        <w:br w:type="page"/>
      </w:r>
      <w:r w:rsidR="00102D3A" w:rsidRPr="00AE5A1B">
        <w:rPr>
          <w:b w:val="0"/>
          <w:i/>
          <w:sz w:val="20"/>
          <w:szCs w:val="20"/>
        </w:rPr>
        <w:t>Автори:</w:t>
      </w:r>
    </w:p>
    <w:p w:rsidR="00102D3A" w:rsidRPr="00351E24" w:rsidRDefault="00102D3A" w:rsidP="00AE5A1B">
      <w:pPr>
        <w:pStyle w:val="a7"/>
        <w:widowControl w:val="0"/>
        <w:ind w:firstLine="539"/>
        <w:jc w:val="both"/>
        <w:rPr>
          <w:b w:val="0"/>
          <w:sz w:val="20"/>
          <w:szCs w:val="20"/>
          <w:lang w:val="ru-RU"/>
        </w:rPr>
      </w:pPr>
      <w:r w:rsidRPr="00A01F40">
        <w:rPr>
          <w:sz w:val="20"/>
          <w:szCs w:val="20"/>
        </w:rPr>
        <w:t>Я. Т. Гаврих</w:t>
      </w:r>
      <w:r w:rsidRPr="00A01F40">
        <w:rPr>
          <w:b w:val="0"/>
          <w:sz w:val="20"/>
          <w:szCs w:val="20"/>
        </w:rPr>
        <w:t xml:space="preserve"> </w:t>
      </w:r>
      <w:r w:rsidR="0067004D">
        <w:rPr>
          <w:b w:val="0"/>
          <w:sz w:val="20"/>
          <w:szCs w:val="20"/>
          <w:lang w:val="uk-UA"/>
        </w:rPr>
        <w:t>–</w:t>
      </w:r>
      <w:r>
        <w:rPr>
          <w:b w:val="0"/>
          <w:sz w:val="20"/>
          <w:szCs w:val="20"/>
        </w:rPr>
        <w:t xml:space="preserve"> </w:t>
      </w:r>
      <w:r w:rsidRPr="00A01F40">
        <w:rPr>
          <w:b w:val="0"/>
          <w:sz w:val="20"/>
          <w:szCs w:val="20"/>
        </w:rPr>
        <w:t>начальник Львівського управління Комітету з фізичного виховання та спорту МОН України</w:t>
      </w:r>
      <w:r>
        <w:rPr>
          <w:b w:val="0"/>
          <w:sz w:val="20"/>
          <w:szCs w:val="20"/>
        </w:rPr>
        <w:t xml:space="preserve">, </w:t>
      </w:r>
      <w:r w:rsidR="0067004D">
        <w:rPr>
          <w:b w:val="0"/>
          <w:sz w:val="20"/>
          <w:szCs w:val="20"/>
          <w:lang w:val="uk-UA"/>
        </w:rPr>
        <w:t>в</w:t>
      </w:r>
      <w:r>
        <w:rPr>
          <w:b w:val="0"/>
          <w:sz w:val="20"/>
          <w:szCs w:val="20"/>
        </w:rPr>
        <w:t>ідмінник освіти України</w:t>
      </w:r>
    </w:p>
    <w:p w:rsidR="00102D3A" w:rsidRPr="00351E24" w:rsidRDefault="00102D3A" w:rsidP="00AE5A1B">
      <w:pPr>
        <w:pStyle w:val="a7"/>
        <w:widowControl w:val="0"/>
        <w:ind w:firstLine="539"/>
        <w:jc w:val="both"/>
        <w:rPr>
          <w:b w:val="0"/>
          <w:sz w:val="20"/>
          <w:szCs w:val="20"/>
          <w:lang w:val="ru-RU"/>
        </w:rPr>
      </w:pPr>
      <w:r w:rsidRPr="008C6B34">
        <w:rPr>
          <w:spacing w:val="-4"/>
          <w:sz w:val="20"/>
          <w:szCs w:val="20"/>
        </w:rPr>
        <w:t>Н. С. Кравченко</w:t>
      </w:r>
      <w:r w:rsidRPr="008C6B34">
        <w:rPr>
          <w:b w:val="0"/>
          <w:spacing w:val="-4"/>
          <w:sz w:val="20"/>
          <w:szCs w:val="20"/>
        </w:rPr>
        <w:t xml:space="preserve"> </w:t>
      </w:r>
      <w:r w:rsidR="0067004D">
        <w:rPr>
          <w:b w:val="0"/>
          <w:spacing w:val="-4"/>
          <w:sz w:val="20"/>
          <w:szCs w:val="20"/>
          <w:lang w:val="uk-UA"/>
        </w:rPr>
        <w:t>–</w:t>
      </w:r>
      <w:r w:rsidRPr="008C6B34">
        <w:rPr>
          <w:b w:val="0"/>
          <w:spacing w:val="-4"/>
          <w:sz w:val="20"/>
          <w:szCs w:val="20"/>
        </w:rPr>
        <w:t xml:space="preserve"> вчитель Червоноградської ЗОШ І–ІІІ сту</w:t>
      </w:r>
      <w:r w:rsidRPr="00272727">
        <w:rPr>
          <w:b w:val="0"/>
          <w:sz w:val="20"/>
          <w:szCs w:val="20"/>
        </w:rPr>
        <w:t>пенів №</w:t>
      </w:r>
      <w:r w:rsidR="0067004D">
        <w:rPr>
          <w:lang w:val="uk-UA"/>
        </w:rPr>
        <w:t> </w:t>
      </w:r>
      <w:r w:rsidRPr="00272727">
        <w:rPr>
          <w:b w:val="0"/>
          <w:sz w:val="20"/>
          <w:szCs w:val="20"/>
        </w:rPr>
        <w:t xml:space="preserve">1 м. </w:t>
      </w:r>
      <w:r>
        <w:rPr>
          <w:b w:val="0"/>
          <w:sz w:val="20"/>
          <w:szCs w:val="20"/>
        </w:rPr>
        <w:t xml:space="preserve">Червонограда Львівської області, </w:t>
      </w:r>
      <w:r w:rsidR="0067004D">
        <w:rPr>
          <w:b w:val="0"/>
          <w:sz w:val="20"/>
          <w:szCs w:val="20"/>
          <w:lang w:val="uk-UA"/>
        </w:rPr>
        <w:t>з</w:t>
      </w:r>
      <w:r>
        <w:rPr>
          <w:b w:val="0"/>
          <w:sz w:val="20"/>
          <w:szCs w:val="20"/>
        </w:rPr>
        <w:t xml:space="preserve">аслужений </w:t>
      </w:r>
      <w:r w:rsidR="0067004D">
        <w:rPr>
          <w:b w:val="0"/>
          <w:sz w:val="20"/>
          <w:szCs w:val="20"/>
          <w:lang w:val="uk-UA"/>
        </w:rPr>
        <w:t>у</w:t>
      </w:r>
      <w:r>
        <w:rPr>
          <w:b w:val="0"/>
          <w:sz w:val="20"/>
          <w:szCs w:val="20"/>
        </w:rPr>
        <w:t>читель України</w:t>
      </w:r>
    </w:p>
    <w:p w:rsidR="00102D3A" w:rsidRPr="00A01F40" w:rsidRDefault="00102D3A" w:rsidP="00102D3A">
      <w:pPr>
        <w:pStyle w:val="a7"/>
        <w:widowControl w:val="0"/>
        <w:rPr>
          <w:sz w:val="20"/>
          <w:szCs w:val="20"/>
        </w:rPr>
      </w:pPr>
    </w:p>
    <w:p w:rsidR="00102D3A" w:rsidRPr="00A01F40" w:rsidRDefault="00102D3A" w:rsidP="00102D3A">
      <w:pPr>
        <w:pStyle w:val="a7"/>
        <w:widowControl w:val="0"/>
        <w:rPr>
          <w:sz w:val="20"/>
          <w:szCs w:val="20"/>
        </w:rPr>
      </w:pPr>
    </w:p>
    <w:p w:rsidR="0078560F" w:rsidRPr="0044587F" w:rsidRDefault="0078560F" w:rsidP="0078560F">
      <w:pPr>
        <w:pStyle w:val="a7"/>
        <w:widowControl w:val="0"/>
        <w:rPr>
          <w:sz w:val="32"/>
          <w:szCs w:val="32"/>
        </w:rPr>
      </w:pPr>
      <w:r w:rsidRPr="0044587F">
        <w:rPr>
          <w:sz w:val="32"/>
          <w:szCs w:val="32"/>
        </w:rPr>
        <w:t>НАВЧАЛЬНА ПРОГРАМА</w:t>
      </w:r>
    </w:p>
    <w:p w:rsidR="0078560F" w:rsidRPr="0044587F" w:rsidRDefault="0078560F" w:rsidP="0078560F">
      <w:pPr>
        <w:pStyle w:val="a7"/>
        <w:widowControl w:val="0"/>
        <w:rPr>
          <w:sz w:val="32"/>
          <w:szCs w:val="32"/>
        </w:rPr>
      </w:pPr>
    </w:p>
    <w:p w:rsidR="0078560F" w:rsidRPr="0044587F" w:rsidRDefault="0078560F" w:rsidP="0078560F">
      <w:pPr>
        <w:pStyle w:val="a7"/>
        <w:widowControl w:val="0"/>
        <w:rPr>
          <w:szCs w:val="28"/>
        </w:rPr>
      </w:pPr>
      <w:r w:rsidRPr="0044587F">
        <w:rPr>
          <w:szCs w:val="28"/>
        </w:rPr>
        <w:t>З ФІЗИЧНОЇ КУЛЬТУРИ</w:t>
      </w:r>
    </w:p>
    <w:p w:rsidR="0078560F" w:rsidRPr="0044587F" w:rsidRDefault="0078560F" w:rsidP="0078560F">
      <w:pPr>
        <w:pStyle w:val="a7"/>
        <w:widowControl w:val="0"/>
        <w:rPr>
          <w:szCs w:val="28"/>
        </w:rPr>
      </w:pPr>
      <w:r w:rsidRPr="0044587F">
        <w:rPr>
          <w:szCs w:val="28"/>
        </w:rPr>
        <w:t>для загальноосвітніх навчальних закладів</w:t>
      </w:r>
    </w:p>
    <w:p w:rsidR="0078560F" w:rsidRPr="0044587F" w:rsidRDefault="0078560F" w:rsidP="0078560F">
      <w:pPr>
        <w:pStyle w:val="a7"/>
        <w:widowControl w:val="0"/>
        <w:rPr>
          <w:szCs w:val="28"/>
        </w:rPr>
      </w:pPr>
    </w:p>
    <w:p w:rsidR="0078560F" w:rsidRPr="0044587F" w:rsidRDefault="0078560F" w:rsidP="0078560F">
      <w:pPr>
        <w:pStyle w:val="a7"/>
        <w:widowControl w:val="0"/>
        <w:rPr>
          <w:szCs w:val="28"/>
        </w:rPr>
      </w:pPr>
      <w:r w:rsidRPr="0044587F">
        <w:rPr>
          <w:szCs w:val="28"/>
        </w:rPr>
        <w:t>5–</w:t>
      </w:r>
      <w:r>
        <w:rPr>
          <w:szCs w:val="28"/>
          <w:lang w:val="ru-RU"/>
        </w:rPr>
        <w:t>9</w:t>
      </w:r>
      <w:r w:rsidRPr="0044587F">
        <w:rPr>
          <w:szCs w:val="28"/>
        </w:rPr>
        <w:t xml:space="preserve"> класи</w:t>
      </w:r>
    </w:p>
    <w:p w:rsidR="00102D3A" w:rsidRPr="00A01F40" w:rsidRDefault="00102D3A" w:rsidP="00102D3A">
      <w:pPr>
        <w:pStyle w:val="a7"/>
        <w:widowControl w:val="0"/>
        <w:rPr>
          <w:sz w:val="20"/>
          <w:szCs w:val="20"/>
        </w:rPr>
      </w:pPr>
    </w:p>
    <w:p w:rsidR="00102D3A" w:rsidRPr="00A01F40" w:rsidRDefault="00102D3A" w:rsidP="00102D3A">
      <w:pPr>
        <w:pStyle w:val="a7"/>
        <w:widowControl w:val="0"/>
        <w:rPr>
          <w:sz w:val="20"/>
          <w:szCs w:val="20"/>
        </w:rPr>
      </w:pPr>
    </w:p>
    <w:p w:rsidR="00102D3A" w:rsidRPr="00A01F40" w:rsidRDefault="00102D3A" w:rsidP="00102D3A">
      <w:pPr>
        <w:pStyle w:val="a7"/>
        <w:widowControl w:val="0"/>
        <w:rPr>
          <w:sz w:val="20"/>
          <w:szCs w:val="20"/>
        </w:rPr>
      </w:pPr>
    </w:p>
    <w:p w:rsidR="00102D3A" w:rsidRPr="00C60295" w:rsidRDefault="00102D3A" w:rsidP="00102D3A">
      <w:pPr>
        <w:pStyle w:val="a7"/>
        <w:widowControl w:val="0"/>
        <w:rPr>
          <w:szCs w:val="28"/>
        </w:rPr>
      </w:pPr>
      <w:r w:rsidRPr="00C60295">
        <w:rPr>
          <w:szCs w:val="28"/>
        </w:rPr>
        <w:t>Варіативний модуль</w:t>
      </w:r>
    </w:p>
    <w:p w:rsidR="00102D3A" w:rsidRPr="00A01F40" w:rsidRDefault="00102D3A" w:rsidP="00102D3A">
      <w:pPr>
        <w:pStyle w:val="a7"/>
        <w:widowControl w:val="0"/>
        <w:rPr>
          <w:sz w:val="16"/>
          <w:szCs w:val="16"/>
        </w:rPr>
      </w:pPr>
    </w:p>
    <w:p w:rsidR="00102D3A" w:rsidRPr="00C60295" w:rsidRDefault="00102D3A" w:rsidP="00102D3A">
      <w:pPr>
        <w:pStyle w:val="a7"/>
        <w:widowControl w:val="0"/>
        <w:rPr>
          <w:sz w:val="32"/>
          <w:szCs w:val="32"/>
        </w:rPr>
      </w:pPr>
      <w:r w:rsidRPr="00C60295">
        <w:rPr>
          <w:sz w:val="32"/>
          <w:szCs w:val="32"/>
        </w:rPr>
        <w:t>ЛЕГКА  АТЛЕТИКА</w:t>
      </w:r>
    </w:p>
    <w:p w:rsidR="00102D3A" w:rsidRPr="00A01F40" w:rsidRDefault="00102D3A" w:rsidP="00102D3A">
      <w:pPr>
        <w:pStyle w:val="a7"/>
        <w:widowControl w:val="0"/>
        <w:rPr>
          <w:sz w:val="20"/>
          <w:szCs w:val="20"/>
        </w:rPr>
      </w:pPr>
    </w:p>
    <w:p w:rsidR="00102D3A" w:rsidRPr="00A01F40" w:rsidRDefault="00102D3A" w:rsidP="00102D3A">
      <w:pPr>
        <w:pStyle w:val="a7"/>
        <w:widowControl w:val="0"/>
        <w:rPr>
          <w:sz w:val="20"/>
          <w:szCs w:val="20"/>
        </w:rPr>
      </w:pPr>
    </w:p>
    <w:p w:rsidR="00102D3A" w:rsidRPr="00A01F40" w:rsidRDefault="00102D3A" w:rsidP="00102D3A">
      <w:pPr>
        <w:pStyle w:val="a7"/>
        <w:widowControl w:val="0"/>
        <w:rPr>
          <w:sz w:val="20"/>
          <w:szCs w:val="20"/>
        </w:rPr>
      </w:pPr>
    </w:p>
    <w:p w:rsidR="00102D3A" w:rsidRPr="00D03E91" w:rsidRDefault="00102D3A" w:rsidP="00102D3A">
      <w:pPr>
        <w:widowControl w:val="0"/>
        <w:jc w:val="center"/>
        <w:rPr>
          <w:i/>
          <w:sz w:val="20"/>
          <w:szCs w:val="20"/>
          <w:lang w:val="uk-UA"/>
        </w:rPr>
      </w:pPr>
      <w:r>
        <w:rPr>
          <w:i/>
          <w:sz w:val="20"/>
          <w:szCs w:val="20"/>
          <w:lang w:val="uk-UA"/>
        </w:rPr>
        <w:t xml:space="preserve"> </w:t>
      </w:r>
    </w:p>
    <w:p w:rsidR="00102D3A" w:rsidRPr="00A01F40" w:rsidRDefault="00102D3A" w:rsidP="00102D3A">
      <w:pPr>
        <w:pStyle w:val="a7"/>
        <w:widowControl w:val="0"/>
        <w:rPr>
          <w:sz w:val="20"/>
          <w:szCs w:val="20"/>
        </w:rPr>
      </w:pPr>
    </w:p>
    <w:p w:rsidR="00102D3A" w:rsidRPr="00A01F40" w:rsidRDefault="00102D3A" w:rsidP="00102D3A">
      <w:pPr>
        <w:pStyle w:val="a7"/>
        <w:widowControl w:val="0"/>
        <w:rPr>
          <w:sz w:val="20"/>
          <w:szCs w:val="20"/>
        </w:rPr>
      </w:pPr>
    </w:p>
    <w:p w:rsidR="00102D3A" w:rsidRPr="00A01F40" w:rsidRDefault="00102D3A" w:rsidP="00102D3A">
      <w:pPr>
        <w:pStyle w:val="a7"/>
        <w:widowControl w:val="0"/>
        <w:rPr>
          <w:sz w:val="20"/>
          <w:szCs w:val="20"/>
        </w:rPr>
      </w:pPr>
    </w:p>
    <w:p w:rsidR="00102D3A" w:rsidRPr="00A01F40" w:rsidRDefault="00102D3A" w:rsidP="00102D3A">
      <w:pPr>
        <w:pStyle w:val="a7"/>
        <w:widowControl w:val="0"/>
        <w:rPr>
          <w:sz w:val="20"/>
          <w:szCs w:val="20"/>
        </w:rPr>
      </w:pPr>
    </w:p>
    <w:p w:rsidR="00102D3A" w:rsidRPr="00A01F40" w:rsidRDefault="00102D3A" w:rsidP="00102D3A">
      <w:pPr>
        <w:pStyle w:val="a7"/>
        <w:widowControl w:val="0"/>
        <w:rPr>
          <w:sz w:val="20"/>
          <w:szCs w:val="20"/>
        </w:rPr>
      </w:pPr>
    </w:p>
    <w:p w:rsidR="00102D3A" w:rsidRPr="00A01F40" w:rsidRDefault="00102D3A" w:rsidP="00102D3A">
      <w:pPr>
        <w:pStyle w:val="a7"/>
        <w:widowControl w:val="0"/>
        <w:rPr>
          <w:sz w:val="20"/>
          <w:szCs w:val="20"/>
        </w:rPr>
      </w:pPr>
    </w:p>
    <w:p w:rsidR="00102D3A" w:rsidRPr="00A01F40" w:rsidRDefault="00102D3A" w:rsidP="00102D3A">
      <w:pPr>
        <w:pStyle w:val="a7"/>
        <w:widowControl w:val="0"/>
        <w:rPr>
          <w:sz w:val="20"/>
          <w:szCs w:val="20"/>
        </w:rPr>
      </w:pPr>
    </w:p>
    <w:p w:rsidR="00102D3A" w:rsidRPr="00A01F40" w:rsidRDefault="00102D3A" w:rsidP="00102D3A">
      <w:pPr>
        <w:pStyle w:val="a7"/>
        <w:widowControl w:val="0"/>
        <w:rPr>
          <w:sz w:val="20"/>
          <w:szCs w:val="20"/>
        </w:rPr>
      </w:pPr>
    </w:p>
    <w:p w:rsidR="00102D3A" w:rsidRDefault="00102D3A" w:rsidP="00102D3A">
      <w:pPr>
        <w:pStyle w:val="a7"/>
        <w:widowControl w:val="0"/>
        <w:rPr>
          <w:sz w:val="20"/>
          <w:szCs w:val="20"/>
        </w:rPr>
      </w:pPr>
    </w:p>
    <w:p w:rsidR="00102D3A" w:rsidRDefault="00102D3A" w:rsidP="00102D3A">
      <w:pPr>
        <w:pStyle w:val="a7"/>
        <w:widowControl w:val="0"/>
        <w:rPr>
          <w:sz w:val="20"/>
          <w:szCs w:val="20"/>
        </w:rPr>
      </w:pPr>
    </w:p>
    <w:p w:rsidR="00102D3A" w:rsidRDefault="00102D3A" w:rsidP="00102D3A">
      <w:pPr>
        <w:pStyle w:val="a7"/>
        <w:widowControl w:val="0"/>
        <w:rPr>
          <w:sz w:val="20"/>
          <w:szCs w:val="20"/>
        </w:rPr>
      </w:pPr>
    </w:p>
    <w:p w:rsidR="00102D3A" w:rsidRPr="00A01F40" w:rsidRDefault="00102D3A" w:rsidP="00102D3A">
      <w:pPr>
        <w:pStyle w:val="a7"/>
        <w:widowControl w:val="0"/>
        <w:rPr>
          <w:sz w:val="20"/>
          <w:szCs w:val="20"/>
        </w:rPr>
      </w:pPr>
    </w:p>
    <w:p w:rsidR="00102D3A" w:rsidRPr="00A01F40" w:rsidRDefault="00102D3A" w:rsidP="00102D3A">
      <w:pPr>
        <w:pStyle w:val="a7"/>
        <w:widowControl w:val="0"/>
        <w:rPr>
          <w:sz w:val="20"/>
          <w:szCs w:val="20"/>
        </w:rPr>
      </w:pPr>
    </w:p>
    <w:p w:rsidR="00102D3A" w:rsidRDefault="00102D3A" w:rsidP="00102D3A">
      <w:pPr>
        <w:widowControl w:val="0"/>
        <w:jc w:val="center"/>
        <w:rPr>
          <w:b/>
          <w:bCs/>
          <w:sz w:val="20"/>
          <w:szCs w:val="20"/>
          <w:lang w:val="uk-UA"/>
        </w:rPr>
      </w:pPr>
    </w:p>
    <w:p w:rsidR="00102D3A" w:rsidRDefault="00102D3A" w:rsidP="00102D3A">
      <w:pPr>
        <w:widowControl w:val="0"/>
        <w:jc w:val="center"/>
        <w:rPr>
          <w:b/>
          <w:bCs/>
          <w:sz w:val="20"/>
          <w:szCs w:val="20"/>
          <w:lang w:val="uk-UA"/>
        </w:rPr>
      </w:pPr>
    </w:p>
    <w:p w:rsidR="00102D3A" w:rsidRPr="00A01F40" w:rsidRDefault="00102D3A" w:rsidP="00102D3A">
      <w:pPr>
        <w:widowControl w:val="0"/>
        <w:jc w:val="center"/>
        <w:rPr>
          <w:b/>
          <w:bCs/>
          <w:sz w:val="20"/>
          <w:szCs w:val="20"/>
          <w:lang w:val="uk-UA"/>
        </w:rPr>
      </w:pPr>
      <w:r w:rsidRPr="00A01F40">
        <w:rPr>
          <w:b/>
          <w:bCs/>
          <w:sz w:val="20"/>
          <w:szCs w:val="20"/>
          <w:lang w:val="uk-UA"/>
        </w:rPr>
        <w:t>ПОЯСНЮВАЛЬНА ЗАПИСКА</w:t>
      </w:r>
    </w:p>
    <w:p w:rsidR="00102D3A" w:rsidRPr="00A01F40" w:rsidRDefault="00102D3A" w:rsidP="00102D3A">
      <w:pPr>
        <w:widowControl w:val="0"/>
        <w:ind w:firstLine="301"/>
        <w:jc w:val="both"/>
        <w:rPr>
          <w:b/>
          <w:bCs/>
          <w:sz w:val="20"/>
          <w:szCs w:val="20"/>
          <w:lang w:val="uk-UA"/>
        </w:rPr>
      </w:pPr>
    </w:p>
    <w:p w:rsidR="00102D3A" w:rsidRPr="00A01F40" w:rsidRDefault="00102D3A" w:rsidP="00102D3A">
      <w:pPr>
        <w:widowControl w:val="0"/>
        <w:ind w:firstLine="301"/>
        <w:jc w:val="both"/>
        <w:rPr>
          <w:sz w:val="20"/>
          <w:szCs w:val="20"/>
          <w:lang w:val="uk-UA"/>
        </w:rPr>
      </w:pPr>
      <w:r w:rsidRPr="00A01F40">
        <w:rPr>
          <w:sz w:val="20"/>
          <w:szCs w:val="20"/>
          <w:lang w:val="uk-UA"/>
        </w:rPr>
        <w:t>Варіативний модуль «Легка атлетика» складається з таких розділів: зміст навчального матеріалу та державні вимоги до рівня загальноосвітньої підготовки учнів.</w:t>
      </w:r>
    </w:p>
    <w:p w:rsidR="00102D3A" w:rsidRPr="00A01F40" w:rsidRDefault="00102D3A" w:rsidP="00102D3A">
      <w:pPr>
        <w:widowControl w:val="0"/>
        <w:ind w:firstLine="301"/>
        <w:jc w:val="both"/>
        <w:rPr>
          <w:sz w:val="20"/>
          <w:szCs w:val="20"/>
          <w:lang w:val="uk-UA"/>
        </w:rPr>
      </w:pPr>
      <w:r w:rsidRPr="00A01F40">
        <w:rPr>
          <w:sz w:val="20"/>
          <w:szCs w:val="20"/>
          <w:lang w:val="uk-UA"/>
        </w:rPr>
        <w:t>До розділу «Зміст навчального матеріалу» внесен</w:t>
      </w:r>
      <w:r w:rsidR="0067004D">
        <w:rPr>
          <w:sz w:val="20"/>
          <w:szCs w:val="20"/>
          <w:lang w:val="uk-UA"/>
        </w:rPr>
        <w:t>о</w:t>
      </w:r>
      <w:r w:rsidRPr="00A01F40">
        <w:rPr>
          <w:sz w:val="20"/>
          <w:szCs w:val="20"/>
          <w:lang w:val="uk-UA"/>
        </w:rPr>
        <w:t xml:space="preserve"> теоретичні відомості, спеціальн</w:t>
      </w:r>
      <w:r w:rsidR="0067004D">
        <w:rPr>
          <w:sz w:val="20"/>
          <w:szCs w:val="20"/>
          <w:lang w:val="uk-UA"/>
        </w:rPr>
        <w:t>у</w:t>
      </w:r>
      <w:r w:rsidRPr="00A01F40">
        <w:rPr>
          <w:sz w:val="20"/>
          <w:szCs w:val="20"/>
          <w:lang w:val="uk-UA"/>
        </w:rPr>
        <w:t xml:space="preserve"> фізичн</w:t>
      </w:r>
      <w:r w:rsidR="0067004D">
        <w:rPr>
          <w:sz w:val="20"/>
          <w:szCs w:val="20"/>
          <w:lang w:val="uk-UA"/>
        </w:rPr>
        <w:t>у</w:t>
      </w:r>
      <w:r w:rsidRPr="00A01F40">
        <w:rPr>
          <w:sz w:val="20"/>
          <w:szCs w:val="20"/>
          <w:lang w:val="uk-UA"/>
        </w:rPr>
        <w:t xml:space="preserve"> підготовк</w:t>
      </w:r>
      <w:r w:rsidR="0067004D">
        <w:rPr>
          <w:sz w:val="20"/>
          <w:szCs w:val="20"/>
          <w:lang w:val="uk-UA"/>
        </w:rPr>
        <w:t>у</w:t>
      </w:r>
      <w:r w:rsidRPr="00A01F40">
        <w:rPr>
          <w:sz w:val="20"/>
          <w:szCs w:val="20"/>
          <w:lang w:val="uk-UA"/>
        </w:rPr>
        <w:t>, легкоатлетичні види (біг, стрибки, метання), навчальні нормативи та перелік обладнання.</w:t>
      </w:r>
    </w:p>
    <w:p w:rsidR="00102D3A" w:rsidRPr="00A01F40" w:rsidRDefault="00102D3A" w:rsidP="00102D3A">
      <w:pPr>
        <w:widowControl w:val="0"/>
        <w:ind w:firstLine="301"/>
        <w:jc w:val="both"/>
        <w:rPr>
          <w:sz w:val="20"/>
          <w:szCs w:val="20"/>
          <w:lang w:val="uk-UA"/>
        </w:rPr>
      </w:pPr>
      <w:r w:rsidRPr="00A01F40">
        <w:rPr>
          <w:sz w:val="20"/>
          <w:szCs w:val="20"/>
          <w:lang w:val="uk-UA"/>
        </w:rPr>
        <w:t xml:space="preserve">Розділ «Державні вимоги до рівня загальноосвітньої підготовки учнів» зорієнтований на якісне засвоєння знань, умінь та навичок поданого матеріалу. </w:t>
      </w:r>
    </w:p>
    <w:p w:rsidR="00102D3A" w:rsidRPr="00A01F40" w:rsidRDefault="00102D3A" w:rsidP="00102D3A">
      <w:pPr>
        <w:widowControl w:val="0"/>
        <w:ind w:firstLine="301"/>
        <w:jc w:val="both"/>
        <w:rPr>
          <w:sz w:val="20"/>
          <w:szCs w:val="20"/>
          <w:lang w:val="uk-UA"/>
        </w:rPr>
      </w:pPr>
      <w:r w:rsidRPr="00A01F40">
        <w:rPr>
          <w:sz w:val="20"/>
          <w:szCs w:val="20"/>
          <w:lang w:val="uk-UA"/>
        </w:rPr>
        <w:t>З метою профілактики травматизму на кожному уроці необхідно перевіряти місця проведення занять, дотримуватися вимог методики навчання легкоатлетичних вправ, застосовуючи спеціальні бігові, підвідні та спеціально-розвивальні вправи для виконання бігу, стрибків і метань.</w:t>
      </w:r>
    </w:p>
    <w:p w:rsidR="00102D3A" w:rsidRPr="00A01F40" w:rsidRDefault="00102D3A" w:rsidP="00102D3A">
      <w:pPr>
        <w:widowControl w:val="0"/>
        <w:ind w:firstLine="301"/>
        <w:jc w:val="both"/>
        <w:rPr>
          <w:sz w:val="20"/>
          <w:szCs w:val="20"/>
          <w:lang w:val="uk-UA"/>
        </w:rPr>
      </w:pPr>
      <w:r w:rsidRPr="00A01F40">
        <w:rPr>
          <w:sz w:val="20"/>
          <w:szCs w:val="20"/>
          <w:lang w:val="uk-UA"/>
        </w:rPr>
        <w:t>Під час проведення уроків з легкої атлетики вчитель повинен застосовувати індивідуальний та диференційований підхід до учнів.</w:t>
      </w:r>
    </w:p>
    <w:p w:rsidR="00102D3A" w:rsidRPr="00A01F40" w:rsidRDefault="00102D3A" w:rsidP="00102D3A">
      <w:pPr>
        <w:widowControl w:val="0"/>
        <w:ind w:firstLine="301"/>
        <w:jc w:val="both"/>
        <w:rPr>
          <w:sz w:val="20"/>
          <w:szCs w:val="20"/>
          <w:lang w:val="uk-UA"/>
        </w:rPr>
      </w:pPr>
      <w:r w:rsidRPr="00A01F40">
        <w:rPr>
          <w:sz w:val="20"/>
          <w:szCs w:val="20"/>
          <w:lang w:val="uk-UA"/>
        </w:rPr>
        <w:t>Після вивчення модуля у кожному навчальному році учні складають випробування (</w:t>
      </w:r>
      <w:r>
        <w:rPr>
          <w:sz w:val="20"/>
          <w:szCs w:val="20"/>
          <w:lang w:val="uk-UA"/>
        </w:rPr>
        <w:t>навчальні</w:t>
      </w:r>
      <w:r w:rsidRPr="00A01F40">
        <w:rPr>
          <w:sz w:val="20"/>
          <w:szCs w:val="20"/>
          <w:lang w:val="uk-UA"/>
        </w:rPr>
        <w:t xml:space="preserve"> нормативи) для контролю </w:t>
      </w:r>
      <w:r w:rsidRPr="00A01F40">
        <w:rPr>
          <w:spacing w:val="-2"/>
          <w:sz w:val="20"/>
          <w:szCs w:val="20"/>
          <w:lang w:val="uk-UA"/>
        </w:rPr>
        <w:t>якості засвоєння легкоатлетичних вправ.</w:t>
      </w:r>
    </w:p>
    <w:p w:rsidR="00102D3A" w:rsidRPr="00A01F40" w:rsidRDefault="00102D3A" w:rsidP="00102D3A">
      <w:pPr>
        <w:widowControl w:val="0"/>
        <w:jc w:val="center"/>
        <w:rPr>
          <w:b/>
          <w:bCs/>
          <w:sz w:val="20"/>
          <w:szCs w:val="20"/>
          <w:lang w:val="uk-UA"/>
        </w:rPr>
      </w:pPr>
    </w:p>
    <w:p w:rsidR="00102D3A" w:rsidRPr="00A01F40" w:rsidRDefault="00102D3A" w:rsidP="00102D3A">
      <w:pPr>
        <w:widowControl w:val="0"/>
        <w:jc w:val="center"/>
        <w:rPr>
          <w:b/>
          <w:bCs/>
          <w:sz w:val="20"/>
          <w:szCs w:val="20"/>
          <w:lang w:val="uk-UA"/>
        </w:rPr>
      </w:pPr>
    </w:p>
    <w:p w:rsidR="00102D3A" w:rsidRPr="00A01F40" w:rsidRDefault="00102D3A" w:rsidP="00102D3A">
      <w:pPr>
        <w:widowControl w:val="0"/>
        <w:jc w:val="center"/>
        <w:rPr>
          <w:b/>
          <w:bCs/>
          <w:sz w:val="20"/>
          <w:szCs w:val="20"/>
          <w:lang w:val="uk-UA"/>
        </w:rPr>
      </w:pPr>
    </w:p>
    <w:p w:rsidR="00102D3A" w:rsidRPr="00A01F40" w:rsidRDefault="00102D3A" w:rsidP="00102D3A">
      <w:pPr>
        <w:widowControl w:val="0"/>
        <w:jc w:val="center"/>
        <w:rPr>
          <w:b/>
          <w:bCs/>
          <w:sz w:val="20"/>
          <w:szCs w:val="20"/>
          <w:lang w:val="uk-UA"/>
        </w:rPr>
      </w:pPr>
    </w:p>
    <w:p w:rsidR="00102D3A" w:rsidRPr="00A01F40" w:rsidRDefault="00102D3A" w:rsidP="00102D3A">
      <w:pPr>
        <w:widowControl w:val="0"/>
        <w:jc w:val="center"/>
        <w:rPr>
          <w:b/>
          <w:bCs/>
          <w:sz w:val="20"/>
          <w:szCs w:val="20"/>
          <w:lang w:val="uk-UA"/>
        </w:rPr>
      </w:pPr>
    </w:p>
    <w:p w:rsidR="00102D3A" w:rsidRPr="00A01F40" w:rsidRDefault="00102D3A" w:rsidP="00102D3A">
      <w:pPr>
        <w:widowControl w:val="0"/>
        <w:jc w:val="center"/>
        <w:rPr>
          <w:b/>
          <w:bCs/>
          <w:sz w:val="20"/>
          <w:szCs w:val="20"/>
          <w:lang w:val="uk-UA"/>
        </w:rPr>
      </w:pPr>
    </w:p>
    <w:p w:rsidR="00102D3A" w:rsidRPr="00A01F40" w:rsidRDefault="00102D3A" w:rsidP="00102D3A">
      <w:pPr>
        <w:widowControl w:val="0"/>
        <w:jc w:val="center"/>
        <w:rPr>
          <w:b/>
          <w:bCs/>
          <w:sz w:val="20"/>
          <w:szCs w:val="20"/>
          <w:lang w:val="uk-UA"/>
        </w:rPr>
      </w:pPr>
    </w:p>
    <w:p w:rsidR="00102D3A" w:rsidRPr="00A01F40" w:rsidRDefault="00102D3A" w:rsidP="00102D3A">
      <w:pPr>
        <w:widowControl w:val="0"/>
        <w:jc w:val="center"/>
        <w:rPr>
          <w:b/>
          <w:bCs/>
          <w:sz w:val="20"/>
          <w:szCs w:val="20"/>
          <w:lang w:val="uk-UA"/>
        </w:rPr>
      </w:pPr>
    </w:p>
    <w:p w:rsidR="00102D3A" w:rsidRDefault="00102D3A" w:rsidP="00102D3A">
      <w:pPr>
        <w:widowControl w:val="0"/>
        <w:jc w:val="center"/>
        <w:rPr>
          <w:b/>
          <w:bCs/>
          <w:sz w:val="20"/>
          <w:szCs w:val="20"/>
          <w:lang w:val="uk-UA"/>
        </w:rPr>
      </w:pPr>
    </w:p>
    <w:p w:rsidR="00102D3A" w:rsidRDefault="00102D3A" w:rsidP="00102D3A">
      <w:pPr>
        <w:widowControl w:val="0"/>
        <w:jc w:val="center"/>
        <w:rPr>
          <w:b/>
          <w:bCs/>
          <w:sz w:val="20"/>
          <w:szCs w:val="20"/>
          <w:lang w:val="uk-UA"/>
        </w:rPr>
      </w:pPr>
    </w:p>
    <w:p w:rsidR="00102D3A" w:rsidRDefault="00102D3A" w:rsidP="00102D3A">
      <w:pPr>
        <w:widowControl w:val="0"/>
        <w:jc w:val="center"/>
        <w:rPr>
          <w:b/>
          <w:bCs/>
          <w:sz w:val="20"/>
          <w:szCs w:val="20"/>
          <w:lang w:val="uk-UA"/>
        </w:rPr>
      </w:pPr>
    </w:p>
    <w:p w:rsidR="00102D3A" w:rsidRPr="00A01F40" w:rsidRDefault="00102D3A" w:rsidP="00102D3A">
      <w:pPr>
        <w:widowControl w:val="0"/>
        <w:jc w:val="center"/>
        <w:rPr>
          <w:b/>
          <w:bCs/>
          <w:sz w:val="20"/>
          <w:szCs w:val="20"/>
          <w:lang w:val="uk-UA"/>
        </w:rPr>
      </w:pPr>
    </w:p>
    <w:p w:rsidR="00102D3A" w:rsidRPr="00A01F40" w:rsidRDefault="00102D3A" w:rsidP="00102D3A">
      <w:pPr>
        <w:widowControl w:val="0"/>
        <w:jc w:val="center"/>
        <w:rPr>
          <w:b/>
          <w:bCs/>
          <w:sz w:val="20"/>
          <w:szCs w:val="20"/>
          <w:lang w:val="uk-UA"/>
        </w:rPr>
      </w:pPr>
    </w:p>
    <w:p w:rsidR="00102D3A" w:rsidRPr="00A01F40" w:rsidRDefault="00102D3A" w:rsidP="00102D3A">
      <w:pPr>
        <w:widowControl w:val="0"/>
        <w:jc w:val="center"/>
        <w:rPr>
          <w:b/>
          <w:bCs/>
          <w:sz w:val="20"/>
          <w:szCs w:val="20"/>
          <w:lang w:val="uk-UA"/>
        </w:rPr>
      </w:pPr>
    </w:p>
    <w:p w:rsidR="00102D3A" w:rsidRPr="00A01F40" w:rsidRDefault="00102D3A" w:rsidP="00102D3A">
      <w:pPr>
        <w:widowControl w:val="0"/>
        <w:jc w:val="center"/>
        <w:rPr>
          <w:b/>
          <w:bCs/>
          <w:sz w:val="20"/>
          <w:szCs w:val="20"/>
          <w:lang w:val="uk-UA"/>
        </w:rPr>
      </w:pPr>
    </w:p>
    <w:p w:rsidR="00102D3A" w:rsidRPr="00C831C4" w:rsidRDefault="00102D3A" w:rsidP="00102D3A">
      <w:pPr>
        <w:widowControl w:val="0"/>
        <w:jc w:val="center"/>
        <w:rPr>
          <w:b/>
          <w:bCs/>
          <w:sz w:val="20"/>
          <w:szCs w:val="20"/>
          <w:lang w:val="uk-UA"/>
        </w:rPr>
      </w:pPr>
      <w:r>
        <w:rPr>
          <w:b/>
          <w:bCs/>
          <w:sz w:val="20"/>
          <w:szCs w:val="20"/>
          <w:lang w:val="uk-UA"/>
        </w:rPr>
        <w:br w:type="page"/>
      </w:r>
      <w:r w:rsidRPr="00C831C4">
        <w:rPr>
          <w:b/>
          <w:bCs/>
          <w:sz w:val="20"/>
          <w:szCs w:val="20"/>
          <w:lang w:val="uk-UA"/>
        </w:rPr>
        <w:t>1 рік вивчення</w:t>
      </w:r>
    </w:p>
    <w:p w:rsidR="00102D3A" w:rsidRPr="00A01F40" w:rsidRDefault="00102D3A" w:rsidP="00102D3A">
      <w:pPr>
        <w:widowControl w:val="0"/>
        <w:jc w:val="center"/>
        <w:rPr>
          <w:b/>
          <w:bCs/>
          <w:sz w:val="20"/>
          <w:szCs w:val="20"/>
          <w:lang w:val="uk-UA"/>
        </w:rPr>
      </w:pPr>
    </w:p>
    <w:p w:rsidR="00102D3A" w:rsidRPr="00A01F40" w:rsidRDefault="00102D3A" w:rsidP="00102D3A">
      <w:pPr>
        <w:widowControl w:val="0"/>
        <w:ind w:firstLine="301"/>
        <w:jc w:val="both"/>
        <w:rPr>
          <w:b/>
          <w:bCs/>
          <w:sz w:val="12"/>
          <w:szCs w:val="12"/>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3066"/>
      </w:tblGrid>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jc w:val="center"/>
              <w:rPr>
                <w:b/>
                <w:sz w:val="18"/>
                <w:szCs w:val="18"/>
                <w:lang w:val="uk-UA"/>
              </w:rPr>
            </w:pPr>
            <w:r w:rsidRPr="00A01F40">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Теоретичні відомості</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bCs/>
                <w:sz w:val="20"/>
                <w:szCs w:val="20"/>
                <w:lang w:val="uk-UA"/>
              </w:rPr>
            </w:pPr>
            <w:r w:rsidRPr="00A01F40">
              <w:rPr>
                <w:sz w:val="20"/>
                <w:szCs w:val="20"/>
                <w:lang w:val="uk-UA"/>
              </w:rPr>
              <w:t>Історія розвитку</w:t>
            </w:r>
            <w:r w:rsidRPr="00A01F40">
              <w:rPr>
                <w:b/>
                <w:bCs/>
                <w:sz w:val="20"/>
                <w:szCs w:val="20"/>
                <w:lang w:val="uk-UA"/>
              </w:rPr>
              <w:t xml:space="preserve"> </w:t>
            </w:r>
            <w:r w:rsidRPr="00A01F40">
              <w:rPr>
                <w:sz w:val="20"/>
                <w:szCs w:val="20"/>
                <w:lang w:val="uk-UA"/>
              </w:rPr>
              <w:t>легкої атлетики</w:t>
            </w:r>
            <w:r w:rsidRPr="00A01F40">
              <w:rPr>
                <w:b/>
                <w:bCs/>
                <w:sz w:val="20"/>
                <w:szCs w:val="20"/>
                <w:lang w:val="uk-UA"/>
              </w:rPr>
              <w:t>.</w:t>
            </w:r>
          </w:p>
          <w:p w:rsidR="00102D3A" w:rsidRPr="00A01F40" w:rsidRDefault="00102D3A" w:rsidP="008D55F1">
            <w:pPr>
              <w:widowControl w:val="0"/>
              <w:rPr>
                <w:sz w:val="20"/>
                <w:szCs w:val="20"/>
                <w:lang w:val="uk-UA"/>
              </w:rPr>
            </w:pPr>
            <w:r w:rsidRPr="00A01F40">
              <w:rPr>
                <w:sz w:val="20"/>
                <w:szCs w:val="20"/>
                <w:lang w:val="uk-UA"/>
              </w:rPr>
              <w:t xml:space="preserve">Легкоатлетичні види. </w:t>
            </w:r>
          </w:p>
          <w:p w:rsidR="00102D3A" w:rsidRPr="00A01F40" w:rsidRDefault="00102D3A" w:rsidP="008D55F1">
            <w:pPr>
              <w:widowControl w:val="0"/>
              <w:rPr>
                <w:b/>
                <w:bCs/>
                <w:sz w:val="20"/>
                <w:szCs w:val="20"/>
                <w:lang w:val="uk-UA"/>
              </w:rPr>
            </w:pPr>
            <w:r w:rsidRPr="00A01F40">
              <w:rPr>
                <w:sz w:val="20"/>
                <w:szCs w:val="20"/>
                <w:lang w:val="uk-UA"/>
              </w:rPr>
              <w:t>Правила безпеки на уроках легкої атлетики</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bCs/>
                <w:sz w:val="20"/>
                <w:szCs w:val="20"/>
                <w:lang w:val="uk-UA"/>
              </w:rPr>
              <w:t xml:space="preserve">х а р а к т е р и з у є  </w:t>
            </w:r>
            <w:r w:rsidRPr="00A01F40">
              <w:rPr>
                <w:sz w:val="20"/>
                <w:szCs w:val="20"/>
                <w:lang w:val="uk-UA"/>
              </w:rPr>
              <w:t>історію розвитку легкої атлетики;</w:t>
            </w:r>
          </w:p>
          <w:p w:rsidR="00102D3A" w:rsidRPr="00A01F40" w:rsidRDefault="00102D3A" w:rsidP="008D55F1">
            <w:pPr>
              <w:widowControl w:val="0"/>
              <w:rPr>
                <w:b/>
                <w:sz w:val="20"/>
                <w:szCs w:val="20"/>
                <w:lang w:val="uk-UA"/>
              </w:rPr>
            </w:pPr>
            <w:r w:rsidRPr="00A01F40">
              <w:rPr>
                <w:b/>
                <w:bCs/>
                <w:sz w:val="20"/>
                <w:szCs w:val="20"/>
                <w:lang w:val="uk-UA"/>
              </w:rPr>
              <w:t xml:space="preserve">н а з и в а є </w:t>
            </w:r>
            <w:r w:rsidRPr="00A01F40">
              <w:rPr>
                <w:sz w:val="20"/>
                <w:szCs w:val="20"/>
                <w:lang w:val="uk-UA"/>
              </w:rPr>
              <w:t xml:space="preserve"> види легкої атле-тики; правила техніки безпеки;</w:t>
            </w:r>
          </w:p>
          <w:p w:rsidR="00102D3A" w:rsidRPr="00A01F40" w:rsidRDefault="00102D3A" w:rsidP="008D55F1">
            <w:pPr>
              <w:widowControl w:val="0"/>
              <w:rPr>
                <w:sz w:val="20"/>
                <w:szCs w:val="20"/>
                <w:lang w:val="uk-UA"/>
              </w:rPr>
            </w:pPr>
            <w:r w:rsidRPr="00A01F40">
              <w:rPr>
                <w:b/>
                <w:sz w:val="20"/>
                <w:szCs w:val="20"/>
                <w:lang w:val="uk-UA"/>
              </w:rPr>
              <w:t xml:space="preserve">д о т р и м у є т ь с я  </w:t>
            </w:r>
            <w:r w:rsidRPr="00A01F40">
              <w:rPr>
                <w:sz w:val="20"/>
                <w:szCs w:val="20"/>
                <w:lang w:val="uk-UA"/>
              </w:rPr>
              <w:t xml:space="preserve">правил безпеки </w:t>
            </w:r>
            <w:r>
              <w:rPr>
                <w:sz w:val="20"/>
                <w:szCs w:val="20"/>
                <w:lang w:val="uk-UA"/>
              </w:rPr>
              <w:t>під час занять легкою атлетикою</w:t>
            </w:r>
          </w:p>
          <w:p w:rsidR="00102D3A" w:rsidRPr="00A01F40" w:rsidRDefault="00102D3A" w:rsidP="008D55F1">
            <w:pPr>
              <w:widowControl w:val="0"/>
              <w:rPr>
                <w:bCs/>
                <w:sz w:val="8"/>
                <w:szCs w:val="8"/>
                <w:lang w:val="uk-UA"/>
              </w:rPr>
            </w:pP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spacing w:before="40" w:after="40"/>
              <w:jc w:val="center"/>
              <w:rPr>
                <w:b/>
                <w:i/>
                <w:sz w:val="20"/>
                <w:szCs w:val="20"/>
                <w:lang w:val="uk-UA"/>
              </w:rPr>
            </w:pPr>
            <w:r w:rsidRPr="00A01F40">
              <w:rPr>
                <w:b/>
                <w:i/>
                <w:sz w:val="20"/>
                <w:szCs w:val="20"/>
                <w:lang w:val="uk-UA"/>
              </w:rPr>
              <w:t>Спеціальна фізична підготовка</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Спеціальні бігові вправи, стрибкові вправи</w:t>
            </w:r>
            <w:r>
              <w:rPr>
                <w:sz w:val="20"/>
                <w:szCs w:val="20"/>
                <w:lang w:val="uk-UA"/>
              </w:rPr>
              <w:t>, спеці-альні вправи для метань</w:t>
            </w:r>
          </w:p>
          <w:p w:rsidR="00102D3A" w:rsidRPr="00A01F40" w:rsidRDefault="00102D3A" w:rsidP="008D55F1">
            <w:pPr>
              <w:widowControl w:val="0"/>
              <w:rPr>
                <w:sz w:val="8"/>
                <w:szCs w:val="8"/>
                <w:lang w:val="uk-UA"/>
              </w:rPr>
            </w:pP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b/>
                <w:sz w:val="20"/>
                <w:szCs w:val="20"/>
                <w:lang w:val="uk-UA"/>
              </w:rPr>
            </w:pPr>
            <w:r w:rsidRPr="00A01F40">
              <w:rPr>
                <w:b/>
                <w:sz w:val="20"/>
                <w:szCs w:val="20"/>
                <w:lang w:val="uk-UA"/>
              </w:rPr>
              <w:t xml:space="preserve">в и к о н у є  </w:t>
            </w:r>
            <w:r w:rsidRPr="00A01F40">
              <w:rPr>
                <w:sz w:val="20"/>
                <w:szCs w:val="20"/>
                <w:lang w:val="uk-UA"/>
              </w:rPr>
              <w:t>спеціальні бігові вправи, стрибкові вправи, спеці-альні вправи для метань</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Біг</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 xml:space="preserve">Старт та стартовий розбіг. Біг </w:t>
            </w:r>
            <w:smartTag w:uri="urn:schemas-microsoft-com:office:smarttags" w:element="metricconverter">
              <w:smartTagPr>
                <w:attr w:name="ProductID" w:val="30 м"/>
              </w:smartTagPr>
              <w:r w:rsidRPr="00A01F40">
                <w:rPr>
                  <w:sz w:val="20"/>
                  <w:szCs w:val="20"/>
                  <w:lang w:val="uk-UA"/>
                </w:rPr>
                <w:t>30 м</w:t>
              </w:r>
            </w:smartTag>
            <w:r w:rsidRPr="00A01F40">
              <w:rPr>
                <w:sz w:val="20"/>
                <w:szCs w:val="20"/>
                <w:lang w:val="uk-UA"/>
              </w:rPr>
              <w:t xml:space="preserve">, біг </w:t>
            </w:r>
            <w:smartTag w:uri="urn:schemas-microsoft-com:office:smarttags" w:element="metricconverter">
              <w:smartTagPr>
                <w:attr w:name="ProductID" w:val="60 м"/>
              </w:smartTagPr>
              <w:r w:rsidRPr="00A01F40">
                <w:rPr>
                  <w:sz w:val="20"/>
                  <w:szCs w:val="20"/>
                  <w:lang w:val="uk-UA"/>
                </w:rPr>
                <w:t>60 м</w:t>
              </w:r>
            </w:smartTag>
            <w:r w:rsidRPr="00A01F40">
              <w:rPr>
                <w:sz w:val="20"/>
                <w:szCs w:val="20"/>
                <w:lang w:val="uk-UA"/>
              </w:rPr>
              <w:t>.</w:t>
            </w:r>
          </w:p>
          <w:p w:rsidR="00102D3A" w:rsidRPr="00A01F40" w:rsidRDefault="00102D3A" w:rsidP="008D55F1">
            <w:pPr>
              <w:widowControl w:val="0"/>
              <w:rPr>
                <w:sz w:val="20"/>
                <w:szCs w:val="20"/>
                <w:lang w:val="uk-UA"/>
              </w:rPr>
            </w:pPr>
            <w:r w:rsidRPr="00A01F40">
              <w:rPr>
                <w:sz w:val="20"/>
                <w:szCs w:val="20"/>
                <w:lang w:val="uk-UA"/>
              </w:rPr>
              <w:t>Прискорення, по</w:t>
            </w:r>
            <w:r w:rsidRPr="00A01F40">
              <w:rPr>
                <w:spacing w:val="-4"/>
                <w:sz w:val="20"/>
                <w:szCs w:val="20"/>
                <w:lang w:val="uk-UA"/>
              </w:rPr>
              <w:t>вторний біг.</w:t>
            </w:r>
          </w:p>
          <w:p w:rsidR="00102D3A" w:rsidRPr="00A01F40" w:rsidRDefault="00102D3A" w:rsidP="008D55F1">
            <w:pPr>
              <w:widowControl w:val="0"/>
              <w:rPr>
                <w:sz w:val="20"/>
                <w:szCs w:val="20"/>
                <w:lang w:val="uk-UA"/>
              </w:rPr>
            </w:pPr>
            <w:r w:rsidRPr="00A01F40">
              <w:rPr>
                <w:sz w:val="20"/>
                <w:szCs w:val="20"/>
                <w:lang w:val="uk-UA"/>
              </w:rPr>
              <w:t xml:space="preserve">Рівномірний біг до </w:t>
            </w:r>
            <w:smartTag w:uri="urn:schemas-microsoft-com:office:smarttags" w:element="metricconverter">
              <w:smartTagPr>
                <w:attr w:name="ProductID" w:val="1000 м"/>
              </w:smartTagPr>
              <w:r w:rsidRPr="00A01F40">
                <w:rPr>
                  <w:sz w:val="20"/>
                  <w:szCs w:val="20"/>
                  <w:lang w:val="uk-UA"/>
                </w:rPr>
                <w:t>1000 м</w:t>
              </w:r>
            </w:smartTag>
          </w:p>
          <w:p w:rsidR="00102D3A" w:rsidRPr="00A01F40" w:rsidRDefault="00102D3A" w:rsidP="008D55F1">
            <w:pPr>
              <w:widowControl w:val="0"/>
              <w:rPr>
                <w:sz w:val="8"/>
                <w:szCs w:val="8"/>
                <w:lang w:val="uk-UA"/>
              </w:rPr>
            </w:pP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sz w:val="20"/>
                <w:szCs w:val="20"/>
                <w:lang w:val="uk-UA"/>
              </w:rPr>
              <w:t xml:space="preserve">в и к о н у є </w:t>
            </w:r>
            <w:r w:rsidRPr="00A01F40">
              <w:rPr>
                <w:sz w:val="20"/>
                <w:szCs w:val="20"/>
                <w:lang w:val="uk-UA"/>
              </w:rPr>
              <w:t xml:space="preserve"> старт, стартовий розбіг, біг </w:t>
            </w:r>
            <w:smartTag w:uri="urn:schemas-microsoft-com:office:smarttags" w:element="metricconverter">
              <w:smartTagPr>
                <w:attr w:name="ProductID" w:val="30 м"/>
              </w:smartTagPr>
              <w:r w:rsidRPr="00A01F40">
                <w:rPr>
                  <w:sz w:val="20"/>
                  <w:szCs w:val="20"/>
                  <w:lang w:val="uk-UA"/>
                </w:rPr>
                <w:t>30 м</w:t>
              </w:r>
            </w:smartTag>
            <w:r w:rsidRPr="00A01F40">
              <w:rPr>
                <w:sz w:val="20"/>
                <w:szCs w:val="20"/>
                <w:lang w:val="uk-UA"/>
              </w:rPr>
              <w:t xml:space="preserve">, </w:t>
            </w:r>
            <w:smartTag w:uri="urn:schemas-microsoft-com:office:smarttags" w:element="metricconverter">
              <w:smartTagPr>
                <w:attr w:name="ProductID" w:val="60 м"/>
              </w:smartTagPr>
              <w:r w:rsidRPr="00A01F40">
                <w:rPr>
                  <w:sz w:val="20"/>
                  <w:szCs w:val="20"/>
                  <w:lang w:val="uk-UA"/>
                </w:rPr>
                <w:t>60 м</w:t>
              </w:r>
            </w:smartTag>
            <w:r w:rsidRPr="00A01F40">
              <w:rPr>
                <w:sz w:val="20"/>
                <w:szCs w:val="20"/>
                <w:lang w:val="uk-UA"/>
              </w:rPr>
              <w:t xml:space="preserve">, рівномір-ний біг до </w:t>
            </w:r>
            <w:smartTag w:uri="urn:schemas-microsoft-com:office:smarttags" w:element="metricconverter">
              <w:smartTagPr>
                <w:attr w:name="ProductID" w:val="1000 м"/>
              </w:smartTagPr>
              <w:r w:rsidRPr="00A01F40">
                <w:rPr>
                  <w:sz w:val="20"/>
                  <w:szCs w:val="20"/>
                  <w:lang w:val="uk-UA"/>
                </w:rPr>
                <w:t>1000 м</w:t>
              </w:r>
            </w:smartTag>
            <w:r>
              <w:rPr>
                <w:sz w:val="20"/>
                <w:szCs w:val="20"/>
                <w:lang w:val="uk-UA"/>
              </w:rPr>
              <w:t xml:space="preserve"> </w:t>
            </w:r>
            <w:r w:rsidRPr="00A01F40">
              <w:rPr>
                <w:sz w:val="20"/>
                <w:szCs w:val="20"/>
                <w:lang w:val="uk-UA"/>
              </w:rPr>
              <w:t>(без урахування часу); прискорення 10–</w:t>
            </w:r>
            <w:smartTag w:uri="urn:schemas-microsoft-com:office:smarttags" w:element="metricconverter">
              <w:smartTagPr>
                <w:attr w:name="ProductID" w:val="30 м"/>
              </w:smartTagPr>
              <w:r w:rsidRPr="00A01F40">
                <w:rPr>
                  <w:sz w:val="20"/>
                  <w:szCs w:val="20"/>
                  <w:lang w:val="uk-UA"/>
                </w:rPr>
                <w:t>30 м</w:t>
              </w:r>
            </w:smartTag>
            <w:r w:rsidRPr="00A01F40">
              <w:rPr>
                <w:sz w:val="20"/>
                <w:szCs w:val="20"/>
                <w:lang w:val="uk-UA"/>
              </w:rPr>
              <w:t>, повторний біг 4</w:t>
            </w:r>
            <w:r w:rsidRPr="00A01F40">
              <w:rPr>
                <w:position w:val="-4"/>
                <w:sz w:val="20"/>
                <w:szCs w:val="20"/>
                <w:lang w:val="uk-UA"/>
              </w:rPr>
              <w:object w:dxaOrig="200" w:dyaOrig="200">
                <v:shape id="_x0000_i1041" type="#_x0000_t75" style="width:10pt;height:10pt" o:ole="">
                  <v:imagedata r:id="rId29" o:title=""/>
                </v:shape>
                <o:OLEObject Type="Embed" ProgID="Equation.3" ShapeID="_x0000_i1041" DrawAspect="Content" ObjectID="_1502483791" r:id="rId30"/>
              </w:object>
            </w:r>
            <w:r w:rsidRPr="00A01F40">
              <w:rPr>
                <w:sz w:val="20"/>
                <w:szCs w:val="20"/>
                <w:lang w:val="uk-UA"/>
              </w:rPr>
              <w:t>30</w:t>
            </w:r>
            <w:r>
              <w:rPr>
                <w:sz w:val="20"/>
                <w:szCs w:val="20"/>
                <w:lang w:val="uk-UA"/>
              </w:rPr>
              <w:t>м</w:t>
            </w:r>
            <w:r w:rsidRPr="00A01F40">
              <w:rPr>
                <w:sz w:val="20"/>
                <w:szCs w:val="20"/>
                <w:lang w:val="uk-UA"/>
              </w:rPr>
              <w:t>, 2</w:t>
            </w:r>
            <w:r w:rsidRPr="00A01F40">
              <w:rPr>
                <w:position w:val="-4"/>
                <w:sz w:val="20"/>
                <w:szCs w:val="20"/>
                <w:lang w:val="uk-UA"/>
              </w:rPr>
              <w:object w:dxaOrig="200" w:dyaOrig="200">
                <v:shape id="_x0000_i1042" type="#_x0000_t75" style="width:10pt;height:10pt" o:ole="">
                  <v:imagedata r:id="rId31" o:title=""/>
                </v:shape>
                <o:OLEObject Type="Embed" ProgID="Equation.3" ShapeID="_x0000_i1042" DrawAspect="Content" ObjectID="_1502483792" r:id="rId32"/>
              </w:object>
            </w:r>
            <w:r>
              <w:rPr>
                <w:sz w:val="20"/>
                <w:szCs w:val="20"/>
                <w:lang w:val="uk-UA"/>
              </w:rPr>
              <w:t>60 м</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Стрибки</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pacing w:val="-2"/>
                <w:sz w:val="20"/>
                <w:szCs w:val="20"/>
                <w:lang w:val="uk-UA"/>
              </w:rPr>
              <w:t>Стрибки в довжину з місця,</w:t>
            </w:r>
            <w:r w:rsidRPr="00A01F40">
              <w:rPr>
                <w:sz w:val="20"/>
                <w:szCs w:val="20"/>
                <w:lang w:val="uk-UA"/>
              </w:rPr>
              <w:t xml:space="preserve"> з розбігу спосо</w:t>
            </w:r>
            <w:r w:rsidRPr="00A01F40">
              <w:rPr>
                <w:spacing w:val="-6"/>
                <w:sz w:val="20"/>
                <w:szCs w:val="20"/>
                <w:lang w:val="uk-UA"/>
              </w:rPr>
              <w:t>бом «зігнувши ноги»</w:t>
            </w:r>
            <w:r>
              <w:rPr>
                <w:spacing w:val="-6"/>
                <w:sz w:val="20"/>
                <w:szCs w:val="20"/>
                <w:lang w:val="uk-UA"/>
              </w:rPr>
              <w:t>;</w:t>
            </w:r>
            <w:r w:rsidRPr="00A01F40">
              <w:rPr>
                <w:sz w:val="20"/>
                <w:szCs w:val="20"/>
                <w:lang w:val="uk-UA"/>
              </w:rPr>
              <w:t xml:space="preserve"> багатоскоки, </w:t>
            </w:r>
            <w:r w:rsidRPr="00A01F40">
              <w:rPr>
                <w:spacing w:val="-6"/>
                <w:sz w:val="20"/>
                <w:szCs w:val="20"/>
                <w:lang w:val="uk-UA"/>
              </w:rPr>
              <w:t>стриб</w:t>
            </w:r>
            <w:r>
              <w:rPr>
                <w:sz w:val="20"/>
                <w:szCs w:val="20"/>
                <w:lang w:val="uk-UA"/>
              </w:rPr>
              <w:t>ки у висоту з розбігу способом «переступання»</w:t>
            </w:r>
          </w:p>
          <w:p w:rsidR="00102D3A" w:rsidRPr="00A01F40" w:rsidRDefault="00102D3A" w:rsidP="008D55F1">
            <w:pPr>
              <w:widowControl w:val="0"/>
              <w:rPr>
                <w:sz w:val="8"/>
                <w:szCs w:val="8"/>
                <w:lang w:val="uk-UA"/>
              </w:rPr>
            </w:pP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E165B3" w:rsidRDefault="00102D3A" w:rsidP="008D55F1">
            <w:pPr>
              <w:rPr>
                <w:sz w:val="20"/>
                <w:szCs w:val="20"/>
                <w:lang w:val="uk-UA"/>
              </w:rPr>
            </w:pPr>
            <w:r w:rsidRPr="00A01F40">
              <w:rPr>
                <w:b/>
                <w:bCs/>
                <w:sz w:val="20"/>
                <w:szCs w:val="20"/>
                <w:lang w:val="uk-UA"/>
              </w:rPr>
              <w:t>в и к о н у є</w:t>
            </w:r>
            <w:r>
              <w:rPr>
                <w:b/>
                <w:bCs/>
                <w:sz w:val="20"/>
                <w:szCs w:val="20"/>
                <w:lang w:val="uk-UA"/>
              </w:rPr>
              <w:t>:</w:t>
            </w:r>
            <w:r w:rsidRPr="00A01F40">
              <w:rPr>
                <w:b/>
                <w:bCs/>
                <w:sz w:val="20"/>
                <w:szCs w:val="20"/>
                <w:lang w:val="uk-UA"/>
              </w:rPr>
              <w:t xml:space="preserve">  </w:t>
            </w:r>
            <w:r>
              <w:rPr>
                <w:spacing w:val="-2"/>
                <w:sz w:val="20"/>
                <w:szCs w:val="20"/>
                <w:lang w:val="uk-UA"/>
              </w:rPr>
              <w:t>с</w:t>
            </w:r>
            <w:r w:rsidRPr="00A01F40">
              <w:rPr>
                <w:spacing w:val="-2"/>
                <w:sz w:val="20"/>
                <w:szCs w:val="20"/>
                <w:lang w:val="uk-UA"/>
              </w:rPr>
              <w:t>трибки в довжину з місця,</w:t>
            </w:r>
            <w:r w:rsidRPr="00A01F40">
              <w:rPr>
                <w:sz w:val="20"/>
                <w:szCs w:val="20"/>
                <w:lang w:val="uk-UA"/>
              </w:rPr>
              <w:t xml:space="preserve"> багатоскоки, стрибки в довжину з розбігу спосо</w:t>
            </w:r>
            <w:r w:rsidRPr="00A01F40">
              <w:rPr>
                <w:spacing w:val="-6"/>
                <w:sz w:val="20"/>
                <w:szCs w:val="20"/>
                <w:lang w:val="uk-UA"/>
              </w:rPr>
              <w:t>бом «зігнувши ноги», стриб</w:t>
            </w:r>
            <w:r>
              <w:rPr>
                <w:sz w:val="20"/>
                <w:szCs w:val="20"/>
                <w:lang w:val="uk-UA"/>
              </w:rPr>
              <w:t>ки у висоту з розбігу способом «переступання»</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Метання</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Метання малого м’яча на дальність з місця, метання в гор</w:t>
            </w:r>
            <w:r>
              <w:rPr>
                <w:sz w:val="20"/>
                <w:szCs w:val="20"/>
                <w:lang w:val="uk-UA"/>
              </w:rPr>
              <w:t>изонтальну та верти-кальну ціль</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bCs/>
                <w:sz w:val="20"/>
                <w:szCs w:val="20"/>
                <w:lang w:val="uk-UA"/>
              </w:rPr>
              <w:t xml:space="preserve">в и к о н у є  </w:t>
            </w:r>
            <w:r w:rsidRPr="00A01F40">
              <w:rPr>
                <w:sz w:val="20"/>
                <w:szCs w:val="20"/>
                <w:lang w:val="uk-UA"/>
              </w:rPr>
              <w:t>метання малого м’яча на дальність з місця та в го</w:t>
            </w:r>
            <w:r>
              <w:rPr>
                <w:sz w:val="20"/>
                <w:szCs w:val="20"/>
                <w:lang w:val="uk-UA"/>
              </w:rPr>
              <w:t>ризонтальну та вертикальну ціль</w:t>
            </w:r>
          </w:p>
        </w:tc>
      </w:tr>
    </w:tbl>
    <w:p w:rsidR="00102D3A" w:rsidRPr="00A01F40" w:rsidRDefault="00102D3A" w:rsidP="00102D3A">
      <w:pPr>
        <w:widowControl w:val="0"/>
        <w:ind w:firstLine="301"/>
        <w:jc w:val="both"/>
        <w:rPr>
          <w:b/>
          <w:bCs/>
          <w:sz w:val="16"/>
          <w:szCs w:val="16"/>
          <w:lang w:val="uk-UA"/>
        </w:rPr>
      </w:pPr>
    </w:p>
    <w:p w:rsidR="00102D3A" w:rsidRPr="00C831C4" w:rsidRDefault="00102D3A" w:rsidP="00102D3A">
      <w:pPr>
        <w:widowControl w:val="0"/>
        <w:jc w:val="center"/>
        <w:rPr>
          <w:b/>
          <w:bCs/>
          <w:sz w:val="16"/>
          <w:szCs w:val="16"/>
          <w:lang w:val="uk-UA"/>
        </w:rPr>
      </w:pPr>
      <w:r w:rsidRPr="00C831C4">
        <w:rPr>
          <w:b/>
          <w:bCs/>
          <w:sz w:val="20"/>
          <w:szCs w:val="20"/>
          <w:lang w:val="uk-UA"/>
        </w:rPr>
        <w:t>2 рік вивчення</w:t>
      </w:r>
    </w:p>
    <w:p w:rsidR="00102D3A" w:rsidRPr="00A01F40" w:rsidRDefault="00102D3A" w:rsidP="00102D3A">
      <w:pPr>
        <w:widowControl w:val="0"/>
        <w:ind w:firstLine="301"/>
        <w:jc w:val="both"/>
        <w:rPr>
          <w:b/>
          <w:bCs/>
          <w:sz w:val="16"/>
          <w:szCs w:val="16"/>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3066"/>
      </w:tblGrid>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jc w:val="center"/>
              <w:rPr>
                <w:b/>
                <w:sz w:val="18"/>
                <w:szCs w:val="18"/>
                <w:lang w:val="uk-UA"/>
              </w:rPr>
            </w:pPr>
            <w:r w:rsidRPr="00A01F40">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Теоретичні відомості</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bCs/>
                <w:sz w:val="20"/>
                <w:szCs w:val="20"/>
                <w:lang w:val="uk-UA"/>
              </w:rPr>
            </w:pPr>
            <w:r w:rsidRPr="00A01F40">
              <w:rPr>
                <w:sz w:val="20"/>
                <w:szCs w:val="20"/>
                <w:lang w:val="uk-UA"/>
              </w:rPr>
              <w:t>Історія розвитку легкої атлетики в Україні. Рухові якості, які розвиваються засобами легкої атлетики: швидкість, витривалість, спритність, гнучкість та швидкісно-силові якості. Правила техніки безпеки</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bCs/>
                <w:spacing w:val="-4"/>
                <w:sz w:val="20"/>
                <w:szCs w:val="20"/>
                <w:lang w:val="uk-UA"/>
              </w:rPr>
              <w:t xml:space="preserve">х а р а к т е р и з у є </w:t>
            </w:r>
            <w:r w:rsidRPr="00A01F40">
              <w:rPr>
                <w:spacing w:val="-4"/>
                <w:sz w:val="20"/>
                <w:szCs w:val="20"/>
                <w:lang w:val="uk-UA"/>
              </w:rPr>
              <w:t xml:space="preserve"> історію роз-</w:t>
            </w:r>
            <w:r w:rsidRPr="00A01F40">
              <w:rPr>
                <w:sz w:val="20"/>
                <w:szCs w:val="20"/>
                <w:lang w:val="uk-UA"/>
              </w:rPr>
              <w:t>витку легкої атлетики в Україні;</w:t>
            </w:r>
          </w:p>
          <w:p w:rsidR="00102D3A" w:rsidRPr="00A01F40" w:rsidRDefault="00102D3A" w:rsidP="008D55F1">
            <w:pPr>
              <w:widowControl w:val="0"/>
              <w:rPr>
                <w:sz w:val="20"/>
                <w:szCs w:val="20"/>
                <w:lang w:val="uk-UA"/>
              </w:rPr>
            </w:pPr>
            <w:r w:rsidRPr="00A01F40">
              <w:rPr>
                <w:b/>
                <w:bCs/>
                <w:sz w:val="20"/>
                <w:szCs w:val="20"/>
                <w:lang w:val="uk-UA"/>
              </w:rPr>
              <w:t xml:space="preserve">н а з и в а є  </w:t>
            </w:r>
            <w:r w:rsidRPr="00A01F40">
              <w:rPr>
                <w:sz w:val="20"/>
                <w:szCs w:val="20"/>
                <w:lang w:val="uk-UA"/>
              </w:rPr>
              <w:t>фізичні якості, які розвиваються засобами легкої атлетики;</w:t>
            </w:r>
          </w:p>
          <w:p w:rsidR="00102D3A" w:rsidRPr="00A01F40" w:rsidRDefault="00102D3A" w:rsidP="008D55F1">
            <w:pPr>
              <w:widowControl w:val="0"/>
              <w:rPr>
                <w:b/>
                <w:bCs/>
                <w:sz w:val="20"/>
                <w:szCs w:val="20"/>
                <w:lang w:val="uk-UA"/>
              </w:rPr>
            </w:pPr>
            <w:r w:rsidRPr="00A01F40">
              <w:rPr>
                <w:b/>
                <w:sz w:val="20"/>
                <w:szCs w:val="20"/>
                <w:lang w:val="uk-UA"/>
              </w:rPr>
              <w:t xml:space="preserve">д о т р и м у є т ь с я  </w:t>
            </w:r>
            <w:r w:rsidRPr="00A01F40">
              <w:rPr>
                <w:sz w:val="20"/>
                <w:szCs w:val="20"/>
                <w:lang w:val="uk-UA"/>
              </w:rPr>
              <w:t>правил техніки безпеки під час занять легкою атлетикою</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Спеціальна фізична підготовка</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Спеціальні бігові вправи, стрибкові вправи: багато-скоки, спеціальні вправи для мета</w:t>
            </w:r>
            <w:r>
              <w:rPr>
                <w:sz w:val="20"/>
                <w:szCs w:val="20"/>
                <w:lang w:val="uk-UA"/>
              </w:rPr>
              <w:t>нь, вправи з на-бивними м’ячами</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sz w:val="20"/>
                <w:szCs w:val="20"/>
                <w:lang w:val="uk-UA"/>
              </w:rPr>
              <w:t>в</w:t>
            </w:r>
            <w:r>
              <w:rPr>
                <w:b/>
                <w:sz w:val="20"/>
                <w:szCs w:val="20"/>
                <w:lang w:val="uk-UA"/>
              </w:rPr>
              <w:t xml:space="preserve"> </w:t>
            </w:r>
            <w:r w:rsidRPr="00A01F40">
              <w:rPr>
                <w:b/>
                <w:sz w:val="20"/>
                <w:szCs w:val="20"/>
                <w:lang w:val="uk-UA"/>
              </w:rPr>
              <w:t>и</w:t>
            </w:r>
            <w:r>
              <w:rPr>
                <w:b/>
                <w:sz w:val="20"/>
                <w:szCs w:val="20"/>
                <w:lang w:val="uk-UA"/>
              </w:rPr>
              <w:t xml:space="preserve"> </w:t>
            </w:r>
            <w:r w:rsidRPr="00A01F40">
              <w:rPr>
                <w:b/>
                <w:sz w:val="20"/>
                <w:szCs w:val="20"/>
                <w:lang w:val="uk-UA"/>
              </w:rPr>
              <w:t>к</w:t>
            </w:r>
            <w:r>
              <w:rPr>
                <w:b/>
                <w:sz w:val="20"/>
                <w:szCs w:val="20"/>
                <w:lang w:val="uk-UA"/>
              </w:rPr>
              <w:t xml:space="preserve"> </w:t>
            </w:r>
            <w:r w:rsidRPr="00A01F40">
              <w:rPr>
                <w:b/>
                <w:sz w:val="20"/>
                <w:szCs w:val="20"/>
                <w:lang w:val="uk-UA"/>
              </w:rPr>
              <w:t>о</w:t>
            </w:r>
            <w:r>
              <w:rPr>
                <w:b/>
                <w:sz w:val="20"/>
                <w:szCs w:val="20"/>
                <w:lang w:val="uk-UA"/>
              </w:rPr>
              <w:t xml:space="preserve"> </w:t>
            </w:r>
            <w:r w:rsidRPr="00A01F40">
              <w:rPr>
                <w:b/>
                <w:sz w:val="20"/>
                <w:szCs w:val="20"/>
                <w:lang w:val="uk-UA"/>
              </w:rPr>
              <w:t>н</w:t>
            </w:r>
            <w:r>
              <w:rPr>
                <w:b/>
                <w:sz w:val="20"/>
                <w:szCs w:val="20"/>
                <w:lang w:val="uk-UA"/>
              </w:rPr>
              <w:t xml:space="preserve"> </w:t>
            </w:r>
            <w:r w:rsidRPr="00A01F40">
              <w:rPr>
                <w:b/>
                <w:sz w:val="20"/>
                <w:szCs w:val="20"/>
                <w:lang w:val="uk-UA"/>
              </w:rPr>
              <w:t>у</w:t>
            </w:r>
            <w:r>
              <w:rPr>
                <w:b/>
                <w:sz w:val="20"/>
                <w:szCs w:val="20"/>
                <w:lang w:val="uk-UA"/>
              </w:rPr>
              <w:t xml:space="preserve"> </w:t>
            </w:r>
            <w:r w:rsidRPr="00A01F40">
              <w:rPr>
                <w:b/>
                <w:sz w:val="20"/>
                <w:szCs w:val="20"/>
                <w:lang w:val="uk-UA"/>
              </w:rPr>
              <w:t>є</w:t>
            </w:r>
            <w:r>
              <w:rPr>
                <w:b/>
                <w:sz w:val="20"/>
                <w:szCs w:val="20"/>
                <w:lang w:val="uk-UA"/>
              </w:rPr>
              <w:t xml:space="preserve"> </w:t>
            </w:r>
            <w:r w:rsidRPr="00A01F40">
              <w:rPr>
                <w:sz w:val="20"/>
                <w:szCs w:val="20"/>
                <w:lang w:val="uk-UA"/>
              </w:rPr>
              <w:t xml:space="preserve"> спеціальні бігові вправи, стрибкові вправи, спеціальні вправи для мет</w:t>
            </w:r>
            <w:r>
              <w:rPr>
                <w:sz w:val="20"/>
                <w:szCs w:val="20"/>
                <w:lang w:val="uk-UA"/>
              </w:rPr>
              <w:t>ань, вправи з набивними м’ячами</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Біг</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 xml:space="preserve">Біг </w:t>
            </w:r>
            <w:smartTag w:uri="urn:schemas-microsoft-com:office:smarttags" w:element="metricconverter">
              <w:smartTagPr>
                <w:attr w:name="ProductID" w:val="30 м"/>
              </w:smartTagPr>
              <w:r w:rsidRPr="00A01F40">
                <w:rPr>
                  <w:sz w:val="20"/>
                  <w:szCs w:val="20"/>
                  <w:lang w:val="uk-UA"/>
                </w:rPr>
                <w:t>30 м</w:t>
              </w:r>
            </w:smartTag>
            <w:r w:rsidRPr="00A01F40">
              <w:rPr>
                <w:sz w:val="20"/>
                <w:szCs w:val="20"/>
                <w:lang w:val="uk-UA"/>
              </w:rPr>
              <w:t xml:space="preserve">, біг </w:t>
            </w:r>
            <w:smartTag w:uri="urn:schemas-microsoft-com:office:smarttags" w:element="metricconverter">
              <w:smartTagPr>
                <w:attr w:name="ProductID" w:val="60 м"/>
              </w:smartTagPr>
              <w:r w:rsidRPr="00A01F40">
                <w:rPr>
                  <w:sz w:val="20"/>
                  <w:szCs w:val="20"/>
                  <w:lang w:val="uk-UA"/>
                </w:rPr>
                <w:t>60 м</w:t>
              </w:r>
            </w:smartTag>
            <w:r w:rsidRPr="00A01F40">
              <w:rPr>
                <w:sz w:val="20"/>
                <w:szCs w:val="20"/>
                <w:lang w:val="uk-UA"/>
              </w:rPr>
              <w:t xml:space="preserve">, біг по дистанції, фінішування. Рівномірний біг до </w:t>
            </w:r>
            <w:smartTag w:uri="urn:schemas-microsoft-com:office:smarttags" w:element="metricconverter">
              <w:smartTagPr>
                <w:attr w:name="ProductID" w:val="1200 м"/>
              </w:smartTagPr>
              <w:r w:rsidRPr="00A01F40">
                <w:rPr>
                  <w:sz w:val="20"/>
                  <w:szCs w:val="20"/>
                  <w:lang w:val="uk-UA"/>
                </w:rPr>
                <w:t>1200 м</w:t>
              </w:r>
            </w:smartTag>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bCs/>
                <w:sz w:val="20"/>
                <w:szCs w:val="20"/>
                <w:lang w:val="uk-UA"/>
              </w:rPr>
              <w:t xml:space="preserve">в и к о н у є  </w:t>
            </w:r>
            <w:r w:rsidRPr="00A01F40">
              <w:rPr>
                <w:sz w:val="20"/>
                <w:szCs w:val="20"/>
                <w:lang w:val="uk-UA"/>
              </w:rPr>
              <w:t xml:space="preserve">біг </w:t>
            </w:r>
            <w:smartTag w:uri="urn:schemas-microsoft-com:office:smarttags" w:element="metricconverter">
              <w:smartTagPr>
                <w:attr w:name="ProductID" w:val="30 м"/>
              </w:smartTagPr>
              <w:r w:rsidRPr="00A01F40">
                <w:rPr>
                  <w:sz w:val="20"/>
                  <w:szCs w:val="20"/>
                  <w:lang w:val="uk-UA"/>
                </w:rPr>
                <w:t>30 м</w:t>
              </w:r>
            </w:smartTag>
            <w:r w:rsidRPr="00A01F40">
              <w:rPr>
                <w:sz w:val="20"/>
                <w:szCs w:val="20"/>
                <w:lang w:val="uk-UA"/>
              </w:rPr>
              <w:t xml:space="preserve">, </w:t>
            </w:r>
            <w:smartTag w:uri="urn:schemas-microsoft-com:office:smarttags" w:element="metricconverter">
              <w:smartTagPr>
                <w:attr w:name="ProductID" w:val="60 м"/>
              </w:smartTagPr>
              <w:smartTag w:uri="urn:schemas-microsoft-com:office:smarttags" w:element="metricconverter">
                <w:smartTagPr>
                  <w:attr w:name="ProductID" w:val="60 м"/>
                </w:smartTagPr>
                <w:r w:rsidRPr="00A01F40">
                  <w:rPr>
                    <w:sz w:val="20"/>
                    <w:szCs w:val="20"/>
                    <w:lang w:val="uk-UA"/>
                  </w:rPr>
                  <w:t>60 м</w:t>
                </w:r>
              </w:smartTag>
              <w:r w:rsidRPr="00A01F40">
                <w:rPr>
                  <w:sz w:val="20"/>
                  <w:szCs w:val="20"/>
                  <w:lang w:val="uk-UA"/>
                </w:rPr>
                <w:t xml:space="preserve">; </w:t>
              </w:r>
            </w:smartTag>
            <w:r w:rsidRPr="00A01F40">
              <w:rPr>
                <w:sz w:val="20"/>
                <w:szCs w:val="20"/>
                <w:lang w:val="uk-UA"/>
              </w:rPr>
              <w:t xml:space="preserve">рівномірний біг до </w:t>
            </w:r>
            <w:smartTag w:uri="urn:schemas-microsoft-com:office:smarttags" w:element="metricconverter">
              <w:smartTagPr>
                <w:attr w:name="ProductID" w:val="1200 м"/>
              </w:smartTagPr>
              <w:r w:rsidRPr="00A01F40">
                <w:rPr>
                  <w:sz w:val="20"/>
                  <w:szCs w:val="20"/>
                  <w:lang w:val="uk-UA"/>
                </w:rPr>
                <w:t>1200 м</w:t>
              </w:r>
            </w:smartTag>
            <w:r>
              <w:rPr>
                <w:sz w:val="20"/>
                <w:szCs w:val="20"/>
                <w:lang w:val="uk-UA"/>
              </w:rPr>
              <w:t xml:space="preserve"> </w:t>
            </w:r>
            <w:r w:rsidRPr="00A01F40">
              <w:rPr>
                <w:sz w:val="20"/>
                <w:szCs w:val="20"/>
                <w:lang w:val="uk-UA"/>
              </w:rPr>
              <w:t>(без урахування часу);</w:t>
            </w:r>
          </w:p>
          <w:p w:rsidR="00102D3A" w:rsidRPr="00A01F40" w:rsidRDefault="00102D3A" w:rsidP="008D55F1">
            <w:pPr>
              <w:widowControl w:val="0"/>
              <w:rPr>
                <w:b/>
                <w:bCs/>
                <w:sz w:val="20"/>
                <w:szCs w:val="20"/>
                <w:lang w:val="uk-UA"/>
              </w:rPr>
            </w:pPr>
            <w:r w:rsidRPr="00A01F40">
              <w:rPr>
                <w:b/>
                <w:bCs/>
                <w:sz w:val="20"/>
                <w:szCs w:val="20"/>
                <w:lang w:val="uk-UA"/>
              </w:rPr>
              <w:t xml:space="preserve">з а с т о с о в у є  </w:t>
            </w:r>
            <w:r w:rsidRPr="00A01F40">
              <w:rPr>
                <w:sz w:val="20"/>
                <w:szCs w:val="20"/>
                <w:lang w:val="uk-UA"/>
              </w:rPr>
              <w:t>види фінішу-вання</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Стрибки</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Pr>
                <w:sz w:val="20"/>
                <w:szCs w:val="20"/>
                <w:lang w:val="uk-UA"/>
              </w:rPr>
              <w:t>Стрибки в довжину та висоту</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bCs/>
                <w:sz w:val="20"/>
                <w:szCs w:val="20"/>
                <w:lang w:val="uk-UA"/>
              </w:rPr>
              <w:t>в и к о н у є</w:t>
            </w:r>
            <w:r>
              <w:rPr>
                <w:b/>
                <w:bCs/>
                <w:sz w:val="20"/>
                <w:szCs w:val="20"/>
                <w:lang w:val="uk-UA"/>
              </w:rPr>
              <w:t>:</w:t>
            </w:r>
            <w:r w:rsidRPr="00A01F40">
              <w:rPr>
                <w:b/>
                <w:bCs/>
                <w:sz w:val="20"/>
                <w:szCs w:val="20"/>
                <w:lang w:val="uk-UA"/>
              </w:rPr>
              <w:t xml:space="preserve">  </w:t>
            </w:r>
            <w:r>
              <w:rPr>
                <w:sz w:val="20"/>
                <w:szCs w:val="20"/>
                <w:lang w:val="uk-UA"/>
              </w:rPr>
              <w:t>стрибки в довжину з міс</w:t>
            </w:r>
            <w:r w:rsidRPr="00A01F40">
              <w:rPr>
                <w:sz w:val="20"/>
                <w:szCs w:val="20"/>
                <w:lang w:val="uk-UA"/>
              </w:rPr>
              <w:t>ця, стрибки в дов</w:t>
            </w:r>
            <w:r>
              <w:rPr>
                <w:sz w:val="20"/>
                <w:szCs w:val="20"/>
                <w:lang w:val="uk-UA"/>
              </w:rPr>
              <w:t>жину з розбігу способом «зігнувши ноги», стрибки у висо</w:t>
            </w:r>
            <w:r w:rsidRPr="00A01F40">
              <w:rPr>
                <w:sz w:val="20"/>
                <w:szCs w:val="20"/>
                <w:lang w:val="uk-UA"/>
              </w:rPr>
              <w:t>ту з розбігу способом «переступання»</w:t>
            </w:r>
          </w:p>
          <w:p w:rsidR="00102D3A" w:rsidRPr="00A01F40" w:rsidRDefault="00102D3A" w:rsidP="008D55F1">
            <w:pPr>
              <w:widowControl w:val="0"/>
              <w:rPr>
                <w:sz w:val="20"/>
                <w:szCs w:val="20"/>
                <w:lang w:val="uk-UA"/>
              </w:rPr>
            </w:pP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Метання</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 xml:space="preserve">Метання малого м’яча на дальність з трьох кроків, метання в горизонтальну </w:t>
            </w:r>
            <w:r w:rsidRPr="00A01F40">
              <w:rPr>
                <w:spacing w:val="-4"/>
                <w:sz w:val="20"/>
                <w:szCs w:val="20"/>
                <w:lang w:val="uk-UA"/>
              </w:rPr>
              <w:t>та вертикальну ціль, кидан</w:t>
            </w:r>
            <w:r w:rsidRPr="00A01F40">
              <w:rPr>
                <w:sz w:val="20"/>
                <w:szCs w:val="20"/>
                <w:lang w:val="uk-UA"/>
              </w:rPr>
              <w:t>-ня набивного м’яча</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bCs/>
                <w:sz w:val="20"/>
                <w:szCs w:val="20"/>
                <w:lang w:val="uk-UA"/>
              </w:rPr>
              <w:t xml:space="preserve">в и к о н у є  </w:t>
            </w:r>
            <w:r w:rsidRPr="00A01F40">
              <w:rPr>
                <w:sz w:val="20"/>
                <w:szCs w:val="20"/>
                <w:lang w:val="uk-UA"/>
              </w:rPr>
              <w:t xml:space="preserve">метання малого </w:t>
            </w:r>
            <w:r w:rsidRPr="00A01F40">
              <w:rPr>
                <w:spacing w:val="-2"/>
                <w:sz w:val="20"/>
                <w:szCs w:val="20"/>
                <w:lang w:val="uk-UA"/>
              </w:rPr>
              <w:t>м’яча на дальність з трьох кроків,</w:t>
            </w:r>
            <w:r w:rsidRPr="00A01F40">
              <w:rPr>
                <w:sz w:val="20"/>
                <w:szCs w:val="20"/>
                <w:lang w:val="uk-UA"/>
              </w:rPr>
              <w:t xml:space="preserve"> та метання в горизонтальну та </w:t>
            </w:r>
            <w:r w:rsidRPr="00A01F40">
              <w:rPr>
                <w:spacing w:val="-2"/>
                <w:sz w:val="20"/>
                <w:szCs w:val="20"/>
                <w:lang w:val="uk-UA"/>
              </w:rPr>
              <w:t>вертикальну ціль, кидання набив-</w:t>
            </w:r>
            <w:r w:rsidRPr="00A01F40">
              <w:rPr>
                <w:sz w:val="20"/>
                <w:szCs w:val="20"/>
                <w:lang w:val="uk-UA"/>
              </w:rPr>
              <w:t>ного м’яча (0,5–</w:t>
            </w:r>
            <w:r>
              <w:rPr>
                <w:sz w:val="20"/>
                <w:szCs w:val="20"/>
                <w:lang w:val="uk-UA"/>
              </w:rPr>
              <w:t xml:space="preserve"> </w:t>
            </w:r>
            <w:smartTag w:uri="urn:schemas-microsoft-com:office:smarttags" w:element="metricconverter">
              <w:smartTagPr>
                <w:attr w:name="ProductID" w:val="1 кг"/>
              </w:smartTagPr>
              <w:r w:rsidRPr="00A01F40">
                <w:rPr>
                  <w:sz w:val="20"/>
                  <w:szCs w:val="20"/>
                  <w:lang w:val="uk-UA"/>
                </w:rPr>
                <w:t>1 кг</w:t>
              </w:r>
            </w:smartTag>
            <w:r w:rsidRPr="00A01F40">
              <w:rPr>
                <w:sz w:val="20"/>
                <w:szCs w:val="20"/>
                <w:lang w:val="uk-UA"/>
              </w:rPr>
              <w:t>)</w:t>
            </w:r>
            <w:r>
              <w:rPr>
                <w:sz w:val="20"/>
                <w:szCs w:val="20"/>
                <w:lang w:val="uk-UA"/>
              </w:rPr>
              <w:t xml:space="preserve"> з різних положень</w:t>
            </w:r>
          </w:p>
        </w:tc>
      </w:tr>
    </w:tbl>
    <w:p w:rsidR="00102D3A" w:rsidRDefault="00102D3A" w:rsidP="00102D3A">
      <w:pPr>
        <w:widowControl w:val="0"/>
        <w:jc w:val="center"/>
        <w:rPr>
          <w:b/>
          <w:bCs/>
          <w:sz w:val="20"/>
          <w:szCs w:val="20"/>
          <w:lang w:val="uk-UA"/>
        </w:rPr>
      </w:pPr>
    </w:p>
    <w:p w:rsidR="00102D3A" w:rsidRPr="00C831C4" w:rsidRDefault="00102D3A" w:rsidP="00102D3A">
      <w:pPr>
        <w:widowControl w:val="0"/>
        <w:jc w:val="center"/>
        <w:rPr>
          <w:b/>
          <w:bCs/>
          <w:sz w:val="16"/>
          <w:szCs w:val="16"/>
          <w:lang w:val="uk-UA"/>
        </w:rPr>
      </w:pPr>
      <w:r w:rsidRPr="00C831C4">
        <w:rPr>
          <w:b/>
          <w:bCs/>
          <w:sz w:val="20"/>
          <w:szCs w:val="20"/>
          <w:lang w:val="uk-UA"/>
        </w:rPr>
        <w:t>3 рік вивчення</w:t>
      </w:r>
    </w:p>
    <w:p w:rsidR="00102D3A" w:rsidRPr="00A01F40" w:rsidRDefault="00102D3A" w:rsidP="00102D3A">
      <w:pPr>
        <w:widowControl w:val="0"/>
        <w:ind w:firstLine="301"/>
        <w:jc w:val="both"/>
        <w:rPr>
          <w:b/>
          <w:bCs/>
          <w:sz w:val="16"/>
          <w:szCs w:val="16"/>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3066"/>
      </w:tblGrid>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jc w:val="center"/>
              <w:rPr>
                <w:b/>
                <w:sz w:val="18"/>
                <w:szCs w:val="18"/>
                <w:lang w:val="uk-UA"/>
              </w:rPr>
            </w:pPr>
            <w:r w:rsidRPr="00A01F40">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Теоретичні відомості</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Правила проведення зма-гань з</w:t>
            </w:r>
            <w:r>
              <w:rPr>
                <w:sz w:val="20"/>
                <w:szCs w:val="20"/>
                <w:lang w:val="uk-UA"/>
              </w:rPr>
              <w:t>і</w:t>
            </w:r>
            <w:r w:rsidRPr="00A01F40">
              <w:rPr>
                <w:sz w:val="20"/>
                <w:szCs w:val="20"/>
                <w:lang w:val="uk-UA"/>
              </w:rPr>
              <w:t xml:space="preserve"> стрибків, бігу та метання.</w:t>
            </w:r>
          </w:p>
          <w:p w:rsidR="00102D3A" w:rsidRPr="00A01F40" w:rsidRDefault="00102D3A" w:rsidP="008D55F1">
            <w:pPr>
              <w:widowControl w:val="0"/>
              <w:rPr>
                <w:b/>
                <w:bCs/>
                <w:sz w:val="20"/>
                <w:szCs w:val="20"/>
                <w:lang w:val="uk-UA"/>
              </w:rPr>
            </w:pPr>
            <w:r w:rsidRPr="00A01F40">
              <w:rPr>
                <w:sz w:val="20"/>
                <w:szCs w:val="20"/>
                <w:lang w:val="uk-UA"/>
              </w:rPr>
              <w:t>Правила бе</w:t>
            </w:r>
            <w:r>
              <w:rPr>
                <w:sz w:val="20"/>
                <w:szCs w:val="20"/>
                <w:lang w:val="uk-UA"/>
              </w:rPr>
              <w:t>зпеки на біговій доріжці, в секторі для метання та стриб</w:t>
            </w:r>
            <w:r w:rsidRPr="00A01F40">
              <w:rPr>
                <w:sz w:val="20"/>
                <w:szCs w:val="20"/>
                <w:lang w:val="uk-UA"/>
              </w:rPr>
              <w:t>ковій ямі</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bCs/>
                <w:spacing w:val="-4"/>
                <w:sz w:val="20"/>
                <w:szCs w:val="20"/>
                <w:lang w:val="uk-UA"/>
              </w:rPr>
              <w:t xml:space="preserve">х а р а к т е р и з у є  </w:t>
            </w:r>
            <w:r w:rsidRPr="00A01F40">
              <w:rPr>
                <w:spacing w:val="-4"/>
                <w:sz w:val="20"/>
                <w:szCs w:val="20"/>
                <w:lang w:val="uk-UA"/>
              </w:rPr>
              <w:t>особливості</w:t>
            </w:r>
            <w:r w:rsidRPr="00A01F40">
              <w:rPr>
                <w:sz w:val="20"/>
                <w:szCs w:val="20"/>
                <w:lang w:val="uk-UA"/>
              </w:rPr>
              <w:t xml:space="preserve"> правил змагань з бігових видів, стрибків та метання;</w:t>
            </w:r>
          </w:p>
          <w:p w:rsidR="00102D3A" w:rsidRPr="00A01F40" w:rsidRDefault="00102D3A" w:rsidP="008D55F1">
            <w:pPr>
              <w:widowControl w:val="0"/>
              <w:rPr>
                <w:b/>
                <w:sz w:val="20"/>
                <w:szCs w:val="20"/>
                <w:lang w:val="uk-UA"/>
              </w:rPr>
            </w:pPr>
            <w:r w:rsidRPr="00A01F40">
              <w:rPr>
                <w:b/>
                <w:sz w:val="20"/>
                <w:szCs w:val="20"/>
                <w:lang w:val="uk-UA"/>
              </w:rPr>
              <w:t xml:space="preserve">н а з и в а є </w:t>
            </w:r>
            <w:r w:rsidRPr="00A01F40">
              <w:rPr>
                <w:b/>
                <w:bCs/>
                <w:sz w:val="20"/>
                <w:szCs w:val="20"/>
                <w:lang w:val="uk-UA"/>
              </w:rPr>
              <w:t xml:space="preserve"> </w:t>
            </w:r>
            <w:r w:rsidRPr="00A01F40">
              <w:rPr>
                <w:sz w:val="20"/>
                <w:szCs w:val="20"/>
                <w:lang w:val="uk-UA"/>
              </w:rPr>
              <w:t>правила безпеки;</w:t>
            </w:r>
          </w:p>
          <w:p w:rsidR="00102D3A" w:rsidRPr="00A01F40" w:rsidRDefault="00102D3A" w:rsidP="008D55F1">
            <w:pPr>
              <w:widowControl w:val="0"/>
              <w:rPr>
                <w:sz w:val="20"/>
                <w:szCs w:val="20"/>
                <w:lang w:val="uk-UA"/>
              </w:rPr>
            </w:pPr>
            <w:r w:rsidRPr="00A01F40">
              <w:rPr>
                <w:b/>
                <w:sz w:val="20"/>
                <w:szCs w:val="20"/>
                <w:lang w:val="uk-UA"/>
              </w:rPr>
              <w:t xml:space="preserve">д о т р и м у є т ь с я  </w:t>
            </w:r>
            <w:r w:rsidRPr="00A01F40">
              <w:rPr>
                <w:sz w:val="20"/>
                <w:szCs w:val="20"/>
                <w:lang w:val="uk-UA"/>
              </w:rPr>
              <w:t xml:space="preserve">правил безпеки </w:t>
            </w:r>
            <w:r>
              <w:rPr>
                <w:sz w:val="20"/>
                <w:szCs w:val="20"/>
                <w:lang w:val="uk-UA"/>
              </w:rPr>
              <w:t>під час занять легкою атлетикою</w:t>
            </w:r>
          </w:p>
          <w:p w:rsidR="00102D3A" w:rsidRPr="00A01F40" w:rsidRDefault="00102D3A" w:rsidP="008D55F1">
            <w:pPr>
              <w:widowControl w:val="0"/>
              <w:rPr>
                <w:sz w:val="8"/>
                <w:szCs w:val="8"/>
                <w:lang w:val="uk-UA"/>
              </w:rPr>
            </w:pP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Спеціальна фізична підготовка</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Спеціальні</w:t>
            </w:r>
            <w:r>
              <w:rPr>
                <w:sz w:val="20"/>
                <w:szCs w:val="20"/>
                <w:lang w:val="uk-UA"/>
              </w:rPr>
              <w:t xml:space="preserve"> </w:t>
            </w:r>
            <w:r w:rsidRPr="00A01F40">
              <w:rPr>
                <w:sz w:val="20"/>
                <w:szCs w:val="20"/>
                <w:lang w:val="uk-UA"/>
              </w:rPr>
              <w:t xml:space="preserve">бігові вправи, стрибкові вправи: багато-скоки, спеціальні вправи </w:t>
            </w:r>
            <w:r w:rsidRPr="00A01F40">
              <w:rPr>
                <w:spacing w:val="-4"/>
                <w:sz w:val="20"/>
                <w:szCs w:val="20"/>
                <w:lang w:val="uk-UA"/>
              </w:rPr>
              <w:t>для метань, вправи з набив</w:t>
            </w:r>
            <w:r>
              <w:rPr>
                <w:sz w:val="20"/>
                <w:szCs w:val="20"/>
                <w:lang w:val="uk-UA"/>
              </w:rPr>
              <w:t>-ними м’ячами</w:t>
            </w:r>
          </w:p>
          <w:p w:rsidR="00102D3A" w:rsidRPr="00A01F40" w:rsidRDefault="00102D3A" w:rsidP="008D55F1">
            <w:pPr>
              <w:widowControl w:val="0"/>
              <w:rPr>
                <w:sz w:val="8"/>
                <w:szCs w:val="8"/>
                <w:lang w:val="uk-UA"/>
              </w:rPr>
            </w:pP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sz w:val="20"/>
                <w:szCs w:val="20"/>
                <w:lang w:val="uk-UA"/>
              </w:rPr>
              <w:t xml:space="preserve">в и к о н у є </w:t>
            </w:r>
            <w:r w:rsidRPr="00A01F40">
              <w:rPr>
                <w:sz w:val="20"/>
                <w:szCs w:val="20"/>
                <w:lang w:val="uk-UA"/>
              </w:rPr>
              <w:t xml:space="preserve"> спеціальні</w:t>
            </w:r>
            <w:r>
              <w:rPr>
                <w:sz w:val="20"/>
                <w:szCs w:val="20"/>
                <w:lang w:val="uk-UA"/>
              </w:rPr>
              <w:t xml:space="preserve"> </w:t>
            </w:r>
            <w:r w:rsidRPr="00A01F40">
              <w:rPr>
                <w:sz w:val="20"/>
                <w:szCs w:val="20"/>
                <w:lang w:val="uk-UA"/>
              </w:rPr>
              <w:t>бігові вправи, стрибкові вправи, спе-ціальні вправи для метань, впра-</w:t>
            </w:r>
            <w:r>
              <w:rPr>
                <w:sz w:val="20"/>
                <w:szCs w:val="20"/>
                <w:lang w:val="uk-UA"/>
              </w:rPr>
              <w:t>ви з набивними м’ячами</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Біг</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 xml:space="preserve">Біг </w:t>
            </w:r>
            <w:smartTag w:uri="urn:schemas-microsoft-com:office:smarttags" w:element="metricconverter">
              <w:smartTagPr>
                <w:attr w:name="ProductID" w:val="30 м"/>
              </w:smartTagPr>
              <w:r w:rsidRPr="00A01F40">
                <w:rPr>
                  <w:sz w:val="20"/>
                  <w:szCs w:val="20"/>
                  <w:lang w:val="uk-UA"/>
                </w:rPr>
                <w:t>30 м</w:t>
              </w:r>
            </w:smartTag>
            <w:r w:rsidRPr="00A01F40">
              <w:rPr>
                <w:sz w:val="20"/>
                <w:szCs w:val="20"/>
                <w:lang w:val="uk-UA"/>
              </w:rPr>
              <w:t xml:space="preserve">, біг </w:t>
            </w:r>
            <w:smartTag w:uri="urn:schemas-microsoft-com:office:smarttags" w:element="metricconverter">
              <w:smartTagPr>
                <w:attr w:name="ProductID" w:val="60 м"/>
              </w:smartTagPr>
              <w:r w:rsidRPr="00A01F40">
                <w:rPr>
                  <w:sz w:val="20"/>
                  <w:szCs w:val="20"/>
                  <w:lang w:val="uk-UA"/>
                </w:rPr>
                <w:t>60 м</w:t>
              </w:r>
            </w:smartTag>
            <w:r w:rsidRPr="00A01F40">
              <w:rPr>
                <w:sz w:val="20"/>
                <w:szCs w:val="20"/>
                <w:lang w:val="uk-UA"/>
              </w:rPr>
              <w:t xml:space="preserve">. Рівномірний біг </w:t>
            </w:r>
            <w:smartTag w:uri="urn:schemas-microsoft-com:office:smarttags" w:element="metricconverter">
              <w:smartTagPr>
                <w:attr w:name="ProductID" w:val="1000 м"/>
              </w:smartTagPr>
              <w:r w:rsidRPr="00A01F40">
                <w:rPr>
                  <w:sz w:val="20"/>
                  <w:szCs w:val="20"/>
                  <w:lang w:val="uk-UA"/>
                </w:rPr>
                <w:t>1000 м</w:t>
              </w:r>
            </w:smartTag>
            <w:r w:rsidRPr="00A01F40">
              <w:rPr>
                <w:sz w:val="20"/>
                <w:szCs w:val="20"/>
                <w:lang w:val="uk-UA"/>
              </w:rPr>
              <w:t xml:space="preserve">, повільний біг до </w:t>
            </w:r>
            <w:smartTag w:uri="urn:schemas-microsoft-com:office:smarttags" w:element="metricconverter">
              <w:smartTagPr>
                <w:attr w:name="ProductID" w:val="1500 м"/>
              </w:smartTagPr>
              <w:r w:rsidRPr="00A01F40">
                <w:rPr>
                  <w:sz w:val="20"/>
                  <w:szCs w:val="20"/>
                  <w:lang w:val="uk-UA"/>
                </w:rPr>
                <w:t>1500 м</w:t>
              </w:r>
            </w:smartTag>
          </w:p>
          <w:p w:rsidR="00102D3A" w:rsidRPr="00A01F40" w:rsidRDefault="00102D3A" w:rsidP="008D55F1">
            <w:pPr>
              <w:widowControl w:val="0"/>
              <w:rPr>
                <w:sz w:val="8"/>
                <w:szCs w:val="8"/>
                <w:lang w:val="uk-UA"/>
              </w:rPr>
            </w:pP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bCs/>
                <w:sz w:val="20"/>
                <w:szCs w:val="20"/>
                <w:lang w:val="uk-UA"/>
              </w:rPr>
              <w:t xml:space="preserve">в и к о н у є  </w:t>
            </w:r>
            <w:r w:rsidRPr="00A01F40">
              <w:rPr>
                <w:sz w:val="20"/>
                <w:szCs w:val="20"/>
                <w:lang w:val="uk-UA"/>
              </w:rPr>
              <w:t xml:space="preserve">біг </w:t>
            </w:r>
            <w:smartTag w:uri="urn:schemas-microsoft-com:office:smarttags" w:element="metricconverter">
              <w:smartTagPr>
                <w:attr w:name="ProductID" w:val="30 м"/>
              </w:smartTagPr>
              <w:r w:rsidRPr="00A01F40">
                <w:rPr>
                  <w:sz w:val="20"/>
                  <w:szCs w:val="20"/>
                  <w:lang w:val="uk-UA"/>
                </w:rPr>
                <w:t>30 м</w:t>
              </w:r>
            </w:smartTag>
            <w:r w:rsidRPr="00A01F40">
              <w:rPr>
                <w:sz w:val="20"/>
                <w:szCs w:val="20"/>
                <w:lang w:val="uk-UA"/>
              </w:rPr>
              <w:t xml:space="preserve">, </w:t>
            </w:r>
            <w:smartTag w:uri="urn:schemas-microsoft-com:office:smarttags" w:element="metricconverter">
              <w:smartTagPr>
                <w:attr w:name="ProductID" w:val="60 м"/>
              </w:smartTagPr>
              <w:r w:rsidRPr="00A01F40">
                <w:rPr>
                  <w:sz w:val="20"/>
                  <w:szCs w:val="20"/>
                  <w:lang w:val="uk-UA"/>
                </w:rPr>
                <w:t>60 м</w:t>
              </w:r>
            </w:smartTag>
            <w:r w:rsidRPr="00A01F40">
              <w:rPr>
                <w:sz w:val="20"/>
                <w:szCs w:val="20"/>
                <w:lang w:val="uk-UA"/>
              </w:rPr>
              <w:t xml:space="preserve">, рів-номірний біг </w:t>
            </w:r>
            <w:smartTag w:uri="urn:schemas-microsoft-com:office:smarttags" w:element="metricconverter">
              <w:smartTagPr>
                <w:attr w:name="ProductID" w:val="1000 м"/>
              </w:smartTagPr>
              <w:r w:rsidRPr="00A01F40">
                <w:rPr>
                  <w:sz w:val="20"/>
                  <w:szCs w:val="20"/>
                  <w:lang w:val="uk-UA"/>
                </w:rPr>
                <w:t>1000 м</w:t>
              </w:r>
            </w:smartTag>
            <w:r w:rsidRPr="00A01F40">
              <w:rPr>
                <w:sz w:val="20"/>
                <w:szCs w:val="20"/>
                <w:lang w:val="uk-UA"/>
              </w:rPr>
              <w:t xml:space="preserve">, повільний біг до </w:t>
            </w:r>
            <w:smartTag w:uri="urn:schemas-microsoft-com:office:smarttags" w:element="metricconverter">
              <w:smartTagPr>
                <w:attr w:name="ProductID" w:val="1500 м"/>
              </w:smartTagPr>
              <w:r w:rsidRPr="00A01F40">
                <w:rPr>
                  <w:sz w:val="20"/>
                  <w:szCs w:val="20"/>
                  <w:lang w:val="uk-UA"/>
                </w:rPr>
                <w:t>1500 м</w:t>
              </w:r>
            </w:smartTag>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Стрибки</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 xml:space="preserve">Стрибки в довжину </w:t>
            </w:r>
            <w:r>
              <w:rPr>
                <w:sz w:val="20"/>
                <w:szCs w:val="20"/>
                <w:lang w:val="uk-UA"/>
              </w:rPr>
              <w:t>(</w:t>
            </w:r>
            <w:r w:rsidRPr="00A01F40">
              <w:rPr>
                <w:sz w:val="20"/>
                <w:szCs w:val="20"/>
                <w:lang w:val="uk-UA"/>
              </w:rPr>
              <w:t>з місця</w:t>
            </w:r>
            <w:r>
              <w:rPr>
                <w:sz w:val="20"/>
                <w:szCs w:val="20"/>
                <w:lang w:val="uk-UA"/>
              </w:rPr>
              <w:t xml:space="preserve">, </w:t>
            </w:r>
            <w:r w:rsidRPr="00A01F40">
              <w:rPr>
                <w:sz w:val="20"/>
                <w:szCs w:val="20"/>
                <w:lang w:val="uk-UA"/>
              </w:rPr>
              <w:t xml:space="preserve"> </w:t>
            </w:r>
            <w:r>
              <w:rPr>
                <w:sz w:val="20"/>
                <w:szCs w:val="20"/>
                <w:lang w:val="uk-UA"/>
              </w:rPr>
              <w:t>«потрійний стри-</w:t>
            </w:r>
            <w:r w:rsidRPr="00A01F40">
              <w:rPr>
                <w:spacing w:val="-2"/>
                <w:sz w:val="20"/>
                <w:szCs w:val="20"/>
                <w:lang w:val="uk-UA"/>
              </w:rPr>
              <w:t>бок» з місця</w:t>
            </w:r>
            <w:r>
              <w:rPr>
                <w:spacing w:val="-2"/>
                <w:sz w:val="20"/>
                <w:szCs w:val="20"/>
                <w:lang w:val="uk-UA"/>
              </w:rPr>
              <w:t xml:space="preserve">, </w:t>
            </w:r>
            <w:r w:rsidRPr="00A01F40">
              <w:rPr>
                <w:sz w:val="20"/>
                <w:szCs w:val="20"/>
                <w:lang w:val="uk-UA"/>
              </w:rPr>
              <w:t xml:space="preserve"> з розбігу способом «зігнувши ноги»</w:t>
            </w:r>
            <w:r>
              <w:rPr>
                <w:sz w:val="20"/>
                <w:szCs w:val="20"/>
                <w:lang w:val="uk-UA"/>
              </w:rPr>
              <w:t xml:space="preserve">) </w:t>
            </w:r>
            <w:r w:rsidRPr="00A01F40">
              <w:rPr>
                <w:sz w:val="20"/>
                <w:szCs w:val="20"/>
                <w:lang w:val="uk-UA"/>
              </w:rPr>
              <w:t xml:space="preserve">та </w:t>
            </w:r>
            <w:r>
              <w:rPr>
                <w:sz w:val="20"/>
                <w:szCs w:val="20"/>
                <w:lang w:val="uk-UA"/>
              </w:rPr>
              <w:t xml:space="preserve">стрибки у </w:t>
            </w:r>
            <w:r w:rsidRPr="00A01F40">
              <w:rPr>
                <w:sz w:val="20"/>
                <w:szCs w:val="20"/>
                <w:lang w:val="uk-UA"/>
              </w:rPr>
              <w:t xml:space="preserve">висоту з </w:t>
            </w:r>
            <w:r>
              <w:rPr>
                <w:sz w:val="20"/>
                <w:szCs w:val="20"/>
                <w:lang w:val="uk-UA"/>
              </w:rPr>
              <w:t>розбігу способом «переступання»</w:t>
            </w:r>
          </w:p>
          <w:p w:rsidR="00102D3A" w:rsidRPr="00A01F40" w:rsidRDefault="00102D3A" w:rsidP="008D55F1">
            <w:pPr>
              <w:widowControl w:val="0"/>
              <w:rPr>
                <w:sz w:val="8"/>
                <w:szCs w:val="8"/>
                <w:lang w:val="uk-UA"/>
              </w:rPr>
            </w:pP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bCs/>
                <w:sz w:val="20"/>
                <w:szCs w:val="20"/>
                <w:lang w:val="uk-UA"/>
              </w:rPr>
              <w:t>в и к о н у є</w:t>
            </w:r>
            <w:r>
              <w:rPr>
                <w:b/>
                <w:bCs/>
                <w:sz w:val="20"/>
                <w:szCs w:val="20"/>
                <w:lang w:val="uk-UA"/>
              </w:rPr>
              <w:t>:</w:t>
            </w:r>
            <w:r w:rsidRPr="00A01F40">
              <w:rPr>
                <w:b/>
                <w:bCs/>
                <w:sz w:val="20"/>
                <w:szCs w:val="20"/>
                <w:lang w:val="uk-UA"/>
              </w:rPr>
              <w:t xml:space="preserve">  </w:t>
            </w:r>
            <w:r w:rsidRPr="00A01F40">
              <w:rPr>
                <w:sz w:val="20"/>
                <w:szCs w:val="20"/>
                <w:lang w:val="uk-UA"/>
              </w:rPr>
              <w:t>стрибки в довжину з місця,</w:t>
            </w:r>
            <w:r>
              <w:rPr>
                <w:sz w:val="20"/>
                <w:szCs w:val="20"/>
                <w:lang w:val="uk-UA"/>
              </w:rPr>
              <w:t xml:space="preserve"> «потрійний стрибок» з місця,</w:t>
            </w:r>
            <w:r w:rsidRPr="00A01F40">
              <w:rPr>
                <w:sz w:val="20"/>
                <w:szCs w:val="20"/>
                <w:lang w:val="uk-UA"/>
              </w:rPr>
              <w:t xml:space="preserve"> стрибки в довжину з роз-бігу способом «зігнувши ноги», стрибки у висоту з розбігу спо-собом «переступання»</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Метання</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Метання мало</w:t>
            </w:r>
            <w:r>
              <w:rPr>
                <w:sz w:val="20"/>
                <w:szCs w:val="20"/>
                <w:lang w:val="uk-UA"/>
              </w:rPr>
              <w:t>го м’яча на дальність з розбігу</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2"/>
                <w:szCs w:val="22"/>
                <w:lang w:val="uk-UA"/>
              </w:rPr>
            </w:pPr>
            <w:r w:rsidRPr="00A01F40">
              <w:rPr>
                <w:b/>
                <w:bCs/>
                <w:sz w:val="20"/>
                <w:szCs w:val="20"/>
                <w:lang w:val="uk-UA"/>
              </w:rPr>
              <w:t xml:space="preserve">в и к о н у є  </w:t>
            </w:r>
            <w:r w:rsidRPr="00A01F40">
              <w:rPr>
                <w:sz w:val="20"/>
                <w:szCs w:val="20"/>
                <w:lang w:val="uk-UA"/>
              </w:rPr>
              <w:t>метання мало</w:t>
            </w:r>
            <w:r>
              <w:rPr>
                <w:sz w:val="20"/>
                <w:szCs w:val="20"/>
                <w:lang w:val="uk-UA"/>
              </w:rPr>
              <w:t>го м’яча на дальність з розбігу</w:t>
            </w:r>
          </w:p>
        </w:tc>
      </w:tr>
    </w:tbl>
    <w:p w:rsidR="00102D3A" w:rsidRPr="00A01F40" w:rsidRDefault="00102D3A" w:rsidP="00102D3A">
      <w:pPr>
        <w:widowControl w:val="0"/>
        <w:jc w:val="center"/>
        <w:rPr>
          <w:b/>
          <w:bCs/>
          <w:sz w:val="16"/>
          <w:szCs w:val="16"/>
          <w:lang w:val="uk-UA"/>
        </w:rPr>
      </w:pPr>
      <w:r w:rsidRPr="00A01F40">
        <w:rPr>
          <w:b/>
          <w:bCs/>
          <w:sz w:val="20"/>
          <w:szCs w:val="20"/>
          <w:lang w:val="uk-UA"/>
        </w:rPr>
        <w:t>4 рік вивчення</w:t>
      </w:r>
    </w:p>
    <w:p w:rsidR="00102D3A" w:rsidRPr="00A01F40" w:rsidRDefault="00102D3A" w:rsidP="00102D3A">
      <w:pPr>
        <w:widowControl w:val="0"/>
        <w:ind w:firstLine="301"/>
        <w:jc w:val="both"/>
        <w:rPr>
          <w:b/>
          <w:bCs/>
          <w:sz w:val="16"/>
          <w:szCs w:val="16"/>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3066"/>
      </w:tblGrid>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jc w:val="center"/>
              <w:rPr>
                <w:b/>
                <w:sz w:val="18"/>
                <w:szCs w:val="18"/>
                <w:lang w:val="uk-UA"/>
              </w:rPr>
            </w:pPr>
            <w:r w:rsidRPr="00A01F40">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Теоретичні відомості</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bCs/>
                <w:sz w:val="20"/>
                <w:szCs w:val="20"/>
                <w:lang w:val="uk-UA"/>
              </w:rPr>
            </w:pPr>
            <w:r w:rsidRPr="00A01F40">
              <w:rPr>
                <w:sz w:val="20"/>
                <w:szCs w:val="20"/>
                <w:lang w:val="uk-UA"/>
              </w:rPr>
              <w:t>Особливості дихання та питний режим при занят-тях легкою атлетикою. Зовнішні ознаки, стадії та біологічне значення втоми. Особливості бігу на корот-кі, середні та довгі дистан-ції</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bCs/>
                <w:spacing w:val="-2"/>
                <w:sz w:val="20"/>
                <w:szCs w:val="20"/>
                <w:lang w:val="uk-UA"/>
              </w:rPr>
              <w:t xml:space="preserve">х а р а к т е р и з у є  </w:t>
            </w:r>
            <w:r w:rsidRPr="00A01F40">
              <w:rPr>
                <w:spacing w:val="-2"/>
                <w:sz w:val="20"/>
                <w:szCs w:val="20"/>
                <w:lang w:val="uk-UA"/>
              </w:rPr>
              <w:t>особливості</w:t>
            </w:r>
            <w:r w:rsidRPr="00A01F40">
              <w:rPr>
                <w:sz w:val="20"/>
                <w:szCs w:val="20"/>
                <w:lang w:val="uk-UA"/>
              </w:rPr>
              <w:t xml:space="preserve"> </w:t>
            </w:r>
            <w:r w:rsidRPr="00A01F40">
              <w:rPr>
                <w:spacing w:val="-2"/>
                <w:sz w:val="20"/>
                <w:szCs w:val="20"/>
                <w:lang w:val="uk-UA"/>
              </w:rPr>
              <w:t>дихання та тактику бігу на корот</w:t>
            </w:r>
            <w:r w:rsidRPr="00A01F40">
              <w:rPr>
                <w:sz w:val="20"/>
                <w:szCs w:val="20"/>
                <w:lang w:val="uk-UA"/>
              </w:rPr>
              <w:t>-кі, середні та довгі дистанції;</w:t>
            </w:r>
          </w:p>
          <w:p w:rsidR="00102D3A" w:rsidRPr="00A01F40" w:rsidRDefault="00102D3A" w:rsidP="008D55F1">
            <w:pPr>
              <w:widowControl w:val="0"/>
              <w:rPr>
                <w:sz w:val="20"/>
                <w:szCs w:val="20"/>
                <w:lang w:val="uk-UA"/>
              </w:rPr>
            </w:pPr>
            <w:r w:rsidRPr="00A01F40">
              <w:rPr>
                <w:b/>
                <w:spacing w:val="-4"/>
                <w:sz w:val="20"/>
                <w:szCs w:val="20"/>
                <w:lang w:val="uk-UA"/>
              </w:rPr>
              <w:t xml:space="preserve">н а з и в а є </w:t>
            </w:r>
            <w:r w:rsidRPr="00A01F40">
              <w:rPr>
                <w:spacing w:val="-4"/>
                <w:sz w:val="20"/>
                <w:szCs w:val="20"/>
                <w:lang w:val="uk-UA"/>
              </w:rPr>
              <w:t xml:space="preserve"> зовнішні ознаки, ста-</w:t>
            </w:r>
            <w:r w:rsidRPr="00A01F40">
              <w:rPr>
                <w:sz w:val="20"/>
                <w:szCs w:val="20"/>
                <w:lang w:val="uk-UA"/>
              </w:rPr>
              <w:t>дії та біологічне значення втоми;</w:t>
            </w:r>
          </w:p>
          <w:p w:rsidR="00102D3A" w:rsidRPr="00A01F40" w:rsidRDefault="00102D3A" w:rsidP="008D55F1">
            <w:pPr>
              <w:widowControl w:val="0"/>
              <w:rPr>
                <w:b/>
                <w:sz w:val="20"/>
                <w:szCs w:val="20"/>
                <w:lang w:val="uk-UA"/>
              </w:rPr>
            </w:pPr>
            <w:r w:rsidRPr="00A01F40">
              <w:rPr>
                <w:b/>
                <w:bCs/>
                <w:sz w:val="20"/>
                <w:szCs w:val="20"/>
                <w:lang w:val="uk-UA"/>
              </w:rPr>
              <w:t xml:space="preserve">о б ґ р у н т о в у є  </w:t>
            </w:r>
            <w:r w:rsidRPr="00A01F40">
              <w:rPr>
                <w:sz w:val="20"/>
                <w:szCs w:val="20"/>
                <w:lang w:val="uk-UA"/>
              </w:rPr>
              <w:t>особливості питного режиму;</w:t>
            </w:r>
          </w:p>
          <w:p w:rsidR="00102D3A" w:rsidRPr="00A01F40" w:rsidRDefault="00102D3A" w:rsidP="008D55F1">
            <w:pPr>
              <w:widowControl w:val="0"/>
              <w:rPr>
                <w:b/>
                <w:bCs/>
                <w:sz w:val="20"/>
                <w:szCs w:val="20"/>
                <w:lang w:val="uk-UA"/>
              </w:rPr>
            </w:pPr>
            <w:r w:rsidRPr="00A01F40">
              <w:rPr>
                <w:b/>
                <w:sz w:val="20"/>
                <w:szCs w:val="20"/>
                <w:lang w:val="uk-UA"/>
              </w:rPr>
              <w:t xml:space="preserve">д о т р и м у є т ь с я  </w:t>
            </w:r>
            <w:r w:rsidRPr="00A01F40">
              <w:rPr>
                <w:sz w:val="20"/>
                <w:szCs w:val="20"/>
                <w:lang w:val="uk-UA"/>
              </w:rPr>
              <w:t>правил безпеки під час занять легкою атлетикою</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Спеціальна фізична підготовка</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Спеціальні</w:t>
            </w:r>
            <w:r>
              <w:rPr>
                <w:sz w:val="20"/>
                <w:szCs w:val="20"/>
                <w:lang w:val="uk-UA"/>
              </w:rPr>
              <w:t xml:space="preserve"> </w:t>
            </w:r>
            <w:r w:rsidRPr="00A01F40">
              <w:rPr>
                <w:sz w:val="20"/>
                <w:szCs w:val="20"/>
                <w:lang w:val="uk-UA"/>
              </w:rPr>
              <w:t>бігові вправи, стрибкові вправи: багато-скок</w:t>
            </w:r>
            <w:r>
              <w:rPr>
                <w:sz w:val="20"/>
                <w:szCs w:val="20"/>
                <w:lang w:val="uk-UA"/>
              </w:rPr>
              <w:t>и, спеціальні вправи для метань</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sz w:val="20"/>
                <w:szCs w:val="20"/>
                <w:lang w:val="uk-UA"/>
              </w:rPr>
              <w:t xml:space="preserve">в и к о н у є </w:t>
            </w:r>
            <w:r w:rsidRPr="00A01F40">
              <w:rPr>
                <w:sz w:val="20"/>
                <w:szCs w:val="20"/>
                <w:lang w:val="uk-UA"/>
              </w:rPr>
              <w:t xml:space="preserve"> спеціальні</w:t>
            </w:r>
            <w:r>
              <w:rPr>
                <w:sz w:val="20"/>
                <w:szCs w:val="20"/>
                <w:lang w:val="uk-UA"/>
              </w:rPr>
              <w:t xml:space="preserve"> </w:t>
            </w:r>
            <w:r w:rsidRPr="00A01F40">
              <w:rPr>
                <w:sz w:val="20"/>
                <w:szCs w:val="20"/>
                <w:lang w:val="uk-UA"/>
              </w:rPr>
              <w:t>бігові вправи, стрибкові вправи, спеціальні вправи для метань</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Біг</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 xml:space="preserve">Біг </w:t>
            </w:r>
            <w:r>
              <w:rPr>
                <w:sz w:val="20"/>
                <w:szCs w:val="20"/>
                <w:lang w:val="uk-UA"/>
              </w:rPr>
              <w:t xml:space="preserve">на короткі та середні дистанції. </w:t>
            </w:r>
            <w:r w:rsidRPr="00A01F40">
              <w:rPr>
                <w:sz w:val="20"/>
                <w:szCs w:val="20"/>
                <w:lang w:val="uk-UA"/>
              </w:rPr>
              <w:t xml:space="preserve">Повторний біг  Рівномірний біг </w:t>
            </w:r>
            <w:smartTag w:uri="urn:schemas-microsoft-com:office:smarttags" w:element="metricconverter">
              <w:smartTagPr>
                <w:attr w:name="ProductID" w:val="1000 м"/>
              </w:smartTagPr>
              <w:r w:rsidRPr="00A01F40">
                <w:rPr>
                  <w:sz w:val="20"/>
                  <w:szCs w:val="20"/>
                  <w:lang w:val="uk-UA"/>
                </w:rPr>
                <w:t>1000 м</w:t>
              </w:r>
            </w:smartTag>
            <w:r w:rsidRPr="00A01F40">
              <w:rPr>
                <w:sz w:val="20"/>
                <w:szCs w:val="20"/>
                <w:lang w:val="uk-UA"/>
              </w:rPr>
              <w:t xml:space="preserve"> (дівчата), </w:t>
            </w:r>
            <w:smartTag w:uri="urn:schemas-microsoft-com:office:smarttags" w:element="metricconverter">
              <w:smartTagPr>
                <w:attr w:name="ProductID" w:val="1500 м"/>
              </w:smartTagPr>
              <w:r w:rsidRPr="00A01F40">
                <w:rPr>
                  <w:sz w:val="20"/>
                  <w:szCs w:val="20"/>
                  <w:lang w:val="uk-UA"/>
                </w:rPr>
                <w:t>1500 м</w:t>
              </w:r>
            </w:smartTag>
            <w:r>
              <w:rPr>
                <w:sz w:val="20"/>
                <w:szCs w:val="20"/>
                <w:lang w:val="uk-UA"/>
              </w:rPr>
              <w:t xml:space="preserve"> (хлопці)</w:t>
            </w:r>
            <w:r w:rsidRPr="00A01F40">
              <w:rPr>
                <w:sz w:val="20"/>
                <w:szCs w:val="20"/>
                <w:lang w:val="uk-UA"/>
              </w:rPr>
              <w:t xml:space="preserve"> </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bCs/>
                <w:sz w:val="20"/>
                <w:szCs w:val="20"/>
                <w:lang w:val="uk-UA"/>
              </w:rPr>
              <w:t>в и к о н у є</w:t>
            </w:r>
            <w:r>
              <w:rPr>
                <w:b/>
                <w:bCs/>
                <w:sz w:val="20"/>
                <w:szCs w:val="20"/>
                <w:lang w:val="uk-UA"/>
              </w:rPr>
              <w:t>:</w:t>
            </w:r>
            <w:r w:rsidRPr="00A01F40">
              <w:rPr>
                <w:b/>
                <w:bCs/>
                <w:sz w:val="20"/>
                <w:szCs w:val="20"/>
                <w:lang w:val="uk-UA"/>
              </w:rPr>
              <w:t xml:space="preserve">  </w:t>
            </w:r>
            <w:r w:rsidRPr="00A01F40">
              <w:rPr>
                <w:sz w:val="20"/>
                <w:szCs w:val="20"/>
                <w:lang w:val="uk-UA"/>
              </w:rPr>
              <w:t xml:space="preserve">біг </w:t>
            </w:r>
            <w:smartTag w:uri="urn:schemas-microsoft-com:office:smarttags" w:element="metricconverter">
              <w:smartTagPr>
                <w:attr w:name="ProductID" w:val="30 м"/>
              </w:smartTagPr>
              <w:r w:rsidRPr="00A01F40">
                <w:rPr>
                  <w:sz w:val="20"/>
                  <w:szCs w:val="20"/>
                  <w:lang w:val="uk-UA"/>
                </w:rPr>
                <w:t>30 м</w:t>
              </w:r>
            </w:smartTag>
            <w:r w:rsidRPr="00A01F40">
              <w:rPr>
                <w:sz w:val="20"/>
                <w:szCs w:val="20"/>
                <w:lang w:val="uk-UA"/>
              </w:rPr>
              <w:t xml:space="preserve">, </w:t>
            </w:r>
            <w:smartTag w:uri="urn:schemas-microsoft-com:office:smarttags" w:element="metricconverter">
              <w:smartTagPr>
                <w:attr w:name="ProductID" w:val="60 м"/>
              </w:smartTagPr>
              <w:r w:rsidRPr="00A01F40">
                <w:rPr>
                  <w:sz w:val="20"/>
                  <w:szCs w:val="20"/>
                  <w:lang w:val="uk-UA"/>
                </w:rPr>
                <w:t>60 м</w:t>
              </w:r>
            </w:smartTag>
            <w:r w:rsidRPr="00A01F40">
              <w:rPr>
                <w:sz w:val="20"/>
                <w:szCs w:val="20"/>
                <w:lang w:val="uk-UA"/>
              </w:rPr>
              <w:t xml:space="preserve">, </w:t>
            </w:r>
          </w:p>
          <w:p w:rsidR="00102D3A" w:rsidRPr="00A01F40" w:rsidRDefault="00102D3A" w:rsidP="008D55F1">
            <w:pPr>
              <w:widowControl w:val="0"/>
              <w:rPr>
                <w:sz w:val="20"/>
                <w:szCs w:val="20"/>
                <w:lang w:val="uk-UA"/>
              </w:rPr>
            </w:pPr>
            <w:r w:rsidRPr="00A01F40">
              <w:rPr>
                <w:sz w:val="20"/>
                <w:szCs w:val="20"/>
                <w:lang w:val="uk-UA"/>
              </w:rPr>
              <w:t xml:space="preserve">100–300 м, повторний біг </w:t>
            </w:r>
          </w:p>
          <w:p w:rsidR="00102D3A" w:rsidRPr="00A01F40" w:rsidRDefault="00102D3A" w:rsidP="008D55F1">
            <w:pPr>
              <w:widowControl w:val="0"/>
              <w:rPr>
                <w:sz w:val="20"/>
                <w:szCs w:val="20"/>
                <w:lang w:val="uk-UA"/>
              </w:rPr>
            </w:pPr>
            <w:r w:rsidRPr="00A01F40">
              <w:rPr>
                <w:sz w:val="20"/>
                <w:szCs w:val="20"/>
                <w:lang w:val="uk-UA"/>
              </w:rPr>
              <w:t>2</w:t>
            </w:r>
            <w:r w:rsidRPr="00A01F40">
              <w:rPr>
                <w:position w:val="-4"/>
                <w:sz w:val="20"/>
                <w:szCs w:val="20"/>
                <w:lang w:val="uk-UA"/>
              </w:rPr>
              <w:object w:dxaOrig="200" w:dyaOrig="200">
                <v:shape id="_x0000_i1043" type="#_x0000_t75" style="width:10pt;height:10pt" o:ole="">
                  <v:imagedata r:id="rId33" o:title=""/>
                </v:shape>
                <o:OLEObject Type="Embed" ProgID="Equation.3" ShapeID="_x0000_i1043" DrawAspect="Content" ObjectID="_1502483793" r:id="rId34"/>
              </w:object>
            </w:r>
            <w:r w:rsidRPr="00A01F40">
              <w:rPr>
                <w:sz w:val="20"/>
                <w:szCs w:val="20"/>
                <w:lang w:val="uk-UA"/>
              </w:rPr>
              <w:t xml:space="preserve">200 м, рівномірний біг до </w:t>
            </w:r>
            <w:smartTag w:uri="urn:schemas-microsoft-com:office:smarttags" w:element="metricconverter">
              <w:smartTagPr>
                <w:attr w:name="ProductID" w:val="1000 м"/>
              </w:smartTagPr>
              <w:smartTag w:uri="urn:schemas-microsoft-com:office:smarttags" w:element="metricconverter">
                <w:smartTagPr>
                  <w:attr w:name="ProductID" w:val="1000 м"/>
                </w:smartTagPr>
                <w:r w:rsidRPr="00A01F40">
                  <w:rPr>
                    <w:sz w:val="20"/>
                    <w:szCs w:val="20"/>
                    <w:lang w:val="uk-UA"/>
                  </w:rPr>
                  <w:t>1000 м</w:t>
                </w:r>
              </w:smartTag>
              <w:r w:rsidRPr="00A01F40">
                <w:rPr>
                  <w:sz w:val="20"/>
                  <w:szCs w:val="20"/>
                  <w:lang w:val="uk-UA"/>
                </w:rPr>
                <w:t xml:space="preserve"> </w:t>
              </w:r>
            </w:smartTag>
            <w:r w:rsidRPr="00A01F40">
              <w:rPr>
                <w:sz w:val="20"/>
                <w:szCs w:val="20"/>
                <w:lang w:val="uk-UA"/>
              </w:rPr>
              <w:t xml:space="preserve">(дівчата), </w:t>
            </w:r>
            <w:smartTag w:uri="urn:schemas-microsoft-com:office:smarttags" w:element="metricconverter">
              <w:smartTagPr>
                <w:attr w:name="ProductID" w:val="1500 м"/>
              </w:smartTagPr>
              <w:r w:rsidRPr="00A01F40">
                <w:rPr>
                  <w:sz w:val="20"/>
                  <w:szCs w:val="20"/>
                  <w:lang w:val="uk-UA"/>
                </w:rPr>
                <w:t>1500 м</w:t>
              </w:r>
            </w:smartTag>
            <w:r w:rsidRPr="00A01F40">
              <w:rPr>
                <w:sz w:val="20"/>
                <w:szCs w:val="20"/>
                <w:lang w:val="uk-UA"/>
              </w:rPr>
              <w:t xml:space="preserve"> </w:t>
            </w:r>
            <w:r>
              <w:rPr>
                <w:sz w:val="20"/>
                <w:szCs w:val="20"/>
                <w:lang w:val="uk-UA"/>
              </w:rPr>
              <w:t>(</w:t>
            </w:r>
            <w:r w:rsidRPr="00A01F40">
              <w:rPr>
                <w:sz w:val="20"/>
                <w:szCs w:val="20"/>
                <w:lang w:val="uk-UA"/>
              </w:rPr>
              <w:t>хлопці)</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Стрибки</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Стрибки в довжину з міс-ця, з ро</w:t>
            </w:r>
            <w:r>
              <w:rPr>
                <w:sz w:val="20"/>
                <w:szCs w:val="20"/>
                <w:lang w:val="uk-UA"/>
              </w:rPr>
              <w:t>збігу способом «зіг-нувши ноги»;</w:t>
            </w:r>
            <w:r w:rsidRPr="00A01F40">
              <w:rPr>
                <w:sz w:val="20"/>
                <w:szCs w:val="20"/>
                <w:lang w:val="uk-UA"/>
              </w:rPr>
              <w:t xml:space="preserve"> стрибки у висоту з </w:t>
            </w:r>
            <w:r>
              <w:rPr>
                <w:sz w:val="20"/>
                <w:szCs w:val="20"/>
                <w:lang w:val="uk-UA"/>
              </w:rPr>
              <w:t>розбігу способом «переступання»</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bCs/>
                <w:sz w:val="20"/>
                <w:szCs w:val="20"/>
                <w:lang w:val="uk-UA"/>
              </w:rPr>
              <w:t>в и к о н у є</w:t>
            </w:r>
            <w:r>
              <w:rPr>
                <w:b/>
                <w:bCs/>
                <w:sz w:val="20"/>
                <w:szCs w:val="20"/>
                <w:lang w:val="uk-UA"/>
              </w:rPr>
              <w:t>:</w:t>
            </w:r>
            <w:r w:rsidRPr="00A01F40">
              <w:rPr>
                <w:b/>
                <w:bCs/>
                <w:sz w:val="20"/>
                <w:szCs w:val="20"/>
                <w:lang w:val="uk-UA"/>
              </w:rPr>
              <w:t xml:space="preserve">  </w:t>
            </w:r>
            <w:r>
              <w:rPr>
                <w:sz w:val="20"/>
                <w:szCs w:val="20"/>
                <w:lang w:val="uk-UA"/>
              </w:rPr>
              <w:t>стрибки в довжину з міс</w:t>
            </w:r>
            <w:r w:rsidRPr="00A01F40">
              <w:rPr>
                <w:sz w:val="20"/>
                <w:szCs w:val="20"/>
                <w:lang w:val="uk-UA"/>
              </w:rPr>
              <w:t xml:space="preserve">ця, стрибки в довжину </w:t>
            </w:r>
          </w:p>
          <w:p w:rsidR="00102D3A" w:rsidRPr="00A01F40" w:rsidRDefault="00102D3A" w:rsidP="008D55F1">
            <w:pPr>
              <w:widowControl w:val="0"/>
              <w:rPr>
                <w:sz w:val="20"/>
                <w:szCs w:val="20"/>
                <w:lang w:val="uk-UA"/>
              </w:rPr>
            </w:pPr>
            <w:r>
              <w:rPr>
                <w:sz w:val="20"/>
                <w:szCs w:val="20"/>
                <w:lang w:val="uk-UA"/>
              </w:rPr>
              <w:t>з розбігу способом «зіг</w:t>
            </w:r>
            <w:r w:rsidRPr="00A01F40">
              <w:rPr>
                <w:sz w:val="20"/>
                <w:szCs w:val="20"/>
                <w:lang w:val="uk-UA"/>
              </w:rPr>
              <w:t>нувши ноги», стрибки у висоту з розбігу способом «п</w:t>
            </w:r>
            <w:r>
              <w:rPr>
                <w:sz w:val="20"/>
                <w:szCs w:val="20"/>
                <w:lang w:val="uk-UA"/>
              </w:rPr>
              <w:t>ереступання»</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Метання</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Метання малого м’яча на дальність з розбігу, метан</w:t>
            </w:r>
            <w:r>
              <w:rPr>
                <w:sz w:val="20"/>
                <w:szCs w:val="20"/>
                <w:lang w:val="uk-UA"/>
              </w:rPr>
              <w:t>-</w:t>
            </w:r>
            <w:r w:rsidRPr="00A01F40">
              <w:rPr>
                <w:sz w:val="20"/>
                <w:szCs w:val="20"/>
                <w:lang w:val="uk-UA"/>
              </w:rPr>
              <w:t>ня м’ячів різного діаметр</w:t>
            </w:r>
            <w:r>
              <w:rPr>
                <w:sz w:val="20"/>
                <w:szCs w:val="20"/>
                <w:lang w:val="uk-UA"/>
              </w:rPr>
              <w:t>а на дальність</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bCs/>
                <w:sz w:val="20"/>
                <w:szCs w:val="20"/>
                <w:lang w:val="uk-UA"/>
              </w:rPr>
              <w:t xml:space="preserve">в и к о н у є  </w:t>
            </w:r>
            <w:r w:rsidRPr="00A01F40">
              <w:rPr>
                <w:sz w:val="20"/>
                <w:szCs w:val="20"/>
                <w:lang w:val="uk-UA"/>
              </w:rPr>
              <w:t>метання малого м’яча на дальність з розбігу та м’ячів різного діаметр</w:t>
            </w:r>
            <w:r>
              <w:rPr>
                <w:sz w:val="20"/>
                <w:szCs w:val="20"/>
                <w:lang w:val="uk-UA"/>
              </w:rPr>
              <w:t>а</w:t>
            </w:r>
          </w:p>
        </w:tc>
      </w:tr>
    </w:tbl>
    <w:p w:rsidR="00102D3A" w:rsidRPr="00A01F40" w:rsidRDefault="00102D3A" w:rsidP="00102D3A">
      <w:pPr>
        <w:widowControl w:val="0"/>
        <w:jc w:val="center"/>
        <w:rPr>
          <w:b/>
          <w:bCs/>
          <w:sz w:val="16"/>
          <w:szCs w:val="16"/>
          <w:lang w:val="uk-UA"/>
        </w:rPr>
      </w:pPr>
      <w:r w:rsidRPr="00A01F40">
        <w:rPr>
          <w:b/>
          <w:bCs/>
          <w:sz w:val="20"/>
          <w:szCs w:val="20"/>
          <w:lang w:val="uk-UA"/>
        </w:rPr>
        <w:t>5 рік вивчення</w:t>
      </w:r>
    </w:p>
    <w:p w:rsidR="00102D3A" w:rsidRPr="00A01F40" w:rsidRDefault="00102D3A" w:rsidP="00102D3A">
      <w:pPr>
        <w:widowControl w:val="0"/>
        <w:ind w:firstLine="301"/>
        <w:jc w:val="both"/>
        <w:rPr>
          <w:b/>
          <w:bCs/>
          <w:sz w:val="16"/>
          <w:szCs w:val="16"/>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3066"/>
      </w:tblGrid>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jc w:val="center"/>
              <w:rPr>
                <w:b/>
                <w:sz w:val="18"/>
                <w:szCs w:val="18"/>
                <w:lang w:val="uk-UA"/>
              </w:rPr>
            </w:pPr>
            <w:r w:rsidRPr="00A01F40">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Теоретичні відомості</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bCs/>
                <w:sz w:val="20"/>
                <w:szCs w:val="20"/>
                <w:lang w:val="uk-UA"/>
              </w:rPr>
            </w:pPr>
            <w:r w:rsidRPr="00A01F40">
              <w:rPr>
                <w:sz w:val="20"/>
                <w:szCs w:val="20"/>
                <w:lang w:val="uk-UA"/>
              </w:rPr>
              <w:t>Значення оздоровчого бігу для здоров’я людини: вплив занять фізичними вправами на основні сис-теми та функції організму</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b/>
                <w:sz w:val="20"/>
                <w:szCs w:val="20"/>
                <w:lang w:val="uk-UA"/>
              </w:rPr>
            </w:pPr>
            <w:r w:rsidRPr="00A01F40">
              <w:rPr>
                <w:b/>
                <w:bCs/>
                <w:spacing w:val="-2"/>
                <w:sz w:val="20"/>
                <w:szCs w:val="20"/>
                <w:lang w:val="uk-UA"/>
              </w:rPr>
              <w:t xml:space="preserve">х а р а к т е р и з у є  </w:t>
            </w:r>
            <w:r w:rsidRPr="00A01F40">
              <w:rPr>
                <w:spacing w:val="-2"/>
                <w:sz w:val="20"/>
                <w:szCs w:val="20"/>
                <w:lang w:val="uk-UA"/>
              </w:rPr>
              <w:t>вплив оздо-</w:t>
            </w:r>
            <w:r w:rsidRPr="00A01F40">
              <w:rPr>
                <w:sz w:val="20"/>
                <w:szCs w:val="20"/>
                <w:lang w:val="uk-UA"/>
              </w:rPr>
              <w:t>ровчого бігу на стан здоров’я людини: вплив занять фізичними вправами на основні системи та функції організму;</w:t>
            </w:r>
          </w:p>
          <w:p w:rsidR="00102D3A" w:rsidRPr="00A01F40" w:rsidRDefault="00102D3A" w:rsidP="008D55F1">
            <w:pPr>
              <w:widowControl w:val="0"/>
              <w:rPr>
                <w:b/>
                <w:bCs/>
                <w:sz w:val="8"/>
                <w:szCs w:val="8"/>
                <w:lang w:val="uk-UA"/>
              </w:rPr>
            </w:pPr>
            <w:r w:rsidRPr="00A01F40">
              <w:rPr>
                <w:b/>
                <w:sz w:val="20"/>
                <w:szCs w:val="20"/>
                <w:lang w:val="uk-UA"/>
              </w:rPr>
              <w:t xml:space="preserve">д о т р и м у є т ь с я  </w:t>
            </w:r>
            <w:r w:rsidRPr="00A01F40">
              <w:rPr>
                <w:sz w:val="20"/>
                <w:szCs w:val="20"/>
                <w:lang w:val="uk-UA"/>
              </w:rPr>
              <w:t xml:space="preserve">правил </w:t>
            </w:r>
            <w:r>
              <w:rPr>
                <w:sz w:val="20"/>
                <w:szCs w:val="20"/>
                <w:lang w:val="uk-UA"/>
              </w:rPr>
              <w:t xml:space="preserve"> </w:t>
            </w:r>
            <w:r w:rsidRPr="00A01F40">
              <w:rPr>
                <w:sz w:val="20"/>
                <w:szCs w:val="20"/>
                <w:lang w:val="uk-UA"/>
              </w:rPr>
              <w:t xml:space="preserve"> безпеки під час занять легкою атлетикою</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Спеціальна фізична підготовка</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Спеціальні</w:t>
            </w:r>
            <w:r>
              <w:rPr>
                <w:sz w:val="20"/>
                <w:szCs w:val="20"/>
                <w:lang w:val="uk-UA"/>
              </w:rPr>
              <w:t xml:space="preserve"> </w:t>
            </w:r>
            <w:r w:rsidRPr="00A01F40">
              <w:rPr>
                <w:sz w:val="20"/>
                <w:szCs w:val="20"/>
                <w:lang w:val="uk-UA"/>
              </w:rPr>
              <w:t xml:space="preserve">бігові вправи, стрибкові вправи, </w:t>
            </w:r>
            <w:r>
              <w:rPr>
                <w:sz w:val="20"/>
                <w:szCs w:val="20"/>
                <w:lang w:val="uk-UA"/>
              </w:rPr>
              <w:t>с</w:t>
            </w:r>
            <w:r w:rsidRPr="00A01F40">
              <w:rPr>
                <w:sz w:val="20"/>
                <w:szCs w:val="20"/>
                <w:lang w:val="uk-UA"/>
              </w:rPr>
              <w:t>пеці</w:t>
            </w:r>
            <w:r>
              <w:rPr>
                <w:sz w:val="20"/>
                <w:szCs w:val="20"/>
                <w:lang w:val="uk-UA"/>
              </w:rPr>
              <w:t>-</w:t>
            </w:r>
            <w:r w:rsidRPr="00A01F40">
              <w:rPr>
                <w:sz w:val="20"/>
                <w:szCs w:val="20"/>
                <w:lang w:val="uk-UA"/>
              </w:rPr>
              <w:t>альні вправи для м</w:t>
            </w:r>
            <w:r>
              <w:rPr>
                <w:sz w:val="20"/>
                <w:szCs w:val="20"/>
                <w:lang w:val="uk-UA"/>
              </w:rPr>
              <w:t>етань</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b/>
                <w:sz w:val="20"/>
                <w:szCs w:val="20"/>
                <w:lang w:val="uk-UA"/>
              </w:rPr>
            </w:pPr>
            <w:r w:rsidRPr="00A01F40">
              <w:rPr>
                <w:b/>
                <w:sz w:val="20"/>
                <w:szCs w:val="20"/>
                <w:lang w:val="uk-UA"/>
              </w:rPr>
              <w:t xml:space="preserve">в и к о н у є  </w:t>
            </w:r>
            <w:r w:rsidRPr="00A01F40">
              <w:rPr>
                <w:sz w:val="20"/>
                <w:szCs w:val="20"/>
                <w:lang w:val="uk-UA"/>
              </w:rPr>
              <w:t>спеціальні</w:t>
            </w:r>
            <w:r>
              <w:rPr>
                <w:sz w:val="20"/>
                <w:szCs w:val="20"/>
                <w:lang w:val="uk-UA"/>
              </w:rPr>
              <w:t xml:space="preserve"> </w:t>
            </w:r>
            <w:r w:rsidRPr="00A01F40">
              <w:rPr>
                <w:sz w:val="20"/>
                <w:szCs w:val="20"/>
                <w:lang w:val="uk-UA"/>
              </w:rPr>
              <w:t>бігові вправи, стрибкові вправи, спеціальні вправи для метань</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Біг</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 xml:space="preserve">Біг </w:t>
            </w:r>
            <w:smartTag w:uri="urn:schemas-microsoft-com:office:smarttags" w:element="metricconverter">
              <w:smartTagPr>
                <w:attr w:name="ProductID" w:val="30 м"/>
              </w:smartTagPr>
              <w:r w:rsidRPr="00A01F40">
                <w:rPr>
                  <w:sz w:val="20"/>
                  <w:szCs w:val="20"/>
                  <w:lang w:val="uk-UA"/>
                </w:rPr>
                <w:t>30 м</w:t>
              </w:r>
            </w:smartTag>
            <w:r w:rsidRPr="00A01F40">
              <w:rPr>
                <w:sz w:val="20"/>
                <w:szCs w:val="20"/>
                <w:lang w:val="uk-UA"/>
              </w:rPr>
              <w:t xml:space="preserve">, біг </w:t>
            </w:r>
            <w:smartTag w:uri="urn:schemas-microsoft-com:office:smarttags" w:element="metricconverter">
              <w:smartTagPr>
                <w:attr w:name="ProductID" w:val="60 м"/>
              </w:smartTagPr>
              <w:r w:rsidRPr="00A01F40">
                <w:rPr>
                  <w:sz w:val="20"/>
                  <w:szCs w:val="20"/>
                  <w:lang w:val="uk-UA"/>
                </w:rPr>
                <w:t>60 м</w:t>
              </w:r>
            </w:smartTag>
            <w:r w:rsidRPr="00A01F40">
              <w:rPr>
                <w:sz w:val="20"/>
                <w:szCs w:val="20"/>
                <w:lang w:val="uk-UA"/>
              </w:rPr>
              <w:t>, 200–</w:t>
            </w:r>
          </w:p>
          <w:p w:rsidR="00102D3A" w:rsidRPr="00A01F40" w:rsidRDefault="00102D3A" w:rsidP="008D55F1">
            <w:pPr>
              <w:widowControl w:val="0"/>
              <w:rPr>
                <w:sz w:val="20"/>
                <w:szCs w:val="20"/>
                <w:lang w:val="uk-UA"/>
              </w:rPr>
            </w:pPr>
            <w:smartTag w:uri="urn:schemas-microsoft-com:office:smarttags" w:element="metricconverter">
              <w:smartTagPr>
                <w:attr w:name="ProductID" w:val="600 м"/>
              </w:smartTagPr>
              <w:r w:rsidRPr="00A01F40">
                <w:rPr>
                  <w:sz w:val="20"/>
                  <w:szCs w:val="20"/>
                  <w:lang w:val="uk-UA"/>
                </w:rPr>
                <w:t>600 м</w:t>
              </w:r>
            </w:smartTag>
            <w:r w:rsidRPr="00A01F40">
              <w:rPr>
                <w:sz w:val="20"/>
                <w:szCs w:val="20"/>
                <w:lang w:val="uk-UA"/>
              </w:rPr>
              <w:t xml:space="preserve">. </w:t>
            </w:r>
          </w:p>
          <w:p w:rsidR="00102D3A" w:rsidRPr="00A01F40" w:rsidRDefault="00102D3A" w:rsidP="008D55F1">
            <w:pPr>
              <w:widowControl w:val="0"/>
              <w:rPr>
                <w:sz w:val="20"/>
                <w:szCs w:val="20"/>
                <w:lang w:val="uk-UA"/>
              </w:rPr>
            </w:pPr>
            <w:r w:rsidRPr="00A01F40">
              <w:rPr>
                <w:sz w:val="20"/>
                <w:szCs w:val="20"/>
                <w:lang w:val="uk-UA"/>
              </w:rPr>
              <w:t xml:space="preserve">Рівномірний біг </w:t>
            </w:r>
            <w:smartTag w:uri="urn:schemas-microsoft-com:office:smarttags" w:element="metricconverter">
              <w:smartTagPr>
                <w:attr w:name="ProductID" w:val="1000 м"/>
              </w:smartTagPr>
              <w:r w:rsidRPr="00A01F40">
                <w:rPr>
                  <w:sz w:val="20"/>
                  <w:szCs w:val="20"/>
                  <w:lang w:val="uk-UA"/>
                </w:rPr>
                <w:t>1000 м</w:t>
              </w:r>
            </w:smartTag>
            <w:r w:rsidRPr="00A01F40">
              <w:rPr>
                <w:sz w:val="20"/>
                <w:szCs w:val="20"/>
                <w:lang w:val="uk-UA"/>
              </w:rPr>
              <w:t xml:space="preserve"> (дівчата), </w:t>
            </w:r>
            <w:smartTag w:uri="urn:schemas-microsoft-com:office:smarttags" w:element="metricconverter">
              <w:smartTagPr>
                <w:attr w:name="ProductID" w:val="1500 м"/>
              </w:smartTagPr>
              <w:r w:rsidRPr="00A01F40">
                <w:rPr>
                  <w:sz w:val="20"/>
                  <w:szCs w:val="20"/>
                  <w:lang w:val="uk-UA"/>
                </w:rPr>
                <w:t>1500 м</w:t>
              </w:r>
            </w:smartTag>
            <w:r>
              <w:rPr>
                <w:sz w:val="20"/>
                <w:szCs w:val="20"/>
                <w:lang w:val="uk-UA"/>
              </w:rPr>
              <w:t xml:space="preserve"> (юнаки)</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bCs/>
                <w:sz w:val="20"/>
                <w:szCs w:val="20"/>
                <w:lang w:val="uk-UA"/>
              </w:rPr>
              <w:t xml:space="preserve">в и к о н у є  </w:t>
            </w:r>
            <w:r w:rsidRPr="00A01F40">
              <w:rPr>
                <w:sz w:val="20"/>
                <w:szCs w:val="20"/>
                <w:lang w:val="uk-UA"/>
              </w:rPr>
              <w:t xml:space="preserve">біг </w:t>
            </w:r>
            <w:smartTag w:uri="urn:schemas-microsoft-com:office:smarttags" w:element="metricconverter">
              <w:smartTagPr>
                <w:attr w:name="ProductID" w:val="30 м"/>
              </w:smartTagPr>
              <w:r w:rsidRPr="00A01F40">
                <w:rPr>
                  <w:sz w:val="20"/>
                  <w:szCs w:val="20"/>
                  <w:lang w:val="uk-UA"/>
                </w:rPr>
                <w:t>30 м</w:t>
              </w:r>
            </w:smartTag>
            <w:r w:rsidRPr="00A01F40">
              <w:rPr>
                <w:sz w:val="20"/>
                <w:szCs w:val="20"/>
                <w:lang w:val="uk-UA"/>
              </w:rPr>
              <w:t xml:space="preserve">, </w:t>
            </w:r>
            <w:smartTag w:uri="urn:schemas-microsoft-com:office:smarttags" w:element="metricconverter">
              <w:smartTagPr>
                <w:attr w:name="ProductID" w:val="60 м"/>
              </w:smartTagPr>
              <w:r w:rsidRPr="00A01F40">
                <w:rPr>
                  <w:sz w:val="20"/>
                  <w:szCs w:val="20"/>
                  <w:lang w:val="uk-UA"/>
                </w:rPr>
                <w:t>60 м</w:t>
              </w:r>
            </w:smartTag>
            <w:r w:rsidRPr="00A01F40">
              <w:rPr>
                <w:sz w:val="20"/>
                <w:szCs w:val="20"/>
                <w:lang w:val="uk-UA"/>
              </w:rPr>
              <w:t>, 200–</w:t>
            </w:r>
            <w:r w:rsidRPr="00A01F40">
              <w:rPr>
                <w:spacing w:val="-4"/>
                <w:sz w:val="20"/>
                <w:szCs w:val="20"/>
                <w:lang w:val="uk-UA"/>
              </w:rPr>
              <w:t xml:space="preserve">600 м, рівномірний біг до </w:t>
            </w:r>
            <w:smartTag w:uri="urn:schemas-microsoft-com:office:smarttags" w:element="metricconverter">
              <w:smartTagPr>
                <w:attr w:name="ProductID" w:val="1000 м"/>
              </w:smartTagPr>
              <w:r w:rsidRPr="00A01F40">
                <w:rPr>
                  <w:spacing w:val="-4"/>
                  <w:sz w:val="20"/>
                  <w:szCs w:val="20"/>
                  <w:lang w:val="uk-UA"/>
                </w:rPr>
                <w:t>1000 м</w:t>
              </w:r>
            </w:smartTag>
            <w:r w:rsidRPr="00A01F40">
              <w:rPr>
                <w:sz w:val="20"/>
                <w:szCs w:val="20"/>
                <w:lang w:val="uk-UA"/>
              </w:rPr>
              <w:t xml:space="preserve"> (дівчата), </w:t>
            </w:r>
            <w:smartTag w:uri="urn:schemas-microsoft-com:office:smarttags" w:element="metricconverter">
              <w:smartTagPr>
                <w:attr w:name="ProductID" w:val="1500 м"/>
              </w:smartTagPr>
              <w:r w:rsidRPr="00A01F40">
                <w:rPr>
                  <w:sz w:val="20"/>
                  <w:szCs w:val="20"/>
                  <w:lang w:val="uk-UA"/>
                </w:rPr>
                <w:t>1500 м</w:t>
              </w:r>
            </w:smartTag>
            <w:r w:rsidRPr="00A01F40">
              <w:rPr>
                <w:sz w:val="20"/>
                <w:szCs w:val="20"/>
                <w:lang w:val="uk-UA"/>
              </w:rPr>
              <w:t xml:space="preserve"> (юнаки)</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Стрибки</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 xml:space="preserve">Стрибки в довжину з міс-ця, </w:t>
            </w:r>
            <w:r>
              <w:rPr>
                <w:sz w:val="20"/>
                <w:szCs w:val="20"/>
                <w:lang w:val="uk-UA"/>
              </w:rPr>
              <w:t>з розбігу способом «прогинаючись», стрибки у висоту з розбігу способом «переступання»</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jc w:val="both"/>
              <w:rPr>
                <w:sz w:val="20"/>
                <w:szCs w:val="20"/>
                <w:lang w:val="uk-UA"/>
              </w:rPr>
            </w:pPr>
            <w:r w:rsidRPr="00A01F40">
              <w:rPr>
                <w:b/>
                <w:bCs/>
                <w:sz w:val="20"/>
                <w:szCs w:val="20"/>
                <w:lang w:val="uk-UA"/>
              </w:rPr>
              <w:t>в и к о н у є</w:t>
            </w:r>
            <w:r>
              <w:rPr>
                <w:b/>
                <w:bCs/>
                <w:sz w:val="20"/>
                <w:szCs w:val="20"/>
                <w:lang w:val="uk-UA"/>
              </w:rPr>
              <w:t>:</w:t>
            </w:r>
            <w:r w:rsidRPr="00A01F40">
              <w:rPr>
                <w:b/>
                <w:bCs/>
                <w:sz w:val="20"/>
                <w:szCs w:val="20"/>
                <w:lang w:val="uk-UA"/>
              </w:rPr>
              <w:t xml:space="preserve">  </w:t>
            </w:r>
            <w:r>
              <w:rPr>
                <w:sz w:val="20"/>
                <w:szCs w:val="20"/>
                <w:lang w:val="uk-UA"/>
              </w:rPr>
              <w:t>стрибки в довжину з міс</w:t>
            </w:r>
            <w:r w:rsidRPr="00A01F40">
              <w:rPr>
                <w:sz w:val="20"/>
                <w:szCs w:val="20"/>
                <w:lang w:val="uk-UA"/>
              </w:rPr>
              <w:t xml:space="preserve">ця, стрибки в довжину з розбігу способом </w:t>
            </w:r>
            <w:r>
              <w:rPr>
                <w:sz w:val="20"/>
                <w:szCs w:val="20"/>
                <w:lang w:val="uk-UA"/>
              </w:rPr>
              <w:t>«проги-наючись», стрибки у висоту з розбігу способом «переступання»</w:t>
            </w:r>
          </w:p>
        </w:tc>
      </w:tr>
      <w:tr w:rsidR="00102D3A"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102D3A" w:rsidRPr="00A01F40" w:rsidRDefault="00102D3A" w:rsidP="008D55F1">
            <w:pPr>
              <w:pStyle w:val="-"/>
            </w:pPr>
            <w:r w:rsidRPr="00A01F40">
              <w:t>Метання</w:t>
            </w:r>
          </w:p>
        </w:tc>
      </w:tr>
      <w:tr w:rsidR="00102D3A"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sz w:val="20"/>
                <w:szCs w:val="20"/>
                <w:lang w:val="uk-UA"/>
              </w:rPr>
            </w:pPr>
            <w:r w:rsidRPr="00A01F40">
              <w:rPr>
                <w:sz w:val="20"/>
                <w:szCs w:val="20"/>
                <w:lang w:val="uk-UA"/>
              </w:rPr>
              <w:t>Метання малого м’яча на дальність з розбігу, кидан-ня набивних м’я</w:t>
            </w:r>
            <w:r>
              <w:rPr>
                <w:sz w:val="20"/>
                <w:szCs w:val="20"/>
                <w:lang w:val="uk-UA"/>
              </w:rPr>
              <w:t>чів з різ-них вихідних положень</w:t>
            </w:r>
          </w:p>
        </w:tc>
        <w:tc>
          <w:tcPr>
            <w:tcW w:w="3066"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A01F40" w:rsidRDefault="00102D3A" w:rsidP="008D55F1">
            <w:pPr>
              <w:widowControl w:val="0"/>
              <w:rPr>
                <w:sz w:val="20"/>
                <w:szCs w:val="20"/>
                <w:lang w:val="uk-UA"/>
              </w:rPr>
            </w:pPr>
            <w:r w:rsidRPr="00A01F40">
              <w:rPr>
                <w:b/>
                <w:bCs/>
                <w:sz w:val="20"/>
                <w:szCs w:val="20"/>
                <w:lang w:val="uk-UA"/>
              </w:rPr>
              <w:t xml:space="preserve">в и к о н у є  </w:t>
            </w:r>
            <w:r w:rsidRPr="00A01F40">
              <w:rPr>
                <w:sz w:val="20"/>
                <w:szCs w:val="20"/>
                <w:lang w:val="uk-UA"/>
              </w:rPr>
              <w:t>метання малого м’яча на дальність з розбігу та кидання набивних м’ячів з різних вихідних положень</w:t>
            </w:r>
            <w:r>
              <w:rPr>
                <w:sz w:val="20"/>
                <w:szCs w:val="20"/>
                <w:lang w:val="uk-UA"/>
              </w:rPr>
              <w:t xml:space="preserve"> </w:t>
            </w:r>
            <w:r w:rsidRPr="00A01F40">
              <w:rPr>
                <w:sz w:val="20"/>
                <w:szCs w:val="20"/>
                <w:lang w:val="uk-UA"/>
              </w:rPr>
              <w:t>(стоячи, сидячи і т.</w:t>
            </w:r>
            <w:r>
              <w:rPr>
                <w:sz w:val="20"/>
                <w:szCs w:val="20"/>
                <w:lang w:val="uk-UA"/>
              </w:rPr>
              <w:t xml:space="preserve"> д.)</w:t>
            </w:r>
          </w:p>
        </w:tc>
      </w:tr>
    </w:tbl>
    <w:p w:rsidR="00102D3A" w:rsidRPr="00A01F40" w:rsidRDefault="00102D3A" w:rsidP="00102D3A">
      <w:pPr>
        <w:widowControl w:val="0"/>
        <w:ind w:firstLine="301"/>
        <w:jc w:val="both"/>
        <w:rPr>
          <w:b/>
          <w:bCs/>
          <w:sz w:val="16"/>
          <w:szCs w:val="16"/>
          <w:lang w:val="uk-UA"/>
        </w:rPr>
      </w:pPr>
    </w:p>
    <w:p w:rsidR="00102D3A" w:rsidRDefault="00102D3A" w:rsidP="00102D3A">
      <w:pPr>
        <w:widowControl w:val="0"/>
        <w:ind w:firstLine="301"/>
        <w:jc w:val="both"/>
        <w:rPr>
          <w:b/>
          <w:bCs/>
          <w:sz w:val="16"/>
          <w:szCs w:val="16"/>
          <w:lang w:val="uk-UA"/>
        </w:rPr>
      </w:pPr>
    </w:p>
    <w:p w:rsidR="00102D3A" w:rsidRPr="00C831C4" w:rsidRDefault="00102D3A" w:rsidP="00102D3A">
      <w:pPr>
        <w:widowControl w:val="0"/>
        <w:jc w:val="center"/>
        <w:rPr>
          <w:b/>
          <w:bCs/>
          <w:sz w:val="20"/>
          <w:szCs w:val="20"/>
          <w:lang w:val="uk-UA"/>
        </w:rPr>
      </w:pPr>
      <w:r w:rsidRPr="00C831C4">
        <w:rPr>
          <w:b/>
          <w:bCs/>
          <w:sz w:val="20"/>
          <w:szCs w:val="20"/>
          <w:lang w:val="uk-UA"/>
        </w:rPr>
        <w:t>6 рік вивчення</w:t>
      </w:r>
    </w:p>
    <w:p w:rsidR="00102D3A" w:rsidRPr="006B7CFD" w:rsidRDefault="00102D3A" w:rsidP="00102D3A">
      <w:pPr>
        <w:widowControl w:val="0"/>
        <w:ind w:firstLine="301"/>
        <w:jc w:val="both"/>
        <w:rPr>
          <w:b/>
          <w:bCs/>
          <w:sz w:val="20"/>
          <w:szCs w:val="20"/>
          <w:lang w:val="uk-UA"/>
        </w:rPr>
      </w:pPr>
    </w:p>
    <w:tbl>
      <w:tblPr>
        <w:tblW w:w="556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6"/>
        <w:gridCol w:w="3060"/>
      </w:tblGrid>
      <w:tr w:rsidR="00102D3A" w:rsidRPr="006B7CFD" w:rsidTr="008D55F1">
        <w:trPr>
          <w:trHeight w:val="20"/>
        </w:trPr>
        <w:tc>
          <w:tcPr>
            <w:tcW w:w="2506" w:type="dxa"/>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jc w:val="center"/>
              <w:rPr>
                <w:b/>
                <w:sz w:val="20"/>
                <w:szCs w:val="20"/>
                <w:lang w:val="uk-UA"/>
              </w:rPr>
            </w:pPr>
            <w:r w:rsidRPr="006B7CFD">
              <w:rPr>
                <w:b/>
                <w:sz w:val="20"/>
                <w:szCs w:val="20"/>
                <w:lang w:val="uk-UA"/>
              </w:rPr>
              <w:t>Зміст навчального матеріалу</w:t>
            </w:r>
          </w:p>
        </w:tc>
        <w:tc>
          <w:tcPr>
            <w:tcW w:w="3060" w:type="dxa"/>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jc w:val="center"/>
              <w:rPr>
                <w:b/>
                <w:sz w:val="20"/>
                <w:szCs w:val="20"/>
                <w:lang w:val="uk-UA"/>
              </w:rPr>
            </w:pPr>
            <w:r w:rsidRPr="006B7CFD">
              <w:rPr>
                <w:b/>
                <w:sz w:val="20"/>
                <w:szCs w:val="20"/>
                <w:lang w:val="uk-UA"/>
              </w:rPr>
              <w:t>Державні вимоги до рівня загальноосвітньої підготовки учнів</w:t>
            </w:r>
          </w:p>
        </w:tc>
      </w:tr>
      <w:tr w:rsidR="00102D3A" w:rsidRPr="006B7CFD" w:rsidTr="008D55F1">
        <w:trPr>
          <w:trHeight w:val="20"/>
        </w:trPr>
        <w:tc>
          <w:tcPr>
            <w:tcW w:w="5566" w:type="dxa"/>
            <w:gridSpan w:val="2"/>
            <w:tcBorders>
              <w:top w:val="single" w:sz="4" w:space="0" w:color="auto"/>
              <w:left w:val="single" w:sz="4" w:space="0" w:color="auto"/>
              <w:bottom w:val="single" w:sz="4" w:space="0" w:color="auto"/>
              <w:right w:val="single" w:sz="4" w:space="0" w:color="auto"/>
            </w:tcBorders>
          </w:tcPr>
          <w:p w:rsidR="00102D3A" w:rsidRPr="006B7CFD" w:rsidRDefault="00102D3A" w:rsidP="008D55F1">
            <w:pPr>
              <w:pStyle w:val="-"/>
            </w:pPr>
            <w:r w:rsidRPr="006B7CFD">
              <w:t>Теоретичні відомості</w:t>
            </w:r>
          </w:p>
        </w:tc>
      </w:tr>
      <w:tr w:rsidR="00102D3A" w:rsidRPr="006B7CFD" w:rsidTr="008D55F1">
        <w:trPr>
          <w:trHeight w:val="20"/>
        </w:trPr>
        <w:tc>
          <w:tcPr>
            <w:tcW w:w="2506" w:type="dxa"/>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bCs/>
                <w:sz w:val="20"/>
                <w:szCs w:val="20"/>
                <w:lang w:val="uk-UA"/>
              </w:rPr>
            </w:pPr>
          </w:p>
          <w:p w:rsidR="00102D3A" w:rsidRPr="006B7CFD" w:rsidRDefault="00102D3A" w:rsidP="008D55F1">
            <w:pPr>
              <w:widowControl w:val="0"/>
              <w:rPr>
                <w:bCs/>
                <w:sz w:val="20"/>
                <w:szCs w:val="20"/>
                <w:lang w:val="uk-UA"/>
              </w:rPr>
            </w:pPr>
            <w:r w:rsidRPr="006B7CFD">
              <w:rPr>
                <w:bCs/>
                <w:sz w:val="20"/>
                <w:szCs w:val="20"/>
                <w:lang w:val="uk-UA"/>
              </w:rPr>
              <w:t xml:space="preserve">Ознаки втоми під час занять легкою атлетикою. </w:t>
            </w:r>
          </w:p>
          <w:p w:rsidR="00102D3A" w:rsidRPr="006B7CFD" w:rsidRDefault="00102D3A" w:rsidP="008D55F1">
            <w:pPr>
              <w:widowControl w:val="0"/>
              <w:rPr>
                <w:bCs/>
                <w:sz w:val="20"/>
                <w:szCs w:val="20"/>
                <w:lang w:val="uk-UA"/>
              </w:rPr>
            </w:pPr>
            <w:r w:rsidRPr="006B7CFD">
              <w:rPr>
                <w:bCs/>
                <w:sz w:val="20"/>
                <w:szCs w:val="20"/>
                <w:lang w:val="uk-UA"/>
              </w:rPr>
              <w:t>Надання першої медичної допомоги при отриманні травм.</w:t>
            </w:r>
          </w:p>
          <w:p w:rsidR="00102D3A" w:rsidRPr="006B7CFD" w:rsidRDefault="00102D3A" w:rsidP="008D55F1">
            <w:pPr>
              <w:widowControl w:val="0"/>
              <w:rPr>
                <w:bCs/>
                <w:sz w:val="20"/>
                <w:szCs w:val="20"/>
                <w:lang w:val="uk-UA"/>
              </w:rPr>
            </w:pPr>
            <w:r w:rsidRPr="006B7CFD">
              <w:rPr>
                <w:bCs/>
                <w:sz w:val="20"/>
                <w:szCs w:val="20"/>
                <w:lang w:val="uk-UA"/>
              </w:rPr>
              <w:t>Правила безпеки під час занять легкою атлетикою</w:t>
            </w:r>
          </w:p>
        </w:tc>
        <w:tc>
          <w:tcPr>
            <w:tcW w:w="3060" w:type="dxa"/>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b/>
                <w:sz w:val="20"/>
                <w:szCs w:val="20"/>
                <w:lang w:val="uk-UA"/>
              </w:rPr>
            </w:pPr>
            <w:r w:rsidRPr="006B7CFD">
              <w:rPr>
                <w:b/>
                <w:sz w:val="20"/>
                <w:szCs w:val="20"/>
                <w:lang w:val="uk-UA"/>
              </w:rPr>
              <w:t>Учень, учениця:</w:t>
            </w:r>
          </w:p>
          <w:p w:rsidR="00102D3A" w:rsidRPr="006B7CFD" w:rsidRDefault="00102D3A" w:rsidP="008D55F1">
            <w:pPr>
              <w:widowControl w:val="0"/>
              <w:rPr>
                <w:sz w:val="20"/>
                <w:szCs w:val="20"/>
                <w:lang w:val="uk-UA"/>
              </w:rPr>
            </w:pPr>
            <w:r w:rsidRPr="006B7CFD">
              <w:rPr>
                <w:b/>
                <w:bCs/>
                <w:spacing w:val="-4"/>
                <w:sz w:val="20"/>
                <w:szCs w:val="20"/>
                <w:lang w:val="uk-UA"/>
              </w:rPr>
              <w:t xml:space="preserve">х а р а к т е р и з у є  </w:t>
            </w:r>
            <w:r w:rsidRPr="006B7CFD">
              <w:rPr>
                <w:spacing w:val="-4"/>
                <w:sz w:val="20"/>
                <w:szCs w:val="20"/>
                <w:lang w:val="uk-UA"/>
              </w:rPr>
              <w:t>ознаки настання втоми під час легкоатлетичних видів</w:t>
            </w:r>
          </w:p>
          <w:p w:rsidR="00102D3A" w:rsidRPr="006B7CFD" w:rsidRDefault="00102D3A" w:rsidP="008D55F1">
            <w:pPr>
              <w:widowControl w:val="0"/>
              <w:rPr>
                <w:b/>
                <w:sz w:val="20"/>
                <w:szCs w:val="20"/>
                <w:lang w:val="uk-UA"/>
              </w:rPr>
            </w:pPr>
            <w:r w:rsidRPr="006B7CFD">
              <w:rPr>
                <w:b/>
                <w:sz w:val="20"/>
                <w:szCs w:val="20"/>
                <w:lang w:val="uk-UA"/>
              </w:rPr>
              <w:t xml:space="preserve">н а з и в а є </w:t>
            </w:r>
            <w:r w:rsidRPr="006B7CFD">
              <w:rPr>
                <w:b/>
                <w:bCs/>
                <w:sz w:val="20"/>
                <w:szCs w:val="20"/>
                <w:lang w:val="uk-UA"/>
              </w:rPr>
              <w:t xml:space="preserve"> </w:t>
            </w:r>
            <w:r w:rsidRPr="006B7CFD">
              <w:rPr>
                <w:sz w:val="20"/>
                <w:szCs w:val="20"/>
                <w:lang w:val="uk-UA"/>
              </w:rPr>
              <w:t>правила надання першої медичної допомоги при різних травмах</w:t>
            </w:r>
          </w:p>
          <w:p w:rsidR="00102D3A" w:rsidRPr="006B7CFD" w:rsidRDefault="00102D3A" w:rsidP="008D55F1">
            <w:pPr>
              <w:widowControl w:val="0"/>
              <w:rPr>
                <w:sz w:val="20"/>
                <w:szCs w:val="20"/>
                <w:lang w:val="uk-UA"/>
              </w:rPr>
            </w:pPr>
            <w:r w:rsidRPr="006B7CFD">
              <w:rPr>
                <w:b/>
                <w:sz w:val="20"/>
                <w:szCs w:val="20"/>
                <w:lang w:val="uk-UA"/>
              </w:rPr>
              <w:t xml:space="preserve">д о т р и м у є т ь с я  </w:t>
            </w:r>
            <w:r w:rsidRPr="006B7CFD">
              <w:rPr>
                <w:sz w:val="20"/>
                <w:szCs w:val="20"/>
                <w:lang w:val="uk-UA"/>
              </w:rPr>
              <w:t xml:space="preserve">правил безпеки </w:t>
            </w:r>
            <w:r>
              <w:rPr>
                <w:sz w:val="20"/>
                <w:szCs w:val="20"/>
                <w:lang w:val="uk-UA"/>
              </w:rPr>
              <w:t>під час занять легкою атлетикою</w:t>
            </w:r>
          </w:p>
        </w:tc>
      </w:tr>
      <w:tr w:rsidR="00102D3A" w:rsidRPr="006B7CFD" w:rsidTr="008D55F1">
        <w:trPr>
          <w:trHeight w:val="20"/>
        </w:trPr>
        <w:tc>
          <w:tcPr>
            <w:tcW w:w="5566" w:type="dxa"/>
            <w:gridSpan w:val="2"/>
            <w:tcBorders>
              <w:top w:val="single" w:sz="4" w:space="0" w:color="auto"/>
              <w:left w:val="single" w:sz="4" w:space="0" w:color="auto"/>
              <w:bottom w:val="single" w:sz="4" w:space="0" w:color="auto"/>
              <w:right w:val="single" w:sz="4" w:space="0" w:color="auto"/>
            </w:tcBorders>
          </w:tcPr>
          <w:p w:rsidR="00102D3A" w:rsidRPr="006B7CFD" w:rsidRDefault="00102D3A" w:rsidP="008D55F1">
            <w:pPr>
              <w:pStyle w:val="-"/>
            </w:pPr>
            <w:r w:rsidRPr="006B7CFD">
              <w:t>Спеціальна фізична підготовка</w:t>
            </w:r>
          </w:p>
        </w:tc>
      </w:tr>
      <w:tr w:rsidR="00102D3A" w:rsidRPr="006B7CFD" w:rsidTr="008D55F1">
        <w:trPr>
          <w:trHeight w:val="20"/>
        </w:trPr>
        <w:tc>
          <w:tcPr>
            <w:tcW w:w="2506" w:type="dxa"/>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sidRPr="006B7CFD">
              <w:rPr>
                <w:sz w:val="20"/>
                <w:szCs w:val="20"/>
                <w:lang w:val="uk-UA"/>
              </w:rPr>
              <w:t>Спеціальні бігові вправи, стрибкові вправи: багатоскоки, спеціальні вправи для метань, подолання перешкод</w:t>
            </w:r>
          </w:p>
        </w:tc>
        <w:tc>
          <w:tcPr>
            <w:tcW w:w="3060"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6B7CFD" w:rsidRDefault="00102D3A" w:rsidP="008D55F1">
            <w:pPr>
              <w:widowControl w:val="0"/>
              <w:rPr>
                <w:sz w:val="20"/>
                <w:szCs w:val="20"/>
                <w:lang w:val="uk-UA"/>
              </w:rPr>
            </w:pPr>
            <w:r w:rsidRPr="006B7CFD">
              <w:rPr>
                <w:b/>
                <w:sz w:val="20"/>
                <w:szCs w:val="20"/>
                <w:lang w:val="uk-UA"/>
              </w:rPr>
              <w:t>в и к о н у є</w:t>
            </w:r>
            <w:r>
              <w:rPr>
                <w:b/>
                <w:sz w:val="20"/>
                <w:szCs w:val="20"/>
                <w:lang w:val="uk-UA"/>
              </w:rPr>
              <w:t>:</w:t>
            </w:r>
            <w:r w:rsidRPr="006B7CFD">
              <w:rPr>
                <w:b/>
                <w:sz w:val="20"/>
                <w:szCs w:val="20"/>
                <w:lang w:val="uk-UA"/>
              </w:rPr>
              <w:t xml:space="preserve"> </w:t>
            </w:r>
            <w:r w:rsidRPr="006B7CFD">
              <w:rPr>
                <w:sz w:val="20"/>
                <w:szCs w:val="20"/>
                <w:lang w:val="uk-UA"/>
              </w:rPr>
              <w:t xml:space="preserve"> спеціальні бігові вправи, стрибкові вправи, спеціальні вправи для метань, вправи з набивними м’ячами; подолання перешкод</w:t>
            </w:r>
          </w:p>
        </w:tc>
      </w:tr>
      <w:tr w:rsidR="00102D3A" w:rsidRPr="006B7CFD" w:rsidTr="008D55F1">
        <w:trPr>
          <w:trHeight w:val="20"/>
        </w:trPr>
        <w:tc>
          <w:tcPr>
            <w:tcW w:w="5566" w:type="dxa"/>
            <w:gridSpan w:val="2"/>
            <w:tcBorders>
              <w:top w:val="single" w:sz="4" w:space="0" w:color="auto"/>
              <w:left w:val="single" w:sz="4" w:space="0" w:color="auto"/>
              <w:bottom w:val="single" w:sz="4" w:space="0" w:color="auto"/>
              <w:right w:val="single" w:sz="4" w:space="0" w:color="auto"/>
            </w:tcBorders>
          </w:tcPr>
          <w:p w:rsidR="00102D3A" w:rsidRPr="006B7CFD" w:rsidRDefault="00102D3A" w:rsidP="008D55F1">
            <w:pPr>
              <w:pStyle w:val="-"/>
            </w:pPr>
            <w:r w:rsidRPr="006B7CFD">
              <w:t>Біг</w:t>
            </w:r>
          </w:p>
        </w:tc>
      </w:tr>
      <w:tr w:rsidR="00102D3A" w:rsidRPr="006B7CFD" w:rsidTr="008D55F1">
        <w:trPr>
          <w:trHeight w:val="20"/>
        </w:trPr>
        <w:tc>
          <w:tcPr>
            <w:tcW w:w="2506" w:type="dxa"/>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sidRPr="006B7CFD">
              <w:rPr>
                <w:sz w:val="20"/>
                <w:szCs w:val="20"/>
                <w:lang w:val="uk-UA"/>
              </w:rPr>
              <w:t xml:space="preserve">Біг </w:t>
            </w:r>
            <w:smartTag w:uri="urn:schemas-microsoft-com:office:smarttags" w:element="metricconverter">
              <w:smartTagPr>
                <w:attr w:name="ProductID" w:val="30 м"/>
              </w:smartTagPr>
              <w:r w:rsidRPr="006B7CFD">
                <w:rPr>
                  <w:sz w:val="20"/>
                  <w:szCs w:val="20"/>
                  <w:lang w:val="uk-UA"/>
                </w:rPr>
                <w:t>30 м</w:t>
              </w:r>
            </w:smartTag>
            <w:r w:rsidRPr="006B7CFD">
              <w:rPr>
                <w:sz w:val="20"/>
                <w:szCs w:val="20"/>
                <w:lang w:val="uk-UA"/>
              </w:rPr>
              <w:t xml:space="preserve">, біг </w:t>
            </w:r>
            <w:smartTag w:uri="urn:schemas-microsoft-com:office:smarttags" w:element="metricconverter">
              <w:smartTagPr>
                <w:attr w:name="ProductID" w:val="100 м"/>
              </w:smartTagPr>
              <w:r w:rsidRPr="006B7CFD">
                <w:rPr>
                  <w:sz w:val="20"/>
                  <w:szCs w:val="20"/>
                  <w:lang w:val="uk-UA"/>
                </w:rPr>
                <w:t>100 м</w:t>
              </w:r>
            </w:smartTag>
            <w:r w:rsidRPr="006B7CFD">
              <w:rPr>
                <w:sz w:val="20"/>
                <w:szCs w:val="20"/>
                <w:lang w:val="uk-UA"/>
              </w:rPr>
              <w:t>., серії бігу 3</w:t>
            </w:r>
            <w:r>
              <w:rPr>
                <w:sz w:val="20"/>
                <w:szCs w:val="20"/>
                <w:lang w:val="uk-UA"/>
              </w:rPr>
              <w:t>×</w:t>
            </w:r>
            <w:r w:rsidRPr="006B7CFD">
              <w:rPr>
                <w:sz w:val="20"/>
                <w:szCs w:val="20"/>
                <w:lang w:val="uk-UA"/>
              </w:rPr>
              <w:t>30 м, 2</w:t>
            </w:r>
            <w:r>
              <w:rPr>
                <w:sz w:val="20"/>
                <w:szCs w:val="20"/>
                <w:lang w:val="uk-UA"/>
              </w:rPr>
              <w:t>×</w:t>
            </w:r>
            <w:r w:rsidRPr="006B7CFD">
              <w:rPr>
                <w:sz w:val="20"/>
                <w:szCs w:val="20"/>
                <w:lang w:val="uk-UA"/>
              </w:rPr>
              <w:t>100 м, 2</w:t>
            </w:r>
            <w:r>
              <w:rPr>
                <w:sz w:val="20"/>
                <w:szCs w:val="20"/>
                <w:lang w:val="uk-UA"/>
              </w:rPr>
              <w:t>×</w:t>
            </w:r>
            <w:r w:rsidRPr="006B7CFD">
              <w:rPr>
                <w:sz w:val="20"/>
                <w:szCs w:val="20"/>
                <w:lang w:val="uk-UA"/>
              </w:rPr>
              <w:t xml:space="preserve">200 м. Спортивна ходьба на відстань до </w:t>
            </w:r>
            <w:smartTag w:uri="urn:schemas-microsoft-com:office:smarttags" w:element="metricconverter">
              <w:smartTagPr>
                <w:attr w:name="ProductID" w:val="1000 м"/>
              </w:smartTagPr>
              <w:r w:rsidRPr="006B7CFD">
                <w:rPr>
                  <w:sz w:val="20"/>
                  <w:szCs w:val="20"/>
                  <w:lang w:val="uk-UA"/>
                </w:rPr>
                <w:t>1000 м</w:t>
              </w:r>
            </w:smartTag>
            <w:r w:rsidRPr="006B7CFD">
              <w:rPr>
                <w:sz w:val="20"/>
                <w:szCs w:val="20"/>
                <w:lang w:val="uk-UA"/>
              </w:rPr>
              <w:t>. Рівномірни</w:t>
            </w:r>
            <w:r>
              <w:rPr>
                <w:sz w:val="20"/>
                <w:szCs w:val="20"/>
                <w:lang w:val="uk-UA"/>
              </w:rPr>
              <w:t>й біг 1500м, повільний біг 6 хв</w:t>
            </w:r>
          </w:p>
        </w:tc>
        <w:tc>
          <w:tcPr>
            <w:tcW w:w="3060"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6B7CFD" w:rsidRDefault="00102D3A" w:rsidP="008D55F1">
            <w:pPr>
              <w:widowControl w:val="0"/>
              <w:rPr>
                <w:sz w:val="20"/>
                <w:szCs w:val="20"/>
                <w:lang w:val="uk-UA"/>
              </w:rPr>
            </w:pPr>
            <w:r w:rsidRPr="006B7CFD">
              <w:rPr>
                <w:b/>
                <w:sz w:val="20"/>
                <w:szCs w:val="20"/>
                <w:lang w:val="uk-UA"/>
              </w:rPr>
              <w:t>в и к о н у є</w:t>
            </w:r>
            <w:r>
              <w:rPr>
                <w:b/>
                <w:sz w:val="20"/>
                <w:szCs w:val="20"/>
                <w:lang w:val="uk-UA"/>
              </w:rPr>
              <w:t>:</w:t>
            </w:r>
            <w:r w:rsidRPr="006B7CFD">
              <w:rPr>
                <w:b/>
                <w:sz w:val="20"/>
                <w:szCs w:val="20"/>
                <w:lang w:val="uk-UA"/>
              </w:rPr>
              <w:t xml:space="preserve"> </w:t>
            </w:r>
            <w:r w:rsidRPr="006B7CFD">
              <w:rPr>
                <w:sz w:val="20"/>
                <w:szCs w:val="20"/>
                <w:lang w:val="uk-UA"/>
              </w:rPr>
              <w:t xml:space="preserve"> біг </w:t>
            </w:r>
            <w:smartTag w:uri="urn:schemas-microsoft-com:office:smarttags" w:element="metricconverter">
              <w:smartTagPr>
                <w:attr w:name="ProductID" w:val="30 м"/>
              </w:smartTagPr>
              <w:r w:rsidRPr="006B7CFD">
                <w:rPr>
                  <w:sz w:val="20"/>
                  <w:szCs w:val="20"/>
                  <w:lang w:val="uk-UA"/>
                </w:rPr>
                <w:t>30 м</w:t>
              </w:r>
            </w:smartTag>
            <w:r w:rsidRPr="006B7CFD">
              <w:rPr>
                <w:sz w:val="20"/>
                <w:szCs w:val="20"/>
                <w:lang w:val="uk-UA"/>
              </w:rPr>
              <w:t xml:space="preserve">, біг </w:t>
            </w:r>
            <w:smartTag w:uri="urn:schemas-microsoft-com:office:smarttags" w:element="metricconverter">
              <w:smartTagPr>
                <w:attr w:name="ProductID" w:val="100 м"/>
              </w:smartTagPr>
              <w:r w:rsidRPr="006B7CFD">
                <w:rPr>
                  <w:sz w:val="20"/>
                  <w:szCs w:val="20"/>
                  <w:lang w:val="uk-UA"/>
                </w:rPr>
                <w:t>100 м</w:t>
              </w:r>
            </w:smartTag>
            <w:r w:rsidRPr="006B7CFD">
              <w:rPr>
                <w:sz w:val="20"/>
                <w:szCs w:val="20"/>
                <w:lang w:val="uk-UA"/>
              </w:rPr>
              <w:t>, серії бігу 3</w:t>
            </w:r>
            <w:r>
              <w:rPr>
                <w:sz w:val="20"/>
                <w:szCs w:val="20"/>
                <w:lang w:val="uk-UA"/>
              </w:rPr>
              <w:t>×</w:t>
            </w:r>
            <w:r w:rsidRPr="006B7CFD">
              <w:rPr>
                <w:sz w:val="20"/>
                <w:szCs w:val="20"/>
                <w:lang w:val="uk-UA"/>
              </w:rPr>
              <w:t>30 м, 2</w:t>
            </w:r>
            <w:r>
              <w:rPr>
                <w:sz w:val="20"/>
                <w:szCs w:val="20"/>
                <w:lang w:val="uk-UA"/>
              </w:rPr>
              <w:t>×</w:t>
            </w:r>
            <w:r w:rsidRPr="006B7CFD">
              <w:rPr>
                <w:sz w:val="20"/>
                <w:szCs w:val="20"/>
                <w:lang w:val="uk-UA"/>
              </w:rPr>
              <w:t xml:space="preserve">100 </w:t>
            </w:r>
            <w:r>
              <w:rPr>
                <w:sz w:val="20"/>
                <w:szCs w:val="20"/>
                <w:lang w:val="uk-UA"/>
              </w:rPr>
              <w:t>м, 2×200 м</w:t>
            </w:r>
            <w:r w:rsidRPr="006B7CFD">
              <w:rPr>
                <w:sz w:val="20"/>
                <w:szCs w:val="20"/>
                <w:lang w:val="uk-UA"/>
              </w:rPr>
              <w:t xml:space="preserve">, спортивну ходьбу на </w:t>
            </w:r>
            <w:smartTag w:uri="urn:schemas-microsoft-com:office:smarttags" w:element="metricconverter">
              <w:smartTagPr>
                <w:attr w:name="ProductID" w:val="1000 м"/>
              </w:smartTagPr>
              <w:r w:rsidRPr="006B7CFD">
                <w:rPr>
                  <w:sz w:val="20"/>
                  <w:szCs w:val="20"/>
                  <w:lang w:val="uk-UA"/>
                </w:rPr>
                <w:t>1000 м</w:t>
              </w:r>
            </w:smartTag>
            <w:r w:rsidRPr="006B7CFD">
              <w:rPr>
                <w:sz w:val="20"/>
                <w:szCs w:val="20"/>
                <w:lang w:val="uk-UA"/>
              </w:rPr>
              <w:t>. Рівномірни</w:t>
            </w:r>
            <w:r>
              <w:rPr>
                <w:sz w:val="20"/>
                <w:szCs w:val="20"/>
                <w:lang w:val="uk-UA"/>
              </w:rPr>
              <w:t>й біг 1500м, повільний біг 6 хв</w:t>
            </w:r>
          </w:p>
        </w:tc>
      </w:tr>
      <w:tr w:rsidR="00102D3A" w:rsidRPr="006B7CFD" w:rsidTr="008D55F1">
        <w:trPr>
          <w:trHeight w:val="20"/>
        </w:trPr>
        <w:tc>
          <w:tcPr>
            <w:tcW w:w="5566" w:type="dxa"/>
            <w:gridSpan w:val="2"/>
            <w:tcBorders>
              <w:top w:val="single" w:sz="4" w:space="0" w:color="auto"/>
              <w:left w:val="single" w:sz="4" w:space="0" w:color="auto"/>
              <w:bottom w:val="single" w:sz="4" w:space="0" w:color="auto"/>
              <w:right w:val="single" w:sz="4" w:space="0" w:color="auto"/>
            </w:tcBorders>
          </w:tcPr>
          <w:p w:rsidR="00102D3A" w:rsidRPr="006B7CFD" w:rsidRDefault="00102D3A" w:rsidP="008D55F1">
            <w:pPr>
              <w:pStyle w:val="-"/>
            </w:pPr>
            <w:r w:rsidRPr="006B7CFD">
              <w:t>Стрибки</w:t>
            </w:r>
          </w:p>
        </w:tc>
      </w:tr>
      <w:tr w:rsidR="00102D3A" w:rsidRPr="006B7CFD" w:rsidTr="008D55F1">
        <w:trPr>
          <w:trHeight w:val="20"/>
        </w:trPr>
        <w:tc>
          <w:tcPr>
            <w:tcW w:w="2506" w:type="dxa"/>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sidRPr="006B7CFD">
              <w:rPr>
                <w:sz w:val="20"/>
                <w:szCs w:val="20"/>
                <w:lang w:val="uk-UA"/>
              </w:rPr>
              <w:t>Стрибки в довжину з місця,</w:t>
            </w:r>
            <w:r w:rsidRPr="006B7CFD">
              <w:rPr>
                <w:spacing w:val="-2"/>
                <w:sz w:val="20"/>
                <w:szCs w:val="20"/>
                <w:lang w:val="uk-UA"/>
              </w:rPr>
              <w:t xml:space="preserve"> </w:t>
            </w:r>
            <w:r w:rsidRPr="006B7CFD">
              <w:rPr>
                <w:sz w:val="20"/>
                <w:szCs w:val="20"/>
                <w:lang w:val="uk-UA"/>
              </w:rPr>
              <w:t>з розбігу способами «зігнувши ноги» та «прогинаючись», стрибки у висоту з розбігу способом «перес</w:t>
            </w:r>
            <w:r>
              <w:rPr>
                <w:sz w:val="20"/>
                <w:szCs w:val="20"/>
                <w:lang w:val="uk-UA"/>
              </w:rPr>
              <w:t>тупання»</w:t>
            </w:r>
          </w:p>
          <w:p w:rsidR="00102D3A" w:rsidRPr="006B7CFD" w:rsidRDefault="00102D3A" w:rsidP="008D55F1">
            <w:pPr>
              <w:widowControl w:val="0"/>
              <w:rPr>
                <w:sz w:val="20"/>
                <w:szCs w:val="20"/>
                <w:lang w:val="uk-UA"/>
              </w:rPr>
            </w:pPr>
          </w:p>
        </w:tc>
        <w:tc>
          <w:tcPr>
            <w:tcW w:w="3060"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6B7CFD" w:rsidRDefault="00102D3A" w:rsidP="008D55F1">
            <w:pPr>
              <w:widowControl w:val="0"/>
              <w:rPr>
                <w:sz w:val="20"/>
                <w:szCs w:val="20"/>
                <w:lang w:val="uk-UA"/>
              </w:rPr>
            </w:pPr>
            <w:r w:rsidRPr="006B7CFD">
              <w:rPr>
                <w:b/>
                <w:bCs/>
                <w:sz w:val="20"/>
                <w:szCs w:val="20"/>
                <w:lang w:val="uk-UA"/>
              </w:rPr>
              <w:t>в и к о н у є</w:t>
            </w:r>
            <w:r>
              <w:rPr>
                <w:b/>
                <w:bCs/>
                <w:sz w:val="20"/>
                <w:szCs w:val="20"/>
                <w:lang w:val="uk-UA"/>
              </w:rPr>
              <w:t>:</w:t>
            </w:r>
            <w:r w:rsidRPr="006B7CFD">
              <w:rPr>
                <w:b/>
                <w:bCs/>
                <w:sz w:val="20"/>
                <w:szCs w:val="20"/>
                <w:lang w:val="uk-UA"/>
              </w:rPr>
              <w:t xml:space="preserve">  </w:t>
            </w:r>
            <w:r w:rsidRPr="006B7CFD">
              <w:rPr>
                <w:sz w:val="20"/>
                <w:szCs w:val="20"/>
                <w:lang w:val="uk-UA"/>
              </w:rPr>
              <w:t>стрибки в довжину з місця, стрибки в довжину з розбігу способом «зігнувши ноги», стрибки у висоту з розбігу способом «переступання»</w:t>
            </w:r>
          </w:p>
        </w:tc>
      </w:tr>
      <w:tr w:rsidR="00102D3A" w:rsidRPr="006B7CFD" w:rsidTr="008D55F1">
        <w:trPr>
          <w:trHeight w:val="20"/>
        </w:trPr>
        <w:tc>
          <w:tcPr>
            <w:tcW w:w="5566" w:type="dxa"/>
            <w:gridSpan w:val="2"/>
            <w:tcBorders>
              <w:top w:val="single" w:sz="4" w:space="0" w:color="auto"/>
              <w:left w:val="single" w:sz="4" w:space="0" w:color="auto"/>
              <w:bottom w:val="single" w:sz="4" w:space="0" w:color="auto"/>
              <w:right w:val="single" w:sz="4" w:space="0" w:color="auto"/>
            </w:tcBorders>
          </w:tcPr>
          <w:p w:rsidR="00102D3A" w:rsidRPr="006B7CFD" w:rsidRDefault="00102D3A" w:rsidP="008D55F1">
            <w:pPr>
              <w:pStyle w:val="-"/>
            </w:pPr>
            <w:r w:rsidRPr="006B7CFD">
              <w:t>Метання</w:t>
            </w:r>
          </w:p>
        </w:tc>
      </w:tr>
      <w:tr w:rsidR="00102D3A" w:rsidRPr="006B7CFD" w:rsidTr="008D55F1">
        <w:trPr>
          <w:trHeight w:val="20"/>
        </w:trPr>
        <w:tc>
          <w:tcPr>
            <w:tcW w:w="2506" w:type="dxa"/>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sidRPr="006B7CFD">
              <w:rPr>
                <w:sz w:val="20"/>
                <w:szCs w:val="20"/>
                <w:lang w:val="uk-UA"/>
              </w:rPr>
              <w:t>Метання мало</w:t>
            </w:r>
            <w:r>
              <w:rPr>
                <w:sz w:val="20"/>
                <w:szCs w:val="20"/>
                <w:lang w:val="uk-UA"/>
              </w:rPr>
              <w:t>го м’яча на дальність з розбігу</w:t>
            </w:r>
          </w:p>
        </w:tc>
        <w:tc>
          <w:tcPr>
            <w:tcW w:w="3060"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6B7CFD" w:rsidRDefault="00102D3A" w:rsidP="008D55F1">
            <w:pPr>
              <w:widowControl w:val="0"/>
              <w:rPr>
                <w:sz w:val="20"/>
                <w:szCs w:val="20"/>
                <w:lang w:val="uk-UA"/>
              </w:rPr>
            </w:pPr>
            <w:r w:rsidRPr="006B7CFD">
              <w:rPr>
                <w:b/>
                <w:bCs/>
                <w:sz w:val="20"/>
                <w:szCs w:val="20"/>
                <w:lang w:val="uk-UA"/>
              </w:rPr>
              <w:t xml:space="preserve">в и к о н у є  </w:t>
            </w:r>
            <w:r w:rsidRPr="006B7CFD">
              <w:rPr>
                <w:sz w:val="20"/>
                <w:szCs w:val="20"/>
                <w:lang w:val="uk-UA"/>
              </w:rPr>
              <w:t>метання малого м’яча на дал</w:t>
            </w:r>
            <w:r>
              <w:rPr>
                <w:sz w:val="20"/>
                <w:szCs w:val="20"/>
                <w:lang w:val="uk-UA"/>
              </w:rPr>
              <w:t>ьність з розбігу</w:t>
            </w:r>
          </w:p>
          <w:p w:rsidR="00102D3A" w:rsidRPr="006B7CFD" w:rsidRDefault="00102D3A" w:rsidP="008D55F1">
            <w:pPr>
              <w:widowControl w:val="0"/>
              <w:rPr>
                <w:sz w:val="20"/>
                <w:szCs w:val="20"/>
                <w:lang w:val="uk-UA"/>
              </w:rPr>
            </w:pPr>
          </w:p>
        </w:tc>
      </w:tr>
    </w:tbl>
    <w:p w:rsidR="00102D3A" w:rsidRPr="006B7CFD" w:rsidRDefault="00102D3A" w:rsidP="00102D3A">
      <w:pPr>
        <w:widowControl w:val="0"/>
        <w:jc w:val="center"/>
        <w:rPr>
          <w:b/>
          <w:bCs/>
          <w:sz w:val="20"/>
          <w:szCs w:val="20"/>
          <w:lang w:val="uk-UA"/>
        </w:rPr>
      </w:pPr>
      <w:r w:rsidRPr="006B7CFD">
        <w:rPr>
          <w:b/>
          <w:bCs/>
          <w:sz w:val="20"/>
          <w:szCs w:val="20"/>
          <w:lang w:val="uk-UA"/>
        </w:rPr>
        <w:t>7 рік вивчення</w:t>
      </w:r>
    </w:p>
    <w:tbl>
      <w:tblPr>
        <w:tblW w:w="556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6"/>
        <w:gridCol w:w="3060"/>
      </w:tblGrid>
      <w:tr w:rsidR="00102D3A" w:rsidRPr="006B7CFD" w:rsidTr="008D55F1">
        <w:trPr>
          <w:trHeight w:val="20"/>
        </w:trPr>
        <w:tc>
          <w:tcPr>
            <w:tcW w:w="2506" w:type="dxa"/>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jc w:val="center"/>
              <w:rPr>
                <w:b/>
                <w:sz w:val="20"/>
                <w:szCs w:val="20"/>
                <w:lang w:val="uk-UA"/>
              </w:rPr>
            </w:pPr>
            <w:r w:rsidRPr="006B7CFD">
              <w:rPr>
                <w:b/>
                <w:sz w:val="20"/>
                <w:szCs w:val="20"/>
                <w:lang w:val="uk-UA"/>
              </w:rPr>
              <w:t>Зміст навчального матеріалу</w:t>
            </w:r>
          </w:p>
        </w:tc>
        <w:tc>
          <w:tcPr>
            <w:tcW w:w="3060" w:type="dxa"/>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jc w:val="center"/>
              <w:rPr>
                <w:b/>
                <w:sz w:val="20"/>
                <w:szCs w:val="20"/>
                <w:lang w:val="uk-UA"/>
              </w:rPr>
            </w:pPr>
            <w:r w:rsidRPr="006B7CFD">
              <w:rPr>
                <w:b/>
                <w:sz w:val="20"/>
                <w:szCs w:val="20"/>
                <w:lang w:val="uk-UA"/>
              </w:rPr>
              <w:t>Державні вимоги до рівня загальноосвітньої підготовки учнів</w:t>
            </w:r>
          </w:p>
        </w:tc>
      </w:tr>
      <w:tr w:rsidR="00102D3A" w:rsidRPr="006B7CFD" w:rsidTr="008D55F1">
        <w:trPr>
          <w:trHeight w:val="20"/>
        </w:trPr>
        <w:tc>
          <w:tcPr>
            <w:tcW w:w="5566" w:type="dxa"/>
            <w:gridSpan w:val="2"/>
            <w:tcBorders>
              <w:top w:val="single" w:sz="4" w:space="0" w:color="auto"/>
              <w:left w:val="single" w:sz="4" w:space="0" w:color="auto"/>
              <w:bottom w:val="single" w:sz="4" w:space="0" w:color="auto"/>
              <w:right w:val="single" w:sz="4" w:space="0" w:color="auto"/>
            </w:tcBorders>
          </w:tcPr>
          <w:p w:rsidR="00102D3A" w:rsidRPr="006B7CFD" w:rsidRDefault="00102D3A" w:rsidP="008D55F1">
            <w:pPr>
              <w:pStyle w:val="-"/>
            </w:pPr>
            <w:r w:rsidRPr="006B7CFD">
              <w:t>Теоретичні відомості</w:t>
            </w:r>
          </w:p>
        </w:tc>
      </w:tr>
      <w:tr w:rsidR="00102D3A" w:rsidRPr="006B7CFD" w:rsidTr="008D55F1">
        <w:trPr>
          <w:trHeight w:val="20"/>
        </w:trPr>
        <w:tc>
          <w:tcPr>
            <w:tcW w:w="2506" w:type="dxa"/>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bCs/>
                <w:sz w:val="20"/>
                <w:szCs w:val="20"/>
                <w:lang w:val="uk-UA"/>
              </w:rPr>
            </w:pPr>
          </w:p>
          <w:p w:rsidR="00102D3A" w:rsidRPr="006B7CFD" w:rsidRDefault="00102D3A" w:rsidP="008D55F1">
            <w:pPr>
              <w:widowControl w:val="0"/>
              <w:rPr>
                <w:bCs/>
                <w:sz w:val="20"/>
                <w:szCs w:val="20"/>
                <w:lang w:val="uk-UA"/>
              </w:rPr>
            </w:pPr>
            <w:r w:rsidRPr="006B7CFD">
              <w:rPr>
                <w:bCs/>
                <w:sz w:val="20"/>
                <w:szCs w:val="20"/>
                <w:lang w:val="uk-UA"/>
              </w:rPr>
              <w:t>Значення оздоровчого бігу для функціонування серцево-судинної, дихальної систем та м’язової систем</w:t>
            </w:r>
            <w:r>
              <w:rPr>
                <w:bCs/>
                <w:sz w:val="20"/>
                <w:szCs w:val="20"/>
                <w:lang w:val="uk-UA"/>
              </w:rPr>
              <w:t>.</w:t>
            </w:r>
          </w:p>
          <w:p w:rsidR="00102D3A" w:rsidRPr="006B7CFD" w:rsidRDefault="00102D3A" w:rsidP="008D55F1">
            <w:pPr>
              <w:widowControl w:val="0"/>
              <w:rPr>
                <w:bCs/>
                <w:sz w:val="20"/>
                <w:szCs w:val="20"/>
                <w:lang w:val="uk-UA"/>
              </w:rPr>
            </w:pPr>
            <w:r w:rsidRPr="006B7CFD">
              <w:rPr>
                <w:bCs/>
                <w:sz w:val="20"/>
                <w:szCs w:val="20"/>
                <w:lang w:val="uk-UA"/>
              </w:rPr>
              <w:t>Правила безпеки під час занять легкою атлетикою</w:t>
            </w:r>
          </w:p>
        </w:tc>
        <w:tc>
          <w:tcPr>
            <w:tcW w:w="3060" w:type="dxa"/>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b/>
                <w:sz w:val="20"/>
                <w:szCs w:val="20"/>
                <w:lang w:val="uk-UA"/>
              </w:rPr>
            </w:pPr>
            <w:r w:rsidRPr="006B7CFD">
              <w:rPr>
                <w:b/>
                <w:sz w:val="20"/>
                <w:szCs w:val="20"/>
                <w:lang w:val="uk-UA"/>
              </w:rPr>
              <w:t>Учень, учениця:</w:t>
            </w:r>
          </w:p>
          <w:p w:rsidR="00102D3A" w:rsidRPr="006B7CFD" w:rsidRDefault="00102D3A" w:rsidP="008D55F1">
            <w:pPr>
              <w:widowControl w:val="0"/>
              <w:jc w:val="both"/>
              <w:rPr>
                <w:bCs/>
                <w:sz w:val="20"/>
                <w:szCs w:val="20"/>
                <w:lang w:val="uk-UA"/>
              </w:rPr>
            </w:pPr>
            <w:r w:rsidRPr="006B7CFD">
              <w:rPr>
                <w:b/>
                <w:bCs/>
                <w:spacing w:val="-2"/>
                <w:sz w:val="20"/>
                <w:szCs w:val="20"/>
                <w:lang w:val="uk-UA"/>
              </w:rPr>
              <w:t xml:space="preserve">х а р а к т е р и з у є  </w:t>
            </w:r>
            <w:r>
              <w:rPr>
                <w:bCs/>
                <w:sz w:val="20"/>
                <w:szCs w:val="20"/>
                <w:lang w:val="uk-UA"/>
              </w:rPr>
              <w:t>з</w:t>
            </w:r>
            <w:r w:rsidRPr="006B7CFD">
              <w:rPr>
                <w:bCs/>
                <w:sz w:val="20"/>
                <w:szCs w:val="20"/>
                <w:lang w:val="uk-UA"/>
              </w:rPr>
              <w:t>начення оздоровчого бігу для функціонування серцево-судинної, дихальної систем та м’язової систем</w:t>
            </w:r>
            <w:r>
              <w:rPr>
                <w:bCs/>
                <w:sz w:val="20"/>
                <w:szCs w:val="20"/>
                <w:lang w:val="uk-UA"/>
              </w:rPr>
              <w:t>;</w:t>
            </w:r>
          </w:p>
          <w:p w:rsidR="00102D3A" w:rsidRPr="006B7CFD" w:rsidRDefault="00102D3A" w:rsidP="008D55F1">
            <w:pPr>
              <w:widowControl w:val="0"/>
              <w:rPr>
                <w:b/>
                <w:bCs/>
                <w:sz w:val="20"/>
                <w:szCs w:val="20"/>
                <w:lang w:val="uk-UA"/>
              </w:rPr>
            </w:pPr>
            <w:r w:rsidRPr="006B7CFD">
              <w:rPr>
                <w:b/>
                <w:sz w:val="20"/>
                <w:szCs w:val="20"/>
                <w:lang w:val="uk-UA"/>
              </w:rPr>
              <w:t xml:space="preserve">д о т р и м у є т ь с я  </w:t>
            </w:r>
            <w:r w:rsidRPr="006B7CFD">
              <w:rPr>
                <w:sz w:val="20"/>
                <w:szCs w:val="20"/>
                <w:lang w:val="uk-UA"/>
              </w:rPr>
              <w:t>правил безпеки під час занять легкою атлетикою</w:t>
            </w:r>
          </w:p>
        </w:tc>
      </w:tr>
      <w:tr w:rsidR="00102D3A" w:rsidRPr="006B7CFD" w:rsidTr="008D55F1">
        <w:trPr>
          <w:trHeight w:val="20"/>
        </w:trPr>
        <w:tc>
          <w:tcPr>
            <w:tcW w:w="5566" w:type="dxa"/>
            <w:gridSpan w:val="2"/>
            <w:tcBorders>
              <w:top w:val="single" w:sz="4" w:space="0" w:color="auto"/>
              <w:left w:val="single" w:sz="4" w:space="0" w:color="auto"/>
              <w:bottom w:val="single" w:sz="4" w:space="0" w:color="auto"/>
              <w:right w:val="single" w:sz="4" w:space="0" w:color="auto"/>
            </w:tcBorders>
          </w:tcPr>
          <w:p w:rsidR="00102D3A" w:rsidRPr="006B7CFD" w:rsidRDefault="00102D3A" w:rsidP="008D55F1">
            <w:pPr>
              <w:pStyle w:val="-"/>
            </w:pPr>
            <w:r w:rsidRPr="006B7CFD">
              <w:t>Спеціальна фізична підготовка</w:t>
            </w:r>
          </w:p>
        </w:tc>
      </w:tr>
      <w:tr w:rsidR="00102D3A" w:rsidRPr="006B7CFD" w:rsidTr="008D55F1">
        <w:trPr>
          <w:trHeight w:val="20"/>
        </w:trPr>
        <w:tc>
          <w:tcPr>
            <w:tcW w:w="2506" w:type="dxa"/>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sidRPr="006B7CFD">
              <w:rPr>
                <w:sz w:val="20"/>
                <w:szCs w:val="20"/>
                <w:lang w:val="uk-UA"/>
              </w:rPr>
              <w:t>Спеціальні бігові вправи, стрибкові вправи: багатоскок</w:t>
            </w:r>
            <w:r>
              <w:rPr>
                <w:sz w:val="20"/>
                <w:szCs w:val="20"/>
                <w:lang w:val="uk-UA"/>
              </w:rPr>
              <w:t>и, спеціальні вправи для метань</w:t>
            </w:r>
          </w:p>
        </w:tc>
        <w:tc>
          <w:tcPr>
            <w:tcW w:w="3060"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6B7CFD" w:rsidRDefault="00102D3A" w:rsidP="008D55F1">
            <w:pPr>
              <w:widowControl w:val="0"/>
              <w:rPr>
                <w:sz w:val="20"/>
                <w:szCs w:val="20"/>
                <w:lang w:val="uk-UA"/>
              </w:rPr>
            </w:pPr>
            <w:r w:rsidRPr="006B7CFD">
              <w:rPr>
                <w:b/>
                <w:sz w:val="20"/>
                <w:szCs w:val="20"/>
                <w:lang w:val="uk-UA"/>
              </w:rPr>
              <w:t xml:space="preserve">в и к о н у є </w:t>
            </w:r>
            <w:r w:rsidRPr="006B7CFD">
              <w:rPr>
                <w:sz w:val="20"/>
                <w:szCs w:val="20"/>
                <w:lang w:val="uk-UA"/>
              </w:rPr>
              <w:t xml:space="preserve"> спеціальні бігові вправи, стрибкові вправ</w:t>
            </w:r>
            <w:r>
              <w:rPr>
                <w:sz w:val="20"/>
                <w:szCs w:val="20"/>
                <w:lang w:val="uk-UA"/>
              </w:rPr>
              <w:t>и, спеціальні вправи для метань</w:t>
            </w:r>
          </w:p>
        </w:tc>
      </w:tr>
      <w:tr w:rsidR="00102D3A" w:rsidRPr="006B7CFD" w:rsidTr="008D55F1">
        <w:trPr>
          <w:trHeight w:val="20"/>
        </w:trPr>
        <w:tc>
          <w:tcPr>
            <w:tcW w:w="5566" w:type="dxa"/>
            <w:gridSpan w:val="2"/>
            <w:tcBorders>
              <w:top w:val="single" w:sz="4" w:space="0" w:color="auto"/>
              <w:left w:val="single" w:sz="4" w:space="0" w:color="auto"/>
              <w:bottom w:val="single" w:sz="4" w:space="0" w:color="auto"/>
              <w:right w:val="single" w:sz="4" w:space="0" w:color="auto"/>
            </w:tcBorders>
          </w:tcPr>
          <w:p w:rsidR="00102D3A" w:rsidRPr="006B7CFD" w:rsidRDefault="00102D3A" w:rsidP="008D55F1">
            <w:pPr>
              <w:pStyle w:val="-"/>
            </w:pPr>
            <w:r w:rsidRPr="006B7CFD">
              <w:t>Біг</w:t>
            </w:r>
          </w:p>
        </w:tc>
      </w:tr>
      <w:tr w:rsidR="00102D3A" w:rsidRPr="006B7CFD" w:rsidTr="008D55F1">
        <w:trPr>
          <w:trHeight w:val="20"/>
        </w:trPr>
        <w:tc>
          <w:tcPr>
            <w:tcW w:w="2506" w:type="dxa"/>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sidRPr="006B7CFD">
              <w:rPr>
                <w:sz w:val="20"/>
                <w:szCs w:val="20"/>
                <w:lang w:val="uk-UA"/>
              </w:rPr>
              <w:t xml:space="preserve">Біг </w:t>
            </w:r>
            <w:smartTag w:uri="urn:schemas-microsoft-com:office:smarttags" w:element="metricconverter">
              <w:smartTagPr>
                <w:attr w:name="ProductID" w:val="30 м"/>
              </w:smartTagPr>
              <w:r w:rsidRPr="006B7CFD">
                <w:rPr>
                  <w:sz w:val="20"/>
                  <w:szCs w:val="20"/>
                  <w:lang w:val="uk-UA"/>
                </w:rPr>
                <w:t>30 м</w:t>
              </w:r>
            </w:smartTag>
            <w:r w:rsidRPr="006B7CFD">
              <w:rPr>
                <w:sz w:val="20"/>
                <w:szCs w:val="20"/>
                <w:lang w:val="uk-UA"/>
              </w:rPr>
              <w:t xml:space="preserve">,  біг </w:t>
            </w:r>
            <w:smartTag w:uri="urn:schemas-microsoft-com:office:smarttags" w:element="metricconverter">
              <w:smartTagPr>
                <w:attr w:name="ProductID" w:val="100 м"/>
              </w:smartTagPr>
              <w:r w:rsidRPr="006B7CFD">
                <w:rPr>
                  <w:sz w:val="20"/>
                  <w:szCs w:val="20"/>
                  <w:lang w:val="uk-UA"/>
                </w:rPr>
                <w:t>100 м</w:t>
              </w:r>
            </w:smartTag>
            <w:r w:rsidRPr="006B7CFD">
              <w:rPr>
                <w:sz w:val="20"/>
                <w:szCs w:val="20"/>
                <w:lang w:val="uk-UA"/>
              </w:rPr>
              <w:t>,  біг 100–300 м, серії бігу по віражу. Повторний біг 2</w:t>
            </w:r>
            <w:r>
              <w:rPr>
                <w:sz w:val="20"/>
                <w:szCs w:val="20"/>
                <w:lang w:val="uk-UA"/>
              </w:rPr>
              <w:t>×</w:t>
            </w:r>
            <w:r w:rsidRPr="006B7CFD">
              <w:rPr>
                <w:sz w:val="20"/>
                <w:szCs w:val="20"/>
                <w:lang w:val="uk-UA"/>
              </w:rPr>
              <w:t>100м, 2</w:t>
            </w:r>
            <w:r w:rsidRPr="006B7CFD">
              <w:rPr>
                <w:position w:val="-4"/>
                <w:sz w:val="20"/>
                <w:szCs w:val="20"/>
                <w:lang w:val="uk-UA"/>
              </w:rPr>
              <w:object w:dxaOrig="200" w:dyaOrig="200">
                <v:shape id="_x0000_i1044" type="#_x0000_t75" style="width:10pt;height:10pt" o:ole="">
                  <v:imagedata r:id="rId35" o:title=""/>
                </v:shape>
                <o:OLEObject Type="Embed" ProgID="Equation.3" ShapeID="_x0000_i1044" DrawAspect="Content" ObjectID="_1502483794" r:id="rId36"/>
              </w:object>
            </w:r>
            <w:r w:rsidRPr="006B7CFD">
              <w:rPr>
                <w:sz w:val="20"/>
                <w:szCs w:val="20"/>
                <w:lang w:val="uk-UA"/>
              </w:rPr>
              <w:t xml:space="preserve">200 м. Рівномірний біг </w:t>
            </w:r>
            <w:smartTag w:uri="urn:schemas-microsoft-com:office:smarttags" w:element="metricconverter">
              <w:smartTagPr>
                <w:attr w:name="ProductID" w:val="1500 м"/>
              </w:smartTagPr>
              <w:r w:rsidRPr="006B7CFD">
                <w:rPr>
                  <w:sz w:val="20"/>
                  <w:szCs w:val="20"/>
                  <w:lang w:val="uk-UA"/>
                </w:rPr>
                <w:t>1500 м</w:t>
              </w:r>
            </w:smartTag>
            <w:r w:rsidRPr="006B7CFD">
              <w:rPr>
                <w:sz w:val="20"/>
                <w:szCs w:val="20"/>
                <w:lang w:val="uk-UA"/>
              </w:rPr>
              <w:t xml:space="preserve"> , повільний біг до 9 хв, спортивна ходьба на 1000-</w:t>
            </w:r>
            <w:smartTag w:uri="urn:schemas-microsoft-com:office:smarttags" w:element="metricconverter">
              <w:smartTagPr>
                <w:attr w:name="ProductID" w:val="1200 м"/>
              </w:smartTagPr>
              <w:r w:rsidRPr="006B7CFD">
                <w:rPr>
                  <w:sz w:val="20"/>
                  <w:szCs w:val="20"/>
                  <w:lang w:val="uk-UA"/>
                </w:rPr>
                <w:t>1200 м</w:t>
              </w:r>
            </w:smartTag>
          </w:p>
        </w:tc>
        <w:tc>
          <w:tcPr>
            <w:tcW w:w="3060"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6B7CFD" w:rsidRDefault="00102D3A" w:rsidP="008D55F1">
            <w:pPr>
              <w:widowControl w:val="0"/>
              <w:rPr>
                <w:sz w:val="20"/>
                <w:szCs w:val="20"/>
                <w:lang w:val="uk-UA"/>
              </w:rPr>
            </w:pPr>
            <w:r w:rsidRPr="006B7CFD">
              <w:rPr>
                <w:b/>
                <w:bCs/>
                <w:sz w:val="20"/>
                <w:szCs w:val="20"/>
                <w:lang w:val="uk-UA"/>
              </w:rPr>
              <w:t xml:space="preserve">в и к о н у є  </w:t>
            </w:r>
            <w:r w:rsidRPr="006B7CFD">
              <w:rPr>
                <w:sz w:val="20"/>
                <w:szCs w:val="20"/>
                <w:lang w:val="uk-UA"/>
              </w:rPr>
              <w:t xml:space="preserve">біг </w:t>
            </w:r>
            <w:smartTag w:uri="urn:schemas-microsoft-com:office:smarttags" w:element="metricconverter">
              <w:smartTagPr>
                <w:attr w:name="ProductID" w:val="30 м"/>
              </w:smartTagPr>
              <w:r w:rsidRPr="006B7CFD">
                <w:rPr>
                  <w:sz w:val="20"/>
                  <w:szCs w:val="20"/>
                  <w:lang w:val="uk-UA"/>
                </w:rPr>
                <w:t>30 м</w:t>
              </w:r>
            </w:smartTag>
            <w:r w:rsidRPr="006B7CFD">
              <w:rPr>
                <w:sz w:val="20"/>
                <w:szCs w:val="20"/>
                <w:lang w:val="uk-UA"/>
              </w:rPr>
              <w:t xml:space="preserve">, </w:t>
            </w:r>
            <w:smartTag w:uri="urn:schemas-microsoft-com:office:smarttags" w:element="metricconverter">
              <w:smartTagPr>
                <w:attr w:name="ProductID" w:val="100 м"/>
              </w:smartTagPr>
              <w:r w:rsidRPr="006B7CFD">
                <w:rPr>
                  <w:sz w:val="20"/>
                  <w:szCs w:val="20"/>
                  <w:lang w:val="uk-UA"/>
                </w:rPr>
                <w:t>100 м</w:t>
              </w:r>
            </w:smartTag>
            <w:r w:rsidRPr="006B7CFD">
              <w:rPr>
                <w:sz w:val="20"/>
                <w:szCs w:val="20"/>
                <w:lang w:val="uk-UA"/>
              </w:rPr>
              <w:t>, 100–300 м, біг по віражу,  повторний біг 2</w:t>
            </w:r>
            <w:r>
              <w:rPr>
                <w:sz w:val="20"/>
                <w:szCs w:val="20"/>
                <w:lang w:val="uk-UA"/>
              </w:rPr>
              <w:t>×</w:t>
            </w:r>
            <w:r w:rsidRPr="006B7CFD">
              <w:rPr>
                <w:sz w:val="20"/>
                <w:szCs w:val="20"/>
                <w:lang w:val="uk-UA"/>
              </w:rPr>
              <w:t>100м, 2</w:t>
            </w:r>
            <w:r w:rsidRPr="006B7CFD">
              <w:rPr>
                <w:position w:val="-4"/>
                <w:sz w:val="20"/>
                <w:szCs w:val="20"/>
                <w:lang w:val="uk-UA"/>
              </w:rPr>
              <w:object w:dxaOrig="200" w:dyaOrig="200">
                <v:shape id="_x0000_i1045" type="#_x0000_t75" style="width:10pt;height:10pt" o:ole="">
                  <v:imagedata r:id="rId37" o:title=""/>
                </v:shape>
                <o:OLEObject Type="Embed" ProgID="Equation.3" ShapeID="_x0000_i1045" DrawAspect="Content" ObjectID="_1502483795" r:id="rId38"/>
              </w:object>
            </w:r>
            <w:r w:rsidRPr="006B7CFD">
              <w:rPr>
                <w:sz w:val="20"/>
                <w:szCs w:val="20"/>
                <w:lang w:val="uk-UA"/>
              </w:rPr>
              <w:t xml:space="preserve">200 м, рівномірний біг </w:t>
            </w:r>
            <w:smartTag w:uri="urn:schemas-microsoft-com:office:smarttags" w:element="metricconverter">
              <w:smartTagPr>
                <w:attr w:name="ProductID" w:val="1500 м"/>
              </w:smartTagPr>
              <w:r w:rsidRPr="006B7CFD">
                <w:rPr>
                  <w:sz w:val="20"/>
                  <w:szCs w:val="20"/>
                  <w:lang w:val="uk-UA"/>
                </w:rPr>
                <w:t>1500 м</w:t>
              </w:r>
            </w:smartTag>
            <w:r w:rsidRPr="006B7CFD">
              <w:rPr>
                <w:sz w:val="20"/>
                <w:szCs w:val="20"/>
                <w:lang w:val="uk-UA"/>
              </w:rPr>
              <w:t xml:space="preserve"> , повільний біг до 9 хв, спортивна ходьба 1000 – </w:t>
            </w:r>
            <w:smartTag w:uri="urn:schemas-microsoft-com:office:smarttags" w:element="metricconverter">
              <w:smartTagPr>
                <w:attr w:name="ProductID" w:val="1200 м"/>
              </w:smartTagPr>
              <w:r w:rsidRPr="006B7CFD">
                <w:rPr>
                  <w:sz w:val="20"/>
                  <w:szCs w:val="20"/>
                  <w:lang w:val="uk-UA"/>
                </w:rPr>
                <w:t>1200 м</w:t>
              </w:r>
            </w:smartTag>
          </w:p>
        </w:tc>
      </w:tr>
      <w:tr w:rsidR="00102D3A" w:rsidRPr="006B7CFD" w:rsidTr="008D55F1">
        <w:trPr>
          <w:trHeight w:val="20"/>
        </w:trPr>
        <w:tc>
          <w:tcPr>
            <w:tcW w:w="5566" w:type="dxa"/>
            <w:gridSpan w:val="2"/>
            <w:tcBorders>
              <w:top w:val="single" w:sz="4" w:space="0" w:color="auto"/>
              <w:left w:val="single" w:sz="4" w:space="0" w:color="auto"/>
              <w:bottom w:val="single" w:sz="4" w:space="0" w:color="auto"/>
              <w:right w:val="single" w:sz="4" w:space="0" w:color="auto"/>
            </w:tcBorders>
          </w:tcPr>
          <w:p w:rsidR="00102D3A" w:rsidRPr="006B7CFD" w:rsidRDefault="00102D3A" w:rsidP="008D55F1">
            <w:pPr>
              <w:pStyle w:val="-"/>
            </w:pPr>
            <w:r w:rsidRPr="006B7CFD">
              <w:t>Стрибки</w:t>
            </w:r>
          </w:p>
        </w:tc>
      </w:tr>
      <w:tr w:rsidR="00102D3A" w:rsidRPr="006B7CFD" w:rsidTr="008D55F1">
        <w:trPr>
          <w:trHeight w:val="20"/>
        </w:trPr>
        <w:tc>
          <w:tcPr>
            <w:tcW w:w="2506" w:type="dxa"/>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Pr>
                <w:sz w:val="20"/>
                <w:szCs w:val="20"/>
                <w:lang w:val="uk-UA"/>
              </w:rPr>
              <w:t>С</w:t>
            </w:r>
            <w:r w:rsidRPr="006B7CFD">
              <w:rPr>
                <w:sz w:val="20"/>
                <w:szCs w:val="20"/>
                <w:lang w:val="uk-UA"/>
              </w:rPr>
              <w:t>трибки в довжину та висоту</w:t>
            </w:r>
          </w:p>
          <w:p w:rsidR="00102D3A" w:rsidRPr="006B7CFD" w:rsidRDefault="00102D3A" w:rsidP="008D55F1">
            <w:pPr>
              <w:widowControl w:val="0"/>
              <w:rPr>
                <w:sz w:val="20"/>
                <w:szCs w:val="20"/>
                <w:lang w:val="uk-UA"/>
              </w:rPr>
            </w:pPr>
          </w:p>
        </w:tc>
        <w:tc>
          <w:tcPr>
            <w:tcW w:w="3060"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6B7CFD" w:rsidRDefault="00102D3A" w:rsidP="008D55F1">
            <w:pPr>
              <w:widowControl w:val="0"/>
              <w:rPr>
                <w:sz w:val="20"/>
                <w:szCs w:val="20"/>
                <w:lang w:val="uk-UA"/>
              </w:rPr>
            </w:pPr>
            <w:r w:rsidRPr="006B7CFD">
              <w:rPr>
                <w:b/>
                <w:bCs/>
                <w:sz w:val="20"/>
                <w:szCs w:val="20"/>
                <w:lang w:val="uk-UA"/>
              </w:rPr>
              <w:t>в и к о н у є</w:t>
            </w:r>
            <w:r>
              <w:rPr>
                <w:b/>
                <w:bCs/>
                <w:sz w:val="20"/>
                <w:szCs w:val="20"/>
                <w:lang w:val="uk-UA"/>
              </w:rPr>
              <w:t>:</w:t>
            </w:r>
            <w:r w:rsidRPr="006B7CFD">
              <w:rPr>
                <w:sz w:val="20"/>
                <w:szCs w:val="20"/>
                <w:lang w:val="uk-UA"/>
              </w:rPr>
              <w:t xml:space="preserve"> </w:t>
            </w:r>
            <w:r>
              <w:rPr>
                <w:sz w:val="20"/>
                <w:szCs w:val="20"/>
                <w:lang w:val="uk-UA"/>
              </w:rPr>
              <w:t>с</w:t>
            </w:r>
            <w:r w:rsidRPr="006B7CFD">
              <w:rPr>
                <w:sz w:val="20"/>
                <w:szCs w:val="20"/>
                <w:lang w:val="uk-UA"/>
              </w:rPr>
              <w:t xml:space="preserve">трибки в довжину з місця, стрибки в довжину </w:t>
            </w:r>
          </w:p>
          <w:p w:rsidR="00102D3A" w:rsidRPr="006B7CFD" w:rsidRDefault="00102D3A" w:rsidP="008D55F1">
            <w:pPr>
              <w:widowControl w:val="0"/>
              <w:rPr>
                <w:sz w:val="20"/>
                <w:szCs w:val="20"/>
                <w:lang w:val="uk-UA"/>
              </w:rPr>
            </w:pPr>
            <w:r w:rsidRPr="006B7CFD">
              <w:rPr>
                <w:sz w:val="20"/>
                <w:szCs w:val="20"/>
                <w:lang w:val="uk-UA"/>
              </w:rPr>
              <w:t xml:space="preserve">з розбігу способом «зігнувши ноги» та «прогинаючись», стрибки у висоту з </w:t>
            </w:r>
            <w:r>
              <w:rPr>
                <w:sz w:val="20"/>
                <w:szCs w:val="20"/>
                <w:lang w:val="uk-UA"/>
              </w:rPr>
              <w:t>розбігу способом «переступання»</w:t>
            </w:r>
          </w:p>
        </w:tc>
      </w:tr>
      <w:tr w:rsidR="00102D3A" w:rsidRPr="006B7CFD" w:rsidTr="008D55F1">
        <w:trPr>
          <w:trHeight w:val="20"/>
        </w:trPr>
        <w:tc>
          <w:tcPr>
            <w:tcW w:w="5566" w:type="dxa"/>
            <w:gridSpan w:val="2"/>
            <w:tcBorders>
              <w:top w:val="single" w:sz="4" w:space="0" w:color="auto"/>
              <w:left w:val="single" w:sz="4" w:space="0" w:color="auto"/>
              <w:bottom w:val="single" w:sz="4" w:space="0" w:color="auto"/>
              <w:right w:val="single" w:sz="4" w:space="0" w:color="auto"/>
            </w:tcBorders>
          </w:tcPr>
          <w:p w:rsidR="00102D3A" w:rsidRPr="006B7CFD" w:rsidRDefault="00102D3A" w:rsidP="008D55F1">
            <w:pPr>
              <w:pStyle w:val="-"/>
            </w:pPr>
            <w:r w:rsidRPr="006B7CFD">
              <w:t>Метання</w:t>
            </w:r>
          </w:p>
        </w:tc>
      </w:tr>
      <w:tr w:rsidR="00102D3A" w:rsidRPr="006B7CFD" w:rsidTr="008D55F1">
        <w:trPr>
          <w:trHeight w:val="20"/>
        </w:trPr>
        <w:tc>
          <w:tcPr>
            <w:tcW w:w="2506" w:type="dxa"/>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sidRPr="006B7CFD">
              <w:rPr>
                <w:sz w:val="20"/>
                <w:szCs w:val="20"/>
                <w:lang w:val="uk-UA"/>
              </w:rPr>
              <w:t>Метання малого м’яча на дальність з розбігу</w:t>
            </w:r>
          </w:p>
        </w:tc>
        <w:tc>
          <w:tcPr>
            <w:tcW w:w="3060" w:type="dxa"/>
            <w:tcBorders>
              <w:top w:val="single" w:sz="4" w:space="0" w:color="auto"/>
              <w:left w:val="single" w:sz="4" w:space="0" w:color="auto"/>
              <w:bottom w:val="single" w:sz="4" w:space="0" w:color="auto"/>
              <w:right w:val="single" w:sz="4" w:space="0" w:color="auto"/>
            </w:tcBorders>
          </w:tcPr>
          <w:p w:rsidR="00102D3A" w:rsidRPr="00A01F40" w:rsidRDefault="00102D3A" w:rsidP="008D55F1">
            <w:pPr>
              <w:widowControl w:val="0"/>
              <w:rPr>
                <w:b/>
                <w:sz w:val="20"/>
                <w:szCs w:val="20"/>
                <w:lang w:val="uk-UA"/>
              </w:rPr>
            </w:pPr>
            <w:r w:rsidRPr="00A01F40">
              <w:rPr>
                <w:b/>
                <w:sz w:val="20"/>
                <w:szCs w:val="20"/>
                <w:lang w:val="uk-UA"/>
              </w:rPr>
              <w:t>Учень, учениця:</w:t>
            </w:r>
          </w:p>
          <w:p w:rsidR="00102D3A" w:rsidRPr="006B7CFD" w:rsidRDefault="00102D3A" w:rsidP="008D55F1">
            <w:pPr>
              <w:widowControl w:val="0"/>
              <w:rPr>
                <w:sz w:val="20"/>
                <w:szCs w:val="20"/>
                <w:lang w:val="uk-UA"/>
              </w:rPr>
            </w:pPr>
            <w:r w:rsidRPr="006B7CFD">
              <w:rPr>
                <w:b/>
                <w:bCs/>
                <w:sz w:val="20"/>
                <w:szCs w:val="20"/>
                <w:lang w:val="uk-UA"/>
              </w:rPr>
              <w:t xml:space="preserve">в и к о н у є  </w:t>
            </w:r>
            <w:r w:rsidRPr="006B7CFD">
              <w:rPr>
                <w:sz w:val="20"/>
                <w:szCs w:val="20"/>
                <w:lang w:val="uk-UA"/>
              </w:rPr>
              <w:t>метання малого м’яча на дальність з розбігу</w:t>
            </w:r>
          </w:p>
        </w:tc>
      </w:tr>
    </w:tbl>
    <w:p w:rsidR="00102D3A" w:rsidRPr="00FA43C2" w:rsidRDefault="00102D3A" w:rsidP="00102D3A">
      <w:pPr>
        <w:widowControl w:val="0"/>
        <w:ind w:firstLine="301"/>
        <w:jc w:val="both"/>
        <w:rPr>
          <w:b/>
          <w:bCs/>
          <w:sz w:val="16"/>
          <w:szCs w:val="16"/>
        </w:rPr>
      </w:pPr>
    </w:p>
    <w:p w:rsidR="00102D3A" w:rsidRDefault="00102D3A" w:rsidP="00102D3A">
      <w:pPr>
        <w:widowControl w:val="0"/>
        <w:jc w:val="center"/>
        <w:rPr>
          <w:b/>
          <w:bCs/>
          <w:sz w:val="20"/>
          <w:szCs w:val="20"/>
          <w:lang w:val="uk-UA"/>
        </w:rPr>
      </w:pPr>
    </w:p>
    <w:p w:rsidR="00102D3A" w:rsidRPr="00A01F40" w:rsidRDefault="00102D3A" w:rsidP="00102D3A">
      <w:pPr>
        <w:widowControl w:val="0"/>
        <w:jc w:val="center"/>
        <w:rPr>
          <w:b/>
          <w:bCs/>
          <w:sz w:val="20"/>
          <w:szCs w:val="20"/>
          <w:lang w:val="uk-UA"/>
        </w:rPr>
      </w:pPr>
      <w:r w:rsidRPr="00A01F40">
        <w:rPr>
          <w:b/>
          <w:bCs/>
          <w:sz w:val="20"/>
          <w:szCs w:val="20"/>
          <w:lang w:val="uk-UA"/>
        </w:rPr>
        <w:t xml:space="preserve">Орієнтовні </w:t>
      </w:r>
      <w:r>
        <w:rPr>
          <w:b/>
          <w:bCs/>
          <w:sz w:val="20"/>
          <w:szCs w:val="20"/>
          <w:lang w:val="uk-UA"/>
        </w:rPr>
        <w:t xml:space="preserve">навчальні </w:t>
      </w:r>
      <w:r w:rsidRPr="00A01F40">
        <w:rPr>
          <w:b/>
          <w:bCs/>
          <w:sz w:val="20"/>
          <w:szCs w:val="20"/>
          <w:lang w:val="uk-UA"/>
        </w:rPr>
        <w:t>нормативи</w:t>
      </w:r>
    </w:p>
    <w:p w:rsidR="00102D3A" w:rsidRPr="00A01F40" w:rsidRDefault="00102D3A" w:rsidP="00102D3A">
      <w:pPr>
        <w:widowControl w:val="0"/>
        <w:ind w:firstLine="301"/>
        <w:jc w:val="both"/>
        <w:rPr>
          <w:b/>
          <w:bCs/>
          <w:sz w:val="20"/>
          <w:szCs w:val="20"/>
          <w:lang w:val="uk-UA"/>
        </w:rPr>
      </w:pPr>
    </w:p>
    <w:tbl>
      <w:tblPr>
        <w:tblW w:w="5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1440"/>
        <w:gridCol w:w="640"/>
        <w:gridCol w:w="980"/>
        <w:gridCol w:w="540"/>
        <w:gridCol w:w="540"/>
        <w:gridCol w:w="666"/>
      </w:tblGrid>
      <w:tr w:rsidR="00102D3A" w:rsidRPr="00CD0376" w:rsidTr="009627A3">
        <w:trPr>
          <w:trHeight w:val="20"/>
          <w:tblHeader/>
        </w:trPr>
        <w:tc>
          <w:tcPr>
            <w:tcW w:w="1080" w:type="dxa"/>
            <w:vMerge w:val="restart"/>
            <w:vAlign w:val="center"/>
          </w:tcPr>
          <w:p w:rsidR="00102D3A" w:rsidRPr="00CD0376" w:rsidRDefault="00102D3A" w:rsidP="008D55F1">
            <w:pPr>
              <w:widowControl w:val="0"/>
              <w:jc w:val="center"/>
              <w:rPr>
                <w:b/>
                <w:sz w:val="18"/>
                <w:szCs w:val="18"/>
                <w:lang w:val="uk-UA"/>
              </w:rPr>
            </w:pPr>
            <w:r w:rsidRPr="00CD0376">
              <w:rPr>
                <w:b/>
                <w:sz w:val="18"/>
                <w:szCs w:val="18"/>
                <w:lang w:val="uk-UA"/>
              </w:rPr>
              <w:t xml:space="preserve">Рік </w:t>
            </w:r>
            <w:r w:rsidRPr="00CD0376">
              <w:rPr>
                <w:b/>
                <w:spacing w:val="-2"/>
                <w:sz w:val="18"/>
                <w:szCs w:val="18"/>
                <w:lang w:val="uk-UA"/>
              </w:rPr>
              <w:t>вивчення</w:t>
            </w:r>
          </w:p>
        </w:tc>
        <w:tc>
          <w:tcPr>
            <w:tcW w:w="2080" w:type="dxa"/>
            <w:gridSpan w:val="2"/>
            <w:vMerge w:val="restart"/>
            <w:vAlign w:val="center"/>
          </w:tcPr>
          <w:p w:rsidR="00102D3A" w:rsidRPr="00CD0376" w:rsidRDefault="00102D3A" w:rsidP="008D55F1">
            <w:pPr>
              <w:widowControl w:val="0"/>
              <w:jc w:val="center"/>
              <w:rPr>
                <w:b/>
                <w:sz w:val="18"/>
                <w:szCs w:val="18"/>
                <w:lang w:val="uk-UA"/>
              </w:rPr>
            </w:pPr>
          </w:p>
          <w:p w:rsidR="00102D3A" w:rsidRPr="00CD0376" w:rsidRDefault="00102D3A" w:rsidP="008D55F1">
            <w:pPr>
              <w:widowControl w:val="0"/>
              <w:jc w:val="center"/>
              <w:rPr>
                <w:b/>
                <w:sz w:val="18"/>
                <w:szCs w:val="18"/>
                <w:lang w:val="uk-UA"/>
              </w:rPr>
            </w:pPr>
            <w:r w:rsidRPr="00CD0376">
              <w:rPr>
                <w:b/>
                <w:sz w:val="18"/>
                <w:szCs w:val="18"/>
                <w:lang w:val="uk-UA"/>
              </w:rPr>
              <w:t>Навчальні нормативи</w:t>
            </w:r>
          </w:p>
          <w:p w:rsidR="00102D3A" w:rsidRPr="00CD0376" w:rsidRDefault="00102D3A" w:rsidP="008D55F1">
            <w:pPr>
              <w:widowControl w:val="0"/>
              <w:jc w:val="center"/>
              <w:rPr>
                <w:b/>
                <w:sz w:val="18"/>
                <w:szCs w:val="18"/>
                <w:lang w:val="uk-UA"/>
              </w:rPr>
            </w:pPr>
          </w:p>
        </w:tc>
        <w:tc>
          <w:tcPr>
            <w:tcW w:w="2726" w:type="dxa"/>
            <w:gridSpan w:val="4"/>
            <w:vAlign w:val="center"/>
          </w:tcPr>
          <w:p w:rsidR="00102D3A" w:rsidRPr="00CD0376" w:rsidRDefault="00102D3A" w:rsidP="008D55F1">
            <w:pPr>
              <w:widowControl w:val="0"/>
              <w:jc w:val="center"/>
              <w:rPr>
                <w:b/>
                <w:sz w:val="18"/>
                <w:szCs w:val="18"/>
                <w:lang w:val="uk-UA"/>
              </w:rPr>
            </w:pPr>
            <w:r w:rsidRPr="00CD0376">
              <w:rPr>
                <w:b/>
                <w:sz w:val="18"/>
                <w:szCs w:val="18"/>
                <w:lang w:val="uk-UA"/>
              </w:rPr>
              <w:t>Рів</w:t>
            </w:r>
            <w:r>
              <w:rPr>
                <w:b/>
                <w:sz w:val="18"/>
                <w:szCs w:val="18"/>
                <w:lang w:val="uk-UA"/>
              </w:rPr>
              <w:t>ень</w:t>
            </w:r>
            <w:r w:rsidRPr="00CD0376">
              <w:rPr>
                <w:b/>
                <w:sz w:val="18"/>
                <w:szCs w:val="18"/>
                <w:lang w:val="uk-UA"/>
              </w:rPr>
              <w:t xml:space="preserve"> компетентності</w:t>
            </w:r>
          </w:p>
        </w:tc>
      </w:tr>
      <w:tr w:rsidR="00102D3A" w:rsidRPr="00CD0376" w:rsidTr="009627A3">
        <w:trPr>
          <w:cantSplit/>
          <w:trHeight w:val="1134"/>
          <w:tblHeader/>
        </w:trPr>
        <w:tc>
          <w:tcPr>
            <w:tcW w:w="1080" w:type="dxa"/>
            <w:vMerge/>
          </w:tcPr>
          <w:p w:rsidR="00102D3A" w:rsidRPr="00CD0376" w:rsidRDefault="00102D3A" w:rsidP="008D55F1">
            <w:pPr>
              <w:widowControl w:val="0"/>
              <w:jc w:val="center"/>
              <w:rPr>
                <w:b/>
                <w:sz w:val="18"/>
                <w:szCs w:val="18"/>
                <w:lang w:val="uk-UA"/>
              </w:rPr>
            </w:pPr>
          </w:p>
        </w:tc>
        <w:tc>
          <w:tcPr>
            <w:tcW w:w="2080" w:type="dxa"/>
            <w:gridSpan w:val="2"/>
            <w:vMerge/>
          </w:tcPr>
          <w:p w:rsidR="00102D3A" w:rsidRPr="00CD0376" w:rsidRDefault="00102D3A" w:rsidP="008D55F1">
            <w:pPr>
              <w:widowControl w:val="0"/>
              <w:jc w:val="center"/>
              <w:rPr>
                <w:b/>
                <w:sz w:val="18"/>
                <w:szCs w:val="18"/>
                <w:lang w:val="uk-UA"/>
              </w:rPr>
            </w:pPr>
          </w:p>
        </w:tc>
        <w:tc>
          <w:tcPr>
            <w:tcW w:w="980" w:type="dxa"/>
            <w:textDirection w:val="btLr"/>
            <w:vAlign w:val="center"/>
          </w:tcPr>
          <w:p w:rsidR="00102D3A" w:rsidRPr="00CD0376" w:rsidRDefault="00102D3A" w:rsidP="008D55F1">
            <w:pPr>
              <w:widowControl w:val="0"/>
              <w:ind w:left="113" w:right="113"/>
              <w:rPr>
                <w:b/>
                <w:sz w:val="18"/>
                <w:szCs w:val="18"/>
                <w:lang w:val="uk-UA"/>
              </w:rPr>
            </w:pPr>
            <w:r w:rsidRPr="00CD0376">
              <w:rPr>
                <w:b/>
                <w:sz w:val="18"/>
                <w:szCs w:val="18"/>
                <w:lang w:val="uk-UA"/>
              </w:rPr>
              <w:t>низький</w:t>
            </w:r>
          </w:p>
        </w:tc>
        <w:tc>
          <w:tcPr>
            <w:tcW w:w="540" w:type="dxa"/>
            <w:textDirection w:val="btLr"/>
            <w:vAlign w:val="center"/>
          </w:tcPr>
          <w:p w:rsidR="00102D3A" w:rsidRPr="00CD0376" w:rsidRDefault="00102D3A" w:rsidP="008D55F1">
            <w:pPr>
              <w:widowControl w:val="0"/>
              <w:ind w:left="113" w:right="113"/>
              <w:rPr>
                <w:b/>
                <w:sz w:val="18"/>
                <w:szCs w:val="18"/>
                <w:lang w:val="uk-UA"/>
              </w:rPr>
            </w:pPr>
            <w:r w:rsidRPr="00CD0376">
              <w:rPr>
                <w:b/>
                <w:spacing w:val="-6"/>
                <w:sz w:val="18"/>
                <w:szCs w:val="18"/>
                <w:lang w:val="uk-UA"/>
              </w:rPr>
              <w:t>серед</w:t>
            </w:r>
            <w:r w:rsidRPr="00CD0376">
              <w:rPr>
                <w:b/>
                <w:sz w:val="18"/>
                <w:szCs w:val="18"/>
                <w:lang w:val="uk-UA"/>
              </w:rPr>
              <w:t>ній</w:t>
            </w:r>
          </w:p>
        </w:tc>
        <w:tc>
          <w:tcPr>
            <w:tcW w:w="540" w:type="dxa"/>
            <w:textDirection w:val="btLr"/>
            <w:vAlign w:val="center"/>
          </w:tcPr>
          <w:p w:rsidR="00102D3A" w:rsidRPr="00CD0376" w:rsidRDefault="00102D3A" w:rsidP="008D55F1">
            <w:pPr>
              <w:widowControl w:val="0"/>
              <w:ind w:left="113" w:right="113"/>
              <w:rPr>
                <w:b/>
                <w:sz w:val="18"/>
                <w:szCs w:val="18"/>
                <w:lang w:val="uk-UA"/>
              </w:rPr>
            </w:pPr>
            <w:r w:rsidRPr="00CD0376">
              <w:rPr>
                <w:b/>
                <w:spacing w:val="-10"/>
                <w:sz w:val="18"/>
                <w:szCs w:val="18"/>
                <w:lang w:val="uk-UA"/>
              </w:rPr>
              <w:t>достат</w:t>
            </w:r>
            <w:r w:rsidRPr="00CD0376">
              <w:rPr>
                <w:b/>
                <w:sz w:val="18"/>
                <w:szCs w:val="18"/>
                <w:lang w:val="uk-UA"/>
              </w:rPr>
              <w:t>ній</w:t>
            </w:r>
          </w:p>
        </w:tc>
        <w:tc>
          <w:tcPr>
            <w:tcW w:w="666" w:type="dxa"/>
            <w:textDirection w:val="btLr"/>
            <w:vAlign w:val="center"/>
          </w:tcPr>
          <w:p w:rsidR="00102D3A" w:rsidRPr="00CD0376" w:rsidRDefault="00102D3A" w:rsidP="008D55F1">
            <w:pPr>
              <w:widowControl w:val="0"/>
              <w:ind w:left="113" w:right="113"/>
              <w:rPr>
                <w:b/>
                <w:sz w:val="18"/>
                <w:szCs w:val="18"/>
                <w:lang w:val="uk-UA"/>
              </w:rPr>
            </w:pPr>
            <w:r w:rsidRPr="00CD0376">
              <w:rPr>
                <w:b/>
                <w:sz w:val="18"/>
                <w:szCs w:val="18"/>
                <w:lang w:val="uk-UA"/>
              </w:rPr>
              <w:t>високий</w:t>
            </w:r>
          </w:p>
        </w:tc>
      </w:tr>
      <w:tr w:rsidR="00102D3A" w:rsidRPr="00A01F40" w:rsidTr="009627A3">
        <w:trPr>
          <w:trHeight w:val="20"/>
        </w:trPr>
        <w:tc>
          <w:tcPr>
            <w:tcW w:w="1080" w:type="dxa"/>
            <w:vMerge w:val="restart"/>
            <w:vAlign w:val="center"/>
          </w:tcPr>
          <w:p w:rsidR="00102D3A" w:rsidRPr="00A01F40" w:rsidRDefault="00102D3A" w:rsidP="008D55F1">
            <w:pPr>
              <w:widowControl w:val="0"/>
              <w:jc w:val="center"/>
              <w:rPr>
                <w:sz w:val="18"/>
                <w:szCs w:val="18"/>
                <w:lang w:val="uk-UA"/>
              </w:rPr>
            </w:pPr>
            <w:r w:rsidRPr="00A01F40">
              <w:rPr>
                <w:sz w:val="18"/>
                <w:szCs w:val="18"/>
                <w:lang w:val="uk-UA"/>
              </w:rPr>
              <w:t xml:space="preserve">1 рік </w:t>
            </w:r>
            <w:r w:rsidRPr="009F62A5">
              <w:rPr>
                <w:spacing w:val="-2"/>
                <w:sz w:val="18"/>
                <w:szCs w:val="18"/>
                <w:lang w:val="uk-UA"/>
              </w:rPr>
              <w:t>вивчення</w:t>
            </w:r>
          </w:p>
        </w:tc>
        <w:tc>
          <w:tcPr>
            <w:tcW w:w="1440" w:type="dxa"/>
            <w:vMerge w:val="restart"/>
          </w:tcPr>
          <w:p w:rsidR="00102D3A" w:rsidRPr="00A01F40" w:rsidRDefault="00102D3A" w:rsidP="008D55F1">
            <w:pPr>
              <w:widowControl w:val="0"/>
              <w:rPr>
                <w:sz w:val="18"/>
                <w:szCs w:val="18"/>
                <w:lang w:val="uk-UA"/>
              </w:rPr>
            </w:pPr>
            <w:r w:rsidRPr="00A01F40">
              <w:rPr>
                <w:sz w:val="18"/>
                <w:szCs w:val="18"/>
                <w:lang w:val="uk-UA"/>
              </w:rPr>
              <w:t xml:space="preserve">Біг </w:t>
            </w:r>
            <w:smartTag w:uri="urn:schemas-microsoft-com:office:smarttags" w:element="metricconverter">
              <w:smartTagPr>
                <w:attr w:name="ProductID" w:val="30 м"/>
              </w:smartTagPr>
              <w:r w:rsidRPr="00A01F40">
                <w:rPr>
                  <w:sz w:val="18"/>
                  <w:szCs w:val="18"/>
                  <w:lang w:val="uk-UA"/>
                </w:rPr>
                <w:t>30 м</w:t>
              </w:r>
            </w:smartTag>
            <w:r w:rsidRPr="00A01F40">
              <w:rPr>
                <w:sz w:val="18"/>
                <w:szCs w:val="18"/>
                <w:lang w:val="uk-UA"/>
              </w:rPr>
              <w:t xml:space="preserve"> (с)</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9627A3" w:rsidP="008D55F1">
            <w:pPr>
              <w:widowControl w:val="0"/>
              <w:jc w:val="center"/>
              <w:rPr>
                <w:sz w:val="18"/>
                <w:szCs w:val="18"/>
                <w:lang w:val="uk-UA"/>
              </w:rPr>
            </w:pPr>
            <w:r>
              <w:rPr>
                <w:sz w:val="18"/>
                <w:szCs w:val="18"/>
                <w:lang w:val="uk-UA"/>
              </w:rPr>
              <w:t>Б</w:t>
            </w:r>
            <w:r w:rsidR="00102D3A" w:rsidRPr="00A01F40">
              <w:rPr>
                <w:sz w:val="18"/>
                <w:szCs w:val="18"/>
                <w:lang w:val="uk-UA"/>
              </w:rPr>
              <w:t>ільше 7,0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7,0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6,5</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5,8</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9627A3" w:rsidP="008D55F1">
            <w:pPr>
              <w:widowControl w:val="0"/>
              <w:jc w:val="center"/>
              <w:rPr>
                <w:sz w:val="18"/>
                <w:szCs w:val="18"/>
                <w:lang w:val="uk-UA"/>
              </w:rPr>
            </w:pPr>
            <w:r>
              <w:rPr>
                <w:sz w:val="18"/>
                <w:szCs w:val="18"/>
                <w:lang w:val="uk-UA"/>
              </w:rPr>
              <w:t>Б</w:t>
            </w:r>
            <w:r w:rsidR="00102D3A" w:rsidRPr="00A01F40">
              <w:rPr>
                <w:sz w:val="18"/>
                <w:szCs w:val="18"/>
                <w:lang w:val="uk-UA"/>
              </w:rPr>
              <w:t>ільше 7,4</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7,4</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6,9</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6,2</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z w:val="18"/>
                <w:szCs w:val="18"/>
                <w:lang w:val="uk-UA"/>
              </w:rPr>
              <w:t xml:space="preserve">Біг </w:t>
            </w:r>
            <w:smartTag w:uri="urn:schemas-microsoft-com:office:smarttags" w:element="metricconverter">
              <w:smartTagPr>
                <w:attr w:name="ProductID" w:val="60 м"/>
              </w:smartTagPr>
              <w:r w:rsidRPr="00A01F40">
                <w:rPr>
                  <w:sz w:val="18"/>
                  <w:szCs w:val="18"/>
                  <w:lang w:val="uk-UA"/>
                </w:rPr>
                <w:t>60 м</w:t>
              </w:r>
            </w:smartTag>
            <w:r w:rsidRPr="00A01F40">
              <w:rPr>
                <w:sz w:val="18"/>
                <w:szCs w:val="18"/>
                <w:lang w:val="uk-UA"/>
              </w:rPr>
              <w:t xml:space="preserve"> (с)</w:t>
            </w:r>
          </w:p>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9627A3" w:rsidP="008D55F1">
            <w:pPr>
              <w:widowControl w:val="0"/>
              <w:jc w:val="center"/>
              <w:rPr>
                <w:sz w:val="18"/>
                <w:szCs w:val="18"/>
                <w:lang w:val="uk-UA"/>
              </w:rPr>
            </w:pPr>
            <w:r>
              <w:rPr>
                <w:sz w:val="18"/>
                <w:szCs w:val="18"/>
                <w:lang w:val="uk-UA"/>
              </w:rPr>
              <w:t>Б</w:t>
            </w:r>
            <w:r w:rsidR="00102D3A" w:rsidRPr="00A01F40">
              <w:rPr>
                <w:sz w:val="18"/>
                <w:szCs w:val="18"/>
                <w:lang w:val="uk-UA"/>
              </w:rPr>
              <w:t>іль</w:t>
            </w:r>
            <w:r w:rsidR="00102D3A" w:rsidRPr="00A01F40">
              <w:rPr>
                <w:spacing w:val="-10"/>
                <w:sz w:val="18"/>
                <w:szCs w:val="18"/>
                <w:lang w:val="uk-UA"/>
              </w:rPr>
              <w:t>ше 11,8</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11,8</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10,8</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10,0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9627A3" w:rsidP="008D55F1">
            <w:pPr>
              <w:widowControl w:val="0"/>
              <w:jc w:val="center"/>
              <w:rPr>
                <w:sz w:val="18"/>
                <w:szCs w:val="18"/>
                <w:lang w:val="uk-UA"/>
              </w:rPr>
            </w:pPr>
            <w:r>
              <w:rPr>
                <w:sz w:val="18"/>
                <w:szCs w:val="18"/>
                <w:lang w:val="uk-UA"/>
              </w:rPr>
              <w:t>Б</w:t>
            </w:r>
            <w:r w:rsidR="00102D3A" w:rsidRPr="00A01F40">
              <w:rPr>
                <w:sz w:val="18"/>
                <w:szCs w:val="18"/>
                <w:lang w:val="uk-UA"/>
              </w:rPr>
              <w:t>ільше 12</w:t>
            </w:r>
            <w:r>
              <w:rPr>
                <w:sz w:val="18"/>
                <w:szCs w:val="18"/>
                <w:lang w:val="uk-UA"/>
              </w:rPr>
              <w:t>,0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12</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11,2</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10,5</w:t>
            </w:r>
          </w:p>
        </w:tc>
      </w:tr>
      <w:tr w:rsidR="00102D3A" w:rsidRPr="00A01F40" w:rsidTr="009627A3">
        <w:trPr>
          <w:trHeight w:val="199"/>
        </w:trPr>
        <w:tc>
          <w:tcPr>
            <w:tcW w:w="1080" w:type="dxa"/>
            <w:vMerge/>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z w:val="18"/>
                <w:szCs w:val="18"/>
                <w:lang w:val="uk-UA"/>
              </w:rPr>
              <w:t>Рівномірний біг (без ураху</w:t>
            </w:r>
            <w:r w:rsidRPr="00A01F40">
              <w:rPr>
                <w:spacing w:val="-6"/>
                <w:sz w:val="18"/>
                <w:szCs w:val="18"/>
                <w:lang w:val="uk-UA"/>
              </w:rPr>
              <w:t>вання часу) (м)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600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600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800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1000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500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500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800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1000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z w:val="18"/>
                <w:szCs w:val="18"/>
                <w:lang w:val="uk-UA"/>
              </w:rPr>
              <w:t>Стрибок у довжину з місця (см)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120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120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140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160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110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110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120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140</w:t>
            </w:r>
          </w:p>
        </w:tc>
      </w:tr>
      <w:tr w:rsidR="00102D3A" w:rsidRPr="00A01F40" w:rsidTr="009627A3">
        <w:trPr>
          <w:trHeight w:val="472"/>
        </w:trPr>
        <w:tc>
          <w:tcPr>
            <w:tcW w:w="1080" w:type="dxa"/>
            <w:vMerge/>
          </w:tcPr>
          <w:p w:rsidR="00102D3A" w:rsidRPr="00A01F40" w:rsidRDefault="00102D3A" w:rsidP="008D55F1">
            <w:pPr>
              <w:widowControl w:val="0"/>
              <w:jc w:val="center"/>
              <w:rPr>
                <w:sz w:val="18"/>
                <w:szCs w:val="18"/>
                <w:lang w:val="uk-UA"/>
              </w:rPr>
            </w:pPr>
          </w:p>
        </w:tc>
        <w:tc>
          <w:tcPr>
            <w:tcW w:w="1440" w:type="dxa"/>
            <w:vMerge w:val="restart"/>
          </w:tcPr>
          <w:p w:rsidR="00102D3A" w:rsidRDefault="00102D3A" w:rsidP="008D55F1">
            <w:pPr>
              <w:widowControl w:val="0"/>
              <w:rPr>
                <w:sz w:val="18"/>
                <w:szCs w:val="18"/>
                <w:lang w:val="uk-UA"/>
              </w:rPr>
            </w:pPr>
            <w:r w:rsidRPr="00A01F40">
              <w:rPr>
                <w:spacing w:val="-6"/>
                <w:sz w:val="18"/>
                <w:szCs w:val="18"/>
                <w:lang w:val="uk-UA"/>
              </w:rPr>
              <w:t>Стрибок у дов-</w:t>
            </w:r>
            <w:r w:rsidRPr="00A01F40">
              <w:rPr>
                <w:sz w:val="18"/>
                <w:szCs w:val="18"/>
                <w:lang w:val="uk-UA"/>
              </w:rPr>
              <w:t xml:space="preserve">жину з розбігу способом «зігнувши </w:t>
            </w:r>
          </w:p>
          <w:p w:rsidR="00102D3A" w:rsidRPr="00A01F40" w:rsidRDefault="00102D3A" w:rsidP="008D55F1">
            <w:pPr>
              <w:widowControl w:val="0"/>
              <w:rPr>
                <w:sz w:val="18"/>
                <w:szCs w:val="18"/>
                <w:lang w:val="uk-UA"/>
              </w:rPr>
            </w:pPr>
            <w:r w:rsidRPr="00A01F40">
              <w:rPr>
                <w:sz w:val="18"/>
                <w:szCs w:val="18"/>
                <w:lang w:val="uk-UA"/>
              </w:rPr>
              <w:t>ноги» (см)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240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240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260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280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200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200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220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240</w:t>
            </w:r>
          </w:p>
        </w:tc>
      </w:tr>
      <w:tr w:rsidR="00102D3A" w:rsidRPr="00A01F40" w:rsidTr="009627A3">
        <w:trPr>
          <w:trHeight w:val="426"/>
        </w:trPr>
        <w:tc>
          <w:tcPr>
            <w:tcW w:w="1080" w:type="dxa"/>
            <w:vMerge/>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pacing w:val="-4"/>
                <w:sz w:val="18"/>
                <w:szCs w:val="18"/>
                <w:lang w:val="uk-UA"/>
              </w:rPr>
              <w:t>Стрибок у висо</w:t>
            </w:r>
            <w:r>
              <w:rPr>
                <w:spacing w:val="-4"/>
                <w:sz w:val="18"/>
                <w:szCs w:val="18"/>
                <w:lang w:val="uk-UA"/>
              </w:rPr>
              <w:t>-</w:t>
            </w:r>
            <w:r w:rsidRPr="00A01F40">
              <w:rPr>
                <w:spacing w:val="-2"/>
                <w:sz w:val="18"/>
                <w:szCs w:val="18"/>
                <w:lang w:val="uk-UA"/>
              </w:rPr>
              <w:t>ту з розбігу спо</w:t>
            </w:r>
            <w:r>
              <w:rPr>
                <w:spacing w:val="-2"/>
                <w:sz w:val="18"/>
                <w:szCs w:val="18"/>
                <w:lang w:val="uk-UA"/>
              </w:rPr>
              <w:t>-</w:t>
            </w:r>
            <w:r>
              <w:rPr>
                <w:spacing w:val="-4"/>
                <w:sz w:val="18"/>
                <w:szCs w:val="18"/>
                <w:lang w:val="uk-UA"/>
              </w:rPr>
              <w:t>собом «пе</w:t>
            </w:r>
            <w:r w:rsidRPr="00A01F40">
              <w:rPr>
                <w:spacing w:val="-4"/>
                <w:sz w:val="18"/>
                <w:szCs w:val="18"/>
                <w:lang w:val="uk-UA"/>
              </w:rPr>
              <w:t>рес</w:t>
            </w:r>
            <w:r>
              <w:rPr>
                <w:spacing w:val="-4"/>
                <w:sz w:val="18"/>
                <w:szCs w:val="18"/>
                <w:lang w:val="uk-UA"/>
              </w:rPr>
              <w:t>-</w:t>
            </w:r>
            <w:r w:rsidRPr="00A01F40">
              <w:rPr>
                <w:spacing w:val="-4"/>
                <w:sz w:val="18"/>
                <w:szCs w:val="18"/>
                <w:lang w:val="uk-UA"/>
              </w:rPr>
              <w:t>ту</w:t>
            </w:r>
            <w:r w:rsidRPr="00A01F40">
              <w:rPr>
                <w:sz w:val="18"/>
                <w:szCs w:val="18"/>
                <w:lang w:val="uk-UA"/>
              </w:rPr>
              <w:t>пання» (см)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70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70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80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90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60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70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80</w:t>
            </w:r>
          </w:p>
        </w:tc>
      </w:tr>
      <w:tr w:rsidR="00102D3A" w:rsidRPr="00A01F40" w:rsidTr="009627A3">
        <w:trPr>
          <w:trHeight w:val="318"/>
        </w:trPr>
        <w:tc>
          <w:tcPr>
            <w:tcW w:w="1080" w:type="dxa"/>
            <w:vMerge/>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z w:val="18"/>
                <w:szCs w:val="18"/>
                <w:lang w:val="uk-UA"/>
              </w:rPr>
              <w:t>Метання ма-лого м’яча на дальність (м)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15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22</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28</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10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13</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16</w:t>
            </w:r>
          </w:p>
        </w:tc>
      </w:tr>
      <w:tr w:rsidR="00102D3A" w:rsidRPr="00A01F40" w:rsidTr="009627A3">
        <w:trPr>
          <w:trHeight w:val="20"/>
        </w:trPr>
        <w:tc>
          <w:tcPr>
            <w:tcW w:w="1080" w:type="dxa"/>
            <w:vMerge w:val="restart"/>
            <w:shd w:val="clear" w:color="auto" w:fill="auto"/>
            <w:vAlign w:val="center"/>
          </w:tcPr>
          <w:p w:rsidR="00102D3A" w:rsidRPr="00A01F40" w:rsidRDefault="00102D3A" w:rsidP="008D55F1">
            <w:pPr>
              <w:widowControl w:val="0"/>
              <w:jc w:val="center"/>
              <w:rPr>
                <w:sz w:val="18"/>
                <w:szCs w:val="18"/>
                <w:lang w:val="uk-UA"/>
              </w:rPr>
            </w:pPr>
            <w:r w:rsidRPr="00A01F40">
              <w:rPr>
                <w:sz w:val="18"/>
                <w:szCs w:val="18"/>
                <w:lang w:val="uk-UA"/>
              </w:rPr>
              <w:t xml:space="preserve">2 рік </w:t>
            </w:r>
            <w:r w:rsidRPr="009F62A5">
              <w:rPr>
                <w:spacing w:val="-2"/>
                <w:sz w:val="18"/>
                <w:szCs w:val="18"/>
                <w:lang w:val="uk-UA"/>
              </w:rPr>
              <w:t>вивчення</w:t>
            </w:r>
          </w:p>
        </w:tc>
        <w:tc>
          <w:tcPr>
            <w:tcW w:w="1440" w:type="dxa"/>
            <w:vMerge w:val="restart"/>
            <w:vAlign w:val="center"/>
          </w:tcPr>
          <w:p w:rsidR="00102D3A" w:rsidRPr="00A01F40" w:rsidRDefault="00102D3A" w:rsidP="008D55F1">
            <w:pPr>
              <w:widowControl w:val="0"/>
              <w:rPr>
                <w:sz w:val="18"/>
                <w:szCs w:val="18"/>
                <w:lang w:val="uk-UA"/>
              </w:rPr>
            </w:pPr>
            <w:r w:rsidRPr="00A01F40">
              <w:rPr>
                <w:sz w:val="18"/>
                <w:szCs w:val="18"/>
                <w:lang w:val="uk-UA"/>
              </w:rPr>
              <w:t xml:space="preserve">Біг </w:t>
            </w:r>
            <w:smartTag w:uri="urn:schemas-microsoft-com:office:smarttags" w:element="metricconverter">
              <w:smartTagPr>
                <w:attr w:name="ProductID" w:val="30 м"/>
              </w:smartTagPr>
              <w:r w:rsidRPr="00A01F40">
                <w:rPr>
                  <w:sz w:val="18"/>
                  <w:szCs w:val="18"/>
                  <w:lang w:val="uk-UA"/>
                </w:rPr>
                <w:t>30 м</w:t>
              </w:r>
            </w:smartTag>
            <w:r w:rsidRPr="00A01F40">
              <w:rPr>
                <w:sz w:val="18"/>
                <w:szCs w:val="18"/>
                <w:lang w:val="uk-UA"/>
              </w:rPr>
              <w:t xml:space="preserve"> (с)</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9627A3" w:rsidP="008D55F1">
            <w:pPr>
              <w:widowControl w:val="0"/>
              <w:jc w:val="center"/>
              <w:rPr>
                <w:sz w:val="18"/>
                <w:szCs w:val="18"/>
                <w:lang w:val="uk-UA"/>
              </w:rPr>
            </w:pPr>
            <w:r>
              <w:rPr>
                <w:sz w:val="18"/>
                <w:szCs w:val="18"/>
                <w:lang w:val="uk-UA"/>
              </w:rPr>
              <w:t>Б</w:t>
            </w:r>
            <w:r w:rsidR="00102D3A" w:rsidRPr="00A01F40">
              <w:rPr>
                <w:sz w:val="18"/>
                <w:szCs w:val="18"/>
                <w:lang w:val="uk-UA"/>
              </w:rPr>
              <w:t>ільше 6,7</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6,7</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6,2</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5,6</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vAlign w:val="center"/>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9627A3" w:rsidP="008D55F1">
            <w:pPr>
              <w:widowControl w:val="0"/>
              <w:jc w:val="center"/>
              <w:rPr>
                <w:sz w:val="18"/>
                <w:szCs w:val="18"/>
                <w:lang w:val="uk-UA"/>
              </w:rPr>
            </w:pPr>
            <w:r>
              <w:rPr>
                <w:sz w:val="18"/>
                <w:szCs w:val="18"/>
                <w:lang w:val="uk-UA"/>
              </w:rPr>
              <w:t>Б</w:t>
            </w:r>
            <w:r w:rsidR="00102D3A" w:rsidRPr="00A01F40">
              <w:rPr>
                <w:sz w:val="18"/>
                <w:szCs w:val="18"/>
                <w:lang w:val="uk-UA"/>
              </w:rPr>
              <w:t>ільше 7,1</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7,1</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6,6</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6,0</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vAlign w:val="center"/>
          </w:tcPr>
          <w:p w:rsidR="00102D3A" w:rsidRPr="00A01F40" w:rsidRDefault="00102D3A" w:rsidP="008D55F1">
            <w:pPr>
              <w:widowControl w:val="0"/>
              <w:rPr>
                <w:sz w:val="18"/>
                <w:szCs w:val="18"/>
                <w:lang w:val="uk-UA"/>
              </w:rPr>
            </w:pPr>
            <w:r w:rsidRPr="00A01F40">
              <w:rPr>
                <w:sz w:val="18"/>
                <w:szCs w:val="18"/>
                <w:lang w:val="uk-UA"/>
              </w:rPr>
              <w:t xml:space="preserve">Біг </w:t>
            </w:r>
            <w:smartTag w:uri="urn:schemas-microsoft-com:office:smarttags" w:element="metricconverter">
              <w:smartTagPr>
                <w:attr w:name="ProductID" w:val="60 м"/>
              </w:smartTagPr>
              <w:r w:rsidRPr="00A01F40">
                <w:rPr>
                  <w:sz w:val="18"/>
                  <w:szCs w:val="18"/>
                  <w:lang w:val="uk-UA"/>
                </w:rPr>
                <w:t>60 м</w:t>
              </w:r>
            </w:smartTag>
            <w:r w:rsidRPr="00A01F40">
              <w:rPr>
                <w:sz w:val="18"/>
                <w:szCs w:val="18"/>
                <w:lang w:val="uk-UA"/>
              </w:rPr>
              <w:t xml:space="preserve"> (с)</w:t>
            </w:r>
          </w:p>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9627A3" w:rsidP="008D55F1">
            <w:pPr>
              <w:widowControl w:val="0"/>
              <w:jc w:val="center"/>
              <w:rPr>
                <w:sz w:val="18"/>
                <w:szCs w:val="18"/>
                <w:lang w:val="uk-UA"/>
              </w:rPr>
            </w:pPr>
            <w:r>
              <w:rPr>
                <w:sz w:val="18"/>
                <w:szCs w:val="18"/>
                <w:lang w:val="uk-UA"/>
              </w:rPr>
              <w:t>Б</w:t>
            </w:r>
            <w:r w:rsidR="00102D3A" w:rsidRPr="00A01F40">
              <w:rPr>
                <w:sz w:val="18"/>
                <w:szCs w:val="18"/>
                <w:lang w:val="uk-UA"/>
              </w:rPr>
              <w:t>іль</w:t>
            </w:r>
            <w:r w:rsidR="00102D3A" w:rsidRPr="00A01F40">
              <w:rPr>
                <w:spacing w:val="-10"/>
                <w:sz w:val="18"/>
                <w:szCs w:val="18"/>
                <w:lang w:val="uk-UA"/>
              </w:rPr>
              <w:t>ше 11,5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11,5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10,6</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9,8</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vAlign w:val="center"/>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9627A3" w:rsidP="008D55F1">
            <w:pPr>
              <w:widowControl w:val="0"/>
              <w:jc w:val="center"/>
              <w:rPr>
                <w:sz w:val="18"/>
                <w:szCs w:val="18"/>
                <w:lang w:val="uk-UA"/>
              </w:rPr>
            </w:pPr>
            <w:r>
              <w:rPr>
                <w:sz w:val="18"/>
                <w:szCs w:val="18"/>
                <w:lang w:val="uk-UA"/>
              </w:rPr>
              <w:t>Б</w:t>
            </w:r>
            <w:r w:rsidR="00102D3A" w:rsidRPr="00A01F40">
              <w:rPr>
                <w:sz w:val="18"/>
                <w:szCs w:val="18"/>
                <w:lang w:val="uk-UA"/>
              </w:rPr>
              <w:t>іль</w:t>
            </w:r>
            <w:r w:rsidR="00102D3A" w:rsidRPr="00A01F40">
              <w:rPr>
                <w:spacing w:val="-10"/>
                <w:sz w:val="18"/>
                <w:szCs w:val="18"/>
                <w:lang w:val="uk-UA"/>
              </w:rPr>
              <w:t>ше 11,8</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11,8</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11</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10,4</w:t>
            </w:r>
          </w:p>
        </w:tc>
      </w:tr>
      <w:tr w:rsidR="00102D3A" w:rsidRPr="00A01F40" w:rsidTr="009627A3">
        <w:trPr>
          <w:trHeight w:val="3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z w:val="18"/>
                <w:szCs w:val="18"/>
                <w:lang w:val="uk-UA"/>
              </w:rPr>
              <w:t xml:space="preserve">Рівномірний біг </w:t>
            </w:r>
            <w:r w:rsidRPr="00A01F40">
              <w:rPr>
                <w:spacing w:val="-6"/>
                <w:sz w:val="18"/>
                <w:szCs w:val="18"/>
                <w:lang w:val="uk-UA"/>
              </w:rPr>
              <w:t>(без ураху-вання часу) (м)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700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700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1000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1200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600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600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800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1000</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pacing w:val="-10"/>
                <w:sz w:val="18"/>
                <w:szCs w:val="18"/>
                <w:lang w:val="uk-UA"/>
              </w:rPr>
              <w:t>Стрибок у дов-</w:t>
            </w:r>
            <w:r w:rsidRPr="00A01F40">
              <w:rPr>
                <w:spacing w:val="-14"/>
                <w:sz w:val="18"/>
                <w:szCs w:val="18"/>
                <w:lang w:val="uk-UA"/>
              </w:rPr>
              <w:t>жину з місця (см)</w:t>
            </w:r>
          </w:p>
        </w:tc>
        <w:tc>
          <w:tcPr>
            <w:tcW w:w="640" w:type="dxa"/>
          </w:tcPr>
          <w:p w:rsidR="00102D3A" w:rsidRPr="00A01F40" w:rsidRDefault="00102D3A" w:rsidP="008D55F1">
            <w:pPr>
              <w:widowControl w:val="0"/>
              <w:jc w:val="center"/>
              <w:rPr>
                <w:sz w:val="18"/>
                <w:szCs w:val="18"/>
                <w:lang w:val="uk-UA"/>
              </w:rPr>
            </w:pPr>
            <w:r>
              <w:rPr>
                <w:sz w:val="18"/>
                <w:szCs w:val="18"/>
                <w:lang w:val="uk-UA"/>
              </w:rPr>
              <w:t>Хл.</w:t>
            </w:r>
          </w:p>
        </w:tc>
        <w:tc>
          <w:tcPr>
            <w:tcW w:w="980" w:type="dxa"/>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130</w:t>
            </w:r>
          </w:p>
        </w:tc>
        <w:tc>
          <w:tcPr>
            <w:tcW w:w="540" w:type="dxa"/>
          </w:tcPr>
          <w:p w:rsidR="00102D3A" w:rsidRPr="00A01F40" w:rsidRDefault="00102D3A" w:rsidP="008D55F1">
            <w:pPr>
              <w:widowControl w:val="0"/>
              <w:jc w:val="center"/>
              <w:rPr>
                <w:sz w:val="18"/>
                <w:szCs w:val="18"/>
                <w:lang w:val="uk-UA"/>
              </w:rPr>
            </w:pPr>
            <w:r w:rsidRPr="00A01F40">
              <w:rPr>
                <w:sz w:val="18"/>
                <w:szCs w:val="18"/>
                <w:lang w:val="uk-UA"/>
              </w:rPr>
              <w:t>130</w:t>
            </w:r>
          </w:p>
        </w:tc>
        <w:tc>
          <w:tcPr>
            <w:tcW w:w="540" w:type="dxa"/>
          </w:tcPr>
          <w:p w:rsidR="00102D3A" w:rsidRPr="00A01F40" w:rsidRDefault="00102D3A" w:rsidP="008D55F1">
            <w:pPr>
              <w:widowControl w:val="0"/>
              <w:jc w:val="center"/>
              <w:rPr>
                <w:sz w:val="18"/>
                <w:szCs w:val="18"/>
                <w:lang w:val="uk-UA"/>
              </w:rPr>
            </w:pPr>
            <w:r w:rsidRPr="00A01F40">
              <w:rPr>
                <w:sz w:val="18"/>
                <w:szCs w:val="18"/>
                <w:lang w:val="uk-UA"/>
              </w:rPr>
              <w:t>150</w:t>
            </w:r>
          </w:p>
        </w:tc>
        <w:tc>
          <w:tcPr>
            <w:tcW w:w="666" w:type="dxa"/>
          </w:tcPr>
          <w:p w:rsidR="00102D3A" w:rsidRPr="00A01F40" w:rsidRDefault="00102D3A" w:rsidP="008D55F1">
            <w:pPr>
              <w:widowControl w:val="0"/>
              <w:jc w:val="center"/>
              <w:rPr>
                <w:sz w:val="18"/>
                <w:szCs w:val="18"/>
                <w:lang w:val="uk-UA"/>
              </w:rPr>
            </w:pPr>
            <w:r w:rsidRPr="00A01F40">
              <w:rPr>
                <w:sz w:val="18"/>
                <w:szCs w:val="18"/>
                <w:lang w:val="uk-UA"/>
              </w:rPr>
              <w:t>170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120</w:t>
            </w:r>
          </w:p>
        </w:tc>
        <w:tc>
          <w:tcPr>
            <w:tcW w:w="540" w:type="dxa"/>
          </w:tcPr>
          <w:p w:rsidR="00102D3A" w:rsidRPr="00A01F40" w:rsidRDefault="00102D3A" w:rsidP="008D55F1">
            <w:pPr>
              <w:widowControl w:val="0"/>
              <w:jc w:val="center"/>
              <w:rPr>
                <w:sz w:val="18"/>
                <w:szCs w:val="18"/>
                <w:lang w:val="uk-UA"/>
              </w:rPr>
            </w:pPr>
            <w:r w:rsidRPr="00A01F40">
              <w:rPr>
                <w:sz w:val="18"/>
                <w:szCs w:val="18"/>
                <w:lang w:val="uk-UA"/>
              </w:rPr>
              <w:t>120</w:t>
            </w:r>
          </w:p>
        </w:tc>
        <w:tc>
          <w:tcPr>
            <w:tcW w:w="540" w:type="dxa"/>
          </w:tcPr>
          <w:p w:rsidR="00102D3A" w:rsidRPr="00A01F40" w:rsidRDefault="00102D3A" w:rsidP="008D55F1">
            <w:pPr>
              <w:widowControl w:val="0"/>
              <w:jc w:val="center"/>
              <w:rPr>
                <w:sz w:val="18"/>
                <w:szCs w:val="18"/>
                <w:lang w:val="uk-UA"/>
              </w:rPr>
            </w:pPr>
            <w:r w:rsidRPr="00A01F40">
              <w:rPr>
                <w:sz w:val="18"/>
                <w:szCs w:val="18"/>
                <w:lang w:val="uk-UA"/>
              </w:rPr>
              <w:t>130</w:t>
            </w:r>
          </w:p>
        </w:tc>
        <w:tc>
          <w:tcPr>
            <w:tcW w:w="666" w:type="dxa"/>
          </w:tcPr>
          <w:p w:rsidR="00102D3A" w:rsidRPr="00A01F40" w:rsidRDefault="00102D3A" w:rsidP="008D55F1">
            <w:pPr>
              <w:widowControl w:val="0"/>
              <w:jc w:val="center"/>
              <w:rPr>
                <w:sz w:val="18"/>
                <w:szCs w:val="18"/>
                <w:lang w:val="uk-UA"/>
              </w:rPr>
            </w:pPr>
            <w:r w:rsidRPr="00A01F40">
              <w:rPr>
                <w:sz w:val="18"/>
                <w:szCs w:val="18"/>
                <w:lang w:val="uk-UA"/>
              </w:rPr>
              <w:t>150</w:t>
            </w:r>
          </w:p>
        </w:tc>
      </w:tr>
      <w:tr w:rsidR="00102D3A" w:rsidRPr="00A01F40" w:rsidTr="009627A3">
        <w:trPr>
          <w:trHeight w:val="322"/>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pacing w:val="-10"/>
                <w:sz w:val="18"/>
                <w:szCs w:val="18"/>
                <w:lang w:val="uk-UA"/>
              </w:rPr>
              <w:t>Стрибок у довжи</w:t>
            </w:r>
            <w:r>
              <w:rPr>
                <w:spacing w:val="-10"/>
                <w:sz w:val="18"/>
                <w:szCs w:val="18"/>
                <w:lang w:val="uk-UA"/>
              </w:rPr>
              <w:t>-</w:t>
            </w:r>
            <w:r w:rsidRPr="00A01F40">
              <w:rPr>
                <w:spacing w:val="-4"/>
                <w:sz w:val="18"/>
                <w:szCs w:val="18"/>
                <w:lang w:val="uk-UA"/>
              </w:rPr>
              <w:t>ну з розбігу спо</w:t>
            </w:r>
            <w:r>
              <w:rPr>
                <w:spacing w:val="-4"/>
                <w:sz w:val="18"/>
                <w:szCs w:val="18"/>
                <w:lang w:val="uk-UA"/>
              </w:rPr>
              <w:t>-</w:t>
            </w:r>
            <w:r w:rsidRPr="00A01F40">
              <w:rPr>
                <w:sz w:val="18"/>
                <w:szCs w:val="18"/>
                <w:lang w:val="uk-UA"/>
              </w:rPr>
              <w:t>собом «зігнув</w:t>
            </w:r>
            <w:r>
              <w:rPr>
                <w:sz w:val="18"/>
                <w:szCs w:val="18"/>
                <w:lang w:val="uk-UA"/>
              </w:rPr>
              <w:t>-</w:t>
            </w:r>
            <w:r w:rsidRPr="00A01F40">
              <w:rPr>
                <w:sz w:val="18"/>
                <w:szCs w:val="18"/>
                <w:lang w:val="uk-UA"/>
              </w:rPr>
              <w:t>ши ноги» (см)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260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260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280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300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220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220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240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260</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z w:val="18"/>
                <w:szCs w:val="18"/>
                <w:lang w:val="uk-UA"/>
              </w:rPr>
              <w:t>Стрибок у</w:t>
            </w:r>
            <w:r>
              <w:rPr>
                <w:sz w:val="18"/>
                <w:szCs w:val="18"/>
                <w:lang w:val="uk-UA"/>
              </w:rPr>
              <w:t xml:space="preserve"> </w:t>
            </w:r>
            <w:r w:rsidRPr="00A01F40">
              <w:rPr>
                <w:sz w:val="18"/>
                <w:szCs w:val="18"/>
                <w:lang w:val="uk-UA"/>
              </w:rPr>
              <w:t>ви</w:t>
            </w:r>
            <w:r>
              <w:rPr>
                <w:sz w:val="18"/>
                <w:szCs w:val="18"/>
                <w:lang w:val="uk-UA"/>
              </w:rPr>
              <w:t>-</w:t>
            </w:r>
            <w:r w:rsidRPr="00A01F40">
              <w:rPr>
                <w:sz w:val="18"/>
                <w:szCs w:val="18"/>
                <w:lang w:val="uk-UA"/>
              </w:rPr>
              <w:t>соту з розбігу способом «пе-реступання» (см)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p w:rsidR="00102D3A" w:rsidRPr="00A01F40" w:rsidRDefault="00102D3A" w:rsidP="008D55F1">
            <w:pPr>
              <w:widowControl w:val="0"/>
              <w:jc w:val="center"/>
              <w:rPr>
                <w:sz w:val="18"/>
                <w:szCs w:val="18"/>
                <w:lang w:val="uk-UA"/>
              </w:rPr>
            </w:pP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75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75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85</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95</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65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75</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85</w:t>
            </w:r>
          </w:p>
        </w:tc>
      </w:tr>
      <w:tr w:rsidR="00102D3A" w:rsidRPr="00A01F40" w:rsidTr="009627A3">
        <w:trPr>
          <w:trHeight w:val="247"/>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pacing w:val="-4"/>
                <w:sz w:val="18"/>
                <w:szCs w:val="18"/>
                <w:lang w:val="uk-UA"/>
              </w:rPr>
              <w:t>Метання мало</w:t>
            </w:r>
            <w:r w:rsidRPr="00A01F40">
              <w:rPr>
                <w:sz w:val="18"/>
                <w:szCs w:val="18"/>
                <w:lang w:val="uk-UA"/>
              </w:rPr>
              <w:t>-го м’яча на дальність (м)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17</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17</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24</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30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5C5275" w:rsidP="008D55F1">
            <w:pPr>
              <w:widowControl w:val="0"/>
              <w:jc w:val="center"/>
              <w:rPr>
                <w:sz w:val="18"/>
                <w:szCs w:val="18"/>
                <w:lang w:val="uk-UA"/>
              </w:rPr>
            </w:pPr>
            <w:r>
              <w:rPr>
                <w:sz w:val="20"/>
                <w:szCs w:val="20"/>
                <w:lang w:val="uk-UA"/>
              </w:rPr>
              <w:t>Д</w:t>
            </w:r>
            <w:r w:rsidR="00102D3A" w:rsidRPr="00A01F40">
              <w:rPr>
                <w:sz w:val="18"/>
                <w:szCs w:val="18"/>
                <w:lang w:val="uk-UA"/>
              </w:rPr>
              <w:t>о 12</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12</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15</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18</w:t>
            </w:r>
          </w:p>
        </w:tc>
      </w:tr>
      <w:tr w:rsidR="00102D3A" w:rsidRPr="00A01F40" w:rsidTr="009627A3">
        <w:trPr>
          <w:trHeight w:val="20"/>
        </w:trPr>
        <w:tc>
          <w:tcPr>
            <w:tcW w:w="1080" w:type="dxa"/>
            <w:vMerge w:val="restart"/>
            <w:shd w:val="clear" w:color="auto" w:fill="auto"/>
            <w:vAlign w:val="center"/>
          </w:tcPr>
          <w:p w:rsidR="00102D3A" w:rsidRPr="00A01F40" w:rsidRDefault="00102D3A" w:rsidP="008D55F1">
            <w:pPr>
              <w:widowControl w:val="0"/>
              <w:jc w:val="center"/>
              <w:rPr>
                <w:sz w:val="18"/>
                <w:szCs w:val="18"/>
                <w:lang w:val="uk-UA"/>
              </w:rPr>
            </w:pPr>
            <w:r w:rsidRPr="00A01F40">
              <w:rPr>
                <w:sz w:val="18"/>
                <w:szCs w:val="18"/>
                <w:lang w:val="uk-UA"/>
              </w:rPr>
              <w:t xml:space="preserve">3 рік </w:t>
            </w:r>
            <w:r w:rsidRPr="009F62A5">
              <w:rPr>
                <w:spacing w:val="-2"/>
                <w:sz w:val="18"/>
                <w:szCs w:val="18"/>
                <w:lang w:val="uk-UA"/>
              </w:rPr>
              <w:t>вивчення</w:t>
            </w:r>
          </w:p>
        </w:tc>
        <w:tc>
          <w:tcPr>
            <w:tcW w:w="1440" w:type="dxa"/>
            <w:vMerge w:val="restart"/>
            <w:vAlign w:val="center"/>
          </w:tcPr>
          <w:p w:rsidR="00102D3A" w:rsidRPr="00A01F40" w:rsidRDefault="00102D3A" w:rsidP="008D55F1">
            <w:pPr>
              <w:widowControl w:val="0"/>
              <w:rPr>
                <w:sz w:val="18"/>
                <w:szCs w:val="18"/>
                <w:lang w:val="uk-UA"/>
              </w:rPr>
            </w:pPr>
            <w:r w:rsidRPr="00A01F40">
              <w:rPr>
                <w:sz w:val="18"/>
                <w:szCs w:val="18"/>
                <w:lang w:val="uk-UA"/>
              </w:rPr>
              <w:t xml:space="preserve">Біг </w:t>
            </w:r>
            <w:smartTag w:uri="urn:schemas-microsoft-com:office:smarttags" w:element="metricconverter">
              <w:smartTagPr>
                <w:attr w:name="ProductID" w:val="30 м"/>
              </w:smartTagPr>
              <w:r w:rsidRPr="00A01F40">
                <w:rPr>
                  <w:sz w:val="18"/>
                  <w:szCs w:val="18"/>
                  <w:lang w:val="uk-UA"/>
                </w:rPr>
                <w:t>30 м</w:t>
              </w:r>
            </w:smartTag>
            <w:r w:rsidRPr="00A01F40">
              <w:rPr>
                <w:sz w:val="18"/>
                <w:szCs w:val="18"/>
                <w:lang w:val="uk-UA"/>
              </w:rPr>
              <w:t xml:space="preserve"> (с)</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9627A3" w:rsidP="008D55F1">
            <w:pPr>
              <w:widowControl w:val="0"/>
              <w:jc w:val="center"/>
              <w:rPr>
                <w:sz w:val="18"/>
                <w:szCs w:val="18"/>
                <w:lang w:val="uk-UA"/>
              </w:rPr>
            </w:pPr>
            <w:r>
              <w:rPr>
                <w:sz w:val="18"/>
                <w:szCs w:val="18"/>
                <w:lang w:val="uk-UA"/>
              </w:rPr>
              <w:t>Б</w:t>
            </w:r>
            <w:r w:rsidR="00102D3A" w:rsidRPr="00A01F40">
              <w:rPr>
                <w:sz w:val="18"/>
                <w:szCs w:val="18"/>
                <w:lang w:val="uk-UA"/>
              </w:rPr>
              <w:t>ільше 6,4</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6,4</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5,4</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vAlign w:val="center"/>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9627A3" w:rsidP="008D55F1">
            <w:pPr>
              <w:widowControl w:val="0"/>
              <w:jc w:val="center"/>
              <w:rPr>
                <w:sz w:val="18"/>
                <w:szCs w:val="18"/>
                <w:lang w:val="uk-UA"/>
              </w:rPr>
            </w:pPr>
            <w:r>
              <w:rPr>
                <w:sz w:val="18"/>
                <w:szCs w:val="18"/>
                <w:lang w:val="uk-UA"/>
              </w:rPr>
              <w:t>Б</w:t>
            </w:r>
            <w:r w:rsidR="00102D3A" w:rsidRPr="00A01F40">
              <w:rPr>
                <w:sz w:val="18"/>
                <w:szCs w:val="18"/>
                <w:lang w:val="uk-UA"/>
              </w:rPr>
              <w:t>ільше 6,8</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6,8</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6,4</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5,8</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vAlign w:val="center"/>
          </w:tcPr>
          <w:p w:rsidR="00102D3A" w:rsidRPr="00A01F40" w:rsidRDefault="00102D3A" w:rsidP="008D55F1">
            <w:pPr>
              <w:widowControl w:val="0"/>
              <w:rPr>
                <w:sz w:val="18"/>
                <w:szCs w:val="18"/>
                <w:lang w:val="uk-UA"/>
              </w:rPr>
            </w:pPr>
            <w:r w:rsidRPr="00A01F40">
              <w:rPr>
                <w:sz w:val="18"/>
                <w:szCs w:val="18"/>
                <w:lang w:val="uk-UA"/>
              </w:rPr>
              <w:t xml:space="preserve">Біг </w:t>
            </w:r>
            <w:smartTag w:uri="urn:schemas-microsoft-com:office:smarttags" w:element="metricconverter">
              <w:smartTagPr>
                <w:attr w:name="ProductID" w:val="60 м"/>
              </w:smartTagPr>
              <w:r w:rsidRPr="00A01F40">
                <w:rPr>
                  <w:sz w:val="18"/>
                  <w:szCs w:val="18"/>
                  <w:lang w:val="uk-UA"/>
                </w:rPr>
                <w:t>60 м</w:t>
              </w:r>
            </w:smartTag>
            <w:r w:rsidRPr="00A01F40">
              <w:rPr>
                <w:sz w:val="18"/>
                <w:szCs w:val="18"/>
                <w:lang w:val="uk-UA"/>
              </w:rPr>
              <w:t xml:space="preserve"> (с)</w:t>
            </w:r>
          </w:p>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9627A3" w:rsidP="008D55F1">
            <w:pPr>
              <w:widowControl w:val="0"/>
              <w:jc w:val="center"/>
              <w:rPr>
                <w:sz w:val="18"/>
                <w:szCs w:val="18"/>
                <w:lang w:val="uk-UA"/>
              </w:rPr>
            </w:pPr>
            <w:r>
              <w:rPr>
                <w:sz w:val="18"/>
                <w:szCs w:val="18"/>
                <w:lang w:val="uk-UA"/>
              </w:rPr>
              <w:t>Б</w:t>
            </w:r>
            <w:r w:rsidR="00102D3A" w:rsidRPr="00A01F40">
              <w:rPr>
                <w:sz w:val="18"/>
                <w:szCs w:val="18"/>
                <w:lang w:val="uk-UA"/>
              </w:rPr>
              <w:t>іль</w:t>
            </w:r>
            <w:r w:rsidR="00102D3A" w:rsidRPr="00A01F40">
              <w:rPr>
                <w:spacing w:val="-10"/>
                <w:sz w:val="18"/>
                <w:szCs w:val="18"/>
                <w:lang w:val="uk-UA"/>
              </w:rPr>
              <w:t>ше 11,2</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11,2</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10,4</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9,6</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vAlign w:val="center"/>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9627A3" w:rsidP="009627A3">
            <w:pPr>
              <w:widowControl w:val="0"/>
              <w:jc w:val="both"/>
              <w:rPr>
                <w:sz w:val="18"/>
                <w:szCs w:val="18"/>
                <w:lang w:val="uk-UA"/>
              </w:rPr>
            </w:pPr>
            <w:r>
              <w:rPr>
                <w:sz w:val="18"/>
                <w:szCs w:val="18"/>
                <w:lang w:val="uk-UA"/>
              </w:rPr>
              <w:t>Б</w:t>
            </w:r>
            <w:r w:rsidR="00102D3A" w:rsidRPr="00A01F40">
              <w:rPr>
                <w:sz w:val="18"/>
                <w:szCs w:val="18"/>
                <w:lang w:val="uk-UA"/>
              </w:rPr>
              <w:t>іль</w:t>
            </w:r>
            <w:r w:rsidR="00102D3A" w:rsidRPr="00A01F40">
              <w:rPr>
                <w:spacing w:val="-8"/>
                <w:sz w:val="18"/>
                <w:szCs w:val="18"/>
                <w:lang w:val="uk-UA"/>
              </w:rPr>
              <w:t>ше 11,6</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11,6</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10,8</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10,3</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z w:val="18"/>
                <w:szCs w:val="18"/>
                <w:lang w:val="uk-UA"/>
              </w:rPr>
              <w:t xml:space="preserve">Рівномірний біг </w:t>
            </w:r>
            <w:smartTag w:uri="urn:schemas-microsoft-com:office:smarttags" w:element="metricconverter">
              <w:smartTagPr>
                <w:attr w:name="ProductID" w:val="1000 м"/>
              </w:smartTagPr>
              <w:r w:rsidRPr="00A01F40">
                <w:rPr>
                  <w:sz w:val="18"/>
                  <w:szCs w:val="18"/>
                  <w:lang w:val="uk-UA"/>
                </w:rPr>
                <w:t>1000 м</w:t>
              </w:r>
            </w:smartTag>
            <w:r w:rsidR="00D54413">
              <w:rPr>
                <w:sz w:val="18"/>
                <w:szCs w:val="18"/>
                <w:lang w:val="uk-UA"/>
              </w:rPr>
              <w:t xml:space="preserve">  </w:t>
            </w:r>
            <w:r w:rsidRPr="00A01F40">
              <w:rPr>
                <w:sz w:val="18"/>
                <w:szCs w:val="18"/>
                <w:lang w:val="uk-UA"/>
              </w:rPr>
              <w:t>(хв</w:t>
            </w:r>
            <w:r>
              <w:rPr>
                <w:sz w:val="18"/>
                <w:szCs w:val="18"/>
                <w:lang w:val="uk-UA"/>
              </w:rPr>
              <w:t>.</w:t>
            </w:r>
            <w:r w:rsidRPr="00A01F40">
              <w:rPr>
                <w:sz w:val="18"/>
                <w:szCs w:val="18"/>
                <w:lang w:val="uk-UA"/>
              </w:rPr>
              <w:t>с)</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D54413" w:rsidP="008D55F1">
            <w:pPr>
              <w:widowControl w:val="0"/>
              <w:jc w:val="center"/>
              <w:rPr>
                <w:sz w:val="18"/>
                <w:szCs w:val="18"/>
                <w:lang w:val="uk-UA"/>
              </w:rPr>
            </w:pPr>
            <w:r>
              <w:rPr>
                <w:sz w:val="18"/>
                <w:szCs w:val="18"/>
                <w:lang w:val="uk-UA"/>
              </w:rPr>
              <w:t>Б</w:t>
            </w:r>
            <w:r w:rsidR="00102D3A" w:rsidRPr="00A01F40">
              <w:rPr>
                <w:sz w:val="18"/>
                <w:szCs w:val="18"/>
                <w:lang w:val="uk-UA"/>
              </w:rPr>
              <w:t>ільше 5</w:t>
            </w:r>
            <w:r w:rsidR="00102D3A">
              <w:rPr>
                <w:sz w:val="18"/>
                <w:szCs w:val="18"/>
                <w:lang w:val="uk-UA"/>
              </w:rPr>
              <w:t>.</w:t>
            </w:r>
            <w:r w:rsidR="00102D3A" w:rsidRPr="00A01F40">
              <w:rPr>
                <w:sz w:val="18"/>
                <w:szCs w:val="18"/>
                <w:lang w:val="uk-UA"/>
              </w:rPr>
              <w:t>3</w:t>
            </w:r>
            <w:r w:rsidR="00102D3A">
              <w:rPr>
                <w:sz w:val="18"/>
                <w:szCs w:val="18"/>
                <w:lang w:val="uk-UA"/>
              </w:rPr>
              <w:t>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5</w:t>
            </w:r>
            <w:r>
              <w:rPr>
                <w:sz w:val="18"/>
                <w:szCs w:val="18"/>
                <w:lang w:val="uk-UA"/>
              </w:rPr>
              <w:t>.</w:t>
            </w:r>
            <w:r w:rsidRPr="00A01F40">
              <w:rPr>
                <w:sz w:val="18"/>
                <w:szCs w:val="18"/>
                <w:lang w:val="uk-UA"/>
              </w:rPr>
              <w:t>30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5</w:t>
            </w:r>
            <w:r>
              <w:rPr>
                <w:sz w:val="18"/>
                <w:szCs w:val="18"/>
                <w:lang w:val="uk-UA"/>
              </w:rPr>
              <w:t>.</w:t>
            </w:r>
            <w:r w:rsidRPr="00A01F40">
              <w:rPr>
                <w:sz w:val="18"/>
                <w:szCs w:val="18"/>
                <w:lang w:val="uk-UA"/>
              </w:rPr>
              <w:t>00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4</w:t>
            </w:r>
            <w:r>
              <w:rPr>
                <w:sz w:val="18"/>
                <w:szCs w:val="18"/>
                <w:lang w:val="uk-UA"/>
              </w:rPr>
              <w:t>.</w:t>
            </w:r>
            <w:r w:rsidRPr="00A01F40">
              <w:rPr>
                <w:sz w:val="18"/>
                <w:szCs w:val="18"/>
                <w:lang w:val="uk-UA"/>
              </w:rPr>
              <w:t>40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D54413" w:rsidP="008D55F1">
            <w:pPr>
              <w:widowControl w:val="0"/>
              <w:jc w:val="center"/>
              <w:rPr>
                <w:sz w:val="18"/>
                <w:szCs w:val="18"/>
                <w:lang w:val="uk-UA"/>
              </w:rPr>
            </w:pPr>
            <w:r>
              <w:rPr>
                <w:sz w:val="18"/>
                <w:szCs w:val="18"/>
                <w:lang w:val="uk-UA"/>
              </w:rPr>
              <w:t>Б</w:t>
            </w:r>
            <w:r w:rsidR="00102D3A" w:rsidRPr="00A01F40">
              <w:rPr>
                <w:sz w:val="18"/>
                <w:szCs w:val="18"/>
                <w:lang w:val="uk-UA"/>
              </w:rPr>
              <w:t>ільше 6</w:t>
            </w:r>
            <w:r w:rsidR="00102D3A">
              <w:rPr>
                <w:sz w:val="18"/>
                <w:szCs w:val="18"/>
                <w:lang w:val="uk-UA"/>
              </w:rPr>
              <w:t>.</w:t>
            </w:r>
            <w:r w:rsidR="00102D3A" w:rsidRPr="00A01F40">
              <w:rPr>
                <w:sz w:val="18"/>
                <w:szCs w:val="18"/>
                <w:lang w:val="uk-UA"/>
              </w:rPr>
              <w:t>0</w:t>
            </w:r>
            <w:r w:rsidR="00102D3A">
              <w:rPr>
                <w:sz w:val="18"/>
                <w:szCs w:val="18"/>
                <w:lang w:val="uk-UA"/>
              </w:rPr>
              <w:t>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w:t>
            </w:r>
            <w:r>
              <w:rPr>
                <w:sz w:val="18"/>
                <w:szCs w:val="18"/>
                <w:lang w:val="uk-UA"/>
              </w:rPr>
              <w:t>.</w:t>
            </w:r>
            <w:r w:rsidRPr="00A01F40">
              <w:rPr>
                <w:sz w:val="18"/>
                <w:szCs w:val="18"/>
                <w:lang w:val="uk-UA"/>
              </w:rPr>
              <w:t>00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5</w:t>
            </w:r>
            <w:r>
              <w:rPr>
                <w:sz w:val="18"/>
                <w:szCs w:val="18"/>
                <w:lang w:val="uk-UA"/>
              </w:rPr>
              <w:t>.</w:t>
            </w:r>
            <w:r w:rsidRPr="00A01F40">
              <w:rPr>
                <w:sz w:val="18"/>
                <w:szCs w:val="18"/>
                <w:lang w:val="uk-UA"/>
              </w:rPr>
              <w:t>30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5</w:t>
            </w:r>
            <w:r>
              <w:rPr>
                <w:sz w:val="18"/>
                <w:szCs w:val="18"/>
                <w:lang w:val="uk-UA"/>
              </w:rPr>
              <w:t>.</w:t>
            </w:r>
            <w:r w:rsidRPr="00A01F40">
              <w:rPr>
                <w:sz w:val="18"/>
                <w:szCs w:val="18"/>
                <w:lang w:val="uk-UA"/>
              </w:rPr>
              <w:t>10</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pacing w:val="-4"/>
                <w:sz w:val="18"/>
                <w:szCs w:val="18"/>
                <w:lang w:val="uk-UA"/>
              </w:rPr>
              <w:t>Стрибок у дов</w:t>
            </w:r>
            <w:r w:rsidRPr="00A01F40">
              <w:rPr>
                <w:sz w:val="18"/>
                <w:szCs w:val="18"/>
                <w:lang w:val="uk-UA"/>
              </w:rPr>
              <w:t>-жину з місця (см)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7B065A" w:rsidP="008D55F1">
            <w:pPr>
              <w:widowControl w:val="0"/>
              <w:jc w:val="center"/>
              <w:rPr>
                <w:sz w:val="18"/>
                <w:szCs w:val="18"/>
                <w:lang w:val="uk-UA"/>
              </w:rPr>
            </w:pPr>
            <w:r>
              <w:rPr>
                <w:sz w:val="20"/>
                <w:szCs w:val="20"/>
                <w:lang w:val="uk-UA"/>
              </w:rPr>
              <w:t>Д</w:t>
            </w:r>
            <w:r w:rsidR="00102D3A" w:rsidRPr="00A01F40">
              <w:rPr>
                <w:sz w:val="18"/>
                <w:szCs w:val="18"/>
                <w:lang w:val="uk-UA"/>
              </w:rPr>
              <w:t>о 140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140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160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180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7B065A" w:rsidP="008D55F1">
            <w:pPr>
              <w:widowControl w:val="0"/>
              <w:jc w:val="center"/>
              <w:rPr>
                <w:sz w:val="18"/>
                <w:szCs w:val="18"/>
                <w:lang w:val="uk-UA"/>
              </w:rPr>
            </w:pPr>
            <w:r>
              <w:rPr>
                <w:sz w:val="20"/>
                <w:szCs w:val="20"/>
                <w:lang w:val="uk-UA"/>
              </w:rPr>
              <w:t>Д</w:t>
            </w:r>
            <w:r w:rsidR="00102D3A" w:rsidRPr="00A01F40">
              <w:rPr>
                <w:sz w:val="18"/>
                <w:szCs w:val="18"/>
                <w:lang w:val="uk-UA"/>
              </w:rPr>
              <w:t>о 130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130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140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160</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pacing w:val="-4"/>
                <w:sz w:val="18"/>
                <w:szCs w:val="18"/>
                <w:lang w:val="uk-UA"/>
              </w:rPr>
              <w:t>Стрибок у довжи</w:t>
            </w:r>
            <w:r w:rsidR="00D54413">
              <w:rPr>
                <w:spacing w:val="-4"/>
                <w:sz w:val="18"/>
                <w:szCs w:val="18"/>
                <w:lang w:val="uk-UA"/>
              </w:rPr>
              <w:softHyphen/>
            </w:r>
            <w:r w:rsidRPr="00A01F40">
              <w:rPr>
                <w:spacing w:val="-4"/>
                <w:sz w:val="18"/>
                <w:szCs w:val="18"/>
                <w:lang w:val="uk-UA"/>
              </w:rPr>
              <w:t>ну з розбігу</w:t>
            </w:r>
            <w:r w:rsidRPr="00A01F40">
              <w:rPr>
                <w:sz w:val="18"/>
                <w:szCs w:val="18"/>
                <w:lang w:val="uk-UA"/>
              </w:rPr>
              <w:t xml:space="preserve"> </w:t>
            </w:r>
            <w:r w:rsidRPr="00A01F40">
              <w:rPr>
                <w:spacing w:val="-4"/>
                <w:sz w:val="18"/>
                <w:szCs w:val="18"/>
                <w:lang w:val="uk-UA"/>
              </w:rPr>
              <w:t>спосо</w:t>
            </w:r>
            <w:r w:rsidR="00D54413">
              <w:rPr>
                <w:spacing w:val="-4"/>
                <w:sz w:val="18"/>
                <w:szCs w:val="18"/>
                <w:lang w:val="uk-UA"/>
              </w:rPr>
              <w:softHyphen/>
            </w:r>
            <w:r w:rsidRPr="00A01F40">
              <w:rPr>
                <w:spacing w:val="-4"/>
                <w:sz w:val="18"/>
                <w:szCs w:val="18"/>
                <w:lang w:val="uk-UA"/>
              </w:rPr>
              <w:t>бом «зіг</w:t>
            </w:r>
            <w:r w:rsidRPr="00A01F40">
              <w:rPr>
                <w:sz w:val="18"/>
                <w:szCs w:val="18"/>
                <w:lang w:val="uk-UA"/>
              </w:rPr>
              <w:t>нувши ноги» (см)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p w:rsidR="00102D3A" w:rsidRPr="00A01F40" w:rsidRDefault="00102D3A" w:rsidP="008D55F1">
            <w:pPr>
              <w:widowControl w:val="0"/>
              <w:jc w:val="center"/>
              <w:rPr>
                <w:sz w:val="18"/>
                <w:szCs w:val="18"/>
                <w:lang w:val="uk-UA"/>
              </w:rPr>
            </w:pPr>
          </w:p>
        </w:tc>
        <w:tc>
          <w:tcPr>
            <w:tcW w:w="980" w:type="dxa"/>
            <w:vAlign w:val="center"/>
          </w:tcPr>
          <w:p w:rsidR="00102D3A" w:rsidRPr="00A01F40" w:rsidRDefault="007B065A" w:rsidP="008D55F1">
            <w:pPr>
              <w:widowControl w:val="0"/>
              <w:jc w:val="center"/>
              <w:rPr>
                <w:sz w:val="18"/>
                <w:szCs w:val="18"/>
                <w:lang w:val="uk-UA"/>
              </w:rPr>
            </w:pPr>
            <w:r>
              <w:rPr>
                <w:sz w:val="20"/>
                <w:szCs w:val="20"/>
                <w:lang w:val="uk-UA"/>
              </w:rPr>
              <w:t>Д</w:t>
            </w:r>
            <w:r w:rsidR="00102D3A" w:rsidRPr="00A01F40">
              <w:rPr>
                <w:sz w:val="18"/>
                <w:szCs w:val="18"/>
                <w:lang w:val="uk-UA"/>
              </w:rPr>
              <w:t>о 280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280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300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330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7B065A" w:rsidP="008D55F1">
            <w:pPr>
              <w:widowControl w:val="0"/>
              <w:jc w:val="center"/>
              <w:rPr>
                <w:sz w:val="18"/>
                <w:szCs w:val="18"/>
                <w:lang w:val="uk-UA"/>
              </w:rPr>
            </w:pPr>
            <w:r>
              <w:rPr>
                <w:sz w:val="20"/>
                <w:szCs w:val="20"/>
                <w:lang w:val="uk-UA"/>
              </w:rPr>
              <w:t>Д</w:t>
            </w:r>
            <w:r w:rsidR="00102D3A" w:rsidRPr="00A01F40">
              <w:rPr>
                <w:sz w:val="18"/>
                <w:szCs w:val="18"/>
                <w:lang w:val="uk-UA"/>
              </w:rPr>
              <w:t>о 240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240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260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280</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z w:val="18"/>
                <w:szCs w:val="18"/>
                <w:lang w:val="uk-UA"/>
              </w:rPr>
              <w:t>Стрибок у ви-соту з розбігу способом «пе-</w:t>
            </w:r>
            <w:r w:rsidRPr="00A01F40">
              <w:rPr>
                <w:spacing w:val="-14"/>
                <w:sz w:val="18"/>
                <w:szCs w:val="18"/>
                <w:lang w:val="uk-UA"/>
              </w:rPr>
              <w:t>реступання» (см)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p w:rsidR="00102D3A" w:rsidRPr="00A01F40" w:rsidRDefault="00102D3A" w:rsidP="008D55F1">
            <w:pPr>
              <w:widowControl w:val="0"/>
              <w:jc w:val="center"/>
              <w:rPr>
                <w:sz w:val="18"/>
                <w:szCs w:val="18"/>
                <w:lang w:val="uk-UA"/>
              </w:rPr>
            </w:pPr>
          </w:p>
        </w:tc>
        <w:tc>
          <w:tcPr>
            <w:tcW w:w="980" w:type="dxa"/>
            <w:vAlign w:val="center"/>
          </w:tcPr>
          <w:p w:rsidR="00102D3A" w:rsidRPr="00A01F40" w:rsidRDefault="007B065A" w:rsidP="008D55F1">
            <w:pPr>
              <w:widowControl w:val="0"/>
              <w:jc w:val="center"/>
              <w:rPr>
                <w:sz w:val="18"/>
                <w:szCs w:val="18"/>
                <w:lang w:val="uk-UA"/>
              </w:rPr>
            </w:pPr>
            <w:r>
              <w:rPr>
                <w:sz w:val="20"/>
                <w:szCs w:val="20"/>
                <w:lang w:val="uk-UA"/>
              </w:rPr>
              <w:t>Д</w:t>
            </w:r>
            <w:r w:rsidR="00102D3A" w:rsidRPr="00A01F40">
              <w:rPr>
                <w:sz w:val="18"/>
                <w:szCs w:val="18"/>
                <w:lang w:val="uk-UA"/>
              </w:rPr>
              <w:t>о 80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80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90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100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C56AA0" w:rsidP="008D55F1">
            <w:pPr>
              <w:widowControl w:val="0"/>
              <w:jc w:val="center"/>
              <w:rPr>
                <w:sz w:val="18"/>
                <w:szCs w:val="18"/>
                <w:lang w:val="uk-UA"/>
              </w:rPr>
            </w:pPr>
            <w:r>
              <w:rPr>
                <w:sz w:val="20"/>
                <w:szCs w:val="20"/>
                <w:lang w:val="uk-UA"/>
              </w:rPr>
              <w:t>Д</w:t>
            </w:r>
            <w:r w:rsidR="00102D3A" w:rsidRPr="00A01F40">
              <w:rPr>
                <w:sz w:val="18"/>
                <w:szCs w:val="18"/>
                <w:lang w:val="uk-UA"/>
              </w:rPr>
              <w:t>о 70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70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80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90</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pacing w:val="-4"/>
                <w:sz w:val="18"/>
                <w:szCs w:val="18"/>
                <w:lang w:val="uk-UA"/>
              </w:rPr>
              <w:t>Метання мало</w:t>
            </w:r>
            <w:r w:rsidRPr="00A01F40">
              <w:rPr>
                <w:sz w:val="18"/>
                <w:szCs w:val="18"/>
                <w:lang w:val="uk-UA"/>
              </w:rPr>
              <w:t>-го м’яча на дальність (м)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C56AA0" w:rsidP="008D55F1">
            <w:pPr>
              <w:widowControl w:val="0"/>
              <w:jc w:val="center"/>
              <w:rPr>
                <w:sz w:val="18"/>
                <w:szCs w:val="18"/>
                <w:lang w:val="uk-UA"/>
              </w:rPr>
            </w:pPr>
            <w:r>
              <w:rPr>
                <w:sz w:val="20"/>
                <w:szCs w:val="20"/>
                <w:lang w:val="uk-UA"/>
              </w:rPr>
              <w:t>Д</w:t>
            </w:r>
            <w:r w:rsidR="00102D3A" w:rsidRPr="00A01F40">
              <w:rPr>
                <w:sz w:val="18"/>
                <w:szCs w:val="18"/>
                <w:lang w:val="uk-UA"/>
              </w:rPr>
              <w:t>о 20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26</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34</w:t>
            </w:r>
          </w:p>
        </w:tc>
      </w:tr>
      <w:tr w:rsidR="00102D3A" w:rsidRPr="00A01F40" w:rsidTr="009627A3">
        <w:trPr>
          <w:trHeight w:val="20"/>
        </w:trPr>
        <w:tc>
          <w:tcPr>
            <w:tcW w:w="1080" w:type="dxa"/>
            <w:vMerge/>
            <w:tcBorders>
              <w:bottom w:val="single" w:sz="4" w:space="0" w:color="auto"/>
            </w:tcBorders>
          </w:tcPr>
          <w:p w:rsidR="00102D3A" w:rsidRPr="00A01F40" w:rsidRDefault="00102D3A" w:rsidP="008D55F1">
            <w:pPr>
              <w:widowControl w:val="0"/>
              <w:jc w:val="center"/>
              <w:rPr>
                <w:sz w:val="18"/>
                <w:szCs w:val="18"/>
                <w:lang w:val="uk-UA"/>
              </w:rPr>
            </w:pPr>
          </w:p>
        </w:tc>
        <w:tc>
          <w:tcPr>
            <w:tcW w:w="1440" w:type="dxa"/>
            <w:vMerge/>
            <w:tcBorders>
              <w:bottom w:val="single" w:sz="4" w:space="0" w:color="auto"/>
            </w:tcBorders>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C56AA0" w:rsidP="008D55F1">
            <w:pPr>
              <w:widowControl w:val="0"/>
              <w:jc w:val="center"/>
              <w:rPr>
                <w:sz w:val="18"/>
                <w:szCs w:val="18"/>
                <w:lang w:val="uk-UA"/>
              </w:rPr>
            </w:pPr>
            <w:r>
              <w:rPr>
                <w:sz w:val="20"/>
                <w:szCs w:val="20"/>
                <w:lang w:val="uk-UA"/>
              </w:rPr>
              <w:t>Д</w:t>
            </w:r>
            <w:r w:rsidR="00102D3A" w:rsidRPr="00A01F40">
              <w:rPr>
                <w:sz w:val="18"/>
                <w:szCs w:val="18"/>
                <w:lang w:val="uk-UA"/>
              </w:rPr>
              <w:t>о 14</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14</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16</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20</w:t>
            </w:r>
          </w:p>
        </w:tc>
      </w:tr>
      <w:tr w:rsidR="00102D3A" w:rsidRPr="00A01F40" w:rsidTr="009627A3">
        <w:trPr>
          <w:trHeight w:val="20"/>
        </w:trPr>
        <w:tc>
          <w:tcPr>
            <w:tcW w:w="1080" w:type="dxa"/>
            <w:vMerge w:val="restart"/>
            <w:shd w:val="clear" w:color="auto" w:fill="auto"/>
            <w:vAlign w:val="center"/>
          </w:tcPr>
          <w:p w:rsidR="00102D3A" w:rsidRPr="00A01F40" w:rsidRDefault="00102D3A" w:rsidP="008D55F1">
            <w:pPr>
              <w:widowControl w:val="0"/>
              <w:jc w:val="center"/>
              <w:rPr>
                <w:sz w:val="18"/>
                <w:szCs w:val="18"/>
                <w:lang w:val="uk-UA"/>
              </w:rPr>
            </w:pPr>
            <w:r w:rsidRPr="00A01F40">
              <w:rPr>
                <w:sz w:val="18"/>
                <w:szCs w:val="18"/>
                <w:lang w:val="uk-UA"/>
              </w:rPr>
              <w:t xml:space="preserve">4 рік </w:t>
            </w:r>
            <w:r w:rsidRPr="009F62A5">
              <w:rPr>
                <w:spacing w:val="-2"/>
                <w:sz w:val="18"/>
                <w:szCs w:val="18"/>
                <w:lang w:val="uk-UA"/>
              </w:rPr>
              <w:t>вивчення</w:t>
            </w:r>
          </w:p>
        </w:tc>
        <w:tc>
          <w:tcPr>
            <w:tcW w:w="1440" w:type="dxa"/>
            <w:vMerge w:val="restart"/>
            <w:shd w:val="clear" w:color="auto" w:fill="auto"/>
            <w:vAlign w:val="center"/>
          </w:tcPr>
          <w:p w:rsidR="00102D3A" w:rsidRPr="00A01F40" w:rsidRDefault="00102D3A" w:rsidP="008D55F1">
            <w:pPr>
              <w:widowControl w:val="0"/>
              <w:rPr>
                <w:sz w:val="18"/>
                <w:szCs w:val="18"/>
                <w:lang w:val="uk-UA"/>
              </w:rPr>
            </w:pPr>
            <w:r w:rsidRPr="00A01F40">
              <w:rPr>
                <w:sz w:val="18"/>
                <w:szCs w:val="18"/>
                <w:lang w:val="uk-UA"/>
              </w:rPr>
              <w:t xml:space="preserve">Біг </w:t>
            </w:r>
            <w:smartTag w:uri="urn:schemas-microsoft-com:office:smarttags" w:element="metricconverter">
              <w:smartTagPr>
                <w:attr w:name="ProductID" w:val="30 м"/>
              </w:smartTagPr>
              <w:r w:rsidRPr="00A01F40">
                <w:rPr>
                  <w:sz w:val="18"/>
                  <w:szCs w:val="18"/>
                  <w:lang w:val="uk-UA"/>
                </w:rPr>
                <w:t>30 м</w:t>
              </w:r>
            </w:smartTag>
            <w:r w:rsidRPr="00A01F40">
              <w:rPr>
                <w:sz w:val="18"/>
                <w:szCs w:val="18"/>
                <w:lang w:val="uk-UA"/>
              </w:rPr>
              <w:t xml:space="preserve"> (с)</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D54413" w:rsidP="008D55F1">
            <w:pPr>
              <w:widowControl w:val="0"/>
              <w:jc w:val="center"/>
              <w:rPr>
                <w:sz w:val="18"/>
                <w:szCs w:val="18"/>
                <w:lang w:val="uk-UA"/>
              </w:rPr>
            </w:pPr>
            <w:r>
              <w:rPr>
                <w:sz w:val="18"/>
                <w:szCs w:val="18"/>
                <w:lang w:val="uk-UA"/>
              </w:rPr>
              <w:t>Б</w:t>
            </w:r>
            <w:r w:rsidR="00102D3A" w:rsidRPr="00A01F40">
              <w:rPr>
                <w:sz w:val="18"/>
                <w:szCs w:val="18"/>
                <w:lang w:val="uk-UA"/>
              </w:rPr>
              <w:t>ільше 6,2</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6,2</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5,8</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5,2</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shd w:val="clear" w:color="auto" w:fill="auto"/>
            <w:vAlign w:val="center"/>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D54413" w:rsidP="008D55F1">
            <w:pPr>
              <w:widowControl w:val="0"/>
              <w:jc w:val="center"/>
              <w:rPr>
                <w:sz w:val="18"/>
                <w:szCs w:val="18"/>
                <w:lang w:val="uk-UA"/>
              </w:rPr>
            </w:pPr>
            <w:r>
              <w:rPr>
                <w:sz w:val="18"/>
                <w:szCs w:val="18"/>
                <w:lang w:val="uk-UA"/>
              </w:rPr>
              <w:t>Б</w:t>
            </w:r>
            <w:r w:rsidR="00102D3A" w:rsidRPr="00A01F40">
              <w:rPr>
                <w:sz w:val="18"/>
                <w:szCs w:val="18"/>
                <w:lang w:val="uk-UA"/>
              </w:rPr>
              <w:t>ільше 6,7</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6,7</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6,2</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5,6</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vAlign w:val="center"/>
          </w:tcPr>
          <w:p w:rsidR="00102D3A" w:rsidRPr="00A01F40" w:rsidRDefault="00102D3A" w:rsidP="008D55F1">
            <w:pPr>
              <w:widowControl w:val="0"/>
              <w:rPr>
                <w:sz w:val="18"/>
                <w:szCs w:val="18"/>
                <w:lang w:val="uk-UA"/>
              </w:rPr>
            </w:pPr>
            <w:r w:rsidRPr="00A01F40">
              <w:rPr>
                <w:sz w:val="18"/>
                <w:szCs w:val="18"/>
                <w:lang w:val="uk-UA"/>
              </w:rPr>
              <w:t xml:space="preserve">Біг </w:t>
            </w:r>
            <w:smartTag w:uri="urn:schemas-microsoft-com:office:smarttags" w:element="metricconverter">
              <w:smartTagPr>
                <w:attr w:name="ProductID" w:val="60 м"/>
              </w:smartTagPr>
              <w:r w:rsidRPr="00A01F40">
                <w:rPr>
                  <w:sz w:val="18"/>
                  <w:szCs w:val="18"/>
                  <w:lang w:val="uk-UA"/>
                </w:rPr>
                <w:t>60 м</w:t>
              </w:r>
            </w:smartTag>
            <w:r w:rsidRPr="00A01F40">
              <w:rPr>
                <w:sz w:val="18"/>
                <w:szCs w:val="18"/>
                <w:lang w:val="uk-UA"/>
              </w:rPr>
              <w:t xml:space="preserve"> (с)</w:t>
            </w:r>
          </w:p>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D54413" w:rsidP="008D55F1">
            <w:pPr>
              <w:widowControl w:val="0"/>
              <w:jc w:val="center"/>
              <w:rPr>
                <w:sz w:val="18"/>
                <w:szCs w:val="18"/>
                <w:lang w:val="uk-UA"/>
              </w:rPr>
            </w:pPr>
            <w:r>
              <w:rPr>
                <w:sz w:val="18"/>
                <w:szCs w:val="18"/>
                <w:lang w:val="uk-UA"/>
              </w:rPr>
              <w:t>Б</w:t>
            </w:r>
            <w:r w:rsidR="00102D3A" w:rsidRPr="00A01F40">
              <w:rPr>
                <w:sz w:val="18"/>
                <w:szCs w:val="18"/>
                <w:lang w:val="uk-UA"/>
              </w:rPr>
              <w:t>іль</w:t>
            </w:r>
            <w:r w:rsidR="00102D3A" w:rsidRPr="00A01F40">
              <w:rPr>
                <w:spacing w:val="-8"/>
                <w:sz w:val="18"/>
                <w:szCs w:val="18"/>
                <w:lang w:val="uk-UA"/>
              </w:rPr>
              <w:t>ше 10,8</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10,8</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10,0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9,0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vAlign w:val="center"/>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D54413" w:rsidP="008D55F1">
            <w:pPr>
              <w:widowControl w:val="0"/>
              <w:jc w:val="center"/>
              <w:rPr>
                <w:sz w:val="18"/>
                <w:szCs w:val="18"/>
                <w:lang w:val="uk-UA"/>
              </w:rPr>
            </w:pPr>
            <w:r>
              <w:rPr>
                <w:sz w:val="18"/>
                <w:szCs w:val="18"/>
                <w:lang w:val="uk-UA"/>
              </w:rPr>
              <w:t>Б</w:t>
            </w:r>
            <w:r w:rsidR="00102D3A" w:rsidRPr="00A01F40">
              <w:rPr>
                <w:sz w:val="18"/>
                <w:szCs w:val="18"/>
                <w:lang w:val="uk-UA"/>
              </w:rPr>
              <w:t>іль</w:t>
            </w:r>
            <w:r w:rsidR="00102D3A" w:rsidRPr="00A01F40">
              <w:rPr>
                <w:spacing w:val="-10"/>
                <w:sz w:val="18"/>
                <w:szCs w:val="18"/>
                <w:lang w:val="uk-UA"/>
              </w:rPr>
              <w:t>ше 11,4</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11,4</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10,8</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10,3</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z w:val="18"/>
                <w:szCs w:val="18"/>
                <w:lang w:val="uk-UA"/>
              </w:rPr>
              <w:t>Рівномірний біг (хв</w:t>
            </w:r>
            <w:r>
              <w:rPr>
                <w:sz w:val="18"/>
                <w:szCs w:val="18"/>
                <w:lang w:val="uk-UA"/>
              </w:rPr>
              <w:t>.</w:t>
            </w:r>
            <w:r w:rsidRPr="00A01F40">
              <w:rPr>
                <w:sz w:val="18"/>
                <w:szCs w:val="18"/>
                <w:lang w:val="uk-UA"/>
              </w:rPr>
              <w:t>с)</w:t>
            </w:r>
          </w:p>
        </w:tc>
        <w:tc>
          <w:tcPr>
            <w:tcW w:w="640" w:type="dxa"/>
          </w:tcPr>
          <w:p w:rsidR="00102D3A" w:rsidRPr="00A01F40" w:rsidRDefault="00102D3A" w:rsidP="008D55F1">
            <w:pPr>
              <w:widowControl w:val="0"/>
              <w:jc w:val="center"/>
              <w:rPr>
                <w:sz w:val="18"/>
                <w:szCs w:val="18"/>
                <w:lang w:val="uk-UA"/>
              </w:rPr>
            </w:pPr>
            <w:r>
              <w:rPr>
                <w:sz w:val="18"/>
                <w:szCs w:val="18"/>
                <w:lang w:val="uk-UA"/>
              </w:rPr>
              <w:t>Хл.</w:t>
            </w:r>
          </w:p>
          <w:p w:rsidR="00102D3A" w:rsidRPr="00A01F40" w:rsidRDefault="00102D3A" w:rsidP="008D55F1">
            <w:pPr>
              <w:widowControl w:val="0"/>
              <w:jc w:val="center"/>
              <w:rPr>
                <w:spacing w:val="-20"/>
                <w:sz w:val="18"/>
                <w:szCs w:val="18"/>
                <w:lang w:val="uk-UA"/>
              </w:rPr>
            </w:pPr>
            <w:smartTag w:uri="urn:schemas-microsoft-com:office:smarttags" w:element="metricconverter">
              <w:smartTagPr>
                <w:attr w:name="ProductID" w:val="1500 м"/>
              </w:smartTagPr>
              <w:r w:rsidRPr="00A01F40">
                <w:rPr>
                  <w:spacing w:val="-20"/>
                  <w:sz w:val="18"/>
                  <w:szCs w:val="18"/>
                  <w:lang w:val="uk-UA"/>
                </w:rPr>
                <w:t>1500 м</w:t>
              </w:r>
            </w:smartTag>
          </w:p>
        </w:tc>
        <w:tc>
          <w:tcPr>
            <w:tcW w:w="980" w:type="dxa"/>
          </w:tcPr>
          <w:p w:rsidR="00102D3A" w:rsidRPr="00A01F40" w:rsidRDefault="00D54413" w:rsidP="008D55F1">
            <w:pPr>
              <w:widowControl w:val="0"/>
              <w:jc w:val="center"/>
              <w:rPr>
                <w:sz w:val="18"/>
                <w:szCs w:val="18"/>
                <w:lang w:val="uk-UA"/>
              </w:rPr>
            </w:pPr>
            <w:r>
              <w:rPr>
                <w:sz w:val="18"/>
                <w:szCs w:val="18"/>
                <w:lang w:val="uk-UA"/>
              </w:rPr>
              <w:t>Б</w:t>
            </w:r>
            <w:r w:rsidR="00102D3A" w:rsidRPr="00A01F40">
              <w:rPr>
                <w:sz w:val="18"/>
                <w:szCs w:val="18"/>
                <w:lang w:val="uk-UA"/>
              </w:rPr>
              <w:t>ільше 8</w:t>
            </w:r>
            <w:r w:rsidR="00102D3A">
              <w:rPr>
                <w:sz w:val="18"/>
                <w:szCs w:val="18"/>
                <w:lang w:val="uk-UA"/>
              </w:rPr>
              <w:t>.</w:t>
            </w:r>
            <w:r w:rsidR="00102D3A" w:rsidRPr="00A01F40">
              <w:rPr>
                <w:sz w:val="18"/>
                <w:szCs w:val="18"/>
                <w:lang w:val="uk-UA"/>
              </w:rPr>
              <w:t>0</w:t>
            </w:r>
            <w:r>
              <w:rPr>
                <w:sz w:val="18"/>
                <w:szCs w:val="18"/>
                <w:lang w:val="uk-UA"/>
              </w:rPr>
              <w:t>0</w:t>
            </w:r>
          </w:p>
        </w:tc>
        <w:tc>
          <w:tcPr>
            <w:tcW w:w="540" w:type="dxa"/>
          </w:tcPr>
          <w:p w:rsidR="00102D3A" w:rsidRPr="00A01F40" w:rsidRDefault="00102D3A" w:rsidP="008D55F1">
            <w:pPr>
              <w:widowControl w:val="0"/>
              <w:jc w:val="center"/>
              <w:rPr>
                <w:sz w:val="18"/>
                <w:szCs w:val="18"/>
                <w:lang w:val="uk-UA"/>
              </w:rPr>
            </w:pPr>
            <w:r w:rsidRPr="00A01F40">
              <w:rPr>
                <w:sz w:val="18"/>
                <w:szCs w:val="18"/>
                <w:lang w:val="uk-UA"/>
              </w:rPr>
              <w:t>8</w:t>
            </w:r>
            <w:r>
              <w:rPr>
                <w:sz w:val="18"/>
                <w:szCs w:val="18"/>
                <w:lang w:val="uk-UA"/>
              </w:rPr>
              <w:t>.</w:t>
            </w:r>
            <w:r w:rsidRPr="00A01F40">
              <w:rPr>
                <w:sz w:val="18"/>
                <w:szCs w:val="18"/>
                <w:lang w:val="uk-UA"/>
              </w:rPr>
              <w:t>00</w:t>
            </w:r>
          </w:p>
        </w:tc>
        <w:tc>
          <w:tcPr>
            <w:tcW w:w="540" w:type="dxa"/>
          </w:tcPr>
          <w:p w:rsidR="00102D3A" w:rsidRPr="00A01F40" w:rsidRDefault="00102D3A" w:rsidP="008D55F1">
            <w:pPr>
              <w:widowControl w:val="0"/>
              <w:jc w:val="center"/>
              <w:rPr>
                <w:sz w:val="18"/>
                <w:szCs w:val="18"/>
                <w:lang w:val="uk-UA"/>
              </w:rPr>
            </w:pPr>
            <w:r w:rsidRPr="00A01F40">
              <w:rPr>
                <w:sz w:val="18"/>
                <w:szCs w:val="18"/>
                <w:lang w:val="uk-UA"/>
              </w:rPr>
              <w:t>7</w:t>
            </w:r>
            <w:r>
              <w:rPr>
                <w:sz w:val="18"/>
                <w:szCs w:val="18"/>
                <w:lang w:val="uk-UA"/>
              </w:rPr>
              <w:t>.</w:t>
            </w:r>
            <w:r w:rsidRPr="00A01F40">
              <w:rPr>
                <w:sz w:val="18"/>
                <w:szCs w:val="18"/>
                <w:lang w:val="uk-UA"/>
              </w:rPr>
              <w:t>20</w:t>
            </w:r>
          </w:p>
        </w:tc>
        <w:tc>
          <w:tcPr>
            <w:tcW w:w="666" w:type="dxa"/>
          </w:tcPr>
          <w:p w:rsidR="00102D3A" w:rsidRPr="00A01F40" w:rsidRDefault="00102D3A" w:rsidP="008D55F1">
            <w:pPr>
              <w:widowControl w:val="0"/>
              <w:jc w:val="center"/>
              <w:rPr>
                <w:sz w:val="18"/>
                <w:szCs w:val="18"/>
                <w:lang w:val="uk-UA"/>
              </w:rPr>
            </w:pPr>
            <w:r w:rsidRPr="00A01F40">
              <w:rPr>
                <w:sz w:val="18"/>
                <w:szCs w:val="18"/>
                <w:lang w:val="uk-UA"/>
              </w:rPr>
              <w:t>6</w:t>
            </w:r>
            <w:r>
              <w:rPr>
                <w:sz w:val="18"/>
                <w:szCs w:val="18"/>
                <w:lang w:val="uk-UA"/>
              </w:rPr>
              <w:t>.</w:t>
            </w:r>
            <w:r w:rsidRPr="00A01F40">
              <w:rPr>
                <w:sz w:val="18"/>
                <w:szCs w:val="18"/>
                <w:lang w:val="uk-UA"/>
              </w:rPr>
              <w:t>50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p w:rsidR="00102D3A" w:rsidRPr="00A01F40" w:rsidRDefault="00102D3A" w:rsidP="008D55F1">
            <w:pPr>
              <w:widowControl w:val="0"/>
              <w:jc w:val="center"/>
              <w:rPr>
                <w:spacing w:val="-20"/>
                <w:sz w:val="18"/>
                <w:szCs w:val="18"/>
                <w:lang w:val="uk-UA"/>
              </w:rPr>
            </w:pPr>
            <w:smartTag w:uri="urn:schemas-microsoft-com:office:smarttags" w:element="metricconverter">
              <w:smartTagPr>
                <w:attr w:name="ProductID" w:val="1000 м"/>
              </w:smartTagPr>
              <w:r w:rsidRPr="00A01F40">
                <w:rPr>
                  <w:spacing w:val="-20"/>
                  <w:sz w:val="18"/>
                  <w:szCs w:val="18"/>
                  <w:lang w:val="uk-UA"/>
                </w:rPr>
                <w:t>1000 м</w:t>
              </w:r>
            </w:smartTag>
          </w:p>
        </w:tc>
        <w:tc>
          <w:tcPr>
            <w:tcW w:w="980" w:type="dxa"/>
          </w:tcPr>
          <w:p w:rsidR="00102D3A" w:rsidRPr="00A01F40" w:rsidRDefault="00D54413" w:rsidP="008D55F1">
            <w:pPr>
              <w:widowControl w:val="0"/>
              <w:jc w:val="center"/>
              <w:rPr>
                <w:sz w:val="18"/>
                <w:szCs w:val="18"/>
                <w:lang w:val="uk-UA"/>
              </w:rPr>
            </w:pPr>
            <w:r>
              <w:rPr>
                <w:sz w:val="18"/>
                <w:szCs w:val="18"/>
                <w:lang w:val="uk-UA"/>
              </w:rPr>
              <w:t>Б</w:t>
            </w:r>
            <w:r w:rsidR="00102D3A" w:rsidRPr="00A01F40">
              <w:rPr>
                <w:sz w:val="18"/>
                <w:szCs w:val="18"/>
                <w:lang w:val="uk-UA"/>
              </w:rPr>
              <w:t>ільше 6</w:t>
            </w:r>
            <w:r w:rsidR="00102D3A">
              <w:rPr>
                <w:sz w:val="18"/>
                <w:szCs w:val="18"/>
                <w:lang w:val="uk-UA"/>
              </w:rPr>
              <w:t>.</w:t>
            </w:r>
            <w:r w:rsidR="00102D3A" w:rsidRPr="00A01F40">
              <w:rPr>
                <w:sz w:val="18"/>
                <w:szCs w:val="18"/>
                <w:lang w:val="uk-UA"/>
              </w:rPr>
              <w:t>1</w:t>
            </w:r>
            <w:r>
              <w:rPr>
                <w:sz w:val="18"/>
                <w:szCs w:val="18"/>
                <w:lang w:val="uk-UA"/>
              </w:rPr>
              <w:t>0</w:t>
            </w:r>
          </w:p>
        </w:tc>
        <w:tc>
          <w:tcPr>
            <w:tcW w:w="540" w:type="dxa"/>
          </w:tcPr>
          <w:p w:rsidR="00102D3A" w:rsidRPr="00A01F40" w:rsidRDefault="00102D3A" w:rsidP="008D55F1">
            <w:pPr>
              <w:widowControl w:val="0"/>
              <w:jc w:val="center"/>
              <w:rPr>
                <w:sz w:val="18"/>
                <w:szCs w:val="18"/>
                <w:lang w:val="uk-UA"/>
              </w:rPr>
            </w:pPr>
            <w:r w:rsidRPr="00A01F40">
              <w:rPr>
                <w:sz w:val="18"/>
                <w:szCs w:val="18"/>
                <w:lang w:val="uk-UA"/>
              </w:rPr>
              <w:t>6</w:t>
            </w:r>
            <w:r>
              <w:rPr>
                <w:sz w:val="18"/>
                <w:szCs w:val="18"/>
                <w:lang w:val="uk-UA"/>
              </w:rPr>
              <w:t>.</w:t>
            </w:r>
            <w:r w:rsidRPr="00A01F40">
              <w:rPr>
                <w:sz w:val="18"/>
                <w:szCs w:val="18"/>
                <w:lang w:val="uk-UA"/>
              </w:rPr>
              <w:t>10</w:t>
            </w:r>
          </w:p>
        </w:tc>
        <w:tc>
          <w:tcPr>
            <w:tcW w:w="540" w:type="dxa"/>
          </w:tcPr>
          <w:p w:rsidR="00102D3A" w:rsidRPr="00A01F40" w:rsidRDefault="00102D3A" w:rsidP="008D55F1">
            <w:pPr>
              <w:widowControl w:val="0"/>
              <w:jc w:val="center"/>
              <w:rPr>
                <w:sz w:val="18"/>
                <w:szCs w:val="18"/>
                <w:lang w:val="uk-UA"/>
              </w:rPr>
            </w:pPr>
            <w:r w:rsidRPr="00A01F40">
              <w:rPr>
                <w:sz w:val="18"/>
                <w:szCs w:val="18"/>
                <w:lang w:val="uk-UA"/>
              </w:rPr>
              <w:t>5</w:t>
            </w:r>
            <w:r>
              <w:rPr>
                <w:sz w:val="18"/>
                <w:szCs w:val="18"/>
                <w:lang w:val="uk-UA"/>
              </w:rPr>
              <w:t>.</w:t>
            </w:r>
            <w:r w:rsidRPr="00A01F40">
              <w:rPr>
                <w:sz w:val="18"/>
                <w:szCs w:val="18"/>
                <w:lang w:val="uk-UA"/>
              </w:rPr>
              <w:t>40</w:t>
            </w:r>
          </w:p>
        </w:tc>
        <w:tc>
          <w:tcPr>
            <w:tcW w:w="666" w:type="dxa"/>
          </w:tcPr>
          <w:p w:rsidR="00102D3A" w:rsidRPr="00A01F40" w:rsidRDefault="00102D3A" w:rsidP="008D55F1">
            <w:pPr>
              <w:widowControl w:val="0"/>
              <w:jc w:val="center"/>
              <w:rPr>
                <w:sz w:val="18"/>
                <w:szCs w:val="18"/>
                <w:lang w:val="uk-UA"/>
              </w:rPr>
            </w:pPr>
            <w:r w:rsidRPr="00A01F40">
              <w:rPr>
                <w:sz w:val="18"/>
                <w:szCs w:val="18"/>
                <w:lang w:val="uk-UA"/>
              </w:rPr>
              <w:t>5</w:t>
            </w:r>
            <w:r>
              <w:rPr>
                <w:sz w:val="18"/>
                <w:szCs w:val="18"/>
                <w:lang w:val="uk-UA"/>
              </w:rPr>
              <w:t>.</w:t>
            </w:r>
            <w:r w:rsidRPr="00A01F40">
              <w:rPr>
                <w:sz w:val="18"/>
                <w:szCs w:val="18"/>
                <w:lang w:val="uk-UA"/>
              </w:rPr>
              <w:t>20</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pacing w:val="-4"/>
                <w:sz w:val="18"/>
                <w:szCs w:val="18"/>
                <w:lang w:val="uk-UA"/>
              </w:rPr>
              <w:t>Стрибок у дов</w:t>
            </w:r>
            <w:r w:rsidRPr="00A01F40">
              <w:rPr>
                <w:sz w:val="18"/>
                <w:szCs w:val="18"/>
                <w:lang w:val="uk-UA"/>
              </w:rPr>
              <w:t>-жину з місця (см)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C56AA0" w:rsidP="008D55F1">
            <w:pPr>
              <w:widowControl w:val="0"/>
              <w:jc w:val="center"/>
              <w:rPr>
                <w:sz w:val="18"/>
                <w:szCs w:val="18"/>
                <w:lang w:val="uk-UA"/>
              </w:rPr>
            </w:pPr>
            <w:r>
              <w:rPr>
                <w:sz w:val="20"/>
                <w:szCs w:val="20"/>
                <w:lang w:val="uk-UA"/>
              </w:rPr>
              <w:t>Д</w:t>
            </w:r>
            <w:r w:rsidR="00102D3A" w:rsidRPr="00A01F40">
              <w:rPr>
                <w:sz w:val="18"/>
                <w:szCs w:val="18"/>
                <w:lang w:val="uk-UA"/>
              </w:rPr>
              <w:t>о 150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150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170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185</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C56AA0" w:rsidP="008D55F1">
            <w:pPr>
              <w:widowControl w:val="0"/>
              <w:jc w:val="center"/>
              <w:rPr>
                <w:sz w:val="18"/>
                <w:szCs w:val="18"/>
                <w:lang w:val="uk-UA"/>
              </w:rPr>
            </w:pPr>
            <w:r>
              <w:rPr>
                <w:sz w:val="20"/>
                <w:szCs w:val="20"/>
                <w:lang w:val="uk-UA"/>
              </w:rPr>
              <w:t>Д</w:t>
            </w:r>
            <w:r w:rsidR="00102D3A" w:rsidRPr="00A01F40">
              <w:rPr>
                <w:sz w:val="18"/>
                <w:szCs w:val="18"/>
                <w:lang w:val="uk-UA"/>
              </w:rPr>
              <w:t>о 130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130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145</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165</w:t>
            </w:r>
          </w:p>
        </w:tc>
      </w:tr>
      <w:tr w:rsidR="00102D3A" w:rsidRPr="00A01F40" w:rsidTr="009627A3">
        <w:trPr>
          <w:trHeight w:val="503"/>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pacing w:val="-4"/>
                <w:sz w:val="18"/>
                <w:szCs w:val="18"/>
                <w:lang w:val="uk-UA"/>
              </w:rPr>
              <w:t>Стрибок у дов</w:t>
            </w:r>
            <w:r w:rsidRPr="00A01F40">
              <w:rPr>
                <w:sz w:val="18"/>
                <w:szCs w:val="18"/>
                <w:lang w:val="uk-UA"/>
              </w:rPr>
              <w:t>-</w:t>
            </w:r>
            <w:r w:rsidRPr="00A01F40">
              <w:rPr>
                <w:spacing w:val="-4"/>
                <w:sz w:val="18"/>
                <w:szCs w:val="18"/>
                <w:lang w:val="uk-UA"/>
              </w:rPr>
              <w:t>жину з розбігу</w:t>
            </w:r>
            <w:r w:rsidRPr="00A01F40">
              <w:rPr>
                <w:sz w:val="18"/>
                <w:szCs w:val="18"/>
                <w:lang w:val="uk-UA"/>
              </w:rPr>
              <w:t xml:space="preserve"> </w:t>
            </w:r>
            <w:r w:rsidRPr="00A01F40">
              <w:rPr>
                <w:spacing w:val="-4"/>
                <w:sz w:val="18"/>
                <w:szCs w:val="18"/>
                <w:lang w:val="uk-UA"/>
              </w:rPr>
              <w:t>способом «зіг</w:t>
            </w:r>
            <w:r w:rsidRPr="00A01F40">
              <w:rPr>
                <w:sz w:val="18"/>
                <w:szCs w:val="18"/>
                <w:lang w:val="uk-UA"/>
              </w:rPr>
              <w:t>-нувши ноги» (см)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C56AA0" w:rsidP="008D55F1">
            <w:pPr>
              <w:widowControl w:val="0"/>
              <w:jc w:val="center"/>
              <w:rPr>
                <w:sz w:val="18"/>
                <w:szCs w:val="18"/>
                <w:lang w:val="uk-UA"/>
              </w:rPr>
            </w:pPr>
            <w:r>
              <w:rPr>
                <w:sz w:val="20"/>
                <w:szCs w:val="20"/>
                <w:lang w:val="uk-UA"/>
              </w:rPr>
              <w:t>Д</w:t>
            </w:r>
            <w:r w:rsidR="00102D3A" w:rsidRPr="00A01F40">
              <w:rPr>
                <w:sz w:val="18"/>
                <w:szCs w:val="18"/>
                <w:lang w:val="uk-UA"/>
              </w:rPr>
              <w:t>о 300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300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320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360</w:t>
            </w:r>
          </w:p>
        </w:tc>
      </w:tr>
      <w:tr w:rsidR="00102D3A" w:rsidRPr="00A01F40" w:rsidTr="00EC51DD">
        <w:trPr>
          <w:trHeight w:val="358"/>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C56AA0" w:rsidP="008D55F1">
            <w:pPr>
              <w:widowControl w:val="0"/>
              <w:jc w:val="center"/>
              <w:rPr>
                <w:sz w:val="18"/>
                <w:szCs w:val="18"/>
                <w:lang w:val="uk-UA"/>
              </w:rPr>
            </w:pPr>
            <w:r>
              <w:rPr>
                <w:sz w:val="20"/>
                <w:szCs w:val="20"/>
                <w:lang w:val="uk-UA"/>
              </w:rPr>
              <w:t>Д</w:t>
            </w:r>
            <w:r w:rsidR="00102D3A" w:rsidRPr="00A01F40">
              <w:rPr>
                <w:sz w:val="18"/>
                <w:szCs w:val="18"/>
                <w:lang w:val="uk-UA"/>
              </w:rPr>
              <w:t>о 250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250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270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290</w:t>
            </w:r>
          </w:p>
        </w:tc>
      </w:tr>
      <w:tr w:rsidR="00102D3A" w:rsidRPr="00A01F40" w:rsidTr="00EC51DD">
        <w:trPr>
          <w:trHeight w:val="355"/>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EC51DD" w:rsidP="008D55F1">
            <w:pPr>
              <w:widowControl w:val="0"/>
              <w:rPr>
                <w:sz w:val="18"/>
                <w:szCs w:val="18"/>
                <w:lang w:val="uk-UA"/>
              </w:rPr>
            </w:pPr>
            <w:r>
              <w:rPr>
                <w:sz w:val="18"/>
                <w:szCs w:val="18"/>
                <w:lang w:val="uk-UA"/>
              </w:rPr>
              <w:t>Стрибок у ви</w:t>
            </w:r>
            <w:r w:rsidR="00102D3A" w:rsidRPr="00A01F40">
              <w:rPr>
                <w:sz w:val="18"/>
                <w:szCs w:val="18"/>
                <w:lang w:val="uk-UA"/>
              </w:rPr>
              <w:t>соту з розбігу спосо</w:t>
            </w:r>
            <w:r>
              <w:rPr>
                <w:sz w:val="18"/>
                <w:szCs w:val="18"/>
                <w:lang w:val="uk-UA"/>
              </w:rPr>
              <w:softHyphen/>
              <w:t>бом «пе</w:t>
            </w:r>
            <w:r w:rsidR="00102D3A" w:rsidRPr="00A01F40">
              <w:rPr>
                <w:sz w:val="18"/>
                <w:szCs w:val="18"/>
                <w:lang w:val="uk-UA"/>
              </w:rPr>
              <w:t>ресту</w:t>
            </w:r>
            <w:r>
              <w:rPr>
                <w:sz w:val="18"/>
                <w:szCs w:val="18"/>
                <w:lang w:val="uk-UA"/>
              </w:rPr>
              <w:softHyphen/>
            </w:r>
            <w:r w:rsidR="00102D3A" w:rsidRPr="00A01F40">
              <w:rPr>
                <w:sz w:val="18"/>
                <w:szCs w:val="18"/>
                <w:lang w:val="uk-UA"/>
              </w:rPr>
              <w:t>пання» (см)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C56AA0" w:rsidP="008D55F1">
            <w:pPr>
              <w:widowControl w:val="0"/>
              <w:jc w:val="center"/>
              <w:rPr>
                <w:sz w:val="18"/>
                <w:szCs w:val="18"/>
                <w:lang w:val="uk-UA"/>
              </w:rPr>
            </w:pPr>
            <w:r>
              <w:rPr>
                <w:sz w:val="20"/>
                <w:szCs w:val="20"/>
                <w:lang w:val="uk-UA"/>
              </w:rPr>
              <w:t>Д</w:t>
            </w:r>
            <w:r w:rsidR="00102D3A" w:rsidRPr="00A01F40">
              <w:rPr>
                <w:sz w:val="18"/>
                <w:szCs w:val="18"/>
                <w:lang w:val="uk-UA"/>
              </w:rPr>
              <w:t>о 85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85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95</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105</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C56AA0" w:rsidP="008D55F1">
            <w:pPr>
              <w:widowControl w:val="0"/>
              <w:jc w:val="center"/>
              <w:rPr>
                <w:sz w:val="18"/>
                <w:szCs w:val="18"/>
                <w:lang w:val="uk-UA"/>
              </w:rPr>
            </w:pPr>
            <w:r>
              <w:rPr>
                <w:sz w:val="20"/>
                <w:szCs w:val="20"/>
                <w:lang w:val="uk-UA"/>
              </w:rPr>
              <w:t>Д</w:t>
            </w:r>
            <w:r w:rsidR="00102D3A" w:rsidRPr="00A01F40">
              <w:rPr>
                <w:sz w:val="18"/>
                <w:szCs w:val="18"/>
                <w:lang w:val="uk-UA"/>
              </w:rPr>
              <w:t>о 75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75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85</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95</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pacing w:val="-4"/>
                <w:sz w:val="18"/>
                <w:szCs w:val="18"/>
                <w:lang w:val="uk-UA"/>
              </w:rPr>
              <w:t>Метання мало</w:t>
            </w:r>
            <w:r w:rsidRPr="00A01F40">
              <w:rPr>
                <w:sz w:val="18"/>
                <w:szCs w:val="18"/>
                <w:lang w:val="uk-UA"/>
              </w:rPr>
              <w:t>го м’яча на дальність</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C56AA0" w:rsidP="008D55F1">
            <w:pPr>
              <w:widowControl w:val="0"/>
              <w:jc w:val="center"/>
              <w:rPr>
                <w:sz w:val="18"/>
                <w:szCs w:val="18"/>
                <w:lang w:val="uk-UA"/>
              </w:rPr>
            </w:pPr>
            <w:r>
              <w:rPr>
                <w:sz w:val="20"/>
                <w:szCs w:val="20"/>
                <w:lang w:val="uk-UA"/>
              </w:rPr>
              <w:t>Д</w:t>
            </w:r>
            <w:r w:rsidR="00102D3A" w:rsidRPr="00A01F40">
              <w:rPr>
                <w:sz w:val="18"/>
                <w:szCs w:val="18"/>
                <w:lang w:val="uk-UA"/>
              </w:rPr>
              <w:t>о 23</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23</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30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36</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C56AA0" w:rsidP="008D55F1">
            <w:pPr>
              <w:widowControl w:val="0"/>
              <w:jc w:val="center"/>
              <w:rPr>
                <w:sz w:val="18"/>
                <w:szCs w:val="18"/>
                <w:lang w:val="uk-UA"/>
              </w:rPr>
            </w:pPr>
            <w:r>
              <w:rPr>
                <w:sz w:val="20"/>
                <w:szCs w:val="20"/>
                <w:lang w:val="uk-UA"/>
              </w:rPr>
              <w:t>Д</w:t>
            </w:r>
            <w:r w:rsidR="00102D3A" w:rsidRPr="00A01F40">
              <w:rPr>
                <w:sz w:val="18"/>
                <w:szCs w:val="18"/>
                <w:lang w:val="uk-UA"/>
              </w:rPr>
              <w:t>о 15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18</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22</w:t>
            </w:r>
          </w:p>
        </w:tc>
      </w:tr>
      <w:tr w:rsidR="00102D3A" w:rsidRPr="00A01F40" w:rsidTr="009627A3">
        <w:trPr>
          <w:trHeight w:val="20"/>
        </w:trPr>
        <w:tc>
          <w:tcPr>
            <w:tcW w:w="1080" w:type="dxa"/>
            <w:vMerge w:val="restart"/>
            <w:shd w:val="clear" w:color="auto" w:fill="auto"/>
            <w:vAlign w:val="center"/>
          </w:tcPr>
          <w:p w:rsidR="00102D3A" w:rsidRPr="00A01F40" w:rsidRDefault="00102D3A" w:rsidP="008D55F1">
            <w:pPr>
              <w:widowControl w:val="0"/>
              <w:jc w:val="center"/>
              <w:rPr>
                <w:sz w:val="18"/>
                <w:szCs w:val="18"/>
                <w:lang w:val="uk-UA"/>
              </w:rPr>
            </w:pPr>
            <w:r w:rsidRPr="00A01F40">
              <w:rPr>
                <w:sz w:val="18"/>
                <w:szCs w:val="18"/>
                <w:lang w:val="uk-UA"/>
              </w:rPr>
              <w:t xml:space="preserve">5 рік </w:t>
            </w:r>
            <w:r w:rsidRPr="009F62A5">
              <w:rPr>
                <w:spacing w:val="-2"/>
                <w:sz w:val="18"/>
                <w:szCs w:val="18"/>
                <w:lang w:val="uk-UA"/>
              </w:rPr>
              <w:t>вивчення</w:t>
            </w:r>
          </w:p>
        </w:tc>
        <w:tc>
          <w:tcPr>
            <w:tcW w:w="1440" w:type="dxa"/>
            <w:vMerge w:val="restart"/>
            <w:vAlign w:val="center"/>
          </w:tcPr>
          <w:p w:rsidR="00102D3A" w:rsidRPr="00A01F40" w:rsidRDefault="00102D3A" w:rsidP="008D55F1">
            <w:pPr>
              <w:widowControl w:val="0"/>
              <w:rPr>
                <w:sz w:val="18"/>
                <w:szCs w:val="18"/>
                <w:lang w:val="uk-UA"/>
              </w:rPr>
            </w:pPr>
            <w:r w:rsidRPr="00A01F40">
              <w:rPr>
                <w:sz w:val="18"/>
                <w:szCs w:val="18"/>
                <w:lang w:val="uk-UA"/>
              </w:rPr>
              <w:t xml:space="preserve">Біг </w:t>
            </w:r>
            <w:smartTag w:uri="urn:schemas-microsoft-com:office:smarttags" w:element="metricconverter">
              <w:smartTagPr>
                <w:attr w:name="ProductID" w:val="30 м"/>
              </w:smartTagPr>
              <w:r w:rsidRPr="00A01F40">
                <w:rPr>
                  <w:sz w:val="18"/>
                  <w:szCs w:val="18"/>
                  <w:lang w:val="uk-UA"/>
                </w:rPr>
                <w:t>30 м</w:t>
              </w:r>
            </w:smartTag>
            <w:r w:rsidRPr="00A01F40">
              <w:rPr>
                <w:sz w:val="18"/>
                <w:szCs w:val="18"/>
                <w:lang w:val="uk-UA"/>
              </w:rPr>
              <w:t xml:space="preserve"> (с)</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EC51DD" w:rsidP="008D55F1">
            <w:pPr>
              <w:widowControl w:val="0"/>
              <w:jc w:val="center"/>
              <w:rPr>
                <w:sz w:val="18"/>
                <w:szCs w:val="18"/>
                <w:lang w:val="uk-UA"/>
              </w:rPr>
            </w:pPr>
            <w:r>
              <w:rPr>
                <w:sz w:val="18"/>
                <w:szCs w:val="18"/>
                <w:lang w:val="uk-UA"/>
              </w:rPr>
              <w:t>Б</w:t>
            </w:r>
            <w:r w:rsidR="00102D3A" w:rsidRPr="00A01F40">
              <w:rPr>
                <w:sz w:val="18"/>
                <w:szCs w:val="18"/>
                <w:lang w:val="uk-UA"/>
              </w:rPr>
              <w:t>ільше 6,0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5,6</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5,0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vAlign w:val="center"/>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EC51DD" w:rsidP="008D55F1">
            <w:pPr>
              <w:widowControl w:val="0"/>
              <w:jc w:val="center"/>
              <w:rPr>
                <w:sz w:val="18"/>
                <w:szCs w:val="18"/>
                <w:lang w:val="uk-UA"/>
              </w:rPr>
            </w:pPr>
            <w:r>
              <w:rPr>
                <w:sz w:val="18"/>
                <w:szCs w:val="18"/>
                <w:lang w:val="uk-UA"/>
              </w:rPr>
              <w:t>Б</w:t>
            </w:r>
            <w:r w:rsidR="00102D3A" w:rsidRPr="00A01F40">
              <w:rPr>
                <w:sz w:val="18"/>
                <w:szCs w:val="18"/>
                <w:lang w:val="uk-UA"/>
              </w:rPr>
              <w:t>ільше 6,7</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6,7</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5,5</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vAlign w:val="center"/>
          </w:tcPr>
          <w:p w:rsidR="00102D3A" w:rsidRPr="00A01F40" w:rsidRDefault="00102D3A" w:rsidP="008D55F1">
            <w:pPr>
              <w:widowControl w:val="0"/>
              <w:rPr>
                <w:sz w:val="18"/>
                <w:szCs w:val="18"/>
                <w:lang w:val="uk-UA"/>
              </w:rPr>
            </w:pPr>
            <w:r w:rsidRPr="00A01F40">
              <w:rPr>
                <w:sz w:val="18"/>
                <w:szCs w:val="18"/>
                <w:lang w:val="uk-UA"/>
              </w:rPr>
              <w:t xml:space="preserve">Біг </w:t>
            </w:r>
            <w:smartTag w:uri="urn:schemas-microsoft-com:office:smarttags" w:element="metricconverter">
              <w:smartTagPr>
                <w:attr w:name="ProductID" w:val="60 м"/>
              </w:smartTagPr>
              <w:r w:rsidRPr="00A01F40">
                <w:rPr>
                  <w:sz w:val="18"/>
                  <w:szCs w:val="18"/>
                  <w:lang w:val="uk-UA"/>
                </w:rPr>
                <w:t>60 м</w:t>
              </w:r>
            </w:smartTag>
            <w:r w:rsidRPr="00A01F40">
              <w:rPr>
                <w:sz w:val="18"/>
                <w:szCs w:val="18"/>
                <w:lang w:val="uk-UA"/>
              </w:rPr>
              <w:t xml:space="preserve"> (с)</w:t>
            </w:r>
          </w:p>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EC51DD" w:rsidP="008D55F1">
            <w:pPr>
              <w:widowControl w:val="0"/>
              <w:jc w:val="center"/>
              <w:rPr>
                <w:sz w:val="18"/>
                <w:szCs w:val="18"/>
                <w:lang w:val="uk-UA"/>
              </w:rPr>
            </w:pPr>
            <w:r>
              <w:rPr>
                <w:sz w:val="18"/>
                <w:szCs w:val="18"/>
                <w:lang w:val="uk-UA"/>
              </w:rPr>
              <w:t>Б</w:t>
            </w:r>
            <w:r w:rsidR="00102D3A" w:rsidRPr="00A01F40">
              <w:rPr>
                <w:sz w:val="18"/>
                <w:szCs w:val="18"/>
                <w:lang w:val="uk-UA"/>
              </w:rPr>
              <w:t>іль</w:t>
            </w:r>
            <w:r w:rsidR="00102D3A" w:rsidRPr="00A01F40">
              <w:rPr>
                <w:spacing w:val="-8"/>
                <w:sz w:val="18"/>
                <w:szCs w:val="18"/>
                <w:lang w:val="uk-UA"/>
              </w:rPr>
              <w:t>ше 10,4</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10,4</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9,8</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8,8</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vAlign w:val="center"/>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EC51DD" w:rsidP="008D55F1">
            <w:pPr>
              <w:widowControl w:val="0"/>
              <w:jc w:val="center"/>
              <w:rPr>
                <w:sz w:val="18"/>
                <w:szCs w:val="18"/>
                <w:lang w:val="uk-UA"/>
              </w:rPr>
            </w:pPr>
            <w:r>
              <w:rPr>
                <w:sz w:val="18"/>
                <w:szCs w:val="18"/>
                <w:lang w:val="uk-UA"/>
              </w:rPr>
              <w:t>Б</w:t>
            </w:r>
            <w:r w:rsidR="00102D3A" w:rsidRPr="00A01F40">
              <w:rPr>
                <w:sz w:val="18"/>
                <w:szCs w:val="18"/>
                <w:lang w:val="uk-UA"/>
              </w:rPr>
              <w:t>іль</w:t>
            </w:r>
            <w:r w:rsidR="00102D3A" w:rsidRPr="00A01F40">
              <w:rPr>
                <w:spacing w:val="-10"/>
                <w:sz w:val="18"/>
                <w:szCs w:val="18"/>
                <w:lang w:val="uk-UA"/>
              </w:rPr>
              <w:t>ше 11,4</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11,4</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10,6</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10,2</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z w:val="18"/>
                <w:szCs w:val="18"/>
                <w:lang w:val="uk-UA"/>
              </w:rPr>
              <w:t>Рівномірний біг (хв</w:t>
            </w:r>
            <w:r>
              <w:rPr>
                <w:sz w:val="18"/>
                <w:szCs w:val="18"/>
                <w:lang w:val="uk-UA"/>
              </w:rPr>
              <w:t>.</w:t>
            </w:r>
            <w:r w:rsidRPr="00A01F40">
              <w:rPr>
                <w:sz w:val="18"/>
                <w:szCs w:val="18"/>
                <w:lang w:val="uk-UA"/>
              </w:rPr>
              <w:t>с)</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p w:rsidR="00102D3A" w:rsidRPr="00A01F40" w:rsidRDefault="00102D3A" w:rsidP="008D55F1">
            <w:pPr>
              <w:widowControl w:val="0"/>
              <w:jc w:val="center"/>
              <w:rPr>
                <w:spacing w:val="-20"/>
                <w:sz w:val="18"/>
                <w:szCs w:val="18"/>
                <w:lang w:val="uk-UA"/>
              </w:rPr>
            </w:pPr>
            <w:smartTag w:uri="urn:schemas-microsoft-com:office:smarttags" w:element="metricconverter">
              <w:smartTagPr>
                <w:attr w:name="ProductID" w:val="1500 м"/>
              </w:smartTagPr>
              <w:r w:rsidRPr="00A01F40">
                <w:rPr>
                  <w:spacing w:val="-20"/>
                  <w:sz w:val="18"/>
                  <w:szCs w:val="18"/>
                  <w:lang w:val="uk-UA"/>
                </w:rPr>
                <w:t>1500 м</w:t>
              </w:r>
            </w:smartTag>
          </w:p>
        </w:tc>
        <w:tc>
          <w:tcPr>
            <w:tcW w:w="980" w:type="dxa"/>
            <w:vAlign w:val="center"/>
          </w:tcPr>
          <w:p w:rsidR="00102D3A" w:rsidRPr="00A01F40" w:rsidRDefault="00EC51DD" w:rsidP="008D55F1">
            <w:pPr>
              <w:widowControl w:val="0"/>
              <w:jc w:val="center"/>
              <w:rPr>
                <w:sz w:val="18"/>
                <w:szCs w:val="18"/>
                <w:lang w:val="uk-UA"/>
              </w:rPr>
            </w:pPr>
            <w:r>
              <w:rPr>
                <w:sz w:val="18"/>
                <w:szCs w:val="18"/>
                <w:lang w:val="uk-UA"/>
              </w:rPr>
              <w:t>Б</w:t>
            </w:r>
            <w:r w:rsidR="00102D3A" w:rsidRPr="00A01F40">
              <w:rPr>
                <w:sz w:val="18"/>
                <w:szCs w:val="18"/>
                <w:lang w:val="uk-UA"/>
              </w:rPr>
              <w:t>ільше 7</w:t>
            </w:r>
            <w:r w:rsidR="00102D3A">
              <w:rPr>
                <w:sz w:val="18"/>
                <w:szCs w:val="18"/>
                <w:lang w:val="uk-UA"/>
              </w:rPr>
              <w:t>.</w:t>
            </w:r>
            <w:r w:rsidR="00102D3A" w:rsidRPr="00A01F40">
              <w:rPr>
                <w:sz w:val="18"/>
                <w:szCs w:val="18"/>
                <w:lang w:val="uk-UA"/>
              </w:rPr>
              <w:t>3</w:t>
            </w:r>
            <w:r>
              <w:rPr>
                <w:sz w:val="18"/>
                <w:szCs w:val="18"/>
                <w:lang w:val="uk-UA"/>
              </w:rPr>
              <w:t>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7</w:t>
            </w:r>
            <w:r>
              <w:rPr>
                <w:sz w:val="18"/>
                <w:szCs w:val="18"/>
                <w:lang w:val="uk-UA"/>
              </w:rPr>
              <w:t>.</w:t>
            </w:r>
            <w:r w:rsidRPr="00A01F40">
              <w:rPr>
                <w:sz w:val="18"/>
                <w:szCs w:val="18"/>
                <w:lang w:val="uk-UA"/>
              </w:rPr>
              <w:t>30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7</w:t>
            </w:r>
            <w:r>
              <w:rPr>
                <w:sz w:val="18"/>
                <w:szCs w:val="18"/>
                <w:lang w:val="uk-UA"/>
              </w:rPr>
              <w:t>.</w:t>
            </w:r>
            <w:r w:rsidRPr="00A01F40">
              <w:rPr>
                <w:sz w:val="18"/>
                <w:szCs w:val="18"/>
                <w:lang w:val="uk-UA"/>
              </w:rPr>
              <w:t>00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6</w:t>
            </w:r>
            <w:r>
              <w:rPr>
                <w:sz w:val="18"/>
                <w:szCs w:val="18"/>
                <w:lang w:val="uk-UA"/>
              </w:rPr>
              <w:t>.</w:t>
            </w:r>
            <w:r w:rsidRPr="00A01F40">
              <w:rPr>
                <w:sz w:val="18"/>
                <w:szCs w:val="18"/>
                <w:lang w:val="uk-UA"/>
              </w:rPr>
              <w:t>30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p w:rsidR="00102D3A" w:rsidRPr="00A01F40" w:rsidRDefault="00102D3A" w:rsidP="008D55F1">
            <w:pPr>
              <w:widowControl w:val="0"/>
              <w:jc w:val="center"/>
              <w:rPr>
                <w:spacing w:val="-20"/>
                <w:sz w:val="18"/>
                <w:szCs w:val="18"/>
                <w:lang w:val="uk-UA"/>
              </w:rPr>
            </w:pPr>
            <w:smartTag w:uri="urn:schemas-microsoft-com:office:smarttags" w:element="metricconverter">
              <w:smartTagPr>
                <w:attr w:name="ProductID" w:val="1000 м"/>
              </w:smartTagPr>
              <w:r w:rsidRPr="00A01F40">
                <w:rPr>
                  <w:spacing w:val="-20"/>
                  <w:sz w:val="18"/>
                  <w:szCs w:val="18"/>
                  <w:lang w:val="uk-UA"/>
                </w:rPr>
                <w:t>1000 м</w:t>
              </w:r>
            </w:smartTag>
          </w:p>
        </w:tc>
        <w:tc>
          <w:tcPr>
            <w:tcW w:w="980" w:type="dxa"/>
            <w:vAlign w:val="center"/>
          </w:tcPr>
          <w:p w:rsidR="00102D3A" w:rsidRPr="00A01F40" w:rsidRDefault="00EC51DD" w:rsidP="008D55F1">
            <w:pPr>
              <w:widowControl w:val="0"/>
              <w:jc w:val="center"/>
              <w:rPr>
                <w:sz w:val="18"/>
                <w:szCs w:val="18"/>
                <w:lang w:val="uk-UA"/>
              </w:rPr>
            </w:pPr>
            <w:r>
              <w:rPr>
                <w:sz w:val="18"/>
                <w:szCs w:val="18"/>
                <w:lang w:val="uk-UA"/>
              </w:rPr>
              <w:t>Б</w:t>
            </w:r>
            <w:r w:rsidR="00102D3A" w:rsidRPr="00A01F40">
              <w:rPr>
                <w:sz w:val="18"/>
                <w:szCs w:val="18"/>
                <w:lang w:val="uk-UA"/>
              </w:rPr>
              <w:t>ільше 6</w:t>
            </w:r>
            <w:r w:rsidR="00102D3A">
              <w:rPr>
                <w:sz w:val="18"/>
                <w:szCs w:val="18"/>
                <w:lang w:val="uk-UA"/>
              </w:rPr>
              <w:t>.</w:t>
            </w:r>
            <w:r w:rsidR="00102D3A" w:rsidRPr="00A01F40">
              <w:rPr>
                <w:sz w:val="18"/>
                <w:szCs w:val="18"/>
                <w:lang w:val="uk-UA"/>
              </w:rPr>
              <w:t>2</w:t>
            </w:r>
            <w:r>
              <w:rPr>
                <w:sz w:val="18"/>
                <w:szCs w:val="18"/>
                <w:lang w:val="uk-UA"/>
              </w:rPr>
              <w:t>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6</w:t>
            </w:r>
            <w:r>
              <w:rPr>
                <w:sz w:val="18"/>
                <w:szCs w:val="18"/>
                <w:lang w:val="uk-UA"/>
              </w:rPr>
              <w:t>.</w:t>
            </w:r>
            <w:r w:rsidRPr="00A01F40">
              <w:rPr>
                <w:sz w:val="18"/>
                <w:szCs w:val="18"/>
                <w:lang w:val="uk-UA"/>
              </w:rPr>
              <w:t>20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5</w:t>
            </w:r>
            <w:r>
              <w:rPr>
                <w:sz w:val="18"/>
                <w:szCs w:val="18"/>
                <w:lang w:val="uk-UA"/>
              </w:rPr>
              <w:t>.</w:t>
            </w:r>
            <w:r w:rsidRPr="00A01F40">
              <w:rPr>
                <w:sz w:val="18"/>
                <w:szCs w:val="18"/>
                <w:lang w:val="uk-UA"/>
              </w:rPr>
              <w:t>40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5</w:t>
            </w:r>
            <w:r>
              <w:rPr>
                <w:sz w:val="18"/>
                <w:szCs w:val="18"/>
                <w:lang w:val="uk-UA"/>
              </w:rPr>
              <w:t>.</w:t>
            </w:r>
            <w:r w:rsidRPr="00A01F40">
              <w:rPr>
                <w:sz w:val="18"/>
                <w:szCs w:val="18"/>
                <w:lang w:val="uk-UA"/>
              </w:rPr>
              <w:t>20</w:t>
            </w:r>
          </w:p>
        </w:tc>
      </w:tr>
      <w:tr w:rsidR="00102D3A" w:rsidRPr="00A01F40" w:rsidTr="00674256">
        <w:trPr>
          <w:trHeight w:val="346"/>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pacing w:val="-4"/>
                <w:sz w:val="18"/>
                <w:szCs w:val="18"/>
                <w:lang w:val="uk-UA"/>
              </w:rPr>
              <w:t>Стрибок у дов</w:t>
            </w:r>
            <w:r w:rsidRPr="00A01F40">
              <w:rPr>
                <w:sz w:val="18"/>
                <w:szCs w:val="18"/>
                <w:lang w:val="uk-UA"/>
              </w:rPr>
              <w:t>-жину з місця (см)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C56AA0" w:rsidP="008D55F1">
            <w:pPr>
              <w:widowControl w:val="0"/>
              <w:jc w:val="center"/>
              <w:rPr>
                <w:sz w:val="18"/>
                <w:szCs w:val="18"/>
                <w:lang w:val="uk-UA"/>
              </w:rPr>
            </w:pPr>
            <w:r>
              <w:rPr>
                <w:sz w:val="20"/>
                <w:szCs w:val="20"/>
                <w:lang w:val="uk-UA"/>
              </w:rPr>
              <w:t>Д</w:t>
            </w:r>
            <w:r w:rsidR="00102D3A" w:rsidRPr="00A01F40">
              <w:rPr>
                <w:sz w:val="18"/>
                <w:szCs w:val="18"/>
                <w:lang w:val="uk-UA"/>
              </w:rPr>
              <w:t>о 160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160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180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200</w:t>
            </w:r>
          </w:p>
        </w:tc>
      </w:tr>
      <w:tr w:rsidR="00102D3A" w:rsidRPr="00A01F40" w:rsidTr="00674256">
        <w:trPr>
          <w:trHeight w:val="177"/>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C56AA0" w:rsidP="008D55F1">
            <w:pPr>
              <w:widowControl w:val="0"/>
              <w:jc w:val="center"/>
              <w:rPr>
                <w:sz w:val="18"/>
                <w:szCs w:val="18"/>
                <w:lang w:val="uk-UA"/>
              </w:rPr>
            </w:pPr>
            <w:r>
              <w:rPr>
                <w:sz w:val="20"/>
                <w:szCs w:val="20"/>
                <w:lang w:val="uk-UA"/>
              </w:rPr>
              <w:t>Д</w:t>
            </w:r>
            <w:r w:rsidR="00102D3A" w:rsidRPr="00A01F40">
              <w:rPr>
                <w:sz w:val="18"/>
                <w:szCs w:val="18"/>
                <w:lang w:val="uk-UA"/>
              </w:rPr>
              <w:t>о 135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135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150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170</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pacing w:val="-4"/>
                <w:sz w:val="18"/>
                <w:szCs w:val="18"/>
                <w:lang w:val="uk-UA"/>
              </w:rPr>
              <w:t>Стрибок у дов</w:t>
            </w:r>
            <w:r w:rsidRPr="00A01F40">
              <w:rPr>
                <w:sz w:val="18"/>
                <w:szCs w:val="18"/>
                <w:lang w:val="uk-UA"/>
              </w:rPr>
              <w:t>-жи</w:t>
            </w:r>
            <w:r w:rsidR="009C7473">
              <w:rPr>
                <w:sz w:val="18"/>
                <w:szCs w:val="18"/>
                <w:lang w:val="uk-UA"/>
              </w:rPr>
              <w:t>ну з розбігу способом «проги</w:t>
            </w:r>
            <w:r w:rsidR="009C7473">
              <w:rPr>
                <w:sz w:val="18"/>
                <w:szCs w:val="18"/>
                <w:lang w:val="uk-UA"/>
              </w:rPr>
              <w:softHyphen/>
              <w:t>наю</w:t>
            </w:r>
            <w:r w:rsidRPr="00A01F40">
              <w:rPr>
                <w:sz w:val="18"/>
                <w:szCs w:val="18"/>
                <w:lang w:val="uk-UA"/>
              </w:rPr>
              <w:t>чись» (см)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p w:rsidR="00102D3A" w:rsidRPr="00A01F40" w:rsidRDefault="00102D3A" w:rsidP="008D55F1">
            <w:pPr>
              <w:widowControl w:val="0"/>
              <w:jc w:val="center"/>
              <w:rPr>
                <w:sz w:val="18"/>
                <w:szCs w:val="18"/>
                <w:lang w:val="uk-UA"/>
              </w:rPr>
            </w:pPr>
          </w:p>
        </w:tc>
        <w:tc>
          <w:tcPr>
            <w:tcW w:w="980" w:type="dxa"/>
            <w:vAlign w:val="center"/>
          </w:tcPr>
          <w:p w:rsidR="00102D3A" w:rsidRPr="00A01F40" w:rsidRDefault="008F25C9" w:rsidP="008D55F1">
            <w:pPr>
              <w:widowControl w:val="0"/>
              <w:jc w:val="center"/>
              <w:rPr>
                <w:sz w:val="18"/>
                <w:szCs w:val="18"/>
                <w:lang w:val="uk-UA"/>
              </w:rPr>
            </w:pPr>
            <w:r>
              <w:rPr>
                <w:sz w:val="20"/>
                <w:szCs w:val="20"/>
                <w:lang w:val="uk-UA"/>
              </w:rPr>
              <w:t>Д</w:t>
            </w:r>
            <w:r w:rsidR="00102D3A" w:rsidRPr="00A01F40">
              <w:rPr>
                <w:sz w:val="18"/>
                <w:szCs w:val="18"/>
                <w:lang w:val="uk-UA"/>
              </w:rPr>
              <w:t>о 320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320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340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390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8F25C9" w:rsidP="008D55F1">
            <w:pPr>
              <w:widowControl w:val="0"/>
              <w:jc w:val="center"/>
              <w:rPr>
                <w:sz w:val="18"/>
                <w:szCs w:val="18"/>
                <w:lang w:val="uk-UA"/>
              </w:rPr>
            </w:pPr>
            <w:r>
              <w:rPr>
                <w:sz w:val="20"/>
                <w:szCs w:val="20"/>
                <w:lang w:val="uk-UA"/>
              </w:rPr>
              <w:t>Д</w:t>
            </w:r>
            <w:r w:rsidR="00102D3A" w:rsidRPr="00A01F40">
              <w:rPr>
                <w:sz w:val="18"/>
                <w:szCs w:val="18"/>
                <w:lang w:val="uk-UA"/>
              </w:rPr>
              <w:t>о 250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250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270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300</w:t>
            </w:r>
          </w:p>
        </w:tc>
      </w:tr>
      <w:tr w:rsidR="00102D3A" w:rsidRPr="00A01F40" w:rsidTr="009627A3">
        <w:trPr>
          <w:trHeight w:val="20"/>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9C7473" w:rsidP="008D55F1">
            <w:pPr>
              <w:widowControl w:val="0"/>
              <w:rPr>
                <w:sz w:val="18"/>
                <w:szCs w:val="18"/>
                <w:lang w:val="uk-UA"/>
              </w:rPr>
            </w:pPr>
            <w:r>
              <w:rPr>
                <w:sz w:val="18"/>
                <w:szCs w:val="18"/>
                <w:lang w:val="uk-UA"/>
              </w:rPr>
              <w:t>Стрибок у ви</w:t>
            </w:r>
            <w:r w:rsidR="00102D3A" w:rsidRPr="00A01F40">
              <w:rPr>
                <w:sz w:val="18"/>
                <w:szCs w:val="18"/>
                <w:lang w:val="uk-UA"/>
              </w:rPr>
              <w:t>соту з розбігу спосо</w:t>
            </w:r>
            <w:r>
              <w:rPr>
                <w:sz w:val="18"/>
                <w:szCs w:val="18"/>
                <w:lang w:val="uk-UA"/>
              </w:rPr>
              <w:softHyphen/>
              <w:t>бом «пе</w:t>
            </w:r>
            <w:r w:rsidR="00102D3A" w:rsidRPr="00A01F40">
              <w:rPr>
                <w:sz w:val="18"/>
                <w:szCs w:val="18"/>
                <w:lang w:val="uk-UA"/>
              </w:rPr>
              <w:t>ресту</w:t>
            </w:r>
            <w:r>
              <w:rPr>
                <w:sz w:val="18"/>
                <w:szCs w:val="18"/>
                <w:lang w:val="uk-UA"/>
              </w:rPr>
              <w:softHyphen/>
            </w:r>
            <w:r w:rsidR="00102D3A" w:rsidRPr="00A01F40">
              <w:rPr>
                <w:sz w:val="18"/>
                <w:szCs w:val="18"/>
                <w:lang w:val="uk-UA"/>
              </w:rPr>
              <w:t>пання» (см)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p w:rsidR="00102D3A" w:rsidRPr="00A01F40" w:rsidRDefault="00102D3A" w:rsidP="008D55F1">
            <w:pPr>
              <w:widowControl w:val="0"/>
              <w:jc w:val="center"/>
              <w:rPr>
                <w:sz w:val="18"/>
                <w:szCs w:val="18"/>
                <w:lang w:val="uk-UA"/>
              </w:rPr>
            </w:pPr>
          </w:p>
        </w:tc>
        <w:tc>
          <w:tcPr>
            <w:tcW w:w="980" w:type="dxa"/>
            <w:vAlign w:val="center"/>
          </w:tcPr>
          <w:p w:rsidR="00102D3A" w:rsidRPr="00A01F40" w:rsidRDefault="008F25C9" w:rsidP="008D55F1">
            <w:pPr>
              <w:widowControl w:val="0"/>
              <w:jc w:val="center"/>
              <w:rPr>
                <w:sz w:val="18"/>
                <w:szCs w:val="18"/>
                <w:lang w:val="uk-UA"/>
              </w:rPr>
            </w:pPr>
            <w:r>
              <w:rPr>
                <w:sz w:val="20"/>
                <w:szCs w:val="20"/>
                <w:lang w:val="uk-UA"/>
              </w:rPr>
              <w:t>Д</w:t>
            </w:r>
            <w:r w:rsidR="00102D3A" w:rsidRPr="00A01F40">
              <w:rPr>
                <w:sz w:val="18"/>
                <w:szCs w:val="18"/>
                <w:lang w:val="uk-UA"/>
              </w:rPr>
              <w:t>о 90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90</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100</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115</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8F25C9" w:rsidP="008D55F1">
            <w:pPr>
              <w:widowControl w:val="0"/>
              <w:jc w:val="center"/>
              <w:rPr>
                <w:sz w:val="18"/>
                <w:szCs w:val="18"/>
                <w:lang w:val="uk-UA"/>
              </w:rPr>
            </w:pPr>
            <w:r>
              <w:rPr>
                <w:sz w:val="20"/>
                <w:szCs w:val="20"/>
                <w:lang w:val="uk-UA"/>
              </w:rPr>
              <w:t>Д</w:t>
            </w:r>
            <w:r w:rsidR="00102D3A" w:rsidRPr="00A01F40">
              <w:rPr>
                <w:sz w:val="18"/>
                <w:szCs w:val="18"/>
                <w:lang w:val="uk-UA"/>
              </w:rPr>
              <w:t>о 75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75</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85</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100</w:t>
            </w:r>
          </w:p>
        </w:tc>
      </w:tr>
      <w:tr w:rsidR="00102D3A" w:rsidRPr="00A01F40" w:rsidTr="009627A3">
        <w:trPr>
          <w:trHeight w:val="247"/>
        </w:trPr>
        <w:tc>
          <w:tcPr>
            <w:tcW w:w="1080" w:type="dxa"/>
            <w:vMerge/>
            <w:shd w:val="clear" w:color="auto" w:fill="auto"/>
          </w:tcPr>
          <w:p w:rsidR="00102D3A" w:rsidRPr="00A01F40" w:rsidRDefault="00102D3A" w:rsidP="008D55F1">
            <w:pPr>
              <w:widowControl w:val="0"/>
              <w:jc w:val="center"/>
              <w:rPr>
                <w:sz w:val="18"/>
                <w:szCs w:val="18"/>
                <w:lang w:val="uk-UA"/>
              </w:rPr>
            </w:pPr>
          </w:p>
        </w:tc>
        <w:tc>
          <w:tcPr>
            <w:tcW w:w="1440" w:type="dxa"/>
            <w:vMerge w:val="restart"/>
          </w:tcPr>
          <w:p w:rsidR="00102D3A" w:rsidRPr="00A01F40" w:rsidRDefault="00102D3A" w:rsidP="008D55F1">
            <w:pPr>
              <w:widowControl w:val="0"/>
              <w:rPr>
                <w:sz w:val="18"/>
                <w:szCs w:val="18"/>
                <w:lang w:val="uk-UA"/>
              </w:rPr>
            </w:pPr>
            <w:r w:rsidRPr="00A01F40">
              <w:rPr>
                <w:spacing w:val="-4"/>
                <w:sz w:val="18"/>
                <w:szCs w:val="18"/>
                <w:lang w:val="uk-UA"/>
              </w:rPr>
              <w:t>Метання мало</w:t>
            </w:r>
            <w:r w:rsidRPr="00A01F40">
              <w:rPr>
                <w:sz w:val="18"/>
                <w:szCs w:val="18"/>
                <w:lang w:val="uk-UA"/>
              </w:rPr>
              <w:t>-го м’яча на дальність (м)</w:t>
            </w:r>
          </w:p>
        </w:tc>
        <w:tc>
          <w:tcPr>
            <w:tcW w:w="640" w:type="dxa"/>
            <w:vAlign w:val="center"/>
          </w:tcPr>
          <w:p w:rsidR="00102D3A" w:rsidRPr="00A01F40" w:rsidRDefault="00102D3A" w:rsidP="008D55F1">
            <w:pPr>
              <w:widowControl w:val="0"/>
              <w:jc w:val="center"/>
              <w:rPr>
                <w:sz w:val="18"/>
                <w:szCs w:val="18"/>
                <w:lang w:val="uk-UA"/>
              </w:rPr>
            </w:pPr>
            <w:r>
              <w:rPr>
                <w:sz w:val="18"/>
                <w:szCs w:val="18"/>
                <w:lang w:val="uk-UA"/>
              </w:rPr>
              <w:t>Хл.</w:t>
            </w:r>
          </w:p>
        </w:tc>
        <w:tc>
          <w:tcPr>
            <w:tcW w:w="980" w:type="dxa"/>
            <w:vAlign w:val="center"/>
          </w:tcPr>
          <w:p w:rsidR="00102D3A" w:rsidRPr="00A01F40" w:rsidRDefault="008F25C9" w:rsidP="008D55F1">
            <w:pPr>
              <w:widowControl w:val="0"/>
              <w:jc w:val="center"/>
              <w:rPr>
                <w:sz w:val="18"/>
                <w:szCs w:val="18"/>
                <w:lang w:val="uk-UA"/>
              </w:rPr>
            </w:pPr>
            <w:r>
              <w:rPr>
                <w:sz w:val="20"/>
                <w:szCs w:val="20"/>
                <w:lang w:val="uk-UA"/>
              </w:rPr>
              <w:t>Д</w:t>
            </w:r>
            <w:r w:rsidR="00102D3A" w:rsidRPr="00A01F40">
              <w:rPr>
                <w:sz w:val="18"/>
                <w:szCs w:val="18"/>
                <w:lang w:val="uk-UA"/>
              </w:rPr>
              <w:t>о 26</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26</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32</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40</w:t>
            </w:r>
          </w:p>
        </w:tc>
      </w:tr>
      <w:tr w:rsidR="00102D3A" w:rsidRPr="00A01F40" w:rsidTr="009627A3">
        <w:trPr>
          <w:trHeight w:val="20"/>
        </w:trPr>
        <w:tc>
          <w:tcPr>
            <w:tcW w:w="1080" w:type="dxa"/>
            <w:vMerge/>
          </w:tcPr>
          <w:p w:rsidR="00102D3A" w:rsidRPr="00A01F40" w:rsidRDefault="00102D3A" w:rsidP="008D55F1">
            <w:pPr>
              <w:widowControl w:val="0"/>
              <w:jc w:val="center"/>
              <w:rPr>
                <w:sz w:val="18"/>
                <w:szCs w:val="18"/>
                <w:lang w:val="uk-UA"/>
              </w:rPr>
            </w:pPr>
          </w:p>
        </w:tc>
        <w:tc>
          <w:tcPr>
            <w:tcW w:w="1440" w:type="dxa"/>
            <w:vMerge/>
          </w:tcPr>
          <w:p w:rsidR="00102D3A" w:rsidRPr="00A01F40" w:rsidRDefault="00102D3A" w:rsidP="008D55F1">
            <w:pPr>
              <w:widowControl w:val="0"/>
              <w:rPr>
                <w:sz w:val="18"/>
                <w:szCs w:val="18"/>
                <w:lang w:val="uk-UA"/>
              </w:rPr>
            </w:pPr>
          </w:p>
        </w:tc>
        <w:tc>
          <w:tcPr>
            <w:tcW w:w="640" w:type="dxa"/>
            <w:vAlign w:val="center"/>
          </w:tcPr>
          <w:p w:rsidR="00102D3A" w:rsidRPr="00A01F40" w:rsidRDefault="00102D3A" w:rsidP="008D55F1">
            <w:pPr>
              <w:widowControl w:val="0"/>
              <w:jc w:val="center"/>
              <w:rPr>
                <w:sz w:val="18"/>
                <w:szCs w:val="18"/>
                <w:lang w:val="uk-UA"/>
              </w:rPr>
            </w:pPr>
            <w:r>
              <w:rPr>
                <w:sz w:val="20"/>
                <w:szCs w:val="20"/>
                <w:lang w:val="uk-UA"/>
              </w:rPr>
              <w:t>Д</w:t>
            </w:r>
            <w:r w:rsidRPr="006B7CFD">
              <w:rPr>
                <w:sz w:val="20"/>
                <w:szCs w:val="20"/>
                <w:lang w:val="uk-UA"/>
              </w:rPr>
              <w:t>івч</w:t>
            </w:r>
            <w:r w:rsidRPr="00A01F40">
              <w:rPr>
                <w:sz w:val="18"/>
                <w:szCs w:val="18"/>
                <w:lang w:val="uk-UA"/>
              </w:rPr>
              <w:t>.</w:t>
            </w:r>
          </w:p>
        </w:tc>
        <w:tc>
          <w:tcPr>
            <w:tcW w:w="980" w:type="dxa"/>
            <w:vAlign w:val="center"/>
          </w:tcPr>
          <w:p w:rsidR="00102D3A" w:rsidRPr="00A01F40" w:rsidRDefault="008F25C9" w:rsidP="008D55F1">
            <w:pPr>
              <w:widowControl w:val="0"/>
              <w:jc w:val="center"/>
              <w:rPr>
                <w:sz w:val="18"/>
                <w:szCs w:val="18"/>
                <w:lang w:val="uk-UA"/>
              </w:rPr>
            </w:pPr>
            <w:r>
              <w:rPr>
                <w:sz w:val="20"/>
                <w:szCs w:val="20"/>
                <w:lang w:val="uk-UA"/>
              </w:rPr>
              <w:t>Д</w:t>
            </w:r>
            <w:r w:rsidR="00102D3A" w:rsidRPr="00A01F40">
              <w:rPr>
                <w:sz w:val="18"/>
                <w:szCs w:val="18"/>
                <w:lang w:val="uk-UA"/>
              </w:rPr>
              <w:t>о 16</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16</w:t>
            </w:r>
          </w:p>
        </w:tc>
        <w:tc>
          <w:tcPr>
            <w:tcW w:w="540" w:type="dxa"/>
            <w:vAlign w:val="center"/>
          </w:tcPr>
          <w:p w:rsidR="00102D3A" w:rsidRPr="00A01F40" w:rsidRDefault="00102D3A" w:rsidP="008D55F1">
            <w:pPr>
              <w:widowControl w:val="0"/>
              <w:jc w:val="center"/>
              <w:rPr>
                <w:sz w:val="18"/>
                <w:szCs w:val="18"/>
                <w:lang w:val="uk-UA"/>
              </w:rPr>
            </w:pPr>
            <w:r w:rsidRPr="00A01F40">
              <w:rPr>
                <w:sz w:val="18"/>
                <w:szCs w:val="18"/>
                <w:lang w:val="uk-UA"/>
              </w:rPr>
              <w:t>19</w:t>
            </w:r>
          </w:p>
        </w:tc>
        <w:tc>
          <w:tcPr>
            <w:tcW w:w="666" w:type="dxa"/>
            <w:vAlign w:val="center"/>
          </w:tcPr>
          <w:p w:rsidR="00102D3A" w:rsidRPr="00A01F40" w:rsidRDefault="00102D3A" w:rsidP="008D55F1">
            <w:pPr>
              <w:widowControl w:val="0"/>
              <w:jc w:val="center"/>
              <w:rPr>
                <w:sz w:val="18"/>
                <w:szCs w:val="18"/>
                <w:lang w:val="uk-UA"/>
              </w:rPr>
            </w:pPr>
            <w:r w:rsidRPr="00A01F40">
              <w:rPr>
                <w:sz w:val="18"/>
                <w:szCs w:val="18"/>
                <w:lang w:val="uk-UA"/>
              </w:rPr>
              <w:t>24</w:t>
            </w:r>
          </w:p>
        </w:tc>
      </w:tr>
      <w:tr w:rsidR="00102D3A" w:rsidRPr="006B7CFD" w:rsidTr="009627A3">
        <w:tblPrEx>
          <w:tblLook w:val="01E0"/>
        </w:tblPrEx>
        <w:trPr>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 xml:space="preserve">6 рік </w:t>
            </w:r>
            <w:r w:rsidRPr="006B7CFD">
              <w:rPr>
                <w:spacing w:val="-2"/>
                <w:sz w:val="20"/>
                <w:szCs w:val="20"/>
                <w:lang w:val="uk-UA"/>
              </w:rPr>
              <w:t>вивчення</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rPr>
                <w:sz w:val="20"/>
                <w:szCs w:val="20"/>
                <w:lang w:val="uk-UA"/>
              </w:rPr>
            </w:pPr>
            <w:r w:rsidRPr="006B7CFD">
              <w:rPr>
                <w:sz w:val="20"/>
                <w:szCs w:val="20"/>
                <w:lang w:val="uk-UA"/>
              </w:rPr>
              <w:t xml:space="preserve">Біг </w:t>
            </w:r>
            <w:smartTag w:uri="urn:schemas-microsoft-com:office:smarttags" w:element="metricconverter">
              <w:smartTagPr>
                <w:attr w:name="ProductID" w:val="30 м"/>
              </w:smartTagPr>
              <w:r w:rsidRPr="006B7CFD">
                <w:rPr>
                  <w:sz w:val="20"/>
                  <w:szCs w:val="20"/>
                  <w:lang w:val="uk-UA"/>
                </w:rPr>
                <w:t>30 м</w:t>
              </w:r>
            </w:smartTag>
            <w:r w:rsidRPr="006B7CFD">
              <w:rPr>
                <w:sz w:val="20"/>
                <w:szCs w:val="20"/>
                <w:lang w:val="uk-UA"/>
              </w:rPr>
              <w:t xml:space="preserve"> (с)</w:t>
            </w: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Хл.</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9C7473" w:rsidP="008D55F1">
            <w:pPr>
              <w:widowControl w:val="0"/>
              <w:jc w:val="center"/>
              <w:rPr>
                <w:sz w:val="20"/>
                <w:szCs w:val="20"/>
                <w:lang w:val="uk-UA"/>
              </w:rPr>
            </w:pPr>
            <w:r>
              <w:rPr>
                <w:sz w:val="18"/>
                <w:szCs w:val="18"/>
                <w:lang w:val="uk-UA"/>
              </w:rPr>
              <w:t>Б</w:t>
            </w:r>
            <w:r w:rsidR="00102D3A" w:rsidRPr="006B7CFD">
              <w:rPr>
                <w:sz w:val="20"/>
                <w:szCs w:val="20"/>
                <w:lang w:val="uk-UA"/>
              </w:rPr>
              <w:t>ільше 5,7</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5,7</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5,3</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4,7</w:t>
            </w:r>
          </w:p>
        </w:tc>
      </w:tr>
      <w:tr w:rsidR="00102D3A" w:rsidRPr="006B7CFD" w:rsidTr="009627A3">
        <w:tblPrEx>
          <w:tblLook w:val="01E0"/>
        </w:tblPrEx>
        <w:trPr>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Д</w:t>
            </w:r>
            <w:r w:rsidRPr="006B7CFD">
              <w:rPr>
                <w:sz w:val="20"/>
                <w:szCs w:val="20"/>
                <w:lang w:val="uk-UA"/>
              </w:rPr>
              <w:t>івч.</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9C7473" w:rsidP="008D55F1">
            <w:pPr>
              <w:widowControl w:val="0"/>
              <w:jc w:val="center"/>
              <w:rPr>
                <w:sz w:val="20"/>
                <w:szCs w:val="20"/>
                <w:lang w:val="uk-UA"/>
              </w:rPr>
            </w:pPr>
            <w:r>
              <w:rPr>
                <w:sz w:val="18"/>
                <w:szCs w:val="18"/>
                <w:lang w:val="uk-UA"/>
              </w:rPr>
              <w:t>Б</w:t>
            </w:r>
            <w:r w:rsidR="00102D3A" w:rsidRPr="006B7CFD">
              <w:rPr>
                <w:sz w:val="20"/>
                <w:szCs w:val="20"/>
                <w:lang w:val="uk-UA"/>
              </w:rPr>
              <w:t>ільше 6,6</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6,6</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5,9</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5,5</w:t>
            </w:r>
          </w:p>
        </w:tc>
      </w:tr>
      <w:tr w:rsidR="00102D3A" w:rsidRPr="006B7CFD" w:rsidTr="009627A3">
        <w:tblPrEx>
          <w:tblLook w:val="01E0"/>
        </w:tblPrEx>
        <w:trPr>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rPr>
                <w:sz w:val="20"/>
                <w:szCs w:val="20"/>
                <w:lang w:val="uk-UA"/>
              </w:rPr>
            </w:pPr>
            <w:r w:rsidRPr="006B7CFD">
              <w:rPr>
                <w:sz w:val="20"/>
                <w:szCs w:val="20"/>
                <w:lang w:val="uk-UA"/>
              </w:rPr>
              <w:t xml:space="preserve">Біг </w:t>
            </w:r>
            <w:smartTag w:uri="urn:schemas-microsoft-com:office:smarttags" w:element="metricconverter">
              <w:smartTagPr>
                <w:attr w:name="ProductID" w:val="100 м"/>
              </w:smartTagPr>
              <w:r w:rsidRPr="006B7CFD">
                <w:rPr>
                  <w:sz w:val="20"/>
                  <w:szCs w:val="20"/>
                  <w:lang w:val="uk-UA"/>
                </w:rPr>
                <w:t>100 м</w:t>
              </w:r>
            </w:smartTag>
            <w:r w:rsidRPr="006B7CFD">
              <w:rPr>
                <w:sz w:val="20"/>
                <w:szCs w:val="20"/>
                <w:lang w:val="uk-UA"/>
              </w:rPr>
              <w:t xml:space="preserve"> (с)</w:t>
            </w:r>
          </w:p>
          <w:p w:rsidR="00102D3A" w:rsidRPr="006B7CFD" w:rsidRDefault="00102D3A" w:rsidP="008D55F1">
            <w:pPr>
              <w:widowControl w:val="0"/>
              <w:rPr>
                <w:sz w:val="20"/>
                <w:szCs w:val="20"/>
                <w:lang w:val="uk-UA"/>
              </w:rPr>
            </w:pP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Хл.</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9C7473" w:rsidP="008D55F1">
            <w:pPr>
              <w:widowControl w:val="0"/>
              <w:jc w:val="center"/>
              <w:rPr>
                <w:sz w:val="20"/>
                <w:szCs w:val="20"/>
                <w:lang w:val="uk-UA"/>
              </w:rPr>
            </w:pPr>
            <w:r>
              <w:rPr>
                <w:sz w:val="18"/>
                <w:szCs w:val="18"/>
                <w:lang w:val="uk-UA"/>
              </w:rPr>
              <w:t>Б</w:t>
            </w:r>
            <w:r w:rsidR="00102D3A" w:rsidRPr="006B7CFD">
              <w:rPr>
                <w:sz w:val="20"/>
                <w:szCs w:val="20"/>
                <w:lang w:val="uk-UA"/>
              </w:rPr>
              <w:t>іль</w:t>
            </w:r>
            <w:r w:rsidR="00102D3A" w:rsidRPr="006B7CFD">
              <w:rPr>
                <w:spacing w:val="-10"/>
                <w:sz w:val="20"/>
                <w:szCs w:val="20"/>
                <w:lang w:val="uk-UA"/>
              </w:rPr>
              <w:t>ше 15,9</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15,9</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15,3</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14,5</w:t>
            </w:r>
          </w:p>
        </w:tc>
      </w:tr>
      <w:tr w:rsidR="00102D3A" w:rsidRPr="006B7CFD" w:rsidTr="009627A3">
        <w:tblPrEx>
          <w:tblLook w:val="01E0"/>
        </w:tblPrEx>
        <w:trPr>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Д</w:t>
            </w:r>
            <w:r w:rsidRPr="006B7CFD">
              <w:rPr>
                <w:sz w:val="20"/>
                <w:szCs w:val="20"/>
                <w:lang w:val="uk-UA"/>
              </w:rPr>
              <w:t>івч.</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9C7473" w:rsidRDefault="009C7473" w:rsidP="008D55F1">
            <w:pPr>
              <w:widowControl w:val="0"/>
              <w:rPr>
                <w:spacing w:val="-8"/>
                <w:sz w:val="20"/>
                <w:szCs w:val="20"/>
                <w:lang w:val="uk-UA"/>
              </w:rPr>
            </w:pPr>
            <w:r w:rsidRPr="009C7473">
              <w:rPr>
                <w:spacing w:val="-8"/>
                <w:sz w:val="18"/>
                <w:szCs w:val="18"/>
                <w:lang w:val="uk-UA"/>
              </w:rPr>
              <w:t>Б</w:t>
            </w:r>
            <w:r w:rsidR="00102D3A" w:rsidRPr="009C7473">
              <w:rPr>
                <w:spacing w:val="-8"/>
                <w:sz w:val="20"/>
                <w:szCs w:val="20"/>
                <w:lang w:val="uk-UA"/>
              </w:rPr>
              <w:t>ільше 18,0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18,0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17,5</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16,8</w:t>
            </w:r>
          </w:p>
        </w:tc>
      </w:tr>
      <w:tr w:rsidR="00102D3A" w:rsidRPr="006B7CFD" w:rsidTr="009627A3">
        <w:tblPrEx>
          <w:tblLook w:val="01E0"/>
        </w:tblPrEx>
        <w:trPr>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val="restart"/>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sidRPr="006B7CFD">
              <w:rPr>
                <w:sz w:val="20"/>
                <w:szCs w:val="20"/>
                <w:lang w:val="uk-UA"/>
              </w:rPr>
              <w:t xml:space="preserve">Рівномірний біг </w:t>
            </w:r>
            <w:smartTag w:uri="urn:schemas-microsoft-com:office:smarttags" w:element="metricconverter">
              <w:smartTagPr>
                <w:attr w:name="ProductID" w:val="1500 м"/>
              </w:smartTagPr>
              <w:r w:rsidRPr="006B7CFD">
                <w:rPr>
                  <w:sz w:val="20"/>
                  <w:szCs w:val="20"/>
                  <w:lang w:val="uk-UA"/>
                </w:rPr>
                <w:t>1500 м</w:t>
              </w:r>
            </w:smartTag>
            <w:r w:rsidR="009C7473">
              <w:rPr>
                <w:sz w:val="20"/>
                <w:szCs w:val="20"/>
                <w:lang w:val="uk-UA"/>
              </w:rPr>
              <w:t xml:space="preserve"> </w:t>
            </w:r>
            <w:r w:rsidRPr="006B7CFD">
              <w:rPr>
                <w:sz w:val="20"/>
                <w:szCs w:val="20"/>
                <w:lang w:val="uk-UA"/>
              </w:rPr>
              <w:t>(хв</w:t>
            </w:r>
            <w:r>
              <w:rPr>
                <w:sz w:val="20"/>
                <w:szCs w:val="20"/>
                <w:lang w:val="uk-UA"/>
              </w:rPr>
              <w:t>.</w:t>
            </w:r>
            <w:r w:rsidRPr="006B7CFD">
              <w:rPr>
                <w:sz w:val="20"/>
                <w:szCs w:val="20"/>
                <w:lang w:val="uk-UA"/>
              </w:rPr>
              <w:t>с)</w:t>
            </w: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Хл.</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9C7473" w:rsidRDefault="009C7473" w:rsidP="008D55F1">
            <w:pPr>
              <w:widowControl w:val="0"/>
              <w:rPr>
                <w:spacing w:val="-8"/>
                <w:sz w:val="20"/>
                <w:szCs w:val="20"/>
                <w:lang w:val="uk-UA"/>
              </w:rPr>
            </w:pPr>
            <w:r w:rsidRPr="009C7473">
              <w:rPr>
                <w:spacing w:val="-8"/>
                <w:sz w:val="18"/>
                <w:szCs w:val="18"/>
                <w:lang w:val="uk-UA"/>
              </w:rPr>
              <w:t>Б</w:t>
            </w:r>
            <w:r w:rsidR="00102D3A" w:rsidRPr="009C7473">
              <w:rPr>
                <w:spacing w:val="-8"/>
                <w:sz w:val="20"/>
                <w:szCs w:val="20"/>
                <w:lang w:val="uk-UA"/>
              </w:rPr>
              <w:t>ільше 7.30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7</w:t>
            </w:r>
            <w:r>
              <w:rPr>
                <w:sz w:val="20"/>
                <w:szCs w:val="20"/>
                <w:lang w:val="uk-UA"/>
              </w:rPr>
              <w:t>.</w:t>
            </w:r>
            <w:r w:rsidRPr="006B7CFD">
              <w:rPr>
                <w:sz w:val="20"/>
                <w:szCs w:val="20"/>
                <w:lang w:val="uk-UA"/>
              </w:rPr>
              <w:t>30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7</w:t>
            </w:r>
            <w:r>
              <w:rPr>
                <w:sz w:val="20"/>
                <w:szCs w:val="20"/>
                <w:lang w:val="uk-UA"/>
              </w:rPr>
              <w:t>.</w:t>
            </w:r>
            <w:r w:rsidRPr="006B7CFD">
              <w:rPr>
                <w:sz w:val="20"/>
                <w:szCs w:val="20"/>
                <w:lang w:val="uk-UA"/>
              </w:rPr>
              <w:t>00</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6</w:t>
            </w:r>
            <w:r>
              <w:rPr>
                <w:sz w:val="20"/>
                <w:szCs w:val="20"/>
                <w:lang w:val="uk-UA"/>
              </w:rPr>
              <w:t>.</w:t>
            </w:r>
            <w:r w:rsidRPr="006B7CFD">
              <w:rPr>
                <w:sz w:val="20"/>
                <w:szCs w:val="20"/>
                <w:lang w:val="uk-UA"/>
              </w:rPr>
              <w:t>20</w:t>
            </w:r>
          </w:p>
        </w:tc>
      </w:tr>
      <w:tr w:rsidR="00102D3A" w:rsidRPr="006B7CFD" w:rsidTr="009627A3">
        <w:tblPrEx>
          <w:tblLook w:val="01E0"/>
        </w:tblPrEx>
        <w:trPr>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Д</w:t>
            </w:r>
            <w:r w:rsidRPr="006B7CFD">
              <w:rPr>
                <w:sz w:val="20"/>
                <w:szCs w:val="20"/>
                <w:lang w:val="uk-UA"/>
              </w:rPr>
              <w:t>івч.</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9C7473" w:rsidRDefault="009C7473" w:rsidP="009C7473">
            <w:pPr>
              <w:widowControl w:val="0"/>
              <w:jc w:val="both"/>
              <w:rPr>
                <w:spacing w:val="-8"/>
                <w:sz w:val="20"/>
                <w:szCs w:val="20"/>
                <w:lang w:val="uk-UA"/>
              </w:rPr>
            </w:pPr>
            <w:r w:rsidRPr="009C7473">
              <w:rPr>
                <w:spacing w:val="-8"/>
                <w:sz w:val="18"/>
                <w:szCs w:val="18"/>
                <w:lang w:val="uk-UA"/>
              </w:rPr>
              <w:t>Б</w:t>
            </w:r>
            <w:r w:rsidR="00102D3A" w:rsidRPr="009C7473">
              <w:rPr>
                <w:spacing w:val="-8"/>
                <w:sz w:val="20"/>
                <w:szCs w:val="20"/>
                <w:lang w:val="uk-UA"/>
              </w:rPr>
              <w:t>ільше 9.00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9</w:t>
            </w:r>
            <w:r>
              <w:rPr>
                <w:sz w:val="20"/>
                <w:szCs w:val="20"/>
                <w:lang w:val="uk-UA"/>
              </w:rPr>
              <w:t>.</w:t>
            </w:r>
            <w:r w:rsidRPr="006B7CFD">
              <w:rPr>
                <w:sz w:val="20"/>
                <w:szCs w:val="20"/>
                <w:lang w:val="uk-UA"/>
              </w:rPr>
              <w:t>00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8</w:t>
            </w:r>
            <w:r>
              <w:rPr>
                <w:sz w:val="20"/>
                <w:szCs w:val="20"/>
                <w:lang w:val="uk-UA"/>
              </w:rPr>
              <w:t>.</w:t>
            </w:r>
            <w:r w:rsidRPr="006B7CFD">
              <w:rPr>
                <w:sz w:val="20"/>
                <w:szCs w:val="20"/>
                <w:lang w:val="uk-UA"/>
              </w:rPr>
              <w:t>30</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7</w:t>
            </w:r>
            <w:r>
              <w:rPr>
                <w:sz w:val="20"/>
                <w:szCs w:val="20"/>
                <w:lang w:val="uk-UA"/>
              </w:rPr>
              <w:t>.</w:t>
            </w:r>
            <w:r w:rsidRPr="006B7CFD">
              <w:rPr>
                <w:sz w:val="20"/>
                <w:szCs w:val="20"/>
                <w:lang w:val="uk-UA"/>
              </w:rPr>
              <w:t>45</w:t>
            </w:r>
          </w:p>
        </w:tc>
      </w:tr>
      <w:tr w:rsidR="00102D3A" w:rsidRPr="006B7CFD" w:rsidTr="009627A3">
        <w:tblPrEx>
          <w:tblLook w:val="01E0"/>
        </w:tblPrEx>
        <w:trPr>
          <w:trHeight w:val="329"/>
        </w:trPr>
        <w:tc>
          <w:tcPr>
            <w:tcW w:w="108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val="restart"/>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sidRPr="006B7CFD">
              <w:rPr>
                <w:spacing w:val="-4"/>
                <w:sz w:val="20"/>
                <w:szCs w:val="20"/>
                <w:lang w:val="uk-UA"/>
              </w:rPr>
              <w:t>Стрибок у дов</w:t>
            </w:r>
            <w:r w:rsidRPr="006B7CFD">
              <w:rPr>
                <w:sz w:val="20"/>
                <w:szCs w:val="20"/>
                <w:lang w:val="uk-UA"/>
              </w:rPr>
              <w:t>жину з місця (см)</w:t>
            </w: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Хл.</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8F25C9" w:rsidP="008D55F1">
            <w:pPr>
              <w:widowControl w:val="0"/>
              <w:jc w:val="center"/>
              <w:rPr>
                <w:sz w:val="20"/>
                <w:szCs w:val="20"/>
                <w:lang w:val="uk-UA"/>
              </w:rPr>
            </w:pPr>
            <w:r>
              <w:rPr>
                <w:sz w:val="20"/>
                <w:szCs w:val="20"/>
                <w:lang w:val="uk-UA"/>
              </w:rPr>
              <w:t>Д</w:t>
            </w:r>
            <w:r w:rsidR="00102D3A" w:rsidRPr="006B7CFD">
              <w:rPr>
                <w:sz w:val="20"/>
                <w:szCs w:val="20"/>
                <w:lang w:val="uk-UA"/>
              </w:rPr>
              <w:t>о 200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200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210</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220</w:t>
            </w:r>
          </w:p>
        </w:tc>
      </w:tr>
      <w:tr w:rsidR="00102D3A" w:rsidRPr="006B7CFD" w:rsidTr="009627A3">
        <w:tblPrEx>
          <w:tblLook w:val="01E0"/>
        </w:tblPrEx>
        <w:trPr>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Д</w:t>
            </w:r>
            <w:r w:rsidRPr="006B7CFD">
              <w:rPr>
                <w:sz w:val="20"/>
                <w:szCs w:val="20"/>
                <w:lang w:val="uk-UA"/>
              </w:rPr>
              <w:t>івч.</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8F25C9" w:rsidP="008D55F1">
            <w:pPr>
              <w:widowControl w:val="0"/>
              <w:jc w:val="center"/>
              <w:rPr>
                <w:sz w:val="20"/>
                <w:szCs w:val="20"/>
                <w:lang w:val="uk-UA"/>
              </w:rPr>
            </w:pPr>
            <w:r>
              <w:rPr>
                <w:sz w:val="20"/>
                <w:szCs w:val="20"/>
                <w:lang w:val="uk-UA"/>
              </w:rPr>
              <w:t>Д</w:t>
            </w:r>
            <w:r w:rsidR="00102D3A" w:rsidRPr="006B7CFD">
              <w:rPr>
                <w:sz w:val="20"/>
                <w:szCs w:val="20"/>
                <w:lang w:val="uk-UA"/>
              </w:rPr>
              <w:t>о 155</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155</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170</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185</w:t>
            </w:r>
          </w:p>
        </w:tc>
      </w:tr>
      <w:tr w:rsidR="00102D3A" w:rsidRPr="006B7CFD" w:rsidTr="009627A3">
        <w:tblPrEx>
          <w:tblLook w:val="01E0"/>
        </w:tblPrEx>
        <w:trPr>
          <w:trHeight w:val="348"/>
        </w:trPr>
        <w:tc>
          <w:tcPr>
            <w:tcW w:w="108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val="restart"/>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sidRPr="006B7CFD">
              <w:rPr>
                <w:spacing w:val="-4"/>
                <w:sz w:val="20"/>
                <w:szCs w:val="20"/>
                <w:lang w:val="uk-UA"/>
              </w:rPr>
              <w:t>Стрибок у довжину з розбігу (см)</w:t>
            </w:r>
            <w:r w:rsidRPr="006B7CFD">
              <w:rPr>
                <w:sz w:val="20"/>
                <w:szCs w:val="20"/>
                <w:lang w:val="uk-UA"/>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Хл.</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8F25C9" w:rsidP="008D55F1">
            <w:pPr>
              <w:widowControl w:val="0"/>
              <w:jc w:val="center"/>
              <w:rPr>
                <w:sz w:val="20"/>
                <w:szCs w:val="20"/>
                <w:lang w:val="uk-UA"/>
              </w:rPr>
            </w:pPr>
            <w:r>
              <w:rPr>
                <w:sz w:val="20"/>
                <w:szCs w:val="20"/>
                <w:lang w:val="uk-UA"/>
              </w:rPr>
              <w:t>Д</w:t>
            </w:r>
            <w:r w:rsidR="00102D3A" w:rsidRPr="006B7CFD">
              <w:rPr>
                <w:sz w:val="20"/>
                <w:szCs w:val="20"/>
                <w:lang w:val="uk-UA"/>
              </w:rPr>
              <w:t>о 350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350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380</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410</w:t>
            </w:r>
          </w:p>
        </w:tc>
      </w:tr>
      <w:tr w:rsidR="00102D3A" w:rsidRPr="006B7CFD" w:rsidTr="009627A3">
        <w:tblPrEx>
          <w:tblLook w:val="01E0"/>
        </w:tblPrEx>
        <w:trPr>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Д</w:t>
            </w:r>
            <w:r w:rsidRPr="006B7CFD">
              <w:rPr>
                <w:sz w:val="20"/>
                <w:szCs w:val="20"/>
                <w:lang w:val="uk-UA"/>
              </w:rPr>
              <w:t>івч.</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8F25C9" w:rsidP="008D55F1">
            <w:pPr>
              <w:widowControl w:val="0"/>
              <w:jc w:val="center"/>
              <w:rPr>
                <w:sz w:val="20"/>
                <w:szCs w:val="20"/>
                <w:lang w:val="uk-UA"/>
              </w:rPr>
            </w:pPr>
            <w:r>
              <w:rPr>
                <w:sz w:val="20"/>
                <w:szCs w:val="20"/>
                <w:lang w:val="uk-UA"/>
              </w:rPr>
              <w:t>Д</w:t>
            </w:r>
            <w:r w:rsidR="00102D3A" w:rsidRPr="006B7CFD">
              <w:rPr>
                <w:sz w:val="20"/>
                <w:szCs w:val="20"/>
                <w:lang w:val="uk-UA"/>
              </w:rPr>
              <w:t>о 250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250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280</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310</w:t>
            </w:r>
          </w:p>
        </w:tc>
      </w:tr>
      <w:tr w:rsidR="00102D3A" w:rsidRPr="006B7CFD" w:rsidTr="009627A3">
        <w:tblPrEx>
          <w:tblLook w:val="01E0"/>
        </w:tblPrEx>
        <w:trPr>
          <w:trHeight w:val="382"/>
        </w:trPr>
        <w:tc>
          <w:tcPr>
            <w:tcW w:w="108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val="restart"/>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Pr>
                <w:sz w:val="20"/>
                <w:szCs w:val="20"/>
                <w:lang w:val="uk-UA"/>
              </w:rPr>
              <w:t>Стрибок у ви-</w:t>
            </w:r>
            <w:r w:rsidRPr="006B7CFD">
              <w:rPr>
                <w:sz w:val="20"/>
                <w:szCs w:val="20"/>
                <w:lang w:val="uk-UA"/>
              </w:rPr>
              <w:t>соту з розбігу способом</w:t>
            </w:r>
            <w:r w:rsidRPr="009F27A6">
              <w:rPr>
                <w:spacing w:val="-20"/>
                <w:sz w:val="20"/>
                <w:szCs w:val="20"/>
                <w:lang w:val="uk-UA"/>
              </w:rPr>
              <w:t xml:space="preserve"> «пе-реступання» (см)</w:t>
            </w: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Хл.</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8F25C9" w:rsidP="008D55F1">
            <w:pPr>
              <w:widowControl w:val="0"/>
              <w:jc w:val="center"/>
              <w:rPr>
                <w:sz w:val="20"/>
                <w:szCs w:val="20"/>
                <w:lang w:val="uk-UA"/>
              </w:rPr>
            </w:pPr>
            <w:r>
              <w:rPr>
                <w:sz w:val="20"/>
                <w:szCs w:val="20"/>
                <w:lang w:val="uk-UA"/>
              </w:rPr>
              <w:t>Д</w:t>
            </w:r>
            <w:r w:rsidR="00102D3A" w:rsidRPr="006B7CFD">
              <w:rPr>
                <w:sz w:val="20"/>
                <w:szCs w:val="20"/>
                <w:lang w:val="uk-UA"/>
              </w:rPr>
              <w:t>о 90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90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105</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120</w:t>
            </w:r>
          </w:p>
        </w:tc>
      </w:tr>
      <w:tr w:rsidR="00102D3A" w:rsidRPr="006B7CFD" w:rsidTr="009627A3">
        <w:tblPrEx>
          <w:tblLook w:val="01E0"/>
        </w:tblPrEx>
        <w:trPr>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Д</w:t>
            </w:r>
            <w:r w:rsidRPr="006B7CFD">
              <w:rPr>
                <w:sz w:val="20"/>
                <w:szCs w:val="20"/>
                <w:lang w:val="uk-UA"/>
              </w:rPr>
              <w:t>івч.</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8F25C9" w:rsidP="008D55F1">
            <w:pPr>
              <w:widowControl w:val="0"/>
              <w:jc w:val="center"/>
              <w:rPr>
                <w:sz w:val="20"/>
                <w:szCs w:val="20"/>
                <w:lang w:val="uk-UA"/>
              </w:rPr>
            </w:pPr>
            <w:r>
              <w:rPr>
                <w:sz w:val="20"/>
                <w:szCs w:val="20"/>
                <w:lang w:val="uk-UA"/>
              </w:rPr>
              <w:t>Д</w:t>
            </w:r>
            <w:r w:rsidR="00102D3A" w:rsidRPr="006B7CFD">
              <w:rPr>
                <w:sz w:val="20"/>
                <w:szCs w:val="20"/>
                <w:lang w:val="uk-UA"/>
              </w:rPr>
              <w:t>о 75</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75</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85</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100</w:t>
            </w:r>
          </w:p>
        </w:tc>
      </w:tr>
      <w:tr w:rsidR="00102D3A" w:rsidRPr="006B7CFD" w:rsidTr="009627A3">
        <w:tblPrEx>
          <w:tblLook w:val="01E0"/>
        </w:tblPrEx>
        <w:trPr>
          <w:trHeight w:val="392"/>
        </w:trPr>
        <w:tc>
          <w:tcPr>
            <w:tcW w:w="108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val="restart"/>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sidRPr="006B7CFD">
              <w:rPr>
                <w:spacing w:val="-4"/>
                <w:sz w:val="20"/>
                <w:szCs w:val="20"/>
                <w:lang w:val="uk-UA"/>
              </w:rPr>
              <w:t>Метання ма</w:t>
            </w:r>
            <w:r>
              <w:rPr>
                <w:spacing w:val="-4"/>
                <w:sz w:val="20"/>
                <w:szCs w:val="20"/>
                <w:lang w:val="uk-UA"/>
              </w:rPr>
              <w:t>-</w:t>
            </w:r>
            <w:r w:rsidRPr="006B7CFD">
              <w:rPr>
                <w:spacing w:val="-4"/>
                <w:sz w:val="20"/>
                <w:szCs w:val="20"/>
                <w:lang w:val="uk-UA"/>
              </w:rPr>
              <w:t>ло</w:t>
            </w:r>
            <w:r w:rsidRPr="006B7CFD">
              <w:rPr>
                <w:sz w:val="20"/>
                <w:szCs w:val="20"/>
                <w:lang w:val="uk-UA"/>
              </w:rPr>
              <w:t>го м’яча на дальність (м)</w:t>
            </w: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Хл.</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8F25C9" w:rsidP="008D55F1">
            <w:pPr>
              <w:widowControl w:val="0"/>
              <w:jc w:val="center"/>
              <w:rPr>
                <w:sz w:val="20"/>
                <w:szCs w:val="20"/>
                <w:lang w:val="uk-UA"/>
              </w:rPr>
            </w:pPr>
            <w:r>
              <w:rPr>
                <w:sz w:val="20"/>
                <w:szCs w:val="20"/>
                <w:lang w:val="uk-UA"/>
              </w:rPr>
              <w:t>Д</w:t>
            </w:r>
            <w:r w:rsidR="00102D3A" w:rsidRPr="006B7CFD">
              <w:rPr>
                <w:sz w:val="20"/>
                <w:szCs w:val="20"/>
                <w:lang w:val="uk-UA"/>
              </w:rPr>
              <w:t>о 35</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35</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45</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50</w:t>
            </w:r>
          </w:p>
        </w:tc>
      </w:tr>
      <w:tr w:rsidR="00102D3A" w:rsidRPr="006B7CFD" w:rsidTr="009627A3">
        <w:tblPrEx>
          <w:tblLook w:val="01E0"/>
        </w:tblPrEx>
        <w:trPr>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Д</w:t>
            </w:r>
            <w:r w:rsidRPr="006B7CFD">
              <w:rPr>
                <w:sz w:val="20"/>
                <w:szCs w:val="20"/>
                <w:lang w:val="uk-UA"/>
              </w:rPr>
              <w:t>івч.</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8F25C9" w:rsidP="008D55F1">
            <w:pPr>
              <w:widowControl w:val="0"/>
              <w:jc w:val="center"/>
              <w:rPr>
                <w:sz w:val="20"/>
                <w:szCs w:val="20"/>
                <w:lang w:val="uk-UA"/>
              </w:rPr>
            </w:pPr>
            <w:r>
              <w:rPr>
                <w:sz w:val="20"/>
                <w:szCs w:val="20"/>
                <w:lang w:val="uk-UA"/>
              </w:rPr>
              <w:t>Д</w:t>
            </w:r>
            <w:r w:rsidR="00102D3A" w:rsidRPr="006B7CFD">
              <w:rPr>
                <w:sz w:val="20"/>
                <w:szCs w:val="20"/>
                <w:lang w:val="uk-UA"/>
              </w:rPr>
              <w:t>о 16</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16</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20</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25</w:t>
            </w:r>
          </w:p>
        </w:tc>
      </w:tr>
      <w:tr w:rsidR="00102D3A" w:rsidRPr="006B7CFD" w:rsidTr="009627A3">
        <w:tblPrEx>
          <w:tblLook w:val="01E0"/>
        </w:tblPrEx>
        <w:trPr>
          <w:trHeight w:val="20"/>
        </w:trPr>
        <w:tc>
          <w:tcPr>
            <w:tcW w:w="1080" w:type="dxa"/>
            <w:vMerge w:val="restart"/>
            <w:tcBorders>
              <w:top w:val="single" w:sz="4" w:space="0" w:color="auto"/>
              <w:left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 xml:space="preserve">7 рік </w:t>
            </w:r>
            <w:r w:rsidRPr="006B7CFD">
              <w:rPr>
                <w:spacing w:val="-2"/>
                <w:sz w:val="20"/>
                <w:szCs w:val="20"/>
                <w:lang w:val="uk-UA"/>
              </w:rPr>
              <w:t>вивчення</w:t>
            </w:r>
          </w:p>
        </w:tc>
        <w:tc>
          <w:tcPr>
            <w:tcW w:w="1440" w:type="dxa"/>
            <w:vMerge w:val="restart"/>
            <w:tcBorders>
              <w:top w:val="single" w:sz="4" w:space="0" w:color="auto"/>
              <w:left w:val="single" w:sz="4" w:space="0" w:color="auto"/>
              <w:right w:val="single" w:sz="4" w:space="0" w:color="auto"/>
            </w:tcBorders>
          </w:tcPr>
          <w:p w:rsidR="00102D3A" w:rsidRPr="006B7CFD" w:rsidRDefault="00102D3A" w:rsidP="008D55F1">
            <w:pPr>
              <w:widowControl w:val="0"/>
              <w:rPr>
                <w:sz w:val="20"/>
                <w:szCs w:val="20"/>
                <w:lang w:val="uk-UA"/>
              </w:rPr>
            </w:pPr>
            <w:r w:rsidRPr="006B7CFD">
              <w:rPr>
                <w:sz w:val="20"/>
                <w:szCs w:val="20"/>
                <w:lang w:val="uk-UA"/>
              </w:rPr>
              <w:t xml:space="preserve">Біг </w:t>
            </w:r>
            <w:smartTag w:uri="urn:schemas-microsoft-com:office:smarttags" w:element="metricconverter">
              <w:smartTagPr>
                <w:attr w:name="ProductID" w:val="30 м"/>
              </w:smartTagPr>
              <w:r w:rsidRPr="006B7CFD">
                <w:rPr>
                  <w:sz w:val="20"/>
                  <w:szCs w:val="20"/>
                  <w:lang w:val="uk-UA"/>
                </w:rPr>
                <w:t>30 м</w:t>
              </w:r>
            </w:smartTag>
            <w:r w:rsidRPr="006B7CFD">
              <w:rPr>
                <w:sz w:val="20"/>
                <w:szCs w:val="20"/>
                <w:lang w:val="uk-UA"/>
              </w:rPr>
              <w:t xml:space="preserve"> (с)</w:t>
            </w: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Хл.</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9C7473" w:rsidP="008D55F1">
            <w:pPr>
              <w:widowControl w:val="0"/>
              <w:jc w:val="center"/>
              <w:rPr>
                <w:sz w:val="20"/>
                <w:szCs w:val="20"/>
                <w:lang w:val="uk-UA"/>
              </w:rPr>
            </w:pPr>
            <w:r>
              <w:rPr>
                <w:sz w:val="18"/>
                <w:szCs w:val="18"/>
                <w:lang w:val="uk-UA"/>
              </w:rPr>
              <w:t>Б</w:t>
            </w:r>
            <w:r w:rsidR="00102D3A" w:rsidRPr="006B7CFD">
              <w:rPr>
                <w:sz w:val="20"/>
                <w:szCs w:val="20"/>
                <w:lang w:val="uk-UA"/>
              </w:rPr>
              <w:t>ільше 5,5</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5,5</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5,1</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4,5</w:t>
            </w:r>
          </w:p>
        </w:tc>
      </w:tr>
      <w:tr w:rsidR="00102D3A" w:rsidRPr="006B7CFD" w:rsidTr="009627A3">
        <w:tblPrEx>
          <w:tblLook w:val="01E0"/>
        </w:tblPrEx>
        <w:trPr>
          <w:trHeight w:val="20"/>
        </w:trPr>
        <w:tc>
          <w:tcPr>
            <w:tcW w:w="1080" w:type="dxa"/>
            <w:vMerge/>
            <w:tcBorders>
              <w:left w:val="single" w:sz="4" w:space="0" w:color="auto"/>
              <w:right w:val="single" w:sz="4" w:space="0" w:color="auto"/>
            </w:tcBorders>
          </w:tcPr>
          <w:p w:rsidR="00102D3A" w:rsidRPr="006B7CFD" w:rsidRDefault="00102D3A" w:rsidP="008D55F1">
            <w:pPr>
              <w:widowControl w:val="0"/>
              <w:jc w:val="center"/>
              <w:rPr>
                <w:sz w:val="20"/>
                <w:szCs w:val="20"/>
                <w:lang w:val="uk-UA"/>
              </w:rPr>
            </w:pPr>
          </w:p>
        </w:tc>
        <w:tc>
          <w:tcPr>
            <w:tcW w:w="1440" w:type="dxa"/>
            <w:vMerge/>
            <w:tcBorders>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Д</w:t>
            </w:r>
            <w:r w:rsidRPr="006B7CFD">
              <w:rPr>
                <w:sz w:val="20"/>
                <w:szCs w:val="20"/>
                <w:lang w:val="uk-UA"/>
              </w:rPr>
              <w:t>івч.</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9C7473" w:rsidP="008D55F1">
            <w:pPr>
              <w:widowControl w:val="0"/>
              <w:jc w:val="center"/>
              <w:rPr>
                <w:sz w:val="20"/>
                <w:szCs w:val="20"/>
                <w:lang w:val="uk-UA"/>
              </w:rPr>
            </w:pPr>
            <w:r>
              <w:rPr>
                <w:sz w:val="18"/>
                <w:szCs w:val="18"/>
                <w:lang w:val="uk-UA"/>
              </w:rPr>
              <w:t>Б</w:t>
            </w:r>
            <w:r w:rsidR="00102D3A" w:rsidRPr="006B7CFD">
              <w:rPr>
                <w:sz w:val="20"/>
                <w:szCs w:val="20"/>
                <w:lang w:val="uk-UA"/>
              </w:rPr>
              <w:t>ільше 6,7</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6,7</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5,8</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5,5</w:t>
            </w:r>
          </w:p>
        </w:tc>
      </w:tr>
      <w:tr w:rsidR="00102D3A" w:rsidRPr="006B7CFD" w:rsidTr="009627A3">
        <w:tblPrEx>
          <w:tblLook w:val="01E0"/>
        </w:tblPrEx>
        <w:trPr>
          <w:trHeight w:val="20"/>
        </w:trPr>
        <w:tc>
          <w:tcPr>
            <w:tcW w:w="1080" w:type="dxa"/>
            <w:vMerge/>
            <w:tcBorders>
              <w:left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val="restart"/>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sidRPr="006B7CFD">
              <w:rPr>
                <w:sz w:val="20"/>
                <w:szCs w:val="20"/>
                <w:lang w:val="uk-UA"/>
              </w:rPr>
              <w:t xml:space="preserve">Біг </w:t>
            </w:r>
            <w:smartTag w:uri="urn:schemas-microsoft-com:office:smarttags" w:element="metricconverter">
              <w:smartTagPr>
                <w:attr w:name="ProductID" w:val="100 м"/>
              </w:smartTagPr>
              <w:r w:rsidRPr="006B7CFD">
                <w:rPr>
                  <w:sz w:val="20"/>
                  <w:szCs w:val="20"/>
                  <w:lang w:val="uk-UA"/>
                </w:rPr>
                <w:t>100 м</w:t>
              </w:r>
            </w:smartTag>
            <w:r w:rsidRPr="006B7CFD">
              <w:rPr>
                <w:sz w:val="20"/>
                <w:szCs w:val="20"/>
                <w:lang w:val="uk-UA"/>
              </w:rPr>
              <w:t xml:space="preserve"> (с)</w:t>
            </w:r>
          </w:p>
          <w:p w:rsidR="00102D3A" w:rsidRPr="006B7CFD" w:rsidRDefault="00102D3A" w:rsidP="008D55F1">
            <w:pPr>
              <w:widowControl w:val="0"/>
              <w:rPr>
                <w:sz w:val="20"/>
                <w:szCs w:val="20"/>
                <w:lang w:val="uk-UA"/>
              </w:rPr>
            </w:pP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Хл.</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9C7473" w:rsidRDefault="009C7473" w:rsidP="009C7473">
            <w:pPr>
              <w:widowControl w:val="0"/>
              <w:jc w:val="both"/>
              <w:rPr>
                <w:spacing w:val="-8"/>
                <w:sz w:val="20"/>
                <w:szCs w:val="20"/>
                <w:lang w:val="uk-UA"/>
              </w:rPr>
            </w:pPr>
            <w:r w:rsidRPr="009C7473">
              <w:rPr>
                <w:spacing w:val="-8"/>
                <w:sz w:val="18"/>
                <w:szCs w:val="18"/>
                <w:lang w:val="uk-UA"/>
              </w:rPr>
              <w:t>Б</w:t>
            </w:r>
            <w:r w:rsidR="00102D3A" w:rsidRPr="009C7473">
              <w:rPr>
                <w:spacing w:val="-8"/>
                <w:sz w:val="20"/>
                <w:szCs w:val="20"/>
                <w:lang w:val="uk-UA"/>
              </w:rPr>
              <w:t>ільше 15,8</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15,8</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15,0</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14,3</w:t>
            </w:r>
          </w:p>
        </w:tc>
      </w:tr>
      <w:tr w:rsidR="00102D3A" w:rsidRPr="006B7CFD" w:rsidTr="009627A3">
        <w:tblPrEx>
          <w:tblLook w:val="01E0"/>
        </w:tblPrEx>
        <w:trPr>
          <w:trHeight w:val="20"/>
        </w:trPr>
        <w:tc>
          <w:tcPr>
            <w:tcW w:w="1080" w:type="dxa"/>
            <w:vMerge/>
            <w:tcBorders>
              <w:left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Д</w:t>
            </w:r>
            <w:r w:rsidRPr="006B7CFD">
              <w:rPr>
                <w:sz w:val="20"/>
                <w:szCs w:val="20"/>
                <w:lang w:val="uk-UA"/>
              </w:rPr>
              <w:t>івч.</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9C7473" w:rsidP="008D55F1">
            <w:pPr>
              <w:widowControl w:val="0"/>
              <w:jc w:val="center"/>
              <w:rPr>
                <w:sz w:val="20"/>
                <w:szCs w:val="20"/>
                <w:lang w:val="uk-UA"/>
              </w:rPr>
            </w:pPr>
            <w:r>
              <w:rPr>
                <w:sz w:val="18"/>
                <w:szCs w:val="18"/>
                <w:lang w:val="uk-UA"/>
              </w:rPr>
              <w:t>Б</w:t>
            </w:r>
            <w:r w:rsidR="00102D3A" w:rsidRPr="006B7CFD">
              <w:rPr>
                <w:sz w:val="20"/>
                <w:szCs w:val="20"/>
                <w:lang w:val="uk-UA"/>
              </w:rPr>
              <w:t>іль</w:t>
            </w:r>
            <w:r w:rsidR="00102D3A" w:rsidRPr="006B7CFD">
              <w:rPr>
                <w:spacing w:val="-10"/>
                <w:sz w:val="20"/>
                <w:szCs w:val="20"/>
                <w:lang w:val="uk-UA"/>
              </w:rPr>
              <w:t>ше 18,3</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18,3</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17,8</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16,8</w:t>
            </w:r>
          </w:p>
        </w:tc>
      </w:tr>
      <w:tr w:rsidR="00102D3A" w:rsidRPr="006B7CFD" w:rsidTr="009627A3">
        <w:tblPrEx>
          <w:tblLook w:val="01E0"/>
        </w:tblPrEx>
        <w:trPr>
          <w:trHeight w:val="20"/>
        </w:trPr>
        <w:tc>
          <w:tcPr>
            <w:tcW w:w="1080" w:type="dxa"/>
            <w:vMerge/>
            <w:tcBorders>
              <w:left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val="restart"/>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sidRPr="006B7CFD">
              <w:rPr>
                <w:sz w:val="20"/>
                <w:szCs w:val="20"/>
                <w:lang w:val="uk-UA"/>
              </w:rPr>
              <w:t xml:space="preserve">Рівномірний біг  </w:t>
            </w:r>
          </w:p>
          <w:p w:rsidR="00102D3A" w:rsidRPr="006B7CFD" w:rsidRDefault="00102D3A" w:rsidP="008D55F1">
            <w:pPr>
              <w:widowControl w:val="0"/>
              <w:rPr>
                <w:sz w:val="20"/>
                <w:szCs w:val="20"/>
                <w:lang w:val="uk-UA"/>
              </w:rPr>
            </w:pPr>
            <w:r w:rsidRPr="006B7CFD">
              <w:rPr>
                <w:sz w:val="20"/>
                <w:szCs w:val="20"/>
                <w:lang w:val="uk-UA"/>
              </w:rPr>
              <w:t>1500</w:t>
            </w:r>
            <w:r>
              <w:rPr>
                <w:sz w:val="20"/>
                <w:szCs w:val="20"/>
                <w:lang w:val="uk-UA"/>
              </w:rPr>
              <w:t xml:space="preserve"> </w:t>
            </w:r>
            <w:r w:rsidRPr="006B7CFD">
              <w:rPr>
                <w:sz w:val="20"/>
                <w:szCs w:val="20"/>
                <w:lang w:val="uk-UA"/>
              </w:rPr>
              <w:t>(хв</w:t>
            </w:r>
            <w:r>
              <w:rPr>
                <w:sz w:val="20"/>
                <w:szCs w:val="20"/>
                <w:lang w:val="uk-UA"/>
              </w:rPr>
              <w:t>.</w:t>
            </w:r>
            <w:r w:rsidRPr="006B7CFD">
              <w:rPr>
                <w:sz w:val="20"/>
                <w:szCs w:val="20"/>
                <w:lang w:val="uk-UA"/>
              </w:rPr>
              <w:t>с)</w:t>
            </w: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pacing w:val="-20"/>
                <w:sz w:val="20"/>
                <w:szCs w:val="20"/>
                <w:lang w:val="uk-UA"/>
              </w:rPr>
            </w:pPr>
            <w:r>
              <w:rPr>
                <w:sz w:val="20"/>
                <w:szCs w:val="20"/>
                <w:lang w:val="uk-UA"/>
              </w:rPr>
              <w:t>Хл.</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9C7473" w:rsidRDefault="009C7473" w:rsidP="009C7473">
            <w:pPr>
              <w:widowControl w:val="0"/>
              <w:jc w:val="both"/>
              <w:rPr>
                <w:spacing w:val="-8"/>
                <w:sz w:val="20"/>
                <w:szCs w:val="20"/>
                <w:lang w:val="uk-UA"/>
              </w:rPr>
            </w:pPr>
            <w:r w:rsidRPr="009C7473">
              <w:rPr>
                <w:spacing w:val="-8"/>
                <w:sz w:val="18"/>
                <w:szCs w:val="18"/>
                <w:lang w:val="uk-UA"/>
              </w:rPr>
              <w:t>Б</w:t>
            </w:r>
            <w:r w:rsidR="00102D3A" w:rsidRPr="009C7473">
              <w:rPr>
                <w:spacing w:val="-8"/>
                <w:sz w:val="20"/>
                <w:szCs w:val="20"/>
                <w:lang w:val="uk-UA"/>
              </w:rPr>
              <w:t>ільше 7,20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7</w:t>
            </w:r>
            <w:r>
              <w:rPr>
                <w:sz w:val="20"/>
                <w:szCs w:val="20"/>
                <w:lang w:val="uk-UA"/>
              </w:rPr>
              <w:t>.</w:t>
            </w:r>
            <w:r w:rsidRPr="006B7CFD">
              <w:rPr>
                <w:sz w:val="20"/>
                <w:szCs w:val="20"/>
                <w:lang w:val="uk-UA"/>
              </w:rPr>
              <w:t>20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6</w:t>
            </w:r>
            <w:r>
              <w:rPr>
                <w:sz w:val="20"/>
                <w:szCs w:val="20"/>
                <w:lang w:val="uk-UA"/>
              </w:rPr>
              <w:t>.</w:t>
            </w:r>
            <w:r w:rsidRPr="006B7CFD">
              <w:rPr>
                <w:sz w:val="20"/>
                <w:szCs w:val="20"/>
                <w:lang w:val="uk-UA"/>
              </w:rPr>
              <w:t>50</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6</w:t>
            </w:r>
            <w:r>
              <w:rPr>
                <w:sz w:val="20"/>
                <w:szCs w:val="20"/>
                <w:lang w:val="uk-UA"/>
              </w:rPr>
              <w:t>.</w:t>
            </w:r>
            <w:r w:rsidRPr="006B7CFD">
              <w:rPr>
                <w:sz w:val="20"/>
                <w:szCs w:val="20"/>
                <w:lang w:val="uk-UA"/>
              </w:rPr>
              <w:t>10</w:t>
            </w:r>
          </w:p>
        </w:tc>
      </w:tr>
      <w:tr w:rsidR="00102D3A" w:rsidRPr="006B7CFD" w:rsidTr="009627A3">
        <w:tblPrEx>
          <w:tblLook w:val="01E0"/>
        </w:tblPrEx>
        <w:trPr>
          <w:trHeight w:val="20"/>
        </w:trPr>
        <w:tc>
          <w:tcPr>
            <w:tcW w:w="1080" w:type="dxa"/>
            <w:vMerge/>
            <w:tcBorders>
              <w:left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Д</w:t>
            </w:r>
            <w:r w:rsidRPr="006B7CFD">
              <w:rPr>
                <w:sz w:val="20"/>
                <w:szCs w:val="20"/>
                <w:lang w:val="uk-UA"/>
              </w:rPr>
              <w:t>івч.</w:t>
            </w:r>
          </w:p>
          <w:p w:rsidR="00102D3A" w:rsidRPr="006B7CFD" w:rsidRDefault="00102D3A" w:rsidP="008D55F1">
            <w:pPr>
              <w:widowControl w:val="0"/>
              <w:jc w:val="center"/>
              <w:rPr>
                <w:spacing w:val="-20"/>
                <w:sz w:val="20"/>
                <w:szCs w:val="20"/>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9C7473" w:rsidRDefault="009C7473" w:rsidP="009C7473">
            <w:pPr>
              <w:widowControl w:val="0"/>
              <w:jc w:val="both"/>
              <w:rPr>
                <w:spacing w:val="-8"/>
                <w:sz w:val="20"/>
                <w:szCs w:val="20"/>
                <w:lang w:val="uk-UA"/>
              </w:rPr>
            </w:pPr>
            <w:r w:rsidRPr="009C7473">
              <w:rPr>
                <w:spacing w:val="-8"/>
                <w:sz w:val="18"/>
                <w:szCs w:val="18"/>
                <w:lang w:val="uk-UA"/>
              </w:rPr>
              <w:t>Б</w:t>
            </w:r>
            <w:r w:rsidR="00102D3A" w:rsidRPr="009C7473">
              <w:rPr>
                <w:spacing w:val="-8"/>
                <w:sz w:val="20"/>
                <w:szCs w:val="20"/>
                <w:lang w:val="uk-UA"/>
              </w:rPr>
              <w:t>ільше 8.50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8</w:t>
            </w:r>
            <w:r>
              <w:rPr>
                <w:sz w:val="20"/>
                <w:szCs w:val="20"/>
                <w:lang w:val="uk-UA"/>
              </w:rPr>
              <w:t>.</w:t>
            </w:r>
            <w:r w:rsidRPr="006B7CFD">
              <w:rPr>
                <w:sz w:val="20"/>
                <w:szCs w:val="20"/>
                <w:lang w:val="uk-UA"/>
              </w:rPr>
              <w:t>50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8</w:t>
            </w:r>
            <w:r>
              <w:rPr>
                <w:sz w:val="20"/>
                <w:szCs w:val="20"/>
                <w:lang w:val="uk-UA"/>
              </w:rPr>
              <w:t>.</w:t>
            </w:r>
            <w:r w:rsidRPr="006B7CFD">
              <w:rPr>
                <w:sz w:val="20"/>
                <w:szCs w:val="20"/>
                <w:lang w:val="uk-UA"/>
              </w:rPr>
              <w:t>20</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7</w:t>
            </w:r>
            <w:r>
              <w:rPr>
                <w:sz w:val="20"/>
                <w:szCs w:val="20"/>
                <w:lang w:val="uk-UA"/>
              </w:rPr>
              <w:t>.</w:t>
            </w:r>
            <w:r w:rsidRPr="006B7CFD">
              <w:rPr>
                <w:sz w:val="20"/>
                <w:szCs w:val="20"/>
                <w:lang w:val="uk-UA"/>
              </w:rPr>
              <w:t>40</w:t>
            </w:r>
          </w:p>
        </w:tc>
      </w:tr>
      <w:tr w:rsidR="00102D3A" w:rsidRPr="006B7CFD" w:rsidTr="009627A3">
        <w:tblPrEx>
          <w:tblLook w:val="01E0"/>
        </w:tblPrEx>
        <w:trPr>
          <w:trHeight w:val="241"/>
        </w:trPr>
        <w:tc>
          <w:tcPr>
            <w:tcW w:w="1080" w:type="dxa"/>
            <w:vMerge/>
            <w:tcBorders>
              <w:left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val="restart"/>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sidRPr="006B7CFD">
              <w:rPr>
                <w:spacing w:val="-4"/>
                <w:sz w:val="20"/>
                <w:szCs w:val="20"/>
                <w:lang w:val="uk-UA"/>
              </w:rPr>
              <w:t>Стрибок у дов</w:t>
            </w:r>
            <w:r w:rsidRPr="006B7CFD">
              <w:rPr>
                <w:sz w:val="20"/>
                <w:szCs w:val="20"/>
                <w:lang w:val="uk-UA"/>
              </w:rPr>
              <w:t>жину з місця (см)</w:t>
            </w: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Хл.</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8F25C9" w:rsidP="008D55F1">
            <w:pPr>
              <w:widowControl w:val="0"/>
              <w:jc w:val="center"/>
              <w:rPr>
                <w:sz w:val="20"/>
                <w:szCs w:val="20"/>
                <w:lang w:val="uk-UA"/>
              </w:rPr>
            </w:pPr>
            <w:r>
              <w:rPr>
                <w:sz w:val="20"/>
                <w:szCs w:val="20"/>
                <w:lang w:val="uk-UA"/>
              </w:rPr>
              <w:t>Д</w:t>
            </w:r>
            <w:r w:rsidR="00102D3A" w:rsidRPr="006B7CFD">
              <w:rPr>
                <w:sz w:val="20"/>
                <w:szCs w:val="20"/>
                <w:lang w:val="uk-UA"/>
              </w:rPr>
              <w:t>о 205</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205</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215</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225</w:t>
            </w:r>
          </w:p>
        </w:tc>
      </w:tr>
      <w:tr w:rsidR="00102D3A" w:rsidRPr="006B7CFD" w:rsidTr="009627A3">
        <w:tblPrEx>
          <w:tblLook w:val="01E0"/>
        </w:tblPrEx>
        <w:trPr>
          <w:trHeight w:val="20"/>
        </w:trPr>
        <w:tc>
          <w:tcPr>
            <w:tcW w:w="1080" w:type="dxa"/>
            <w:vMerge/>
            <w:tcBorders>
              <w:left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Д</w:t>
            </w:r>
            <w:r w:rsidRPr="006B7CFD">
              <w:rPr>
                <w:sz w:val="20"/>
                <w:szCs w:val="20"/>
                <w:lang w:val="uk-UA"/>
              </w:rPr>
              <w:t>івч.</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8F25C9" w:rsidP="008D55F1">
            <w:pPr>
              <w:widowControl w:val="0"/>
              <w:jc w:val="center"/>
              <w:rPr>
                <w:sz w:val="20"/>
                <w:szCs w:val="20"/>
                <w:lang w:val="uk-UA"/>
              </w:rPr>
            </w:pPr>
            <w:r>
              <w:rPr>
                <w:sz w:val="20"/>
                <w:szCs w:val="20"/>
                <w:lang w:val="uk-UA"/>
              </w:rPr>
              <w:t>Д</w:t>
            </w:r>
            <w:r w:rsidR="00102D3A" w:rsidRPr="006B7CFD">
              <w:rPr>
                <w:sz w:val="20"/>
                <w:szCs w:val="20"/>
                <w:lang w:val="uk-UA"/>
              </w:rPr>
              <w:t>о 150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150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170</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180</w:t>
            </w:r>
          </w:p>
        </w:tc>
      </w:tr>
      <w:tr w:rsidR="00102D3A" w:rsidRPr="006B7CFD" w:rsidTr="009627A3">
        <w:tblPrEx>
          <w:tblLook w:val="01E0"/>
        </w:tblPrEx>
        <w:trPr>
          <w:trHeight w:val="20"/>
        </w:trPr>
        <w:tc>
          <w:tcPr>
            <w:tcW w:w="1080" w:type="dxa"/>
            <w:vMerge/>
            <w:tcBorders>
              <w:left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val="restart"/>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sidRPr="006B7CFD">
              <w:rPr>
                <w:spacing w:val="-4"/>
                <w:sz w:val="20"/>
                <w:szCs w:val="20"/>
                <w:lang w:val="uk-UA"/>
              </w:rPr>
              <w:t>Стрибок у довжину з розбігу</w:t>
            </w:r>
            <w:r w:rsidRPr="006B7CFD">
              <w:rPr>
                <w:sz w:val="20"/>
                <w:szCs w:val="20"/>
                <w:lang w:val="uk-UA"/>
              </w:rPr>
              <w:t xml:space="preserve"> см)</w:t>
            </w: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Хл.</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8F25C9" w:rsidP="008D55F1">
            <w:pPr>
              <w:widowControl w:val="0"/>
              <w:jc w:val="center"/>
              <w:rPr>
                <w:sz w:val="20"/>
                <w:szCs w:val="20"/>
                <w:lang w:val="uk-UA"/>
              </w:rPr>
            </w:pPr>
            <w:r>
              <w:rPr>
                <w:sz w:val="20"/>
                <w:szCs w:val="20"/>
                <w:lang w:val="uk-UA"/>
              </w:rPr>
              <w:t>Д</w:t>
            </w:r>
            <w:r w:rsidR="00102D3A" w:rsidRPr="006B7CFD">
              <w:rPr>
                <w:sz w:val="20"/>
                <w:szCs w:val="20"/>
                <w:lang w:val="uk-UA"/>
              </w:rPr>
              <w:t>о 360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360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400</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430</w:t>
            </w:r>
          </w:p>
        </w:tc>
      </w:tr>
      <w:tr w:rsidR="00102D3A" w:rsidRPr="006B7CFD" w:rsidTr="009627A3">
        <w:tblPrEx>
          <w:tblLook w:val="01E0"/>
        </w:tblPrEx>
        <w:trPr>
          <w:trHeight w:val="20"/>
        </w:trPr>
        <w:tc>
          <w:tcPr>
            <w:tcW w:w="1080" w:type="dxa"/>
            <w:vMerge/>
            <w:tcBorders>
              <w:left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Д</w:t>
            </w:r>
            <w:r w:rsidRPr="006B7CFD">
              <w:rPr>
                <w:sz w:val="20"/>
                <w:szCs w:val="20"/>
                <w:lang w:val="uk-UA"/>
              </w:rPr>
              <w:t>івч.</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8F25C9" w:rsidP="008D55F1">
            <w:pPr>
              <w:widowControl w:val="0"/>
              <w:jc w:val="center"/>
              <w:rPr>
                <w:sz w:val="20"/>
                <w:szCs w:val="20"/>
                <w:lang w:val="uk-UA"/>
              </w:rPr>
            </w:pPr>
            <w:r>
              <w:rPr>
                <w:sz w:val="20"/>
                <w:szCs w:val="20"/>
                <w:lang w:val="uk-UA"/>
              </w:rPr>
              <w:t>Д</w:t>
            </w:r>
            <w:r w:rsidR="00102D3A" w:rsidRPr="006B7CFD">
              <w:rPr>
                <w:sz w:val="20"/>
                <w:szCs w:val="20"/>
                <w:lang w:val="uk-UA"/>
              </w:rPr>
              <w:t>о 250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250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270</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310</w:t>
            </w:r>
          </w:p>
        </w:tc>
      </w:tr>
      <w:tr w:rsidR="00102D3A" w:rsidRPr="006B7CFD" w:rsidTr="009627A3">
        <w:tblPrEx>
          <w:tblLook w:val="01E0"/>
        </w:tblPrEx>
        <w:trPr>
          <w:trHeight w:val="489"/>
        </w:trPr>
        <w:tc>
          <w:tcPr>
            <w:tcW w:w="1080" w:type="dxa"/>
            <w:vMerge/>
            <w:tcBorders>
              <w:left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rPr>
                <w:sz w:val="20"/>
                <w:szCs w:val="20"/>
                <w:lang w:val="uk-UA"/>
              </w:rPr>
            </w:pPr>
            <w:r>
              <w:rPr>
                <w:sz w:val="20"/>
                <w:szCs w:val="20"/>
                <w:lang w:val="uk-UA"/>
              </w:rPr>
              <w:t>Стрибок у ви-</w:t>
            </w:r>
            <w:r w:rsidRPr="006B7CFD">
              <w:rPr>
                <w:sz w:val="20"/>
                <w:szCs w:val="20"/>
                <w:lang w:val="uk-UA"/>
              </w:rPr>
              <w:t xml:space="preserve">соту з розбігу </w:t>
            </w:r>
            <w:r w:rsidRPr="00AE4F07">
              <w:rPr>
                <w:spacing w:val="-20"/>
                <w:sz w:val="20"/>
                <w:szCs w:val="20"/>
                <w:lang w:val="uk-UA"/>
              </w:rPr>
              <w:t>способом «пере-</w:t>
            </w:r>
            <w:r w:rsidRPr="006B7CFD">
              <w:rPr>
                <w:sz w:val="20"/>
                <w:szCs w:val="20"/>
                <w:lang w:val="uk-UA"/>
              </w:rPr>
              <w:t>ступання»</w:t>
            </w:r>
            <w:r w:rsidRPr="00AE4F07">
              <w:rPr>
                <w:spacing w:val="-20"/>
                <w:sz w:val="20"/>
                <w:szCs w:val="20"/>
                <w:lang w:val="uk-UA"/>
              </w:rPr>
              <w:t xml:space="preserve"> (см)</w:t>
            </w: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Хл.</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8F25C9" w:rsidP="008D55F1">
            <w:pPr>
              <w:widowControl w:val="0"/>
              <w:jc w:val="center"/>
              <w:rPr>
                <w:sz w:val="20"/>
                <w:szCs w:val="20"/>
                <w:lang w:val="uk-UA"/>
              </w:rPr>
            </w:pPr>
            <w:r>
              <w:rPr>
                <w:sz w:val="20"/>
                <w:szCs w:val="20"/>
                <w:lang w:val="uk-UA"/>
              </w:rPr>
              <w:t>Д</w:t>
            </w:r>
            <w:r w:rsidR="00102D3A" w:rsidRPr="006B7CFD">
              <w:rPr>
                <w:sz w:val="20"/>
                <w:szCs w:val="20"/>
                <w:lang w:val="uk-UA"/>
              </w:rPr>
              <w:t>о 95</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95</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110</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125</w:t>
            </w:r>
          </w:p>
        </w:tc>
      </w:tr>
      <w:tr w:rsidR="00102D3A" w:rsidRPr="006B7CFD" w:rsidTr="009627A3">
        <w:tblPrEx>
          <w:tblLook w:val="01E0"/>
        </w:tblPrEx>
        <w:trPr>
          <w:trHeight w:val="20"/>
        </w:trPr>
        <w:tc>
          <w:tcPr>
            <w:tcW w:w="1080" w:type="dxa"/>
            <w:vMerge/>
            <w:tcBorders>
              <w:left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p>
          <w:p w:rsidR="00102D3A" w:rsidRPr="006B7CFD" w:rsidRDefault="00102D3A" w:rsidP="008D55F1">
            <w:pPr>
              <w:widowControl w:val="0"/>
              <w:ind w:left="-19" w:firstLine="19"/>
              <w:jc w:val="center"/>
              <w:rPr>
                <w:sz w:val="20"/>
                <w:szCs w:val="20"/>
                <w:lang w:val="uk-UA"/>
              </w:rPr>
            </w:pPr>
            <w:r>
              <w:rPr>
                <w:sz w:val="20"/>
                <w:szCs w:val="20"/>
                <w:lang w:val="uk-UA"/>
              </w:rPr>
              <w:t>Д</w:t>
            </w:r>
            <w:r w:rsidRPr="006B7CFD">
              <w:rPr>
                <w:sz w:val="20"/>
                <w:szCs w:val="20"/>
                <w:lang w:val="uk-UA"/>
              </w:rPr>
              <w:t>івч.</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8F25C9" w:rsidP="008D55F1">
            <w:pPr>
              <w:widowControl w:val="0"/>
              <w:jc w:val="center"/>
              <w:rPr>
                <w:sz w:val="20"/>
                <w:szCs w:val="20"/>
                <w:lang w:val="uk-UA"/>
              </w:rPr>
            </w:pPr>
            <w:r>
              <w:rPr>
                <w:sz w:val="20"/>
                <w:szCs w:val="20"/>
                <w:lang w:val="uk-UA"/>
              </w:rPr>
              <w:t>Д</w:t>
            </w:r>
            <w:r w:rsidR="00102D3A" w:rsidRPr="006B7CFD">
              <w:rPr>
                <w:sz w:val="20"/>
                <w:szCs w:val="20"/>
                <w:lang w:val="uk-UA"/>
              </w:rPr>
              <w:t>о 75</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75</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85</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95</w:t>
            </w:r>
          </w:p>
        </w:tc>
      </w:tr>
      <w:tr w:rsidR="00102D3A" w:rsidRPr="006B7CFD" w:rsidTr="009627A3">
        <w:tblPrEx>
          <w:tblLook w:val="01E0"/>
        </w:tblPrEx>
        <w:trPr>
          <w:trHeight w:val="318"/>
        </w:trPr>
        <w:tc>
          <w:tcPr>
            <w:tcW w:w="1080" w:type="dxa"/>
            <w:vMerge/>
            <w:tcBorders>
              <w:left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val="restart"/>
            <w:tcBorders>
              <w:top w:val="single" w:sz="4" w:space="0" w:color="auto"/>
              <w:left w:val="single" w:sz="4" w:space="0" w:color="auto"/>
              <w:bottom w:val="single" w:sz="4" w:space="0" w:color="auto"/>
              <w:right w:val="single" w:sz="4" w:space="0" w:color="auto"/>
            </w:tcBorders>
          </w:tcPr>
          <w:p w:rsidR="00102D3A" w:rsidRPr="006B7CFD" w:rsidRDefault="00102D3A" w:rsidP="008D55F1">
            <w:pPr>
              <w:widowControl w:val="0"/>
              <w:rPr>
                <w:sz w:val="20"/>
                <w:szCs w:val="20"/>
                <w:lang w:val="uk-UA"/>
              </w:rPr>
            </w:pPr>
            <w:r w:rsidRPr="006B7CFD">
              <w:rPr>
                <w:spacing w:val="-4"/>
                <w:sz w:val="20"/>
                <w:szCs w:val="20"/>
                <w:lang w:val="uk-UA"/>
              </w:rPr>
              <w:t>Метання мало</w:t>
            </w:r>
            <w:r w:rsidRPr="006B7CFD">
              <w:rPr>
                <w:sz w:val="20"/>
                <w:szCs w:val="20"/>
                <w:lang w:val="uk-UA"/>
              </w:rPr>
              <w:t>го м’яча на дальність</w:t>
            </w: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Хл.</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8F25C9" w:rsidP="008D55F1">
            <w:pPr>
              <w:widowControl w:val="0"/>
              <w:jc w:val="center"/>
              <w:rPr>
                <w:sz w:val="20"/>
                <w:szCs w:val="20"/>
                <w:lang w:val="uk-UA"/>
              </w:rPr>
            </w:pPr>
            <w:r>
              <w:rPr>
                <w:sz w:val="20"/>
                <w:szCs w:val="20"/>
                <w:lang w:val="uk-UA"/>
              </w:rPr>
              <w:t>Д</w:t>
            </w:r>
            <w:r w:rsidR="00102D3A" w:rsidRPr="006B7CFD">
              <w:rPr>
                <w:sz w:val="20"/>
                <w:szCs w:val="20"/>
                <w:lang w:val="uk-UA"/>
              </w:rPr>
              <w:t>о 40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40</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50</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55</w:t>
            </w:r>
          </w:p>
        </w:tc>
      </w:tr>
      <w:tr w:rsidR="00102D3A" w:rsidRPr="006B7CFD" w:rsidTr="009627A3">
        <w:tblPrEx>
          <w:tblLook w:val="01E0"/>
        </w:tblPrEx>
        <w:trPr>
          <w:trHeight w:val="20"/>
        </w:trPr>
        <w:tc>
          <w:tcPr>
            <w:tcW w:w="1080" w:type="dxa"/>
            <w:vMerge/>
            <w:tcBorders>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rPr>
                <w:sz w:val="20"/>
                <w:szCs w:val="20"/>
                <w:lang w:val="uk-UA"/>
              </w:rPr>
            </w:pPr>
          </w:p>
        </w:tc>
        <w:tc>
          <w:tcPr>
            <w:tcW w:w="6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Pr>
                <w:sz w:val="20"/>
                <w:szCs w:val="20"/>
                <w:lang w:val="uk-UA"/>
              </w:rPr>
              <w:t>Д</w:t>
            </w:r>
            <w:r w:rsidRPr="006B7CFD">
              <w:rPr>
                <w:sz w:val="20"/>
                <w:szCs w:val="20"/>
                <w:lang w:val="uk-UA"/>
              </w:rPr>
              <w:t>івч.</w:t>
            </w:r>
          </w:p>
        </w:tc>
        <w:tc>
          <w:tcPr>
            <w:tcW w:w="980" w:type="dxa"/>
            <w:tcBorders>
              <w:top w:val="single" w:sz="4" w:space="0" w:color="auto"/>
              <w:left w:val="single" w:sz="4" w:space="0" w:color="auto"/>
              <w:bottom w:val="single" w:sz="4" w:space="0" w:color="auto"/>
              <w:right w:val="single" w:sz="4" w:space="0" w:color="auto"/>
            </w:tcBorders>
            <w:vAlign w:val="center"/>
          </w:tcPr>
          <w:p w:rsidR="00102D3A" w:rsidRPr="006B7CFD" w:rsidRDefault="008F25C9" w:rsidP="008D55F1">
            <w:pPr>
              <w:widowControl w:val="0"/>
              <w:jc w:val="center"/>
              <w:rPr>
                <w:sz w:val="20"/>
                <w:szCs w:val="20"/>
                <w:lang w:val="uk-UA"/>
              </w:rPr>
            </w:pPr>
            <w:r>
              <w:rPr>
                <w:sz w:val="20"/>
                <w:szCs w:val="20"/>
                <w:lang w:val="uk-UA"/>
              </w:rPr>
              <w:t>Д</w:t>
            </w:r>
            <w:r w:rsidR="00102D3A" w:rsidRPr="006B7CFD">
              <w:rPr>
                <w:sz w:val="20"/>
                <w:szCs w:val="20"/>
                <w:lang w:val="uk-UA"/>
              </w:rPr>
              <w:t>о 17</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17</w:t>
            </w:r>
          </w:p>
        </w:tc>
        <w:tc>
          <w:tcPr>
            <w:tcW w:w="540"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21</w:t>
            </w:r>
          </w:p>
        </w:tc>
        <w:tc>
          <w:tcPr>
            <w:tcW w:w="666" w:type="dxa"/>
            <w:tcBorders>
              <w:top w:val="single" w:sz="4" w:space="0" w:color="auto"/>
              <w:left w:val="single" w:sz="4" w:space="0" w:color="auto"/>
              <w:bottom w:val="single" w:sz="4" w:space="0" w:color="auto"/>
              <w:right w:val="single" w:sz="4" w:space="0" w:color="auto"/>
            </w:tcBorders>
            <w:vAlign w:val="center"/>
          </w:tcPr>
          <w:p w:rsidR="00102D3A" w:rsidRPr="006B7CFD" w:rsidRDefault="00102D3A" w:rsidP="008D55F1">
            <w:pPr>
              <w:widowControl w:val="0"/>
              <w:jc w:val="center"/>
              <w:rPr>
                <w:sz w:val="20"/>
                <w:szCs w:val="20"/>
                <w:lang w:val="uk-UA"/>
              </w:rPr>
            </w:pPr>
            <w:r w:rsidRPr="006B7CFD">
              <w:rPr>
                <w:sz w:val="20"/>
                <w:szCs w:val="20"/>
                <w:lang w:val="uk-UA"/>
              </w:rPr>
              <w:t>25</w:t>
            </w:r>
          </w:p>
        </w:tc>
      </w:tr>
    </w:tbl>
    <w:p w:rsidR="00102D3A" w:rsidRPr="00A01F40" w:rsidRDefault="00102D3A" w:rsidP="00102D3A">
      <w:pPr>
        <w:widowControl w:val="0"/>
        <w:jc w:val="center"/>
        <w:rPr>
          <w:b/>
          <w:bCs/>
          <w:sz w:val="20"/>
          <w:szCs w:val="20"/>
          <w:lang w:val="uk-UA"/>
        </w:rPr>
      </w:pPr>
    </w:p>
    <w:p w:rsidR="009627A3" w:rsidRDefault="009627A3" w:rsidP="00102D3A">
      <w:pPr>
        <w:widowControl w:val="0"/>
        <w:jc w:val="center"/>
        <w:rPr>
          <w:b/>
          <w:sz w:val="20"/>
          <w:szCs w:val="20"/>
          <w:lang w:val="uk-UA"/>
        </w:rPr>
      </w:pPr>
    </w:p>
    <w:p w:rsidR="009627A3" w:rsidRDefault="009627A3" w:rsidP="00102D3A">
      <w:pPr>
        <w:widowControl w:val="0"/>
        <w:jc w:val="center"/>
        <w:rPr>
          <w:b/>
          <w:sz w:val="20"/>
          <w:szCs w:val="20"/>
          <w:lang w:val="uk-UA"/>
        </w:rPr>
      </w:pPr>
    </w:p>
    <w:p w:rsidR="00102D3A" w:rsidRPr="00A01F40" w:rsidRDefault="00102D3A" w:rsidP="00102D3A">
      <w:pPr>
        <w:widowControl w:val="0"/>
        <w:jc w:val="center"/>
        <w:rPr>
          <w:b/>
          <w:sz w:val="20"/>
          <w:szCs w:val="20"/>
          <w:lang w:val="uk-UA"/>
        </w:rPr>
      </w:pPr>
      <w:r w:rsidRPr="00A01F40">
        <w:rPr>
          <w:b/>
          <w:sz w:val="20"/>
          <w:szCs w:val="20"/>
          <w:lang w:val="uk-UA"/>
        </w:rPr>
        <w:t xml:space="preserve">Обладнання, </w:t>
      </w:r>
      <w:r>
        <w:rPr>
          <w:b/>
          <w:sz w:val="20"/>
          <w:szCs w:val="20"/>
          <w:lang w:val="uk-UA"/>
        </w:rPr>
        <w:t>потріб</w:t>
      </w:r>
      <w:r w:rsidRPr="00A01F40">
        <w:rPr>
          <w:b/>
          <w:sz w:val="20"/>
          <w:szCs w:val="20"/>
          <w:lang w:val="uk-UA"/>
        </w:rPr>
        <w:t>не для вивчення</w:t>
      </w:r>
    </w:p>
    <w:p w:rsidR="00102D3A" w:rsidRDefault="00102D3A" w:rsidP="00102D3A">
      <w:pPr>
        <w:widowControl w:val="0"/>
        <w:jc w:val="center"/>
        <w:rPr>
          <w:b/>
          <w:sz w:val="20"/>
          <w:szCs w:val="20"/>
          <w:lang w:val="uk-UA"/>
        </w:rPr>
      </w:pPr>
      <w:r w:rsidRPr="00A01F40">
        <w:rPr>
          <w:b/>
          <w:sz w:val="20"/>
          <w:szCs w:val="20"/>
          <w:lang w:val="uk-UA"/>
        </w:rPr>
        <w:t>модуля «Легка атлетика»</w:t>
      </w:r>
    </w:p>
    <w:p w:rsidR="00102D3A" w:rsidRPr="00351E24" w:rsidRDefault="00102D3A" w:rsidP="00102D3A">
      <w:pPr>
        <w:widowControl w:val="0"/>
        <w:jc w:val="center"/>
        <w:rPr>
          <w:sz w:val="20"/>
          <w:szCs w:val="20"/>
          <w:lang w:val="uk-UA"/>
        </w:rPr>
      </w:pPr>
      <w:r w:rsidRPr="00351E24">
        <w:rPr>
          <w:sz w:val="20"/>
          <w:szCs w:val="20"/>
          <w:lang w:val="uk-UA"/>
        </w:rPr>
        <w:t>(</w:t>
      </w:r>
      <w:r>
        <w:rPr>
          <w:sz w:val="20"/>
          <w:szCs w:val="20"/>
          <w:lang w:val="uk-UA"/>
        </w:rPr>
        <w:t xml:space="preserve">За наявності одного стадіону з </w:t>
      </w:r>
      <w:r w:rsidRPr="00351E24">
        <w:rPr>
          <w:sz w:val="20"/>
          <w:szCs w:val="20"/>
          <w:lang w:val="uk-UA"/>
        </w:rPr>
        <w:t>бігов</w:t>
      </w:r>
      <w:r>
        <w:rPr>
          <w:sz w:val="20"/>
          <w:szCs w:val="20"/>
          <w:lang w:val="uk-UA"/>
        </w:rPr>
        <w:t>ою</w:t>
      </w:r>
      <w:r w:rsidRPr="00351E24">
        <w:rPr>
          <w:sz w:val="20"/>
          <w:szCs w:val="20"/>
          <w:lang w:val="uk-UA"/>
        </w:rPr>
        <w:t xml:space="preserve"> доріжк</w:t>
      </w:r>
      <w:r>
        <w:rPr>
          <w:sz w:val="20"/>
          <w:szCs w:val="20"/>
          <w:lang w:val="uk-UA"/>
        </w:rPr>
        <w:t>ою,</w:t>
      </w:r>
      <w:r w:rsidRPr="00351E24">
        <w:rPr>
          <w:sz w:val="20"/>
          <w:szCs w:val="20"/>
          <w:lang w:val="uk-UA"/>
        </w:rPr>
        <w:t xml:space="preserve"> </w:t>
      </w:r>
      <w:r>
        <w:rPr>
          <w:sz w:val="20"/>
          <w:szCs w:val="20"/>
          <w:lang w:val="uk-UA"/>
        </w:rPr>
        <w:t>с</w:t>
      </w:r>
      <w:r w:rsidRPr="00351E24">
        <w:rPr>
          <w:sz w:val="20"/>
          <w:szCs w:val="20"/>
          <w:lang w:val="uk-UA"/>
        </w:rPr>
        <w:t>трибков</w:t>
      </w:r>
      <w:r>
        <w:rPr>
          <w:sz w:val="20"/>
          <w:szCs w:val="20"/>
          <w:lang w:val="uk-UA"/>
        </w:rPr>
        <w:t>ою</w:t>
      </w:r>
      <w:r w:rsidRPr="00351E24">
        <w:rPr>
          <w:sz w:val="20"/>
          <w:szCs w:val="20"/>
          <w:lang w:val="uk-UA"/>
        </w:rPr>
        <w:t xml:space="preserve"> ям</w:t>
      </w:r>
      <w:r>
        <w:rPr>
          <w:sz w:val="20"/>
          <w:szCs w:val="20"/>
          <w:lang w:val="uk-UA"/>
        </w:rPr>
        <w:t>ою,</w:t>
      </w:r>
      <w:r w:rsidRPr="00351E24">
        <w:rPr>
          <w:sz w:val="20"/>
          <w:szCs w:val="20"/>
          <w:lang w:val="uk-UA"/>
        </w:rPr>
        <w:t xml:space="preserve"> </w:t>
      </w:r>
      <w:r>
        <w:rPr>
          <w:sz w:val="20"/>
          <w:szCs w:val="20"/>
          <w:lang w:val="uk-UA"/>
        </w:rPr>
        <w:t>с</w:t>
      </w:r>
      <w:r w:rsidRPr="00351E24">
        <w:rPr>
          <w:sz w:val="20"/>
          <w:szCs w:val="20"/>
          <w:lang w:val="uk-UA"/>
        </w:rPr>
        <w:t>ектор</w:t>
      </w:r>
      <w:r>
        <w:rPr>
          <w:sz w:val="20"/>
          <w:szCs w:val="20"/>
          <w:lang w:val="uk-UA"/>
        </w:rPr>
        <w:t>ом</w:t>
      </w:r>
      <w:r w:rsidRPr="00351E24">
        <w:rPr>
          <w:sz w:val="20"/>
          <w:szCs w:val="20"/>
          <w:lang w:val="uk-UA"/>
        </w:rPr>
        <w:t xml:space="preserve"> для стрибків у висоту </w:t>
      </w:r>
      <w:r>
        <w:rPr>
          <w:sz w:val="20"/>
          <w:szCs w:val="20"/>
          <w:lang w:val="uk-UA"/>
        </w:rPr>
        <w:t>і с</w:t>
      </w:r>
      <w:r w:rsidRPr="00351E24">
        <w:rPr>
          <w:sz w:val="20"/>
          <w:szCs w:val="20"/>
          <w:lang w:val="uk-UA"/>
        </w:rPr>
        <w:t>ектор</w:t>
      </w:r>
      <w:r>
        <w:rPr>
          <w:sz w:val="20"/>
          <w:szCs w:val="20"/>
          <w:lang w:val="uk-UA"/>
        </w:rPr>
        <w:t>ом</w:t>
      </w:r>
      <w:r w:rsidRPr="00351E24">
        <w:rPr>
          <w:sz w:val="20"/>
          <w:szCs w:val="20"/>
          <w:lang w:val="uk-UA"/>
        </w:rPr>
        <w:t xml:space="preserve"> для метань)</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3963"/>
        <w:gridCol w:w="1407"/>
      </w:tblGrid>
      <w:tr w:rsidR="00102D3A" w:rsidRPr="00351E24" w:rsidTr="008D55F1">
        <w:tc>
          <w:tcPr>
            <w:tcW w:w="706" w:type="dxa"/>
          </w:tcPr>
          <w:p w:rsidR="00102D3A" w:rsidRPr="00351E24" w:rsidRDefault="00102D3A" w:rsidP="008D55F1">
            <w:pPr>
              <w:contextualSpacing/>
              <w:jc w:val="center"/>
              <w:rPr>
                <w:b/>
                <w:sz w:val="20"/>
                <w:szCs w:val="20"/>
                <w:lang w:val="uk-UA"/>
              </w:rPr>
            </w:pPr>
            <w:r w:rsidRPr="00351E24">
              <w:rPr>
                <w:b/>
                <w:sz w:val="20"/>
                <w:szCs w:val="20"/>
                <w:lang w:val="uk-UA"/>
              </w:rPr>
              <w:t>№</w:t>
            </w:r>
          </w:p>
          <w:p w:rsidR="00102D3A" w:rsidRPr="00351E24" w:rsidRDefault="00102D3A" w:rsidP="008D55F1">
            <w:pPr>
              <w:contextualSpacing/>
              <w:jc w:val="center"/>
              <w:rPr>
                <w:b/>
                <w:sz w:val="20"/>
                <w:szCs w:val="20"/>
                <w:lang w:val="uk-UA"/>
              </w:rPr>
            </w:pPr>
            <w:r>
              <w:rPr>
                <w:b/>
                <w:sz w:val="20"/>
                <w:szCs w:val="20"/>
                <w:lang w:val="uk-UA"/>
              </w:rPr>
              <w:t>пор.</w:t>
            </w:r>
          </w:p>
        </w:tc>
        <w:tc>
          <w:tcPr>
            <w:tcW w:w="3963" w:type="dxa"/>
            <w:shd w:val="clear" w:color="auto" w:fill="auto"/>
            <w:vAlign w:val="center"/>
          </w:tcPr>
          <w:p w:rsidR="00102D3A" w:rsidRPr="00351E24" w:rsidRDefault="00102D3A" w:rsidP="008D55F1">
            <w:pPr>
              <w:contextualSpacing/>
              <w:jc w:val="center"/>
              <w:rPr>
                <w:b/>
                <w:sz w:val="20"/>
                <w:szCs w:val="20"/>
                <w:lang w:val="uk-UA"/>
              </w:rPr>
            </w:pPr>
            <w:r w:rsidRPr="00351E24">
              <w:rPr>
                <w:b/>
                <w:sz w:val="20"/>
                <w:szCs w:val="20"/>
                <w:lang w:val="uk-UA"/>
              </w:rPr>
              <w:t>Обладнання</w:t>
            </w:r>
          </w:p>
        </w:tc>
        <w:tc>
          <w:tcPr>
            <w:tcW w:w="1407" w:type="dxa"/>
            <w:shd w:val="clear" w:color="auto" w:fill="auto"/>
          </w:tcPr>
          <w:p w:rsidR="00102D3A" w:rsidRPr="00351E24" w:rsidRDefault="00102D3A" w:rsidP="008D55F1">
            <w:pPr>
              <w:contextualSpacing/>
              <w:jc w:val="center"/>
              <w:rPr>
                <w:b/>
                <w:sz w:val="20"/>
                <w:szCs w:val="20"/>
                <w:lang w:val="uk-UA"/>
              </w:rPr>
            </w:pPr>
            <w:r w:rsidRPr="00351E24">
              <w:rPr>
                <w:b/>
                <w:sz w:val="20"/>
                <w:szCs w:val="20"/>
                <w:lang w:val="uk-UA"/>
              </w:rPr>
              <w:t>Кількість</w:t>
            </w:r>
            <w:r>
              <w:rPr>
                <w:b/>
                <w:sz w:val="20"/>
                <w:szCs w:val="20"/>
                <w:lang w:val="uk-UA"/>
              </w:rPr>
              <w:t xml:space="preserve">, </w:t>
            </w:r>
            <w:r w:rsidRPr="00351E24">
              <w:rPr>
                <w:sz w:val="20"/>
                <w:szCs w:val="20"/>
                <w:lang w:val="uk-UA"/>
              </w:rPr>
              <w:t>шт.</w:t>
            </w:r>
          </w:p>
        </w:tc>
      </w:tr>
      <w:tr w:rsidR="00102D3A" w:rsidRPr="00351E24" w:rsidTr="008D55F1">
        <w:tc>
          <w:tcPr>
            <w:tcW w:w="706" w:type="dxa"/>
          </w:tcPr>
          <w:p w:rsidR="00102D3A" w:rsidRPr="00351E24" w:rsidRDefault="00102D3A" w:rsidP="008D55F1">
            <w:pPr>
              <w:contextualSpacing/>
              <w:jc w:val="center"/>
              <w:rPr>
                <w:sz w:val="20"/>
                <w:szCs w:val="20"/>
                <w:lang w:val="uk-UA"/>
              </w:rPr>
            </w:pPr>
            <w:r>
              <w:rPr>
                <w:sz w:val="20"/>
                <w:szCs w:val="20"/>
                <w:lang w:val="uk-UA"/>
              </w:rPr>
              <w:t>1</w:t>
            </w:r>
          </w:p>
        </w:tc>
        <w:tc>
          <w:tcPr>
            <w:tcW w:w="3963" w:type="dxa"/>
            <w:shd w:val="clear" w:color="auto" w:fill="auto"/>
          </w:tcPr>
          <w:p w:rsidR="00102D3A" w:rsidRPr="00351E24" w:rsidRDefault="00102D3A" w:rsidP="008D55F1">
            <w:pPr>
              <w:contextualSpacing/>
              <w:jc w:val="both"/>
              <w:rPr>
                <w:sz w:val="20"/>
                <w:szCs w:val="20"/>
                <w:lang w:val="uk-UA"/>
              </w:rPr>
            </w:pPr>
            <w:r w:rsidRPr="00351E24">
              <w:rPr>
                <w:sz w:val="20"/>
                <w:szCs w:val="20"/>
                <w:lang w:val="uk-UA"/>
              </w:rPr>
              <w:t>Набивн</w:t>
            </w:r>
            <w:r>
              <w:rPr>
                <w:sz w:val="20"/>
                <w:szCs w:val="20"/>
                <w:lang w:val="uk-UA"/>
              </w:rPr>
              <w:t>ий</w:t>
            </w:r>
            <w:r w:rsidRPr="00351E24">
              <w:rPr>
                <w:sz w:val="20"/>
                <w:szCs w:val="20"/>
                <w:lang w:val="uk-UA"/>
              </w:rPr>
              <w:t xml:space="preserve"> м’яч</w:t>
            </w:r>
          </w:p>
        </w:tc>
        <w:tc>
          <w:tcPr>
            <w:tcW w:w="1407" w:type="dxa"/>
            <w:shd w:val="clear" w:color="auto" w:fill="auto"/>
          </w:tcPr>
          <w:p w:rsidR="00102D3A" w:rsidRPr="00351E24" w:rsidRDefault="00102D3A" w:rsidP="008D55F1">
            <w:pPr>
              <w:contextualSpacing/>
              <w:jc w:val="center"/>
              <w:rPr>
                <w:sz w:val="20"/>
                <w:szCs w:val="20"/>
                <w:lang w:val="uk-UA"/>
              </w:rPr>
            </w:pPr>
            <w:r w:rsidRPr="00351E24">
              <w:rPr>
                <w:sz w:val="20"/>
                <w:szCs w:val="20"/>
                <w:lang w:val="uk-UA"/>
              </w:rPr>
              <w:t>10</w:t>
            </w:r>
          </w:p>
        </w:tc>
      </w:tr>
      <w:tr w:rsidR="00102D3A" w:rsidRPr="00351E24" w:rsidTr="008D55F1">
        <w:tc>
          <w:tcPr>
            <w:tcW w:w="706" w:type="dxa"/>
          </w:tcPr>
          <w:p w:rsidR="00102D3A" w:rsidRPr="00351E24" w:rsidRDefault="00102D3A" w:rsidP="008D55F1">
            <w:pPr>
              <w:contextualSpacing/>
              <w:jc w:val="center"/>
              <w:rPr>
                <w:sz w:val="20"/>
                <w:szCs w:val="20"/>
                <w:lang w:val="uk-UA"/>
              </w:rPr>
            </w:pPr>
            <w:r>
              <w:rPr>
                <w:sz w:val="20"/>
                <w:szCs w:val="20"/>
                <w:lang w:val="uk-UA"/>
              </w:rPr>
              <w:t>2</w:t>
            </w:r>
          </w:p>
        </w:tc>
        <w:tc>
          <w:tcPr>
            <w:tcW w:w="3963" w:type="dxa"/>
            <w:shd w:val="clear" w:color="auto" w:fill="auto"/>
          </w:tcPr>
          <w:p w:rsidR="00102D3A" w:rsidRPr="00351E24" w:rsidRDefault="00102D3A" w:rsidP="008D55F1">
            <w:pPr>
              <w:contextualSpacing/>
              <w:jc w:val="both"/>
              <w:rPr>
                <w:sz w:val="20"/>
                <w:szCs w:val="20"/>
                <w:lang w:val="uk-UA"/>
              </w:rPr>
            </w:pPr>
            <w:r>
              <w:rPr>
                <w:sz w:val="20"/>
                <w:szCs w:val="20"/>
                <w:lang w:val="uk-UA"/>
              </w:rPr>
              <w:t>Т</w:t>
            </w:r>
            <w:r w:rsidRPr="00351E24">
              <w:rPr>
                <w:sz w:val="20"/>
                <w:szCs w:val="20"/>
                <w:lang w:val="uk-UA"/>
              </w:rPr>
              <w:t>енісн</w:t>
            </w:r>
            <w:r>
              <w:rPr>
                <w:sz w:val="20"/>
                <w:szCs w:val="20"/>
                <w:lang w:val="uk-UA"/>
              </w:rPr>
              <w:t>ий</w:t>
            </w:r>
            <w:r w:rsidRPr="00351E24">
              <w:rPr>
                <w:sz w:val="20"/>
                <w:szCs w:val="20"/>
                <w:lang w:val="uk-UA"/>
              </w:rPr>
              <w:t xml:space="preserve"> м’яч</w:t>
            </w:r>
          </w:p>
        </w:tc>
        <w:tc>
          <w:tcPr>
            <w:tcW w:w="1407" w:type="dxa"/>
            <w:shd w:val="clear" w:color="auto" w:fill="auto"/>
          </w:tcPr>
          <w:p w:rsidR="00102D3A" w:rsidRPr="00351E24" w:rsidRDefault="00102D3A" w:rsidP="008D55F1">
            <w:pPr>
              <w:contextualSpacing/>
              <w:jc w:val="center"/>
              <w:rPr>
                <w:sz w:val="20"/>
                <w:szCs w:val="20"/>
                <w:lang w:val="uk-UA"/>
              </w:rPr>
            </w:pPr>
            <w:r w:rsidRPr="00351E24">
              <w:rPr>
                <w:sz w:val="20"/>
                <w:szCs w:val="20"/>
                <w:lang w:val="uk-UA"/>
              </w:rPr>
              <w:t>20</w:t>
            </w:r>
          </w:p>
        </w:tc>
      </w:tr>
      <w:tr w:rsidR="00102D3A" w:rsidRPr="00351E24" w:rsidTr="008D55F1">
        <w:tc>
          <w:tcPr>
            <w:tcW w:w="706" w:type="dxa"/>
          </w:tcPr>
          <w:p w:rsidR="00102D3A" w:rsidRPr="00351E24" w:rsidRDefault="00102D3A" w:rsidP="008D55F1">
            <w:pPr>
              <w:contextualSpacing/>
              <w:jc w:val="center"/>
              <w:rPr>
                <w:sz w:val="20"/>
                <w:szCs w:val="20"/>
                <w:lang w:val="uk-UA"/>
              </w:rPr>
            </w:pPr>
            <w:r>
              <w:rPr>
                <w:sz w:val="20"/>
                <w:szCs w:val="20"/>
                <w:lang w:val="uk-UA"/>
              </w:rPr>
              <w:t>3</w:t>
            </w:r>
          </w:p>
        </w:tc>
        <w:tc>
          <w:tcPr>
            <w:tcW w:w="3963" w:type="dxa"/>
            <w:shd w:val="clear" w:color="auto" w:fill="auto"/>
          </w:tcPr>
          <w:p w:rsidR="00102D3A" w:rsidRPr="00351E24" w:rsidRDefault="00102D3A" w:rsidP="008D55F1">
            <w:pPr>
              <w:contextualSpacing/>
              <w:jc w:val="both"/>
              <w:rPr>
                <w:sz w:val="20"/>
                <w:szCs w:val="20"/>
                <w:lang w:val="uk-UA"/>
              </w:rPr>
            </w:pPr>
            <w:r w:rsidRPr="00351E24">
              <w:rPr>
                <w:sz w:val="20"/>
                <w:szCs w:val="20"/>
                <w:lang w:val="uk-UA"/>
              </w:rPr>
              <w:t>Секундомір</w:t>
            </w:r>
          </w:p>
        </w:tc>
        <w:tc>
          <w:tcPr>
            <w:tcW w:w="1407" w:type="dxa"/>
            <w:shd w:val="clear" w:color="auto" w:fill="auto"/>
          </w:tcPr>
          <w:p w:rsidR="00102D3A" w:rsidRPr="00351E24" w:rsidRDefault="00102D3A" w:rsidP="008D55F1">
            <w:pPr>
              <w:contextualSpacing/>
              <w:jc w:val="center"/>
              <w:rPr>
                <w:sz w:val="20"/>
                <w:szCs w:val="20"/>
                <w:lang w:val="uk-UA"/>
              </w:rPr>
            </w:pPr>
            <w:r>
              <w:rPr>
                <w:sz w:val="20"/>
                <w:szCs w:val="20"/>
                <w:lang w:val="uk-UA"/>
              </w:rPr>
              <w:t>1</w:t>
            </w:r>
          </w:p>
        </w:tc>
      </w:tr>
      <w:tr w:rsidR="00102D3A" w:rsidRPr="00351E24" w:rsidTr="008D55F1">
        <w:tc>
          <w:tcPr>
            <w:tcW w:w="706" w:type="dxa"/>
          </w:tcPr>
          <w:p w:rsidR="00102D3A" w:rsidRPr="00351E24" w:rsidRDefault="00102D3A" w:rsidP="008D55F1">
            <w:pPr>
              <w:contextualSpacing/>
              <w:jc w:val="center"/>
              <w:rPr>
                <w:sz w:val="20"/>
                <w:szCs w:val="20"/>
                <w:lang w:val="uk-UA"/>
              </w:rPr>
            </w:pPr>
            <w:r>
              <w:rPr>
                <w:sz w:val="20"/>
                <w:szCs w:val="20"/>
                <w:lang w:val="uk-UA"/>
              </w:rPr>
              <w:t>4</w:t>
            </w:r>
          </w:p>
        </w:tc>
        <w:tc>
          <w:tcPr>
            <w:tcW w:w="3963" w:type="dxa"/>
            <w:shd w:val="clear" w:color="auto" w:fill="auto"/>
          </w:tcPr>
          <w:p w:rsidR="00102D3A" w:rsidRPr="00351E24" w:rsidRDefault="00102D3A" w:rsidP="008D55F1">
            <w:pPr>
              <w:contextualSpacing/>
              <w:jc w:val="both"/>
              <w:rPr>
                <w:sz w:val="20"/>
                <w:szCs w:val="20"/>
                <w:lang w:val="uk-UA"/>
              </w:rPr>
            </w:pPr>
            <w:r w:rsidRPr="00351E24">
              <w:rPr>
                <w:sz w:val="20"/>
                <w:szCs w:val="20"/>
                <w:lang w:val="uk-UA"/>
              </w:rPr>
              <w:t>Метромір</w:t>
            </w:r>
          </w:p>
        </w:tc>
        <w:tc>
          <w:tcPr>
            <w:tcW w:w="1407" w:type="dxa"/>
            <w:shd w:val="clear" w:color="auto" w:fill="auto"/>
          </w:tcPr>
          <w:p w:rsidR="00102D3A" w:rsidRPr="00351E24" w:rsidRDefault="00102D3A" w:rsidP="008D55F1">
            <w:pPr>
              <w:contextualSpacing/>
              <w:jc w:val="center"/>
              <w:rPr>
                <w:sz w:val="20"/>
                <w:szCs w:val="20"/>
                <w:lang w:val="uk-UA"/>
              </w:rPr>
            </w:pPr>
            <w:r>
              <w:rPr>
                <w:sz w:val="20"/>
                <w:szCs w:val="20"/>
                <w:lang w:val="uk-UA"/>
              </w:rPr>
              <w:t>1</w:t>
            </w:r>
          </w:p>
        </w:tc>
      </w:tr>
      <w:tr w:rsidR="00102D3A" w:rsidRPr="00351E24" w:rsidTr="008D55F1">
        <w:tc>
          <w:tcPr>
            <w:tcW w:w="706" w:type="dxa"/>
          </w:tcPr>
          <w:p w:rsidR="00102D3A" w:rsidRPr="00351E24" w:rsidRDefault="00102D3A" w:rsidP="008D55F1">
            <w:pPr>
              <w:contextualSpacing/>
              <w:jc w:val="center"/>
              <w:rPr>
                <w:sz w:val="20"/>
                <w:szCs w:val="20"/>
                <w:lang w:val="uk-UA"/>
              </w:rPr>
            </w:pPr>
            <w:r>
              <w:rPr>
                <w:sz w:val="20"/>
                <w:szCs w:val="20"/>
                <w:lang w:val="uk-UA"/>
              </w:rPr>
              <w:t>5</w:t>
            </w:r>
          </w:p>
        </w:tc>
        <w:tc>
          <w:tcPr>
            <w:tcW w:w="3963" w:type="dxa"/>
            <w:shd w:val="clear" w:color="auto" w:fill="auto"/>
          </w:tcPr>
          <w:p w:rsidR="00102D3A" w:rsidRPr="00351E24" w:rsidRDefault="00102D3A" w:rsidP="008D55F1">
            <w:pPr>
              <w:pStyle w:val="af0"/>
              <w:ind w:left="0"/>
              <w:jc w:val="both"/>
              <w:rPr>
                <w:sz w:val="20"/>
                <w:szCs w:val="20"/>
                <w:lang w:val="uk-UA"/>
              </w:rPr>
            </w:pPr>
            <w:r w:rsidRPr="00351E24">
              <w:rPr>
                <w:sz w:val="20"/>
                <w:szCs w:val="20"/>
                <w:lang w:val="uk-UA"/>
              </w:rPr>
              <w:t>Рулетка</w:t>
            </w:r>
          </w:p>
        </w:tc>
        <w:tc>
          <w:tcPr>
            <w:tcW w:w="1407" w:type="dxa"/>
            <w:shd w:val="clear" w:color="auto" w:fill="auto"/>
          </w:tcPr>
          <w:p w:rsidR="00102D3A" w:rsidRPr="00351E24" w:rsidRDefault="00102D3A" w:rsidP="008D55F1">
            <w:pPr>
              <w:contextualSpacing/>
              <w:jc w:val="center"/>
              <w:rPr>
                <w:sz w:val="20"/>
                <w:szCs w:val="20"/>
                <w:lang w:val="uk-UA"/>
              </w:rPr>
            </w:pPr>
            <w:r>
              <w:rPr>
                <w:sz w:val="20"/>
                <w:szCs w:val="20"/>
                <w:lang w:val="uk-UA"/>
              </w:rPr>
              <w:t>1</w:t>
            </w:r>
          </w:p>
        </w:tc>
      </w:tr>
      <w:tr w:rsidR="00102D3A" w:rsidRPr="00351E24" w:rsidTr="008D55F1">
        <w:tc>
          <w:tcPr>
            <w:tcW w:w="706" w:type="dxa"/>
          </w:tcPr>
          <w:p w:rsidR="00102D3A" w:rsidRPr="00351E24" w:rsidRDefault="00102D3A" w:rsidP="008D55F1">
            <w:pPr>
              <w:contextualSpacing/>
              <w:jc w:val="center"/>
              <w:rPr>
                <w:sz w:val="20"/>
                <w:szCs w:val="20"/>
                <w:lang w:val="uk-UA"/>
              </w:rPr>
            </w:pPr>
            <w:r>
              <w:rPr>
                <w:sz w:val="20"/>
                <w:szCs w:val="20"/>
                <w:lang w:val="uk-UA"/>
              </w:rPr>
              <w:t>6</w:t>
            </w:r>
          </w:p>
        </w:tc>
        <w:tc>
          <w:tcPr>
            <w:tcW w:w="3963" w:type="dxa"/>
            <w:shd w:val="clear" w:color="auto" w:fill="auto"/>
          </w:tcPr>
          <w:p w:rsidR="00102D3A" w:rsidRPr="00351E24" w:rsidRDefault="00102D3A" w:rsidP="008D55F1">
            <w:pPr>
              <w:pStyle w:val="af0"/>
              <w:ind w:left="0"/>
              <w:jc w:val="both"/>
              <w:rPr>
                <w:sz w:val="20"/>
                <w:szCs w:val="20"/>
                <w:lang w:val="uk-UA"/>
              </w:rPr>
            </w:pPr>
            <w:r w:rsidRPr="00351E24">
              <w:rPr>
                <w:sz w:val="20"/>
                <w:szCs w:val="20"/>
                <w:lang w:val="uk-UA"/>
              </w:rPr>
              <w:t>Граблі</w:t>
            </w:r>
          </w:p>
        </w:tc>
        <w:tc>
          <w:tcPr>
            <w:tcW w:w="1407" w:type="dxa"/>
            <w:shd w:val="clear" w:color="auto" w:fill="auto"/>
          </w:tcPr>
          <w:p w:rsidR="00102D3A" w:rsidRPr="00351E24" w:rsidRDefault="00102D3A" w:rsidP="008D55F1">
            <w:pPr>
              <w:contextualSpacing/>
              <w:jc w:val="center"/>
              <w:rPr>
                <w:sz w:val="20"/>
                <w:szCs w:val="20"/>
                <w:lang w:val="uk-UA"/>
              </w:rPr>
            </w:pPr>
            <w:r>
              <w:rPr>
                <w:sz w:val="20"/>
                <w:szCs w:val="20"/>
                <w:lang w:val="uk-UA"/>
              </w:rPr>
              <w:t>1</w:t>
            </w:r>
          </w:p>
        </w:tc>
      </w:tr>
      <w:tr w:rsidR="00102D3A" w:rsidRPr="00351E24" w:rsidTr="008D55F1">
        <w:tc>
          <w:tcPr>
            <w:tcW w:w="706" w:type="dxa"/>
          </w:tcPr>
          <w:p w:rsidR="00102D3A" w:rsidRPr="00351E24" w:rsidRDefault="00102D3A" w:rsidP="008D55F1">
            <w:pPr>
              <w:contextualSpacing/>
              <w:jc w:val="center"/>
              <w:rPr>
                <w:sz w:val="20"/>
                <w:szCs w:val="20"/>
                <w:lang w:val="uk-UA"/>
              </w:rPr>
            </w:pPr>
            <w:r>
              <w:rPr>
                <w:sz w:val="20"/>
                <w:szCs w:val="20"/>
                <w:lang w:val="uk-UA"/>
              </w:rPr>
              <w:t>7</w:t>
            </w:r>
          </w:p>
        </w:tc>
        <w:tc>
          <w:tcPr>
            <w:tcW w:w="3963" w:type="dxa"/>
            <w:shd w:val="clear" w:color="auto" w:fill="auto"/>
          </w:tcPr>
          <w:p w:rsidR="00102D3A" w:rsidRPr="00351E24" w:rsidRDefault="00102D3A" w:rsidP="008D55F1">
            <w:pPr>
              <w:pStyle w:val="af0"/>
              <w:ind w:left="0"/>
              <w:jc w:val="both"/>
              <w:rPr>
                <w:sz w:val="20"/>
                <w:szCs w:val="20"/>
                <w:lang w:val="uk-UA"/>
              </w:rPr>
            </w:pPr>
            <w:r w:rsidRPr="00351E24">
              <w:rPr>
                <w:sz w:val="20"/>
                <w:szCs w:val="20"/>
                <w:lang w:val="uk-UA"/>
              </w:rPr>
              <w:t>Лопата</w:t>
            </w:r>
          </w:p>
        </w:tc>
        <w:tc>
          <w:tcPr>
            <w:tcW w:w="1407" w:type="dxa"/>
            <w:shd w:val="clear" w:color="auto" w:fill="auto"/>
          </w:tcPr>
          <w:p w:rsidR="00102D3A" w:rsidRPr="00351E24" w:rsidRDefault="00102D3A" w:rsidP="008D55F1">
            <w:pPr>
              <w:contextualSpacing/>
              <w:jc w:val="center"/>
              <w:rPr>
                <w:sz w:val="20"/>
                <w:szCs w:val="20"/>
                <w:lang w:val="uk-UA"/>
              </w:rPr>
            </w:pPr>
            <w:r>
              <w:rPr>
                <w:sz w:val="20"/>
                <w:szCs w:val="20"/>
                <w:lang w:val="uk-UA"/>
              </w:rPr>
              <w:t>1</w:t>
            </w:r>
          </w:p>
        </w:tc>
      </w:tr>
    </w:tbl>
    <w:p w:rsidR="001A4D6C" w:rsidRPr="00841986" w:rsidRDefault="009627A3" w:rsidP="001A4D6C">
      <w:pPr>
        <w:pStyle w:val="a7"/>
        <w:widowControl w:val="0"/>
        <w:ind w:firstLine="301"/>
        <w:jc w:val="both"/>
        <w:rPr>
          <w:b w:val="0"/>
          <w:i/>
          <w:sz w:val="20"/>
          <w:szCs w:val="20"/>
        </w:rPr>
      </w:pPr>
      <w:r>
        <w:rPr>
          <w:sz w:val="24"/>
        </w:rPr>
        <w:br w:type="page"/>
      </w:r>
      <w:r w:rsidR="001A4D6C" w:rsidRPr="00841986">
        <w:rPr>
          <w:b w:val="0"/>
          <w:i/>
          <w:sz w:val="20"/>
          <w:szCs w:val="20"/>
        </w:rPr>
        <w:t>Автори:</w:t>
      </w:r>
    </w:p>
    <w:p w:rsidR="001A4D6C" w:rsidRPr="00A72D61" w:rsidRDefault="001A4D6C" w:rsidP="00841986">
      <w:pPr>
        <w:pStyle w:val="a7"/>
        <w:widowControl w:val="0"/>
        <w:ind w:firstLine="540"/>
        <w:jc w:val="both"/>
        <w:rPr>
          <w:b w:val="0"/>
          <w:sz w:val="20"/>
          <w:szCs w:val="20"/>
          <w:lang w:val="ru-RU"/>
        </w:rPr>
      </w:pPr>
      <w:r w:rsidRPr="00D63BD0">
        <w:rPr>
          <w:sz w:val="20"/>
          <w:szCs w:val="20"/>
        </w:rPr>
        <w:t>В.</w:t>
      </w:r>
      <w:r>
        <w:rPr>
          <w:sz w:val="20"/>
          <w:szCs w:val="20"/>
          <w:lang w:val="ru-RU"/>
        </w:rPr>
        <w:t xml:space="preserve"> </w:t>
      </w:r>
      <w:r w:rsidRPr="00D63BD0">
        <w:rPr>
          <w:sz w:val="20"/>
          <w:szCs w:val="20"/>
        </w:rPr>
        <w:t>В.</w:t>
      </w:r>
      <w:r>
        <w:rPr>
          <w:sz w:val="20"/>
          <w:szCs w:val="20"/>
        </w:rPr>
        <w:t xml:space="preserve"> Ворона </w:t>
      </w:r>
      <w:r>
        <w:rPr>
          <w:b w:val="0"/>
          <w:sz w:val="20"/>
          <w:szCs w:val="20"/>
        </w:rPr>
        <w:t>– аспірант кафедри ТМФК Сумського державного педагогічного університету ім. А.</w:t>
      </w:r>
      <w:r>
        <w:rPr>
          <w:b w:val="0"/>
          <w:sz w:val="20"/>
          <w:szCs w:val="20"/>
          <w:lang w:val="ru-RU"/>
        </w:rPr>
        <w:t xml:space="preserve"> </w:t>
      </w:r>
      <w:r>
        <w:rPr>
          <w:b w:val="0"/>
          <w:sz w:val="20"/>
          <w:szCs w:val="20"/>
        </w:rPr>
        <w:t xml:space="preserve">С. Макаренка, </w:t>
      </w:r>
      <w:r w:rsidR="0078560F">
        <w:rPr>
          <w:b w:val="0"/>
          <w:sz w:val="20"/>
          <w:szCs w:val="20"/>
          <w:lang w:val="ru-RU"/>
        </w:rPr>
        <w:t>майстер спорту</w:t>
      </w:r>
      <w:r>
        <w:rPr>
          <w:b w:val="0"/>
          <w:sz w:val="20"/>
          <w:szCs w:val="20"/>
        </w:rPr>
        <w:t xml:space="preserve"> з лижних гонок</w:t>
      </w:r>
      <w:r w:rsidRPr="003A5BB9">
        <w:rPr>
          <w:b w:val="0"/>
          <w:sz w:val="20"/>
          <w:szCs w:val="20"/>
        </w:rPr>
        <w:t xml:space="preserve"> </w:t>
      </w:r>
      <w:r>
        <w:rPr>
          <w:b w:val="0"/>
          <w:sz w:val="20"/>
          <w:szCs w:val="20"/>
        </w:rPr>
        <w:t>і біатлону</w:t>
      </w:r>
    </w:p>
    <w:p w:rsidR="001A4D6C" w:rsidRPr="00A01F40" w:rsidRDefault="001A4D6C" w:rsidP="00841986">
      <w:pPr>
        <w:widowControl w:val="0"/>
        <w:tabs>
          <w:tab w:val="left" w:pos="4253"/>
        </w:tabs>
        <w:ind w:firstLine="540"/>
        <w:jc w:val="both"/>
        <w:rPr>
          <w:sz w:val="20"/>
          <w:szCs w:val="20"/>
          <w:lang w:val="uk-UA"/>
        </w:rPr>
      </w:pPr>
      <w:r w:rsidRPr="001D468A">
        <w:rPr>
          <w:b/>
          <w:sz w:val="20"/>
          <w:szCs w:val="20"/>
          <w:lang w:val="uk-UA"/>
        </w:rPr>
        <w:t>І. В. Пата</w:t>
      </w:r>
      <w:r w:rsidRPr="001D468A">
        <w:rPr>
          <w:sz w:val="20"/>
          <w:szCs w:val="20"/>
          <w:lang w:val="uk-UA"/>
        </w:rPr>
        <w:t xml:space="preserve"> </w:t>
      </w:r>
      <w:r w:rsidRPr="001D468A">
        <w:rPr>
          <w:b/>
          <w:sz w:val="20"/>
          <w:szCs w:val="20"/>
          <w:lang w:val="uk-UA"/>
        </w:rPr>
        <w:t>–</w:t>
      </w:r>
      <w:r w:rsidRPr="001D468A">
        <w:rPr>
          <w:b/>
          <w:spacing w:val="-4"/>
          <w:sz w:val="20"/>
          <w:szCs w:val="20"/>
          <w:lang w:val="uk-UA"/>
        </w:rPr>
        <w:t xml:space="preserve"> </w:t>
      </w:r>
      <w:r>
        <w:rPr>
          <w:spacing w:val="-4"/>
          <w:sz w:val="20"/>
          <w:szCs w:val="20"/>
          <w:lang w:val="uk-UA"/>
        </w:rPr>
        <w:t>учитель Шостки</w:t>
      </w:r>
      <w:r w:rsidRPr="001D468A">
        <w:rPr>
          <w:spacing w:val="-4"/>
          <w:sz w:val="20"/>
          <w:szCs w:val="20"/>
          <w:lang w:val="uk-UA"/>
        </w:rPr>
        <w:t>нської ЗОШ І–ІІІ сту</w:t>
      </w:r>
      <w:r w:rsidRPr="001D468A">
        <w:rPr>
          <w:sz w:val="20"/>
          <w:szCs w:val="20"/>
          <w:lang w:val="uk-UA"/>
        </w:rPr>
        <w:t xml:space="preserve">пенів № 1 Сумської області, </w:t>
      </w:r>
      <w:r>
        <w:rPr>
          <w:sz w:val="20"/>
          <w:szCs w:val="20"/>
          <w:lang w:val="uk-UA"/>
        </w:rPr>
        <w:t>у</w:t>
      </w:r>
      <w:r w:rsidRPr="00A01F40">
        <w:rPr>
          <w:sz w:val="20"/>
          <w:szCs w:val="20"/>
          <w:lang w:val="uk-UA"/>
        </w:rPr>
        <w:t>чи</w:t>
      </w:r>
      <w:r>
        <w:rPr>
          <w:sz w:val="20"/>
          <w:szCs w:val="20"/>
          <w:lang w:val="uk-UA"/>
        </w:rPr>
        <w:t>тель-методист, відмінник освіти</w:t>
      </w:r>
    </w:p>
    <w:p w:rsidR="001A4D6C" w:rsidRPr="00272727" w:rsidRDefault="001A4D6C" w:rsidP="001A4D6C">
      <w:pPr>
        <w:pStyle w:val="a7"/>
        <w:widowControl w:val="0"/>
        <w:ind w:firstLine="301"/>
        <w:jc w:val="both"/>
        <w:rPr>
          <w:b w:val="0"/>
          <w:sz w:val="20"/>
          <w:szCs w:val="20"/>
        </w:rPr>
      </w:pPr>
    </w:p>
    <w:p w:rsidR="001A4D6C" w:rsidRPr="00240121" w:rsidRDefault="001A4D6C" w:rsidP="001A4D6C">
      <w:pPr>
        <w:pStyle w:val="a7"/>
        <w:widowControl w:val="0"/>
        <w:ind w:firstLine="301"/>
        <w:jc w:val="both"/>
        <w:rPr>
          <w:b w:val="0"/>
          <w:sz w:val="20"/>
          <w:szCs w:val="20"/>
        </w:rPr>
      </w:pPr>
      <w:r>
        <w:rPr>
          <w:b w:val="0"/>
          <w:sz w:val="20"/>
          <w:szCs w:val="20"/>
        </w:rPr>
        <w:t xml:space="preserve"> </w:t>
      </w:r>
    </w:p>
    <w:p w:rsidR="001A4D6C" w:rsidRDefault="001A4D6C" w:rsidP="001A4D6C">
      <w:pPr>
        <w:pStyle w:val="a7"/>
        <w:widowControl w:val="0"/>
        <w:rPr>
          <w:szCs w:val="28"/>
        </w:rPr>
      </w:pPr>
    </w:p>
    <w:p w:rsidR="0078560F" w:rsidRPr="0044587F" w:rsidRDefault="0078560F" w:rsidP="0078560F">
      <w:pPr>
        <w:pStyle w:val="a7"/>
        <w:widowControl w:val="0"/>
        <w:rPr>
          <w:sz w:val="32"/>
          <w:szCs w:val="32"/>
        </w:rPr>
      </w:pPr>
      <w:r w:rsidRPr="0044587F">
        <w:rPr>
          <w:sz w:val="32"/>
          <w:szCs w:val="32"/>
        </w:rPr>
        <w:t>НАВЧАЛЬНА ПРОГРАМА</w:t>
      </w:r>
    </w:p>
    <w:p w:rsidR="0078560F" w:rsidRPr="0044587F" w:rsidRDefault="0078560F" w:rsidP="0078560F">
      <w:pPr>
        <w:pStyle w:val="a7"/>
        <w:widowControl w:val="0"/>
        <w:rPr>
          <w:sz w:val="32"/>
          <w:szCs w:val="32"/>
        </w:rPr>
      </w:pPr>
    </w:p>
    <w:p w:rsidR="0078560F" w:rsidRPr="0044587F" w:rsidRDefault="0078560F" w:rsidP="0078560F">
      <w:pPr>
        <w:pStyle w:val="a7"/>
        <w:widowControl w:val="0"/>
        <w:rPr>
          <w:szCs w:val="28"/>
        </w:rPr>
      </w:pPr>
      <w:r w:rsidRPr="0044587F">
        <w:rPr>
          <w:szCs w:val="28"/>
        </w:rPr>
        <w:t>З ФІЗИЧНОЇ КУЛЬТУРИ</w:t>
      </w:r>
    </w:p>
    <w:p w:rsidR="0078560F" w:rsidRPr="0044587F" w:rsidRDefault="0078560F" w:rsidP="0078560F">
      <w:pPr>
        <w:pStyle w:val="a7"/>
        <w:widowControl w:val="0"/>
        <w:rPr>
          <w:szCs w:val="28"/>
        </w:rPr>
      </w:pPr>
      <w:r w:rsidRPr="0044587F">
        <w:rPr>
          <w:szCs w:val="28"/>
        </w:rPr>
        <w:t>для загальноосвітніх навчальних закладів</w:t>
      </w:r>
    </w:p>
    <w:p w:rsidR="0078560F" w:rsidRPr="0044587F" w:rsidRDefault="0078560F" w:rsidP="0078560F">
      <w:pPr>
        <w:pStyle w:val="a7"/>
        <w:widowControl w:val="0"/>
        <w:rPr>
          <w:szCs w:val="28"/>
        </w:rPr>
      </w:pPr>
    </w:p>
    <w:p w:rsidR="0078560F" w:rsidRPr="0044587F" w:rsidRDefault="0078560F" w:rsidP="0078560F">
      <w:pPr>
        <w:pStyle w:val="a7"/>
        <w:widowControl w:val="0"/>
        <w:rPr>
          <w:szCs w:val="28"/>
        </w:rPr>
      </w:pPr>
      <w:r w:rsidRPr="0044587F">
        <w:rPr>
          <w:szCs w:val="28"/>
        </w:rPr>
        <w:t>5–</w:t>
      </w:r>
      <w:r>
        <w:rPr>
          <w:szCs w:val="28"/>
          <w:lang w:val="ru-RU"/>
        </w:rPr>
        <w:t>9</w:t>
      </w:r>
      <w:r w:rsidRPr="0044587F">
        <w:rPr>
          <w:szCs w:val="28"/>
        </w:rPr>
        <w:t xml:space="preserve"> класи</w:t>
      </w:r>
    </w:p>
    <w:p w:rsidR="001A4D6C" w:rsidRPr="00A01F40" w:rsidRDefault="001A4D6C" w:rsidP="001A4D6C">
      <w:pPr>
        <w:pStyle w:val="a7"/>
        <w:widowControl w:val="0"/>
        <w:rPr>
          <w:sz w:val="20"/>
          <w:szCs w:val="20"/>
        </w:rPr>
      </w:pPr>
    </w:p>
    <w:p w:rsidR="001A4D6C" w:rsidRPr="00A01F40" w:rsidRDefault="001A4D6C" w:rsidP="001A4D6C">
      <w:pPr>
        <w:pStyle w:val="a7"/>
        <w:widowControl w:val="0"/>
        <w:rPr>
          <w:sz w:val="20"/>
          <w:szCs w:val="20"/>
        </w:rPr>
      </w:pPr>
    </w:p>
    <w:p w:rsidR="001A4D6C" w:rsidRPr="00A01F40" w:rsidRDefault="001A4D6C" w:rsidP="001A4D6C">
      <w:pPr>
        <w:pStyle w:val="a7"/>
        <w:widowControl w:val="0"/>
        <w:rPr>
          <w:sz w:val="20"/>
          <w:szCs w:val="20"/>
        </w:rPr>
      </w:pPr>
    </w:p>
    <w:p w:rsidR="001A4D6C" w:rsidRPr="005F3256" w:rsidRDefault="001A4D6C" w:rsidP="001A4D6C">
      <w:pPr>
        <w:pStyle w:val="a7"/>
        <w:widowControl w:val="0"/>
        <w:rPr>
          <w:szCs w:val="28"/>
        </w:rPr>
      </w:pPr>
      <w:r w:rsidRPr="005F3256">
        <w:rPr>
          <w:szCs w:val="28"/>
        </w:rPr>
        <w:t>Варіативний модуль</w:t>
      </w:r>
    </w:p>
    <w:p w:rsidR="001A4D6C" w:rsidRPr="00A01F40" w:rsidRDefault="001A4D6C" w:rsidP="001A4D6C">
      <w:pPr>
        <w:pStyle w:val="a7"/>
        <w:widowControl w:val="0"/>
        <w:rPr>
          <w:sz w:val="16"/>
          <w:szCs w:val="16"/>
        </w:rPr>
      </w:pPr>
    </w:p>
    <w:p w:rsidR="001A4D6C" w:rsidRPr="005F3256" w:rsidRDefault="001A4D6C" w:rsidP="001A4D6C">
      <w:pPr>
        <w:pStyle w:val="a7"/>
        <w:widowControl w:val="0"/>
        <w:rPr>
          <w:sz w:val="32"/>
          <w:szCs w:val="32"/>
        </w:rPr>
      </w:pPr>
      <w:r w:rsidRPr="005F3256">
        <w:rPr>
          <w:sz w:val="32"/>
          <w:szCs w:val="32"/>
        </w:rPr>
        <w:t>ЛИЖНА ПІДГОТОВКА</w:t>
      </w:r>
    </w:p>
    <w:p w:rsidR="001A4D6C" w:rsidRPr="00A01F40" w:rsidRDefault="001A4D6C" w:rsidP="001A4D6C">
      <w:pPr>
        <w:pStyle w:val="a7"/>
        <w:widowControl w:val="0"/>
        <w:jc w:val="left"/>
        <w:rPr>
          <w:sz w:val="20"/>
          <w:szCs w:val="20"/>
        </w:rPr>
      </w:pPr>
    </w:p>
    <w:p w:rsidR="001A4D6C" w:rsidRPr="00A01F40" w:rsidRDefault="001A4D6C" w:rsidP="001A4D6C">
      <w:pPr>
        <w:pStyle w:val="a7"/>
        <w:widowControl w:val="0"/>
        <w:rPr>
          <w:sz w:val="20"/>
          <w:szCs w:val="20"/>
        </w:rPr>
      </w:pPr>
    </w:p>
    <w:p w:rsidR="001A4D6C" w:rsidRDefault="001A4D6C" w:rsidP="001A4D6C">
      <w:pPr>
        <w:pStyle w:val="a7"/>
        <w:widowControl w:val="0"/>
        <w:rPr>
          <w:sz w:val="20"/>
          <w:szCs w:val="20"/>
        </w:rPr>
      </w:pPr>
    </w:p>
    <w:p w:rsidR="001A4D6C" w:rsidRDefault="001A4D6C" w:rsidP="001A4D6C">
      <w:pPr>
        <w:pStyle w:val="a7"/>
        <w:widowControl w:val="0"/>
        <w:rPr>
          <w:sz w:val="20"/>
          <w:szCs w:val="20"/>
        </w:rPr>
      </w:pPr>
    </w:p>
    <w:p w:rsidR="001A4D6C" w:rsidRPr="00A01F40" w:rsidRDefault="001A4D6C" w:rsidP="001A4D6C">
      <w:pPr>
        <w:pStyle w:val="a7"/>
        <w:widowControl w:val="0"/>
        <w:rPr>
          <w:sz w:val="20"/>
          <w:szCs w:val="20"/>
        </w:rPr>
      </w:pPr>
    </w:p>
    <w:p w:rsidR="001A4D6C" w:rsidRPr="00A01F40" w:rsidRDefault="001A4D6C" w:rsidP="001A4D6C">
      <w:pPr>
        <w:pStyle w:val="a7"/>
        <w:widowControl w:val="0"/>
        <w:rPr>
          <w:sz w:val="20"/>
          <w:szCs w:val="20"/>
        </w:rPr>
      </w:pPr>
    </w:p>
    <w:p w:rsidR="001A4D6C" w:rsidRDefault="001A4D6C" w:rsidP="001A4D6C">
      <w:pPr>
        <w:widowControl w:val="0"/>
        <w:jc w:val="center"/>
        <w:rPr>
          <w:b/>
          <w:bCs/>
          <w:sz w:val="20"/>
          <w:szCs w:val="20"/>
          <w:lang w:val="uk-UA"/>
        </w:rPr>
      </w:pPr>
    </w:p>
    <w:p w:rsidR="001A4D6C" w:rsidRDefault="001A4D6C" w:rsidP="001A4D6C">
      <w:pPr>
        <w:widowControl w:val="0"/>
        <w:jc w:val="center"/>
        <w:rPr>
          <w:b/>
          <w:bCs/>
          <w:sz w:val="20"/>
          <w:szCs w:val="20"/>
          <w:lang w:val="uk-UA"/>
        </w:rPr>
      </w:pPr>
    </w:p>
    <w:p w:rsidR="001A4D6C" w:rsidRDefault="001A4D6C" w:rsidP="001A4D6C">
      <w:pPr>
        <w:widowControl w:val="0"/>
        <w:jc w:val="center"/>
        <w:rPr>
          <w:b/>
          <w:bCs/>
          <w:sz w:val="20"/>
          <w:szCs w:val="20"/>
          <w:lang w:val="uk-UA"/>
        </w:rPr>
      </w:pPr>
    </w:p>
    <w:p w:rsidR="001A4D6C" w:rsidRDefault="001A4D6C" w:rsidP="001A4D6C">
      <w:pPr>
        <w:widowControl w:val="0"/>
        <w:jc w:val="center"/>
        <w:rPr>
          <w:b/>
          <w:bCs/>
          <w:sz w:val="20"/>
          <w:szCs w:val="20"/>
          <w:lang w:val="uk-UA"/>
        </w:rPr>
      </w:pPr>
    </w:p>
    <w:p w:rsidR="00841986" w:rsidRDefault="00841986" w:rsidP="001A4D6C">
      <w:pPr>
        <w:widowControl w:val="0"/>
        <w:jc w:val="center"/>
        <w:rPr>
          <w:b/>
          <w:bCs/>
          <w:sz w:val="20"/>
          <w:szCs w:val="20"/>
          <w:lang w:val="uk-UA"/>
        </w:rPr>
      </w:pPr>
    </w:p>
    <w:p w:rsidR="001A4D6C" w:rsidRDefault="001A4D6C" w:rsidP="001A4D6C">
      <w:pPr>
        <w:widowControl w:val="0"/>
        <w:jc w:val="center"/>
        <w:rPr>
          <w:b/>
          <w:bCs/>
          <w:sz w:val="20"/>
          <w:szCs w:val="20"/>
          <w:lang w:val="uk-UA"/>
        </w:rPr>
      </w:pPr>
    </w:p>
    <w:p w:rsidR="001A4D6C" w:rsidRDefault="001A4D6C" w:rsidP="001A4D6C">
      <w:pPr>
        <w:widowControl w:val="0"/>
        <w:jc w:val="center"/>
        <w:rPr>
          <w:b/>
          <w:bCs/>
          <w:sz w:val="20"/>
          <w:szCs w:val="20"/>
          <w:lang w:val="uk-UA"/>
        </w:rPr>
      </w:pPr>
    </w:p>
    <w:p w:rsidR="001A4D6C" w:rsidRDefault="001A4D6C" w:rsidP="001A4D6C">
      <w:pPr>
        <w:widowControl w:val="0"/>
        <w:jc w:val="center"/>
        <w:rPr>
          <w:b/>
          <w:bCs/>
          <w:sz w:val="20"/>
          <w:szCs w:val="20"/>
          <w:lang w:val="uk-UA"/>
        </w:rPr>
      </w:pPr>
    </w:p>
    <w:p w:rsidR="001A4D6C" w:rsidRDefault="001A4D6C" w:rsidP="001A4D6C">
      <w:pPr>
        <w:widowControl w:val="0"/>
        <w:jc w:val="center"/>
        <w:rPr>
          <w:b/>
          <w:bCs/>
          <w:sz w:val="20"/>
          <w:szCs w:val="20"/>
          <w:lang w:val="uk-UA"/>
        </w:rPr>
      </w:pPr>
    </w:p>
    <w:p w:rsidR="001A4D6C" w:rsidRDefault="001A4D6C" w:rsidP="001A4D6C">
      <w:pPr>
        <w:widowControl w:val="0"/>
        <w:jc w:val="center"/>
        <w:rPr>
          <w:b/>
          <w:bCs/>
          <w:sz w:val="20"/>
          <w:szCs w:val="20"/>
          <w:lang w:val="uk-UA"/>
        </w:rPr>
      </w:pPr>
    </w:p>
    <w:p w:rsidR="001A4D6C" w:rsidRDefault="001A4D6C" w:rsidP="001A4D6C">
      <w:pPr>
        <w:widowControl w:val="0"/>
        <w:jc w:val="center"/>
        <w:rPr>
          <w:b/>
          <w:bCs/>
          <w:sz w:val="20"/>
          <w:szCs w:val="20"/>
          <w:lang w:val="uk-UA"/>
        </w:rPr>
      </w:pPr>
    </w:p>
    <w:p w:rsidR="001A4D6C" w:rsidRPr="00A01F40" w:rsidRDefault="001A4D6C" w:rsidP="001A4D6C">
      <w:pPr>
        <w:widowControl w:val="0"/>
        <w:jc w:val="center"/>
        <w:rPr>
          <w:b/>
          <w:bCs/>
          <w:sz w:val="20"/>
          <w:szCs w:val="20"/>
          <w:lang w:val="uk-UA"/>
        </w:rPr>
      </w:pPr>
      <w:r w:rsidRPr="00A01F40">
        <w:rPr>
          <w:b/>
          <w:bCs/>
          <w:sz w:val="20"/>
          <w:szCs w:val="20"/>
          <w:lang w:val="uk-UA"/>
        </w:rPr>
        <w:t>ПОЯСНЮВАЛЬНА ЗАПИСКА</w:t>
      </w:r>
    </w:p>
    <w:p w:rsidR="001A4D6C" w:rsidRPr="00A01F40" w:rsidRDefault="001A4D6C" w:rsidP="001A4D6C">
      <w:pPr>
        <w:widowControl w:val="0"/>
        <w:ind w:firstLine="301"/>
        <w:jc w:val="both"/>
        <w:rPr>
          <w:b/>
          <w:bCs/>
          <w:sz w:val="20"/>
          <w:szCs w:val="20"/>
          <w:lang w:val="uk-UA"/>
        </w:rPr>
      </w:pPr>
    </w:p>
    <w:p w:rsidR="001A4D6C" w:rsidRPr="00A01F40" w:rsidRDefault="001A4D6C" w:rsidP="001A4D6C">
      <w:pPr>
        <w:widowControl w:val="0"/>
        <w:ind w:firstLine="301"/>
        <w:jc w:val="both"/>
        <w:rPr>
          <w:sz w:val="20"/>
          <w:szCs w:val="20"/>
          <w:lang w:val="uk-UA"/>
        </w:rPr>
      </w:pPr>
      <w:r w:rsidRPr="00B828B7">
        <w:rPr>
          <w:sz w:val="20"/>
          <w:szCs w:val="20"/>
          <w:lang w:val="uk-UA"/>
        </w:rPr>
        <w:t>Варіативний модуль «Лижна підготовка» складається з таких розділів: зміст навчального матеріалу та державні вимоги до рівня загальноосвітньої підготовки учнів.</w:t>
      </w:r>
    </w:p>
    <w:p w:rsidR="001A4D6C" w:rsidRPr="00A01F40" w:rsidRDefault="001A4D6C" w:rsidP="001A4D6C">
      <w:pPr>
        <w:widowControl w:val="0"/>
        <w:ind w:firstLine="301"/>
        <w:jc w:val="both"/>
        <w:rPr>
          <w:sz w:val="20"/>
          <w:szCs w:val="20"/>
          <w:lang w:val="uk-UA"/>
        </w:rPr>
      </w:pPr>
      <w:r w:rsidRPr="00A01F40">
        <w:rPr>
          <w:sz w:val="20"/>
          <w:szCs w:val="20"/>
          <w:lang w:val="uk-UA"/>
        </w:rPr>
        <w:t>До розділу «Зміст навчального матеріалу» внесен</w:t>
      </w:r>
      <w:r w:rsidR="00B828B7">
        <w:rPr>
          <w:sz w:val="20"/>
          <w:szCs w:val="20"/>
          <w:lang w:val="uk-UA"/>
        </w:rPr>
        <w:t>о</w:t>
      </w:r>
      <w:r w:rsidRPr="00A01F40">
        <w:rPr>
          <w:sz w:val="20"/>
          <w:szCs w:val="20"/>
          <w:lang w:val="uk-UA"/>
        </w:rPr>
        <w:t xml:space="preserve"> теоретичні відомості, спеціальн</w:t>
      </w:r>
      <w:r w:rsidR="00B828B7">
        <w:rPr>
          <w:sz w:val="20"/>
          <w:szCs w:val="20"/>
          <w:lang w:val="uk-UA"/>
        </w:rPr>
        <w:t>у</w:t>
      </w:r>
      <w:r w:rsidRPr="00A01F40">
        <w:rPr>
          <w:sz w:val="20"/>
          <w:szCs w:val="20"/>
          <w:lang w:val="uk-UA"/>
        </w:rPr>
        <w:t xml:space="preserve"> фізичн</w:t>
      </w:r>
      <w:r w:rsidR="00B828B7">
        <w:rPr>
          <w:sz w:val="20"/>
          <w:szCs w:val="20"/>
          <w:lang w:val="uk-UA"/>
        </w:rPr>
        <w:t>у</w:t>
      </w:r>
      <w:r w:rsidRPr="00A01F40">
        <w:rPr>
          <w:sz w:val="20"/>
          <w:szCs w:val="20"/>
          <w:lang w:val="uk-UA"/>
        </w:rPr>
        <w:t xml:space="preserve"> підготов</w:t>
      </w:r>
      <w:r>
        <w:rPr>
          <w:sz w:val="20"/>
          <w:szCs w:val="20"/>
          <w:lang w:val="uk-UA"/>
        </w:rPr>
        <w:t>к</w:t>
      </w:r>
      <w:r w:rsidR="00B828B7">
        <w:rPr>
          <w:sz w:val="20"/>
          <w:szCs w:val="20"/>
          <w:lang w:val="uk-UA"/>
        </w:rPr>
        <w:t>у</w:t>
      </w:r>
      <w:r>
        <w:rPr>
          <w:sz w:val="20"/>
          <w:szCs w:val="20"/>
          <w:lang w:val="uk-UA"/>
        </w:rPr>
        <w:t>, техніко-тактичн</w:t>
      </w:r>
      <w:r w:rsidR="00B828B7">
        <w:rPr>
          <w:sz w:val="20"/>
          <w:szCs w:val="20"/>
          <w:lang w:val="uk-UA"/>
        </w:rPr>
        <w:t>у</w:t>
      </w:r>
      <w:r>
        <w:rPr>
          <w:sz w:val="20"/>
          <w:szCs w:val="20"/>
          <w:lang w:val="uk-UA"/>
        </w:rPr>
        <w:t xml:space="preserve"> підготовк</w:t>
      </w:r>
      <w:r w:rsidR="00B828B7">
        <w:rPr>
          <w:sz w:val="20"/>
          <w:szCs w:val="20"/>
          <w:lang w:val="uk-UA"/>
        </w:rPr>
        <w:t>у</w:t>
      </w:r>
      <w:r>
        <w:rPr>
          <w:sz w:val="20"/>
          <w:szCs w:val="20"/>
          <w:lang w:val="uk-UA"/>
        </w:rPr>
        <w:t>. Додаються</w:t>
      </w:r>
      <w:r w:rsidRPr="00A01F40">
        <w:rPr>
          <w:sz w:val="20"/>
          <w:szCs w:val="20"/>
          <w:lang w:val="uk-UA"/>
        </w:rPr>
        <w:t xml:space="preserve"> навча</w:t>
      </w:r>
      <w:r>
        <w:rPr>
          <w:sz w:val="20"/>
          <w:szCs w:val="20"/>
          <w:lang w:val="uk-UA"/>
        </w:rPr>
        <w:t>льні нормативи та перелік облад</w:t>
      </w:r>
      <w:r w:rsidRPr="00A01F40">
        <w:rPr>
          <w:sz w:val="20"/>
          <w:szCs w:val="20"/>
          <w:lang w:val="uk-UA"/>
        </w:rPr>
        <w:t>нання.</w:t>
      </w:r>
    </w:p>
    <w:p w:rsidR="001A4D6C" w:rsidRPr="00A01F40" w:rsidRDefault="001A4D6C" w:rsidP="001A4D6C">
      <w:pPr>
        <w:widowControl w:val="0"/>
        <w:ind w:firstLine="301"/>
        <w:jc w:val="both"/>
        <w:rPr>
          <w:sz w:val="20"/>
          <w:szCs w:val="20"/>
          <w:lang w:val="uk-UA"/>
        </w:rPr>
      </w:pPr>
      <w:r w:rsidRPr="00A01F40">
        <w:rPr>
          <w:sz w:val="20"/>
          <w:szCs w:val="20"/>
          <w:lang w:val="uk-UA"/>
        </w:rPr>
        <w:t>Розділ «Державні вимоги до р</w:t>
      </w:r>
      <w:r>
        <w:rPr>
          <w:sz w:val="20"/>
          <w:szCs w:val="20"/>
          <w:lang w:val="uk-UA"/>
        </w:rPr>
        <w:t>івня загальноосвітньої підготов</w:t>
      </w:r>
      <w:r w:rsidRPr="00A01F40">
        <w:rPr>
          <w:sz w:val="20"/>
          <w:szCs w:val="20"/>
          <w:lang w:val="uk-UA"/>
        </w:rPr>
        <w:t>ки учнів» зорієнтований на якіс</w:t>
      </w:r>
      <w:r>
        <w:rPr>
          <w:sz w:val="20"/>
          <w:szCs w:val="20"/>
          <w:lang w:val="uk-UA"/>
        </w:rPr>
        <w:t>не засвоєння знань, умінь та на</w:t>
      </w:r>
      <w:r w:rsidRPr="00A01F40">
        <w:rPr>
          <w:sz w:val="20"/>
          <w:szCs w:val="20"/>
          <w:lang w:val="uk-UA"/>
        </w:rPr>
        <w:t xml:space="preserve">вичок поданого матеріалу. </w:t>
      </w:r>
    </w:p>
    <w:p w:rsidR="001A4D6C" w:rsidRDefault="001A4D6C" w:rsidP="001A4D6C">
      <w:pPr>
        <w:widowControl w:val="0"/>
        <w:ind w:firstLine="301"/>
        <w:jc w:val="both"/>
        <w:rPr>
          <w:sz w:val="20"/>
          <w:szCs w:val="20"/>
          <w:lang w:val="uk-UA"/>
        </w:rPr>
      </w:pPr>
      <w:r>
        <w:rPr>
          <w:sz w:val="20"/>
          <w:szCs w:val="20"/>
          <w:lang w:val="uk-UA"/>
        </w:rPr>
        <w:t>П</w:t>
      </w:r>
      <w:r w:rsidR="00E25BD5">
        <w:rPr>
          <w:sz w:val="20"/>
          <w:szCs w:val="20"/>
          <w:lang w:val="uk-UA"/>
        </w:rPr>
        <w:t>ід</w:t>
      </w:r>
      <w:r>
        <w:rPr>
          <w:sz w:val="20"/>
          <w:szCs w:val="20"/>
          <w:lang w:val="uk-UA"/>
        </w:rPr>
        <w:t xml:space="preserve"> </w:t>
      </w:r>
      <w:r w:rsidR="00E25BD5">
        <w:rPr>
          <w:sz w:val="20"/>
          <w:szCs w:val="20"/>
          <w:lang w:val="uk-UA"/>
        </w:rPr>
        <w:t xml:space="preserve">час </w:t>
      </w:r>
      <w:r>
        <w:rPr>
          <w:sz w:val="20"/>
          <w:szCs w:val="20"/>
          <w:lang w:val="uk-UA"/>
        </w:rPr>
        <w:t>вивченн</w:t>
      </w:r>
      <w:r w:rsidR="00E25BD5">
        <w:rPr>
          <w:sz w:val="20"/>
          <w:szCs w:val="20"/>
          <w:lang w:val="uk-UA"/>
        </w:rPr>
        <w:t>я</w:t>
      </w:r>
      <w:r>
        <w:rPr>
          <w:sz w:val="20"/>
          <w:szCs w:val="20"/>
          <w:lang w:val="uk-UA"/>
        </w:rPr>
        <w:t xml:space="preserve"> техніки лижних ходів </w:t>
      </w:r>
      <w:r w:rsidR="00E25BD5">
        <w:rPr>
          <w:sz w:val="20"/>
          <w:szCs w:val="20"/>
          <w:lang w:val="uk-UA"/>
        </w:rPr>
        <w:t>треба</w:t>
      </w:r>
      <w:r w:rsidRPr="00A01F40">
        <w:rPr>
          <w:sz w:val="20"/>
          <w:szCs w:val="20"/>
          <w:lang w:val="uk-UA"/>
        </w:rPr>
        <w:t xml:space="preserve"> використовувати </w:t>
      </w:r>
      <w:r>
        <w:rPr>
          <w:sz w:val="20"/>
          <w:szCs w:val="20"/>
          <w:lang w:val="uk-UA"/>
        </w:rPr>
        <w:t xml:space="preserve">підвідні, імітаційні та основні </w:t>
      </w:r>
      <w:r w:rsidRPr="00A01F40">
        <w:rPr>
          <w:sz w:val="20"/>
          <w:szCs w:val="20"/>
          <w:lang w:val="uk-UA"/>
        </w:rPr>
        <w:t>вправи</w:t>
      </w:r>
      <w:r>
        <w:rPr>
          <w:sz w:val="20"/>
          <w:szCs w:val="20"/>
          <w:lang w:val="uk-UA"/>
        </w:rPr>
        <w:t xml:space="preserve"> лижника,</w:t>
      </w:r>
      <w:r w:rsidRPr="001B38C7">
        <w:rPr>
          <w:sz w:val="20"/>
          <w:szCs w:val="20"/>
          <w:lang w:val="uk-UA"/>
        </w:rPr>
        <w:t xml:space="preserve"> </w:t>
      </w:r>
      <w:r w:rsidRPr="00A01F40">
        <w:rPr>
          <w:sz w:val="20"/>
          <w:szCs w:val="20"/>
          <w:lang w:val="uk-UA"/>
        </w:rPr>
        <w:t>а також дотримуватися методики послідовності</w:t>
      </w:r>
      <w:r>
        <w:rPr>
          <w:sz w:val="20"/>
          <w:szCs w:val="20"/>
          <w:lang w:val="uk-UA"/>
        </w:rPr>
        <w:t xml:space="preserve"> проходження навчального матеріалу.</w:t>
      </w:r>
      <w:r w:rsidRPr="00A01F40">
        <w:rPr>
          <w:sz w:val="20"/>
          <w:szCs w:val="20"/>
          <w:lang w:val="uk-UA"/>
        </w:rPr>
        <w:t xml:space="preserve"> </w:t>
      </w:r>
      <w:r>
        <w:rPr>
          <w:sz w:val="20"/>
          <w:szCs w:val="20"/>
          <w:lang w:val="uk-UA"/>
        </w:rPr>
        <w:t>Для підвищення емоційності уроку потрібно застосовувати елементи змагання, ігри та естафети.</w:t>
      </w:r>
    </w:p>
    <w:p w:rsidR="001A4D6C" w:rsidRPr="00A01F40" w:rsidRDefault="001A4D6C" w:rsidP="001A4D6C">
      <w:pPr>
        <w:widowControl w:val="0"/>
        <w:ind w:firstLine="301"/>
        <w:jc w:val="both"/>
        <w:rPr>
          <w:sz w:val="20"/>
          <w:szCs w:val="20"/>
          <w:lang w:val="uk-UA"/>
        </w:rPr>
      </w:pPr>
      <w:r w:rsidRPr="00A01F40">
        <w:rPr>
          <w:sz w:val="20"/>
          <w:szCs w:val="20"/>
          <w:lang w:val="uk-UA"/>
        </w:rPr>
        <w:t>З метою профілактики тр</w:t>
      </w:r>
      <w:r>
        <w:rPr>
          <w:sz w:val="20"/>
          <w:szCs w:val="20"/>
          <w:lang w:val="uk-UA"/>
        </w:rPr>
        <w:t>авматизму на кожному уроці необ</w:t>
      </w:r>
      <w:r w:rsidRPr="00A01F40">
        <w:rPr>
          <w:sz w:val="20"/>
          <w:szCs w:val="20"/>
          <w:lang w:val="uk-UA"/>
        </w:rPr>
        <w:t>хідно перевіряти</w:t>
      </w:r>
      <w:r>
        <w:rPr>
          <w:sz w:val="20"/>
          <w:szCs w:val="20"/>
          <w:lang w:val="uk-UA"/>
        </w:rPr>
        <w:t xml:space="preserve"> стан лижного інвентарю, місця проведення занять. Заняття проводити в тиху погоду або при слабкому вітрі (зі швидкістю не більше 1,5 м/с), при температурі не нижче –</w:t>
      </w:r>
      <w:r w:rsidRPr="009777E3">
        <w:rPr>
          <w:sz w:val="20"/>
          <w:szCs w:val="20"/>
        </w:rPr>
        <w:t xml:space="preserve"> </w:t>
      </w:r>
      <w:r>
        <w:rPr>
          <w:sz w:val="20"/>
          <w:szCs w:val="20"/>
          <w:lang w:val="uk-UA"/>
        </w:rPr>
        <w:t>12º С.</w:t>
      </w:r>
    </w:p>
    <w:p w:rsidR="001A4D6C" w:rsidRPr="00A01F40" w:rsidRDefault="001A4D6C" w:rsidP="001A4D6C">
      <w:pPr>
        <w:widowControl w:val="0"/>
        <w:ind w:firstLine="301"/>
        <w:jc w:val="both"/>
        <w:rPr>
          <w:sz w:val="20"/>
          <w:szCs w:val="20"/>
          <w:lang w:val="uk-UA"/>
        </w:rPr>
      </w:pPr>
      <w:r w:rsidRPr="00A01F40">
        <w:rPr>
          <w:sz w:val="20"/>
          <w:szCs w:val="20"/>
          <w:lang w:val="uk-UA"/>
        </w:rPr>
        <w:t xml:space="preserve">Під час проведення </w:t>
      </w:r>
      <w:r>
        <w:rPr>
          <w:sz w:val="20"/>
          <w:szCs w:val="20"/>
          <w:lang w:val="uk-UA"/>
        </w:rPr>
        <w:t xml:space="preserve">уроків з лижної підготовки </w:t>
      </w:r>
      <w:r w:rsidRPr="00A01F40">
        <w:rPr>
          <w:sz w:val="20"/>
          <w:szCs w:val="20"/>
          <w:lang w:val="uk-UA"/>
        </w:rPr>
        <w:t>вчитель повинен застосовувати індивідуальний та диференційований підхід до учнів.</w:t>
      </w:r>
    </w:p>
    <w:p w:rsidR="001A4D6C" w:rsidRPr="009777E3" w:rsidRDefault="001A4D6C" w:rsidP="001A4D6C">
      <w:pPr>
        <w:widowControl w:val="0"/>
        <w:ind w:firstLine="301"/>
        <w:jc w:val="both"/>
        <w:rPr>
          <w:spacing w:val="-2"/>
          <w:sz w:val="20"/>
          <w:szCs w:val="20"/>
          <w:lang w:val="uk-UA"/>
        </w:rPr>
      </w:pPr>
      <w:r w:rsidRPr="00A01F40">
        <w:rPr>
          <w:sz w:val="20"/>
          <w:szCs w:val="20"/>
          <w:lang w:val="uk-UA"/>
        </w:rPr>
        <w:t>Після вивчення модуля у кожному навчальному році учні складають випробування (</w:t>
      </w:r>
      <w:r>
        <w:rPr>
          <w:sz w:val="20"/>
          <w:szCs w:val="20"/>
          <w:lang w:val="uk-UA"/>
        </w:rPr>
        <w:t>навчальні</w:t>
      </w:r>
      <w:r w:rsidRPr="00A01F40">
        <w:rPr>
          <w:sz w:val="20"/>
          <w:szCs w:val="20"/>
          <w:lang w:val="uk-UA"/>
        </w:rPr>
        <w:t xml:space="preserve"> нормативи) для контролю </w:t>
      </w:r>
      <w:r w:rsidRPr="00A01F40">
        <w:rPr>
          <w:spacing w:val="-2"/>
          <w:sz w:val="20"/>
          <w:szCs w:val="20"/>
          <w:lang w:val="uk-UA"/>
        </w:rPr>
        <w:t>якості засвоєння</w:t>
      </w:r>
      <w:r>
        <w:rPr>
          <w:spacing w:val="-2"/>
          <w:sz w:val="20"/>
          <w:szCs w:val="20"/>
          <w:lang w:val="uk-UA"/>
        </w:rPr>
        <w:t xml:space="preserve">  лижних вправ і техніки лижних ходів</w:t>
      </w:r>
      <w:r w:rsidRPr="00A01F40">
        <w:rPr>
          <w:spacing w:val="-2"/>
          <w:sz w:val="20"/>
          <w:szCs w:val="20"/>
          <w:lang w:val="uk-UA"/>
        </w:rPr>
        <w:t>.</w:t>
      </w:r>
    </w:p>
    <w:p w:rsidR="001A4D6C" w:rsidRPr="009777E3" w:rsidRDefault="001A4D6C" w:rsidP="001A4D6C">
      <w:pPr>
        <w:widowControl w:val="0"/>
        <w:jc w:val="center"/>
        <w:rPr>
          <w:b/>
          <w:bCs/>
          <w:sz w:val="20"/>
          <w:szCs w:val="20"/>
          <w:lang w:val="uk-UA"/>
        </w:rPr>
      </w:pPr>
    </w:p>
    <w:p w:rsidR="001A4D6C" w:rsidRPr="009777E3" w:rsidRDefault="001A4D6C" w:rsidP="001A4D6C">
      <w:pPr>
        <w:widowControl w:val="0"/>
        <w:jc w:val="center"/>
        <w:rPr>
          <w:b/>
          <w:bCs/>
          <w:sz w:val="20"/>
          <w:szCs w:val="20"/>
          <w:lang w:val="uk-UA"/>
        </w:rPr>
      </w:pPr>
    </w:p>
    <w:p w:rsidR="001A4D6C" w:rsidRPr="009777E3" w:rsidRDefault="001A4D6C" w:rsidP="001A4D6C">
      <w:pPr>
        <w:widowControl w:val="0"/>
        <w:jc w:val="center"/>
        <w:rPr>
          <w:b/>
          <w:bCs/>
          <w:sz w:val="20"/>
          <w:szCs w:val="20"/>
          <w:lang w:val="uk-UA"/>
        </w:rPr>
      </w:pPr>
    </w:p>
    <w:p w:rsidR="001A4D6C" w:rsidRPr="00A01F40" w:rsidRDefault="001A4D6C" w:rsidP="001A4D6C">
      <w:pPr>
        <w:widowControl w:val="0"/>
        <w:jc w:val="center"/>
        <w:rPr>
          <w:b/>
          <w:bCs/>
          <w:sz w:val="20"/>
          <w:szCs w:val="20"/>
          <w:lang w:val="uk-UA"/>
        </w:rPr>
      </w:pPr>
      <w:r w:rsidRPr="00A01F40">
        <w:rPr>
          <w:b/>
          <w:bCs/>
          <w:sz w:val="20"/>
          <w:szCs w:val="20"/>
          <w:lang w:val="uk-UA"/>
        </w:rPr>
        <w:t>1 рік вивчення</w:t>
      </w:r>
    </w:p>
    <w:p w:rsidR="001A4D6C" w:rsidRPr="00A01F40" w:rsidRDefault="001A4D6C" w:rsidP="001A4D6C">
      <w:pPr>
        <w:widowControl w:val="0"/>
        <w:ind w:firstLine="301"/>
        <w:jc w:val="both"/>
        <w:rPr>
          <w:b/>
          <w:bCs/>
          <w:sz w:val="20"/>
          <w:szCs w:val="20"/>
          <w:lang w:val="uk-U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2726"/>
      </w:tblGrid>
      <w:tr w:rsidR="001A4D6C" w:rsidRPr="00A01F40" w:rsidTr="008D55F1">
        <w:trPr>
          <w:trHeight w:val="20"/>
          <w:tblHeader/>
        </w:trPr>
        <w:tc>
          <w:tcPr>
            <w:tcW w:w="3420" w:type="dxa"/>
            <w:tcBorders>
              <w:top w:val="single" w:sz="4" w:space="0" w:color="auto"/>
              <w:left w:val="single" w:sz="4" w:space="0" w:color="auto"/>
              <w:bottom w:val="single" w:sz="4" w:space="0" w:color="auto"/>
              <w:right w:val="single" w:sz="4" w:space="0" w:color="auto"/>
            </w:tcBorders>
            <w:vAlign w:val="center"/>
          </w:tcPr>
          <w:p w:rsidR="001A4D6C" w:rsidRPr="00A01F40" w:rsidRDefault="001A4D6C" w:rsidP="008D55F1">
            <w:pPr>
              <w:widowControl w:val="0"/>
              <w:jc w:val="center"/>
              <w:rPr>
                <w:b/>
                <w:sz w:val="18"/>
                <w:szCs w:val="18"/>
                <w:lang w:val="uk-UA"/>
              </w:rPr>
            </w:pPr>
            <w:r w:rsidRPr="00A01F40">
              <w:rPr>
                <w:b/>
                <w:sz w:val="18"/>
                <w:szCs w:val="18"/>
                <w:lang w:val="uk-UA"/>
              </w:rPr>
              <w:t>Зміст навчального матеріалу</w:t>
            </w:r>
          </w:p>
        </w:tc>
        <w:tc>
          <w:tcPr>
            <w:tcW w:w="3558" w:type="dxa"/>
            <w:tcBorders>
              <w:top w:val="single" w:sz="4" w:space="0" w:color="auto"/>
              <w:left w:val="single" w:sz="4" w:space="0" w:color="auto"/>
              <w:bottom w:val="single" w:sz="4" w:space="0" w:color="auto"/>
              <w:right w:val="single" w:sz="4" w:space="0" w:color="auto"/>
            </w:tcBorders>
            <w:vAlign w:val="center"/>
          </w:tcPr>
          <w:p w:rsidR="001A4D6C" w:rsidRPr="00A01F40" w:rsidRDefault="001A4D6C"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1A4D6C" w:rsidRPr="00A01F40" w:rsidTr="008D55F1">
        <w:trPr>
          <w:trHeight w:val="20"/>
        </w:trPr>
        <w:tc>
          <w:tcPr>
            <w:tcW w:w="6978" w:type="dxa"/>
            <w:gridSpan w:val="2"/>
            <w:tcBorders>
              <w:top w:val="single" w:sz="4" w:space="0" w:color="auto"/>
              <w:left w:val="single" w:sz="4" w:space="0" w:color="auto"/>
              <w:bottom w:val="single" w:sz="4" w:space="0" w:color="auto"/>
              <w:right w:val="single" w:sz="4" w:space="0" w:color="auto"/>
            </w:tcBorders>
          </w:tcPr>
          <w:p w:rsidR="001A4D6C" w:rsidRPr="00A01F40" w:rsidRDefault="001A4D6C" w:rsidP="008D55F1">
            <w:pPr>
              <w:pStyle w:val="-"/>
            </w:pPr>
            <w:r w:rsidRPr="00A01F40">
              <w:t>Теоретичні відомості</w:t>
            </w:r>
          </w:p>
        </w:tc>
      </w:tr>
      <w:tr w:rsidR="001A4D6C" w:rsidRPr="00A01F40" w:rsidTr="008D55F1">
        <w:trPr>
          <w:trHeight w:val="20"/>
        </w:trPr>
        <w:tc>
          <w:tcPr>
            <w:tcW w:w="3420" w:type="dxa"/>
            <w:tcBorders>
              <w:top w:val="single" w:sz="4" w:space="0" w:color="auto"/>
              <w:left w:val="single" w:sz="4" w:space="0" w:color="auto"/>
              <w:bottom w:val="single" w:sz="4" w:space="0" w:color="auto"/>
              <w:right w:val="single" w:sz="4" w:space="0" w:color="auto"/>
            </w:tcBorders>
          </w:tcPr>
          <w:p w:rsidR="001A4D6C" w:rsidRDefault="001A4D6C" w:rsidP="008D55F1">
            <w:pPr>
              <w:widowControl w:val="0"/>
              <w:rPr>
                <w:sz w:val="20"/>
                <w:szCs w:val="20"/>
                <w:lang w:val="uk-UA"/>
              </w:rPr>
            </w:pPr>
            <w:r>
              <w:rPr>
                <w:sz w:val="20"/>
                <w:szCs w:val="20"/>
                <w:lang w:val="uk-UA"/>
              </w:rPr>
              <w:t>Історія розвитку лижного спорту.</w:t>
            </w:r>
          </w:p>
          <w:p w:rsidR="001A4D6C" w:rsidRDefault="001A4D6C" w:rsidP="008D55F1">
            <w:pPr>
              <w:widowControl w:val="0"/>
              <w:rPr>
                <w:sz w:val="20"/>
                <w:szCs w:val="20"/>
                <w:lang w:val="uk-UA"/>
              </w:rPr>
            </w:pPr>
            <w:r>
              <w:rPr>
                <w:sz w:val="20"/>
                <w:szCs w:val="20"/>
                <w:lang w:val="uk-UA"/>
              </w:rPr>
              <w:t>Підбір лижного інвентарю.</w:t>
            </w:r>
          </w:p>
          <w:p w:rsidR="001A4D6C" w:rsidRDefault="001A4D6C" w:rsidP="008D55F1">
            <w:pPr>
              <w:widowControl w:val="0"/>
              <w:rPr>
                <w:sz w:val="20"/>
                <w:szCs w:val="20"/>
                <w:lang w:val="uk-UA"/>
              </w:rPr>
            </w:pPr>
            <w:r>
              <w:rPr>
                <w:sz w:val="20"/>
                <w:szCs w:val="20"/>
                <w:lang w:val="uk-UA"/>
              </w:rPr>
              <w:t xml:space="preserve">Перша допомога у разі </w:t>
            </w:r>
            <w:r w:rsidRPr="00757637">
              <w:rPr>
                <w:sz w:val="20"/>
                <w:szCs w:val="20"/>
                <w:lang w:val="uk-UA"/>
              </w:rPr>
              <w:t xml:space="preserve">обмороження. </w:t>
            </w:r>
            <w:r w:rsidRPr="00A01F40">
              <w:rPr>
                <w:sz w:val="20"/>
                <w:szCs w:val="20"/>
                <w:lang w:val="uk-UA"/>
              </w:rPr>
              <w:t xml:space="preserve"> </w:t>
            </w:r>
          </w:p>
          <w:p w:rsidR="001A4D6C" w:rsidRDefault="001A4D6C" w:rsidP="008D55F1">
            <w:pPr>
              <w:widowControl w:val="0"/>
              <w:rPr>
                <w:sz w:val="20"/>
                <w:szCs w:val="20"/>
                <w:lang w:val="uk-UA"/>
              </w:rPr>
            </w:pPr>
            <w:r w:rsidRPr="00A01F40">
              <w:rPr>
                <w:sz w:val="20"/>
                <w:szCs w:val="20"/>
                <w:lang w:val="uk-UA"/>
              </w:rPr>
              <w:t>Правила безпеки на уроках</w:t>
            </w:r>
            <w:r>
              <w:rPr>
                <w:sz w:val="20"/>
                <w:szCs w:val="20"/>
                <w:lang w:val="uk-UA"/>
              </w:rPr>
              <w:t xml:space="preserve"> лижної підготовки</w:t>
            </w:r>
          </w:p>
          <w:p w:rsidR="001A4D6C" w:rsidRPr="00757637" w:rsidRDefault="001A4D6C" w:rsidP="008D55F1">
            <w:pPr>
              <w:widowControl w:val="0"/>
              <w:rPr>
                <w:sz w:val="20"/>
                <w:szCs w:val="20"/>
                <w:lang w:val="uk-UA"/>
              </w:rPr>
            </w:pPr>
          </w:p>
        </w:tc>
        <w:tc>
          <w:tcPr>
            <w:tcW w:w="3558"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rPr>
                <w:b/>
                <w:sz w:val="20"/>
                <w:szCs w:val="20"/>
                <w:lang w:val="uk-UA"/>
              </w:rPr>
            </w:pPr>
            <w:r w:rsidRPr="00A01F40">
              <w:rPr>
                <w:b/>
                <w:sz w:val="20"/>
                <w:szCs w:val="20"/>
                <w:lang w:val="uk-UA"/>
              </w:rPr>
              <w:t>Учень, учениця:</w:t>
            </w:r>
          </w:p>
          <w:p w:rsidR="001A4D6C" w:rsidRDefault="001A4D6C" w:rsidP="008D55F1">
            <w:pPr>
              <w:widowControl w:val="0"/>
              <w:rPr>
                <w:bCs/>
                <w:sz w:val="20"/>
                <w:szCs w:val="20"/>
                <w:lang w:val="uk-UA"/>
              </w:rPr>
            </w:pPr>
            <w:r w:rsidRPr="00A01F40">
              <w:rPr>
                <w:b/>
                <w:bCs/>
                <w:sz w:val="20"/>
                <w:szCs w:val="20"/>
                <w:lang w:val="uk-UA"/>
              </w:rPr>
              <w:t>р о з п о в і д а</w:t>
            </w:r>
            <w:r>
              <w:rPr>
                <w:b/>
                <w:bCs/>
                <w:sz w:val="20"/>
                <w:szCs w:val="20"/>
                <w:lang w:val="uk-UA"/>
              </w:rPr>
              <w:t xml:space="preserve"> </w:t>
            </w:r>
            <w:r w:rsidRPr="000769BB">
              <w:rPr>
                <w:b/>
                <w:bCs/>
                <w:sz w:val="20"/>
                <w:szCs w:val="20"/>
                <w:lang w:val="uk-UA"/>
              </w:rPr>
              <w:t>є</w:t>
            </w:r>
            <w:r>
              <w:rPr>
                <w:bCs/>
                <w:sz w:val="20"/>
                <w:szCs w:val="20"/>
                <w:lang w:val="uk-UA"/>
              </w:rPr>
              <w:t xml:space="preserve"> про розвиток лижного спорту;</w:t>
            </w:r>
          </w:p>
          <w:p w:rsidR="001A4D6C" w:rsidRDefault="001A4D6C" w:rsidP="008D55F1">
            <w:pPr>
              <w:widowControl w:val="0"/>
              <w:rPr>
                <w:sz w:val="20"/>
                <w:szCs w:val="20"/>
                <w:lang w:val="uk-UA"/>
              </w:rPr>
            </w:pPr>
            <w:r>
              <w:rPr>
                <w:b/>
                <w:bCs/>
                <w:sz w:val="20"/>
                <w:szCs w:val="20"/>
                <w:lang w:val="uk-UA"/>
              </w:rPr>
              <w:t>п о я с н ю є</w:t>
            </w:r>
            <w:r>
              <w:rPr>
                <w:bCs/>
                <w:sz w:val="20"/>
                <w:szCs w:val="20"/>
                <w:lang w:val="uk-UA"/>
              </w:rPr>
              <w:t xml:space="preserve"> як підбирати лижний інвентар</w:t>
            </w:r>
            <w:r>
              <w:rPr>
                <w:sz w:val="20"/>
                <w:szCs w:val="20"/>
                <w:lang w:val="uk-UA"/>
              </w:rPr>
              <w:t xml:space="preserve">; </w:t>
            </w:r>
          </w:p>
          <w:p w:rsidR="001A4D6C" w:rsidRPr="00E176EE" w:rsidRDefault="001A4D6C" w:rsidP="008D55F1">
            <w:pPr>
              <w:pStyle w:val="a3"/>
              <w:rPr>
                <w:sz w:val="20"/>
                <w:szCs w:val="20"/>
                <w:lang w:val="uk-UA"/>
              </w:rPr>
            </w:pPr>
            <w:r w:rsidRPr="00E176EE">
              <w:rPr>
                <w:b/>
                <w:bCs/>
                <w:sz w:val="20"/>
                <w:szCs w:val="20"/>
                <w:lang w:val="uk-UA"/>
              </w:rPr>
              <w:t>н а в о д и т ь</w:t>
            </w:r>
            <w:r w:rsidRPr="00E176EE">
              <w:rPr>
                <w:sz w:val="20"/>
                <w:szCs w:val="20"/>
                <w:lang w:val="uk-UA"/>
              </w:rPr>
              <w:t xml:space="preserve"> приклади першої допомоги у разі обмороження;</w:t>
            </w:r>
          </w:p>
          <w:p w:rsidR="001A4D6C" w:rsidRPr="00906193" w:rsidRDefault="001A4D6C" w:rsidP="008D55F1">
            <w:pPr>
              <w:widowControl w:val="0"/>
              <w:jc w:val="both"/>
              <w:rPr>
                <w:sz w:val="20"/>
                <w:szCs w:val="20"/>
                <w:lang w:val="uk-UA"/>
              </w:rPr>
            </w:pPr>
            <w:r w:rsidRPr="00A01F40">
              <w:rPr>
                <w:b/>
                <w:sz w:val="20"/>
                <w:szCs w:val="20"/>
                <w:lang w:val="uk-UA"/>
              </w:rPr>
              <w:t xml:space="preserve">д о т р и м у є т ь с я  </w:t>
            </w:r>
            <w:r w:rsidRPr="00A01F40">
              <w:rPr>
                <w:sz w:val="20"/>
                <w:szCs w:val="20"/>
                <w:lang w:val="uk-UA"/>
              </w:rPr>
              <w:t>правил безпеки під час занять</w:t>
            </w:r>
            <w:r>
              <w:rPr>
                <w:sz w:val="20"/>
                <w:szCs w:val="20"/>
                <w:lang w:val="uk-UA"/>
              </w:rPr>
              <w:t xml:space="preserve"> лижною підготовкою</w:t>
            </w:r>
          </w:p>
        </w:tc>
      </w:tr>
      <w:tr w:rsidR="001A4D6C" w:rsidRPr="00A01F40" w:rsidTr="008D55F1">
        <w:trPr>
          <w:trHeight w:val="20"/>
        </w:trPr>
        <w:tc>
          <w:tcPr>
            <w:tcW w:w="6978" w:type="dxa"/>
            <w:gridSpan w:val="2"/>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spacing w:before="40" w:after="40"/>
              <w:jc w:val="center"/>
              <w:rPr>
                <w:b/>
                <w:i/>
                <w:sz w:val="20"/>
                <w:szCs w:val="20"/>
                <w:lang w:val="uk-UA"/>
              </w:rPr>
            </w:pPr>
            <w:r w:rsidRPr="00A01F40">
              <w:rPr>
                <w:b/>
                <w:i/>
                <w:sz w:val="20"/>
                <w:szCs w:val="20"/>
                <w:lang w:val="uk-UA"/>
              </w:rPr>
              <w:t>Спеціальна фізична підготовка</w:t>
            </w:r>
          </w:p>
        </w:tc>
      </w:tr>
      <w:tr w:rsidR="001A4D6C" w:rsidRPr="00A01F40" w:rsidTr="008D55F1">
        <w:trPr>
          <w:trHeight w:val="20"/>
        </w:trPr>
        <w:tc>
          <w:tcPr>
            <w:tcW w:w="3420" w:type="dxa"/>
            <w:tcBorders>
              <w:top w:val="single" w:sz="4" w:space="0" w:color="auto"/>
              <w:left w:val="single" w:sz="4" w:space="0" w:color="auto"/>
              <w:bottom w:val="single" w:sz="4" w:space="0" w:color="auto"/>
              <w:right w:val="single" w:sz="4" w:space="0" w:color="auto"/>
            </w:tcBorders>
          </w:tcPr>
          <w:p w:rsidR="001A4D6C" w:rsidRDefault="001A4D6C" w:rsidP="008D55F1">
            <w:pPr>
              <w:widowControl w:val="0"/>
              <w:rPr>
                <w:sz w:val="20"/>
                <w:szCs w:val="20"/>
                <w:lang w:val="uk-UA"/>
              </w:rPr>
            </w:pPr>
            <w:r>
              <w:rPr>
                <w:sz w:val="20"/>
                <w:szCs w:val="20"/>
                <w:lang w:val="uk-UA"/>
              </w:rPr>
              <w:t xml:space="preserve">Стрибкові вправи, імітація класичних лижних ходів на місці і в русі. </w:t>
            </w:r>
          </w:p>
          <w:p w:rsidR="001A4D6C" w:rsidRDefault="001A4D6C" w:rsidP="008D55F1">
            <w:pPr>
              <w:widowControl w:val="0"/>
              <w:rPr>
                <w:sz w:val="20"/>
                <w:szCs w:val="20"/>
                <w:lang w:val="uk-UA"/>
              </w:rPr>
            </w:pPr>
            <w:r>
              <w:rPr>
                <w:sz w:val="20"/>
                <w:szCs w:val="20"/>
                <w:lang w:val="uk-UA"/>
              </w:rPr>
              <w:t>Стройові вправи з лижами.</w:t>
            </w:r>
          </w:p>
          <w:p w:rsidR="001A4D6C" w:rsidRDefault="001A4D6C" w:rsidP="008D55F1">
            <w:pPr>
              <w:widowControl w:val="0"/>
              <w:rPr>
                <w:sz w:val="20"/>
                <w:szCs w:val="20"/>
                <w:lang w:val="uk-UA"/>
              </w:rPr>
            </w:pPr>
            <w:r>
              <w:rPr>
                <w:sz w:val="20"/>
                <w:szCs w:val="20"/>
                <w:lang w:val="uk-UA"/>
              </w:rPr>
              <w:t>Перенесення лижного інвентарю.</w:t>
            </w:r>
          </w:p>
          <w:p w:rsidR="001A4D6C" w:rsidRDefault="001A4D6C" w:rsidP="008D55F1">
            <w:pPr>
              <w:widowControl w:val="0"/>
              <w:rPr>
                <w:sz w:val="20"/>
                <w:szCs w:val="20"/>
                <w:lang w:val="uk-UA"/>
              </w:rPr>
            </w:pPr>
            <w:r>
              <w:rPr>
                <w:sz w:val="20"/>
                <w:szCs w:val="20"/>
                <w:lang w:val="uk-UA"/>
              </w:rPr>
              <w:t>Спеціальні вправи лижника.</w:t>
            </w:r>
          </w:p>
          <w:p w:rsidR="001A4D6C" w:rsidRDefault="001A4D6C" w:rsidP="008D55F1">
            <w:pPr>
              <w:widowControl w:val="0"/>
              <w:rPr>
                <w:sz w:val="20"/>
                <w:szCs w:val="20"/>
                <w:lang w:val="uk-UA"/>
              </w:rPr>
            </w:pPr>
            <w:r>
              <w:rPr>
                <w:sz w:val="20"/>
                <w:szCs w:val="20"/>
                <w:lang w:val="uk-UA"/>
              </w:rPr>
              <w:t xml:space="preserve">Проходження дистанції до </w:t>
            </w:r>
            <w:smartTag w:uri="urn:schemas-microsoft-com:office:smarttags" w:element="metricconverter">
              <w:smartTagPr>
                <w:attr w:name="ProductID" w:val="2 км"/>
              </w:smartTagPr>
              <w:r>
                <w:rPr>
                  <w:sz w:val="20"/>
                  <w:szCs w:val="20"/>
                  <w:lang w:val="uk-UA"/>
                </w:rPr>
                <w:t>2 км</w:t>
              </w:r>
            </w:smartTag>
            <w:r>
              <w:rPr>
                <w:sz w:val="20"/>
                <w:szCs w:val="20"/>
                <w:lang w:val="uk-UA"/>
              </w:rPr>
              <w:t xml:space="preserve">. </w:t>
            </w:r>
          </w:p>
          <w:p w:rsidR="001A4D6C" w:rsidRPr="00A01F40" w:rsidRDefault="001A4D6C" w:rsidP="008D55F1">
            <w:pPr>
              <w:widowControl w:val="0"/>
              <w:rPr>
                <w:sz w:val="20"/>
                <w:szCs w:val="20"/>
                <w:lang w:val="uk-UA"/>
              </w:rPr>
            </w:pPr>
            <w:r>
              <w:rPr>
                <w:sz w:val="20"/>
                <w:szCs w:val="20"/>
                <w:lang w:val="uk-UA"/>
              </w:rPr>
              <w:t>Прикладні вправи на лижах</w:t>
            </w:r>
          </w:p>
        </w:tc>
        <w:tc>
          <w:tcPr>
            <w:tcW w:w="3558" w:type="dxa"/>
            <w:tcBorders>
              <w:top w:val="single" w:sz="4" w:space="0" w:color="auto"/>
              <w:left w:val="single" w:sz="4" w:space="0" w:color="auto"/>
              <w:bottom w:val="single" w:sz="4" w:space="0" w:color="auto"/>
              <w:right w:val="single" w:sz="4" w:space="0" w:color="auto"/>
            </w:tcBorders>
          </w:tcPr>
          <w:p w:rsidR="001A4D6C" w:rsidRDefault="001A4D6C" w:rsidP="008D55F1">
            <w:pPr>
              <w:widowControl w:val="0"/>
              <w:rPr>
                <w:b/>
                <w:sz w:val="20"/>
                <w:szCs w:val="20"/>
                <w:lang w:val="uk-UA"/>
              </w:rPr>
            </w:pPr>
            <w:r w:rsidRPr="00A01F40">
              <w:rPr>
                <w:b/>
                <w:sz w:val="20"/>
                <w:szCs w:val="20"/>
                <w:lang w:val="uk-UA"/>
              </w:rPr>
              <w:t>Учень, учениця:</w:t>
            </w:r>
            <w:r>
              <w:rPr>
                <w:b/>
                <w:sz w:val="20"/>
                <w:szCs w:val="20"/>
                <w:lang w:val="uk-UA"/>
              </w:rPr>
              <w:t xml:space="preserve"> </w:t>
            </w:r>
          </w:p>
          <w:p w:rsidR="001A4D6C" w:rsidRPr="00776BF6" w:rsidRDefault="001A4D6C" w:rsidP="008D55F1">
            <w:pPr>
              <w:widowControl w:val="0"/>
              <w:rPr>
                <w:sz w:val="20"/>
                <w:szCs w:val="20"/>
                <w:lang w:val="uk-UA"/>
              </w:rPr>
            </w:pPr>
            <w:r w:rsidRPr="00A01F40">
              <w:rPr>
                <w:b/>
                <w:sz w:val="20"/>
                <w:szCs w:val="20"/>
                <w:lang w:val="uk-UA"/>
              </w:rPr>
              <w:t>в и к о н у є</w:t>
            </w:r>
            <w:r>
              <w:rPr>
                <w:b/>
                <w:sz w:val="20"/>
                <w:szCs w:val="20"/>
                <w:lang w:val="uk-UA"/>
              </w:rPr>
              <w:t>:</w:t>
            </w:r>
            <w:r w:rsidRPr="00A01F40">
              <w:rPr>
                <w:b/>
                <w:sz w:val="20"/>
                <w:szCs w:val="20"/>
                <w:lang w:val="uk-UA"/>
              </w:rPr>
              <w:t xml:space="preserve"> </w:t>
            </w:r>
            <w:r>
              <w:rPr>
                <w:b/>
                <w:sz w:val="20"/>
                <w:szCs w:val="20"/>
                <w:lang w:val="uk-UA"/>
              </w:rPr>
              <w:t xml:space="preserve"> </w:t>
            </w:r>
            <w:r>
              <w:rPr>
                <w:sz w:val="20"/>
                <w:szCs w:val="20"/>
                <w:lang w:val="uk-UA"/>
              </w:rPr>
              <w:t xml:space="preserve"> стрибкові вправи; імітацію класичних лижних ходів на місці і в русі;</w:t>
            </w:r>
            <w:r w:rsidRPr="00A01F40">
              <w:rPr>
                <w:b/>
                <w:bCs/>
                <w:sz w:val="20"/>
                <w:szCs w:val="20"/>
                <w:lang w:val="uk-UA"/>
              </w:rPr>
              <w:t xml:space="preserve"> </w:t>
            </w:r>
            <w:r w:rsidRPr="00DA1E43">
              <w:rPr>
                <w:bCs/>
                <w:sz w:val="20"/>
                <w:szCs w:val="20"/>
                <w:lang w:val="uk-UA"/>
              </w:rPr>
              <w:t>стройові вправи</w:t>
            </w:r>
            <w:r>
              <w:rPr>
                <w:b/>
                <w:bCs/>
                <w:sz w:val="20"/>
                <w:szCs w:val="20"/>
                <w:lang w:val="uk-UA"/>
              </w:rPr>
              <w:t xml:space="preserve"> </w:t>
            </w:r>
            <w:r w:rsidRPr="00E176EE">
              <w:rPr>
                <w:bCs/>
                <w:sz w:val="20"/>
                <w:szCs w:val="20"/>
                <w:lang w:val="uk-UA"/>
              </w:rPr>
              <w:t xml:space="preserve">з </w:t>
            </w:r>
            <w:r w:rsidRPr="00DA1E43">
              <w:rPr>
                <w:bCs/>
                <w:sz w:val="20"/>
                <w:szCs w:val="20"/>
                <w:lang w:val="uk-UA"/>
              </w:rPr>
              <w:t>лижами та їх перенесення;</w:t>
            </w:r>
            <w:r>
              <w:rPr>
                <w:sz w:val="20"/>
                <w:szCs w:val="20"/>
                <w:lang w:val="uk-UA"/>
              </w:rPr>
              <w:t xml:space="preserve"> спеціальні вправи лижника; прикладні вправи на лижах;</w:t>
            </w:r>
          </w:p>
          <w:p w:rsidR="001A4D6C" w:rsidRDefault="001A4D6C" w:rsidP="008D55F1">
            <w:pPr>
              <w:widowControl w:val="0"/>
              <w:rPr>
                <w:sz w:val="20"/>
                <w:szCs w:val="20"/>
                <w:lang w:val="uk-UA"/>
              </w:rPr>
            </w:pPr>
            <w:r w:rsidRPr="00A01F40">
              <w:rPr>
                <w:b/>
                <w:bCs/>
                <w:sz w:val="20"/>
                <w:szCs w:val="20"/>
                <w:lang w:val="uk-UA"/>
              </w:rPr>
              <w:t xml:space="preserve">з д і й с н ю є  </w:t>
            </w:r>
            <w:r>
              <w:rPr>
                <w:sz w:val="20"/>
                <w:szCs w:val="20"/>
                <w:lang w:val="uk-UA"/>
              </w:rPr>
              <w:t xml:space="preserve">проходження дистанції до </w:t>
            </w:r>
            <w:smartTag w:uri="urn:schemas-microsoft-com:office:smarttags" w:element="metricconverter">
              <w:smartTagPr>
                <w:attr w:name="ProductID" w:val="2 км"/>
              </w:smartTagPr>
              <w:r>
                <w:rPr>
                  <w:sz w:val="20"/>
                  <w:szCs w:val="20"/>
                  <w:lang w:val="uk-UA"/>
                </w:rPr>
                <w:t>2 км</w:t>
              </w:r>
            </w:smartTag>
            <w:r>
              <w:rPr>
                <w:sz w:val="20"/>
                <w:szCs w:val="20"/>
                <w:lang w:val="uk-UA"/>
              </w:rPr>
              <w:t xml:space="preserve">;  </w:t>
            </w:r>
          </w:p>
          <w:p w:rsidR="001A4D6C" w:rsidRPr="00E176EE" w:rsidRDefault="001A4D6C" w:rsidP="008D55F1">
            <w:pPr>
              <w:widowControl w:val="0"/>
              <w:rPr>
                <w:b/>
                <w:sz w:val="20"/>
                <w:szCs w:val="20"/>
                <w:lang w:val="uk-UA"/>
              </w:rPr>
            </w:pPr>
            <w:r>
              <w:rPr>
                <w:b/>
                <w:sz w:val="20"/>
                <w:szCs w:val="20"/>
                <w:lang w:val="uk-UA"/>
              </w:rPr>
              <w:t>бере участь у:</w:t>
            </w:r>
            <w:r>
              <w:rPr>
                <w:sz w:val="20"/>
                <w:szCs w:val="20"/>
                <w:lang w:val="uk-UA"/>
              </w:rPr>
              <w:t xml:space="preserve"> р</w:t>
            </w:r>
            <w:r w:rsidRPr="00A01F40">
              <w:rPr>
                <w:sz w:val="20"/>
                <w:szCs w:val="20"/>
                <w:lang w:val="uk-UA"/>
              </w:rPr>
              <w:t>ухлив</w:t>
            </w:r>
            <w:r>
              <w:rPr>
                <w:sz w:val="20"/>
                <w:szCs w:val="20"/>
                <w:lang w:val="uk-UA"/>
              </w:rPr>
              <w:t>их іграх та</w:t>
            </w:r>
            <w:r w:rsidRPr="00A01F40">
              <w:rPr>
                <w:sz w:val="20"/>
                <w:szCs w:val="20"/>
                <w:lang w:val="uk-UA"/>
              </w:rPr>
              <w:t xml:space="preserve"> ігр</w:t>
            </w:r>
            <w:r>
              <w:rPr>
                <w:sz w:val="20"/>
                <w:szCs w:val="20"/>
                <w:lang w:val="uk-UA"/>
              </w:rPr>
              <w:t>ах</w:t>
            </w:r>
            <w:r w:rsidRPr="00A01F40">
              <w:rPr>
                <w:sz w:val="20"/>
                <w:szCs w:val="20"/>
                <w:lang w:val="uk-UA"/>
              </w:rPr>
              <w:t xml:space="preserve"> </w:t>
            </w:r>
            <w:r>
              <w:rPr>
                <w:sz w:val="20"/>
                <w:szCs w:val="20"/>
                <w:lang w:val="uk-UA"/>
              </w:rPr>
              <w:t>на лижах, естафетах</w:t>
            </w:r>
          </w:p>
        </w:tc>
      </w:tr>
      <w:tr w:rsidR="001A4D6C" w:rsidRPr="00A01F40" w:rsidTr="008D55F1">
        <w:trPr>
          <w:trHeight w:val="20"/>
        </w:trPr>
        <w:tc>
          <w:tcPr>
            <w:tcW w:w="6978" w:type="dxa"/>
            <w:gridSpan w:val="2"/>
            <w:tcBorders>
              <w:top w:val="single" w:sz="4" w:space="0" w:color="auto"/>
              <w:left w:val="single" w:sz="4" w:space="0" w:color="auto"/>
              <w:bottom w:val="single" w:sz="4" w:space="0" w:color="auto"/>
              <w:right w:val="single" w:sz="4" w:space="0" w:color="auto"/>
            </w:tcBorders>
          </w:tcPr>
          <w:p w:rsidR="001A4D6C" w:rsidRPr="00A01F40" w:rsidRDefault="001A4D6C" w:rsidP="008D55F1">
            <w:pPr>
              <w:pStyle w:val="-"/>
            </w:pPr>
            <w:r w:rsidRPr="00A01F40">
              <w:t>Техніко-тактична підготовка</w:t>
            </w:r>
          </w:p>
        </w:tc>
      </w:tr>
      <w:tr w:rsidR="001A4D6C" w:rsidRPr="00A01F40" w:rsidTr="008D55F1">
        <w:trPr>
          <w:trHeight w:val="20"/>
        </w:trPr>
        <w:tc>
          <w:tcPr>
            <w:tcW w:w="3420" w:type="dxa"/>
            <w:tcBorders>
              <w:top w:val="single" w:sz="4" w:space="0" w:color="auto"/>
              <w:left w:val="single" w:sz="4" w:space="0" w:color="auto"/>
              <w:bottom w:val="single" w:sz="4" w:space="0" w:color="auto"/>
              <w:right w:val="single" w:sz="4" w:space="0" w:color="auto"/>
            </w:tcBorders>
          </w:tcPr>
          <w:p w:rsidR="001A4D6C" w:rsidRDefault="001A4D6C" w:rsidP="008D55F1">
            <w:pPr>
              <w:widowControl w:val="0"/>
              <w:rPr>
                <w:sz w:val="20"/>
                <w:szCs w:val="20"/>
                <w:lang w:val="uk-UA"/>
              </w:rPr>
            </w:pPr>
            <w:r w:rsidRPr="00063DDE">
              <w:rPr>
                <w:i/>
                <w:sz w:val="20"/>
                <w:szCs w:val="20"/>
                <w:lang w:val="uk-UA"/>
              </w:rPr>
              <w:t>П</w:t>
            </w:r>
            <w:r>
              <w:rPr>
                <w:i/>
                <w:sz w:val="20"/>
                <w:szCs w:val="20"/>
                <w:lang w:val="uk-UA"/>
              </w:rPr>
              <w:t>е</w:t>
            </w:r>
            <w:r w:rsidRPr="00063DDE">
              <w:rPr>
                <w:i/>
                <w:sz w:val="20"/>
                <w:szCs w:val="20"/>
                <w:lang w:val="uk-UA"/>
              </w:rPr>
              <w:t>ресування</w:t>
            </w:r>
            <w:r>
              <w:rPr>
                <w:i/>
                <w:sz w:val="20"/>
                <w:szCs w:val="20"/>
                <w:lang w:val="uk-UA"/>
              </w:rPr>
              <w:t xml:space="preserve"> на лижах</w:t>
            </w:r>
            <w:r w:rsidRPr="00063DDE">
              <w:rPr>
                <w:i/>
                <w:sz w:val="20"/>
                <w:szCs w:val="20"/>
                <w:lang w:val="uk-UA"/>
              </w:rPr>
              <w:t>:</w:t>
            </w:r>
            <w:r>
              <w:rPr>
                <w:lang w:val="uk-UA"/>
              </w:rPr>
              <w:t xml:space="preserve"> </w:t>
            </w:r>
            <w:r>
              <w:rPr>
                <w:sz w:val="20"/>
                <w:szCs w:val="20"/>
                <w:lang w:val="uk-UA"/>
              </w:rPr>
              <w:t>с</w:t>
            </w:r>
            <w:r w:rsidRPr="00063DDE">
              <w:rPr>
                <w:sz w:val="20"/>
                <w:szCs w:val="20"/>
                <w:lang w:val="uk-UA"/>
              </w:rPr>
              <w:t>тупаючий і ковзний кроки без палиць та з ними</w:t>
            </w:r>
            <w:r>
              <w:rPr>
                <w:sz w:val="20"/>
                <w:szCs w:val="20"/>
                <w:lang w:val="uk-UA"/>
              </w:rPr>
              <w:t xml:space="preserve">; поперемінний двокроковий хід; одночасний безкроковий хід.  </w:t>
            </w:r>
          </w:p>
          <w:p w:rsidR="001A4D6C" w:rsidRDefault="001A4D6C" w:rsidP="008D55F1">
            <w:pPr>
              <w:widowControl w:val="0"/>
              <w:rPr>
                <w:sz w:val="20"/>
                <w:szCs w:val="20"/>
                <w:lang w:val="uk-UA"/>
              </w:rPr>
            </w:pPr>
            <w:r w:rsidRPr="005220BC">
              <w:rPr>
                <w:i/>
                <w:sz w:val="20"/>
                <w:szCs w:val="20"/>
                <w:lang w:val="uk-UA"/>
              </w:rPr>
              <w:t xml:space="preserve">Повороти: </w:t>
            </w:r>
            <w:r w:rsidRPr="005220BC">
              <w:rPr>
                <w:sz w:val="20"/>
                <w:szCs w:val="20"/>
                <w:lang w:val="uk-UA"/>
              </w:rPr>
              <w:t>на місці</w:t>
            </w:r>
            <w:r>
              <w:rPr>
                <w:sz w:val="20"/>
                <w:szCs w:val="20"/>
                <w:lang w:val="uk-UA"/>
              </w:rPr>
              <w:t xml:space="preserve"> </w:t>
            </w:r>
            <w:r w:rsidRPr="005220BC">
              <w:rPr>
                <w:sz w:val="20"/>
                <w:szCs w:val="20"/>
                <w:lang w:val="uk-UA"/>
              </w:rPr>
              <w:t xml:space="preserve">переступанням </w:t>
            </w:r>
            <w:r>
              <w:rPr>
                <w:sz w:val="20"/>
                <w:szCs w:val="20"/>
                <w:lang w:val="uk-UA"/>
              </w:rPr>
              <w:t>навколо задніх і передніх кінців лиж; у русі переступанням (вліво, вправо).</w:t>
            </w:r>
          </w:p>
          <w:p w:rsidR="001A4D6C" w:rsidRDefault="001A4D6C" w:rsidP="008D55F1">
            <w:pPr>
              <w:widowControl w:val="0"/>
              <w:rPr>
                <w:sz w:val="20"/>
                <w:szCs w:val="20"/>
                <w:lang w:val="uk-UA"/>
              </w:rPr>
            </w:pPr>
            <w:r w:rsidRPr="007E043C">
              <w:rPr>
                <w:i/>
                <w:sz w:val="20"/>
                <w:szCs w:val="20"/>
                <w:lang w:val="uk-UA"/>
              </w:rPr>
              <w:t>Сходження</w:t>
            </w:r>
            <w:r>
              <w:rPr>
                <w:i/>
                <w:sz w:val="20"/>
                <w:szCs w:val="20"/>
                <w:lang w:val="uk-UA"/>
              </w:rPr>
              <w:t xml:space="preserve">: </w:t>
            </w:r>
            <w:r>
              <w:rPr>
                <w:sz w:val="20"/>
                <w:szCs w:val="20"/>
                <w:lang w:val="uk-UA"/>
              </w:rPr>
              <w:t xml:space="preserve">ступаючим кроком, </w:t>
            </w:r>
            <w:r w:rsidRPr="007E043C">
              <w:rPr>
                <w:sz w:val="20"/>
                <w:szCs w:val="20"/>
                <w:lang w:val="uk-UA"/>
              </w:rPr>
              <w:t>«драбинк</w:t>
            </w:r>
            <w:r>
              <w:rPr>
                <w:sz w:val="20"/>
                <w:szCs w:val="20"/>
                <w:lang w:val="uk-UA"/>
              </w:rPr>
              <w:t>ою» (навскіс і прямо), «напівялинкою».</w:t>
            </w:r>
          </w:p>
          <w:p w:rsidR="001A4D6C" w:rsidRDefault="001A4D6C" w:rsidP="008D55F1">
            <w:pPr>
              <w:widowControl w:val="0"/>
              <w:rPr>
                <w:sz w:val="20"/>
                <w:szCs w:val="20"/>
                <w:lang w:val="uk-UA"/>
              </w:rPr>
            </w:pPr>
            <w:r>
              <w:rPr>
                <w:i/>
                <w:sz w:val="20"/>
                <w:szCs w:val="20"/>
                <w:lang w:val="uk-UA"/>
              </w:rPr>
              <w:t>Стійка лижника під час спуску з гори:</w:t>
            </w:r>
            <w:r>
              <w:rPr>
                <w:sz w:val="20"/>
                <w:szCs w:val="20"/>
                <w:lang w:val="uk-UA"/>
              </w:rPr>
              <w:t xml:space="preserve"> висока і основна.</w:t>
            </w:r>
            <w:r>
              <w:rPr>
                <w:i/>
                <w:sz w:val="20"/>
                <w:szCs w:val="20"/>
                <w:lang w:val="uk-UA"/>
              </w:rPr>
              <w:t xml:space="preserve"> </w:t>
            </w:r>
            <w:r w:rsidRPr="00063DDE">
              <w:rPr>
                <w:sz w:val="20"/>
                <w:szCs w:val="20"/>
                <w:lang w:val="uk-UA"/>
              </w:rPr>
              <w:t xml:space="preserve"> </w:t>
            </w:r>
          </w:p>
          <w:p w:rsidR="001A4D6C" w:rsidRDefault="001A4D6C" w:rsidP="008D55F1">
            <w:pPr>
              <w:widowControl w:val="0"/>
              <w:rPr>
                <w:sz w:val="20"/>
                <w:szCs w:val="20"/>
                <w:lang w:val="uk-UA"/>
              </w:rPr>
            </w:pPr>
            <w:r w:rsidRPr="00453EFE">
              <w:rPr>
                <w:sz w:val="20"/>
                <w:lang w:val="uk-UA"/>
              </w:rPr>
              <w:t>Подолання бугрів та западин на схилі під час спуску.</w:t>
            </w:r>
          </w:p>
          <w:p w:rsidR="001A4D6C" w:rsidRPr="00063DDE" w:rsidRDefault="001A4D6C" w:rsidP="008D55F1">
            <w:pPr>
              <w:widowControl w:val="0"/>
              <w:rPr>
                <w:sz w:val="20"/>
                <w:szCs w:val="20"/>
                <w:lang w:val="uk-UA"/>
              </w:rPr>
            </w:pPr>
            <w:r w:rsidRPr="00063DDE">
              <w:rPr>
                <w:i/>
                <w:sz w:val="20"/>
                <w:szCs w:val="20"/>
                <w:lang w:val="uk-UA"/>
              </w:rPr>
              <w:t>Гальмування:</w:t>
            </w:r>
            <w:r>
              <w:rPr>
                <w:sz w:val="20"/>
                <w:szCs w:val="20"/>
                <w:lang w:val="uk-UA"/>
              </w:rPr>
              <w:t xml:space="preserve"> </w:t>
            </w:r>
            <w:r w:rsidRPr="00063DDE">
              <w:rPr>
                <w:sz w:val="20"/>
                <w:szCs w:val="20"/>
                <w:lang w:val="uk-UA"/>
              </w:rPr>
              <w:t>«</w:t>
            </w:r>
            <w:r>
              <w:rPr>
                <w:sz w:val="20"/>
                <w:szCs w:val="20"/>
                <w:lang w:val="uk-UA"/>
              </w:rPr>
              <w:t>плугом</w:t>
            </w:r>
            <w:r w:rsidRPr="00063DDE">
              <w:rPr>
                <w:sz w:val="20"/>
                <w:szCs w:val="20"/>
                <w:lang w:val="uk-UA"/>
              </w:rPr>
              <w:t>»</w:t>
            </w:r>
            <w:r>
              <w:rPr>
                <w:sz w:val="20"/>
                <w:szCs w:val="20"/>
                <w:lang w:val="uk-UA"/>
              </w:rPr>
              <w:t>, падінням</w:t>
            </w:r>
          </w:p>
        </w:tc>
        <w:tc>
          <w:tcPr>
            <w:tcW w:w="3558"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rPr>
                <w:b/>
                <w:sz w:val="20"/>
                <w:szCs w:val="20"/>
                <w:lang w:val="uk-UA"/>
              </w:rPr>
            </w:pPr>
            <w:r w:rsidRPr="00A01F40">
              <w:rPr>
                <w:b/>
                <w:sz w:val="20"/>
                <w:szCs w:val="20"/>
                <w:lang w:val="uk-UA"/>
              </w:rPr>
              <w:t>Учень, учениця:</w:t>
            </w:r>
          </w:p>
          <w:p w:rsidR="001A4D6C" w:rsidRDefault="001A4D6C" w:rsidP="008D55F1">
            <w:pPr>
              <w:widowControl w:val="0"/>
              <w:rPr>
                <w:b/>
                <w:sz w:val="20"/>
                <w:szCs w:val="20"/>
                <w:lang w:val="uk-UA"/>
              </w:rPr>
            </w:pPr>
            <w:r w:rsidRPr="004D672F">
              <w:rPr>
                <w:b/>
                <w:sz w:val="20"/>
                <w:szCs w:val="20"/>
              </w:rPr>
              <w:t>в и к о н у є</w:t>
            </w:r>
            <w:r>
              <w:rPr>
                <w:b/>
                <w:sz w:val="20"/>
                <w:szCs w:val="20"/>
                <w:lang w:val="uk-UA"/>
              </w:rPr>
              <w:t>:</w:t>
            </w:r>
          </w:p>
          <w:p w:rsidR="001A4D6C" w:rsidRDefault="001A4D6C" w:rsidP="008D55F1">
            <w:pPr>
              <w:widowControl w:val="0"/>
              <w:rPr>
                <w:sz w:val="20"/>
                <w:szCs w:val="20"/>
                <w:lang w:val="uk-UA"/>
              </w:rPr>
            </w:pPr>
            <w:r w:rsidRPr="004D672F">
              <w:rPr>
                <w:b/>
                <w:sz w:val="20"/>
                <w:szCs w:val="20"/>
              </w:rPr>
              <w:t xml:space="preserve">  </w:t>
            </w:r>
            <w:r w:rsidRPr="00906193">
              <w:rPr>
                <w:i/>
                <w:sz w:val="20"/>
                <w:szCs w:val="20"/>
                <w:lang w:val="uk-UA"/>
              </w:rPr>
              <w:t>пересування</w:t>
            </w:r>
            <w:r>
              <w:rPr>
                <w:i/>
                <w:sz w:val="20"/>
                <w:szCs w:val="20"/>
                <w:lang w:val="uk-UA"/>
              </w:rPr>
              <w:t xml:space="preserve"> на лижах</w:t>
            </w:r>
            <w:r w:rsidRPr="004D672F">
              <w:rPr>
                <w:i/>
                <w:sz w:val="20"/>
                <w:szCs w:val="20"/>
              </w:rPr>
              <w:t xml:space="preserve">: </w:t>
            </w:r>
            <w:r w:rsidRPr="00772BED">
              <w:rPr>
                <w:sz w:val="20"/>
                <w:szCs w:val="20"/>
                <w:lang w:val="uk-UA"/>
              </w:rPr>
              <w:t>ступаючим</w:t>
            </w:r>
            <w:r w:rsidRPr="004D672F">
              <w:rPr>
                <w:sz w:val="20"/>
                <w:szCs w:val="20"/>
              </w:rPr>
              <w:t xml:space="preserve"> і </w:t>
            </w:r>
            <w:r w:rsidRPr="00906193">
              <w:rPr>
                <w:sz w:val="20"/>
                <w:szCs w:val="20"/>
                <w:lang w:val="uk-UA"/>
              </w:rPr>
              <w:t>ковзним</w:t>
            </w:r>
            <w:r w:rsidRPr="004D672F">
              <w:rPr>
                <w:sz w:val="20"/>
                <w:szCs w:val="20"/>
              </w:rPr>
              <w:t xml:space="preserve"> </w:t>
            </w:r>
            <w:r w:rsidRPr="00691D0A">
              <w:rPr>
                <w:sz w:val="20"/>
                <w:szCs w:val="20"/>
                <w:lang w:val="uk-UA"/>
              </w:rPr>
              <w:t>кроком</w:t>
            </w:r>
            <w:r w:rsidRPr="004D672F">
              <w:rPr>
                <w:sz w:val="20"/>
                <w:szCs w:val="20"/>
              </w:rPr>
              <w:t xml:space="preserve"> без </w:t>
            </w:r>
            <w:r w:rsidRPr="00691D0A">
              <w:rPr>
                <w:sz w:val="20"/>
                <w:szCs w:val="20"/>
                <w:lang w:val="uk-UA"/>
              </w:rPr>
              <w:t>палиць</w:t>
            </w:r>
            <w:r w:rsidRPr="004D672F">
              <w:rPr>
                <w:sz w:val="20"/>
                <w:szCs w:val="20"/>
              </w:rPr>
              <w:t xml:space="preserve"> та з ними; </w:t>
            </w:r>
          </w:p>
          <w:p w:rsidR="001A4D6C" w:rsidRDefault="001A4D6C" w:rsidP="008D55F1">
            <w:pPr>
              <w:widowControl w:val="0"/>
              <w:rPr>
                <w:i/>
                <w:sz w:val="20"/>
                <w:szCs w:val="20"/>
                <w:lang w:val="uk-UA"/>
              </w:rPr>
            </w:pPr>
          </w:p>
          <w:p w:rsidR="001A4D6C" w:rsidRPr="004433FF" w:rsidRDefault="001A4D6C" w:rsidP="008D55F1">
            <w:pPr>
              <w:widowControl w:val="0"/>
              <w:rPr>
                <w:sz w:val="20"/>
                <w:szCs w:val="20"/>
                <w:lang w:val="uk-UA"/>
              </w:rPr>
            </w:pPr>
            <w:r>
              <w:rPr>
                <w:i/>
                <w:sz w:val="20"/>
                <w:szCs w:val="20"/>
                <w:lang w:val="uk-UA"/>
              </w:rPr>
              <w:t>п</w:t>
            </w:r>
            <w:r w:rsidRPr="005220BC">
              <w:rPr>
                <w:i/>
                <w:sz w:val="20"/>
                <w:szCs w:val="20"/>
                <w:lang w:val="uk-UA"/>
              </w:rPr>
              <w:t>овороти:</w:t>
            </w:r>
            <w:r>
              <w:rPr>
                <w:i/>
                <w:sz w:val="20"/>
                <w:szCs w:val="20"/>
                <w:lang w:val="uk-UA"/>
              </w:rPr>
              <w:t xml:space="preserve"> </w:t>
            </w:r>
            <w:r w:rsidRPr="005220BC">
              <w:rPr>
                <w:i/>
                <w:sz w:val="20"/>
                <w:szCs w:val="20"/>
                <w:lang w:val="uk-UA"/>
              </w:rPr>
              <w:t xml:space="preserve"> </w:t>
            </w:r>
            <w:r w:rsidRPr="005220BC">
              <w:rPr>
                <w:sz w:val="20"/>
                <w:szCs w:val="20"/>
                <w:lang w:val="uk-UA"/>
              </w:rPr>
              <w:t>на місці</w:t>
            </w:r>
            <w:r>
              <w:rPr>
                <w:sz w:val="20"/>
                <w:szCs w:val="20"/>
                <w:lang w:val="uk-UA"/>
              </w:rPr>
              <w:t xml:space="preserve"> </w:t>
            </w:r>
            <w:r w:rsidRPr="005220BC">
              <w:rPr>
                <w:sz w:val="20"/>
                <w:szCs w:val="20"/>
                <w:lang w:val="uk-UA"/>
              </w:rPr>
              <w:t xml:space="preserve">переступанням </w:t>
            </w:r>
            <w:r>
              <w:rPr>
                <w:sz w:val="20"/>
                <w:szCs w:val="20"/>
                <w:lang w:val="uk-UA"/>
              </w:rPr>
              <w:t>навколо задніх і передніх кінців лиж; у русі переступанням  (вліво, вправо);</w:t>
            </w:r>
            <w:r>
              <w:rPr>
                <w:sz w:val="20"/>
              </w:rPr>
              <w:t xml:space="preserve"> </w:t>
            </w:r>
            <w:r>
              <w:rPr>
                <w:sz w:val="20"/>
                <w:lang w:val="uk-UA"/>
              </w:rPr>
              <w:t>п</w:t>
            </w:r>
            <w:r w:rsidRPr="00906193">
              <w:rPr>
                <w:sz w:val="20"/>
                <w:lang w:val="uk-UA"/>
              </w:rPr>
              <w:t>одолання</w:t>
            </w:r>
            <w:r>
              <w:rPr>
                <w:sz w:val="20"/>
              </w:rPr>
              <w:t xml:space="preserve"> </w:t>
            </w:r>
            <w:r w:rsidRPr="00906193">
              <w:rPr>
                <w:sz w:val="20"/>
                <w:lang w:val="uk-UA"/>
              </w:rPr>
              <w:t>бугрів</w:t>
            </w:r>
            <w:r>
              <w:rPr>
                <w:sz w:val="20"/>
              </w:rPr>
              <w:t xml:space="preserve"> та западин на </w:t>
            </w:r>
            <w:r w:rsidRPr="00906193">
              <w:rPr>
                <w:sz w:val="20"/>
                <w:lang w:val="uk-UA"/>
              </w:rPr>
              <w:t>схилі</w:t>
            </w:r>
            <w:r>
              <w:rPr>
                <w:sz w:val="20"/>
              </w:rPr>
              <w:t xml:space="preserve"> під час спуску</w:t>
            </w:r>
            <w:r>
              <w:rPr>
                <w:sz w:val="20"/>
                <w:lang w:val="uk-UA"/>
              </w:rPr>
              <w:t>;</w:t>
            </w:r>
          </w:p>
          <w:p w:rsidR="001A4D6C" w:rsidRDefault="001A4D6C" w:rsidP="008D55F1">
            <w:pPr>
              <w:widowControl w:val="0"/>
              <w:rPr>
                <w:sz w:val="20"/>
                <w:szCs w:val="20"/>
                <w:lang w:val="uk-UA"/>
              </w:rPr>
            </w:pPr>
            <w:r w:rsidRPr="00A01F40">
              <w:rPr>
                <w:b/>
                <w:sz w:val="20"/>
              </w:rPr>
              <w:t xml:space="preserve">з а с т о с о в у є </w:t>
            </w:r>
            <w:r w:rsidRPr="00A01F40">
              <w:rPr>
                <w:sz w:val="20"/>
              </w:rPr>
              <w:t xml:space="preserve"> </w:t>
            </w:r>
            <w:r>
              <w:rPr>
                <w:sz w:val="20"/>
                <w:lang w:val="uk-UA"/>
              </w:rPr>
              <w:t>при проходженні дистанції</w:t>
            </w:r>
            <w:r>
              <w:rPr>
                <w:i/>
                <w:sz w:val="20"/>
                <w:szCs w:val="20"/>
                <w:lang w:val="uk-UA"/>
              </w:rPr>
              <w:t xml:space="preserve"> с</w:t>
            </w:r>
            <w:r w:rsidRPr="007E043C">
              <w:rPr>
                <w:i/>
                <w:sz w:val="20"/>
                <w:szCs w:val="20"/>
                <w:lang w:val="uk-UA"/>
              </w:rPr>
              <w:t>ходження</w:t>
            </w:r>
            <w:r>
              <w:rPr>
                <w:i/>
                <w:sz w:val="20"/>
                <w:szCs w:val="20"/>
                <w:lang w:val="uk-UA"/>
              </w:rPr>
              <w:t xml:space="preserve">: </w:t>
            </w:r>
            <w:r>
              <w:rPr>
                <w:sz w:val="20"/>
                <w:szCs w:val="20"/>
                <w:lang w:val="uk-UA"/>
              </w:rPr>
              <w:t xml:space="preserve">ступаючим кроком, </w:t>
            </w:r>
            <w:r>
              <w:rPr>
                <w:i/>
                <w:sz w:val="20"/>
                <w:szCs w:val="20"/>
                <w:lang w:val="uk-UA"/>
              </w:rPr>
              <w:t xml:space="preserve"> </w:t>
            </w:r>
            <w:r w:rsidRPr="007E043C">
              <w:rPr>
                <w:sz w:val="20"/>
                <w:szCs w:val="20"/>
                <w:lang w:val="uk-UA"/>
              </w:rPr>
              <w:t>«драбинк</w:t>
            </w:r>
            <w:r>
              <w:rPr>
                <w:sz w:val="20"/>
                <w:szCs w:val="20"/>
                <w:lang w:val="uk-UA"/>
              </w:rPr>
              <w:t>ою» (навскіс і прямо), «напівялинкою»;</w:t>
            </w:r>
          </w:p>
          <w:p w:rsidR="001A4D6C" w:rsidRDefault="001A4D6C" w:rsidP="008D55F1">
            <w:pPr>
              <w:widowControl w:val="0"/>
              <w:rPr>
                <w:sz w:val="20"/>
                <w:szCs w:val="20"/>
                <w:lang w:val="uk-UA"/>
              </w:rPr>
            </w:pPr>
            <w:r>
              <w:rPr>
                <w:sz w:val="20"/>
                <w:lang w:val="uk-UA"/>
              </w:rPr>
              <w:t xml:space="preserve"> </w:t>
            </w:r>
            <w:r>
              <w:rPr>
                <w:i/>
                <w:sz w:val="20"/>
                <w:szCs w:val="20"/>
                <w:lang w:val="uk-UA"/>
              </w:rPr>
              <w:t>стійку лижника під час спуску з гори:</w:t>
            </w:r>
            <w:r>
              <w:rPr>
                <w:sz w:val="20"/>
                <w:szCs w:val="20"/>
                <w:lang w:val="uk-UA"/>
              </w:rPr>
              <w:t xml:space="preserve"> високу і основну; </w:t>
            </w:r>
          </w:p>
          <w:p w:rsidR="001A4D6C" w:rsidRDefault="001A4D6C" w:rsidP="008D55F1">
            <w:pPr>
              <w:widowControl w:val="0"/>
              <w:rPr>
                <w:sz w:val="20"/>
                <w:szCs w:val="20"/>
                <w:lang w:val="uk-UA"/>
              </w:rPr>
            </w:pPr>
            <w:r>
              <w:rPr>
                <w:i/>
                <w:sz w:val="20"/>
                <w:szCs w:val="20"/>
                <w:lang w:val="uk-UA"/>
              </w:rPr>
              <w:t>г</w:t>
            </w:r>
            <w:r w:rsidRPr="00063DDE">
              <w:rPr>
                <w:i/>
                <w:sz w:val="20"/>
                <w:szCs w:val="20"/>
                <w:lang w:val="uk-UA"/>
              </w:rPr>
              <w:t>альмування:</w:t>
            </w:r>
            <w:r>
              <w:rPr>
                <w:sz w:val="20"/>
                <w:szCs w:val="20"/>
                <w:lang w:val="uk-UA"/>
              </w:rPr>
              <w:t xml:space="preserve"> «</w:t>
            </w:r>
            <w:r w:rsidRPr="00063DDE">
              <w:rPr>
                <w:sz w:val="20"/>
                <w:szCs w:val="20"/>
                <w:lang w:val="uk-UA"/>
              </w:rPr>
              <w:t>плугом»</w:t>
            </w:r>
            <w:r>
              <w:rPr>
                <w:sz w:val="20"/>
                <w:szCs w:val="20"/>
                <w:lang w:val="uk-UA"/>
              </w:rPr>
              <w:t>, падінням;</w:t>
            </w:r>
          </w:p>
          <w:p w:rsidR="001A4D6C" w:rsidRPr="008E3E9F" w:rsidRDefault="001A4D6C" w:rsidP="008D55F1">
            <w:pPr>
              <w:pStyle w:val="23"/>
              <w:widowControl w:val="0"/>
              <w:spacing w:line="240" w:lineRule="auto"/>
              <w:ind w:firstLine="0"/>
              <w:jc w:val="left"/>
              <w:rPr>
                <w:sz w:val="20"/>
                <w:lang w:val="ru-RU"/>
              </w:rPr>
            </w:pPr>
            <w:r w:rsidRPr="00A01F40">
              <w:rPr>
                <w:b/>
                <w:sz w:val="20"/>
              </w:rPr>
              <w:t>в о л о д і є</w:t>
            </w:r>
            <w:r w:rsidRPr="004D672F">
              <w:rPr>
                <w:sz w:val="20"/>
              </w:rPr>
              <w:t xml:space="preserve"> </w:t>
            </w:r>
            <w:r>
              <w:rPr>
                <w:sz w:val="20"/>
              </w:rPr>
              <w:t>технікою поперемінного двокрокового та одночасного безкрокового ходів</w:t>
            </w:r>
          </w:p>
        </w:tc>
      </w:tr>
      <w:tr w:rsidR="001A4D6C" w:rsidRPr="00A01F40" w:rsidTr="008D55F1">
        <w:trPr>
          <w:trHeight w:val="20"/>
        </w:trPr>
        <w:tc>
          <w:tcPr>
            <w:tcW w:w="6978" w:type="dxa"/>
            <w:gridSpan w:val="2"/>
            <w:tcBorders>
              <w:top w:val="single" w:sz="4" w:space="0" w:color="auto"/>
              <w:left w:val="nil"/>
              <w:bottom w:val="single" w:sz="4" w:space="0" w:color="auto"/>
              <w:right w:val="nil"/>
            </w:tcBorders>
          </w:tcPr>
          <w:p w:rsidR="001A4D6C" w:rsidRPr="00A01F40" w:rsidRDefault="001A4D6C" w:rsidP="008D55F1">
            <w:pPr>
              <w:widowControl w:val="0"/>
              <w:rPr>
                <w:b/>
                <w:bCs/>
                <w:sz w:val="24"/>
                <w:lang w:val="uk-UA"/>
              </w:rPr>
            </w:pPr>
          </w:p>
          <w:p w:rsidR="001A4D6C" w:rsidRPr="00A01F40" w:rsidRDefault="001A4D6C" w:rsidP="008D55F1">
            <w:pPr>
              <w:widowControl w:val="0"/>
              <w:jc w:val="center"/>
              <w:rPr>
                <w:b/>
                <w:bCs/>
                <w:sz w:val="20"/>
                <w:szCs w:val="20"/>
                <w:lang w:val="uk-UA"/>
              </w:rPr>
            </w:pPr>
            <w:r w:rsidRPr="00A01F40">
              <w:rPr>
                <w:b/>
                <w:bCs/>
                <w:sz w:val="20"/>
                <w:szCs w:val="20"/>
                <w:lang w:val="uk-UA"/>
              </w:rPr>
              <w:t>2 рік вивчення</w:t>
            </w:r>
          </w:p>
          <w:p w:rsidR="001A4D6C" w:rsidRPr="00A01F40" w:rsidRDefault="001A4D6C" w:rsidP="008D55F1">
            <w:pPr>
              <w:widowControl w:val="0"/>
              <w:jc w:val="center"/>
              <w:rPr>
                <w:b/>
                <w:i/>
                <w:sz w:val="12"/>
                <w:szCs w:val="12"/>
                <w:lang w:val="uk-UA"/>
              </w:rPr>
            </w:pPr>
          </w:p>
        </w:tc>
      </w:tr>
      <w:tr w:rsidR="001A4D6C" w:rsidRPr="00A01F40" w:rsidTr="008D55F1">
        <w:trPr>
          <w:trHeight w:val="20"/>
        </w:trPr>
        <w:tc>
          <w:tcPr>
            <w:tcW w:w="3420"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jc w:val="center"/>
              <w:rPr>
                <w:b/>
                <w:sz w:val="18"/>
                <w:szCs w:val="18"/>
                <w:lang w:val="uk-UA"/>
              </w:rPr>
            </w:pPr>
            <w:r w:rsidRPr="00A01F40">
              <w:rPr>
                <w:b/>
                <w:sz w:val="18"/>
                <w:szCs w:val="18"/>
                <w:lang w:val="uk-UA"/>
              </w:rPr>
              <w:t>Зміст навчального матеріалу</w:t>
            </w:r>
          </w:p>
        </w:tc>
        <w:tc>
          <w:tcPr>
            <w:tcW w:w="3558"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1A4D6C" w:rsidRPr="00A01F40" w:rsidTr="008D55F1">
        <w:trPr>
          <w:trHeight w:val="20"/>
        </w:trPr>
        <w:tc>
          <w:tcPr>
            <w:tcW w:w="6978" w:type="dxa"/>
            <w:gridSpan w:val="2"/>
            <w:tcBorders>
              <w:top w:val="single" w:sz="4" w:space="0" w:color="auto"/>
              <w:left w:val="single" w:sz="4" w:space="0" w:color="auto"/>
              <w:bottom w:val="single" w:sz="4" w:space="0" w:color="auto"/>
              <w:right w:val="single" w:sz="4" w:space="0" w:color="auto"/>
            </w:tcBorders>
          </w:tcPr>
          <w:p w:rsidR="001A4D6C" w:rsidRPr="00A01F40" w:rsidRDefault="001A4D6C" w:rsidP="008D55F1">
            <w:pPr>
              <w:pStyle w:val="-"/>
            </w:pPr>
            <w:r w:rsidRPr="00A01F40">
              <w:t>Теоретичні відомості</w:t>
            </w:r>
          </w:p>
        </w:tc>
      </w:tr>
      <w:tr w:rsidR="001A4D6C" w:rsidRPr="00A01F40" w:rsidTr="008D55F1">
        <w:trPr>
          <w:trHeight w:val="20"/>
        </w:trPr>
        <w:tc>
          <w:tcPr>
            <w:tcW w:w="3420" w:type="dxa"/>
            <w:tcBorders>
              <w:top w:val="single" w:sz="4" w:space="0" w:color="auto"/>
              <w:left w:val="single" w:sz="4" w:space="0" w:color="auto"/>
              <w:bottom w:val="single" w:sz="4" w:space="0" w:color="auto"/>
              <w:right w:val="single" w:sz="4" w:space="0" w:color="auto"/>
            </w:tcBorders>
          </w:tcPr>
          <w:p w:rsidR="001A4D6C" w:rsidRDefault="001A4D6C" w:rsidP="008D55F1">
            <w:pPr>
              <w:widowControl w:val="0"/>
              <w:rPr>
                <w:sz w:val="20"/>
                <w:szCs w:val="20"/>
                <w:lang w:val="uk-UA"/>
              </w:rPr>
            </w:pPr>
            <w:r>
              <w:rPr>
                <w:sz w:val="20"/>
                <w:szCs w:val="20"/>
                <w:lang w:val="uk-UA"/>
              </w:rPr>
              <w:t>Історія розвитку лижного спорту в Україні.</w:t>
            </w:r>
          </w:p>
          <w:p w:rsidR="001A4D6C" w:rsidRPr="00A01F40" w:rsidRDefault="001A4D6C" w:rsidP="008D55F1">
            <w:pPr>
              <w:widowControl w:val="0"/>
              <w:rPr>
                <w:sz w:val="20"/>
                <w:szCs w:val="20"/>
                <w:lang w:val="uk-UA"/>
              </w:rPr>
            </w:pPr>
            <w:r w:rsidRPr="00A01F40">
              <w:rPr>
                <w:sz w:val="20"/>
                <w:szCs w:val="20"/>
                <w:lang w:val="uk-UA"/>
              </w:rPr>
              <w:t xml:space="preserve">Видатні </w:t>
            </w:r>
            <w:r>
              <w:rPr>
                <w:sz w:val="20"/>
                <w:szCs w:val="20"/>
                <w:lang w:val="uk-UA"/>
              </w:rPr>
              <w:t>лижники Украї</w:t>
            </w:r>
            <w:r w:rsidRPr="00A01F40">
              <w:rPr>
                <w:sz w:val="20"/>
                <w:szCs w:val="20"/>
                <w:lang w:val="uk-UA"/>
              </w:rPr>
              <w:t>ни.</w:t>
            </w:r>
          </w:p>
          <w:p w:rsidR="001A4D6C" w:rsidRDefault="001A4D6C" w:rsidP="008D55F1">
            <w:pPr>
              <w:widowControl w:val="0"/>
              <w:rPr>
                <w:sz w:val="20"/>
                <w:szCs w:val="20"/>
                <w:lang w:val="uk-UA"/>
              </w:rPr>
            </w:pPr>
            <w:r>
              <w:rPr>
                <w:sz w:val="20"/>
                <w:szCs w:val="20"/>
                <w:lang w:val="uk-UA"/>
              </w:rPr>
              <w:t>Підготовка лижного  інвентарю до занять.</w:t>
            </w:r>
          </w:p>
          <w:p w:rsidR="001A4D6C" w:rsidRDefault="001A4D6C" w:rsidP="008D55F1">
            <w:pPr>
              <w:widowControl w:val="0"/>
              <w:rPr>
                <w:sz w:val="20"/>
                <w:szCs w:val="20"/>
                <w:lang w:val="uk-UA"/>
              </w:rPr>
            </w:pPr>
            <w:r>
              <w:rPr>
                <w:sz w:val="20"/>
                <w:szCs w:val="20"/>
                <w:lang w:val="uk-UA"/>
              </w:rPr>
              <w:t>Основні правила змагань з лижних перегонів.</w:t>
            </w:r>
          </w:p>
          <w:p w:rsidR="001A4D6C" w:rsidRPr="00A01F40" w:rsidRDefault="001A4D6C" w:rsidP="008D55F1">
            <w:pPr>
              <w:widowControl w:val="0"/>
              <w:rPr>
                <w:sz w:val="20"/>
                <w:szCs w:val="20"/>
                <w:lang w:val="uk-UA"/>
              </w:rPr>
            </w:pPr>
            <w:r w:rsidRPr="00A01F40">
              <w:rPr>
                <w:sz w:val="20"/>
                <w:szCs w:val="20"/>
                <w:lang w:val="uk-UA"/>
              </w:rPr>
              <w:t xml:space="preserve">Правила безпеки під час уроків </w:t>
            </w:r>
            <w:r>
              <w:rPr>
                <w:sz w:val="20"/>
                <w:szCs w:val="20"/>
                <w:lang w:val="uk-UA"/>
              </w:rPr>
              <w:t>з лижної підготовки</w:t>
            </w:r>
          </w:p>
        </w:tc>
        <w:tc>
          <w:tcPr>
            <w:tcW w:w="3558"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rPr>
                <w:b/>
                <w:sz w:val="20"/>
                <w:szCs w:val="20"/>
                <w:lang w:val="uk-UA"/>
              </w:rPr>
            </w:pPr>
            <w:r w:rsidRPr="00A01F40">
              <w:rPr>
                <w:b/>
                <w:sz w:val="20"/>
                <w:szCs w:val="20"/>
                <w:lang w:val="uk-UA"/>
              </w:rPr>
              <w:t>Учень, учениця:</w:t>
            </w:r>
          </w:p>
          <w:p w:rsidR="001A4D6C" w:rsidRDefault="001A4D6C" w:rsidP="008D55F1">
            <w:pPr>
              <w:widowControl w:val="0"/>
              <w:rPr>
                <w:sz w:val="20"/>
                <w:szCs w:val="20"/>
                <w:lang w:val="uk-UA"/>
              </w:rPr>
            </w:pPr>
            <w:r w:rsidRPr="00A01F40">
              <w:rPr>
                <w:b/>
                <w:sz w:val="20"/>
                <w:szCs w:val="20"/>
                <w:lang w:val="uk-UA"/>
              </w:rPr>
              <w:t xml:space="preserve">х а р а к т е р и з у є </w:t>
            </w:r>
            <w:r>
              <w:rPr>
                <w:sz w:val="20"/>
                <w:szCs w:val="20"/>
                <w:lang w:val="uk-UA"/>
              </w:rPr>
              <w:t>розвиток лижного спорту в Україні;</w:t>
            </w:r>
          </w:p>
          <w:p w:rsidR="001A4D6C" w:rsidRDefault="001A4D6C" w:rsidP="008D55F1">
            <w:pPr>
              <w:widowControl w:val="0"/>
              <w:rPr>
                <w:sz w:val="20"/>
                <w:szCs w:val="20"/>
                <w:lang w:val="uk-UA"/>
              </w:rPr>
            </w:pPr>
            <w:r>
              <w:rPr>
                <w:b/>
                <w:sz w:val="20"/>
                <w:szCs w:val="20"/>
                <w:lang w:val="uk-UA"/>
              </w:rPr>
              <w:t xml:space="preserve">н а з и в а є </w:t>
            </w:r>
            <w:r>
              <w:rPr>
                <w:sz w:val="20"/>
                <w:szCs w:val="20"/>
                <w:lang w:val="uk-UA"/>
              </w:rPr>
              <w:t>видат</w:t>
            </w:r>
            <w:r w:rsidRPr="00A01F40">
              <w:rPr>
                <w:sz w:val="20"/>
                <w:szCs w:val="20"/>
                <w:lang w:val="uk-UA"/>
              </w:rPr>
              <w:t xml:space="preserve">них </w:t>
            </w:r>
            <w:r>
              <w:rPr>
                <w:sz w:val="20"/>
                <w:szCs w:val="20"/>
                <w:lang w:val="uk-UA"/>
              </w:rPr>
              <w:t>лижників</w:t>
            </w:r>
            <w:r w:rsidRPr="00A01F40">
              <w:rPr>
                <w:sz w:val="20"/>
                <w:szCs w:val="20"/>
                <w:lang w:val="uk-UA"/>
              </w:rPr>
              <w:t xml:space="preserve"> України;</w:t>
            </w:r>
          </w:p>
          <w:p w:rsidR="001A4D6C" w:rsidRDefault="001A4D6C" w:rsidP="008D55F1">
            <w:pPr>
              <w:widowControl w:val="0"/>
              <w:rPr>
                <w:sz w:val="20"/>
                <w:szCs w:val="20"/>
                <w:lang w:val="uk-UA"/>
              </w:rPr>
            </w:pPr>
            <w:r w:rsidRPr="00A01F40">
              <w:rPr>
                <w:b/>
                <w:sz w:val="20"/>
                <w:szCs w:val="20"/>
                <w:lang w:val="uk-UA"/>
              </w:rPr>
              <w:t xml:space="preserve">п о я с н ю є </w:t>
            </w:r>
            <w:r w:rsidRPr="00125586">
              <w:rPr>
                <w:sz w:val="20"/>
                <w:szCs w:val="20"/>
                <w:lang w:val="uk-UA"/>
              </w:rPr>
              <w:t>основні п</w:t>
            </w:r>
            <w:r>
              <w:rPr>
                <w:sz w:val="20"/>
                <w:szCs w:val="20"/>
                <w:lang w:val="uk-UA"/>
              </w:rPr>
              <w:t>равила змагань з лижних перегонів;</w:t>
            </w:r>
          </w:p>
          <w:p w:rsidR="001A4D6C" w:rsidRPr="002F5C3A" w:rsidRDefault="001A4D6C" w:rsidP="008D55F1">
            <w:pPr>
              <w:widowControl w:val="0"/>
              <w:rPr>
                <w:sz w:val="20"/>
                <w:szCs w:val="20"/>
                <w:lang w:val="uk-UA"/>
              </w:rPr>
            </w:pPr>
            <w:r>
              <w:rPr>
                <w:b/>
                <w:sz w:val="20"/>
                <w:szCs w:val="20"/>
                <w:lang w:val="uk-UA"/>
              </w:rPr>
              <w:t xml:space="preserve">р о з п о в і д а є </w:t>
            </w:r>
            <w:r>
              <w:rPr>
                <w:sz w:val="20"/>
                <w:szCs w:val="20"/>
                <w:lang w:val="uk-UA"/>
              </w:rPr>
              <w:t>як готувати лижний інвентар до уроку;</w:t>
            </w:r>
            <w:r w:rsidRPr="00A01F40">
              <w:rPr>
                <w:sz w:val="20"/>
                <w:szCs w:val="20"/>
                <w:lang w:val="uk-UA"/>
              </w:rPr>
              <w:t xml:space="preserve"> </w:t>
            </w:r>
          </w:p>
          <w:p w:rsidR="001A4D6C" w:rsidRPr="00A01F40" w:rsidRDefault="001A4D6C" w:rsidP="008D55F1">
            <w:pPr>
              <w:widowControl w:val="0"/>
              <w:rPr>
                <w:b/>
                <w:bCs/>
                <w:sz w:val="20"/>
                <w:szCs w:val="20"/>
                <w:lang w:val="uk-UA"/>
              </w:rPr>
            </w:pPr>
            <w:r w:rsidRPr="00A01F40">
              <w:rPr>
                <w:b/>
                <w:sz w:val="20"/>
                <w:szCs w:val="20"/>
                <w:lang w:val="uk-UA"/>
              </w:rPr>
              <w:t xml:space="preserve">д о т р и м у є т ь с я  </w:t>
            </w:r>
            <w:r w:rsidRPr="00A01F40">
              <w:rPr>
                <w:sz w:val="20"/>
                <w:szCs w:val="20"/>
                <w:lang w:val="uk-UA"/>
              </w:rPr>
              <w:t>правил</w:t>
            </w:r>
            <w:r>
              <w:rPr>
                <w:sz w:val="20"/>
                <w:szCs w:val="20"/>
                <w:lang w:val="uk-UA"/>
              </w:rPr>
              <w:t xml:space="preserve"> </w:t>
            </w:r>
            <w:r w:rsidRPr="00A01F40">
              <w:rPr>
                <w:sz w:val="20"/>
                <w:szCs w:val="20"/>
                <w:lang w:val="uk-UA"/>
              </w:rPr>
              <w:t xml:space="preserve">безпеки під час уроків </w:t>
            </w:r>
            <w:r>
              <w:rPr>
                <w:sz w:val="20"/>
                <w:szCs w:val="20"/>
                <w:lang w:val="uk-UA"/>
              </w:rPr>
              <w:t>з лижної підготовки</w:t>
            </w:r>
          </w:p>
        </w:tc>
      </w:tr>
      <w:tr w:rsidR="001A4D6C" w:rsidRPr="00A01F40" w:rsidTr="008D55F1">
        <w:trPr>
          <w:trHeight w:val="20"/>
        </w:trPr>
        <w:tc>
          <w:tcPr>
            <w:tcW w:w="6978" w:type="dxa"/>
            <w:gridSpan w:val="2"/>
            <w:tcBorders>
              <w:top w:val="single" w:sz="4" w:space="0" w:color="auto"/>
              <w:left w:val="single" w:sz="4" w:space="0" w:color="auto"/>
              <w:bottom w:val="single" w:sz="4" w:space="0" w:color="auto"/>
              <w:right w:val="single" w:sz="4" w:space="0" w:color="auto"/>
            </w:tcBorders>
          </w:tcPr>
          <w:p w:rsidR="001A4D6C" w:rsidRPr="00A01F40" w:rsidRDefault="001A4D6C" w:rsidP="008D55F1">
            <w:pPr>
              <w:pStyle w:val="-"/>
            </w:pPr>
            <w:r w:rsidRPr="00A01F40">
              <w:t>Спеціальна фізична підготовка</w:t>
            </w:r>
          </w:p>
        </w:tc>
      </w:tr>
      <w:tr w:rsidR="001A4D6C" w:rsidRPr="00A01F40" w:rsidTr="008D55F1">
        <w:trPr>
          <w:trHeight w:val="20"/>
        </w:trPr>
        <w:tc>
          <w:tcPr>
            <w:tcW w:w="3420" w:type="dxa"/>
            <w:tcBorders>
              <w:top w:val="single" w:sz="4" w:space="0" w:color="auto"/>
              <w:left w:val="single" w:sz="4" w:space="0" w:color="auto"/>
              <w:bottom w:val="single" w:sz="4" w:space="0" w:color="auto"/>
              <w:right w:val="single" w:sz="4" w:space="0" w:color="auto"/>
            </w:tcBorders>
          </w:tcPr>
          <w:p w:rsidR="001A4D6C" w:rsidRDefault="001A4D6C" w:rsidP="008D55F1">
            <w:pPr>
              <w:widowControl w:val="0"/>
              <w:rPr>
                <w:sz w:val="20"/>
                <w:szCs w:val="20"/>
                <w:lang w:val="uk-UA"/>
              </w:rPr>
            </w:pPr>
            <w:r>
              <w:rPr>
                <w:sz w:val="20"/>
                <w:szCs w:val="20"/>
                <w:lang w:val="uk-UA"/>
              </w:rPr>
              <w:t xml:space="preserve">Стрибкові вправи, імітація класичних лижних ходів на місці й у русі, вправи з лижним еспандером. </w:t>
            </w:r>
          </w:p>
          <w:p w:rsidR="001A4D6C" w:rsidRDefault="001A4D6C" w:rsidP="008D55F1">
            <w:pPr>
              <w:widowControl w:val="0"/>
              <w:rPr>
                <w:sz w:val="20"/>
                <w:szCs w:val="20"/>
                <w:lang w:val="uk-UA"/>
              </w:rPr>
            </w:pPr>
            <w:r>
              <w:rPr>
                <w:sz w:val="20"/>
                <w:szCs w:val="20"/>
                <w:lang w:val="uk-UA"/>
              </w:rPr>
              <w:t>Спеціальні вправи лижника.</w:t>
            </w:r>
          </w:p>
          <w:p w:rsidR="001A4D6C" w:rsidRDefault="001A4D6C" w:rsidP="008D55F1">
            <w:pPr>
              <w:widowControl w:val="0"/>
              <w:rPr>
                <w:sz w:val="20"/>
                <w:szCs w:val="20"/>
                <w:lang w:val="uk-UA"/>
              </w:rPr>
            </w:pPr>
            <w:r>
              <w:rPr>
                <w:sz w:val="20"/>
                <w:szCs w:val="20"/>
                <w:lang w:val="uk-UA"/>
              </w:rPr>
              <w:t xml:space="preserve">Рівномірне проходження дистанції до </w:t>
            </w:r>
            <w:smartTag w:uri="urn:schemas-microsoft-com:office:smarttags" w:element="metricconverter">
              <w:smartTagPr>
                <w:attr w:name="ProductID" w:val="2,5 км"/>
              </w:smartTagPr>
              <w:r>
                <w:rPr>
                  <w:sz w:val="20"/>
                  <w:szCs w:val="20"/>
                  <w:lang w:val="uk-UA"/>
                </w:rPr>
                <w:t>2,5 км</w:t>
              </w:r>
            </w:smartTag>
            <w:r>
              <w:rPr>
                <w:sz w:val="20"/>
                <w:szCs w:val="20"/>
                <w:lang w:val="uk-UA"/>
              </w:rPr>
              <w:t xml:space="preserve">. </w:t>
            </w:r>
          </w:p>
          <w:p w:rsidR="001A4D6C" w:rsidRPr="00A01F40" w:rsidRDefault="001A4D6C" w:rsidP="008D55F1">
            <w:pPr>
              <w:widowControl w:val="0"/>
              <w:rPr>
                <w:sz w:val="20"/>
                <w:szCs w:val="20"/>
                <w:lang w:val="uk-UA"/>
              </w:rPr>
            </w:pPr>
            <w:r>
              <w:rPr>
                <w:sz w:val="20"/>
                <w:szCs w:val="20"/>
                <w:lang w:val="uk-UA"/>
              </w:rPr>
              <w:t>І</w:t>
            </w:r>
            <w:r w:rsidRPr="00A01F40">
              <w:rPr>
                <w:sz w:val="20"/>
                <w:szCs w:val="20"/>
                <w:lang w:val="uk-UA"/>
              </w:rPr>
              <w:t xml:space="preserve">гри </w:t>
            </w:r>
            <w:r>
              <w:rPr>
                <w:sz w:val="20"/>
                <w:szCs w:val="20"/>
                <w:lang w:val="uk-UA"/>
              </w:rPr>
              <w:t xml:space="preserve">та естафети на лижах. </w:t>
            </w:r>
          </w:p>
        </w:tc>
        <w:tc>
          <w:tcPr>
            <w:tcW w:w="3558"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rPr>
                <w:b/>
                <w:sz w:val="20"/>
                <w:szCs w:val="20"/>
                <w:lang w:val="uk-UA"/>
              </w:rPr>
            </w:pPr>
            <w:r w:rsidRPr="00A01F40">
              <w:rPr>
                <w:b/>
                <w:sz w:val="20"/>
                <w:szCs w:val="20"/>
                <w:lang w:val="uk-UA"/>
              </w:rPr>
              <w:t>Учень, учениця:</w:t>
            </w:r>
          </w:p>
          <w:p w:rsidR="001A4D6C" w:rsidRPr="00AD57D3" w:rsidRDefault="001A4D6C" w:rsidP="008D55F1">
            <w:pPr>
              <w:widowControl w:val="0"/>
              <w:rPr>
                <w:sz w:val="20"/>
                <w:szCs w:val="20"/>
                <w:lang w:val="uk-UA"/>
              </w:rPr>
            </w:pPr>
            <w:r w:rsidRPr="00A01F40">
              <w:rPr>
                <w:b/>
                <w:sz w:val="20"/>
                <w:szCs w:val="20"/>
                <w:lang w:val="uk-UA"/>
              </w:rPr>
              <w:t xml:space="preserve">в и к о н у є </w:t>
            </w:r>
            <w:r>
              <w:rPr>
                <w:sz w:val="20"/>
                <w:szCs w:val="20"/>
                <w:lang w:val="uk-UA"/>
              </w:rPr>
              <w:t xml:space="preserve"> </w:t>
            </w:r>
            <w:r>
              <w:rPr>
                <w:sz w:val="20"/>
                <w:szCs w:val="20"/>
                <w:lang w:val="en-US"/>
              </w:rPr>
              <w:t>c</w:t>
            </w:r>
            <w:r>
              <w:rPr>
                <w:sz w:val="20"/>
                <w:szCs w:val="20"/>
                <w:lang w:val="uk-UA"/>
              </w:rPr>
              <w:t xml:space="preserve">трибкові вправи (багатоскоки тощо), імітацію класичних лижних ходів на місці й у русі, вправи з лижним еспандером; спеціальні вправи лижника;  </w:t>
            </w:r>
          </w:p>
          <w:p w:rsidR="001A4D6C" w:rsidRDefault="001A4D6C" w:rsidP="008D55F1">
            <w:pPr>
              <w:widowControl w:val="0"/>
              <w:rPr>
                <w:sz w:val="20"/>
                <w:szCs w:val="20"/>
                <w:lang w:val="uk-UA"/>
              </w:rPr>
            </w:pPr>
            <w:r w:rsidRPr="00A01F40">
              <w:rPr>
                <w:b/>
                <w:bCs/>
                <w:sz w:val="20"/>
                <w:szCs w:val="20"/>
                <w:lang w:val="uk-UA"/>
              </w:rPr>
              <w:t xml:space="preserve">з д і й с н ю є  </w:t>
            </w:r>
            <w:r>
              <w:rPr>
                <w:bCs/>
                <w:sz w:val="20"/>
                <w:szCs w:val="20"/>
                <w:lang w:val="uk-UA"/>
              </w:rPr>
              <w:t xml:space="preserve">рівномірне </w:t>
            </w:r>
            <w:r>
              <w:rPr>
                <w:sz w:val="20"/>
                <w:szCs w:val="20"/>
                <w:lang w:val="uk-UA"/>
              </w:rPr>
              <w:t xml:space="preserve">проходження дистанції до 2,5 км;  </w:t>
            </w:r>
          </w:p>
          <w:p w:rsidR="001A4D6C" w:rsidRPr="00E176EE" w:rsidRDefault="001A4D6C" w:rsidP="008D55F1">
            <w:pPr>
              <w:widowControl w:val="0"/>
              <w:rPr>
                <w:sz w:val="20"/>
                <w:szCs w:val="20"/>
                <w:lang w:val="uk-UA"/>
              </w:rPr>
            </w:pPr>
            <w:r w:rsidRPr="00E176EE">
              <w:rPr>
                <w:b/>
                <w:sz w:val="20"/>
                <w:szCs w:val="20"/>
                <w:lang w:val="uk-UA"/>
              </w:rPr>
              <w:t>бере участь</w:t>
            </w:r>
            <w:r>
              <w:rPr>
                <w:sz w:val="20"/>
                <w:szCs w:val="20"/>
                <w:lang w:val="uk-UA"/>
              </w:rPr>
              <w:t xml:space="preserve"> у і</w:t>
            </w:r>
            <w:r w:rsidRPr="00A01F40">
              <w:rPr>
                <w:sz w:val="20"/>
                <w:szCs w:val="20"/>
                <w:lang w:val="uk-UA"/>
              </w:rPr>
              <w:t>гр</w:t>
            </w:r>
            <w:r>
              <w:rPr>
                <w:sz w:val="20"/>
                <w:szCs w:val="20"/>
                <w:lang w:val="uk-UA"/>
              </w:rPr>
              <w:t>ах</w:t>
            </w:r>
            <w:r w:rsidRPr="00A01F40">
              <w:rPr>
                <w:sz w:val="20"/>
                <w:szCs w:val="20"/>
                <w:lang w:val="uk-UA"/>
              </w:rPr>
              <w:t xml:space="preserve"> </w:t>
            </w:r>
            <w:r>
              <w:rPr>
                <w:sz w:val="20"/>
                <w:szCs w:val="20"/>
                <w:lang w:val="uk-UA"/>
              </w:rPr>
              <w:t>та естафетах на лижах</w:t>
            </w:r>
          </w:p>
        </w:tc>
      </w:tr>
      <w:tr w:rsidR="001A4D6C" w:rsidRPr="00A01F40" w:rsidTr="008D55F1">
        <w:trPr>
          <w:trHeight w:val="20"/>
        </w:trPr>
        <w:tc>
          <w:tcPr>
            <w:tcW w:w="6978" w:type="dxa"/>
            <w:gridSpan w:val="2"/>
            <w:tcBorders>
              <w:top w:val="single" w:sz="4" w:space="0" w:color="auto"/>
              <w:left w:val="single" w:sz="4" w:space="0" w:color="auto"/>
              <w:bottom w:val="single" w:sz="4" w:space="0" w:color="auto"/>
              <w:right w:val="single" w:sz="4" w:space="0" w:color="auto"/>
            </w:tcBorders>
          </w:tcPr>
          <w:p w:rsidR="001A4D6C" w:rsidRPr="00A01F40" w:rsidRDefault="001A4D6C" w:rsidP="008D55F1">
            <w:pPr>
              <w:pStyle w:val="-"/>
            </w:pPr>
            <w:r w:rsidRPr="00A01F40">
              <w:t>Техніко-тактична підготовка</w:t>
            </w:r>
          </w:p>
        </w:tc>
      </w:tr>
      <w:tr w:rsidR="001A4D6C" w:rsidRPr="00A01F40" w:rsidTr="008D55F1">
        <w:trPr>
          <w:trHeight w:val="20"/>
        </w:trPr>
        <w:tc>
          <w:tcPr>
            <w:tcW w:w="3420" w:type="dxa"/>
            <w:tcBorders>
              <w:top w:val="single" w:sz="4" w:space="0" w:color="auto"/>
              <w:left w:val="single" w:sz="4" w:space="0" w:color="auto"/>
              <w:bottom w:val="single" w:sz="4" w:space="0" w:color="auto"/>
              <w:right w:val="single" w:sz="4" w:space="0" w:color="auto"/>
            </w:tcBorders>
          </w:tcPr>
          <w:p w:rsidR="001A4D6C" w:rsidRDefault="001A4D6C" w:rsidP="008D55F1">
            <w:pPr>
              <w:widowControl w:val="0"/>
              <w:rPr>
                <w:sz w:val="20"/>
                <w:szCs w:val="20"/>
                <w:lang w:val="uk-UA"/>
              </w:rPr>
            </w:pPr>
            <w:r w:rsidRPr="00A9265C">
              <w:rPr>
                <w:i/>
                <w:sz w:val="20"/>
                <w:lang w:val="uk-UA"/>
              </w:rPr>
              <w:t>П</w:t>
            </w:r>
            <w:r>
              <w:rPr>
                <w:i/>
                <w:sz w:val="20"/>
                <w:lang w:val="uk-UA"/>
              </w:rPr>
              <w:t>е</w:t>
            </w:r>
            <w:r w:rsidRPr="00A9265C">
              <w:rPr>
                <w:i/>
                <w:sz w:val="20"/>
                <w:lang w:val="uk-UA"/>
              </w:rPr>
              <w:t>ресування на лижах:</w:t>
            </w:r>
            <w:r w:rsidRPr="00A9265C">
              <w:rPr>
                <w:lang w:val="uk-UA"/>
              </w:rPr>
              <w:t xml:space="preserve"> </w:t>
            </w:r>
            <w:r>
              <w:rPr>
                <w:sz w:val="20"/>
                <w:szCs w:val="20"/>
                <w:lang w:val="uk-UA"/>
              </w:rPr>
              <w:t xml:space="preserve">поперемінний двокроковий хід, одночасний безкроковий та двокроковий ходи, ковзанярський хід без палиць.  </w:t>
            </w:r>
          </w:p>
          <w:p w:rsidR="001A4D6C" w:rsidRDefault="001A4D6C" w:rsidP="008D55F1">
            <w:pPr>
              <w:widowControl w:val="0"/>
              <w:rPr>
                <w:i/>
                <w:sz w:val="20"/>
                <w:szCs w:val="20"/>
                <w:lang w:val="uk-UA"/>
              </w:rPr>
            </w:pPr>
            <w:r w:rsidRPr="005220BC">
              <w:rPr>
                <w:i/>
                <w:sz w:val="20"/>
                <w:szCs w:val="20"/>
                <w:lang w:val="uk-UA"/>
              </w:rPr>
              <w:t>Поворот</w:t>
            </w:r>
            <w:r>
              <w:rPr>
                <w:i/>
                <w:sz w:val="20"/>
                <w:szCs w:val="20"/>
                <w:lang w:val="uk-UA"/>
              </w:rPr>
              <w:t>и</w:t>
            </w:r>
            <w:r w:rsidRPr="003D1775">
              <w:rPr>
                <w:sz w:val="20"/>
                <w:szCs w:val="20"/>
                <w:lang w:val="uk-UA"/>
              </w:rPr>
              <w:t>:</w:t>
            </w:r>
            <w:r w:rsidRPr="00063DDE">
              <w:rPr>
                <w:sz w:val="20"/>
                <w:szCs w:val="20"/>
                <w:lang w:val="uk-UA"/>
              </w:rPr>
              <w:t xml:space="preserve"> на місці</w:t>
            </w:r>
            <w:r w:rsidRPr="005220BC">
              <w:rPr>
                <w:sz w:val="20"/>
                <w:szCs w:val="20"/>
                <w:lang w:val="uk-UA"/>
              </w:rPr>
              <w:t xml:space="preserve"> </w:t>
            </w:r>
            <w:r>
              <w:rPr>
                <w:sz w:val="20"/>
                <w:szCs w:val="20"/>
                <w:lang w:val="uk-UA"/>
              </w:rPr>
              <w:t>махом; у русі «плугом».</w:t>
            </w:r>
          </w:p>
          <w:p w:rsidR="001A4D6C" w:rsidRDefault="001A4D6C" w:rsidP="008D55F1">
            <w:pPr>
              <w:widowControl w:val="0"/>
              <w:rPr>
                <w:sz w:val="20"/>
                <w:szCs w:val="20"/>
                <w:lang w:val="uk-UA"/>
              </w:rPr>
            </w:pPr>
            <w:r w:rsidRPr="007E043C">
              <w:rPr>
                <w:i/>
                <w:sz w:val="20"/>
                <w:szCs w:val="20"/>
                <w:lang w:val="uk-UA"/>
              </w:rPr>
              <w:t>Сходження</w:t>
            </w:r>
            <w:r>
              <w:rPr>
                <w:i/>
                <w:sz w:val="20"/>
                <w:szCs w:val="20"/>
                <w:lang w:val="uk-UA"/>
              </w:rPr>
              <w:t xml:space="preserve"> в гору: </w:t>
            </w:r>
            <w:r>
              <w:rPr>
                <w:sz w:val="20"/>
                <w:szCs w:val="20"/>
                <w:lang w:val="uk-UA"/>
              </w:rPr>
              <w:t xml:space="preserve">ступаючим кроком, </w:t>
            </w:r>
            <w:r w:rsidRPr="007E043C">
              <w:rPr>
                <w:sz w:val="20"/>
                <w:szCs w:val="20"/>
                <w:lang w:val="uk-UA"/>
              </w:rPr>
              <w:t>«драбинк</w:t>
            </w:r>
            <w:r>
              <w:rPr>
                <w:sz w:val="20"/>
                <w:szCs w:val="20"/>
                <w:lang w:val="uk-UA"/>
              </w:rPr>
              <w:t>ою» (навскіс і прямо), «ялинкою».</w:t>
            </w:r>
          </w:p>
          <w:p w:rsidR="001A4D6C" w:rsidRDefault="001A4D6C" w:rsidP="008D55F1">
            <w:pPr>
              <w:widowControl w:val="0"/>
              <w:rPr>
                <w:sz w:val="20"/>
                <w:szCs w:val="20"/>
                <w:lang w:val="uk-UA"/>
              </w:rPr>
            </w:pPr>
            <w:r w:rsidRPr="00D64208">
              <w:rPr>
                <w:i/>
                <w:sz w:val="20"/>
                <w:szCs w:val="20"/>
                <w:lang w:val="uk-UA"/>
              </w:rPr>
              <w:t>Спуски:</w:t>
            </w:r>
            <w:r>
              <w:rPr>
                <w:i/>
                <w:sz w:val="20"/>
                <w:szCs w:val="20"/>
                <w:lang w:val="uk-UA"/>
              </w:rPr>
              <w:t xml:space="preserve"> </w:t>
            </w:r>
            <w:r w:rsidRPr="00D64208">
              <w:rPr>
                <w:sz w:val="20"/>
                <w:szCs w:val="20"/>
                <w:lang w:val="uk-UA"/>
              </w:rPr>
              <w:t>навскіс</w:t>
            </w:r>
            <w:r>
              <w:rPr>
                <w:sz w:val="20"/>
                <w:szCs w:val="20"/>
                <w:lang w:val="uk-UA"/>
              </w:rPr>
              <w:t>.</w:t>
            </w:r>
          </w:p>
          <w:p w:rsidR="001A4D6C" w:rsidRDefault="001A4D6C" w:rsidP="008D55F1">
            <w:pPr>
              <w:widowControl w:val="0"/>
              <w:rPr>
                <w:sz w:val="20"/>
                <w:szCs w:val="20"/>
                <w:lang w:val="uk-UA"/>
              </w:rPr>
            </w:pPr>
            <w:r>
              <w:rPr>
                <w:i/>
                <w:sz w:val="20"/>
                <w:szCs w:val="20"/>
                <w:lang w:val="uk-UA"/>
              </w:rPr>
              <w:t xml:space="preserve">Стійка лижника під час спуску з гори: </w:t>
            </w:r>
            <w:r>
              <w:rPr>
                <w:sz w:val="20"/>
                <w:szCs w:val="20"/>
                <w:lang w:val="uk-UA"/>
              </w:rPr>
              <w:t>низька.</w:t>
            </w:r>
          </w:p>
          <w:p w:rsidR="001A4D6C" w:rsidRPr="00D64208" w:rsidRDefault="001A4D6C" w:rsidP="008D55F1">
            <w:pPr>
              <w:widowControl w:val="0"/>
              <w:rPr>
                <w:sz w:val="20"/>
                <w:szCs w:val="20"/>
                <w:lang w:val="uk-UA"/>
              </w:rPr>
            </w:pPr>
            <w:r>
              <w:rPr>
                <w:sz w:val="20"/>
                <w:szCs w:val="20"/>
                <w:lang w:val="uk-UA"/>
              </w:rPr>
              <w:t>Перехід під час спуску з високої стійки в основну, низьку.</w:t>
            </w:r>
          </w:p>
          <w:p w:rsidR="001A4D6C" w:rsidRDefault="001A4D6C" w:rsidP="008D55F1">
            <w:pPr>
              <w:widowControl w:val="0"/>
              <w:rPr>
                <w:sz w:val="20"/>
                <w:szCs w:val="20"/>
                <w:lang w:val="uk-UA"/>
              </w:rPr>
            </w:pPr>
            <w:r w:rsidRPr="00063DDE">
              <w:rPr>
                <w:i/>
                <w:sz w:val="20"/>
                <w:szCs w:val="20"/>
                <w:lang w:val="uk-UA"/>
              </w:rPr>
              <w:t>Гальмування:</w:t>
            </w:r>
            <w:r w:rsidRPr="00063DDE">
              <w:rPr>
                <w:sz w:val="20"/>
                <w:szCs w:val="20"/>
                <w:lang w:val="uk-UA"/>
              </w:rPr>
              <w:t xml:space="preserve"> </w:t>
            </w:r>
            <w:r>
              <w:rPr>
                <w:sz w:val="20"/>
                <w:szCs w:val="20"/>
                <w:lang w:val="uk-UA"/>
              </w:rPr>
              <w:t>«плугом».</w:t>
            </w:r>
          </w:p>
          <w:p w:rsidR="001A4D6C" w:rsidRPr="00A01F40" w:rsidRDefault="001A4D6C" w:rsidP="008D55F1">
            <w:pPr>
              <w:widowControl w:val="0"/>
              <w:rPr>
                <w:sz w:val="20"/>
              </w:rPr>
            </w:pPr>
            <w:r w:rsidRPr="00D64208">
              <w:rPr>
                <w:sz w:val="20"/>
                <w:szCs w:val="20"/>
                <w:lang w:val="uk-UA"/>
              </w:rPr>
              <w:t>Перехід</w:t>
            </w:r>
            <w:r w:rsidRPr="00F6176D">
              <w:rPr>
                <w:sz w:val="20"/>
                <w:szCs w:val="20"/>
                <w:lang w:val="uk-UA"/>
              </w:rPr>
              <w:t xml:space="preserve"> з одночасн</w:t>
            </w:r>
            <w:r>
              <w:rPr>
                <w:sz w:val="20"/>
                <w:szCs w:val="20"/>
                <w:lang w:val="uk-UA"/>
              </w:rPr>
              <w:t>их ходів на по</w:t>
            </w:r>
            <w:r w:rsidRPr="00F6176D">
              <w:rPr>
                <w:sz w:val="20"/>
                <w:szCs w:val="20"/>
                <w:lang w:val="uk-UA"/>
              </w:rPr>
              <w:t>перемінні і навпаки</w:t>
            </w:r>
          </w:p>
        </w:tc>
        <w:tc>
          <w:tcPr>
            <w:tcW w:w="3558"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rPr>
                <w:b/>
                <w:sz w:val="20"/>
                <w:szCs w:val="20"/>
                <w:lang w:val="uk-UA"/>
              </w:rPr>
            </w:pPr>
            <w:r w:rsidRPr="00A01F40">
              <w:rPr>
                <w:b/>
                <w:sz w:val="20"/>
                <w:szCs w:val="20"/>
                <w:lang w:val="uk-UA"/>
              </w:rPr>
              <w:t>Учень, учениця:</w:t>
            </w:r>
          </w:p>
          <w:p w:rsidR="001A4D6C" w:rsidRDefault="001A4D6C" w:rsidP="008D55F1">
            <w:pPr>
              <w:widowControl w:val="0"/>
              <w:rPr>
                <w:sz w:val="20"/>
                <w:szCs w:val="20"/>
                <w:lang w:val="uk-UA"/>
              </w:rPr>
            </w:pPr>
            <w:r w:rsidRPr="00A01F40">
              <w:rPr>
                <w:b/>
                <w:sz w:val="20"/>
                <w:szCs w:val="20"/>
                <w:lang w:val="uk-UA"/>
              </w:rPr>
              <w:t>в о л о д і є</w:t>
            </w:r>
            <w:r>
              <w:rPr>
                <w:b/>
                <w:sz w:val="20"/>
                <w:szCs w:val="20"/>
                <w:lang w:val="uk-UA"/>
              </w:rPr>
              <w:t>:</w:t>
            </w:r>
            <w:r w:rsidRPr="00A01F40">
              <w:rPr>
                <w:b/>
                <w:sz w:val="20"/>
                <w:szCs w:val="20"/>
                <w:lang w:val="uk-UA"/>
              </w:rPr>
              <w:t xml:space="preserve">  </w:t>
            </w:r>
            <w:r w:rsidRPr="00F6176D">
              <w:rPr>
                <w:sz w:val="20"/>
              </w:rPr>
              <w:t>техникою</w:t>
            </w:r>
            <w:r>
              <w:rPr>
                <w:sz w:val="20"/>
              </w:rPr>
              <w:t xml:space="preserve"> </w:t>
            </w:r>
            <w:r>
              <w:rPr>
                <w:sz w:val="20"/>
                <w:szCs w:val="20"/>
                <w:lang w:val="uk-UA"/>
              </w:rPr>
              <w:t xml:space="preserve">поперемінного двокрокового ходу; одночасного безкрокового і двокрокового ходів; ковзанярського ходу без палиць;  </w:t>
            </w:r>
          </w:p>
          <w:p w:rsidR="001A4D6C" w:rsidRDefault="001A4D6C" w:rsidP="008D55F1">
            <w:pPr>
              <w:widowControl w:val="0"/>
              <w:rPr>
                <w:b/>
                <w:sz w:val="20"/>
                <w:szCs w:val="20"/>
                <w:lang w:val="uk-UA"/>
              </w:rPr>
            </w:pPr>
            <w:r>
              <w:rPr>
                <w:b/>
                <w:sz w:val="20"/>
                <w:szCs w:val="20"/>
                <w:lang w:val="uk-UA"/>
              </w:rPr>
              <w:t>в и к о н у є:</w:t>
            </w:r>
          </w:p>
          <w:p w:rsidR="001A4D6C" w:rsidRPr="001C32BD" w:rsidRDefault="001A4D6C" w:rsidP="008D55F1">
            <w:pPr>
              <w:widowControl w:val="0"/>
              <w:rPr>
                <w:sz w:val="20"/>
                <w:szCs w:val="20"/>
                <w:lang w:val="uk-UA"/>
              </w:rPr>
            </w:pPr>
            <w:r w:rsidRPr="001C32BD">
              <w:rPr>
                <w:sz w:val="20"/>
                <w:szCs w:val="20"/>
                <w:lang w:val="uk-UA"/>
              </w:rPr>
              <w:t xml:space="preserve">  </w:t>
            </w:r>
            <w:r w:rsidRPr="00FA2EF9">
              <w:rPr>
                <w:i/>
                <w:sz w:val="20"/>
                <w:szCs w:val="20"/>
                <w:lang w:val="uk-UA"/>
              </w:rPr>
              <w:t>повороти</w:t>
            </w:r>
            <w:r>
              <w:rPr>
                <w:i/>
                <w:sz w:val="20"/>
                <w:szCs w:val="20"/>
                <w:lang w:val="uk-UA"/>
              </w:rPr>
              <w:t xml:space="preserve">: </w:t>
            </w:r>
            <w:r w:rsidRPr="001C32BD">
              <w:rPr>
                <w:sz w:val="20"/>
                <w:szCs w:val="20"/>
                <w:lang w:val="uk-UA"/>
              </w:rPr>
              <w:t>на місці махом</w:t>
            </w:r>
            <w:r>
              <w:rPr>
                <w:sz w:val="20"/>
                <w:szCs w:val="20"/>
                <w:lang w:val="uk-UA"/>
              </w:rPr>
              <w:t xml:space="preserve">; у русі «плугом»; </w:t>
            </w:r>
            <w:r w:rsidRPr="001C32BD">
              <w:rPr>
                <w:sz w:val="20"/>
                <w:szCs w:val="20"/>
                <w:lang w:val="uk-UA"/>
              </w:rPr>
              <w:t xml:space="preserve"> перехід з одночасних ходів на навперемінні і навпаки; </w:t>
            </w:r>
            <w:r w:rsidRPr="00D52A96">
              <w:rPr>
                <w:i/>
                <w:sz w:val="20"/>
                <w:szCs w:val="20"/>
                <w:lang w:val="uk-UA"/>
              </w:rPr>
              <w:t>стійку лижника під час спуску з гори:</w:t>
            </w:r>
            <w:r w:rsidRPr="001C32BD">
              <w:rPr>
                <w:sz w:val="20"/>
                <w:szCs w:val="20"/>
                <w:lang w:val="uk-UA"/>
              </w:rPr>
              <w:t xml:space="preserve"> низьку</w:t>
            </w:r>
            <w:r>
              <w:rPr>
                <w:sz w:val="20"/>
                <w:szCs w:val="20"/>
                <w:lang w:val="uk-UA"/>
              </w:rPr>
              <w:t>;</w:t>
            </w:r>
            <w:r>
              <w:rPr>
                <w:sz w:val="20"/>
                <w:lang w:val="uk-UA"/>
              </w:rPr>
              <w:t xml:space="preserve"> </w:t>
            </w:r>
            <w:r w:rsidRPr="001C32BD">
              <w:rPr>
                <w:i/>
                <w:sz w:val="20"/>
                <w:lang w:val="uk-UA"/>
              </w:rPr>
              <w:t>гальмування</w:t>
            </w:r>
            <w:r>
              <w:rPr>
                <w:i/>
                <w:sz w:val="20"/>
                <w:lang w:val="uk-UA"/>
              </w:rPr>
              <w:t>:</w:t>
            </w:r>
            <w:r>
              <w:rPr>
                <w:sz w:val="20"/>
                <w:szCs w:val="20"/>
                <w:lang w:val="uk-UA"/>
              </w:rPr>
              <w:t xml:space="preserve"> «плугом»</w:t>
            </w:r>
            <w:r>
              <w:rPr>
                <w:sz w:val="20"/>
                <w:lang w:val="uk-UA"/>
              </w:rPr>
              <w:t>;</w:t>
            </w:r>
          </w:p>
          <w:p w:rsidR="001A4D6C" w:rsidRPr="0097039A" w:rsidRDefault="001A4D6C" w:rsidP="008D55F1">
            <w:pPr>
              <w:widowControl w:val="0"/>
              <w:rPr>
                <w:sz w:val="20"/>
                <w:szCs w:val="20"/>
                <w:lang w:val="uk-UA"/>
              </w:rPr>
            </w:pPr>
            <w:r>
              <w:rPr>
                <w:b/>
                <w:sz w:val="20"/>
              </w:rPr>
              <w:t>з д і й с н ю є</w:t>
            </w:r>
            <w:r>
              <w:rPr>
                <w:b/>
                <w:sz w:val="20"/>
                <w:lang w:val="uk-UA"/>
              </w:rPr>
              <w:t>:</w:t>
            </w:r>
            <w:r w:rsidRPr="00A01F40">
              <w:rPr>
                <w:sz w:val="20"/>
              </w:rPr>
              <w:t xml:space="preserve"> </w:t>
            </w:r>
            <w:r w:rsidRPr="00171890">
              <w:rPr>
                <w:i/>
                <w:sz w:val="20"/>
                <w:lang w:val="uk-UA"/>
              </w:rPr>
              <w:t>сходження в гору</w:t>
            </w:r>
            <w:r>
              <w:rPr>
                <w:sz w:val="20"/>
                <w:lang w:val="uk-UA"/>
              </w:rPr>
              <w:t xml:space="preserve">: </w:t>
            </w:r>
            <w:r>
              <w:rPr>
                <w:sz w:val="20"/>
                <w:szCs w:val="20"/>
                <w:lang w:val="uk-UA"/>
              </w:rPr>
              <w:t>ступаючим кроком,</w:t>
            </w:r>
            <w:r>
              <w:rPr>
                <w:sz w:val="20"/>
                <w:lang w:val="uk-UA"/>
              </w:rPr>
              <w:t xml:space="preserve"> </w:t>
            </w:r>
            <w:r w:rsidRPr="007E043C">
              <w:rPr>
                <w:sz w:val="20"/>
                <w:szCs w:val="20"/>
                <w:lang w:val="uk-UA"/>
              </w:rPr>
              <w:t>«драбинк</w:t>
            </w:r>
            <w:r>
              <w:rPr>
                <w:sz w:val="20"/>
                <w:szCs w:val="20"/>
                <w:lang w:val="uk-UA"/>
              </w:rPr>
              <w:t>ою» (навскіс і прямо), «ялинкою»</w:t>
            </w:r>
            <w:r>
              <w:rPr>
                <w:sz w:val="20"/>
                <w:lang w:val="uk-UA"/>
              </w:rPr>
              <w:t xml:space="preserve">; </w:t>
            </w:r>
            <w:r>
              <w:rPr>
                <w:i/>
                <w:sz w:val="20"/>
                <w:szCs w:val="20"/>
                <w:lang w:val="uk-UA"/>
              </w:rPr>
              <w:t>с</w:t>
            </w:r>
            <w:r w:rsidRPr="00D64208">
              <w:rPr>
                <w:i/>
                <w:sz w:val="20"/>
                <w:szCs w:val="20"/>
                <w:lang w:val="uk-UA"/>
              </w:rPr>
              <w:t>пуски:</w:t>
            </w:r>
            <w:r>
              <w:rPr>
                <w:i/>
                <w:sz w:val="20"/>
                <w:szCs w:val="20"/>
                <w:lang w:val="uk-UA"/>
              </w:rPr>
              <w:t xml:space="preserve"> </w:t>
            </w:r>
            <w:r w:rsidRPr="00D64208">
              <w:rPr>
                <w:sz w:val="20"/>
                <w:szCs w:val="20"/>
                <w:lang w:val="uk-UA"/>
              </w:rPr>
              <w:t>навскіс</w:t>
            </w:r>
            <w:r>
              <w:rPr>
                <w:sz w:val="20"/>
                <w:szCs w:val="20"/>
                <w:lang w:val="uk-UA"/>
              </w:rPr>
              <w:t>;</w:t>
            </w:r>
            <w:r>
              <w:rPr>
                <w:i/>
                <w:sz w:val="20"/>
                <w:szCs w:val="20"/>
                <w:lang w:val="uk-UA"/>
              </w:rPr>
              <w:t xml:space="preserve"> </w:t>
            </w:r>
            <w:r>
              <w:rPr>
                <w:sz w:val="20"/>
                <w:szCs w:val="20"/>
                <w:lang w:val="uk-UA"/>
              </w:rPr>
              <w:t>перехід під час спуску з високої стійки в основну, низьку; п</w:t>
            </w:r>
            <w:r w:rsidRPr="00D64208">
              <w:rPr>
                <w:sz w:val="20"/>
                <w:szCs w:val="20"/>
                <w:lang w:val="uk-UA"/>
              </w:rPr>
              <w:t>ерехід</w:t>
            </w:r>
            <w:r w:rsidRPr="00F6176D">
              <w:rPr>
                <w:sz w:val="20"/>
                <w:szCs w:val="20"/>
                <w:lang w:val="uk-UA"/>
              </w:rPr>
              <w:t xml:space="preserve"> з одночасн</w:t>
            </w:r>
            <w:r>
              <w:rPr>
                <w:sz w:val="20"/>
                <w:szCs w:val="20"/>
                <w:lang w:val="uk-UA"/>
              </w:rPr>
              <w:t>их ходів на по</w:t>
            </w:r>
            <w:r w:rsidRPr="00F6176D">
              <w:rPr>
                <w:sz w:val="20"/>
                <w:szCs w:val="20"/>
                <w:lang w:val="uk-UA"/>
              </w:rPr>
              <w:t>перемінні і навпаки</w:t>
            </w:r>
          </w:p>
        </w:tc>
      </w:tr>
      <w:tr w:rsidR="001A4D6C" w:rsidRPr="00A01F40" w:rsidTr="008D55F1">
        <w:trPr>
          <w:trHeight w:val="20"/>
        </w:trPr>
        <w:tc>
          <w:tcPr>
            <w:tcW w:w="6978" w:type="dxa"/>
            <w:gridSpan w:val="2"/>
            <w:tcBorders>
              <w:top w:val="single" w:sz="4" w:space="0" w:color="auto"/>
              <w:left w:val="nil"/>
              <w:bottom w:val="single" w:sz="4" w:space="0" w:color="auto"/>
              <w:right w:val="nil"/>
            </w:tcBorders>
          </w:tcPr>
          <w:p w:rsidR="001A4D6C" w:rsidRPr="00A01F40" w:rsidRDefault="001A4D6C" w:rsidP="008D55F1">
            <w:pPr>
              <w:widowControl w:val="0"/>
              <w:rPr>
                <w:b/>
                <w:bCs/>
                <w:sz w:val="20"/>
                <w:szCs w:val="20"/>
                <w:lang w:val="uk-UA"/>
              </w:rPr>
            </w:pPr>
          </w:p>
          <w:p w:rsidR="001A4D6C" w:rsidRPr="00A01F40" w:rsidRDefault="001A4D6C" w:rsidP="008D55F1">
            <w:pPr>
              <w:widowControl w:val="0"/>
              <w:jc w:val="center"/>
              <w:rPr>
                <w:b/>
                <w:bCs/>
                <w:sz w:val="20"/>
                <w:szCs w:val="20"/>
                <w:lang w:val="uk-UA"/>
              </w:rPr>
            </w:pPr>
            <w:r w:rsidRPr="00A01F40">
              <w:rPr>
                <w:b/>
                <w:bCs/>
                <w:sz w:val="20"/>
                <w:szCs w:val="20"/>
                <w:lang w:val="uk-UA"/>
              </w:rPr>
              <w:t>3 рік вивчення</w:t>
            </w:r>
          </w:p>
          <w:p w:rsidR="001A4D6C" w:rsidRPr="00A01F40" w:rsidRDefault="001A4D6C" w:rsidP="008D55F1">
            <w:pPr>
              <w:widowControl w:val="0"/>
              <w:jc w:val="center"/>
              <w:rPr>
                <w:b/>
                <w:sz w:val="12"/>
                <w:szCs w:val="12"/>
                <w:lang w:val="uk-UA"/>
              </w:rPr>
            </w:pPr>
          </w:p>
        </w:tc>
      </w:tr>
      <w:tr w:rsidR="001A4D6C" w:rsidRPr="00A01F40" w:rsidTr="008D55F1">
        <w:trPr>
          <w:trHeight w:val="20"/>
        </w:trPr>
        <w:tc>
          <w:tcPr>
            <w:tcW w:w="3420"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jc w:val="center"/>
              <w:rPr>
                <w:b/>
                <w:sz w:val="18"/>
                <w:szCs w:val="18"/>
                <w:lang w:val="uk-UA"/>
              </w:rPr>
            </w:pPr>
            <w:r w:rsidRPr="00A01F40">
              <w:rPr>
                <w:b/>
                <w:sz w:val="18"/>
                <w:szCs w:val="18"/>
                <w:lang w:val="uk-UA"/>
              </w:rPr>
              <w:t>Зміст навчального матеріалу</w:t>
            </w:r>
          </w:p>
        </w:tc>
        <w:tc>
          <w:tcPr>
            <w:tcW w:w="3558"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1A4D6C" w:rsidRPr="00A01F40" w:rsidTr="008D55F1">
        <w:trPr>
          <w:trHeight w:val="20"/>
        </w:trPr>
        <w:tc>
          <w:tcPr>
            <w:tcW w:w="6978" w:type="dxa"/>
            <w:gridSpan w:val="2"/>
            <w:tcBorders>
              <w:top w:val="single" w:sz="4" w:space="0" w:color="auto"/>
              <w:left w:val="single" w:sz="4" w:space="0" w:color="auto"/>
              <w:bottom w:val="single" w:sz="4" w:space="0" w:color="auto"/>
              <w:right w:val="single" w:sz="4" w:space="0" w:color="auto"/>
            </w:tcBorders>
          </w:tcPr>
          <w:p w:rsidR="001A4D6C" w:rsidRPr="00A01F40" w:rsidRDefault="001A4D6C" w:rsidP="008D55F1">
            <w:pPr>
              <w:pStyle w:val="-"/>
            </w:pPr>
            <w:r w:rsidRPr="00A01F40">
              <w:t>Теоретичні відомості</w:t>
            </w:r>
          </w:p>
        </w:tc>
      </w:tr>
      <w:tr w:rsidR="001A4D6C" w:rsidRPr="00A01F40" w:rsidTr="008D55F1">
        <w:trPr>
          <w:trHeight w:val="20"/>
        </w:trPr>
        <w:tc>
          <w:tcPr>
            <w:tcW w:w="3420" w:type="dxa"/>
            <w:tcBorders>
              <w:top w:val="single" w:sz="4" w:space="0" w:color="auto"/>
              <w:left w:val="single" w:sz="4" w:space="0" w:color="auto"/>
              <w:bottom w:val="single" w:sz="4" w:space="0" w:color="auto"/>
              <w:right w:val="single" w:sz="4" w:space="0" w:color="auto"/>
            </w:tcBorders>
          </w:tcPr>
          <w:p w:rsidR="001A4D6C" w:rsidRDefault="001A4D6C" w:rsidP="008D55F1">
            <w:pPr>
              <w:widowControl w:val="0"/>
              <w:rPr>
                <w:sz w:val="20"/>
                <w:szCs w:val="20"/>
                <w:lang w:val="uk-UA"/>
              </w:rPr>
            </w:pPr>
            <w:r>
              <w:rPr>
                <w:sz w:val="20"/>
                <w:szCs w:val="20"/>
                <w:lang w:val="uk-UA"/>
              </w:rPr>
              <w:t>Різновиди лижного спорту.</w:t>
            </w:r>
          </w:p>
          <w:p w:rsidR="001A4D6C" w:rsidRDefault="001A4D6C" w:rsidP="008D55F1">
            <w:pPr>
              <w:widowControl w:val="0"/>
              <w:rPr>
                <w:sz w:val="20"/>
                <w:szCs w:val="20"/>
                <w:lang w:val="uk-UA"/>
              </w:rPr>
            </w:pPr>
            <w:r>
              <w:rPr>
                <w:sz w:val="20"/>
                <w:szCs w:val="20"/>
                <w:lang w:val="uk-UA"/>
              </w:rPr>
              <w:t>Вплив занять лижною підготовкою на зміцнення здоров’я людини.</w:t>
            </w:r>
          </w:p>
          <w:p w:rsidR="001A4D6C" w:rsidRPr="001C32BD" w:rsidRDefault="001A4D6C" w:rsidP="008D55F1">
            <w:pPr>
              <w:widowControl w:val="0"/>
              <w:rPr>
                <w:sz w:val="20"/>
                <w:szCs w:val="20"/>
                <w:lang w:val="uk-UA"/>
              </w:rPr>
            </w:pPr>
            <w:r>
              <w:rPr>
                <w:sz w:val="20"/>
                <w:szCs w:val="20"/>
                <w:lang w:val="uk-UA"/>
              </w:rPr>
              <w:t>Попередження травматизму під час занять лижною підготовкою.</w:t>
            </w:r>
          </w:p>
          <w:p w:rsidR="001A4D6C" w:rsidRPr="00A01F40" w:rsidRDefault="001A4D6C" w:rsidP="008D55F1">
            <w:pPr>
              <w:widowControl w:val="0"/>
              <w:rPr>
                <w:b/>
                <w:bCs/>
                <w:sz w:val="20"/>
                <w:szCs w:val="20"/>
                <w:lang w:val="uk-UA"/>
              </w:rPr>
            </w:pPr>
            <w:r w:rsidRPr="00A01F40">
              <w:rPr>
                <w:sz w:val="20"/>
                <w:szCs w:val="20"/>
                <w:lang w:val="uk-UA"/>
              </w:rPr>
              <w:t>Правила безпеки</w:t>
            </w:r>
            <w:r>
              <w:rPr>
                <w:sz w:val="20"/>
                <w:szCs w:val="20"/>
                <w:lang w:val="uk-UA"/>
              </w:rPr>
              <w:t xml:space="preserve"> під час уроків з лижної підготовки</w:t>
            </w:r>
          </w:p>
        </w:tc>
        <w:tc>
          <w:tcPr>
            <w:tcW w:w="3558"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rPr>
                <w:b/>
                <w:sz w:val="20"/>
                <w:szCs w:val="20"/>
                <w:lang w:val="uk-UA"/>
              </w:rPr>
            </w:pPr>
            <w:r w:rsidRPr="00A01F40">
              <w:rPr>
                <w:b/>
                <w:sz w:val="20"/>
                <w:szCs w:val="20"/>
                <w:lang w:val="uk-UA"/>
              </w:rPr>
              <w:t>Учень, учениця:</w:t>
            </w:r>
          </w:p>
          <w:p w:rsidR="001A4D6C" w:rsidRPr="004A53BB" w:rsidRDefault="001A4D6C" w:rsidP="008D55F1">
            <w:pPr>
              <w:widowControl w:val="0"/>
              <w:rPr>
                <w:sz w:val="20"/>
                <w:szCs w:val="20"/>
              </w:rPr>
            </w:pPr>
            <w:r w:rsidRPr="00A01F40">
              <w:rPr>
                <w:b/>
                <w:sz w:val="20"/>
                <w:szCs w:val="20"/>
                <w:lang w:val="uk-UA"/>
              </w:rPr>
              <w:t xml:space="preserve">п о я с н ю є </w:t>
            </w:r>
            <w:r w:rsidRPr="00A01F40">
              <w:rPr>
                <w:sz w:val="20"/>
                <w:szCs w:val="20"/>
                <w:lang w:val="uk-UA"/>
              </w:rPr>
              <w:t xml:space="preserve"> </w:t>
            </w:r>
            <w:r>
              <w:rPr>
                <w:sz w:val="20"/>
                <w:szCs w:val="20"/>
                <w:lang w:val="uk-UA"/>
              </w:rPr>
              <w:t>вплив занять лижною підготовкою на зміцнення здоров’я людини</w:t>
            </w:r>
            <w:r w:rsidRPr="00A01F40">
              <w:rPr>
                <w:sz w:val="20"/>
                <w:szCs w:val="20"/>
                <w:lang w:val="uk-UA"/>
              </w:rPr>
              <w:t>;</w:t>
            </w:r>
            <w:r w:rsidRPr="007971DE">
              <w:rPr>
                <w:sz w:val="20"/>
                <w:szCs w:val="20"/>
                <w:lang w:val="uk-UA"/>
              </w:rPr>
              <w:t xml:space="preserve"> </w:t>
            </w:r>
          </w:p>
          <w:p w:rsidR="001A4D6C" w:rsidRDefault="001A4D6C" w:rsidP="008D55F1">
            <w:pPr>
              <w:widowControl w:val="0"/>
              <w:rPr>
                <w:sz w:val="20"/>
                <w:szCs w:val="20"/>
                <w:lang w:val="uk-UA"/>
              </w:rPr>
            </w:pPr>
            <w:r>
              <w:rPr>
                <w:b/>
                <w:sz w:val="20"/>
                <w:szCs w:val="20"/>
                <w:lang w:val="uk-UA"/>
              </w:rPr>
              <w:t xml:space="preserve">н а з и в а є </w:t>
            </w:r>
            <w:r>
              <w:rPr>
                <w:sz w:val="20"/>
                <w:szCs w:val="20"/>
                <w:lang w:val="uk-UA"/>
              </w:rPr>
              <w:t>різновиди лижного спорту;</w:t>
            </w:r>
          </w:p>
          <w:p w:rsidR="001A4D6C" w:rsidRPr="000F5069" w:rsidRDefault="001A4D6C" w:rsidP="008D55F1">
            <w:pPr>
              <w:widowControl w:val="0"/>
              <w:rPr>
                <w:sz w:val="20"/>
                <w:szCs w:val="20"/>
                <w:lang w:val="uk-UA"/>
              </w:rPr>
            </w:pPr>
            <w:r>
              <w:rPr>
                <w:b/>
                <w:sz w:val="20"/>
                <w:szCs w:val="20"/>
                <w:lang w:val="uk-UA"/>
              </w:rPr>
              <w:t xml:space="preserve">р о з п о в і д а є </w:t>
            </w:r>
            <w:r>
              <w:rPr>
                <w:sz w:val="20"/>
                <w:szCs w:val="20"/>
                <w:lang w:val="uk-UA"/>
              </w:rPr>
              <w:t>як запобігти травмуванню під час занять лижною підготовкою;</w:t>
            </w:r>
          </w:p>
          <w:p w:rsidR="001A4D6C" w:rsidRPr="00A01F40" w:rsidRDefault="001A4D6C" w:rsidP="008D55F1">
            <w:pPr>
              <w:widowControl w:val="0"/>
              <w:rPr>
                <w:sz w:val="20"/>
                <w:szCs w:val="20"/>
                <w:lang w:val="uk-UA"/>
              </w:rPr>
            </w:pPr>
            <w:r w:rsidRPr="00A01F40">
              <w:rPr>
                <w:b/>
                <w:sz w:val="20"/>
                <w:szCs w:val="20"/>
                <w:lang w:val="uk-UA"/>
              </w:rPr>
              <w:t xml:space="preserve">д о т р и м у є т ь с я  </w:t>
            </w:r>
            <w:r w:rsidRPr="00A01F40">
              <w:rPr>
                <w:sz w:val="20"/>
                <w:szCs w:val="20"/>
                <w:lang w:val="uk-UA"/>
              </w:rPr>
              <w:t xml:space="preserve">правил </w:t>
            </w:r>
            <w:r>
              <w:rPr>
                <w:sz w:val="20"/>
                <w:szCs w:val="20"/>
                <w:lang w:val="uk-UA"/>
              </w:rPr>
              <w:t>безпеки під час уроків з лижної підготовки</w:t>
            </w:r>
          </w:p>
        </w:tc>
      </w:tr>
      <w:tr w:rsidR="001A4D6C" w:rsidRPr="00A01F40" w:rsidTr="008D55F1">
        <w:trPr>
          <w:trHeight w:val="20"/>
        </w:trPr>
        <w:tc>
          <w:tcPr>
            <w:tcW w:w="6978" w:type="dxa"/>
            <w:gridSpan w:val="2"/>
            <w:tcBorders>
              <w:top w:val="single" w:sz="4" w:space="0" w:color="auto"/>
              <w:left w:val="single" w:sz="4" w:space="0" w:color="auto"/>
              <w:bottom w:val="single" w:sz="4" w:space="0" w:color="auto"/>
              <w:right w:val="single" w:sz="4" w:space="0" w:color="auto"/>
            </w:tcBorders>
          </w:tcPr>
          <w:p w:rsidR="001A4D6C" w:rsidRPr="00A01F40" w:rsidRDefault="001A4D6C" w:rsidP="008D55F1">
            <w:pPr>
              <w:pStyle w:val="-"/>
            </w:pPr>
            <w:r w:rsidRPr="00A01F40">
              <w:t>Спеціальна фізична підготовка</w:t>
            </w:r>
          </w:p>
        </w:tc>
      </w:tr>
      <w:tr w:rsidR="001A4D6C" w:rsidRPr="00A01F40" w:rsidTr="008D55F1">
        <w:trPr>
          <w:trHeight w:val="20"/>
        </w:trPr>
        <w:tc>
          <w:tcPr>
            <w:tcW w:w="3420" w:type="dxa"/>
            <w:tcBorders>
              <w:top w:val="single" w:sz="4" w:space="0" w:color="auto"/>
              <w:left w:val="single" w:sz="4" w:space="0" w:color="auto"/>
              <w:bottom w:val="single" w:sz="4" w:space="0" w:color="auto"/>
              <w:right w:val="single" w:sz="4" w:space="0" w:color="auto"/>
            </w:tcBorders>
          </w:tcPr>
          <w:p w:rsidR="001A4D6C" w:rsidRDefault="001A4D6C" w:rsidP="008D55F1">
            <w:pPr>
              <w:widowControl w:val="0"/>
              <w:rPr>
                <w:sz w:val="20"/>
                <w:szCs w:val="20"/>
                <w:lang w:val="uk-UA"/>
              </w:rPr>
            </w:pPr>
            <w:r>
              <w:rPr>
                <w:sz w:val="20"/>
                <w:szCs w:val="20"/>
                <w:lang w:val="uk-UA"/>
              </w:rPr>
              <w:t xml:space="preserve">Стрибкові вправи, імітація класичних лижних ходів у русі, вправи з лижним еспандером. </w:t>
            </w:r>
          </w:p>
          <w:p w:rsidR="001A4D6C" w:rsidRDefault="001A4D6C" w:rsidP="008D55F1">
            <w:pPr>
              <w:widowControl w:val="0"/>
              <w:rPr>
                <w:sz w:val="20"/>
                <w:szCs w:val="20"/>
                <w:lang w:val="uk-UA"/>
              </w:rPr>
            </w:pPr>
            <w:r>
              <w:rPr>
                <w:sz w:val="20"/>
                <w:szCs w:val="20"/>
                <w:lang w:val="uk-UA"/>
              </w:rPr>
              <w:t>Спеціальні вправи лижника.</w:t>
            </w:r>
          </w:p>
          <w:p w:rsidR="001A4D6C" w:rsidRDefault="001A4D6C" w:rsidP="008D55F1">
            <w:pPr>
              <w:widowControl w:val="0"/>
              <w:rPr>
                <w:sz w:val="20"/>
                <w:szCs w:val="20"/>
                <w:lang w:val="uk-UA"/>
              </w:rPr>
            </w:pPr>
            <w:r>
              <w:rPr>
                <w:sz w:val="20"/>
                <w:szCs w:val="20"/>
                <w:lang w:val="uk-UA"/>
              </w:rPr>
              <w:t>Проходження відрізків 200–300 м з підвищеною швидкістю.</w:t>
            </w:r>
          </w:p>
          <w:p w:rsidR="001A4D6C" w:rsidRDefault="001A4D6C" w:rsidP="008D55F1">
            <w:pPr>
              <w:widowControl w:val="0"/>
              <w:rPr>
                <w:sz w:val="20"/>
                <w:szCs w:val="20"/>
                <w:lang w:val="uk-UA"/>
              </w:rPr>
            </w:pPr>
            <w:r>
              <w:rPr>
                <w:sz w:val="20"/>
                <w:szCs w:val="20"/>
                <w:lang w:val="uk-UA"/>
              </w:rPr>
              <w:t xml:space="preserve">Рівномірне проходження дистанції до </w:t>
            </w:r>
            <w:smartTag w:uri="urn:schemas-microsoft-com:office:smarttags" w:element="metricconverter">
              <w:smartTagPr>
                <w:attr w:name="ProductID" w:val="3 км"/>
              </w:smartTagPr>
              <w:r>
                <w:rPr>
                  <w:sz w:val="20"/>
                  <w:szCs w:val="20"/>
                  <w:lang w:val="uk-UA"/>
                </w:rPr>
                <w:t>3 км</w:t>
              </w:r>
            </w:smartTag>
            <w:r>
              <w:rPr>
                <w:sz w:val="20"/>
                <w:szCs w:val="20"/>
                <w:lang w:val="uk-UA"/>
              </w:rPr>
              <w:t xml:space="preserve">. </w:t>
            </w:r>
          </w:p>
          <w:p w:rsidR="001A4D6C" w:rsidRPr="00A01F40" w:rsidRDefault="001A4D6C" w:rsidP="008D55F1">
            <w:pPr>
              <w:rPr>
                <w:sz w:val="20"/>
                <w:szCs w:val="20"/>
                <w:lang w:val="uk-UA"/>
              </w:rPr>
            </w:pPr>
            <w:r>
              <w:rPr>
                <w:sz w:val="20"/>
                <w:szCs w:val="20"/>
                <w:lang w:val="uk-UA"/>
              </w:rPr>
              <w:t>І</w:t>
            </w:r>
            <w:r w:rsidRPr="00A01F40">
              <w:rPr>
                <w:sz w:val="20"/>
                <w:szCs w:val="20"/>
                <w:lang w:val="uk-UA"/>
              </w:rPr>
              <w:t xml:space="preserve">гри </w:t>
            </w:r>
            <w:r>
              <w:rPr>
                <w:sz w:val="20"/>
                <w:szCs w:val="20"/>
                <w:lang w:val="uk-UA"/>
              </w:rPr>
              <w:t>та естафети на лижах</w:t>
            </w:r>
          </w:p>
        </w:tc>
        <w:tc>
          <w:tcPr>
            <w:tcW w:w="3558"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rPr>
                <w:b/>
                <w:sz w:val="20"/>
                <w:szCs w:val="20"/>
                <w:lang w:val="uk-UA"/>
              </w:rPr>
            </w:pPr>
            <w:r w:rsidRPr="00A01F40">
              <w:rPr>
                <w:b/>
                <w:sz w:val="20"/>
                <w:szCs w:val="20"/>
                <w:lang w:val="uk-UA"/>
              </w:rPr>
              <w:t>Учень, учениця:</w:t>
            </w:r>
          </w:p>
          <w:p w:rsidR="001A4D6C" w:rsidRPr="00AD57D3" w:rsidRDefault="001A4D6C" w:rsidP="008D55F1">
            <w:pPr>
              <w:widowControl w:val="0"/>
              <w:rPr>
                <w:sz w:val="20"/>
                <w:szCs w:val="20"/>
                <w:lang w:val="uk-UA"/>
              </w:rPr>
            </w:pPr>
            <w:r w:rsidRPr="00A01F40">
              <w:rPr>
                <w:b/>
                <w:sz w:val="20"/>
                <w:szCs w:val="20"/>
                <w:lang w:val="uk-UA"/>
              </w:rPr>
              <w:t xml:space="preserve">в и к о н у є </w:t>
            </w:r>
            <w:r>
              <w:rPr>
                <w:sz w:val="20"/>
                <w:szCs w:val="20"/>
                <w:lang w:val="uk-UA"/>
              </w:rPr>
              <w:t xml:space="preserve"> </w:t>
            </w:r>
            <w:r>
              <w:rPr>
                <w:sz w:val="20"/>
                <w:szCs w:val="20"/>
                <w:lang w:val="en-US"/>
              </w:rPr>
              <w:t>c</w:t>
            </w:r>
            <w:r>
              <w:rPr>
                <w:sz w:val="20"/>
                <w:szCs w:val="20"/>
                <w:lang w:val="uk-UA"/>
              </w:rPr>
              <w:t>трибкові вправи</w:t>
            </w:r>
            <w:r w:rsidRPr="00A01F40">
              <w:rPr>
                <w:sz w:val="20"/>
                <w:szCs w:val="20"/>
                <w:lang w:val="uk-UA"/>
              </w:rPr>
              <w:t xml:space="preserve"> </w:t>
            </w:r>
            <w:r>
              <w:rPr>
                <w:sz w:val="20"/>
                <w:szCs w:val="20"/>
                <w:lang w:val="uk-UA"/>
              </w:rPr>
              <w:t xml:space="preserve">(багатоскоки тощо), імітацію лижних ходів у русі, вправи з лижним еспандером; спеціальні вправи лижника;  </w:t>
            </w:r>
          </w:p>
          <w:p w:rsidR="001A4D6C" w:rsidRDefault="001A4D6C" w:rsidP="008D55F1">
            <w:pPr>
              <w:widowControl w:val="0"/>
              <w:rPr>
                <w:sz w:val="20"/>
                <w:szCs w:val="20"/>
                <w:lang w:val="uk-UA"/>
              </w:rPr>
            </w:pPr>
            <w:r w:rsidRPr="00A01F40">
              <w:rPr>
                <w:b/>
                <w:bCs/>
                <w:sz w:val="20"/>
                <w:szCs w:val="20"/>
                <w:lang w:val="uk-UA"/>
              </w:rPr>
              <w:t>з д і й с н ю є</w:t>
            </w:r>
            <w:r>
              <w:rPr>
                <w:b/>
                <w:bCs/>
                <w:sz w:val="20"/>
                <w:szCs w:val="20"/>
                <w:lang w:val="uk-UA"/>
              </w:rPr>
              <w:t xml:space="preserve"> </w:t>
            </w:r>
            <w:r w:rsidRPr="00A01F40">
              <w:rPr>
                <w:b/>
                <w:bCs/>
                <w:sz w:val="20"/>
                <w:szCs w:val="20"/>
                <w:lang w:val="uk-UA"/>
              </w:rPr>
              <w:t xml:space="preserve"> </w:t>
            </w:r>
            <w:r>
              <w:rPr>
                <w:sz w:val="20"/>
                <w:szCs w:val="20"/>
                <w:lang w:val="uk-UA"/>
              </w:rPr>
              <w:t>проходження відрізків 200–300 м з підвищеною швидкістю;</w:t>
            </w:r>
            <w:r w:rsidRPr="00A01F40">
              <w:rPr>
                <w:b/>
                <w:bCs/>
                <w:sz w:val="20"/>
                <w:szCs w:val="20"/>
                <w:lang w:val="uk-UA"/>
              </w:rPr>
              <w:t xml:space="preserve"> </w:t>
            </w:r>
            <w:r>
              <w:rPr>
                <w:bCs/>
                <w:sz w:val="20"/>
                <w:szCs w:val="20"/>
                <w:lang w:val="uk-UA"/>
              </w:rPr>
              <w:t xml:space="preserve">рівномірне </w:t>
            </w:r>
            <w:r>
              <w:rPr>
                <w:sz w:val="20"/>
                <w:szCs w:val="20"/>
                <w:lang w:val="uk-UA"/>
              </w:rPr>
              <w:t xml:space="preserve">проходження дистанції до </w:t>
            </w:r>
            <w:smartTag w:uri="urn:schemas-microsoft-com:office:smarttags" w:element="metricconverter">
              <w:smartTagPr>
                <w:attr w:name="ProductID" w:val="3 км"/>
              </w:smartTagPr>
              <w:r>
                <w:rPr>
                  <w:sz w:val="20"/>
                  <w:szCs w:val="20"/>
                  <w:lang w:val="uk-UA"/>
                </w:rPr>
                <w:t>3 км</w:t>
              </w:r>
            </w:smartTag>
            <w:r>
              <w:rPr>
                <w:sz w:val="20"/>
                <w:szCs w:val="20"/>
                <w:lang w:val="uk-UA"/>
              </w:rPr>
              <w:t xml:space="preserve">;  </w:t>
            </w:r>
          </w:p>
          <w:p w:rsidR="001A4D6C" w:rsidRPr="00A01F40" w:rsidRDefault="001A4D6C" w:rsidP="008D55F1">
            <w:pPr>
              <w:rPr>
                <w:sz w:val="20"/>
                <w:szCs w:val="20"/>
                <w:lang w:val="uk-UA"/>
              </w:rPr>
            </w:pPr>
            <w:r w:rsidRPr="00E176EE">
              <w:rPr>
                <w:b/>
                <w:sz w:val="20"/>
                <w:szCs w:val="20"/>
                <w:lang w:val="uk-UA"/>
              </w:rPr>
              <w:t>бере участь</w:t>
            </w:r>
            <w:r>
              <w:rPr>
                <w:sz w:val="20"/>
                <w:szCs w:val="20"/>
                <w:lang w:val="uk-UA"/>
              </w:rPr>
              <w:t xml:space="preserve"> у і</w:t>
            </w:r>
            <w:r w:rsidRPr="00A01F40">
              <w:rPr>
                <w:sz w:val="20"/>
                <w:szCs w:val="20"/>
                <w:lang w:val="uk-UA"/>
              </w:rPr>
              <w:t>гр</w:t>
            </w:r>
            <w:r>
              <w:rPr>
                <w:sz w:val="20"/>
                <w:szCs w:val="20"/>
                <w:lang w:val="uk-UA"/>
              </w:rPr>
              <w:t>ах</w:t>
            </w:r>
            <w:r w:rsidRPr="00A01F40">
              <w:rPr>
                <w:sz w:val="20"/>
                <w:szCs w:val="20"/>
                <w:lang w:val="uk-UA"/>
              </w:rPr>
              <w:t xml:space="preserve"> </w:t>
            </w:r>
            <w:r>
              <w:rPr>
                <w:sz w:val="20"/>
                <w:szCs w:val="20"/>
                <w:lang w:val="uk-UA"/>
              </w:rPr>
              <w:t>та естафетах на лижах</w:t>
            </w:r>
          </w:p>
        </w:tc>
      </w:tr>
      <w:tr w:rsidR="001A4D6C" w:rsidRPr="00A01F40" w:rsidTr="008D55F1">
        <w:trPr>
          <w:trHeight w:val="20"/>
        </w:trPr>
        <w:tc>
          <w:tcPr>
            <w:tcW w:w="6978" w:type="dxa"/>
            <w:gridSpan w:val="2"/>
            <w:tcBorders>
              <w:top w:val="single" w:sz="4" w:space="0" w:color="auto"/>
              <w:left w:val="single" w:sz="4" w:space="0" w:color="auto"/>
              <w:bottom w:val="single" w:sz="4" w:space="0" w:color="auto"/>
              <w:right w:val="single" w:sz="4" w:space="0" w:color="auto"/>
            </w:tcBorders>
          </w:tcPr>
          <w:p w:rsidR="001A4D6C" w:rsidRPr="00A01F40" w:rsidRDefault="001A4D6C" w:rsidP="008D55F1">
            <w:pPr>
              <w:pStyle w:val="-"/>
            </w:pPr>
            <w:r w:rsidRPr="00A01F40">
              <w:t>Техніко-тактична підготовка</w:t>
            </w:r>
          </w:p>
        </w:tc>
      </w:tr>
      <w:tr w:rsidR="001A4D6C" w:rsidRPr="00A01F40" w:rsidTr="008D55F1">
        <w:trPr>
          <w:trHeight w:val="2236"/>
        </w:trPr>
        <w:tc>
          <w:tcPr>
            <w:tcW w:w="3420" w:type="dxa"/>
            <w:tcBorders>
              <w:top w:val="single" w:sz="4" w:space="0" w:color="auto"/>
              <w:left w:val="single" w:sz="4" w:space="0" w:color="auto"/>
              <w:bottom w:val="single" w:sz="4" w:space="0" w:color="auto"/>
              <w:right w:val="single" w:sz="4" w:space="0" w:color="auto"/>
            </w:tcBorders>
          </w:tcPr>
          <w:p w:rsidR="001A4D6C" w:rsidRDefault="001A4D6C" w:rsidP="008D55F1">
            <w:pPr>
              <w:widowControl w:val="0"/>
              <w:rPr>
                <w:sz w:val="20"/>
                <w:szCs w:val="20"/>
                <w:lang w:val="uk-UA"/>
              </w:rPr>
            </w:pPr>
            <w:r w:rsidRPr="00A9265C">
              <w:rPr>
                <w:i/>
                <w:sz w:val="20"/>
                <w:lang w:val="uk-UA"/>
              </w:rPr>
              <w:t>П</w:t>
            </w:r>
            <w:r>
              <w:rPr>
                <w:i/>
                <w:sz w:val="20"/>
                <w:lang w:val="uk-UA"/>
              </w:rPr>
              <w:t>е</w:t>
            </w:r>
            <w:r w:rsidRPr="00A9265C">
              <w:rPr>
                <w:i/>
                <w:sz w:val="20"/>
                <w:lang w:val="uk-UA"/>
              </w:rPr>
              <w:t>ресування на лижах:</w:t>
            </w:r>
            <w:r w:rsidRPr="00A9265C">
              <w:rPr>
                <w:lang w:val="uk-UA"/>
              </w:rPr>
              <w:t xml:space="preserve"> </w:t>
            </w:r>
            <w:r>
              <w:rPr>
                <w:sz w:val="20"/>
                <w:szCs w:val="20"/>
                <w:lang w:val="uk-UA"/>
              </w:rPr>
              <w:t xml:space="preserve">поперемінні двокроковий та чотирикроковий  ходи; одночасні класичні ходи; ковзанярський хід без палиць та з ними. </w:t>
            </w:r>
          </w:p>
          <w:p w:rsidR="001A4D6C" w:rsidRDefault="001A4D6C" w:rsidP="008D55F1">
            <w:pPr>
              <w:widowControl w:val="0"/>
              <w:rPr>
                <w:i/>
                <w:sz w:val="20"/>
                <w:szCs w:val="20"/>
                <w:lang w:val="uk-UA"/>
              </w:rPr>
            </w:pPr>
            <w:r w:rsidRPr="005220BC">
              <w:rPr>
                <w:i/>
                <w:sz w:val="20"/>
                <w:szCs w:val="20"/>
                <w:lang w:val="uk-UA"/>
              </w:rPr>
              <w:t>Поворот</w:t>
            </w:r>
            <w:r>
              <w:rPr>
                <w:i/>
                <w:sz w:val="20"/>
                <w:szCs w:val="20"/>
                <w:lang w:val="uk-UA"/>
              </w:rPr>
              <w:t>и</w:t>
            </w:r>
            <w:r w:rsidRPr="003D1775">
              <w:rPr>
                <w:sz w:val="20"/>
                <w:szCs w:val="20"/>
                <w:lang w:val="uk-UA"/>
              </w:rPr>
              <w:t xml:space="preserve">: </w:t>
            </w:r>
            <w:r>
              <w:rPr>
                <w:sz w:val="20"/>
                <w:szCs w:val="20"/>
                <w:lang w:val="uk-UA"/>
              </w:rPr>
              <w:t>у русі «плугом», упором.</w:t>
            </w:r>
          </w:p>
          <w:p w:rsidR="001A4D6C" w:rsidRDefault="001A4D6C" w:rsidP="008D55F1">
            <w:pPr>
              <w:widowControl w:val="0"/>
              <w:rPr>
                <w:sz w:val="20"/>
                <w:szCs w:val="20"/>
                <w:lang w:val="uk-UA"/>
              </w:rPr>
            </w:pPr>
            <w:r w:rsidRPr="007E043C">
              <w:rPr>
                <w:i/>
                <w:sz w:val="20"/>
                <w:szCs w:val="20"/>
                <w:lang w:val="uk-UA"/>
              </w:rPr>
              <w:t>Сходження</w:t>
            </w:r>
            <w:r>
              <w:rPr>
                <w:i/>
                <w:sz w:val="20"/>
                <w:szCs w:val="20"/>
                <w:lang w:val="uk-UA"/>
              </w:rPr>
              <w:t xml:space="preserve"> в гору: </w:t>
            </w:r>
            <w:r>
              <w:rPr>
                <w:sz w:val="20"/>
                <w:szCs w:val="20"/>
                <w:lang w:val="uk-UA"/>
              </w:rPr>
              <w:t>«ялинкою», ковзним кроком.</w:t>
            </w:r>
          </w:p>
          <w:p w:rsidR="001A4D6C" w:rsidRDefault="001A4D6C" w:rsidP="008D55F1">
            <w:pPr>
              <w:widowControl w:val="0"/>
              <w:rPr>
                <w:sz w:val="20"/>
                <w:szCs w:val="20"/>
                <w:lang w:val="uk-UA"/>
              </w:rPr>
            </w:pPr>
            <w:r w:rsidRPr="00063DDE">
              <w:rPr>
                <w:i/>
                <w:sz w:val="20"/>
                <w:szCs w:val="20"/>
                <w:lang w:val="uk-UA"/>
              </w:rPr>
              <w:t>Гальмування:</w:t>
            </w:r>
            <w:r>
              <w:rPr>
                <w:sz w:val="20"/>
                <w:szCs w:val="20"/>
                <w:lang w:val="uk-UA"/>
              </w:rPr>
              <w:t xml:space="preserve"> «плугом», упором.</w:t>
            </w:r>
          </w:p>
          <w:p w:rsidR="001A4D6C" w:rsidRDefault="001A4D6C" w:rsidP="008D55F1">
            <w:pPr>
              <w:widowControl w:val="0"/>
              <w:rPr>
                <w:sz w:val="20"/>
                <w:szCs w:val="20"/>
                <w:lang w:val="uk-UA"/>
              </w:rPr>
            </w:pPr>
            <w:r>
              <w:rPr>
                <w:sz w:val="20"/>
                <w:szCs w:val="20"/>
                <w:lang w:val="uk-UA"/>
              </w:rPr>
              <w:t>Зміна стійок під час спуску (з високої на основну,  низьку та навпаки).</w:t>
            </w:r>
          </w:p>
          <w:p w:rsidR="001A4D6C" w:rsidRDefault="001A4D6C" w:rsidP="008D55F1">
            <w:pPr>
              <w:pStyle w:val="23"/>
              <w:spacing w:line="240" w:lineRule="auto"/>
              <w:ind w:firstLine="0"/>
              <w:jc w:val="left"/>
              <w:rPr>
                <w:sz w:val="20"/>
              </w:rPr>
            </w:pPr>
            <w:r w:rsidRPr="00F6176D">
              <w:rPr>
                <w:i/>
                <w:sz w:val="20"/>
              </w:rPr>
              <w:t>Перехід</w:t>
            </w:r>
            <w:r>
              <w:rPr>
                <w:i/>
                <w:sz w:val="20"/>
              </w:rPr>
              <w:t>:</w:t>
            </w:r>
            <w:r w:rsidRPr="00F6176D">
              <w:rPr>
                <w:sz w:val="20"/>
              </w:rPr>
              <w:t xml:space="preserve"> з одночасних ходів на </w:t>
            </w:r>
            <w:r>
              <w:rPr>
                <w:sz w:val="20"/>
              </w:rPr>
              <w:t>ковзанярський хід.</w:t>
            </w:r>
          </w:p>
          <w:p w:rsidR="001A4D6C" w:rsidRPr="008E3E9F" w:rsidRDefault="001A4D6C" w:rsidP="008D55F1">
            <w:pPr>
              <w:pStyle w:val="23"/>
              <w:spacing w:line="240" w:lineRule="auto"/>
              <w:ind w:firstLine="0"/>
              <w:jc w:val="left"/>
              <w:rPr>
                <w:sz w:val="20"/>
                <w:lang w:val="ru-RU"/>
              </w:rPr>
            </w:pPr>
            <w:r>
              <w:rPr>
                <w:sz w:val="20"/>
              </w:rPr>
              <w:t>Обгін, фінішування</w:t>
            </w:r>
          </w:p>
        </w:tc>
        <w:tc>
          <w:tcPr>
            <w:tcW w:w="3558"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rPr>
                <w:b/>
                <w:sz w:val="20"/>
                <w:szCs w:val="20"/>
                <w:lang w:val="uk-UA"/>
              </w:rPr>
            </w:pPr>
            <w:r w:rsidRPr="00A01F40">
              <w:rPr>
                <w:b/>
                <w:sz w:val="20"/>
                <w:szCs w:val="20"/>
                <w:lang w:val="uk-UA"/>
              </w:rPr>
              <w:t>Учень, учениця:</w:t>
            </w:r>
          </w:p>
          <w:p w:rsidR="001A4D6C" w:rsidRPr="00814E80" w:rsidRDefault="001A4D6C" w:rsidP="008D55F1">
            <w:pPr>
              <w:pStyle w:val="23"/>
              <w:spacing w:line="240" w:lineRule="auto"/>
              <w:ind w:firstLine="0"/>
              <w:jc w:val="left"/>
              <w:rPr>
                <w:sz w:val="20"/>
              </w:rPr>
            </w:pPr>
            <w:r w:rsidRPr="00A01F40">
              <w:rPr>
                <w:b/>
                <w:sz w:val="20"/>
              </w:rPr>
              <w:t>в и к о н у є</w:t>
            </w:r>
            <w:r>
              <w:rPr>
                <w:b/>
                <w:sz w:val="20"/>
              </w:rPr>
              <w:t>:</w:t>
            </w:r>
            <w:r w:rsidRPr="00A01F40">
              <w:rPr>
                <w:b/>
                <w:sz w:val="20"/>
              </w:rPr>
              <w:t xml:space="preserve"> </w:t>
            </w:r>
            <w:r>
              <w:rPr>
                <w:sz w:val="20"/>
              </w:rPr>
              <w:t>пересування на лижах поперемінними двокроковим та чотирикроковим ходами; одночасними класичними ходами;</w:t>
            </w:r>
          </w:p>
          <w:p w:rsidR="001A4D6C" w:rsidRDefault="001A4D6C" w:rsidP="008D55F1">
            <w:pPr>
              <w:pStyle w:val="23"/>
              <w:spacing w:line="240" w:lineRule="auto"/>
              <w:ind w:firstLine="0"/>
              <w:jc w:val="left"/>
              <w:rPr>
                <w:sz w:val="20"/>
              </w:rPr>
            </w:pPr>
            <w:r w:rsidRPr="00A01F40">
              <w:rPr>
                <w:b/>
                <w:sz w:val="20"/>
              </w:rPr>
              <w:t>в о л о д і є</w:t>
            </w:r>
            <w:r>
              <w:rPr>
                <w:b/>
                <w:sz w:val="20"/>
              </w:rPr>
              <w:t>:</w:t>
            </w:r>
            <w:r w:rsidRPr="006315D0">
              <w:rPr>
                <w:b/>
                <w:sz w:val="20"/>
                <w:lang w:val="ru-RU"/>
              </w:rPr>
              <w:t xml:space="preserve"> </w:t>
            </w:r>
            <w:r w:rsidRPr="00A01F40">
              <w:rPr>
                <w:b/>
                <w:sz w:val="20"/>
              </w:rPr>
              <w:t xml:space="preserve"> </w:t>
            </w:r>
            <w:r w:rsidRPr="008B4338">
              <w:rPr>
                <w:sz w:val="20"/>
              </w:rPr>
              <w:t xml:space="preserve">елементами </w:t>
            </w:r>
            <w:r>
              <w:rPr>
                <w:sz w:val="20"/>
              </w:rPr>
              <w:t>техніки</w:t>
            </w:r>
            <w:r w:rsidRPr="00A01F40">
              <w:rPr>
                <w:sz w:val="20"/>
              </w:rPr>
              <w:t xml:space="preserve"> </w:t>
            </w:r>
            <w:r>
              <w:rPr>
                <w:sz w:val="20"/>
              </w:rPr>
              <w:t>ковзанярського ходу;</w:t>
            </w:r>
          </w:p>
          <w:p w:rsidR="001A4D6C" w:rsidRDefault="001A4D6C" w:rsidP="008D55F1">
            <w:pPr>
              <w:widowControl w:val="0"/>
              <w:rPr>
                <w:sz w:val="20"/>
                <w:szCs w:val="20"/>
                <w:lang w:val="uk-UA"/>
              </w:rPr>
            </w:pPr>
            <w:r w:rsidRPr="00A01F40">
              <w:rPr>
                <w:b/>
                <w:sz w:val="20"/>
              </w:rPr>
              <w:t>з д і й с н ю є</w:t>
            </w:r>
            <w:r>
              <w:rPr>
                <w:b/>
                <w:sz w:val="20"/>
                <w:lang w:val="uk-UA"/>
              </w:rPr>
              <w:t>:</w:t>
            </w:r>
            <w:r w:rsidRPr="00A01F40">
              <w:rPr>
                <w:b/>
                <w:sz w:val="20"/>
              </w:rPr>
              <w:t xml:space="preserve"> </w:t>
            </w:r>
            <w:r w:rsidRPr="00A01F40">
              <w:rPr>
                <w:sz w:val="20"/>
              </w:rPr>
              <w:t xml:space="preserve"> </w:t>
            </w:r>
            <w:r w:rsidRPr="00EB2B93">
              <w:rPr>
                <w:i/>
                <w:sz w:val="20"/>
                <w:lang w:val="uk-UA"/>
              </w:rPr>
              <w:t>сходження</w:t>
            </w:r>
            <w:r w:rsidRPr="00EB2B93">
              <w:rPr>
                <w:i/>
                <w:sz w:val="20"/>
              </w:rPr>
              <w:t xml:space="preserve"> в гору</w:t>
            </w:r>
            <w:r>
              <w:rPr>
                <w:i/>
                <w:sz w:val="20"/>
                <w:lang w:val="uk-UA"/>
              </w:rPr>
              <w:t>:</w:t>
            </w:r>
            <w:r>
              <w:rPr>
                <w:sz w:val="20"/>
              </w:rPr>
              <w:t xml:space="preserve"> </w:t>
            </w:r>
            <w:r>
              <w:rPr>
                <w:sz w:val="20"/>
                <w:szCs w:val="20"/>
                <w:lang w:val="uk-UA"/>
              </w:rPr>
              <w:t xml:space="preserve">«ялинкою», </w:t>
            </w:r>
            <w:r w:rsidRPr="00906193">
              <w:rPr>
                <w:sz w:val="20"/>
                <w:lang w:val="uk-UA"/>
              </w:rPr>
              <w:t>ковзним</w:t>
            </w:r>
            <w:r>
              <w:rPr>
                <w:sz w:val="20"/>
              </w:rPr>
              <w:t xml:space="preserve"> кроком;</w:t>
            </w:r>
            <w:r w:rsidRPr="00063DDE">
              <w:rPr>
                <w:i/>
                <w:sz w:val="20"/>
                <w:szCs w:val="20"/>
                <w:lang w:val="uk-UA"/>
              </w:rPr>
              <w:t xml:space="preserve"> </w:t>
            </w:r>
            <w:r>
              <w:rPr>
                <w:i/>
                <w:sz w:val="20"/>
                <w:szCs w:val="20"/>
                <w:lang w:val="uk-UA"/>
              </w:rPr>
              <w:t>г</w:t>
            </w:r>
            <w:r w:rsidRPr="00063DDE">
              <w:rPr>
                <w:i/>
                <w:sz w:val="20"/>
                <w:szCs w:val="20"/>
                <w:lang w:val="uk-UA"/>
              </w:rPr>
              <w:t>альмування:</w:t>
            </w:r>
            <w:r w:rsidRPr="00063DDE">
              <w:rPr>
                <w:sz w:val="20"/>
                <w:szCs w:val="20"/>
                <w:lang w:val="uk-UA"/>
              </w:rPr>
              <w:t xml:space="preserve"> </w:t>
            </w:r>
            <w:r>
              <w:rPr>
                <w:sz w:val="20"/>
                <w:szCs w:val="20"/>
                <w:lang w:val="uk-UA"/>
              </w:rPr>
              <w:t xml:space="preserve">«плугом», упором; </w:t>
            </w:r>
            <w:r w:rsidRPr="00D52A96">
              <w:rPr>
                <w:i/>
                <w:sz w:val="20"/>
              </w:rPr>
              <w:t>поворот</w:t>
            </w:r>
            <w:r w:rsidRPr="00D52A96">
              <w:rPr>
                <w:i/>
                <w:sz w:val="20"/>
                <w:lang w:val="uk-UA"/>
              </w:rPr>
              <w:t>и:</w:t>
            </w:r>
            <w:r w:rsidRPr="001C32BD">
              <w:rPr>
                <w:sz w:val="20"/>
                <w:szCs w:val="20"/>
                <w:lang w:val="uk-UA"/>
              </w:rPr>
              <w:t xml:space="preserve"> </w:t>
            </w:r>
            <w:r>
              <w:rPr>
                <w:sz w:val="20"/>
                <w:szCs w:val="20"/>
                <w:lang w:val="uk-UA"/>
              </w:rPr>
              <w:t>у русі «плугом», упором</w:t>
            </w:r>
            <w:r>
              <w:rPr>
                <w:sz w:val="20"/>
              </w:rPr>
              <w:t>;</w:t>
            </w:r>
            <w:r w:rsidRPr="00A01F40">
              <w:rPr>
                <w:b/>
                <w:sz w:val="20"/>
              </w:rPr>
              <w:t xml:space="preserve"> </w:t>
            </w:r>
            <w:r>
              <w:rPr>
                <w:sz w:val="20"/>
                <w:szCs w:val="20"/>
                <w:lang w:val="uk-UA"/>
              </w:rPr>
              <w:t>зміну стійок під час спуску (з високої на основну,  низьку та навпаки).</w:t>
            </w:r>
          </w:p>
          <w:p w:rsidR="001A4D6C" w:rsidRPr="00A01F40" w:rsidRDefault="001A4D6C" w:rsidP="008D55F1">
            <w:pPr>
              <w:pStyle w:val="23"/>
              <w:spacing w:line="240" w:lineRule="auto"/>
              <w:ind w:firstLine="0"/>
              <w:jc w:val="left"/>
              <w:rPr>
                <w:sz w:val="20"/>
              </w:rPr>
            </w:pPr>
            <w:r w:rsidRPr="00D14AB4">
              <w:rPr>
                <w:b/>
                <w:sz w:val="20"/>
              </w:rPr>
              <w:t>з а с т о с о в у є</w:t>
            </w:r>
            <w:r>
              <w:rPr>
                <w:b/>
                <w:sz w:val="20"/>
              </w:rPr>
              <w:t>:</w:t>
            </w:r>
            <w:r w:rsidRPr="00D14AB4">
              <w:rPr>
                <w:b/>
                <w:sz w:val="20"/>
              </w:rPr>
              <w:t xml:space="preserve"> </w:t>
            </w:r>
            <w:r w:rsidRPr="00D14AB4">
              <w:rPr>
                <w:sz w:val="20"/>
              </w:rPr>
              <w:t xml:space="preserve"> </w:t>
            </w:r>
            <w:r>
              <w:rPr>
                <w:sz w:val="20"/>
              </w:rPr>
              <w:t>обгін, фінішування</w:t>
            </w:r>
          </w:p>
        </w:tc>
      </w:tr>
      <w:tr w:rsidR="001A4D6C" w:rsidRPr="00A01F40" w:rsidTr="008D55F1">
        <w:trPr>
          <w:trHeight w:val="20"/>
        </w:trPr>
        <w:tc>
          <w:tcPr>
            <w:tcW w:w="6978" w:type="dxa"/>
            <w:gridSpan w:val="2"/>
            <w:tcBorders>
              <w:top w:val="single" w:sz="4" w:space="0" w:color="auto"/>
              <w:left w:val="nil"/>
              <w:bottom w:val="single" w:sz="4" w:space="0" w:color="auto"/>
              <w:right w:val="nil"/>
            </w:tcBorders>
          </w:tcPr>
          <w:p w:rsidR="001A4D6C" w:rsidRPr="00A01F40" w:rsidRDefault="001A4D6C" w:rsidP="008D55F1">
            <w:pPr>
              <w:widowControl w:val="0"/>
              <w:rPr>
                <w:b/>
                <w:bCs/>
                <w:sz w:val="16"/>
                <w:szCs w:val="16"/>
                <w:lang w:val="uk-UA"/>
              </w:rPr>
            </w:pPr>
          </w:p>
          <w:p w:rsidR="001A4D6C" w:rsidRPr="00A01F40" w:rsidRDefault="001A4D6C" w:rsidP="008D55F1">
            <w:pPr>
              <w:widowControl w:val="0"/>
              <w:jc w:val="center"/>
              <w:rPr>
                <w:b/>
                <w:bCs/>
                <w:sz w:val="20"/>
                <w:szCs w:val="20"/>
                <w:lang w:val="uk-UA"/>
              </w:rPr>
            </w:pPr>
            <w:r w:rsidRPr="00A01F40">
              <w:rPr>
                <w:b/>
                <w:bCs/>
                <w:sz w:val="20"/>
                <w:szCs w:val="20"/>
                <w:lang w:val="uk-UA"/>
              </w:rPr>
              <w:t>4 рік вивчення</w:t>
            </w:r>
          </w:p>
          <w:p w:rsidR="001A4D6C" w:rsidRPr="00A01F40" w:rsidRDefault="001A4D6C" w:rsidP="008D55F1">
            <w:pPr>
              <w:widowControl w:val="0"/>
              <w:jc w:val="center"/>
              <w:rPr>
                <w:b/>
                <w:i/>
                <w:sz w:val="12"/>
                <w:szCs w:val="12"/>
                <w:lang w:val="uk-UA"/>
              </w:rPr>
            </w:pPr>
          </w:p>
        </w:tc>
      </w:tr>
      <w:tr w:rsidR="001A4D6C" w:rsidRPr="00A01F40" w:rsidTr="008D55F1">
        <w:trPr>
          <w:trHeight w:val="20"/>
        </w:trPr>
        <w:tc>
          <w:tcPr>
            <w:tcW w:w="3420"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jc w:val="center"/>
              <w:rPr>
                <w:b/>
                <w:sz w:val="18"/>
                <w:szCs w:val="18"/>
                <w:lang w:val="uk-UA"/>
              </w:rPr>
            </w:pPr>
            <w:r w:rsidRPr="00A01F40">
              <w:rPr>
                <w:b/>
                <w:sz w:val="18"/>
                <w:szCs w:val="18"/>
                <w:lang w:val="uk-UA"/>
              </w:rPr>
              <w:t>Зміст навчального матеріалу</w:t>
            </w:r>
          </w:p>
        </w:tc>
        <w:tc>
          <w:tcPr>
            <w:tcW w:w="3558"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1A4D6C" w:rsidRPr="00A01F40" w:rsidTr="008D55F1">
        <w:trPr>
          <w:trHeight w:val="20"/>
        </w:trPr>
        <w:tc>
          <w:tcPr>
            <w:tcW w:w="6978" w:type="dxa"/>
            <w:gridSpan w:val="2"/>
            <w:tcBorders>
              <w:top w:val="single" w:sz="4" w:space="0" w:color="auto"/>
              <w:left w:val="single" w:sz="4" w:space="0" w:color="auto"/>
              <w:bottom w:val="single" w:sz="4" w:space="0" w:color="auto"/>
              <w:right w:val="single" w:sz="4" w:space="0" w:color="auto"/>
            </w:tcBorders>
          </w:tcPr>
          <w:p w:rsidR="001A4D6C" w:rsidRPr="00A01F40" w:rsidRDefault="001A4D6C" w:rsidP="008D55F1">
            <w:pPr>
              <w:pStyle w:val="-"/>
            </w:pPr>
            <w:r w:rsidRPr="00A01F40">
              <w:t>Теоретичні відомості</w:t>
            </w:r>
          </w:p>
        </w:tc>
      </w:tr>
      <w:tr w:rsidR="001A4D6C" w:rsidRPr="00A01F40" w:rsidTr="008D55F1">
        <w:trPr>
          <w:trHeight w:val="20"/>
        </w:trPr>
        <w:tc>
          <w:tcPr>
            <w:tcW w:w="3420" w:type="dxa"/>
            <w:tcBorders>
              <w:top w:val="single" w:sz="4" w:space="0" w:color="auto"/>
              <w:left w:val="single" w:sz="4" w:space="0" w:color="auto"/>
              <w:bottom w:val="single" w:sz="4" w:space="0" w:color="auto"/>
              <w:right w:val="single" w:sz="4" w:space="0" w:color="auto"/>
            </w:tcBorders>
          </w:tcPr>
          <w:p w:rsidR="001A4D6C" w:rsidRDefault="001A4D6C" w:rsidP="008D55F1">
            <w:pPr>
              <w:widowControl w:val="0"/>
              <w:rPr>
                <w:sz w:val="20"/>
                <w:szCs w:val="20"/>
                <w:lang w:val="uk-UA"/>
              </w:rPr>
            </w:pPr>
            <w:r>
              <w:rPr>
                <w:sz w:val="20"/>
                <w:szCs w:val="20"/>
                <w:lang w:val="uk-UA"/>
              </w:rPr>
              <w:t xml:space="preserve">Розвиток витривалості під час самостійних занять. </w:t>
            </w:r>
          </w:p>
          <w:p w:rsidR="001A4D6C" w:rsidRDefault="001A4D6C" w:rsidP="008D55F1">
            <w:pPr>
              <w:widowControl w:val="0"/>
              <w:rPr>
                <w:sz w:val="20"/>
                <w:szCs w:val="20"/>
                <w:lang w:val="uk-UA"/>
              </w:rPr>
            </w:pPr>
            <w:r>
              <w:rPr>
                <w:sz w:val="20"/>
                <w:szCs w:val="20"/>
                <w:lang w:val="uk-UA"/>
              </w:rPr>
              <w:t>Режим і харчування лижника.</w:t>
            </w:r>
          </w:p>
          <w:p w:rsidR="001A4D6C" w:rsidRPr="00A01F40" w:rsidRDefault="001A4D6C" w:rsidP="008D55F1">
            <w:pPr>
              <w:widowControl w:val="0"/>
              <w:rPr>
                <w:b/>
                <w:bCs/>
                <w:spacing w:val="-4"/>
                <w:sz w:val="20"/>
                <w:szCs w:val="20"/>
                <w:lang w:val="uk-UA"/>
              </w:rPr>
            </w:pPr>
            <w:r w:rsidRPr="00A2124C">
              <w:rPr>
                <w:sz w:val="20"/>
                <w:szCs w:val="20"/>
                <w:lang w:val="uk-UA"/>
              </w:rPr>
              <w:t>Засоби попередження простудних захворювань</w:t>
            </w:r>
          </w:p>
        </w:tc>
        <w:tc>
          <w:tcPr>
            <w:tcW w:w="3558"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rPr>
                <w:b/>
                <w:sz w:val="20"/>
                <w:szCs w:val="20"/>
                <w:lang w:val="uk-UA"/>
              </w:rPr>
            </w:pPr>
            <w:r w:rsidRPr="00A01F40">
              <w:rPr>
                <w:b/>
                <w:sz w:val="20"/>
                <w:szCs w:val="20"/>
                <w:lang w:val="uk-UA"/>
              </w:rPr>
              <w:t>Учень, учениця:</w:t>
            </w:r>
          </w:p>
          <w:p w:rsidR="001A4D6C" w:rsidRPr="00A01F40" w:rsidRDefault="001A4D6C" w:rsidP="008D55F1">
            <w:pPr>
              <w:widowControl w:val="0"/>
              <w:rPr>
                <w:sz w:val="20"/>
                <w:szCs w:val="20"/>
                <w:lang w:val="uk-UA"/>
              </w:rPr>
            </w:pPr>
            <w:r w:rsidRPr="00A01F40">
              <w:rPr>
                <w:b/>
                <w:sz w:val="20"/>
                <w:szCs w:val="20"/>
                <w:lang w:val="uk-UA"/>
              </w:rPr>
              <w:t xml:space="preserve">в о л о д і є </w:t>
            </w:r>
            <w:r>
              <w:rPr>
                <w:sz w:val="20"/>
                <w:szCs w:val="20"/>
                <w:lang w:val="uk-UA"/>
              </w:rPr>
              <w:t xml:space="preserve"> знаннями</w:t>
            </w:r>
            <w:r w:rsidRPr="00A01F40">
              <w:rPr>
                <w:sz w:val="20"/>
                <w:szCs w:val="20"/>
                <w:lang w:val="uk-UA"/>
              </w:rPr>
              <w:t xml:space="preserve"> режиму і харчування</w:t>
            </w:r>
            <w:r>
              <w:rPr>
                <w:sz w:val="20"/>
                <w:szCs w:val="20"/>
                <w:lang w:val="uk-UA"/>
              </w:rPr>
              <w:t xml:space="preserve"> лижника</w:t>
            </w:r>
            <w:r w:rsidRPr="00A01F40">
              <w:rPr>
                <w:sz w:val="20"/>
                <w:szCs w:val="20"/>
                <w:lang w:val="uk-UA"/>
              </w:rPr>
              <w:t>; знаннями</w:t>
            </w:r>
            <w:r>
              <w:rPr>
                <w:sz w:val="20"/>
                <w:szCs w:val="20"/>
                <w:lang w:val="uk-UA"/>
              </w:rPr>
              <w:t xml:space="preserve"> про розвиток витривалості під час самостійних занять</w:t>
            </w:r>
            <w:r w:rsidRPr="00A01F40">
              <w:rPr>
                <w:sz w:val="20"/>
                <w:szCs w:val="20"/>
                <w:lang w:val="uk-UA"/>
              </w:rPr>
              <w:t>;</w:t>
            </w:r>
          </w:p>
          <w:p w:rsidR="001A4D6C" w:rsidRPr="004A53BB" w:rsidRDefault="001A4D6C" w:rsidP="008D55F1">
            <w:pPr>
              <w:rPr>
                <w:sz w:val="20"/>
                <w:szCs w:val="20"/>
                <w:lang w:val="uk-UA"/>
              </w:rPr>
            </w:pPr>
            <w:r>
              <w:rPr>
                <w:b/>
                <w:sz w:val="20"/>
                <w:szCs w:val="20"/>
                <w:lang w:val="uk-UA"/>
              </w:rPr>
              <w:t>н а з и в а є</w:t>
            </w:r>
            <w:r w:rsidRPr="00A01F40">
              <w:rPr>
                <w:b/>
                <w:sz w:val="20"/>
                <w:szCs w:val="20"/>
                <w:lang w:val="uk-UA"/>
              </w:rPr>
              <w:t xml:space="preserve"> </w:t>
            </w:r>
            <w:r w:rsidRPr="00A01F40">
              <w:rPr>
                <w:sz w:val="20"/>
                <w:szCs w:val="20"/>
                <w:lang w:val="uk-UA"/>
              </w:rPr>
              <w:t xml:space="preserve"> основні</w:t>
            </w:r>
            <w:r w:rsidRPr="00A2124C">
              <w:rPr>
                <w:sz w:val="20"/>
                <w:szCs w:val="20"/>
                <w:lang w:val="uk-UA"/>
              </w:rPr>
              <w:t xml:space="preserve"> </w:t>
            </w:r>
            <w:r>
              <w:rPr>
                <w:sz w:val="20"/>
                <w:szCs w:val="20"/>
                <w:lang w:val="uk-UA"/>
              </w:rPr>
              <w:t>з</w:t>
            </w:r>
            <w:r w:rsidRPr="00A2124C">
              <w:rPr>
                <w:sz w:val="20"/>
                <w:szCs w:val="20"/>
                <w:lang w:val="uk-UA"/>
              </w:rPr>
              <w:t xml:space="preserve">асоби попередження </w:t>
            </w:r>
            <w:r>
              <w:rPr>
                <w:sz w:val="20"/>
                <w:szCs w:val="20"/>
                <w:lang w:val="uk-UA"/>
              </w:rPr>
              <w:t xml:space="preserve"> </w:t>
            </w:r>
            <w:r w:rsidRPr="00A2124C">
              <w:rPr>
                <w:sz w:val="20"/>
                <w:szCs w:val="20"/>
                <w:lang w:val="uk-UA"/>
              </w:rPr>
              <w:t>простудних захворювань</w:t>
            </w:r>
          </w:p>
        </w:tc>
      </w:tr>
      <w:tr w:rsidR="001A4D6C" w:rsidRPr="00A01F40" w:rsidTr="008D55F1">
        <w:trPr>
          <w:trHeight w:val="20"/>
        </w:trPr>
        <w:tc>
          <w:tcPr>
            <w:tcW w:w="6978" w:type="dxa"/>
            <w:gridSpan w:val="2"/>
            <w:tcBorders>
              <w:top w:val="single" w:sz="4" w:space="0" w:color="auto"/>
              <w:left w:val="single" w:sz="4" w:space="0" w:color="auto"/>
              <w:bottom w:val="single" w:sz="4" w:space="0" w:color="auto"/>
              <w:right w:val="single" w:sz="4" w:space="0" w:color="auto"/>
            </w:tcBorders>
          </w:tcPr>
          <w:p w:rsidR="001A4D6C" w:rsidRPr="00A01F40" w:rsidRDefault="001A4D6C" w:rsidP="008D55F1">
            <w:pPr>
              <w:pStyle w:val="-"/>
            </w:pPr>
            <w:r w:rsidRPr="00A01F40">
              <w:t>Спеціальна фізична підготовка</w:t>
            </w:r>
          </w:p>
        </w:tc>
      </w:tr>
      <w:tr w:rsidR="001A4D6C" w:rsidRPr="00A01F40" w:rsidTr="008D55F1">
        <w:trPr>
          <w:trHeight w:val="20"/>
        </w:trPr>
        <w:tc>
          <w:tcPr>
            <w:tcW w:w="3420" w:type="dxa"/>
            <w:tcBorders>
              <w:top w:val="single" w:sz="4" w:space="0" w:color="auto"/>
              <w:left w:val="single" w:sz="4" w:space="0" w:color="auto"/>
              <w:bottom w:val="single" w:sz="4" w:space="0" w:color="auto"/>
              <w:right w:val="single" w:sz="4" w:space="0" w:color="auto"/>
            </w:tcBorders>
          </w:tcPr>
          <w:p w:rsidR="001A4D6C" w:rsidRDefault="001A4D6C" w:rsidP="008D55F1">
            <w:pPr>
              <w:widowControl w:val="0"/>
              <w:rPr>
                <w:sz w:val="20"/>
                <w:szCs w:val="20"/>
                <w:lang w:val="uk-UA"/>
              </w:rPr>
            </w:pPr>
            <w:r>
              <w:rPr>
                <w:sz w:val="20"/>
                <w:szCs w:val="20"/>
                <w:lang w:val="uk-UA"/>
              </w:rPr>
              <w:t xml:space="preserve">Стрибкові вправи, імітація лижних ходів у русі без палиць та з ними, вправи з лижним еспандером. </w:t>
            </w:r>
          </w:p>
          <w:p w:rsidR="001A4D6C" w:rsidRDefault="001A4D6C" w:rsidP="008D55F1">
            <w:pPr>
              <w:widowControl w:val="0"/>
              <w:rPr>
                <w:sz w:val="20"/>
                <w:szCs w:val="20"/>
                <w:lang w:val="uk-UA"/>
              </w:rPr>
            </w:pPr>
            <w:r>
              <w:rPr>
                <w:sz w:val="20"/>
                <w:szCs w:val="20"/>
                <w:lang w:val="uk-UA"/>
              </w:rPr>
              <w:t>Спеціальні вправи лижника.</w:t>
            </w:r>
          </w:p>
          <w:p w:rsidR="001A4D6C" w:rsidRDefault="001A4D6C" w:rsidP="008D55F1">
            <w:pPr>
              <w:widowControl w:val="0"/>
              <w:rPr>
                <w:sz w:val="20"/>
                <w:szCs w:val="20"/>
                <w:lang w:val="uk-UA"/>
              </w:rPr>
            </w:pPr>
            <w:r>
              <w:rPr>
                <w:sz w:val="20"/>
                <w:szCs w:val="20"/>
                <w:lang w:val="uk-UA"/>
              </w:rPr>
              <w:t>Проходження відрізків 300-</w:t>
            </w:r>
            <w:smartTag w:uri="urn:schemas-microsoft-com:office:smarttags" w:element="metricconverter">
              <w:smartTagPr>
                <w:attr w:name="ProductID" w:val="400 м"/>
              </w:smartTagPr>
              <w:r>
                <w:rPr>
                  <w:sz w:val="20"/>
                  <w:szCs w:val="20"/>
                  <w:lang w:val="uk-UA"/>
                </w:rPr>
                <w:t>400 м</w:t>
              </w:r>
            </w:smartTag>
            <w:r>
              <w:rPr>
                <w:sz w:val="20"/>
                <w:szCs w:val="20"/>
                <w:lang w:val="uk-UA"/>
              </w:rPr>
              <w:t xml:space="preserve"> з підвищеною швидкістю.</w:t>
            </w:r>
          </w:p>
          <w:p w:rsidR="001A4D6C" w:rsidRDefault="001A4D6C" w:rsidP="008D55F1">
            <w:pPr>
              <w:widowControl w:val="0"/>
              <w:rPr>
                <w:sz w:val="20"/>
                <w:szCs w:val="20"/>
                <w:lang w:val="uk-UA"/>
              </w:rPr>
            </w:pPr>
            <w:r>
              <w:rPr>
                <w:sz w:val="20"/>
                <w:szCs w:val="20"/>
                <w:lang w:val="uk-UA"/>
              </w:rPr>
              <w:t xml:space="preserve">Рівномірне проходження дистанції до </w:t>
            </w:r>
            <w:smartTag w:uri="urn:schemas-microsoft-com:office:smarttags" w:element="metricconverter">
              <w:smartTagPr>
                <w:attr w:name="ProductID" w:val="3,5 км"/>
              </w:smartTagPr>
              <w:r>
                <w:rPr>
                  <w:sz w:val="20"/>
                  <w:szCs w:val="20"/>
                  <w:lang w:val="uk-UA"/>
                </w:rPr>
                <w:t>3,5 км</w:t>
              </w:r>
            </w:smartTag>
            <w:r>
              <w:rPr>
                <w:sz w:val="20"/>
                <w:szCs w:val="20"/>
                <w:lang w:val="uk-UA"/>
              </w:rPr>
              <w:t xml:space="preserve">. </w:t>
            </w:r>
          </w:p>
          <w:p w:rsidR="001A4D6C" w:rsidRPr="00A01F40" w:rsidRDefault="001A4D6C" w:rsidP="008D55F1">
            <w:pPr>
              <w:rPr>
                <w:sz w:val="20"/>
                <w:szCs w:val="20"/>
                <w:lang w:val="uk-UA"/>
              </w:rPr>
            </w:pPr>
            <w:r>
              <w:rPr>
                <w:sz w:val="20"/>
                <w:szCs w:val="20"/>
                <w:lang w:val="uk-UA"/>
              </w:rPr>
              <w:t>І</w:t>
            </w:r>
            <w:r w:rsidRPr="00A01F40">
              <w:rPr>
                <w:sz w:val="20"/>
                <w:szCs w:val="20"/>
                <w:lang w:val="uk-UA"/>
              </w:rPr>
              <w:t xml:space="preserve">гри </w:t>
            </w:r>
            <w:r>
              <w:rPr>
                <w:sz w:val="20"/>
                <w:szCs w:val="20"/>
                <w:lang w:val="uk-UA"/>
              </w:rPr>
              <w:t>та естафети на лижах</w:t>
            </w:r>
          </w:p>
        </w:tc>
        <w:tc>
          <w:tcPr>
            <w:tcW w:w="3558"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rPr>
                <w:b/>
                <w:sz w:val="20"/>
                <w:szCs w:val="20"/>
                <w:lang w:val="uk-UA"/>
              </w:rPr>
            </w:pPr>
            <w:r w:rsidRPr="00A01F40">
              <w:rPr>
                <w:b/>
                <w:sz w:val="20"/>
                <w:szCs w:val="20"/>
                <w:lang w:val="uk-UA"/>
              </w:rPr>
              <w:t>Учень, учениця:</w:t>
            </w:r>
          </w:p>
          <w:p w:rsidR="001A4D6C" w:rsidRPr="00AD57D3" w:rsidRDefault="001A4D6C" w:rsidP="008D55F1">
            <w:pPr>
              <w:widowControl w:val="0"/>
              <w:rPr>
                <w:sz w:val="20"/>
                <w:szCs w:val="20"/>
                <w:lang w:val="uk-UA"/>
              </w:rPr>
            </w:pPr>
            <w:r w:rsidRPr="00A01F40">
              <w:rPr>
                <w:b/>
                <w:sz w:val="20"/>
                <w:szCs w:val="20"/>
                <w:lang w:val="uk-UA"/>
              </w:rPr>
              <w:t>в и к о н у є</w:t>
            </w:r>
            <w:r>
              <w:rPr>
                <w:b/>
                <w:sz w:val="20"/>
                <w:szCs w:val="20"/>
                <w:lang w:val="uk-UA"/>
              </w:rPr>
              <w:t>:</w:t>
            </w:r>
            <w:r w:rsidRPr="00A01F40">
              <w:rPr>
                <w:b/>
                <w:sz w:val="20"/>
                <w:szCs w:val="20"/>
                <w:lang w:val="uk-UA"/>
              </w:rPr>
              <w:t xml:space="preserve"> </w:t>
            </w:r>
            <w:r>
              <w:rPr>
                <w:sz w:val="20"/>
                <w:szCs w:val="20"/>
                <w:lang w:val="uk-UA"/>
              </w:rPr>
              <w:t xml:space="preserve"> </w:t>
            </w:r>
            <w:r>
              <w:rPr>
                <w:sz w:val="20"/>
                <w:szCs w:val="20"/>
                <w:lang w:val="en-US"/>
              </w:rPr>
              <w:t>c</w:t>
            </w:r>
            <w:r>
              <w:rPr>
                <w:sz w:val="20"/>
                <w:szCs w:val="20"/>
                <w:lang w:val="uk-UA"/>
              </w:rPr>
              <w:t xml:space="preserve">трибкові вправи (багатоскоки тощо), імітацію лижних ходів у русі без палиць та з ними, вправи з лижним еспандером; спеціальні вправи лижника; </w:t>
            </w:r>
          </w:p>
          <w:p w:rsidR="001A4D6C" w:rsidRPr="006315D0" w:rsidRDefault="001A4D6C" w:rsidP="008D55F1">
            <w:pPr>
              <w:widowControl w:val="0"/>
              <w:rPr>
                <w:sz w:val="20"/>
                <w:szCs w:val="20"/>
                <w:lang w:val="uk-UA"/>
              </w:rPr>
            </w:pPr>
            <w:r w:rsidRPr="00A01F40">
              <w:rPr>
                <w:b/>
                <w:bCs/>
                <w:sz w:val="20"/>
                <w:szCs w:val="20"/>
                <w:lang w:val="uk-UA"/>
              </w:rPr>
              <w:t>з д і й с н ю є</w:t>
            </w:r>
            <w:r>
              <w:rPr>
                <w:b/>
                <w:bCs/>
                <w:sz w:val="20"/>
                <w:szCs w:val="20"/>
                <w:lang w:val="uk-UA"/>
              </w:rPr>
              <w:t>:</w:t>
            </w:r>
            <w:r w:rsidRPr="00A01F40">
              <w:rPr>
                <w:b/>
                <w:bCs/>
                <w:sz w:val="20"/>
                <w:szCs w:val="20"/>
                <w:lang w:val="uk-UA"/>
              </w:rPr>
              <w:t xml:space="preserve">  </w:t>
            </w:r>
            <w:r>
              <w:rPr>
                <w:sz w:val="20"/>
                <w:szCs w:val="20"/>
                <w:lang w:val="uk-UA"/>
              </w:rPr>
              <w:t>проходження відрізків 300-</w:t>
            </w:r>
            <w:smartTag w:uri="urn:schemas-microsoft-com:office:smarttags" w:element="metricconverter">
              <w:smartTagPr>
                <w:attr w:name="ProductID" w:val="400 м"/>
              </w:smartTagPr>
              <w:r>
                <w:rPr>
                  <w:sz w:val="20"/>
                  <w:szCs w:val="20"/>
                  <w:lang w:val="uk-UA"/>
                </w:rPr>
                <w:t>400 м</w:t>
              </w:r>
            </w:smartTag>
            <w:r>
              <w:rPr>
                <w:sz w:val="20"/>
                <w:szCs w:val="20"/>
                <w:lang w:val="uk-UA"/>
              </w:rPr>
              <w:t xml:space="preserve"> з підвищеною швидкістю;</w:t>
            </w:r>
            <w:r>
              <w:rPr>
                <w:bCs/>
                <w:sz w:val="20"/>
                <w:szCs w:val="20"/>
                <w:lang w:val="uk-UA"/>
              </w:rPr>
              <w:t xml:space="preserve"> рівномірне </w:t>
            </w:r>
            <w:r>
              <w:rPr>
                <w:sz w:val="20"/>
                <w:szCs w:val="20"/>
                <w:lang w:val="uk-UA"/>
              </w:rPr>
              <w:t xml:space="preserve">проходження дистанції до 3,5 км </w:t>
            </w:r>
          </w:p>
        </w:tc>
      </w:tr>
      <w:tr w:rsidR="001A4D6C" w:rsidRPr="00A01F40" w:rsidTr="008D55F1">
        <w:trPr>
          <w:trHeight w:val="20"/>
        </w:trPr>
        <w:tc>
          <w:tcPr>
            <w:tcW w:w="6978" w:type="dxa"/>
            <w:gridSpan w:val="2"/>
            <w:tcBorders>
              <w:top w:val="single" w:sz="4" w:space="0" w:color="auto"/>
              <w:left w:val="single" w:sz="4" w:space="0" w:color="auto"/>
              <w:bottom w:val="single" w:sz="4" w:space="0" w:color="auto"/>
              <w:right w:val="single" w:sz="4" w:space="0" w:color="auto"/>
            </w:tcBorders>
          </w:tcPr>
          <w:p w:rsidR="001A4D6C" w:rsidRPr="00A01F40" w:rsidRDefault="001A4D6C" w:rsidP="008D55F1">
            <w:pPr>
              <w:pStyle w:val="-"/>
            </w:pPr>
            <w:r w:rsidRPr="00A01F40">
              <w:t>Техніко-тактична підготовка</w:t>
            </w:r>
          </w:p>
        </w:tc>
      </w:tr>
      <w:tr w:rsidR="001A4D6C" w:rsidRPr="00A01F40" w:rsidTr="008D55F1">
        <w:trPr>
          <w:trHeight w:val="20"/>
        </w:trPr>
        <w:tc>
          <w:tcPr>
            <w:tcW w:w="3420" w:type="dxa"/>
            <w:tcBorders>
              <w:top w:val="single" w:sz="4" w:space="0" w:color="auto"/>
              <w:left w:val="single" w:sz="4" w:space="0" w:color="auto"/>
              <w:bottom w:val="single" w:sz="4" w:space="0" w:color="auto"/>
              <w:right w:val="single" w:sz="4" w:space="0" w:color="auto"/>
            </w:tcBorders>
          </w:tcPr>
          <w:p w:rsidR="001A4D6C" w:rsidRDefault="001A4D6C" w:rsidP="008D55F1">
            <w:pPr>
              <w:pStyle w:val="23"/>
              <w:spacing w:line="240" w:lineRule="auto"/>
              <w:ind w:firstLine="0"/>
              <w:jc w:val="left"/>
              <w:rPr>
                <w:sz w:val="20"/>
              </w:rPr>
            </w:pPr>
            <w:r w:rsidRPr="00FD39AC">
              <w:rPr>
                <w:i/>
                <w:sz w:val="20"/>
              </w:rPr>
              <w:t>Пресування на лижах</w:t>
            </w:r>
            <w:r w:rsidRPr="00FD39AC">
              <w:rPr>
                <w:sz w:val="20"/>
              </w:rPr>
              <w:t xml:space="preserve">: </w:t>
            </w:r>
            <w:r>
              <w:rPr>
                <w:sz w:val="20"/>
              </w:rPr>
              <w:t xml:space="preserve">класичні і ковзанярські ходи.  </w:t>
            </w:r>
          </w:p>
          <w:p w:rsidR="001A4D6C" w:rsidRDefault="001A4D6C" w:rsidP="008D55F1">
            <w:pPr>
              <w:pStyle w:val="23"/>
              <w:spacing w:line="240" w:lineRule="auto"/>
              <w:ind w:firstLine="0"/>
              <w:jc w:val="left"/>
              <w:rPr>
                <w:sz w:val="20"/>
              </w:rPr>
            </w:pPr>
            <w:r w:rsidRPr="002249D2">
              <w:rPr>
                <w:i/>
                <w:sz w:val="20"/>
              </w:rPr>
              <w:t>Поворот</w:t>
            </w:r>
            <w:r>
              <w:rPr>
                <w:i/>
                <w:sz w:val="20"/>
              </w:rPr>
              <w:t>и</w:t>
            </w:r>
            <w:r w:rsidRPr="002249D2">
              <w:rPr>
                <w:i/>
                <w:sz w:val="20"/>
              </w:rPr>
              <w:t>:</w:t>
            </w:r>
            <w:r>
              <w:rPr>
                <w:sz w:val="20"/>
              </w:rPr>
              <w:t xml:space="preserve"> у русі з упору та на паралельних лижах.</w:t>
            </w:r>
          </w:p>
          <w:p w:rsidR="001A4D6C" w:rsidRDefault="001A4D6C" w:rsidP="008D55F1">
            <w:pPr>
              <w:pStyle w:val="23"/>
              <w:spacing w:line="240" w:lineRule="auto"/>
              <w:ind w:firstLine="0"/>
              <w:jc w:val="left"/>
              <w:rPr>
                <w:sz w:val="20"/>
              </w:rPr>
            </w:pPr>
            <w:r w:rsidRPr="00FD39AC">
              <w:rPr>
                <w:i/>
                <w:sz w:val="20"/>
              </w:rPr>
              <w:t>Сходження в гору</w:t>
            </w:r>
            <w:r w:rsidRPr="00FD39AC">
              <w:rPr>
                <w:sz w:val="20"/>
              </w:rPr>
              <w:t xml:space="preserve">: </w:t>
            </w:r>
            <w:r>
              <w:rPr>
                <w:sz w:val="20"/>
              </w:rPr>
              <w:t>ковзним кроком.</w:t>
            </w:r>
          </w:p>
          <w:p w:rsidR="001A4D6C" w:rsidRDefault="001A4D6C" w:rsidP="008D55F1">
            <w:pPr>
              <w:jc w:val="both"/>
              <w:rPr>
                <w:sz w:val="20"/>
                <w:szCs w:val="20"/>
                <w:lang w:val="uk-UA"/>
              </w:rPr>
            </w:pPr>
            <w:r w:rsidRPr="00063DDE">
              <w:rPr>
                <w:i/>
                <w:sz w:val="20"/>
                <w:szCs w:val="20"/>
                <w:lang w:val="uk-UA"/>
              </w:rPr>
              <w:t>Гальмування:</w:t>
            </w:r>
            <w:r>
              <w:rPr>
                <w:sz w:val="20"/>
                <w:szCs w:val="20"/>
                <w:lang w:val="uk-UA"/>
              </w:rPr>
              <w:t xml:space="preserve"> упором.</w:t>
            </w:r>
          </w:p>
          <w:p w:rsidR="001A4D6C" w:rsidRPr="00FD39AC" w:rsidRDefault="001A4D6C" w:rsidP="008D55F1">
            <w:pPr>
              <w:jc w:val="both"/>
              <w:rPr>
                <w:sz w:val="20"/>
                <w:szCs w:val="20"/>
                <w:lang w:val="uk-UA"/>
              </w:rPr>
            </w:pPr>
            <w:r w:rsidRPr="00FD39AC">
              <w:rPr>
                <w:i/>
                <w:sz w:val="20"/>
                <w:szCs w:val="20"/>
                <w:lang w:val="uk-UA"/>
              </w:rPr>
              <w:t>Перехід:</w:t>
            </w:r>
            <w:r>
              <w:rPr>
                <w:sz w:val="20"/>
                <w:szCs w:val="20"/>
                <w:lang w:val="uk-UA"/>
              </w:rPr>
              <w:t xml:space="preserve"> з </w:t>
            </w:r>
            <w:r w:rsidRPr="00FD39AC">
              <w:rPr>
                <w:sz w:val="20"/>
                <w:szCs w:val="20"/>
                <w:lang w:val="uk-UA"/>
              </w:rPr>
              <w:t>ходу на хід залежно від умов дистанції і стану лижні.</w:t>
            </w:r>
          </w:p>
          <w:p w:rsidR="001A4D6C" w:rsidRDefault="001A4D6C" w:rsidP="008D55F1">
            <w:pPr>
              <w:pStyle w:val="23"/>
              <w:spacing w:line="240" w:lineRule="auto"/>
              <w:ind w:firstLine="0"/>
              <w:jc w:val="left"/>
              <w:rPr>
                <w:sz w:val="20"/>
              </w:rPr>
            </w:pPr>
            <w:r w:rsidRPr="00FD39AC">
              <w:rPr>
                <w:sz w:val="20"/>
              </w:rPr>
              <w:t>Використання різних лижних ходів під час вирішення тактичних завдань</w:t>
            </w:r>
            <w:r>
              <w:rPr>
                <w:sz w:val="20"/>
              </w:rPr>
              <w:t>.</w:t>
            </w:r>
          </w:p>
          <w:p w:rsidR="001A4D6C" w:rsidRPr="00A01F40" w:rsidRDefault="001A4D6C" w:rsidP="008D55F1">
            <w:pPr>
              <w:pStyle w:val="23"/>
              <w:spacing w:line="240" w:lineRule="auto"/>
              <w:ind w:firstLine="0"/>
              <w:jc w:val="left"/>
              <w:rPr>
                <w:sz w:val="20"/>
              </w:rPr>
            </w:pPr>
            <w:r>
              <w:rPr>
                <w:sz w:val="20"/>
              </w:rPr>
              <w:t>Старт, обгін, фінішування</w:t>
            </w:r>
          </w:p>
        </w:tc>
        <w:tc>
          <w:tcPr>
            <w:tcW w:w="3558"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rPr>
                <w:b/>
                <w:sz w:val="20"/>
                <w:szCs w:val="20"/>
                <w:lang w:val="uk-UA"/>
              </w:rPr>
            </w:pPr>
            <w:r w:rsidRPr="00A01F40">
              <w:rPr>
                <w:b/>
                <w:sz w:val="20"/>
                <w:szCs w:val="20"/>
                <w:lang w:val="uk-UA"/>
              </w:rPr>
              <w:t>Учень, учениця:</w:t>
            </w:r>
          </w:p>
          <w:p w:rsidR="001A4D6C" w:rsidRPr="00A01F40" w:rsidRDefault="001A4D6C" w:rsidP="008D55F1">
            <w:pPr>
              <w:pStyle w:val="23"/>
              <w:spacing w:line="240" w:lineRule="auto"/>
              <w:ind w:firstLine="0"/>
              <w:jc w:val="left"/>
              <w:rPr>
                <w:sz w:val="20"/>
              </w:rPr>
            </w:pPr>
            <w:r w:rsidRPr="00A01F40">
              <w:rPr>
                <w:b/>
                <w:sz w:val="20"/>
              </w:rPr>
              <w:t>в и к о н у є</w:t>
            </w:r>
            <w:r>
              <w:rPr>
                <w:b/>
                <w:sz w:val="20"/>
              </w:rPr>
              <w:t xml:space="preserve">: </w:t>
            </w:r>
            <w:r w:rsidRPr="00A01F40">
              <w:rPr>
                <w:b/>
                <w:sz w:val="20"/>
              </w:rPr>
              <w:t xml:space="preserve"> </w:t>
            </w:r>
            <w:r w:rsidRPr="00AF4A01">
              <w:rPr>
                <w:sz w:val="20"/>
              </w:rPr>
              <w:t xml:space="preserve">пересування </w:t>
            </w:r>
            <w:r>
              <w:rPr>
                <w:sz w:val="20"/>
              </w:rPr>
              <w:t>на лижах класичними  і ковзанярськими ходами;</w:t>
            </w:r>
            <w:r w:rsidRPr="00063DDE">
              <w:rPr>
                <w:i/>
                <w:sz w:val="20"/>
              </w:rPr>
              <w:t xml:space="preserve"> </w:t>
            </w:r>
            <w:r>
              <w:rPr>
                <w:i/>
                <w:sz w:val="20"/>
              </w:rPr>
              <w:t>г</w:t>
            </w:r>
            <w:r w:rsidRPr="00063DDE">
              <w:rPr>
                <w:i/>
                <w:sz w:val="20"/>
              </w:rPr>
              <w:t>альмування:</w:t>
            </w:r>
            <w:r>
              <w:rPr>
                <w:sz w:val="20"/>
              </w:rPr>
              <w:t xml:space="preserve"> «плугом», упором;</w:t>
            </w:r>
          </w:p>
          <w:p w:rsidR="001A4D6C" w:rsidRDefault="001A4D6C" w:rsidP="008D55F1">
            <w:pPr>
              <w:pStyle w:val="23"/>
              <w:spacing w:line="240" w:lineRule="auto"/>
              <w:ind w:firstLine="0"/>
              <w:jc w:val="left"/>
              <w:rPr>
                <w:sz w:val="20"/>
              </w:rPr>
            </w:pPr>
            <w:r w:rsidRPr="00A01F40">
              <w:rPr>
                <w:b/>
                <w:sz w:val="20"/>
              </w:rPr>
              <w:t>з д і й с н ю є</w:t>
            </w:r>
            <w:r>
              <w:rPr>
                <w:b/>
                <w:sz w:val="20"/>
              </w:rPr>
              <w:t>:</w:t>
            </w:r>
            <w:r w:rsidRPr="00A01F40">
              <w:rPr>
                <w:b/>
                <w:sz w:val="20"/>
              </w:rPr>
              <w:t xml:space="preserve"> </w:t>
            </w:r>
            <w:r w:rsidRPr="00A01F40">
              <w:rPr>
                <w:sz w:val="20"/>
              </w:rPr>
              <w:t xml:space="preserve"> </w:t>
            </w:r>
            <w:r>
              <w:rPr>
                <w:sz w:val="20"/>
              </w:rPr>
              <w:t>сходження в гору ковзним кроком;</w:t>
            </w:r>
            <w:r w:rsidRPr="002249D2">
              <w:rPr>
                <w:i/>
                <w:sz w:val="20"/>
              </w:rPr>
              <w:t xml:space="preserve"> </w:t>
            </w:r>
            <w:r>
              <w:rPr>
                <w:i/>
                <w:sz w:val="20"/>
              </w:rPr>
              <w:t>п</w:t>
            </w:r>
            <w:r w:rsidRPr="002249D2">
              <w:rPr>
                <w:i/>
                <w:sz w:val="20"/>
              </w:rPr>
              <w:t>оворот</w:t>
            </w:r>
            <w:r>
              <w:rPr>
                <w:i/>
                <w:sz w:val="20"/>
              </w:rPr>
              <w:t>и</w:t>
            </w:r>
            <w:r w:rsidRPr="002249D2">
              <w:rPr>
                <w:i/>
                <w:sz w:val="20"/>
              </w:rPr>
              <w:t>:</w:t>
            </w:r>
            <w:r>
              <w:rPr>
                <w:sz w:val="20"/>
              </w:rPr>
              <w:t xml:space="preserve"> у русі з упору та на паралельних лижах;</w:t>
            </w:r>
            <w:r w:rsidRPr="00A01F40">
              <w:rPr>
                <w:b/>
                <w:sz w:val="20"/>
              </w:rPr>
              <w:t xml:space="preserve"> </w:t>
            </w:r>
            <w:r>
              <w:rPr>
                <w:i/>
                <w:sz w:val="20"/>
              </w:rPr>
              <w:t>г</w:t>
            </w:r>
            <w:r w:rsidRPr="00063DDE">
              <w:rPr>
                <w:i/>
                <w:sz w:val="20"/>
              </w:rPr>
              <w:t>альмування:</w:t>
            </w:r>
            <w:r>
              <w:rPr>
                <w:sz w:val="20"/>
              </w:rPr>
              <w:t xml:space="preserve"> упором;</w:t>
            </w:r>
          </w:p>
          <w:p w:rsidR="001A4D6C" w:rsidRPr="00B37335" w:rsidRDefault="001A4D6C" w:rsidP="008D55F1">
            <w:pPr>
              <w:jc w:val="both"/>
              <w:rPr>
                <w:sz w:val="20"/>
                <w:szCs w:val="20"/>
                <w:lang w:val="uk-UA"/>
              </w:rPr>
            </w:pPr>
            <w:r w:rsidRPr="00D14AB4">
              <w:rPr>
                <w:b/>
                <w:sz w:val="20"/>
              </w:rPr>
              <w:t>з а с т о с о в у є</w:t>
            </w:r>
            <w:r>
              <w:rPr>
                <w:b/>
                <w:sz w:val="20"/>
                <w:lang w:val="uk-UA"/>
              </w:rPr>
              <w:t>:</w:t>
            </w:r>
            <w:r w:rsidRPr="00D14AB4">
              <w:rPr>
                <w:b/>
                <w:sz w:val="20"/>
              </w:rPr>
              <w:t xml:space="preserve"> </w:t>
            </w:r>
            <w:r w:rsidRPr="00D14AB4">
              <w:rPr>
                <w:sz w:val="20"/>
              </w:rPr>
              <w:t xml:space="preserve"> </w:t>
            </w:r>
            <w:r>
              <w:rPr>
                <w:sz w:val="20"/>
                <w:lang w:val="uk-UA"/>
              </w:rPr>
              <w:t xml:space="preserve">перехід </w:t>
            </w:r>
            <w:r>
              <w:rPr>
                <w:sz w:val="20"/>
                <w:szCs w:val="20"/>
                <w:lang w:val="uk-UA"/>
              </w:rPr>
              <w:t xml:space="preserve">з </w:t>
            </w:r>
            <w:r w:rsidRPr="00FD39AC">
              <w:rPr>
                <w:sz w:val="20"/>
                <w:szCs w:val="20"/>
                <w:lang w:val="uk-UA"/>
              </w:rPr>
              <w:t>ходу на хід залежно в</w:t>
            </w:r>
            <w:r>
              <w:rPr>
                <w:sz w:val="20"/>
                <w:szCs w:val="20"/>
                <w:lang w:val="uk-UA"/>
              </w:rPr>
              <w:t>ід умов дистанції і стану лижні;</w:t>
            </w:r>
            <w:r>
              <w:rPr>
                <w:sz w:val="20"/>
              </w:rPr>
              <w:t xml:space="preserve"> </w:t>
            </w:r>
            <w:r>
              <w:rPr>
                <w:sz w:val="20"/>
                <w:lang w:val="uk-UA"/>
              </w:rPr>
              <w:t>с</w:t>
            </w:r>
            <w:r>
              <w:rPr>
                <w:sz w:val="20"/>
              </w:rPr>
              <w:t xml:space="preserve">тарт, обгін, </w:t>
            </w:r>
            <w:r w:rsidRPr="008C666A">
              <w:rPr>
                <w:sz w:val="20"/>
                <w:lang w:val="uk-UA"/>
              </w:rPr>
              <w:t>фінішування</w:t>
            </w:r>
            <w:r>
              <w:rPr>
                <w:sz w:val="20"/>
                <w:lang w:val="uk-UA"/>
              </w:rPr>
              <w:t>;</w:t>
            </w:r>
          </w:p>
          <w:p w:rsidR="001A4D6C" w:rsidRPr="00A01F40" w:rsidRDefault="001A4D6C" w:rsidP="008D55F1">
            <w:pPr>
              <w:rPr>
                <w:sz w:val="20"/>
                <w:szCs w:val="20"/>
                <w:lang w:val="uk-UA"/>
              </w:rPr>
            </w:pPr>
            <w:r w:rsidRPr="00A01F40">
              <w:rPr>
                <w:b/>
                <w:sz w:val="20"/>
                <w:szCs w:val="20"/>
                <w:lang w:val="uk-UA"/>
              </w:rPr>
              <w:t>в и з н а ч а є</w:t>
            </w:r>
            <w:r>
              <w:rPr>
                <w:b/>
                <w:sz w:val="20"/>
                <w:szCs w:val="20"/>
                <w:lang w:val="uk-UA"/>
              </w:rPr>
              <w:t>:</w:t>
            </w:r>
            <w:r w:rsidRPr="00A01F40">
              <w:rPr>
                <w:sz w:val="20"/>
                <w:szCs w:val="20"/>
                <w:lang w:val="uk-UA"/>
              </w:rPr>
              <w:t xml:space="preserve">  </w:t>
            </w:r>
            <w:r>
              <w:rPr>
                <w:sz w:val="20"/>
                <w:szCs w:val="20"/>
                <w:lang w:val="uk-UA"/>
              </w:rPr>
              <w:t>необхідність використання різних лижних ходів під час вирішення тактичних завдань</w:t>
            </w:r>
          </w:p>
        </w:tc>
      </w:tr>
      <w:tr w:rsidR="001A4D6C" w:rsidRPr="00A01F40" w:rsidTr="008D55F1">
        <w:trPr>
          <w:trHeight w:val="20"/>
        </w:trPr>
        <w:tc>
          <w:tcPr>
            <w:tcW w:w="6978" w:type="dxa"/>
            <w:gridSpan w:val="2"/>
            <w:tcBorders>
              <w:top w:val="single" w:sz="4" w:space="0" w:color="auto"/>
              <w:left w:val="nil"/>
              <w:bottom w:val="single" w:sz="4" w:space="0" w:color="auto"/>
              <w:right w:val="nil"/>
            </w:tcBorders>
          </w:tcPr>
          <w:p w:rsidR="001A4D6C" w:rsidRDefault="001A4D6C" w:rsidP="008D55F1">
            <w:pPr>
              <w:widowControl w:val="0"/>
              <w:jc w:val="center"/>
              <w:rPr>
                <w:b/>
                <w:bCs/>
                <w:sz w:val="20"/>
                <w:szCs w:val="20"/>
                <w:lang w:val="uk-UA"/>
              </w:rPr>
            </w:pPr>
          </w:p>
          <w:p w:rsidR="001A4D6C" w:rsidRPr="00A01F40" w:rsidRDefault="001A4D6C" w:rsidP="008D55F1">
            <w:pPr>
              <w:widowControl w:val="0"/>
              <w:jc w:val="center"/>
              <w:rPr>
                <w:b/>
                <w:bCs/>
                <w:sz w:val="20"/>
                <w:szCs w:val="20"/>
                <w:lang w:val="uk-UA"/>
              </w:rPr>
            </w:pPr>
            <w:r w:rsidRPr="00A01F40">
              <w:rPr>
                <w:b/>
                <w:bCs/>
                <w:sz w:val="20"/>
                <w:szCs w:val="20"/>
                <w:lang w:val="uk-UA"/>
              </w:rPr>
              <w:t>5 рік вивчення</w:t>
            </w:r>
          </w:p>
          <w:p w:rsidR="001A4D6C" w:rsidRPr="00A01F40" w:rsidRDefault="001A4D6C" w:rsidP="008D55F1">
            <w:pPr>
              <w:widowControl w:val="0"/>
              <w:jc w:val="center"/>
              <w:rPr>
                <w:b/>
                <w:sz w:val="12"/>
                <w:szCs w:val="12"/>
                <w:lang w:val="uk-UA"/>
              </w:rPr>
            </w:pPr>
          </w:p>
        </w:tc>
      </w:tr>
      <w:tr w:rsidR="001A4D6C" w:rsidRPr="00A01F40" w:rsidTr="008D55F1">
        <w:trPr>
          <w:trHeight w:val="20"/>
        </w:trPr>
        <w:tc>
          <w:tcPr>
            <w:tcW w:w="6978" w:type="dxa"/>
            <w:gridSpan w:val="2"/>
            <w:tcBorders>
              <w:top w:val="single" w:sz="4" w:space="0" w:color="auto"/>
              <w:left w:val="single" w:sz="4" w:space="0" w:color="auto"/>
              <w:bottom w:val="single" w:sz="4" w:space="0" w:color="auto"/>
              <w:right w:val="single" w:sz="4" w:space="0" w:color="auto"/>
            </w:tcBorders>
          </w:tcPr>
          <w:p w:rsidR="001A4D6C" w:rsidRPr="00A01F40" w:rsidRDefault="001A4D6C" w:rsidP="008D55F1">
            <w:pPr>
              <w:pStyle w:val="-"/>
            </w:pPr>
            <w:r w:rsidRPr="00A01F40">
              <w:t>Теоретичні відомості</w:t>
            </w:r>
          </w:p>
        </w:tc>
      </w:tr>
      <w:tr w:rsidR="001A4D6C" w:rsidRPr="00A01F40" w:rsidTr="008D55F1">
        <w:trPr>
          <w:trHeight w:val="20"/>
        </w:trPr>
        <w:tc>
          <w:tcPr>
            <w:tcW w:w="3420" w:type="dxa"/>
            <w:tcBorders>
              <w:top w:val="single" w:sz="4" w:space="0" w:color="auto"/>
              <w:left w:val="single" w:sz="4" w:space="0" w:color="auto"/>
              <w:bottom w:val="single" w:sz="4" w:space="0" w:color="auto"/>
              <w:right w:val="single" w:sz="4" w:space="0" w:color="auto"/>
            </w:tcBorders>
          </w:tcPr>
          <w:p w:rsidR="001A4D6C" w:rsidRDefault="001A4D6C" w:rsidP="008D55F1">
            <w:pPr>
              <w:widowControl w:val="0"/>
              <w:rPr>
                <w:bCs/>
                <w:sz w:val="20"/>
                <w:szCs w:val="20"/>
                <w:lang w:val="uk-UA"/>
              </w:rPr>
            </w:pPr>
            <w:r w:rsidRPr="00CA4B86">
              <w:rPr>
                <w:bCs/>
                <w:sz w:val="20"/>
                <w:szCs w:val="20"/>
                <w:lang w:val="uk-UA"/>
              </w:rPr>
              <w:t xml:space="preserve">Загальні основи </w:t>
            </w:r>
            <w:r>
              <w:rPr>
                <w:bCs/>
                <w:sz w:val="20"/>
                <w:szCs w:val="20"/>
                <w:lang w:val="uk-UA"/>
              </w:rPr>
              <w:t>методики самостійного тренування.</w:t>
            </w:r>
          </w:p>
          <w:p w:rsidR="001A4D6C" w:rsidRDefault="001A4D6C" w:rsidP="008D55F1">
            <w:pPr>
              <w:widowControl w:val="0"/>
              <w:rPr>
                <w:bCs/>
                <w:sz w:val="20"/>
                <w:szCs w:val="20"/>
                <w:lang w:val="uk-UA"/>
              </w:rPr>
            </w:pPr>
            <w:r>
              <w:rPr>
                <w:bCs/>
                <w:sz w:val="20"/>
                <w:szCs w:val="20"/>
                <w:lang w:val="uk-UA"/>
              </w:rPr>
              <w:t>Самоконтроль під час занять лижною підготовкою.</w:t>
            </w:r>
          </w:p>
          <w:p w:rsidR="001A4D6C" w:rsidRDefault="001A4D6C" w:rsidP="008D55F1">
            <w:pPr>
              <w:widowControl w:val="0"/>
              <w:rPr>
                <w:bCs/>
                <w:sz w:val="20"/>
                <w:szCs w:val="20"/>
                <w:lang w:val="uk-UA"/>
              </w:rPr>
            </w:pPr>
            <w:r>
              <w:rPr>
                <w:bCs/>
                <w:sz w:val="20"/>
                <w:szCs w:val="20"/>
                <w:lang w:val="uk-UA"/>
              </w:rPr>
              <w:t>Тактика проходження дистанцій у лижних перегонах</w:t>
            </w:r>
          </w:p>
          <w:p w:rsidR="001A4D6C" w:rsidRPr="00CA4B86" w:rsidRDefault="001A4D6C" w:rsidP="008D55F1">
            <w:pPr>
              <w:widowControl w:val="0"/>
              <w:rPr>
                <w:bCs/>
                <w:sz w:val="20"/>
                <w:szCs w:val="20"/>
                <w:lang w:val="uk-UA"/>
              </w:rPr>
            </w:pPr>
          </w:p>
        </w:tc>
        <w:tc>
          <w:tcPr>
            <w:tcW w:w="3558"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rPr>
                <w:b/>
                <w:sz w:val="20"/>
                <w:szCs w:val="20"/>
                <w:lang w:val="uk-UA"/>
              </w:rPr>
            </w:pPr>
            <w:r w:rsidRPr="00A01F40">
              <w:rPr>
                <w:b/>
                <w:sz w:val="20"/>
                <w:szCs w:val="20"/>
                <w:lang w:val="uk-UA"/>
              </w:rPr>
              <w:t>Учень, учениця:</w:t>
            </w:r>
          </w:p>
          <w:p w:rsidR="001A4D6C" w:rsidRPr="00CA4B86" w:rsidRDefault="001A4D6C" w:rsidP="008D55F1">
            <w:pPr>
              <w:widowControl w:val="0"/>
              <w:rPr>
                <w:bCs/>
                <w:sz w:val="20"/>
                <w:szCs w:val="20"/>
                <w:lang w:val="uk-UA"/>
              </w:rPr>
            </w:pPr>
            <w:r w:rsidRPr="00A01F40">
              <w:rPr>
                <w:b/>
                <w:sz w:val="20"/>
                <w:szCs w:val="20"/>
                <w:lang w:val="uk-UA"/>
              </w:rPr>
              <w:t xml:space="preserve">х а р а к т е р и з у є  </w:t>
            </w:r>
            <w:r>
              <w:rPr>
                <w:bCs/>
                <w:sz w:val="20"/>
                <w:szCs w:val="20"/>
                <w:lang w:val="uk-UA"/>
              </w:rPr>
              <w:t>з</w:t>
            </w:r>
            <w:r w:rsidRPr="00CA4B86">
              <w:rPr>
                <w:bCs/>
                <w:sz w:val="20"/>
                <w:szCs w:val="20"/>
                <w:lang w:val="uk-UA"/>
              </w:rPr>
              <w:t xml:space="preserve">агальні основи </w:t>
            </w:r>
            <w:r>
              <w:rPr>
                <w:bCs/>
                <w:sz w:val="20"/>
                <w:szCs w:val="20"/>
                <w:lang w:val="uk-UA"/>
              </w:rPr>
              <w:t>методики самостійного тренування</w:t>
            </w:r>
            <w:r w:rsidRPr="00A01F40">
              <w:rPr>
                <w:sz w:val="20"/>
                <w:szCs w:val="20"/>
                <w:lang w:val="uk-UA"/>
              </w:rPr>
              <w:t>;</w:t>
            </w:r>
          </w:p>
          <w:p w:rsidR="001A4D6C" w:rsidRDefault="001A4D6C" w:rsidP="008D55F1">
            <w:pPr>
              <w:rPr>
                <w:sz w:val="20"/>
                <w:szCs w:val="20"/>
                <w:lang w:val="uk-UA"/>
              </w:rPr>
            </w:pPr>
            <w:r w:rsidRPr="00A01F40">
              <w:rPr>
                <w:b/>
                <w:sz w:val="20"/>
                <w:szCs w:val="20"/>
                <w:lang w:val="uk-UA"/>
              </w:rPr>
              <w:t xml:space="preserve">в о л о д і є </w:t>
            </w:r>
            <w:r>
              <w:rPr>
                <w:sz w:val="20"/>
                <w:szCs w:val="20"/>
                <w:lang w:val="uk-UA"/>
              </w:rPr>
              <w:t xml:space="preserve"> основами самоконтролю під час занять лижною підготовкою</w:t>
            </w:r>
            <w:r w:rsidRPr="00A01F40">
              <w:rPr>
                <w:sz w:val="20"/>
                <w:szCs w:val="20"/>
                <w:lang w:val="uk-UA"/>
              </w:rPr>
              <w:t>;</w:t>
            </w:r>
          </w:p>
          <w:p w:rsidR="001A4D6C" w:rsidRPr="00E46D67" w:rsidRDefault="001A4D6C" w:rsidP="008D55F1">
            <w:pPr>
              <w:widowControl w:val="0"/>
              <w:rPr>
                <w:bCs/>
                <w:sz w:val="20"/>
                <w:szCs w:val="20"/>
                <w:lang w:val="uk-UA"/>
              </w:rPr>
            </w:pPr>
            <w:r>
              <w:rPr>
                <w:b/>
                <w:sz w:val="20"/>
                <w:szCs w:val="20"/>
                <w:lang w:val="uk-UA"/>
              </w:rPr>
              <w:t xml:space="preserve">р о з п о в і д а є </w:t>
            </w:r>
            <w:r w:rsidRPr="00F10509">
              <w:rPr>
                <w:sz w:val="20"/>
                <w:szCs w:val="20"/>
                <w:lang w:val="uk-UA"/>
              </w:rPr>
              <w:t>про</w:t>
            </w:r>
            <w:r>
              <w:rPr>
                <w:b/>
                <w:sz w:val="20"/>
                <w:szCs w:val="20"/>
                <w:lang w:val="uk-UA"/>
              </w:rPr>
              <w:t xml:space="preserve"> </w:t>
            </w:r>
            <w:r>
              <w:rPr>
                <w:sz w:val="20"/>
                <w:szCs w:val="20"/>
                <w:lang w:val="uk-UA"/>
              </w:rPr>
              <w:t>тактику проходження</w:t>
            </w:r>
            <w:r>
              <w:rPr>
                <w:bCs/>
                <w:sz w:val="20"/>
                <w:szCs w:val="20"/>
                <w:lang w:val="uk-UA"/>
              </w:rPr>
              <w:t xml:space="preserve"> дистанцій у лижних перегонах</w:t>
            </w:r>
          </w:p>
          <w:p w:rsidR="001A4D6C" w:rsidRPr="00A01F40" w:rsidRDefault="001A4D6C" w:rsidP="008D55F1">
            <w:pPr>
              <w:widowControl w:val="0"/>
              <w:rPr>
                <w:b/>
                <w:bCs/>
                <w:sz w:val="8"/>
                <w:szCs w:val="8"/>
                <w:lang w:val="uk-UA"/>
              </w:rPr>
            </w:pPr>
          </w:p>
        </w:tc>
      </w:tr>
      <w:tr w:rsidR="001A4D6C" w:rsidRPr="00A01F40" w:rsidTr="008D55F1">
        <w:trPr>
          <w:trHeight w:val="20"/>
        </w:trPr>
        <w:tc>
          <w:tcPr>
            <w:tcW w:w="6978" w:type="dxa"/>
            <w:gridSpan w:val="2"/>
            <w:tcBorders>
              <w:top w:val="single" w:sz="4" w:space="0" w:color="auto"/>
              <w:left w:val="single" w:sz="4" w:space="0" w:color="auto"/>
              <w:bottom w:val="single" w:sz="4" w:space="0" w:color="auto"/>
              <w:right w:val="single" w:sz="4" w:space="0" w:color="auto"/>
            </w:tcBorders>
          </w:tcPr>
          <w:p w:rsidR="001A4D6C" w:rsidRPr="00A01F40" w:rsidRDefault="001A4D6C" w:rsidP="008D55F1">
            <w:pPr>
              <w:pStyle w:val="-"/>
            </w:pPr>
            <w:r w:rsidRPr="00A01F40">
              <w:t>Спеціальна фізична підготовка</w:t>
            </w:r>
          </w:p>
        </w:tc>
      </w:tr>
      <w:tr w:rsidR="001A4D6C" w:rsidRPr="00A01F40" w:rsidTr="008D55F1">
        <w:trPr>
          <w:trHeight w:val="20"/>
        </w:trPr>
        <w:tc>
          <w:tcPr>
            <w:tcW w:w="3420" w:type="dxa"/>
            <w:tcBorders>
              <w:top w:val="single" w:sz="4" w:space="0" w:color="auto"/>
              <w:left w:val="single" w:sz="4" w:space="0" w:color="auto"/>
              <w:bottom w:val="single" w:sz="4" w:space="0" w:color="auto"/>
              <w:right w:val="single" w:sz="4" w:space="0" w:color="auto"/>
            </w:tcBorders>
          </w:tcPr>
          <w:p w:rsidR="001A4D6C" w:rsidRDefault="001A4D6C" w:rsidP="008D55F1">
            <w:pPr>
              <w:widowControl w:val="0"/>
              <w:rPr>
                <w:sz w:val="20"/>
                <w:szCs w:val="20"/>
                <w:lang w:val="uk-UA"/>
              </w:rPr>
            </w:pPr>
            <w:r>
              <w:rPr>
                <w:sz w:val="20"/>
                <w:szCs w:val="20"/>
                <w:lang w:val="uk-UA"/>
              </w:rPr>
              <w:t xml:space="preserve">Стрибкові вправи, імітація лижних ходів у русі без палиць та з ними, вправи з лижним еспандером. </w:t>
            </w:r>
          </w:p>
          <w:p w:rsidR="001A4D6C" w:rsidRDefault="001A4D6C" w:rsidP="008D55F1">
            <w:pPr>
              <w:widowControl w:val="0"/>
              <w:rPr>
                <w:sz w:val="20"/>
                <w:szCs w:val="20"/>
                <w:lang w:val="uk-UA"/>
              </w:rPr>
            </w:pPr>
            <w:r>
              <w:rPr>
                <w:sz w:val="20"/>
                <w:szCs w:val="20"/>
                <w:lang w:val="uk-UA"/>
              </w:rPr>
              <w:t>Спеціальні вправи лижника.</w:t>
            </w:r>
          </w:p>
          <w:p w:rsidR="001A4D6C" w:rsidRDefault="001A4D6C" w:rsidP="008D55F1">
            <w:pPr>
              <w:widowControl w:val="0"/>
              <w:rPr>
                <w:sz w:val="20"/>
                <w:szCs w:val="20"/>
                <w:lang w:val="uk-UA"/>
              </w:rPr>
            </w:pPr>
            <w:r>
              <w:rPr>
                <w:sz w:val="20"/>
                <w:szCs w:val="20"/>
                <w:lang w:val="uk-UA"/>
              </w:rPr>
              <w:t>Проходження відрізків 400-</w:t>
            </w:r>
            <w:smartTag w:uri="urn:schemas-microsoft-com:office:smarttags" w:element="metricconverter">
              <w:smartTagPr>
                <w:attr w:name="ProductID" w:val="500 м"/>
              </w:smartTagPr>
              <w:r>
                <w:rPr>
                  <w:sz w:val="20"/>
                  <w:szCs w:val="20"/>
                  <w:lang w:val="uk-UA"/>
                </w:rPr>
                <w:t>500 м</w:t>
              </w:r>
            </w:smartTag>
            <w:r>
              <w:rPr>
                <w:sz w:val="20"/>
                <w:szCs w:val="20"/>
                <w:lang w:val="uk-UA"/>
              </w:rPr>
              <w:t xml:space="preserve"> з підвищеною швидкістю.</w:t>
            </w:r>
          </w:p>
          <w:p w:rsidR="001A4D6C" w:rsidRDefault="001A4D6C" w:rsidP="008D55F1">
            <w:pPr>
              <w:widowControl w:val="0"/>
              <w:rPr>
                <w:sz w:val="20"/>
                <w:szCs w:val="20"/>
                <w:lang w:val="uk-UA"/>
              </w:rPr>
            </w:pPr>
            <w:r>
              <w:rPr>
                <w:sz w:val="20"/>
                <w:szCs w:val="20"/>
                <w:lang w:val="uk-UA"/>
              </w:rPr>
              <w:t xml:space="preserve">Рівномірне проходження дистанції до </w:t>
            </w:r>
            <w:smartTag w:uri="urn:schemas-microsoft-com:office:smarttags" w:element="metricconverter">
              <w:smartTagPr>
                <w:attr w:name="ProductID" w:val="4 км"/>
              </w:smartTagPr>
              <w:r>
                <w:rPr>
                  <w:sz w:val="20"/>
                  <w:szCs w:val="20"/>
                  <w:lang w:val="uk-UA"/>
                </w:rPr>
                <w:t>4 км</w:t>
              </w:r>
            </w:smartTag>
            <w:r>
              <w:rPr>
                <w:sz w:val="20"/>
                <w:szCs w:val="20"/>
                <w:lang w:val="uk-UA"/>
              </w:rPr>
              <w:t xml:space="preserve">. </w:t>
            </w:r>
          </w:p>
          <w:p w:rsidR="001A4D6C" w:rsidRPr="00A01F40" w:rsidRDefault="001A4D6C" w:rsidP="008D55F1">
            <w:pPr>
              <w:rPr>
                <w:sz w:val="20"/>
                <w:szCs w:val="20"/>
                <w:lang w:val="uk-UA"/>
              </w:rPr>
            </w:pPr>
            <w:r>
              <w:rPr>
                <w:sz w:val="20"/>
                <w:szCs w:val="20"/>
                <w:lang w:val="uk-UA"/>
              </w:rPr>
              <w:t>І</w:t>
            </w:r>
            <w:r w:rsidRPr="00A01F40">
              <w:rPr>
                <w:sz w:val="20"/>
                <w:szCs w:val="20"/>
                <w:lang w:val="uk-UA"/>
              </w:rPr>
              <w:t xml:space="preserve">гри </w:t>
            </w:r>
            <w:r>
              <w:rPr>
                <w:sz w:val="20"/>
                <w:szCs w:val="20"/>
                <w:lang w:val="uk-UA"/>
              </w:rPr>
              <w:t>та естафети на лижах</w:t>
            </w:r>
          </w:p>
        </w:tc>
        <w:tc>
          <w:tcPr>
            <w:tcW w:w="3558"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rPr>
                <w:b/>
                <w:sz w:val="20"/>
                <w:szCs w:val="20"/>
                <w:lang w:val="uk-UA"/>
              </w:rPr>
            </w:pPr>
            <w:r w:rsidRPr="00A01F40">
              <w:rPr>
                <w:b/>
                <w:sz w:val="20"/>
                <w:szCs w:val="20"/>
                <w:lang w:val="uk-UA"/>
              </w:rPr>
              <w:t>Учень, учениця:</w:t>
            </w:r>
          </w:p>
          <w:p w:rsidR="001A4D6C" w:rsidRPr="00AD57D3" w:rsidRDefault="001A4D6C" w:rsidP="008D55F1">
            <w:pPr>
              <w:widowControl w:val="0"/>
              <w:rPr>
                <w:sz w:val="20"/>
                <w:szCs w:val="20"/>
                <w:lang w:val="uk-UA"/>
              </w:rPr>
            </w:pPr>
            <w:r w:rsidRPr="00A01F40">
              <w:rPr>
                <w:b/>
                <w:sz w:val="20"/>
                <w:szCs w:val="20"/>
                <w:lang w:val="uk-UA"/>
              </w:rPr>
              <w:t>в и к о н у є</w:t>
            </w:r>
            <w:r>
              <w:rPr>
                <w:b/>
                <w:sz w:val="20"/>
                <w:szCs w:val="20"/>
                <w:lang w:val="uk-UA"/>
              </w:rPr>
              <w:t>:</w:t>
            </w:r>
            <w:r w:rsidRPr="00A01F40">
              <w:rPr>
                <w:b/>
                <w:sz w:val="20"/>
                <w:szCs w:val="20"/>
                <w:lang w:val="uk-UA"/>
              </w:rPr>
              <w:t xml:space="preserve"> </w:t>
            </w:r>
            <w:r>
              <w:rPr>
                <w:sz w:val="20"/>
                <w:szCs w:val="20"/>
                <w:lang w:val="uk-UA"/>
              </w:rPr>
              <w:t xml:space="preserve"> </w:t>
            </w:r>
            <w:r>
              <w:rPr>
                <w:sz w:val="20"/>
                <w:szCs w:val="20"/>
                <w:lang w:val="en-US"/>
              </w:rPr>
              <w:t>c</w:t>
            </w:r>
            <w:r>
              <w:rPr>
                <w:sz w:val="20"/>
                <w:szCs w:val="20"/>
                <w:lang w:val="uk-UA"/>
              </w:rPr>
              <w:t xml:space="preserve">трибкові вправи (багатоскоки тощо), імітацію лижних ходів у русі без палиць та з ними, вправи з лижним еспандером; спеціальні вправи лижника; </w:t>
            </w:r>
          </w:p>
          <w:p w:rsidR="001A4D6C" w:rsidRDefault="001A4D6C" w:rsidP="008D55F1">
            <w:pPr>
              <w:widowControl w:val="0"/>
              <w:rPr>
                <w:sz w:val="20"/>
                <w:szCs w:val="20"/>
                <w:lang w:val="uk-UA"/>
              </w:rPr>
            </w:pPr>
            <w:r w:rsidRPr="00A01F40">
              <w:rPr>
                <w:b/>
                <w:bCs/>
                <w:sz w:val="20"/>
                <w:szCs w:val="20"/>
                <w:lang w:val="uk-UA"/>
              </w:rPr>
              <w:t>з д і й с н ю є</w:t>
            </w:r>
            <w:r>
              <w:rPr>
                <w:b/>
                <w:bCs/>
                <w:sz w:val="20"/>
                <w:szCs w:val="20"/>
                <w:lang w:val="uk-UA"/>
              </w:rPr>
              <w:t>:</w:t>
            </w:r>
            <w:r w:rsidRPr="00A01F40">
              <w:rPr>
                <w:b/>
                <w:bCs/>
                <w:sz w:val="20"/>
                <w:szCs w:val="20"/>
                <w:lang w:val="uk-UA"/>
              </w:rPr>
              <w:t xml:space="preserve">  </w:t>
            </w:r>
            <w:r>
              <w:rPr>
                <w:sz w:val="20"/>
                <w:szCs w:val="20"/>
                <w:lang w:val="uk-UA"/>
              </w:rPr>
              <w:t>проходження відрізків 400-</w:t>
            </w:r>
            <w:smartTag w:uri="urn:schemas-microsoft-com:office:smarttags" w:element="metricconverter">
              <w:smartTagPr>
                <w:attr w:name="ProductID" w:val="500 м"/>
              </w:smartTagPr>
              <w:r>
                <w:rPr>
                  <w:sz w:val="20"/>
                  <w:szCs w:val="20"/>
                  <w:lang w:val="uk-UA"/>
                </w:rPr>
                <w:t>500 м</w:t>
              </w:r>
            </w:smartTag>
            <w:r>
              <w:rPr>
                <w:sz w:val="20"/>
                <w:szCs w:val="20"/>
                <w:lang w:val="uk-UA"/>
              </w:rPr>
              <w:t xml:space="preserve"> з підвищеною швидкістю;</w:t>
            </w:r>
            <w:r>
              <w:rPr>
                <w:bCs/>
                <w:sz w:val="20"/>
                <w:szCs w:val="20"/>
                <w:lang w:val="uk-UA"/>
              </w:rPr>
              <w:t xml:space="preserve"> рівномірне </w:t>
            </w:r>
            <w:r>
              <w:rPr>
                <w:sz w:val="20"/>
                <w:szCs w:val="20"/>
                <w:lang w:val="uk-UA"/>
              </w:rPr>
              <w:t xml:space="preserve">проходження дистанції до </w:t>
            </w:r>
            <w:smartTag w:uri="urn:schemas-microsoft-com:office:smarttags" w:element="metricconverter">
              <w:smartTagPr>
                <w:attr w:name="ProductID" w:val="4 км"/>
              </w:smartTagPr>
              <w:r>
                <w:rPr>
                  <w:sz w:val="20"/>
                  <w:szCs w:val="20"/>
                  <w:lang w:val="uk-UA"/>
                </w:rPr>
                <w:t>4 км</w:t>
              </w:r>
            </w:smartTag>
            <w:r>
              <w:rPr>
                <w:sz w:val="20"/>
                <w:szCs w:val="20"/>
                <w:lang w:val="uk-UA"/>
              </w:rPr>
              <w:t xml:space="preserve">;  </w:t>
            </w:r>
          </w:p>
          <w:p w:rsidR="001A4D6C" w:rsidRPr="00E176EE" w:rsidRDefault="001A4D6C" w:rsidP="008D55F1">
            <w:pPr>
              <w:rPr>
                <w:sz w:val="20"/>
                <w:szCs w:val="20"/>
                <w:lang w:val="uk-UA"/>
              </w:rPr>
            </w:pPr>
            <w:r w:rsidRPr="00E176EE">
              <w:rPr>
                <w:b/>
                <w:sz w:val="20"/>
                <w:szCs w:val="20"/>
                <w:lang w:val="uk-UA"/>
              </w:rPr>
              <w:t>бере участь</w:t>
            </w:r>
            <w:r>
              <w:rPr>
                <w:sz w:val="20"/>
                <w:szCs w:val="20"/>
                <w:lang w:val="uk-UA"/>
              </w:rPr>
              <w:t xml:space="preserve"> у і</w:t>
            </w:r>
            <w:r w:rsidRPr="00A01F40">
              <w:rPr>
                <w:sz w:val="20"/>
                <w:szCs w:val="20"/>
                <w:lang w:val="uk-UA"/>
              </w:rPr>
              <w:t>гр</w:t>
            </w:r>
            <w:r>
              <w:rPr>
                <w:sz w:val="20"/>
                <w:szCs w:val="20"/>
                <w:lang w:val="uk-UA"/>
              </w:rPr>
              <w:t>ах</w:t>
            </w:r>
            <w:r w:rsidRPr="00A01F40">
              <w:rPr>
                <w:sz w:val="20"/>
                <w:szCs w:val="20"/>
                <w:lang w:val="uk-UA"/>
              </w:rPr>
              <w:t xml:space="preserve"> </w:t>
            </w:r>
            <w:r>
              <w:rPr>
                <w:sz w:val="20"/>
                <w:szCs w:val="20"/>
                <w:lang w:val="uk-UA"/>
              </w:rPr>
              <w:t>та естафетах на лижах</w:t>
            </w:r>
          </w:p>
        </w:tc>
      </w:tr>
      <w:tr w:rsidR="001A4D6C" w:rsidRPr="00A01F40" w:rsidTr="008D55F1">
        <w:trPr>
          <w:trHeight w:val="20"/>
        </w:trPr>
        <w:tc>
          <w:tcPr>
            <w:tcW w:w="6978" w:type="dxa"/>
            <w:gridSpan w:val="2"/>
            <w:tcBorders>
              <w:top w:val="single" w:sz="4" w:space="0" w:color="auto"/>
              <w:left w:val="single" w:sz="4" w:space="0" w:color="auto"/>
              <w:bottom w:val="single" w:sz="4" w:space="0" w:color="auto"/>
              <w:right w:val="single" w:sz="4" w:space="0" w:color="auto"/>
            </w:tcBorders>
          </w:tcPr>
          <w:p w:rsidR="001A4D6C" w:rsidRPr="00A01F40" w:rsidRDefault="001A4D6C" w:rsidP="008D55F1">
            <w:pPr>
              <w:pStyle w:val="-"/>
            </w:pPr>
            <w:r w:rsidRPr="00A01F40">
              <w:t>Техніко-тактична підготовка</w:t>
            </w:r>
          </w:p>
        </w:tc>
      </w:tr>
      <w:tr w:rsidR="001A4D6C" w:rsidRPr="00A01F40" w:rsidTr="008D55F1">
        <w:trPr>
          <w:trHeight w:val="20"/>
        </w:trPr>
        <w:tc>
          <w:tcPr>
            <w:tcW w:w="3420" w:type="dxa"/>
            <w:tcBorders>
              <w:top w:val="single" w:sz="4" w:space="0" w:color="auto"/>
              <w:left w:val="single" w:sz="4" w:space="0" w:color="auto"/>
              <w:bottom w:val="single" w:sz="4" w:space="0" w:color="auto"/>
              <w:right w:val="single" w:sz="4" w:space="0" w:color="auto"/>
            </w:tcBorders>
          </w:tcPr>
          <w:p w:rsidR="001A4D6C" w:rsidRDefault="001A4D6C" w:rsidP="008D55F1">
            <w:pPr>
              <w:pStyle w:val="23"/>
              <w:spacing w:line="240" w:lineRule="auto"/>
              <w:ind w:firstLine="0"/>
              <w:jc w:val="left"/>
              <w:rPr>
                <w:sz w:val="20"/>
              </w:rPr>
            </w:pPr>
            <w:r w:rsidRPr="00FD39AC">
              <w:rPr>
                <w:i/>
                <w:sz w:val="20"/>
              </w:rPr>
              <w:t>П</w:t>
            </w:r>
            <w:r>
              <w:rPr>
                <w:i/>
                <w:sz w:val="20"/>
              </w:rPr>
              <w:t>е</w:t>
            </w:r>
            <w:r w:rsidRPr="00FD39AC">
              <w:rPr>
                <w:i/>
                <w:sz w:val="20"/>
              </w:rPr>
              <w:t>ресування на лижах</w:t>
            </w:r>
            <w:r w:rsidRPr="00FD39AC">
              <w:rPr>
                <w:sz w:val="20"/>
              </w:rPr>
              <w:t xml:space="preserve">: </w:t>
            </w:r>
            <w:r>
              <w:rPr>
                <w:sz w:val="20"/>
              </w:rPr>
              <w:t>класичні і ковзанярські ходи.</w:t>
            </w:r>
          </w:p>
          <w:p w:rsidR="001A4D6C" w:rsidRPr="00C65308" w:rsidRDefault="001A4D6C" w:rsidP="008D55F1">
            <w:pPr>
              <w:jc w:val="both"/>
              <w:rPr>
                <w:sz w:val="20"/>
                <w:szCs w:val="20"/>
                <w:lang w:val="uk-UA"/>
              </w:rPr>
            </w:pPr>
            <w:r w:rsidRPr="00C65308">
              <w:rPr>
                <w:sz w:val="20"/>
                <w:szCs w:val="20"/>
                <w:lang w:val="uk-UA"/>
              </w:rPr>
              <w:t xml:space="preserve">Елементи </w:t>
            </w:r>
            <w:r>
              <w:rPr>
                <w:sz w:val="20"/>
                <w:szCs w:val="20"/>
                <w:lang w:val="uk-UA"/>
              </w:rPr>
              <w:t>гірськолижної підготовки.</w:t>
            </w:r>
          </w:p>
          <w:p w:rsidR="001A4D6C" w:rsidRPr="00FD39AC" w:rsidRDefault="001A4D6C" w:rsidP="008D55F1">
            <w:pPr>
              <w:jc w:val="both"/>
              <w:rPr>
                <w:sz w:val="20"/>
                <w:szCs w:val="20"/>
                <w:lang w:val="uk-UA"/>
              </w:rPr>
            </w:pPr>
            <w:r w:rsidRPr="00FD39AC">
              <w:rPr>
                <w:i/>
                <w:sz w:val="20"/>
                <w:szCs w:val="20"/>
                <w:lang w:val="uk-UA"/>
              </w:rPr>
              <w:t>Перехід:</w:t>
            </w:r>
            <w:r>
              <w:rPr>
                <w:sz w:val="20"/>
                <w:szCs w:val="20"/>
                <w:lang w:val="uk-UA"/>
              </w:rPr>
              <w:t xml:space="preserve"> з </w:t>
            </w:r>
            <w:r w:rsidRPr="00FD39AC">
              <w:rPr>
                <w:sz w:val="20"/>
                <w:szCs w:val="20"/>
                <w:lang w:val="uk-UA"/>
              </w:rPr>
              <w:t>ходу на хід залежно від умов дистанції і стану лижні.</w:t>
            </w:r>
          </w:p>
          <w:p w:rsidR="001A4D6C" w:rsidRPr="009777E3" w:rsidRDefault="001A4D6C" w:rsidP="008D55F1">
            <w:pPr>
              <w:pStyle w:val="23"/>
              <w:spacing w:line="240" w:lineRule="auto"/>
              <w:ind w:firstLine="0"/>
              <w:jc w:val="left"/>
              <w:rPr>
                <w:sz w:val="20"/>
                <w:lang w:val="ru-RU"/>
              </w:rPr>
            </w:pPr>
            <w:r w:rsidRPr="00FD39AC">
              <w:rPr>
                <w:sz w:val="20"/>
              </w:rPr>
              <w:t>Використання різних лижних ходів під час вирішення тактичних завдань</w:t>
            </w:r>
            <w:r>
              <w:rPr>
                <w:sz w:val="20"/>
              </w:rPr>
              <w:t>.</w:t>
            </w:r>
          </w:p>
          <w:p w:rsidR="001A4D6C" w:rsidRPr="00EC49DA" w:rsidRDefault="001A4D6C" w:rsidP="008D55F1">
            <w:pPr>
              <w:pStyle w:val="23"/>
              <w:spacing w:line="240" w:lineRule="auto"/>
              <w:ind w:firstLine="0"/>
              <w:jc w:val="left"/>
              <w:rPr>
                <w:sz w:val="20"/>
                <w:lang w:val="ru-RU"/>
              </w:rPr>
            </w:pPr>
            <w:r>
              <w:rPr>
                <w:sz w:val="20"/>
              </w:rPr>
              <w:t>Естафетний біг (старт, біг по дистанції, передача естафети, фінішування)</w:t>
            </w:r>
          </w:p>
        </w:tc>
        <w:tc>
          <w:tcPr>
            <w:tcW w:w="3558" w:type="dxa"/>
            <w:tcBorders>
              <w:top w:val="single" w:sz="4" w:space="0" w:color="auto"/>
              <w:left w:val="single" w:sz="4" w:space="0" w:color="auto"/>
              <w:bottom w:val="single" w:sz="4" w:space="0" w:color="auto"/>
              <w:right w:val="single" w:sz="4" w:space="0" w:color="auto"/>
            </w:tcBorders>
          </w:tcPr>
          <w:p w:rsidR="001A4D6C" w:rsidRPr="00A01F40" w:rsidRDefault="001A4D6C" w:rsidP="008D55F1">
            <w:pPr>
              <w:widowControl w:val="0"/>
              <w:rPr>
                <w:b/>
                <w:sz w:val="20"/>
                <w:szCs w:val="20"/>
                <w:lang w:val="uk-UA"/>
              </w:rPr>
            </w:pPr>
            <w:r w:rsidRPr="00A01F40">
              <w:rPr>
                <w:b/>
                <w:sz w:val="20"/>
                <w:szCs w:val="20"/>
                <w:lang w:val="uk-UA"/>
              </w:rPr>
              <w:t>Учень, учениця:</w:t>
            </w:r>
          </w:p>
          <w:p w:rsidR="001A4D6C" w:rsidRPr="00A01F40" w:rsidRDefault="001A4D6C" w:rsidP="008D55F1">
            <w:pPr>
              <w:pStyle w:val="23"/>
              <w:spacing w:line="240" w:lineRule="auto"/>
              <w:ind w:firstLine="0"/>
              <w:jc w:val="left"/>
              <w:rPr>
                <w:sz w:val="20"/>
              </w:rPr>
            </w:pPr>
            <w:r>
              <w:rPr>
                <w:b/>
                <w:sz w:val="20"/>
              </w:rPr>
              <w:t xml:space="preserve">в и к о н </w:t>
            </w:r>
            <w:r w:rsidRPr="00A01F40">
              <w:rPr>
                <w:b/>
                <w:sz w:val="20"/>
              </w:rPr>
              <w:t>у є</w:t>
            </w:r>
            <w:r>
              <w:rPr>
                <w:b/>
                <w:sz w:val="20"/>
              </w:rPr>
              <w:t>:</w:t>
            </w:r>
            <w:r w:rsidRPr="00A01F40">
              <w:rPr>
                <w:b/>
                <w:sz w:val="20"/>
              </w:rPr>
              <w:t xml:space="preserve">  </w:t>
            </w:r>
            <w:r w:rsidRPr="00AF4A01">
              <w:rPr>
                <w:sz w:val="20"/>
              </w:rPr>
              <w:t xml:space="preserve">пересування </w:t>
            </w:r>
            <w:r>
              <w:rPr>
                <w:sz w:val="20"/>
              </w:rPr>
              <w:t>на лижах класичними і ковзанярськими ходами; естафетний біг (старт, біг по дистанції, передача естафети, фінішування);</w:t>
            </w:r>
          </w:p>
          <w:p w:rsidR="001A4D6C" w:rsidRPr="00C65308" w:rsidRDefault="001A4D6C" w:rsidP="008D55F1">
            <w:pPr>
              <w:pStyle w:val="23"/>
              <w:spacing w:line="240" w:lineRule="auto"/>
              <w:ind w:firstLine="0"/>
              <w:jc w:val="left"/>
              <w:rPr>
                <w:sz w:val="20"/>
              </w:rPr>
            </w:pPr>
            <w:r w:rsidRPr="00C65308">
              <w:rPr>
                <w:b/>
                <w:sz w:val="20"/>
              </w:rPr>
              <w:t>з д і й с н ю є</w:t>
            </w:r>
            <w:r w:rsidRPr="00C65308">
              <w:rPr>
                <w:sz w:val="20"/>
              </w:rPr>
              <w:t xml:space="preserve"> </w:t>
            </w:r>
            <w:r>
              <w:rPr>
                <w:sz w:val="20"/>
              </w:rPr>
              <w:t xml:space="preserve">перехід з </w:t>
            </w:r>
            <w:r w:rsidRPr="00FD39AC">
              <w:rPr>
                <w:sz w:val="20"/>
              </w:rPr>
              <w:t>ходу на хід залежно від умов дистанції і стану лижні</w:t>
            </w:r>
            <w:r>
              <w:rPr>
                <w:sz w:val="20"/>
              </w:rPr>
              <w:t>;</w:t>
            </w:r>
          </w:p>
          <w:p w:rsidR="001A4D6C" w:rsidRPr="00EC49DA" w:rsidRDefault="001A4D6C" w:rsidP="008D55F1">
            <w:pPr>
              <w:pStyle w:val="23"/>
              <w:spacing w:line="240" w:lineRule="auto"/>
              <w:ind w:firstLine="0"/>
              <w:jc w:val="left"/>
              <w:rPr>
                <w:sz w:val="20"/>
                <w:lang w:val="ru-RU"/>
              </w:rPr>
            </w:pPr>
            <w:r w:rsidRPr="00A01F40">
              <w:rPr>
                <w:b/>
                <w:sz w:val="20"/>
              </w:rPr>
              <w:t>з а с т о с о в у є</w:t>
            </w:r>
            <w:r>
              <w:rPr>
                <w:b/>
                <w:sz w:val="20"/>
              </w:rPr>
              <w:t>:</w:t>
            </w:r>
            <w:r w:rsidRPr="00A01F40">
              <w:rPr>
                <w:b/>
                <w:sz w:val="20"/>
              </w:rPr>
              <w:t xml:space="preserve"> </w:t>
            </w:r>
            <w:r w:rsidRPr="00A01F40">
              <w:rPr>
                <w:sz w:val="20"/>
              </w:rPr>
              <w:t xml:space="preserve"> </w:t>
            </w:r>
            <w:r>
              <w:rPr>
                <w:sz w:val="20"/>
              </w:rPr>
              <w:t>різні лижні ходи під час вирішення тактичних завдань;</w:t>
            </w:r>
            <w:r w:rsidRPr="00C65308">
              <w:rPr>
                <w:sz w:val="20"/>
              </w:rPr>
              <w:t xml:space="preserve"> </w:t>
            </w:r>
            <w:r>
              <w:rPr>
                <w:sz w:val="20"/>
              </w:rPr>
              <w:t>е</w:t>
            </w:r>
            <w:r w:rsidRPr="00C65308">
              <w:rPr>
                <w:sz w:val="20"/>
              </w:rPr>
              <w:t xml:space="preserve">лементи </w:t>
            </w:r>
            <w:r>
              <w:rPr>
                <w:sz w:val="20"/>
              </w:rPr>
              <w:t>гірськолижної підготовки</w:t>
            </w:r>
          </w:p>
          <w:p w:rsidR="001A4D6C" w:rsidRPr="00A01F40" w:rsidRDefault="001A4D6C" w:rsidP="008D55F1">
            <w:pPr>
              <w:pStyle w:val="23"/>
              <w:spacing w:line="240" w:lineRule="auto"/>
              <w:ind w:firstLine="0"/>
              <w:jc w:val="left"/>
              <w:rPr>
                <w:sz w:val="20"/>
              </w:rPr>
            </w:pPr>
          </w:p>
        </w:tc>
      </w:tr>
    </w:tbl>
    <w:p w:rsidR="001A4D6C" w:rsidRDefault="001A4D6C" w:rsidP="001A4D6C">
      <w:pPr>
        <w:widowControl w:val="0"/>
        <w:rPr>
          <w:b/>
          <w:bCs/>
          <w:sz w:val="20"/>
          <w:szCs w:val="20"/>
          <w:lang w:val="uk-UA"/>
        </w:rPr>
      </w:pPr>
    </w:p>
    <w:p w:rsidR="001A4D6C" w:rsidRPr="008D57F0" w:rsidRDefault="001A4D6C" w:rsidP="001A4D6C">
      <w:pPr>
        <w:widowControl w:val="0"/>
        <w:rPr>
          <w:b/>
          <w:bCs/>
          <w:sz w:val="20"/>
          <w:szCs w:val="20"/>
          <w:lang w:val="uk-UA"/>
        </w:rPr>
      </w:pPr>
    </w:p>
    <w:p w:rsidR="001A4D6C" w:rsidRPr="00A01F40" w:rsidRDefault="001A4D6C" w:rsidP="001A4D6C">
      <w:pPr>
        <w:widowControl w:val="0"/>
        <w:jc w:val="center"/>
        <w:rPr>
          <w:b/>
          <w:bCs/>
          <w:sz w:val="20"/>
          <w:szCs w:val="20"/>
          <w:lang w:val="uk-UA"/>
        </w:rPr>
      </w:pPr>
      <w:r w:rsidRPr="00A01F40">
        <w:rPr>
          <w:b/>
          <w:bCs/>
          <w:sz w:val="20"/>
          <w:szCs w:val="20"/>
          <w:lang w:val="uk-UA"/>
        </w:rPr>
        <w:t xml:space="preserve">Орієнтовні </w:t>
      </w:r>
      <w:r>
        <w:rPr>
          <w:b/>
          <w:bCs/>
          <w:sz w:val="20"/>
          <w:szCs w:val="20"/>
          <w:lang w:val="uk-UA"/>
        </w:rPr>
        <w:t xml:space="preserve">навчальні </w:t>
      </w:r>
      <w:r w:rsidRPr="00A01F40">
        <w:rPr>
          <w:b/>
          <w:bCs/>
          <w:sz w:val="20"/>
          <w:szCs w:val="20"/>
          <w:lang w:val="uk-UA"/>
        </w:rPr>
        <w:t>нормативи</w:t>
      </w:r>
    </w:p>
    <w:p w:rsidR="001A4D6C" w:rsidRPr="00A01F40" w:rsidRDefault="001A4D6C" w:rsidP="001A4D6C">
      <w:pPr>
        <w:widowControl w:val="0"/>
        <w:ind w:firstLine="301"/>
        <w:jc w:val="both"/>
        <w:rPr>
          <w:b/>
          <w:bCs/>
          <w:sz w:val="20"/>
          <w:szCs w:val="20"/>
          <w:lang w:val="uk-UA"/>
        </w:rPr>
      </w:pPr>
    </w:p>
    <w:tbl>
      <w:tblPr>
        <w:tblW w:w="7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4"/>
        <w:gridCol w:w="1402"/>
        <w:gridCol w:w="734"/>
        <w:gridCol w:w="900"/>
        <w:gridCol w:w="900"/>
        <w:gridCol w:w="1080"/>
        <w:gridCol w:w="900"/>
      </w:tblGrid>
      <w:tr w:rsidR="001A4D6C" w:rsidRPr="00066EBA" w:rsidTr="008D55F1">
        <w:trPr>
          <w:trHeight w:val="20"/>
          <w:tblHeader/>
        </w:trPr>
        <w:tc>
          <w:tcPr>
            <w:tcW w:w="1104" w:type="dxa"/>
            <w:vMerge w:val="restart"/>
          </w:tcPr>
          <w:p w:rsidR="001A4D6C" w:rsidRPr="00066EBA" w:rsidRDefault="001A4D6C" w:rsidP="008D55F1">
            <w:pPr>
              <w:widowControl w:val="0"/>
              <w:jc w:val="center"/>
              <w:rPr>
                <w:b/>
                <w:sz w:val="18"/>
                <w:szCs w:val="18"/>
                <w:lang w:val="uk-UA"/>
              </w:rPr>
            </w:pPr>
            <w:r w:rsidRPr="00066EBA">
              <w:rPr>
                <w:b/>
                <w:sz w:val="18"/>
                <w:szCs w:val="18"/>
                <w:lang w:val="uk-UA"/>
              </w:rPr>
              <w:t xml:space="preserve">Рік </w:t>
            </w:r>
            <w:r w:rsidRPr="00066EBA">
              <w:rPr>
                <w:b/>
                <w:spacing w:val="-2"/>
                <w:sz w:val="18"/>
                <w:szCs w:val="18"/>
                <w:lang w:val="uk-UA"/>
              </w:rPr>
              <w:t>вивчення</w:t>
            </w:r>
          </w:p>
        </w:tc>
        <w:tc>
          <w:tcPr>
            <w:tcW w:w="2136" w:type="dxa"/>
            <w:gridSpan w:val="2"/>
            <w:vMerge w:val="restart"/>
          </w:tcPr>
          <w:p w:rsidR="001A4D6C" w:rsidRPr="00066EBA" w:rsidRDefault="001A4D6C" w:rsidP="008D55F1">
            <w:pPr>
              <w:widowControl w:val="0"/>
              <w:jc w:val="center"/>
              <w:rPr>
                <w:b/>
                <w:sz w:val="18"/>
                <w:szCs w:val="18"/>
                <w:lang w:val="uk-UA"/>
              </w:rPr>
            </w:pPr>
          </w:p>
          <w:p w:rsidR="001A4D6C" w:rsidRPr="00066EBA" w:rsidRDefault="001A4D6C" w:rsidP="008D55F1">
            <w:pPr>
              <w:widowControl w:val="0"/>
              <w:jc w:val="center"/>
              <w:rPr>
                <w:b/>
                <w:sz w:val="18"/>
                <w:szCs w:val="18"/>
                <w:lang w:val="uk-UA"/>
              </w:rPr>
            </w:pPr>
            <w:r w:rsidRPr="00066EBA">
              <w:rPr>
                <w:b/>
                <w:sz w:val="18"/>
                <w:szCs w:val="18"/>
                <w:lang w:val="uk-UA"/>
              </w:rPr>
              <w:t>Навчальні нормативи</w:t>
            </w:r>
          </w:p>
          <w:p w:rsidR="001A4D6C" w:rsidRPr="00066EBA" w:rsidRDefault="001A4D6C" w:rsidP="008D55F1">
            <w:pPr>
              <w:widowControl w:val="0"/>
              <w:jc w:val="center"/>
              <w:rPr>
                <w:b/>
                <w:sz w:val="18"/>
                <w:szCs w:val="18"/>
                <w:lang w:val="uk-UA"/>
              </w:rPr>
            </w:pPr>
          </w:p>
        </w:tc>
        <w:tc>
          <w:tcPr>
            <w:tcW w:w="3780" w:type="dxa"/>
            <w:gridSpan w:val="4"/>
          </w:tcPr>
          <w:p w:rsidR="001A4D6C" w:rsidRPr="00066EBA" w:rsidRDefault="001A4D6C" w:rsidP="008D55F1">
            <w:pPr>
              <w:widowControl w:val="0"/>
              <w:jc w:val="center"/>
              <w:rPr>
                <w:b/>
                <w:sz w:val="18"/>
                <w:szCs w:val="18"/>
                <w:lang w:val="uk-UA"/>
              </w:rPr>
            </w:pPr>
            <w:r w:rsidRPr="00066EBA">
              <w:rPr>
                <w:b/>
                <w:sz w:val="18"/>
                <w:szCs w:val="18"/>
                <w:lang w:val="uk-UA"/>
              </w:rPr>
              <w:t>Рів</w:t>
            </w:r>
            <w:r>
              <w:rPr>
                <w:b/>
                <w:sz w:val="18"/>
                <w:szCs w:val="18"/>
                <w:lang w:val="uk-UA"/>
              </w:rPr>
              <w:t>ень</w:t>
            </w:r>
            <w:r w:rsidRPr="00066EBA">
              <w:rPr>
                <w:b/>
                <w:sz w:val="18"/>
                <w:szCs w:val="18"/>
                <w:lang w:val="uk-UA"/>
              </w:rPr>
              <w:t xml:space="preserve"> компетентності</w:t>
            </w:r>
          </w:p>
        </w:tc>
      </w:tr>
      <w:tr w:rsidR="001A4D6C" w:rsidRPr="00066EBA" w:rsidTr="008D55F1">
        <w:trPr>
          <w:trHeight w:val="20"/>
          <w:tblHeader/>
        </w:trPr>
        <w:tc>
          <w:tcPr>
            <w:tcW w:w="1104" w:type="dxa"/>
            <w:vMerge/>
          </w:tcPr>
          <w:p w:rsidR="001A4D6C" w:rsidRPr="00066EBA" w:rsidRDefault="001A4D6C" w:rsidP="008D55F1">
            <w:pPr>
              <w:widowControl w:val="0"/>
              <w:jc w:val="center"/>
              <w:rPr>
                <w:b/>
                <w:sz w:val="18"/>
                <w:szCs w:val="18"/>
                <w:lang w:val="uk-UA"/>
              </w:rPr>
            </w:pPr>
          </w:p>
        </w:tc>
        <w:tc>
          <w:tcPr>
            <w:tcW w:w="2136" w:type="dxa"/>
            <w:gridSpan w:val="2"/>
            <w:vMerge/>
          </w:tcPr>
          <w:p w:rsidR="001A4D6C" w:rsidRPr="00066EBA" w:rsidRDefault="001A4D6C" w:rsidP="008D55F1">
            <w:pPr>
              <w:widowControl w:val="0"/>
              <w:jc w:val="center"/>
              <w:rPr>
                <w:b/>
                <w:sz w:val="18"/>
                <w:szCs w:val="18"/>
                <w:lang w:val="uk-UA"/>
              </w:rPr>
            </w:pPr>
          </w:p>
        </w:tc>
        <w:tc>
          <w:tcPr>
            <w:tcW w:w="900" w:type="dxa"/>
            <w:vAlign w:val="center"/>
          </w:tcPr>
          <w:p w:rsidR="001A4D6C" w:rsidRPr="00066EBA" w:rsidRDefault="001A4D6C" w:rsidP="008D55F1">
            <w:pPr>
              <w:widowControl w:val="0"/>
              <w:jc w:val="center"/>
              <w:rPr>
                <w:b/>
                <w:spacing w:val="-20"/>
                <w:sz w:val="18"/>
                <w:szCs w:val="18"/>
                <w:lang w:val="uk-UA"/>
              </w:rPr>
            </w:pPr>
            <w:r w:rsidRPr="00066EBA">
              <w:rPr>
                <w:b/>
                <w:spacing w:val="-20"/>
                <w:sz w:val="18"/>
                <w:szCs w:val="18"/>
                <w:lang w:val="uk-UA"/>
              </w:rPr>
              <w:t>низький</w:t>
            </w:r>
          </w:p>
        </w:tc>
        <w:tc>
          <w:tcPr>
            <w:tcW w:w="900" w:type="dxa"/>
            <w:vAlign w:val="center"/>
          </w:tcPr>
          <w:p w:rsidR="001A4D6C" w:rsidRPr="00066EBA" w:rsidRDefault="001A4D6C" w:rsidP="008D55F1">
            <w:pPr>
              <w:widowControl w:val="0"/>
              <w:jc w:val="center"/>
              <w:rPr>
                <w:b/>
                <w:sz w:val="18"/>
                <w:szCs w:val="18"/>
                <w:lang w:val="uk-UA"/>
              </w:rPr>
            </w:pPr>
            <w:r w:rsidRPr="00066EBA">
              <w:rPr>
                <w:b/>
                <w:spacing w:val="-6"/>
                <w:sz w:val="18"/>
                <w:szCs w:val="18"/>
                <w:lang w:val="uk-UA"/>
              </w:rPr>
              <w:t>серед</w:t>
            </w:r>
            <w:r w:rsidRPr="00066EBA">
              <w:rPr>
                <w:b/>
                <w:sz w:val="18"/>
                <w:szCs w:val="18"/>
                <w:lang w:val="uk-UA"/>
              </w:rPr>
              <w:t>ній</w:t>
            </w:r>
          </w:p>
        </w:tc>
        <w:tc>
          <w:tcPr>
            <w:tcW w:w="1080" w:type="dxa"/>
            <w:vAlign w:val="center"/>
          </w:tcPr>
          <w:p w:rsidR="001A4D6C" w:rsidRPr="00066EBA" w:rsidRDefault="001A4D6C" w:rsidP="008D55F1">
            <w:pPr>
              <w:widowControl w:val="0"/>
              <w:jc w:val="center"/>
              <w:rPr>
                <w:b/>
                <w:sz w:val="18"/>
                <w:szCs w:val="18"/>
                <w:lang w:val="uk-UA"/>
              </w:rPr>
            </w:pPr>
            <w:r w:rsidRPr="00066EBA">
              <w:rPr>
                <w:b/>
                <w:spacing w:val="-10"/>
                <w:sz w:val="18"/>
                <w:szCs w:val="18"/>
                <w:lang w:val="uk-UA"/>
              </w:rPr>
              <w:t>достат</w:t>
            </w:r>
            <w:r w:rsidRPr="00066EBA">
              <w:rPr>
                <w:b/>
                <w:sz w:val="18"/>
                <w:szCs w:val="18"/>
                <w:lang w:val="uk-UA"/>
              </w:rPr>
              <w:t>ній</w:t>
            </w:r>
          </w:p>
        </w:tc>
        <w:tc>
          <w:tcPr>
            <w:tcW w:w="900" w:type="dxa"/>
            <w:vAlign w:val="center"/>
          </w:tcPr>
          <w:p w:rsidR="001A4D6C" w:rsidRPr="00066EBA" w:rsidRDefault="001A4D6C" w:rsidP="008D55F1">
            <w:pPr>
              <w:widowControl w:val="0"/>
              <w:jc w:val="center"/>
              <w:rPr>
                <w:b/>
                <w:sz w:val="18"/>
                <w:szCs w:val="18"/>
                <w:lang w:val="uk-UA"/>
              </w:rPr>
            </w:pPr>
            <w:r w:rsidRPr="00066EBA">
              <w:rPr>
                <w:b/>
                <w:sz w:val="18"/>
                <w:szCs w:val="18"/>
                <w:lang w:val="uk-UA"/>
              </w:rPr>
              <w:t>високий</w:t>
            </w:r>
          </w:p>
        </w:tc>
      </w:tr>
      <w:tr w:rsidR="001A4D6C" w:rsidRPr="00A01F40" w:rsidTr="008D55F1">
        <w:trPr>
          <w:trHeight w:val="463"/>
        </w:trPr>
        <w:tc>
          <w:tcPr>
            <w:tcW w:w="1104" w:type="dxa"/>
            <w:vMerge w:val="restart"/>
          </w:tcPr>
          <w:p w:rsidR="001A4D6C" w:rsidRPr="00A01F40" w:rsidRDefault="001A4D6C" w:rsidP="008D55F1">
            <w:pPr>
              <w:widowControl w:val="0"/>
              <w:jc w:val="center"/>
              <w:rPr>
                <w:sz w:val="18"/>
                <w:szCs w:val="18"/>
                <w:lang w:val="uk-UA"/>
              </w:rPr>
            </w:pPr>
            <w:r w:rsidRPr="00A01F40">
              <w:rPr>
                <w:sz w:val="18"/>
                <w:szCs w:val="18"/>
                <w:lang w:val="uk-UA"/>
              </w:rPr>
              <w:t xml:space="preserve">1 рік </w:t>
            </w:r>
            <w:r w:rsidRPr="009F62A5">
              <w:rPr>
                <w:spacing w:val="-2"/>
                <w:sz w:val="18"/>
                <w:szCs w:val="18"/>
                <w:lang w:val="uk-UA"/>
              </w:rPr>
              <w:t>вивчення</w:t>
            </w:r>
          </w:p>
        </w:tc>
        <w:tc>
          <w:tcPr>
            <w:tcW w:w="1402" w:type="dxa"/>
            <w:vMerge w:val="restart"/>
          </w:tcPr>
          <w:p w:rsidR="001A4D6C" w:rsidRPr="00A01F40" w:rsidRDefault="001A4D6C" w:rsidP="008D55F1">
            <w:pPr>
              <w:widowControl w:val="0"/>
              <w:rPr>
                <w:sz w:val="18"/>
                <w:szCs w:val="18"/>
                <w:lang w:val="uk-UA"/>
              </w:rPr>
            </w:pPr>
            <w:r>
              <w:rPr>
                <w:sz w:val="18"/>
                <w:szCs w:val="18"/>
                <w:lang w:val="uk-UA"/>
              </w:rPr>
              <w:t>Проходження дистанції без врахування часу (м)</w:t>
            </w: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Х</w:t>
            </w:r>
            <w:r w:rsidRPr="00A01F40">
              <w:rPr>
                <w:sz w:val="18"/>
                <w:szCs w:val="18"/>
                <w:lang w:val="uk-UA"/>
              </w:rPr>
              <w:t>л.</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800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1100</w:t>
            </w:r>
          </w:p>
        </w:tc>
        <w:tc>
          <w:tcPr>
            <w:tcW w:w="1080" w:type="dxa"/>
            <w:vAlign w:val="center"/>
          </w:tcPr>
          <w:p w:rsidR="001A4D6C" w:rsidRPr="00A01F40" w:rsidRDefault="001A4D6C" w:rsidP="008D55F1">
            <w:pPr>
              <w:widowControl w:val="0"/>
              <w:ind w:left="-74"/>
              <w:jc w:val="center"/>
              <w:rPr>
                <w:sz w:val="18"/>
                <w:szCs w:val="18"/>
                <w:lang w:val="uk-UA"/>
              </w:rPr>
            </w:pPr>
            <w:r>
              <w:rPr>
                <w:sz w:val="18"/>
                <w:szCs w:val="18"/>
                <w:lang w:val="uk-UA"/>
              </w:rPr>
              <w:t>1500</w:t>
            </w:r>
          </w:p>
        </w:tc>
        <w:tc>
          <w:tcPr>
            <w:tcW w:w="900" w:type="dxa"/>
            <w:vAlign w:val="center"/>
          </w:tcPr>
          <w:p w:rsidR="001A4D6C" w:rsidRPr="00A01F40" w:rsidRDefault="001A4D6C" w:rsidP="008D55F1">
            <w:pPr>
              <w:widowControl w:val="0"/>
              <w:ind w:left="-108"/>
              <w:jc w:val="center"/>
              <w:rPr>
                <w:sz w:val="18"/>
                <w:szCs w:val="18"/>
                <w:lang w:val="uk-UA"/>
              </w:rPr>
            </w:pPr>
            <w:r>
              <w:rPr>
                <w:sz w:val="18"/>
                <w:szCs w:val="18"/>
                <w:lang w:val="uk-UA"/>
              </w:rPr>
              <w:t>1800</w:t>
            </w:r>
          </w:p>
        </w:tc>
      </w:tr>
      <w:tr w:rsidR="001A4D6C" w:rsidRPr="00A01F40" w:rsidTr="008D55F1">
        <w:trPr>
          <w:trHeight w:val="20"/>
        </w:trPr>
        <w:tc>
          <w:tcPr>
            <w:tcW w:w="1104" w:type="dxa"/>
            <w:vMerge/>
          </w:tcPr>
          <w:p w:rsidR="001A4D6C" w:rsidRPr="00A01F40" w:rsidRDefault="001A4D6C" w:rsidP="008D55F1">
            <w:pPr>
              <w:widowControl w:val="0"/>
              <w:jc w:val="center"/>
              <w:rPr>
                <w:sz w:val="18"/>
                <w:szCs w:val="18"/>
                <w:lang w:val="uk-UA"/>
              </w:rPr>
            </w:pPr>
          </w:p>
        </w:tc>
        <w:tc>
          <w:tcPr>
            <w:tcW w:w="1402" w:type="dxa"/>
            <w:vMerge/>
          </w:tcPr>
          <w:p w:rsidR="001A4D6C" w:rsidRPr="00A01F40" w:rsidRDefault="001A4D6C" w:rsidP="008D55F1">
            <w:pPr>
              <w:widowControl w:val="0"/>
              <w:rPr>
                <w:sz w:val="18"/>
                <w:szCs w:val="18"/>
                <w:lang w:val="uk-UA"/>
              </w:rPr>
            </w:pP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Д</w:t>
            </w:r>
            <w:r w:rsidRPr="00A01F40">
              <w:rPr>
                <w:sz w:val="18"/>
                <w:szCs w:val="18"/>
                <w:lang w:val="uk-UA"/>
              </w:rPr>
              <w:t>івч.</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500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800</w:t>
            </w:r>
          </w:p>
        </w:tc>
        <w:tc>
          <w:tcPr>
            <w:tcW w:w="1080" w:type="dxa"/>
            <w:vAlign w:val="center"/>
          </w:tcPr>
          <w:p w:rsidR="001A4D6C" w:rsidRPr="00A01F40" w:rsidRDefault="001A4D6C" w:rsidP="008D55F1">
            <w:pPr>
              <w:widowControl w:val="0"/>
              <w:ind w:left="-74"/>
              <w:jc w:val="center"/>
              <w:rPr>
                <w:sz w:val="18"/>
                <w:szCs w:val="18"/>
                <w:lang w:val="uk-UA"/>
              </w:rPr>
            </w:pPr>
            <w:r>
              <w:rPr>
                <w:sz w:val="18"/>
                <w:szCs w:val="18"/>
                <w:lang w:val="uk-UA"/>
              </w:rPr>
              <w:t>1100</w:t>
            </w:r>
          </w:p>
        </w:tc>
        <w:tc>
          <w:tcPr>
            <w:tcW w:w="900" w:type="dxa"/>
            <w:vAlign w:val="center"/>
          </w:tcPr>
          <w:p w:rsidR="001A4D6C" w:rsidRPr="00A01F40" w:rsidRDefault="001A4D6C" w:rsidP="008D55F1">
            <w:pPr>
              <w:widowControl w:val="0"/>
              <w:ind w:left="-108"/>
              <w:jc w:val="center"/>
              <w:rPr>
                <w:sz w:val="18"/>
                <w:szCs w:val="18"/>
                <w:lang w:val="uk-UA"/>
              </w:rPr>
            </w:pPr>
            <w:r>
              <w:rPr>
                <w:sz w:val="18"/>
                <w:szCs w:val="18"/>
                <w:lang w:val="uk-UA"/>
              </w:rPr>
              <w:t>1500</w:t>
            </w:r>
          </w:p>
        </w:tc>
      </w:tr>
      <w:tr w:rsidR="001A4D6C" w:rsidRPr="00A01F40" w:rsidTr="008D55F1">
        <w:trPr>
          <w:trHeight w:val="20"/>
        </w:trPr>
        <w:tc>
          <w:tcPr>
            <w:tcW w:w="1104" w:type="dxa"/>
            <w:vMerge/>
          </w:tcPr>
          <w:p w:rsidR="001A4D6C" w:rsidRPr="00A01F40" w:rsidRDefault="001A4D6C" w:rsidP="008D55F1">
            <w:pPr>
              <w:widowControl w:val="0"/>
              <w:jc w:val="center"/>
              <w:rPr>
                <w:sz w:val="18"/>
                <w:szCs w:val="18"/>
                <w:lang w:val="uk-UA"/>
              </w:rPr>
            </w:pPr>
          </w:p>
        </w:tc>
        <w:tc>
          <w:tcPr>
            <w:tcW w:w="1402" w:type="dxa"/>
            <w:vMerge w:val="restart"/>
          </w:tcPr>
          <w:p w:rsidR="001A4D6C" w:rsidRPr="00A01F40" w:rsidRDefault="001A4D6C" w:rsidP="008D55F1">
            <w:pPr>
              <w:widowControl w:val="0"/>
              <w:rPr>
                <w:sz w:val="18"/>
                <w:szCs w:val="18"/>
                <w:lang w:val="uk-UA"/>
              </w:rPr>
            </w:pPr>
            <w:r>
              <w:rPr>
                <w:sz w:val="18"/>
                <w:szCs w:val="18"/>
                <w:lang w:val="uk-UA"/>
              </w:rPr>
              <w:t>Виконання ковзного кроку на відрізку</w:t>
            </w:r>
            <w:r w:rsidRPr="00AB5E37">
              <w:rPr>
                <w:spacing w:val="-20"/>
                <w:sz w:val="18"/>
                <w:szCs w:val="18"/>
                <w:lang w:val="uk-UA"/>
              </w:rPr>
              <w:t xml:space="preserve"> </w:t>
            </w:r>
            <w:smartTag w:uri="urn:schemas-microsoft-com:office:smarttags" w:element="metricconverter">
              <w:smartTagPr>
                <w:attr w:name="ProductID" w:val="10 м"/>
              </w:smartTagPr>
              <w:r w:rsidRPr="00AB5E37">
                <w:rPr>
                  <w:spacing w:val="-20"/>
                  <w:sz w:val="18"/>
                  <w:szCs w:val="18"/>
                  <w:lang w:val="uk-UA"/>
                </w:rPr>
                <w:t xml:space="preserve">10 </w:t>
              </w:r>
              <w:r>
                <w:rPr>
                  <w:sz w:val="18"/>
                  <w:szCs w:val="18"/>
                  <w:lang w:val="uk-UA"/>
                </w:rPr>
                <w:t>м</w:t>
              </w:r>
            </w:smartTag>
            <w:r>
              <w:rPr>
                <w:sz w:val="18"/>
                <w:szCs w:val="18"/>
                <w:lang w:val="uk-UA"/>
              </w:rPr>
              <w:t xml:space="preserve"> (к-кість кроків)</w:t>
            </w: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Х</w:t>
            </w:r>
            <w:r w:rsidRPr="00A01F40">
              <w:rPr>
                <w:sz w:val="18"/>
                <w:szCs w:val="18"/>
                <w:lang w:val="uk-UA"/>
              </w:rPr>
              <w:t>л.</w:t>
            </w:r>
          </w:p>
        </w:tc>
        <w:tc>
          <w:tcPr>
            <w:tcW w:w="900" w:type="dxa"/>
            <w:vAlign w:val="center"/>
          </w:tcPr>
          <w:p w:rsidR="001A4D6C" w:rsidRPr="00A01F40" w:rsidRDefault="00527E8A" w:rsidP="008D55F1">
            <w:pPr>
              <w:widowControl w:val="0"/>
              <w:ind w:left="-19" w:right="-108" w:hanging="15"/>
              <w:jc w:val="center"/>
              <w:rPr>
                <w:sz w:val="18"/>
                <w:szCs w:val="18"/>
                <w:lang w:val="uk-UA"/>
              </w:rPr>
            </w:pPr>
            <w:r>
              <w:rPr>
                <w:sz w:val="18"/>
                <w:szCs w:val="18"/>
                <w:lang w:val="uk-UA"/>
              </w:rPr>
              <w:t>Б</w:t>
            </w:r>
            <w:r w:rsidR="001A4D6C">
              <w:rPr>
                <w:sz w:val="18"/>
                <w:szCs w:val="18"/>
                <w:lang w:val="uk-UA"/>
              </w:rPr>
              <w:t>ільше 13</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11–13</w:t>
            </w:r>
          </w:p>
        </w:tc>
        <w:tc>
          <w:tcPr>
            <w:tcW w:w="1080" w:type="dxa"/>
            <w:vAlign w:val="center"/>
          </w:tcPr>
          <w:p w:rsidR="001A4D6C" w:rsidRPr="00A01F40" w:rsidRDefault="001A4D6C" w:rsidP="008D55F1">
            <w:pPr>
              <w:widowControl w:val="0"/>
              <w:ind w:left="-74"/>
              <w:jc w:val="center"/>
              <w:rPr>
                <w:sz w:val="18"/>
                <w:szCs w:val="18"/>
                <w:lang w:val="uk-UA"/>
              </w:rPr>
            </w:pPr>
            <w:r>
              <w:rPr>
                <w:sz w:val="18"/>
                <w:szCs w:val="18"/>
                <w:lang w:val="uk-UA"/>
              </w:rPr>
              <w:t>8–10</w:t>
            </w:r>
          </w:p>
        </w:tc>
        <w:tc>
          <w:tcPr>
            <w:tcW w:w="900" w:type="dxa"/>
            <w:vAlign w:val="center"/>
          </w:tcPr>
          <w:p w:rsidR="001A4D6C" w:rsidRPr="00A01F40" w:rsidRDefault="001A4D6C" w:rsidP="008D55F1">
            <w:pPr>
              <w:widowControl w:val="0"/>
              <w:ind w:left="-108"/>
              <w:jc w:val="center"/>
              <w:rPr>
                <w:sz w:val="18"/>
                <w:szCs w:val="18"/>
                <w:lang w:val="uk-UA"/>
              </w:rPr>
            </w:pPr>
            <w:r>
              <w:rPr>
                <w:sz w:val="18"/>
                <w:szCs w:val="18"/>
                <w:lang w:val="uk-UA"/>
              </w:rPr>
              <w:t>6–7</w:t>
            </w:r>
          </w:p>
        </w:tc>
      </w:tr>
      <w:tr w:rsidR="001A4D6C" w:rsidRPr="00A01F40" w:rsidTr="008D55F1">
        <w:trPr>
          <w:trHeight w:val="20"/>
        </w:trPr>
        <w:tc>
          <w:tcPr>
            <w:tcW w:w="1104" w:type="dxa"/>
            <w:vMerge/>
          </w:tcPr>
          <w:p w:rsidR="001A4D6C" w:rsidRPr="00A01F40" w:rsidRDefault="001A4D6C" w:rsidP="008D55F1">
            <w:pPr>
              <w:widowControl w:val="0"/>
              <w:jc w:val="center"/>
              <w:rPr>
                <w:sz w:val="18"/>
                <w:szCs w:val="18"/>
                <w:lang w:val="uk-UA"/>
              </w:rPr>
            </w:pPr>
          </w:p>
        </w:tc>
        <w:tc>
          <w:tcPr>
            <w:tcW w:w="1402" w:type="dxa"/>
            <w:vMerge/>
          </w:tcPr>
          <w:p w:rsidR="001A4D6C" w:rsidRPr="00A01F40" w:rsidRDefault="001A4D6C" w:rsidP="008D55F1">
            <w:pPr>
              <w:widowControl w:val="0"/>
              <w:rPr>
                <w:sz w:val="18"/>
                <w:szCs w:val="18"/>
                <w:lang w:val="uk-UA"/>
              </w:rPr>
            </w:pP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Д</w:t>
            </w:r>
            <w:r w:rsidRPr="00A01F40">
              <w:rPr>
                <w:sz w:val="18"/>
                <w:szCs w:val="18"/>
                <w:lang w:val="uk-UA"/>
              </w:rPr>
              <w:t>івч.</w:t>
            </w:r>
          </w:p>
        </w:tc>
        <w:tc>
          <w:tcPr>
            <w:tcW w:w="900" w:type="dxa"/>
            <w:vAlign w:val="center"/>
          </w:tcPr>
          <w:p w:rsidR="001A4D6C" w:rsidRPr="00A01F40" w:rsidRDefault="002A061B" w:rsidP="008D55F1">
            <w:pPr>
              <w:widowControl w:val="0"/>
              <w:jc w:val="center"/>
              <w:rPr>
                <w:sz w:val="18"/>
                <w:szCs w:val="18"/>
                <w:lang w:val="uk-UA"/>
              </w:rPr>
            </w:pPr>
            <w:r>
              <w:rPr>
                <w:sz w:val="18"/>
                <w:szCs w:val="18"/>
                <w:lang w:val="uk-UA"/>
              </w:rPr>
              <w:t>Б</w:t>
            </w:r>
            <w:r w:rsidR="001A4D6C">
              <w:rPr>
                <w:sz w:val="18"/>
                <w:szCs w:val="18"/>
                <w:lang w:val="uk-UA"/>
              </w:rPr>
              <w:t>ільше 14</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12–14</w:t>
            </w:r>
          </w:p>
        </w:tc>
        <w:tc>
          <w:tcPr>
            <w:tcW w:w="1080" w:type="dxa"/>
            <w:vAlign w:val="center"/>
          </w:tcPr>
          <w:p w:rsidR="001A4D6C" w:rsidRPr="00A01F40" w:rsidRDefault="001A4D6C" w:rsidP="008D55F1">
            <w:pPr>
              <w:widowControl w:val="0"/>
              <w:ind w:left="-74"/>
              <w:jc w:val="center"/>
              <w:rPr>
                <w:sz w:val="18"/>
                <w:szCs w:val="18"/>
                <w:lang w:val="uk-UA"/>
              </w:rPr>
            </w:pPr>
            <w:r>
              <w:rPr>
                <w:sz w:val="18"/>
                <w:szCs w:val="18"/>
                <w:lang w:val="uk-UA"/>
              </w:rPr>
              <w:t>9–11</w:t>
            </w:r>
          </w:p>
        </w:tc>
        <w:tc>
          <w:tcPr>
            <w:tcW w:w="900" w:type="dxa"/>
            <w:vAlign w:val="center"/>
          </w:tcPr>
          <w:p w:rsidR="001A4D6C" w:rsidRPr="00A01F40" w:rsidRDefault="001A4D6C" w:rsidP="008D55F1">
            <w:pPr>
              <w:widowControl w:val="0"/>
              <w:ind w:left="-108"/>
              <w:jc w:val="center"/>
              <w:rPr>
                <w:sz w:val="18"/>
                <w:szCs w:val="18"/>
                <w:lang w:val="uk-UA"/>
              </w:rPr>
            </w:pPr>
            <w:r>
              <w:rPr>
                <w:sz w:val="18"/>
                <w:szCs w:val="18"/>
                <w:lang w:val="uk-UA"/>
              </w:rPr>
              <w:t>7–8</w:t>
            </w:r>
          </w:p>
        </w:tc>
      </w:tr>
      <w:tr w:rsidR="001A4D6C" w:rsidRPr="00A01F40" w:rsidTr="008D55F1">
        <w:trPr>
          <w:trHeight w:val="349"/>
        </w:trPr>
        <w:tc>
          <w:tcPr>
            <w:tcW w:w="1104" w:type="dxa"/>
            <w:vMerge/>
          </w:tcPr>
          <w:p w:rsidR="001A4D6C" w:rsidRDefault="001A4D6C" w:rsidP="008D55F1">
            <w:pPr>
              <w:widowControl w:val="0"/>
              <w:jc w:val="center"/>
              <w:rPr>
                <w:sz w:val="18"/>
                <w:szCs w:val="18"/>
                <w:lang w:val="uk-UA"/>
              </w:rPr>
            </w:pPr>
          </w:p>
        </w:tc>
        <w:tc>
          <w:tcPr>
            <w:tcW w:w="1402" w:type="dxa"/>
            <w:vMerge w:val="restart"/>
          </w:tcPr>
          <w:p w:rsidR="001A4D6C" w:rsidRDefault="001A4D6C" w:rsidP="008D55F1">
            <w:pPr>
              <w:widowControl w:val="0"/>
              <w:ind w:right="-108"/>
              <w:rPr>
                <w:sz w:val="18"/>
                <w:szCs w:val="18"/>
                <w:lang w:val="uk-UA"/>
              </w:rPr>
            </w:pPr>
            <w:r w:rsidRPr="00B51697">
              <w:rPr>
                <w:sz w:val="18"/>
                <w:szCs w:val="18"/>
                <w:lang w:val="uk-UA"/>
              </w:rPr>
              <w:t>Сходження</w:t>
            </w:r>
            <w:r>
              <w:rPr>
                <w:sz w:val="18"/>
                <w:szCs w:val="18"/>
                <w:lang w:val="uk-UA"/>
              </w:rPr>
              <w:t xml:space="preserve"> в гору</w:t>
            </w:r>
            <w:r w:rsidRPr="00B51697">
              <w:rPr>
                <w:sz w:val="18"/>
                <w:szCs w:val="18"/>
                <w:lang w:val="uk-UA"/>
              </w:rPr>
              <w:t xml:space="preserve"> «драбин</w:t>
            </w:r>
            <w:r>
              <w:rPr>
                <w:sz w:val="18"/>
                <w:szCs w:val="18"/>
                <w:lang w:val="uk-UA"/>
              </w:rPr>
              <w:t>-</w:t>
            </w:r>
            <w:r w:rsidRPr="00B51697">
              <w:rPr>
                <w:sz w:val="18"/>
                <w:szCs w:val="18"/>
                <w:lang w:val="uk-UA"/>
              </w:rPr>
              <w:t>кою» прямо</w:t>
            </w:r>
            <w:r>
              <w:rPr>
                <w:sz w:val="18"/>
                <w:szCs w:val="18"/>
                <w:lang w:val="uk-UA"/>
              </w:rPr>
              <w:t xml:space="preserve"> </w:t>
            </w:r>
          </w:p>
          <w:p w:rsidR="001A4D6C" w:rsidRDefault="001A4D6C" w:rsidP="008D55F1">
            <w:pPr>
              <w:widowControl w:val="0"/>
              <w:rPr>
                <w:sz w:val="18"/>
                <w:szCs w:val="18"/>
                <w:lang w:val="uk-UA"/>
              </w:rPr>
            </w:pPr>
            <w:r>
              <w:rPr>
                <w:sz w:val="18"/>
                <w:szCs w:val="18"/>
                <w:lang w:val="uk-UA"/>
              </w:rPr>
              <w:t xml:space="preserve">(1 </w:t>
            </w:r>
            <w:r w:rsidRPr="00B51697">
              <w:rPr>
                <w:sz w:val="18"/>
                <w:szCs w:val="18"/>
                <w:lang w:val="uk-UA"/>
              </w:rPr>
              <w:t>спроба)</w:t>
            </w: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Х</w:t>
            </w:r>
            <w:r w:rsidRPr="00A01F40">
              <w:rPr>
                <w:sz w:val="18"/>
                <w:szCs w:val="18"/>
                <w:lang w:val="uk-UA"/>
              </w:rPr>
              <w:t>л.</w:t>
            </w:r>
          </w:p>
        </w:tc>
        <w:tc>
          <w:tcPr>
            <w:tcW w:w="900" w:type="dxa"/>
            <w:vMerge w:val="restart"/>
            <w:vAlign w:val="center"/>
          </w:tcPr>
          <w:p w:rsidR="001A4D6C" w:rsidRDefault="001A4D6C" w:rsidP="008D55F1">
            <w:pPr>
              <w:widowControl w:val="0"/>
              <w:jc w:val="center"/>
              <w:rPr>
                <w:sz w:val="18"/>
                <w:szCs w:val="18"/>
                <w:lang w:val="uk-UA"/>
              </w:rPr>
            </w:pPr>
            <w:r>
              <w:rPr>
                <w:sz w:val="18"/>
                <w:szCs w:val="18"/>
                <w:lang w:val="uk-UA"/>
              </w:rPr>
              <w:t>3</w:t>
            </w:r>
          </w:p>
          <w:p w:rsidR="001A4D6C" w:rsidRDefault="001A4D6C" w:rsidP="008D55F1">
            <w:pPr>
              <w:widowControl w:val="0"/>
              <w:ind w:right="-108"/>
              <w:rPr>
                <w:sz w:val="18"/>
                <w:szCs w:val="18"/>
                <w:lang w:val="uk-UA"/>
              </w:rPr>
            </w:pPr>
            <w:r>
              <w:rPr>
                <w:sz w:val="18"/>
                <w:szCs w:val="18"/>
                <w:lang w:val="uk-UA"/>
              </w:rPr>
              <w:t>помилки і більше</w:t>
            </w:r>
          </w:p>
        </w:tc>
        <w:tc>
          <w:tcPr>
            <w:tcW w:w="900" w:type="dxa"/>
            <w:vMerge w:val="restart"/>
            <w:vAlign w:val="center"/>
          </w:tcPr>
          <w:p w:rsidR="001A4D6C" w:rsidRDefault="001A4D6C" w:rsidP="008D55F1">
            <w:pPr>
              <w:widowControl w:val="0"/>
              <w:jc w:val="center"/>
              <w:rPr>
                <w:sz w:val="18"/>
                <w:szCs w:val="18"/>
                <w:lang w:val="uk-UA"/>
              </w:rPr>
            </w:pPr>
            <w:r>
              <w:rPr>
                <w:sz w:val="18"/>
                <w:szCs w:val="18"/>
                <w:lang w:val="uk-UA"/>
              </w:rPr>
              <w:t>2</w:t>
            </w:r>
          </w:p>
          <w:p w:rsidR="001A4D6C" w:rsidRDefault="001A4D6C" w:rsidP="008D55F1">
            <w:pPr>
              <w:widowControl w:val="0"/>
              <w:ind w:left="-108" w:right="-142"/>
              <w:jc w:val="center"/>
              <w:rPr>
                <w:sz w:val="18"/>
                <w:szCs w:val="18"/>
                <w:lang w:val="uk-UA"/>
              </w:rPr>
            </w:pPr>
            <w:r>
              <w:rPr>
                <w:sz w:val="18"/>
                <w:szCs w:val="18"/>
                <w:lang w:val="uk-UA"/>
              </w:rPr>
              <w:t>помилки</w:t>
            </w:r>
          </w:p>
        </w:tc>
        <w:tc>
          <w:tcPr>
            <w:tcW w:w="1080" w:type="dxa"/>
            <w:vMerge w:val="restart"/>
            <w:vAlign w:val="center"/>
          </w:tcPr>
          <w:p w:rsidR="001A4D6C" w:rsidRDefault="001A4D6C" w:rsidP="008D55F1">
            <w:pPr>
              <w:widowControl w:val="0"/>
              <w:jc w:val="center"/>
              <w:rPr>
                <w:sz w:val="18"/>
                <w:szCs w:val="18"/>
                <w:lang w:val="uk-UA"/>
              </w:rPr>
            </w:pPr>
            <w:r>
              <w:rPr>
                <w:sz w:val="18"/>
                <w:szCs w:val="18"/>
                <w:lang w:val="uk-UA"/>
              </w:rPr>
              <w:t xml:space="preserve">1 </w:t>
            </w:r>
          </w:p>
          <w:p w:rsidR="001A4D6C" w:rsidRDefault="001A4D6C" w:rsidP="008D55F1">
            <w:pPr>
              <w:widowControl w:val="0"/>
              <w:ind w:left="-74" w:right="-108"/>
              <w:jc w:val="center"/>
              <w:rPr>
                <w:sz w:val="18"/>
                <w:szCs w:val="18"/>
                <w:lang w:val="uk-UA"/>
              </w:rPr>
            </w:pPr>
            <w:r>
              <w:rPr>
                <w:sz w:val="18"/>
                <w:szCs w:val="18"/>
                <w:lang w:val="uk-UA"/>
              </w:rPr>
              <w:t>помилка</w:t>
            </w:r>
          </w:p>
        </w:tc>
        <w:tc>
          <w:tcPr>
            <w:tcW w:w="900" w:type="dxa"/>
            <w:vMerge w:val="restart"/>
            <w:vAlign w:val="center"/>
          </w:tcPr>
          <w:p w:rsidR="001A4D6C" w:rsidRDefault="001A4D6C" w:rsidP="008D55F1">
            <w:pPr>
              <w:widowControl w:val="0"/>
              <w:ind w:left="-108" w:right="-108"/>
              <w:jc w:val="center"/>
              <w:rPr>
                <w:sz w:val="18"/>
                <w:szCs w:val="18"/>
                <w:lang w:val="uk-UA"/>
              </w:rPr>
            </w:pPr>
            <w:r>
              <w:rPr>
                <w:sz w:val="18"/>
                <w:szCs w:val="18"/>
                <w:lang w:val="uk-UA"/>
              </w:rPr>
              <w:t>Без помилок</w:t>
            </w:r>
          </w:p>
        </w:tc>
      </w:tr>
      <w:tr w:rsidR="001A4D6C" w:rsidRPr="00A01F40" w:rsidTr="008D55F1">
        <w:trPr>
          <w:trHeight w:val="20"/>
        </w:trPr>
        <w:tc>
          <w:tcPr>
            <w:tcW w:w="1104" w:type="dxa"/>
            <w:vMerge/>
          </w:tcPr>
          <w:p w:rsidR="001A4D6C" w:rsidRDefault="001A4D6C" w:rsidP="008D55F1">
            <w:pPr>
              <w:widowControl w:val="0"/>
              <w:jc w:val="center"/>
              <w:rPr>
                <w:sz w:val="18"/>
                <w:szCs w:val="18"/>
                <w:lang w:val="uk-UA"/>
              </w:rPr>
            </w:pPr>
          </w:p>
        </w:tc>
        <w:tc>
          <w:tcPr>
            <w:tcW w:w="1402" w:type="dxa"/>
            <w:vMerge/>
          </w:tcPr>
          <w:p w:rsidR="001A4D6C" w:rsidRDefault="001A4D6C" w:rsidP="008D55F1">
            <w:pPr>
              <w:widowControl w:val="0"/>
              <w:rPr>
                <w:sz w:val="18"/>
                <w:szCs w:val="18"/>
                <w:lang w:val="uk-UA"/>
              </w:rPr>
            </w:pP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Д</w:t>
            </w:r>
            <w:r w:rsidRPr="00A01F40">
              <w:rPr>
                <w:sz w:val="18"/>
                <w:szCs w:val="18"/>
                <w:lang w:val="uk-UA"/>
              </w:rPr>
              <w:t>івч.</w:t>
            </w:r>
          </w:p>
        </w:tc>
        <w:tc>
          <w:tcPr>
            <w:tcW w:w="900" w:type="dxa"/>
            <w:vMerge/>
            <w:vAlign w:val="center"/>
          </w:tcPr>
          <w:p w:rsidR="001A4D6C" w:rsidRDefault="001A4D6C" w:rsidP="008D55F1">
            <w:pPr>
              <w:widowControl w:val="0"/>
              <w:jc w:val="center"/>
              <w:rPr>
                <w:sz w:val="18"/>
                <w:szCs w:val="18"/>
                <w:lang w:val="uk-UA"/>
              </w:rPr>
            </w:pPr>
          </w:p>
        </w:tc>
        <w:tc>
          <w:tcPr>
            <w:tcW w:w="900" w:type="dxa"/>
            <w:vMerge/>
            <w:vAlign w:val="center"/>
          </w:tcPr>
          <w:p w:rsidR="001A4D6C" w:rsidRDefault="001A4D6C" w:rsidP="008D55F1">
            <w:pPr>
              <w:widowControl w:val="0"/>
              <w:jc w:val="center"/>
              <w:rPr>
                <w:sz w:val="18"/>
                <w:szCs w:val="18"/>
                <w:lang w:val="uk-UA"/>
              </w:rPr>
            </w:pPr>
          </w:p>
        </w:tc>
        <w:tc>
          <w:tcPr>
            <w:tcW w:w="1080" w:type="dxa"/>
            <w:vMerge/>
            <w:vAlign w:val="center"/>
          </w:tcPr>
          <w:p w:rsidR="001A4D6C" w:rsidRDefault="001A4D6C" w:rsidP="008D55F1">
            <w:pPr>
              <w:widowControl w:val="0"/>
              <w:ind w:left="-74"/>
              <w:jc w:val="center"/>
              <w:rPr>
                <w:sz w:val="18"/>
                <w:szCs w:val="18"/>
                <w:lang w:val="uk-UA"/>
              </w:rPr>
            </w:pPr>
          </w:p>
        </w:tc>
        <w:tc>
          <w:tcPr>
            <w:tcW w:w="900" w:type="dxa"/>
            <w:vMerge/>
            <w:vAlign w:val="center"/>
          </w:tcPr>
          <w:p w:rsidR="001A4D6C" w:rsidRDefault="001A4D6C" w:rsidP="008D55F1">
            <w:pPr>
              <w:widowControl w:val="0"/>
              <w:ind w:left="-108"/>
              <w:jc w:val="center"/>
              <w:rPr>
                <w:sz w:val="18"/>
                <w:szCs w:val="18"/>
                <w:lang w:val="uk-UA"/>
              </w:rPr>
            </w:pPr>
          </w:p>
        </w:tc>
      </w:tr>
      <w:tr w:rsidR="001A4D6C" w:rsidRPr="00A01F40" w:rsidTr="008D55F1">
        <w:trPr>
          <w:trHeight w:val="408"/>
        </w:trPr>
        <w:tc>
          <w:tcPr>
            <w:tcW w:w="1104" w:type="dxa"/>
            <w:vMerge w:val="restart"/>
          </w:tcPr>
          <w:p w:rsidR="001A4D6C" w:rsidRPr="00A01F40" w:rsidRDefault="001A4D6C" w:rsidP="008D55F1">
            <w:pPr>
              <w:widowControl w:val="0"/>
              <w:jc w:val="center"/>
              <w:rPr>
                <w:sz w:val="18"/>
                <w:szCs w:val="18"/>
                <w:lang w:val="uk-UA"/>
              </w:rPr>
            </w:pPr>
            <w:r>
              <w:rPr>
                <w:sz w:val="18"/>
                <w:szCs w:val="18"/>
                <w:lang w:val="uk-UA"/>
              </w:rPr>
              <w:t>2</w:t>
            </w:r>
            <w:r w:rsidRPr="00A01F40">
              <w:rPr>
                <w:sz w:val="18"/>
                <w:szCs w:val="18"/>
                <w:lang w:val="uk-UA"/>
              </w:rPr>
              <w:t xml:space="preserve"> рік </w:t>
            </w:r>
            <w:r w:rsidRPr="009F62A5">
              <w:rPr>
                <w:spacing w:val="-2"/>
                <w:sz w:val="18"/>
                <w:szCs w:val="18"/>
                <w:lang w:val="uk-UA"/>
              </w:rPr>
              <w:t>вивчення</w:t>
            </w:r>
          </w:p>
        </w:tc>
        <w:tc>
          <w:tcPr>
            <w:tcW w:w="1402" w:type="dxa"/>
            <w:vMerge w:val="restart"/>
          </w:tcPr>
          <w:p w:rsidR="001A4D6C" w:rsidRPr="00A01F40" w:rsidRDefault="001A4D6C" w:rsidP="008D55F1">
            <w:pPr>
              <w:widowControl w:val="0"/>
              <w:rPr>
                <w:sz w:val="18"/>
                <w:szCs w:val="18"/>
                <w:lang w:val="uk-UA"/>
              </w:rPr>
            </w:pPr>
            <w:r>
              <w:rPr>
                <w:sz w:val="18"/>
                <w:szCs w:val="18"/>
                <w:lang w:val="uk-UA"/>
              </w:rPr>
              <w:t>Проходження дистанції без врахування часу (м)</w:t>
            </w: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Х</w:t>
            </w:r>
            <w:r w:rsidRPr="00A01F40">
              <w:rPr>
                <w:sz w:val="18"/>
                <w:szCs w:val="18"/>
                <w:lang w:val="uk-UA"/>
              </w:rPr>
              <w:t>л.</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1100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1500</w:t>
            </w:r>
          </w:p>
        </w:tc>
        <w:tc>
          <w:tcPr>
            <w:tcW w:w="1080" w:type="dxa"/>
            <w:vAlign w:val="center"/>
          </w:tcPr>
          <w:p w:rsidR="001A4D6C" w:rsidRPr="00A01F40" w:rsidRDefault="001A4D6C" w:rsidP="008D55F1">
            <w:pPr>
              <w:widowControl w:val="0"/>
              <w:ind w:left="-74"/>
              <w:jc w:val="center"/>
              <w:rPr>
                <w:sz w:val="18"/>
                <w:szCs w:val="18"/>
                <w:lang w:val="uk-UA"/>
              </w:rPr>
            </w:pPr>
            <w:r>
              <w:rPr>
                <w:sz w:val="18"/>
                <w:szCs w:val="18"/>
                <w:lang w:val="uk-UA"/>
              </w:rPr>
              <w:t>1800</w:t>
            </w:r>
          </w:p>
        </w:tc>
        <w:tc>
          <w:tcPr>
            <w:tcW w:w="900" w:type="dxa"/>
            <w:vAlign w:val="center"/>
          </w:tcPr>
          <w:p w:rsidR="001A4D6C" w:rsidRPr="00A01F40" w:rsidRDefault="001A4D6C" w:rsidP="008D55F1">
            <w:pPr>
              <w:widowControl w:val="0"/>
              <w:ind w:left="-108"/>
              <w:jc w:val="center"/>
              <w:rPr>
                <w:sz w:val="18"/>
                <w:szCs w:val="18"/>
                <w:lang w:val="uk-UA"/>
              </w:rPr>
            </w:pPr>
            <w:r>
              <w:rPr>
                <w:sz w:val="18"/>
                <w:szCs w:val="18"/>
                <w:lang w:val="uk-UA"/>
              </w:rPr>
              <w:t>2300</w:t>
            </w:r>
          </w:p>
        </w:tc>
      </w:tr>
      <w:tr w:rsidR="001A4D6C" w:rsidRPr="00A01F40" w:rsidTr="008D55F1">
        <w:trPr>
          <w:trHeight w:val="20"/>
        </w:trPr>
        <w:tc>
          <w:tcPr>
            <w:tcW w:w="1104" w:type="dxa"/>
            <w:vMerge/>
          </w:tcPr>
          <w:p w:rsidR="001A4D6C" w:rsidRPr="00A01F40" w:rsidRDefault="001A4D6C" w:rsidP="008D55F1">
            <w:pPr>
              <w:widowControl w:val="0"/>
              <w:jc w:val="center"/>
              <w:rPr>
                <w:sz w:val="18"/>
                <w:szCs w:val="18"/>
                <w:lang w:val="uk-UA"/>
              </w:rPr>
            </w:pPr>
          </w:p>
        </w:tc>
        <w:tc>
          <w:tcPr>
            <w:tcW w:w="1402" w:type="dxa"/>
            <w:vMerge/>
          </w:tcPr>
          <w:p w:rsidR="001A4D6C" w:rsidRPr="00A01F40" w:rsidRDefault="001A4D6C" w:rsidP="008D55F1">
            <w:pPr>
              <w:widowControl w:val="0"/>
              <w:rPr>
                <w:sz w:val="18"/>
                <w:szCs w:val="18"/>
                <w:lang w:val="uk-UA"/>
              </w:rPr>
            </w:pP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Д</w:t>
            </w:r>
            <w:r w:rsidRPr="00A01F40">
              <w:rPr>
                <w:sz w:val="18"/>
                <w:szCs w:val="18"/>
                <w:lang w:val="uk-UA"/>
              </w:rPr>
              <w:t>івч.</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800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1100</w:t>
            </w:r>
          </w:p>
        </w:tc>
        <w:tc>
          <w:tcPr>
            <w:tcW w:w="1080" w:type="dxa"/>
            <w:vAlign w:val="center"/>
          </w:tcPr>
          <w:p w:rsidR="001A4D6C" w:rsidRPr="00A01F40" w:rsidRDefault="001A4D6C" w:rsidP="008D55F1">
            <w:pPr>
              <w:widowControl w:val="0"/>
              <w:jc w:val="center"/>
              <w:rPr>
                <w:sz w:val="18"/>
                <w:szCs w:val="18"/>
                <w:lang w:val="uk-UA"/>
              </w:rPr>
            </w:pPr>
            <w:r>
              <w:rPr>
                <w:sz w:val="18"/>
                <w:szCs w:val="18"/>
                <w:lang w:val="uk-UA"/>
              </w:rPr>
              <w:t>1500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1800</w:t>
            </w:r>
          </w:p>
        </w:tc>
      </w:tr>
      <w:tr w:rsidR="001A4D6C" w:rsidRPr="00A01F40" w:rsidTr="008D55F1">
        <w:trPr>
          <w:trHeight w:val="482"/>
        </w:trPr>
        <w:tc>
          <w:tcPr>
            <w:tcW w:w="1104" w:type="dxa"/>
            <w:vMerge/>
          </w:tcPr>
          <w:p w:rsidR="001A4D6C" w:rsidRPr="00A01F40" w:rsidRDefault="001A4D6C" w:rsidP="008D55F1">
            <w:pPr>
              <w:widowControl w:val="0"/>
              <w:jc w:val="center"/>
              <w:rPr>
                <w:sz w:val="18"/>
                <w:szCs w:val="18"/>
                <w:lang w:val="uk-UA"/>
              </w:rPr>
            </w:pPr>
          </w:p>
        </w:tc>
        <w:tc>
          <w:tcPr>
            <w:tcW w:w="1402" w:type="dxa"/>
            <w:vMerge w:val="restart"/>
          </w:tcPr>
          <w:p w:rsidR="001A4D6C" w:rsidRPr="00A01F40" w:rsidRDefault="001A4D6C" w:rsidP="008D55F1">
            <w:pPr>
              <w:widowControl w:val="0"/>
              <w:rPr>
                <w:sz w:val="18"/>
                <w:szCs w:val="18"/>
                <w:lang w:val="uk-UA"/>
              </w:rPr>
            </w:pPr>
            <w:r>
              <w:rPr>
                <w:sz w:val="18"/>
                <w:szCs w:val="18"/>
                <w:lang w:val="uk-UA"/>
              </w:rPr>
              <w:t xml:space="preserve">Повороти на місці махом кругом (лівою, правою ногою) </w:t>
            </w: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Х</w:t>
            </w:r>
            <w:r w:rsidRPr="00A01F40">
              <w:rPr>
                <w:sz w:val="18"/>
                <w:szCs w:val="18"/>
                <w:lang w:val="uk-UA"/>
              </w:rPr>
              <w:t>л.</w:t>
            </w:r>
          </w:p>
        </w:tc>
        <w:tc>
          <w:tcPr>
            <w:tcW w:w="900" w:type="dxa"/>
            <w:vMerge w:val="restart"/>
            <w:vAlign w:val="center"/>
          </w:tcPr>
          <w:p w:rsidR="001A4D6C" w:rsidRPr="00EC49DA" w:rsidRDefault="001A4D6C" w:rsidP="008D55F1">
            <w:pPr>
              <w:widowControl w:val="0"/>
              <w:jc w:val="center"/>
              <w:rPr>
                <w:sz w:val="18"/>
                <w:szCs w:val="18"/>
                <w:lang w:val="uk-UA"/>
              </w:rPr>
            </w:pPr>
            <w:r w:rsidRPr="00EC49DA">
              <w:rPr>
                <w:sz w:val="18"/>
                <w:szCs w:val="18"/>
                <w:lang w:val="uk-UA"/>
              </w:rPr>
              <w:t xml:space="preserve">1 </w:t>
            </w:r>
          </w:p>
          <w:p w:rsidR="001A4D6C" w:rsidRPr="00EC49DA" w:rsidRDefault="001A4D6C" w:rsidP="008D55F1">
            <w:pPr>
              <w:widowControl w:val="0"/>
              <w:ind w:right="-33"/>
              <w:jc w:val="center"/>
              <w:rPr>
                <w:sz w:val="18"/>
                <w:szCs w:val="18"/>
                <w:lang w:val="uk-UA"/>
              </w:rPr>
            </w:pPr>
            <w:r w:rsidRPr="00EC49DA">
              <w:rPr>
                <w:sz w:val="18"/>
                <w:szCs w:val="18"/>
                <w:lang w:val="uk-UA"/>
              </w:rPr>
              <w:t>(прав</w:t>
            </w:r>
            <w:r>
              <w:rPr>
                <w:sz w:val="18"/>
                <w:szCs w:val="18"/>
                <w:lang w:val="uk-UA"/>
              </w:rPr>
              <w:t>ою</w:t>
            </w:r>
            <w:r w:rsidRPr="00EC49DA">
              <w:rPr>
                <w:sz w:val="18"/>
                <w:szCs w:val="18"/>
                <w:lang w:val="uk-UA"/>
              </w:rPr>
              <w:t xml:space="preserve"> або лівою)</w:t>
            </w:r>
          </w:p>
        </w:tc>
        <w:tc>
          <w:tcPr>
            <w:tcW w:w="900" w:type="dxa"/>
            <w:vMerge w:val="restart"/>
            <w:vAlign w:val="center"/>
          </w:tcPr>
          <w:p w:rsidR="001A4D6C" w:rsidRPr="00EC49DA" w:rsidRDefault="001A4D6C" w:rsidP="008D55F1">
            <w:pPr>
              <w:widowControl w:val="0"/>
              <w:jc w:val="center"/>
              <w:rPr>
                <w:sz w:val="18"/>
                <w:szCs w:val="18"/>
                <w:lang w:val="uk-UA"/>
              </w:rPr>
            </w:pPr>
            <w:r w:rsidRPr="00EC49DA">
              <w:rPr>
                <w:sz w:val="18"/>
                <w:szCs w:val="18"/>
                <w:lang w:val="uk-UA"/>
              </w:rPr>
              <w:t>2</w:t>
            </w:r>
          </w:p>
          <w:p w:rsidR="001A4D6C" w:rsidRPr="00EC49DA" w:rsidRDefault="001A4D6C" w:rsidP="008D55F1">
            <w:pPr>
              <w:widowControl w:val="0"/>
              <w:ind w:left="-108" w:right="-142"/>
              <w:jc w:val="center"/>
              <w:rPr>
                <w:sz w:val="18"/>
                <w:szCs w:val="18"/>
                <w:lang w:val="uk-UA"/>
              </w:rPr>
            </w:pPr>
            <w:r w:rsidRPr="00EC49DA">
              <w:rPr>
                <w:sz w:val="18"/>
                <w:szCs w:val="18"/>
                <w:lang w:val="uk-UA"/>
              </w:rPr>
              <w:t>(1прав</w:t>
            </w:r>
            <w:r>
              <w:rPr>
                <w:sz w:val="18"/>
                <w:szCs w:val="18"/>
                <w:lang w:val="uk-UA"/>
              </w:rPr>
              <w:t>ою</w:t>
            </w:r>
            <w:r w:rsidRPr="00EC49DA">
              <w:rPr>
                <w:sz w:val="18"/>
                <w:szCs w:val="18"/>
                <w:lang w:val="uk-UA"/>
              </w:rPr>
              <w:t xml:space="preserve">, 1 лівою) </w:t>
            </w:r>
          </w:p>
        </w:tc>
        <w:tc>
          <w:tcPr>
            <w:tcW w:w="1080" w:type="dxa"/>
            <w:vMerge w:val="restart"/>
            <w:vAlign w:val="center"/>
          </w:tcPr>
          <w:p w:rsidR="001A4D6C" w:rsidRPr="00EC49DA" w:rsidRDefault="001A4D6C" w:rsidP="008D55F1">
            <w:pPr>
              <w:widowControl w:val="0"/>
              <w:jc w:val="center"/>
              <w:rPr>
                <w:sz w:val="18"/>
                <w:szCs w:val="18"/>
                <w:lang w:val="uk-UA"/>
              </w:rPr>
            </w:pPr>
            <w:r w:rsidRPr="00EC49DA">
              <w:rPr>
                <w:sz w:val="18"/>
                <w:szCs w:val="18"/>
                <w:lang w:val="uk-UA"/>
              </w:rPr>
              <w:t>3</w:t>
            </w:r>
            <w:r>
              <w:rPr>
                <w:sz w:val="18"/>
                <w:szCs w:val="18"/>
                <w:lang w:val="uk-UA"/>
              </w:rPr>
              <w:t>–</w:t>
            </w:r>
            <w:r w:rsidRPr="00EC49DA">
              <w:rPr>
                <w:sz w:val="18"/>
                <w:szCs w:val="18"/>
                <w:lang w:val="uk-UA"/>
              </w:rPr>
              <w:t>4</w:t>
            </w:r>
          </w:p>
          <w:p w:rsidR="001A4D6C" w:rsidRPr="00EC49DA" w:rsidRDefault="001A4D6C" w:rsidP="008D55F1">
            <w:pPr>
              <w:widowControl w:val="0"/>
              <w:ind w:left="-74"/>
              <w:jc w:val="center"/>
              <w:rPr>
                <w:sz w:val="18"/>
                <w:szCs w:val="18"/>
                <w:lang w:val="uk-UA"/>
              </w:rPr>
            </w:pPr>
            <w:r w:rsidRPr="00EC49DA">
              <w:rPr>
                <w:sz w:val="18"/>
                <w:szCs w:val="18"/>
                <w:lang w:val="uk-UA"/>
              </w:rPr>
              <w:t>з помилками (правою або лівою)</w:t>
            </w:r>
          </w:p>
        </w:tc>
        <w:tc>
          <w:tcPr>
            <w:tcW w:w="900" w:type="dxa"/>
            <w:vMerge w:val="restart"/>
            <w:vAlign w:val="center"/>
          </w:tcPr>
          <w:p w:rsidR="001A4D6C" w:rsidRPr="00EC49DA" w:rsidRDefault="001A4D6C" w:rsidP="008D55F1">
            <w:pPr>
              <w:widowControl w:val="0"/>
              <w:ind w:left="-108" w:right="-108"/>
              <w:jc w:val="center"/>
              <w:rPr>
                <w:sz w:val="18"/>
                <w:szCs w:val="18"/>
                <w:lang w:val="uk-UA"/>
              </w:rPr>
            </w:pPr>
            <w:r w:rsidRPr="00EC49DA">
              <w:rPr>
                <w:sz w:val="18"/>
                <w:szCs w:val="18"/>
                <w:lang w:val="uk-UA"/>
              </w:rPr>
              <w:t xml:space="preserve">4 </w:t>
            </w:r>
          </w:p>
          <w:p w:rsidR="001A4D6C" w:rsidRPr="00EC49DA" w:rsidRDefault="001A4D6C" w:rsidP="008D55F1">
            <w:pPr>
              <w:widowControl w:val="0"/>
              <w:ind w:left="-108" w:right="-108"/>
              <w:jc w:val="center"/>
              <w:rPr>
                <w:sz w:val="18"/>
                <w:szCs w:val="18"/>
                <w:lang w:val="uk-UA"/>
              </w:rPr>
            </w:pPr>
            <w:r w:rsidRPr="00EC49DA">
              <w:rPr>
                <w:sz w:val="18"/>
                <w:szCs w:val="18"/>
                <w:lang w:val="uk-UA"/>
              </w:rPr>
              <w:t xml:space="preserve">без помилок </w:t>
            </w:r>
          </w:p>
          <w:p w:rsidR="001A4D6C" w:rsidRPr="00EC49DA" w:rsidRDefault="001A4D6C" w:rsidP="008D55F1">
            <w:pPr>
              <w:widowControl w:val="0"/>
              <w:ind w:left="-108" w:right="-108"/>
              <w:jc w:val="center"/>
              <w:rPr>
                <w:sz w:val="18"/>
                <w:szCs w:val="18"/>
                <w:lang w:val="uk-UA"/>
              </w:rPr>
            </w:pPr>
            <w:r w:rsidRPr="00EC49DA">
              <w:rPr>
                <w:sz w:val="18"/>
                <w:szCs w:val="18"/>
                <w:lang w:val="uk-UA"/>
              </w:rPr>
              <w:t>(2 прав</w:t>
            </w:r>
            <w:r>
              <w:rPr>
                <w:sz w:val="18"/>
                <w:szCs w:val="18"/>
                <w:lang w:val="uk-UA"/>
              </w:rPr>
              <w:t>ою</w:t>
            </w:r>
            <w:r w:rsidRPr="00EC49DA">
              <w:rPr>
                <w:sz w:val="18"/>
                <w:szCs w:val="18"/>
                <w:lang w:val="uk-UA"/>
              </w:rPr>
              <w:t xml:space="preserve">, </w:t>
            </w:r>
          </w:p>
          <w:p w:rsidR="001A4D6C" w:rsidRPr="00EC49DA" w:rsidRDefault="001A4D6C" w:rsidP="008D55F1">
            <w:pPr>
              <w:widowControl w:val="0"/>
              <w:ind w:left="-108" w:right="-108"/>
              <w:jc w:val="center"/>
              <w:rPr>
                <w:sz w:val="18"/>
                <w:szCs w:val="18"/>
                <w:lang w:val="uk-UA"/>
              </w:rPr>
            </w:pPr>
            <w:r w:rsidRPr="00EC49DA">
              <w:rPr>
                <w:sz w:val="18"/>
                <w:szCs w:val="18"/>
                <w:lang w:val="uk-UA"/>
              </w:rPr>
              <w:t xml:space="preserve">2 лівою) </w:t>
            </w:r>
          </w:p>
        </w:tc>
      </w:tr>
      <w:tr w:rsidR="001A4D6C" w:rsidRPr="00A01F40" w:rsidTr="008D55F1">
        <w:trPr>
          <w:trHeight w:val="532"/>
        </w:trPr>
        <w:tc>
          <w:tcPr>
            <w:tcW w:w="1104" w:type="dxa"/>
            <w:vMerge/>
          </w:tcPr>
          <w:p w:rsidR="001A4D6C" w:rsidRPr="00A01F40" w:rsidRDefault="001A4D6C" w:rsidP="008D55F1">
            <w:pPr>
              <w:widowControl w:val="0"/>
              <w:jc w:val="center"/>
              <w:rPr>
                <w:sz w:val="18"/>
                <w:szCs w:val="18"/>
                <w:lang w:val="uk-UA"/>
              </w:rPr>
            </w:pPr>
          </w:p>
        </w:tc>
        <w:tc>
          <w:tcPr>
            <w:tcW w:w="1402" w:type="dxa"/>
            <w:vMerge/>
          </w:tcPr>
          <w:p w:rsidR="001A4D6C" w:rsidRPr="00A01F40" w:rsidRDefault="001A4D6C" w:rsidP="008D55F1">
            <w:pPr>
              <w:widowControl w:val="0"/>
              <w:rPr>
                <w:sz w:val="18"/>
                <w:szCs w:val="18"/>
                <w:lang w:val="uk-UA"/>
              </w:rPr>
            </w:pP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Д</w:t>
            </w:r>
            <w:r w:rsidRPr="00A01F40">
              <w:rPr>
                <w:sz w:val="18"/>
                <w:szCs w:val="18"/>
                <w:lang w:val="uk-UA"/>
              </w:rPr>
              <w:t>івч.</w:t>
            </w:r>
          </w:p>
        </w:tc>
        <w:tc>
          <w:tcPr>
            <w:tcW w:w="900" w:type="dxa"/>
            <w:vMerge/>
            <w:vAlign w:val="center"/>
          </w:tcPr>
          <w:p w:rsidR="001A4D6C" w:rsidRPr="00A01F40" w:rsidRDefault="001A4D6C" w:rsidP="008D55F1">
            <w:pPr>
              <w:widowControl w:val="0"/>
              <w:jc w:val="center"/>
              <w:rPr>
                <w:sz w:val="18"/>
                <w:szCs w:val="18"/>
                <w:lang w:val="uk-UA"/>
              </w:rPr>
            </w:pPr>
          </w:p>
        </w:tc>
        <w:tc>
          <w:tcPr>
            <w:tcW w:w="900" w:type="dxa"/>
            <w:vMerge/>
            <w:vAlign w:val="center"/>
          </w:tcPr>
          <w:p w:rsidR="001A4D6C" w:rsidRPr="00A01F40" w:rsidRDefault="001A4D6C" w:rsidP="008D55F1">
            <w:pPr>
              <w:widowControl w:val="0"/>
              <w:jc w:val="center"/>
              <w:rPr>
                <w:sz w:val="18"/>
                <w:szCs w:val="18"/>
                <w:lang w:val="uk-UA"/>
              </w:rPr>
            </w:pPr>
          </w:p>
        </w:tc>
        <w:tc>
          <w:tcPr>
            <w:tcW w:w="1080" w:type="dxa"/>
            <w:vMerge/>
            <w:vAlign w:val="center"/>
          </w:tcPr>
          <w:p w:rsidR="001A4D6C" w:rsidRPr="00A01F40" w:rsidRDefault="001A4D6C" w:rsidP="008D55F1">
            <w:pPr>
              <w:widowControl w:val="0"/>
              <w:jc w:val="center"/>
              <w:rPr>
                <w:sz w:val="18"/>
                <w:szCs w:val="18"/>
                <w:lang w:val="uk-UA"/>
              </w:rPr>
            </w:pPr>
          </w:p>
        </w:tc>
        <w:tc>
          <w:tcPr>
            <w:tcW w:w="900" w:type="dxa"/>
            <w:vMerge/>
            <w:vAlign w:val="center"/>
          </w:tcPr>
          <w:p w:rsidR="001A4D6C" w:rsidRPr="00A01F40" w:rsidRDefault="001A4D6C" w:rsidP="008D55F1">
            <w:pPr>
              <w:widowControl w:val="0"/>
              <w:jc w:val="center"/>
              <w:rPr>
                <w:sz w:val="18"/>
                <w:szCs w:val="18"/>
                <w:lang w:val="uk-UA"/>
              </w:rPr>
            </w:pPr>
          </w:p>
        </w:tc>
      </w:tr>
      <w:tr w:rsidR="001A4D6C" w:rsidRPr="00A01F40" w:rsidTr="008D55F1">
        <w:trPr>
          <w:trHeight w:val="393"/>
        </w:trPr>
        <w:tc>
          <w:tcPr>
            <w:tcW w:w="1104" w:type="dxa"/>
            <w:vMerge/>
          </w:tcPr>
          <w:p w:rsidR="001A4D6C" w:rsidRDefault="001A4D6C" w:rsidP="008D55F1">
            <w:pPr>
              <w:widowControl w:val="0"/>
              <w:jc w:val="center"/>
              <w:rPr>
                <w:sz w:val="18"/>
                <w:szCs w:val="18"/>
                <w:lang w:val="uk-UA"/>
              </w:rPr>
            </w:pPr>
          </w:p>
        </w:tc>
        <w:tc>
          <w:tcPr>
            <w:tcW w:w="1402" w:type="dxa"/>
            <w:vMerge w:val="restart"/>
          </w:tcPr>
          <w:p w:rsidR="001A4D6C" w:rsidRPr="00FA7780" w:rsidRDefault="001A4D6C" w:rsidP="008D55F1">
            <w:pPr>
              <w:widowControl w:val="0"/>
              <w:rPr>
                <w:sz w:val="18"/>
                <w:szCs w:val="18"/>
                <w:lang w:val="uk-UA"/>
              </w:rPr>
            </w:pPr>
            <w:r>
              <w:rPr>
                <w:sz w:val="18"/>
                <w:szCs w:val="18"/>
                <w:lang w:val="uk-UA"/>
              </w:rPr>
              <w:t xml:space="preserve">Основна стійка </w:t>
            </w:r>
            <w:r w:rsidRPr="00FA7780">
              <w:rPr>
                <w:sz w:val="18"/>
                <w:szCs w:val="18"/>
                <w:lang w:val="uk-UA"/>
              </w:rPr>
              <w:t>лижника під час спуску з гори</w:t>
            </w:r>
            <w:r>
              <w:rPr>
                <w:sz w:val="18"/>
                <w:szCs w:val="18"/>
                <w:lang w:val="uk-UA"/>
              </w:rPr>
              <w:t xml:space="preserve"> (1 спроба)</w:t>
            </w: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Х</w:t>
            </w:r>
            <w:r w:rsidRPr="00A01F40">
              <w:rPr>
                <w:sz w:val="18"/>
                <w:szCs w:val="18"/>
                <w:lang w:val="uk-UA"/>
              </w:rPr>
              <w:t>л.</w:t>
            </w:r>
          </w:p>
        </w:tc>
        <w:tc>
          <w:tcPr>
            <w:tcW w:w="900" w:type="dxa"/>
            <w:vMerge w:val="restart"/>
            <w:vAlign w:val="center"/>
          </w:tcPr>
          <w:p w:rsidR="001A4D6C" w:rsidRDefault="001A4D6C" w:rsidP="008D55F1">
            <w:pPr>
              <w:widowControl w:val="0"/>
              <w:jc w:val="center"/>
              <w:rPr>
                <w:sz w:val="18"/>
                <w:szCs w:val="18"/>
                <w:lang w:val="uk-UA"/>
              </w:rPr>
            </w:pPr>
            <w:r>
              <w:rPr>
                <w:sz w:val="18"/>
                <w:szCs w:val="18"/>
                <w:lang w:val="uk-UA"/>
              </w:rPr>
              <w:t>3</w:t>
            </w:r>
          </w:p>
          <w:p w:rsidR="001A4D6C" w:rsidRDefault="001A4D6C" w:rsidP="008D55F1">
            <w:pPr>
              <w:widowControl w:val="0"/>
              <w:ind w:right="-108"/>
              <w:rPr>
                <w:sz w:val="18"/>
                <w:szCs w:val="18"/>
                <w:lang w:val="uk-UA"/>
              </w:rPr>
            </w:pPr>
            <w:r>
              <w:rPr>
                <w:sz w:val="18"/>
                <w:szCs w:val="18"/>
                <w:lang w:val="uk-UA"/>
              </w:rPr>
              <w:t>помилки і більше</w:t>
            </w:r>
          </w:p>
        </w:tc>
        <w:tc>
          <w:tcPr>
            <w:tcW w:w="900" w:type="dxa"/>
            <w:vMerge w:val="restart"/>
            <w:vAlign w:val="center"/>
          </w:tcPr>
          <w:p w:rsidR="001A4D6C" w:rsidRDefault="001A4D6C" w:rsidP="008D55F1">
            <w:pPr>
              <w:widowControl w:val="0"/>
              <w:jc w:val="center"/>
              <w:rPr>
                <w:sz w:val="18"/>
                <w:szCs w:val="18"/>
                <w:lang w:val="uk-UA"/>
              </w:rPr>
            </w:pPr>
            <w:r>
              <w:rPr>
                <w:sz w:val="18"/>
                <w:szCs w:val="18"/>
                <w:lang w:val="uk-UA"/>
              </w:rPr>
              <w:t>2</w:t>
            </w:r>
          </w:p>
          <w:p w:rsidR="001A4D6C" w:rsidRDefault="001A4D6C" w:rsidP="008D55F1">
            <w:pPr>
              <w:widowControl w:val="0"/>
              <w:ind w:left="-108" w:right="-142"/>
              <w:jc w:val="center"/>
              <w:rPr>
                <w:sz w:val="18"/>
                <w:szCs w:val="18"/>
                <w:lang w:val="uk-UA"/>
              </w:rPr>
            </w:pPr>
            <w:r>
              <w:rPr>
                <w:sz w:val="18"/>
                <w:szCs w:val="18"/>
                <w:lang w:val="uk-UA"/>
              </w:rPr>
              <w:t>помилки</w:t>
            </w:r>
          </w:p>
        </w:tc>
        <w:tc>
          <w:tcPr>
            <w:tcW w:w="1080" w:type="dxa"/>
            <w:vMerge w:val="restart"/>
            <w:vAlign w:val="center"/>
          </w:tcPr>
          <w:p w:rsidR="001A4D6C" w:rsidRDefault="001A4D6C" w:rsidP="008D55F1">
            <w:pPr>
              <w:widowControl w:val="0"/>
              <w:jc w:val="center"/>
              <w:rPr>
                <w:sz w:val="18"/>
                <w:szCs w:val="18"/>
                <w:lang w:val="uk-UA"/>
              </w:rPr>
            </w:pPr>
            <w:r>
              <w:rPr>
                <w:sz w:val="18"/>
                <w:szCs w:val="18"/>
                <w:lang w:val="uk-UA"/>
              </w:rPr>
              <w:t xml:space="preserve">1 </w:t>
            </w:r>
          </w:p>
          <w:p w:rsidR="001A4D6C" w:rsidRDefault="001A4D6C" w:rsidP="008D55F1">
            <w:pPr>
              <w:widowControl w:val="0"/>
              <w:ind w:left="-74" w:right="-108"/>
              <w:jc w:val="center"/>
              <w:rPr>
                <w:sz w:val="18"/>
                <w:szCs w:val="18"/>
                <w:lang w:val="uk-UA"/>
              </w:rPr>
            </w:pPr>
            <w:r>
              <w:rPr>
                <w:sz w:val="18"/>
                <w:szCs w:val="18"/>
                <w:lang w:val="uk-UA"/>
              </w:rPr>
              <w:t>помилка</w:t>
            </w:r>
          </w:p>
        </w:tc>
        <w:tc>
          <w:tcPr>
            <w:tcW w:w="900" w:type="dxa"/>
            <w:vMerge w:val="restart"/>
            <w:vAlign w:val="center"/>
          </w:tcPr>
          <w:p w:rsidR="001A4D6C" w:rsidRDefault="001A4D6C" w:rsidP="008D55F1">
            <w:pPr>
              <w:widowControl w:val="0"/>
              <w:ind w:left="-108" w:right="-108"/>
              <w:jc w:val="center"/>
              <w:rPr>
                <w:sz w:val="18"/>
                <w:szCs w:val="18"/>
                <w:lang w:val="uk-UA"/>
              </w:rPr>
            </w:pPr>
            <w:r>
              <w:rPr>
                <w:sz w:val="18"/>
                <w:szCs w:val="18"/>
                <w:lang w:val="uk-UA"/>
              </w:rPr>
              <w:t>Без помилок</w:t>
            </w:r>
          </w:p>
        </w:tc>
      </w:tr>
      <w:tr w:rsidR="001A4D6C" w:rsidRPr="00A01F40" w:rsidTr="008D55F1">
        <w:trPr>
          <w:trHeight w:val="480"/>
        </w:trPr>
        <w:tc>
          <w:tcPr>
            <w:tcW w:w="1104" w:type="dxa"/>
            <w:vMerge/>
          </w:tcPr>
          <w:p w:rsidR="001A4D6C" w:rsidRDefault="001A4D6C" w:rsidP="008D55F1">
            <w:pPr>
              <w:widowControl w:val="0"/>
              <w:jc w:val="center"/>
              <w:rPr>
                <w:sz w:val="18"/>
                <w:szCs w:val="18"/>
                <w:lang w:val="uk-UA"/>
              </w:rPr>
            </w:pPr>
          </w:p>
        </w:tc>
        <w:tc>
          <w:tcPr>
            <w:tcW w:w="1402" w:type="dxa"/>
            <w:vMerge/>
          </w:tcPr>
          <w:p w:rsidR="001A4D6C" w:rsidRDefault="001A4D6C" w:rsidP="008D55F1">
            <w:pPr>
              <w:widowControl w:val="0"/>
              <w:rPr>
                <w:sz w:val="18"/>
                <w:szCs w:val="18"/>
                <w:lang w:val="uk-UA"/>
              </w:rPr>
            </w:pP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Д</w:t>
            </w:r>
            <w:r w:rsidRPr="00A01F40">
              <w:rPr>
                <w:sz w:val="18"/>
                <w:szCs w:val="18"/>
                <w:lang w:val="uk-UA"/>
              </w:rPr>
              <w:t>івч.</w:t>
            </w:r>
          </w:p>
        </w:tc>
        <w:tc>
          <w:tcPr>
            <w:tcW w:w="900" w:type="dxa"/>
            <w:vMerge/>
            <w:vAlign w:val="center"/>
          </w:tcPr>
          <w:p w:rsidR="001A4D6C" w:rsidRDefault="001A4D6C" w:rsidP="008D55F1">
            <w:pPr>
              <w:widowControl w:val="0"/>
              <w:jc w:val="center"/>
              <w:rPr>
                <w:sz w:val="18"/>
                <w:szCs w:val="18"/>
                <w:lang w:val="uk-UA"/>
              </w:rPr>
            </w:pPr>
          </w:p>
        </w:tc>
        <w:tc>
          <w:tcPr>
            <w:tcW w:w="900" w:type="dxa"/>
            <w:vMerge/>
            <w:vAlign w:val="center"/>
          </w:tcPr>
          <w:p w:rsidR="001A4D6C" w:rsidRDefault="001A4D6C" w:rsidP="008D55F1">
            <w:pPr>
              <w:widowControl w:val="0"/>
              <w:jc w:val="center"/>
              <w:rPr>
                <w:sz w:val="18"/>
                <w:szCs w:val="18"/>
                <w:lang w:val="uk-UA"/>
              </w:rPr>
            </w:pPr>
          </w:p>
        </w:tc>
        <w:tc>
          <w:tcPr>
            <w:tcW w:w="1080" w:type="dxa"/>
            <w:vMerge/>
            <w:vAlign w:val="center"/>
          </w:tcPr>
          <w:p w:rsidR="001A4D6C" w:rsidRDefault="001A4D6C" w:rsidP="008D55F1">
            <w:pPr>
              <w:widowControl w:val="0"/>
              <w:jc w:val="center"/>
              <w:rPr>
                <w:sz w:val="18"/>
                <w:szCs w:val="18"/>
                <w:lang w:val="uk-UA"/>
              </w:rPr>
            </w:pPr>
          </w:p>
        </w:tc>
        <w:tc>
          <w:tcPr>
            <w:tcW w:w="900" w:type="dxa"/>
            <w:vMerge/>
            <w:vAlign w:val="center"/>
          </w:tcPr>
          <w:p w:rsidR="001A4D6C" w:rsidRDefault="001A4D6C" w:rsidP="008D55F1">
            <w:pPr>
              <w:widowControl w:val="0"/>
              <w:ind w:left="-108"/>
              <w:jc w:val="center"/>
              <w:rPr>
                <w:sz w:val="18"/>
                <w:szCs w:val="18"/>
                <w:lang w:val="uk-UA"/>
              </w:rPr>
            </w:pPr>
          </w:p>
        </w:tc>
      </w:tr>
      <w:tr w:rsidR="001A4D6C" w:rsidRPr="00A01F40" w:rsidTr="008D55F1">
        <w:trPr>
          <w:trHeight w:val="350"/>
        </w:trPr>
        <w:tc>
          <w:tcPr>
            <w:tcW w:w="1104" w:type="dxa"/>
            <w:vMerge/>
          </w:tcPr>
          <w:p w:rsidR="001A4D6C" w:rsidRDefault="001A4D6C" w:rsidP="008D55F1">
            <w:pPr>
              <w:widowControl w:val="0"/>
              <w:jc w:val="center"/>
              <w:rPr>
                <w:sz w:val="18"/>
                <w:szCs w:val="18"/>
                <w:lang w:val="uk-UA"/>
              </w:rPr>
            </w:pPr>
          </w:p>
        </w:tc>
        <w:tc>
          <w:tcPr>
            <w:tcW w:w="1402" w:type="dxa"/>
            <w:vMerge w:val="restart"/>
          </w:tcPr>
          <w:p w:rsidR="001A4D6C" w:rsidRDefault="001A4D6C" w:rsidP="008D55F1">
            <w:pPr>
              <w:widowControl w:val="0"/>
              <w:ind w:right="-108"/>
              <w:rPr>
                <w:sz w:val="18"/>
                <w:szCs w:val="18"/>
                <w:lang w:val="uk-UA"/>
              </w:rPr>
            </w:pPr>
            <w:r w:rsidRPr="00B51697">
              <w:rPr>
                <w:sz w:val="18"/>
                <w:szCs w:val="18"/>
                <w:lang w:val="uk-UA"/>
              </w:rPr>
              <w:t xml:space="preserve">Сходження </w:t>
            </w:r>
            <w:r>
              <w:rPr>
                <w:sz w:val="18"/>
                <w:szCs w:val="18"/>
                <w:lang w:val="uk-UA"/>
              </w:rPr>
              <w:t>в гору «ялинкою</w:t>
            </w:r>
            <w:r w:rsidRPr="00B51697">
              <w:rPr>
                <w:sz w:val="18"/>
                <w:szCs w:val="18"/>
                <w:lang w:val="uk-UA"/>
              </w:rPr>
              <w:t xml:space="preserve">» </w:t>
            </w:r>
            <w:r>
              <w:rPr>
                <w:sz w:val="18"/>
                <w:szCs w:val="18"/>
                <w:lang w:val="uk-UA"/>
              </w:rPr>
              <w:t xml:space="preserve"> </w:t>
            </w:r>
          </w:p>
          <w:p w:rsidR="001A4D6C" w:rsidRDefault="001A4D6C" w:rsidP="008D55F1">
            <w:pPr>
              <w:widowControl w:val="0"/>
              <w:ind w:right="-108"/>
              <w:rPr>
                <w:sz w:val="18"/>
                <w:szCs w:val="18"/>
                <w:lang w:val="uk-UA"/>
              </w:rPr>
            </w:pPr>
            <w:r>
              <w:rPr>
                <w:sz w:val="18"/>
                <w:szCs w:val="18"/>
                <w:lang w:val="uk-UA"/>
              </w:rPr>
              <w:t xml:space="preserve">(1 </w:t>
            </w:r>
            <w:r w:rsidRPr="00B51697">
              <w:rPr>
                <w:sz w:val="18"/>
                <w:szCs w:val="18"/>
                <w:lang w:val="uk-UA"/>
              </w:rPr>
              <w:t>спроба)</w:t>
            </w: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Х</w:t>
            </w:r>
            <w:r w:rsidRPr="00A01F40">
              <w:rPr>
                <w:sz w:val="18"/>
                <w:szCs w:val="18"/>
                <w:lang w:val="uk-UA"/>
              </w:rPr>
              <w:t>л.</w:t>
            </w:r>
          </w:p>
        </w:tc>
        <w:tc>
          <w:tcPr>
            <w:tcW w:w="900" w:type="dxa"/>
            <w:vMerge w:val="restart"/>
            <w:vAlign w:val="center"/>
          </w:tcPr>
          <w:p w:rsidR="001A4D6C" w:rsidRDefault="001A4D6C" w:rsidP="008D55F1">
            <w:pPr>
              <w:widowControl w:val="0"/>
              <w:jc w:val="center"/>
              <w:rPr>
                <w:sz w:val="18"/>
                <w:szCs w:val="18"/>
                <w:lang w:val="uk-UA"/>
              </w:rPr>
            </w:pPr>
            <w:r>
              <w:rPr>
                <w:sz w:val="18"/>
                <w:szCs w:val="18"/>
                <w:lang w:val="uk-UA"/>
              </w:rPr>
              <w:t>3</w:t>
            </w:r>
          </w:p>
          <w:p w:rsidR="001A4D6C" w:rsidRDefault="001A4D6C" w:rsidP="008D55F1">
            <w:pPr>
              <w:widowControl w:val="0"/>
              <w:ind w:right="-108"/>
              <w:rPr>
                <w:sz w:val="18"/>
                <w:szCs w:val="18"/>
                <w:lang w:val="uk-UA"/>
              </w:rPr>
            </w:pPr>
            <w:r>
              <w:rPr>
                <w:sz w:val="18"/>
                <w:szCs w:val="18"/>
                <w:lang w:val="uk-UA"/>
              </w:rPr>
              <w:t>помилки і більше</w:t>
            </w:r>
          </w:p>
        </w:tc>
        <w:tc>
          <w:tcPr>
            <w:tcW w:w="900" w:type="dxa"/>
            <w:vMerge w:val="restart"/>
            <w:vAlign w:val="center"/>
          </w:tcPr>
          <w:p w:rsidR="001A4D6C" w:rsidRDefault="001A4D6C" w:rsidP="008D55F1">
            <w:pPr>
              <w:widowControl w:val="0"/>
              <w:jc w:val="center"/>
              <w:rPr>
                <w:sz w:val="18"/>
                <w:szCs w:val="18"/>
                <w:lang w:val="uk-UA"/>
              </w:rPr>
            </w:pPr>
            <w:r>
              <w:rPr>
                <w:sz w:val="18"/>
                <w:szCs w:val="18"/>
                <w:lang w:val="uk-UA"/>
              </w:rPr>
              <w:t>2</w:t>
            </w:r>
          </w:p>
          <w:p w:rsidR="001A4D6C" w:rsidRDefault="001A4D6C" w:rsidP="008D55F1">
            <w:pPr>
              <w:widowControl w:val="0"/>
              <w:ind w:left="-108" w:right="-142"/>
              <w:jc w:val="center"/>
              <w:rPr>
                <w:sz w:val="18"/>
                <w:szCs w:val="18"/>
                <w:lang w:val="uk-UA"/>
              </w:rPr>
            </w:pPr>
            <w:r>
              <w:rPr>
                <w:sz w:val="18"/>
                <w:szCs w:val="18"/>
                <w:lang w:val="uk-UA"/>
              </w:rPr>
              <w:t>помилки</w:t>
            </w:r>
          </w:p>
        </w:tc>
        <w:tc>
          <w:tcPr>
            <w:tcW w:w="1080" w:type="dxa"/>
            <w:vMerge w:val="restart"/>
            <w:vAlign w:val="center"/>
          </w:tcPr>
          <w:p w:rsidR="001A4D6C" w:rsidRDefault="001A4D6C" w:rsidP="008D55F1">
            <w:pPr>
              <w:widowControl w:val="0"/>
              <w:jc w:val="center"/>
              <w:rPr>
                <w:sz w:val="18"/>
                <w:szCs w:val="18"/>
                <w:lang w:val="uk-UA"/>
              </w:rPr>
            </w:pPr>
            <w:r>
              <w:rPr>
                <w:sz w:val="18"/>
                <w:szCs w:val="18"/>
                <w:lang w:val="uk-UA"/>
              </w:rPr>
              <w:t xml:space="preserve">1 </w:t>
            </w:r>
          </w:p>
          <w:p w:rsidR="001A4D6C" w:rsidRDefault="001A4D6C" w:rsidP="008D55F1">
            <w:pPr>
              <w:widowControl w:val="0"/>
              <w:ind w:left="-74" w:right="-108"/>
              <w:jc w:val="center"/>
              <w:rPr>
                <w:sz w:val="18"/>
                <w:szCs w:val="18"/>
                <w:lang w:val="uk-UA"/>
              </w:rPr>
            </w:pPr>
            <w:r>
              <w:rPr>
                <w:sz w:val="18"/>
                <w:szCs w:val="18"/>
                <w:lang w:val="uk-UA"/>
              </w:rPr>
              <w:t>помилка</w:t>
            </w:r>
          </w:p>
        </w:tc>
        <w:tc>
          <w:tcPr>
            <w:tcW w:w="900" w:type="dxa"/>
            <w:vMerge w:val="restart"/>
            <w:vAlign w:val="center"/>
          </w:tcPr>
          <w:p w:rsidR="001A4D6C" w:rsidRDefault="001A4D6C" w:rsidP="008D55F1">
            <w:pPr>
              <w:widowControl w:val="0"/>
              <w:ind w:left="-108" w:right="-108"/>
              <w:jc w:val="center"/>
              <w:rPr>
                <w:sz w:val="18"/>
                <w:szCs w:val="18"/>
                <w:lang w:val="uk-UA"/>
              </w:rPr>
            </w:pPr>
            <w:r>
              <w:rPr>
                <w:sz w:val="18"/>
                <w:szCs w:val="18"/>
                <w:lang w:val="uk-UA"/>
              </w:rPr>
              <w:t>Без помилок</w:t>
            </w:r>
          </w:p>
        </w:tc>
      </w:tr>
      <w:tr w:rsidR="001A4D6C" w:rsidRPr="00A01F40" w:rsidTr="008D55F1">
        <w:trPr>
          <w:trHeight w:val="20"/>
        </w:trPr>
        <w:tc>
          <w:tcPr>
            <w:tcW w:w="1104" w:type="dxa"/>
            <w:vMerge/>
          </w:tcPr>
          <w:p w:rsidR="001A4D6C" w:rsidRDefault="001A4D6C" w:rsidP="008D55F1">
            <w:pPr>
              <w:widowControl w:val="0"/>
              <w:jc w:val="center"/>
              <w:rPr>
                <w:sz w:val="18"/>
                <w:szCs w:val="18"/>
                <w:lang w:val="uk-UA"/>
              </w:rPr>
            </w:pPr>
          </w:p>
        </w:tc>
        <w:tc>
          <w:tcPr>
            <w:tcW w:w="1402" w:type="dxa"/>
            <w:vMerge/>
          </w:tcPr>
          <w:p w:rsidR="001A4D6C" w:rsidRDefault="001A4D6C" w:rsidP="008D55F1">
            <w:pPr>
              <w:widowControl w:val="0"/>
              <w:rPr>
                <w:sz w:val="18"/>
                <w:szCs w:val="18"/>
                <w:lang w:val="uk-UA"/>
              </w:rPr>
            </w:pP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Д</w:t>
            </w:r>
            <w:r w:rsidRPr="00A01F40">
              <w:rPr>
                <w:sz w:val="18"/>
                <w:szCs w:val="18"/>
                <w:lang w:val="uk-UA"/>
              </w:rPr>
              <w:t>івч.</w:t>
            </w:r>
          </w:p>
        </w:tc>
        <w:tc>
          <w:tcPr>
            <w:tcW w:w="900" w:type="dxa"/>
            <w:vMerge/>
            <w:vAlign w:val="center"/>
          </w:tcPr>
          <w:p w:rsidR="001A4D6C" w:rsidRDefault="001A4D6C" w:rsidP="008D55F1">
            <w:pPr>
              <w:widowControl w:val="0"/>
              <w:jc w:val="center"/>
              <w:rPr>
                <w:sz w:val="18"/>
                <w:szCs w:val="18"/>
                <w:lang w:val="uk-UA"/>
              </w:rPr>
            </w:pPr>
          </w:p>
        </w:tc>
        <w:tc>
          <w:tcPr>
            <w:tcW w:w="900" w:type="dxa"/>
            <w:vMerge/>
            <w:vAlign w:val="center"/>
          </w:tcPr>
          <w:p w:rsidR="001A4D6C" w:rsidRDefault="001A4D6C" w:rsidP="008D55F1">
            <w:pPr>
              <w:widowControl w:val="0"/>
              <w:jc w:val="center"/>
              <w:rPr>
                <w:sz w:val="18"/>
                <w:szCs w:val="18"/>
                <w:lang w:val="uk-UA"/>
              </w:rPr>
            </w:pPr>
          </w:p>
        </w:tc>
        <w:tc>
          <w:tcPr>
            <w:tcW w:w="1080" w:type="dxa"/>
            <w:vMerge/>
            <w:vAlign w:val="center"/>
          </w:tcPr>
          <w:p w:rsidR="001A4D6C" w:rsidRDefault="001A4D6C" w:rsidP="008D55F1">
            <w:pPr>
              <w:widowControl w:val="0"/>
              <w:jc w:val="center"/>
              <w:rPr>
                <w:sz w:val="18"/>
                <w:szCs w:val="18"/>
                <w:lang w:val="uk-UA"/>
              </w:rPr>
            </w:pPr>
          </w:p>
        </w:tc>
        <w:tc>
          <w:tcPr>
            <w:tcW w:w="900" w:type="dxa"/>
            <w:vMerge/>
            <w:vAlign w:val="center"/>
          </w:tcPr>
          <w:p w:rsidR="001A4D6C" w:rsidRDefault="001A4D6C" w:rsidP="008D55F1">
            <w:pPr>
              <w:widowControl w:val="0"/>
              <w:ind w:left="-108"/>
              <w:jc w:val="center"/>
              <w:rPr>
                <w:sz w:val="18"/>
                <w:szCs w:val="18"/>
                <w:lang w:val="uk-UA"/>
              </w:rPr>
            </w:pPr>
          </w:p>
        </w:tc>
      </w:tr>
      <w:tr w:rsidR="001A4D6C" w:rsidRPr="00A01F40" w:rsidTr="008D55F1">
        <w:trPr>
          <w:trHeight w:val="20"/>
        </w:trPr>
        <w:tc>
          <w:tcPr>
            <w:tcW w:w="1104" w:type="dxa"/>
            <w:vMerge w:val="restart"/>
          </w:tcPr>
          <w:p w:rsidR="001A4D6C" w:rsidRPr="00A01F40" w:rsidRDefault="001A4D6C" w:rsidP="008D55F1">
            <w:pPr>
              <w:widowControl w:val="0"/>
              <w:jc w:val="center"/>
              <w:rPr>
                <w:sz w:val="18"/>
                <w:szCs w:val="18"/>
                <w:lang w:val="uk-UA"/>
              </w:rPr>
            </w:pPr>
            <w:r>
              <w:rPr>
                <w:sz w:val="18"/>
                <w:szCs w:val="18"/>
                <w:lang w:val="uk-UA"/>
              </w:rPr>
              <w:t>3</w:t>
            </w:r>
            <w:r w:rsidRPr="00A01F40">
              <w:rPr>
                <w:sz w:val="18"/>
                <w:szCs w:val="18"/>
                <w:lang w:val="uk-UA"/>
              </w:rPr>
              <w:t xml:space="preserve"> рік </w:t>
            </w:r>
            <w:r w:rsidRPr="009F62A5">
              <w:rPr>
                <w:spacing w:val="-2"/>
                <w:sz w:val="18"/>
                <w:szCs w:val="18"/>
                <w:lang w:val="uk-UA"/>
              </w:rPr>
              <w:t>вивчення</w:t>
            </w:r>
          </w:p>
        </w:tc>
        <w:tc>
          <w:tcPr>
            <w:tcW w:w="1402" w:type="dxa"/>
            <w:vMerge w:val="restart"/>
          </w:tcPr>
          <w:p w:rsidR="001A4D6C" w:rsidRPr="00A01F40" w:rsidRDefault="001A4D6C" w:rsidP="008D55F1">
            <w:pPr>
              <w:widowControl w:val="0"/>
              <w:rPr>
                <w:sz w:val="18"/>
                <w:szCs w:val="18"/>
                <w:lang w:val="uk-UA"/>
              </w:rPr>
            </w:pPr>
            <w:r>
              <w:rPr>
                <w:sz w:val="18"/>
                <w:szCs w:val="18"/>
                <w:lang w:val="uk-UA"/>
              </w:rPr>
              <w:t>Проходження дистанції кла-сичними хода-ми (хв.с)</w:t>
            </w:r>
          </w:p>
        </w:tc>
        <w:tc>
          <w:tcPr>
            <w:tcW w:w="734" w:type="dxa"/>
            <w:vAlign w:val="center"/>
          </w:tcPr>
          <w:p w:rsidR="001A4D6C" w:rsidRDefault="001A4D6C" w:rsidP="008D55F1">
            <w:pPr>
              <w:widowControl w:val="0"/>
              <w:jc w:val="center"/>
              <w:rPr>
                <w:sz w:val="18"/>
                <w:szCs w:val="18"/>
                <w:lang w:val="uk-UA"/>
              </w:rPr>
            </w:pPr>
            <w:r>
              <w:rPr>
                <w:sz w:val="18"/>
                <w:szCs w:val="18"/>
                <w:lang w:val="uk-UA"/>
              </w:rPr>
              <w:t>Х</w:t>
            </w:r>
            <w:r w:rsidRPr="00A01F40">
              <w:rPr>
                <w:sz w:val="18"/>
                <w:szCs w:val="18"/>
                <w:lang w:val="uk-UA"/>
              </w:rPr>
              <w:t>л.</w:t>
            </w:r>
          </w:p>
          <w:p w:rsidR="001A4D6C" w:rsidRPr="00EC49DA" w:rsidRDefault="001A4D6C" w:rsidP="008D55F1">
            <w:pPr>
              <w:widowControl w:val="0"/>
              <w:ind w:left="-36" w:firstLine="36"/>
              <w:jc w:val="center"/>
              <w:rPr>
                <w:sz w:val="18"/>
                <w:szCs w:val="18"/>
                <w:lang w:val="uk-UA"/>
              </w:rPr>
            </w:pPr>
            <w:smartTag w:uri="urn:schemas-microsoft-com:office:smarttags" w:element="metricconverter">
              <w:smartTagPr>
                <w:attr w:name="ProductID" w:val="2000 м"/>
              </w:smartTagPr>
              <w:r w:rsidRPr="00EC49DA">
                <w:rPr>
                  <w:sz w:val="18"/>
                  <w:szCs w:val="18"/>
                  <w:lang w:val="uk-UA"/>
                </w:rPr>
                <w:t>2000</w:t>
              </w:r>
              <w:r w:rsidRPr="00EC49DA">
                <w:rPr>
                  <w:spacing w:val="-20"/>
                  <w:sz w:val="18"/>
                  <w:szCs w:val="18"/>
                  <w:lang w:val="uk-UA"/>
                </w:rPr>
                <w:t xml:space="preserve"> м</w:t>
              </w:r>
            </w:smartTag>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17.30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16.30</w:t>
            </w:r>
          </w:p>
        </w:tc>
        <w:tc>
          <w:tcPr>
            <w:tcW w:w="1080" w:type="dxa"/>
            <w:vAlign w:val="center"/>
          </w:tcPr>
          <w:p w:rsidR="001A4D6C" w:rsidRPr="00A01F40" w:rsidRDefault="001A4D6C" w:rsidP="008D55F1">
            <w:pPr>
              <w:widowControl w:val="0"/>
              <w:jc w:val="center"/>
              <w:rPr>
                <w:sz w:val="18"/>
                <w:szCs w:val="18"/>
                <w:lang w:val="uk-UA"/>
              </w:rPr>
            </w:pPr>
            <w:r>
              <w:rPr>
                <w:sz w:val="18"/>
                <w:szCs w:val="18"/>
                <w:lang w:val="uk-UA"/>
              </w:rPr>
              <w:t>15.30</w:t>
            </w:r>
          </w:p>
        </w:tc>
        <w:tc>
          <w:tcPr>
            <w:tcW w:w="900" w:type="dxa"/>
            <w:vAlign w:val="center"/>
          </w:tcPr>
          <w:p w:rsidR="001A4D6C" w:rsidRPr="00A01F40" w:rsidRDefault="001A4D6C" w:rsidP="008D55F1">
            <w:pPr>
              <w:widowControl w:val="0"/>
              <w:ind w:left="-108"/>
              <w:jc w:val="center"/>
              <w:rPr>
                <w:sz w:val="18"/>
                <w:szCs w:val="18"/>
                <w:lang w:val="uk-UA"/>
              </w:rPr>
            </w:pPr>
            <w:r>
              <w:rPr>
                <w:sz w:val="18"/>
                <w:szCs w:val="18"/>
                <w:lang w:val="uk-UA"/>
              </w:rPr>
              <w:t>14.30</w:t>
            </w:r>
          </w:p>
        </w:tc>
      </w:tr>
      <w:tr w:rsidR="001A4D6C" w:rsidRPr="00A01F40" w:rsidTr="008D55F1">
        <w:trPr>
          <w:trHeight w:val="349"/>
        </w:trPr>
        <w:tc>
          <w:tcPr>
            <w:tcW w:w="1104" w:type="dxa"/>
            <w:vMerge/>
          </w:tcPr>
          <w:p w:rsidR="001A4D6C" w:rsidRPr="00A01F40" w:rsidRDefault="001A4D6C" w:rsidP="008D55F1">
            <w:pPr>
              <w:widowControl w:val="0"/>
              <w:jc w:val="center"/>
              <w:rPr>
                <w:sz w:val="18"/>
                <w:szCs w:val="18"/>
                <w:lang w:val="uk-UA"/>
              </w:rPr>
            </w:pPr>
          </w:p>
        </w:tc>
        <w:tc>
          <w:tcPr>
            <w:tcW w:w="1402" w:type="dxa"/>
            <w:vMerge/>
          </w:tcPr>
          <w:p w:rsidR="001A4D6C" w:rsidRPr="00A01F40" w:rsidRDefault="001A4D6C" w:rsidP="008D55F1">
            <w:pPr>
              <w:widowControl w:val="0"/>
              <w:rPr>
                <w:sz w:val="18"/>
                <w:szCs w:val="18"/>
                <w:lang w:val="uk-UA"/>
              </w:rPr>
            </w:pPr>
          </w:p>
        </w:tc>
        <w:tc>
          <w:tcPr>
            <w:tcW w:w="734" w:type="dxa"/>
            <w:vAlign w:val="center"/>
          </w:tcPr>
          <w:p w:rsidR="001A4D6C" w:rsidRDefault="001A4D6C" w:rsidP="008D55F1">
            <w:pPr>
              <w:widowControl w:val="0"/>
              <w:jc w:val="center"/>
              <w:rPr>
                <w:sz w:val="18"/>
                <w:szCs w:val="18"/>
                <w:lang w:val="uk-UA"/>
              </w:rPr>
            </w:pPr>
            <w:r>
              <w:rPr>
                <w:sz w:val="18"/>
                <w:szCs w:val="18"/>
                <w:lang w:val="uk-UA"/>
              </w:rPr>
              <w:t>Д</w:t>
            </w:r>
            <w:r w:rsidRPr="00A01F40">
              <w:rPr>
                <w:sz w:val="18"/>
                <w:szCs w:val="18"/>
                <w:lang w:val="uk-UA"/>
              </w:rPr>
              <w:t>івч.</w:t>
            </w:r>
          </w:p>
          <w:p w:rsidR="001A4D6C" w:rsidRPr="00066EBA" w:rsidRDefault="001A4D6C" w:rsidP="008D55F1">
            <w:pPr>
              <w:widowControl w:val="0"/>
              <w:jc w:val="center"/>
              <w:rPr>
                <w:spacing w:val="-20"/>
                <w:sz w:val="18"/>
                <w:szCs w:val="18"/>
                <w:lang w:val="uk-UA"/>
              </w:rPr>
            </w:pPr>
            <w:smartTag w:uri="urn:schemas-microsoft-com:office:smarttags" w:element="metricconverter">
              <w:smartTagPr>
                <w:attr w:name="ProductID" w:val="1500 м"/>
              </w:smartTagPr>
              <w:r w:rsidRPr="00EC49DA">
                <w:rPr>
                  <w:sz w:val="18"/>
                  <w:szCs w:val="18"/>
                  <w:lang w:val="uk-UA"/>
                </w:rPr>
                <w:t>1500</w:t>
              </w:r>
              <w:r w:rsidRPr="00066EBA">
                <w:rPr>
                  <w:spacing w:val="-20"/>
                  <w:sz w:val="18"/>
                  <w:szCs w:val="18"/>
                  <w:lang w:val="uk-UA"/>
                </w:rPr>
                <w:t xml:space="preserve"> м</w:t>
              </w:r>
            </w:smartTag>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14.00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13.00</w:t>
            </w:r>
          </w:p>
        </w:tc>
        <w:tc>
          <w:tcPr>
            <w:tcW w:w="1080" w:type="dxa"/>
            <w:vAlign w:val="center"/>
          </w:tcPr>
          <w:p w:rsidR="001A4D6C" w:rsidRPr="00A01F40" w:rsidRDefault="001A4D6C" w:rsidP="008D55F1">
            <w:pPr>
              <w:widowControl w:val="0"/>
              <w:jc w:val="center"/>
              <w:rPr>
                <w:sz w:val="18"/>
                <w:szCs w:val="18"/>
                <w:lang w:val="uk-UA"/>
              </w:rPr>
            </w:pPr>
            <w:r>
              <w:rPr>
                <w:sz w:val="18"/>
                <w:szCs w:val="18"/>
                <w:lang w:val="uk-UA"/>
              </w:rPr>
              <w:t>12.30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12.00</w:t>
            </w:r>
          </w:p>
        </w:tc>
      </w:tr>
      <w:tr w:rsidR="001A4D6C" w:rsidRPr="00A01F40" w:rsidTr="008D55F1">
        <w:trPr>
          <w:trHeight w:val="483"/>
        </w:trPr>
        <w:tc>
          <w:tcPr>
            <w:tcW w:w="1104" w:type="dxa"/>
            <w:vMerge/>
          </w:tcPr>
          <w:p w:rsidR="001A4D6C" w:rsidRPr="00A01F40" w:rsidRDefault="001A4D6C" w:rsidP="008D55F1">
            <w:pPr>
              <w:widowControl w:val="0"/>
              <w:jc w:val="center"/>
              <w:rPr>
                <w:sz w:val="18"/>
                <w:szCs w:val="18"/>
                <w:lang w:val="uk-UA"/>
              </w:rPr>
            </w:pPr>
          </w:p>
        </w:tc>
        <w:tc>
          <w:tcPr>
            <w:tcW w:w="1402" w:type="dxa"/>
            <w:vMerge w:val="restart"/>
          </w:tcPr>
          <w:p w:rsidR="001A4D6C" w:rsidRPr="00A01F40" w:rsidRDefault="001A4D6C" w:rsidP="008D55F1">
            <w:pPr>
              <w:widowControl w:val="0"/>
              <w:ind w:right="-108"/>
              <w:rPr>
                <w:sz w:val="18"/>
                <w:szCs w:val="18"/>
                <w:lang w:val="uk-UA"/>
              </w:rPr>
            </w:pPr>
            <w:r>
              <w:rPr>
                <w:sz w:val="18"/>
                <w:szCs w:val="18"/>
                <w:lang w:val="uk-UA"/>
              </w:rPr>
              <w:t>Проходження дистанції ков-занярськими хо-дами без враху-вання часу (м)</w:t>
            </w: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Х</w:t>
            </w:r>
            <w:r w:rsidRPr="00A01F40">
              <w:rPr>
                <w:sz w:val="18"/>
                <w:szCs w:val="18"/>
                <w:lang w:val="uk-UA"/>
              </w:rPr>
              <w:t>л.</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600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900</w:t>
            </w:r>
          </w:p>
        </w:tc>
        <w:tc>
          <w:tcPr>
            <w:tcW w:w="1080" w:type="dxa"/>
            <w:vAlign w:val="center"/>
          </w:tcPr>
          <w:p w:rsidR="001A4D6C" w:rsidRPr="00A01F40" w:rsidRDefault="001A4D6C" w:rsidP="008D55F1">
            <w:pPr>
              <w:widowControl w:val="0"/>
              <w:ind w:left="-74"/>
              <w:jc w:val="center"/>
              <w:rPr>
                <w:sz w:val="18"/>
                <w:szCs w:val="18"/>
                <w:lang w:val="uk-UA"/>
              </w:rPr>
            </w:pPr>
            <w:r>
              <w:rPr>
                <w:sz w:val="18"/>
                <w:szCs w:val="18"/>
                <w:lang w:val="uk-UA"/>
              </w:rPr>
              <w:t>1200</w:t>
            </w:r>
          </w:p>
        </w:tc>
        <w:tc>
          <w:tcPr>
            <w:tcW w:w="900" w:type="dxa"/>
            <w:vAlign w:val="center"/>
          </w:tcPr>
          <w:p w:rsidR="001A4D6C" w:rsidRPr="00A01F40" w:rsidRDefault="001A4D6C" w:rsidP="008D55F1">
            <w:pPr>
              <w:widowControl w:val="0"/>
              <w:ind w:left="-108"/>
              <w:jc w:val="center"/>
              <w:rPr>
                <w:sz w:val="18"/>
                <w:szCs w:val="18"/>
                <w:lang w:val="uk-UA"/>
              </w:rPr>
            </w:pPr>
            <w:r>
              <w:rPr>
                <w:sz w:val="18"/>
                <w:szCs w:val="18"/>
                <w:lang w:val="uk-UA"/>
              </w:rPr>
              <w:t>1500</w:t>
            </w:r>
          </w:p>
        </w:tc>
      </w:tr>
      <w:tr w:rsidR="001A4D6C" w:rsidRPr="00A01F40" w:rsidTr="008D55F1">
        <w:trPr>
          <w:trHeight w:val="547"/>
        </w:trPr>
        <w:tc>
          <w:tcPr>
            <w:tcW w:w="1104" w:type="dxa"/>
            <w:vMerge/>
          </w:tcPr>
          <w:p w:rsidR="001A4D6C" w:rsidRPr="00A01F40" w:rsidRDefault="001A4D6C" w:rsidP="008D55F1">
            <w:pPr>
              <w:widowControl w:val="0"/>
              <w:jc w:val="center"/>
              <w:rPr>
                <w:sz w:val="18"/>
                <w:szCs w:val="18"/>
                <w:lang w:val="uk-UA"/>
              </w:rPr>
            </w:pPr>
          </w:p>
        </w:tc>
        <w:tc>
          <w:tcPr>
            <w:tcW w:w="1402" w:type="dxa"/>
            <w:vMerge/>
          </w:tcPr>
          <w:p w:rsidR="001A4D6C" w:rsidRPr="00A01F40" w:rsidRDefault="001A4D6C" w:rsidP="008D55F1">
            <w:pPr>
              <w:widowControl w:val="0"/>
              <w:rPr>
                <w:sz w:val="18"/>
                <w:szCs w:val="18"/>
                <w:lang w:val="uk-UA"/>
              </w:rPr>
            </w:pP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Д</w:t>
            </w:r>
            <w:r w:rsidRPr="00A01F40">
              <w:rPr>
                <w:sz w:val="18"/>
                <w:szCs w:val="18"/>
                <w:lang w:val="uk-UA"/>
              </w:rPr>
              <w:t>івч.</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300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600</w:t>
            </w:r>
          </w:p>
        </w:tc>
        <w:tc>
          <w:tcPr>
            <w:tcW w:w="1080" w:type="dxa"/>
            <w:vAlign w:val="center"/>
          </w:tcPr>
          <w:p w:rsidR="001A4D6C" w:rsidRPr="00A01F40" w:rsidRDefault="001A4D6C" w:rsidP="008D55F1">
            <w:pPr>
              <w:widowControl w:val="0"/>
              <w:ind w:left="-74"/>
              <w:jc w:val="center"/>
              <w:rPr>
                <w:sz w:val="18"/>
                <w:szCs w:val="18"/>
                <w:lang w:val="uk-UA"/>
              </w:rPr>
            </w:pPr>
            <w:r>
              <w:rPr>
                <w:sz w:val="18"/>
                <w:szCs w:val="18"/>
                <w:lang w:val="uk-UA"/>
              </w:rPr>
              <w:t>900</w:t>
            </w:r>
          </w:p>
        </w:tc>
        <w:tc>
          <w:tcPr>
            <w:tcW w:w="900" w:type="dxa"/>
            <w:vAlign w:val="center"/>
          </w:tcPr>
          <w:p w:rsidR="001A4D6C" w:rsidRPr="00A01F40" w:rsidRDefault="001A4D6C" w:rsidP="008D55F1">
            <w:pPr>
              <w:widowControl w:val="0"/>
              <w:ind w:left="-108"/>
              <w:jc w:val="center"/>
              <w:rPr>
                <w:sz w:val="18"/>
                <w:szCs w:val="18"/>
                <w:lang w:val="uk-UA"/>
              </w:rPr>
            </w:pPr>
            <w:r>
              <w:rPr>
                <w:sz w:val="18"/>
                <w:szCs w:val="18"/>
                <w:lang w:val="uk-UA"/>
              </w:rPr>
              <w:t>1200</w:t>
            </w:r>
          </w:p>
        </w:tc>
      </w:tr>
      <w:tr w:rsidR="001A4D6C" w:rsidRPr="00A01F40" w:rsidTr="008D55F1">
        <w:trPr>
          <w:trHeight w:val="512"/>
        </w:trPr>
        <w:tc>
          <w:tcPr>
            <w:tcW w:w="1104" w:type="dxa"/>
            <w:vMerge/>
          </w:tcPr>
          <w:p w:rsidR="001A4D6C" w:rsidRDefault="001A4D6C" w:rsidP="008D55F1">
            <w:pPr>
              <w:widowControl w:val="0"/>
              <w:jc w:val="center"/>
              <w:rPr>
                <w:sz w:val="18"/>
                <w:szCs w:val="18"/>
                <w:lang w:val="uk-UA"/>
              </w:rPr>
            </w:pPr>
          </w:p>
        </w:tc>
        <w:tc>
          <w:tcPr>
            <w:tcW w:w="1402" w:type="dxa"/>
            <w:vMerge w:val="restart"/>
          </w:tcPr>
          <w:p w:rsidR="001A4D6C" w:rsidRDefault="001A4D6C" w:rsidP="008D55F1">
            <w:pPr>
              <w:widowControl w:val="0"/>
              <w:rPr>
                <w:sz w:val="18"/>
                <w:szCs w:val="18"/>
                <w:lang w:val="uk-UA"/>
              </w:rPr>
            </w:pPr>
            <w:r>
              <w:rPr>
                <w:sz w:val="18"/>
                <w:szCs w:val="18"/>
                <w:lang w:val="uk-UA"/>
              </w:rPr>
              <w:t xml:space="preserve">Технічне проходження відрізку </w:t>
            </w:r>
            <w:smartTag w:uri="urn:schemas-microsoft-com:office:smarttags" w:element="metricconverter">
              <w:smartTagPr>
                <w:attr w:name="ProductID" w:val="50 м"/>
              </w:smartTagPr>
              <w:r>
                <w:rPr>
                  <w:sz w:val="18"/>
                  <w:szCs w:val="18"/>
                  <w:lang w:val="uk-UA"/>
                </w:rPr>
                <w:t>50 м</w:t>
              </w:r>
            </w:smartTag>
            <w:r>
              <w:rPr>
                <w:sz w:val="18"/>
                <w:szCs w:val="18"/>
                <w:lang w:val="uk-UA"/>
              </w:rPr>
              <w:t xml:space="preserve">  поперемінним двокроковим ходом (</w:t>
            </w:r>
            <w:r w:rsidRPr="00BE3C1B">
              <w:rPr>
                <w:spacing w:val="-20"/>
                <w:sz w:val="18"/>
                <w:szCs w:val="18"/>
                <w:lang w:val="uk-UA"/>
              </w:rPr>
              <w:t>1 спроба</w:t>
            </w:r>
            <w:r>
              <w:rPr>
                <w:sz w:val="18"/>
                <w:szCs w:val="18"/>
                <w:lang w:val="uk-UA"/>
              </w:rPr>
              <w:t>)</w:t>
            </w: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Х</w:t>
            </w:r>
            <w:r w:rsidRPr="00A01F40">
              <w:rPr>
                <w:sz w:val="18"/>
                <w:szCs w:val="18"/>
                <w:lang w:val="uk-UA"/>
              </w:rPr>
              <w:t>л.</w:t>
            </w:r>
          </w:p>
        </w:tc>
        <w:tc>
          <w:tcPr>
            <w:tcW w:w="900" w:type="dxa"/>
            <w:vMerge w:val="restart"/>
            <w:vAlign w:val="center"/>
          </w:tcPr>
          <w:p w:rsidR="001A4D6C" w:rsidRDefault="001A4D6C" w:rsidP="008D55F1">
            <w:pPr>
              <w:widowControl w:val="0"/>
              <w:jc w:val="center"/>
              <w:rPr>
                <w:sz w:val="18"/>
                <w:szCs w:val="18"/>
                <w:lang w:val="uk-UA"/>
              </w:rPr>
            </w:pPr>
            <w:r>
              <w:rPr>
                <w:sz w:val="18"/>
                <w:szCs w:val="18"/>
                <w:lang w:val="uk-UA"/>
              </w:rPr>
              <w:t>3</w:t>
            </w:r>
          </w:p>
          <w:p w:rsidR="001A4D6C" w:rsidRDefault="001A4D6C" w:rsidP="008D55F1">
            <w:pPr>
              <w:widowControl w:val="0"/>
              <w:ind w:right="-108"/>
              <w:rPr>
                <w:sz w:val="18"/>
                <w:szCs w:val="18"/>
                <w:lang w:val="uk-UA"/>
              </w:rPr>
            </w:pPr>
            <w:r>
              <w:rPr>
                <w:sz w:val="18"/>
                <w:szCs w:val="18"/>
                <w:lang w:val="uk-UA"/>
              </w:rPr>
              <w:t>помилки і більше</w:t>
            </w:r>
          </w:p>
        </w:tc>
        <w:tc>
          <w:tcPr>
            <w:tcW w:w="900" w:type="dxa"/>
            <w:vMerge w:val="restart"/>
            <w:vAlign w:val="center"/>
          </w:tcPr>
          <w:p w:rsidR="001A4D6C" w:rsidRDefault="001A4D6C" w:rsidP="008D55F1">
            <w:pPr>
              <w:widowControl w:val="0"/>
              <w:jc w:val="center"/>
              <w:rPr>
                <w:sz w:val="18"/>
                <w:szCs w:val="18"/>
                <w:lang w:val="uk-UA"/>
              </w:rPr>
            </w:pPr>
            <w:r>
              <w:rPr>
                <w:sz w:val="18"/>
                <w:szCs w:val="18"/>
                <w:lang w:val="uk-UA"/>
              </w:rPr>
              <w:t>2</w:t>
            </w:r>
          </w:p>
          <w:p w:rsidR="001A4D6C" w:rsidRDefault="001A4D6C" w:rsidP="008D55F1">
            <w:pPr>
              <w:widowControl w:val="0"/>
              <w:ind w:left="-108" w:right="-142"/>
              <w:jc w:val="center"/>
              <w:rPr>
                <w:sz w:val="18"/>
                <w:szCs w:val="18"/>
                <w:lang w:val="uk-UA"/>
              </w:rPr>
            </w:pPr>
            <w:r>
              <w:rPr>
                <w:sz w:val="18"/>
                <w:szCs w:val="18"/>
                <w:lang w:val="uk-UA"/>
              </w:rPr>
              <w:t>помилки</w:t>
            </w:r>
          </w:p>
        </w:tc>
        <w:tc>
          <w:tcPr>
            <w:tcW w:w="1080" w:type="dxa"/>
            <w:vMerge w:val="restart"/>
            <w:vAlign w:val="center"/>
          </w:tcPr>
          <w:p w:rsidR="001A4D6C" w:rsidRDefault="001A4D6C" w:rsidP="008D55F1">
            <w:pPr>
              <w:widowControl w:val="0"/>
              <w:jc w:val="center"/>
              <w:rPr>
                <w:sz w:val="18"/>
                <w:szCs w:val="18"/>
                <w:lang w:val="uk-UA"/>
              </w:rPr>
            </w:pPr>
            <w:r>
              <w:rPr>
                <w:sz w:val="18"/>
                <w:szCs w:val="18"/>
                <w:lang w:val="uk-UA"/>
              </w:rPr>
              <w:t xml:space="preserve">1 </w:t>
            </w:r>
          </w:p>
          <w:p w:rsidR="001A4D6C" w:rsidRDefault="001A4D6C" w:rsidP="008D55F1">
            <w:pPr>
              <w:widowControl w:val="0"/>
              <w:ind w:left="-74" w:right="-108"/>
              <w:jc w:val="center"/>
              <w:rPr>
                <w:sz w:val="18"/>
                <w:szCs w:val="18"/>
                <w:lang w:val="uk-UA"/>
              </w:rPr>
            </w:pPr>
            <w:r>
              <w:rPr>
                <w:sz w:val="18"/>
                <w:szCs w:val="18"/>
                <w:lang w:val="uk-UA"/>
              </w:rPr>
              <w:t>помилка</w:t>
            </w:r>
          </w:p>
        </w:tc>
        <w:tc>
          <w:tcPr>
            <w:tcW w:w="900" w:type="dxa"/>
            <w:vMerge w:val="restart"/>
            <w:vAlign w:val="center"/>
          </w:tcPr>
          <w:p w:rsidR="001A4D6C" w:rsidRDefault="001A4D6C" w:rsidP="008D55F1">
            <w:pPr>
              <w:widowControl w:val="0"/>
              <w:ind w:left="-108" w:right="-108"/>
              <w:jc w:val="center"/>
              <w:rPr>
                <w:sz w:val="18"/>
                <w:szCs w:val="18"/>
                <w:lang w:val="uk-UA"/>
              </w:rPr>
            </w:pPr>
            <w:r>
              <w:rPr>
                <w:sz w:val="18"/>
                <w:szCs w:val="18"/>
                <w:lang w:val="uk-UA"/>
              </w:rPr>
              <w:t>Без помилок</w:t>
            </w:r>
          </w:p>
        </w:tc>
      </w:tr>
      <w:tr w:rsidR="001A4D6C" w:rsidRPr="00A01F40" w:rsidTr="008D55F1">
        <w:trPr>
          <w:trHeight w:val="20"/>
        </w:trPr>
        <w:tc>
          <w:tcPr>
            <w:tcW w:w="1104" w:type="dxa"/>
            <w:vMerge/>
          </w:tcPr>
          <w:p w:rsidR="001A4D6C" w:rsidRDefault="001A4D6C" w:rsidP="008D55F1">
            <w:pPr>
              <w:widowControl w:val="0"/>
              <w:jc w:val="center"/>
              <w:rPr>
                <w:sz w:val="18"/>
                <w:szCs w:val="18"/>
                <w:lang w:val="uk-UA"/>
              </w:rPr>
            </w:pPr>
          </w:p>
        </w:tc>
        <w:tc>
          <w:tcPr>
            <w:tcW w:w="1402" w:type="dxa"/>
            <w:vMerge/>
          </w:tcPr>
          <w:p w:rsidR="001A4D6C" w:rsidRDefault="001A4D6C" w:rsidP="008D55F1">
            <w:pPr>
              <w:widowControl w:val="0"/>
              <w:rPr>
                <w:sz w:val="18"/>
                <w:szCs w:val="18"/>
                <w:lang w:val="uk-UA"/>
              </w:rPr>
            </w:pP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Д</w:t>
            </w:r>
            <w:r w:rsidRPr="00A01F40">
              <w:rPr>
                <w:sz w:val="18"/>
                <w:szCs w:val="18"/>
                <w:lang w:val="uk-UA"/>
              </w:rPr>
              <w:t>івч.</w:t>
            </w:r>
          </w:p>
        </w:tc>
        <w:tc>
          <w:tcPr>
            <w:tcW w:w="900" w:type="dxa"/>
            <w:vMerge/>
            <w:vAlign w:val="center"/>
          </w:tcPr>
          <w:p w:rsidR="001A4D6C" w:rsidRDefault="001A4D6C" w:rsidP="008D55F1">
            <w:pPr>
              <w:widowControl w:val="0"/>
              <w:jc w:val="center"/>
              <w:rPr>
                <w:sz w:val="18"/>
                <w:szCs w:val="18"/>
                <w:lang w:val="uk-UA"/>
              </w:rPr>
            </w:pPr>
          </w:p>
        </w:tc>
        <w:tc>
          <w:tcPr>
            <w:tcW w:w="900" w:type="dxa"/>
            <w:vMerge/>
            <w:vAlign w:val="center"/>
          </w:tcPr>
          <w:p w:rsidR="001A4D6C" w:rsidRDefault="001A4D6C" w:rsidP="008D55F1">
            <w:pPr>
              <w:widowControl w:val="0"/>
              <w:jc w:val="center"/>
              <w:rPr>
                <w:sz w:val="18"/>
                <w:szCs w:val="18"/>
                <w:lang w:val="uk-UA"/>
              </w:rPr>
            </w:pPr>
          </w:p>
        </w:tc>
        <w:tc>
          <w:tcPr>
            <w:tcW w:w="1080" w:type="dxa"/>
            <w:vMerge/>
            <w:vAlign w:val="center"/>
          </w:tcPr>
          <w:p w:rsidR="001A4D6C" w:rsidRDefault="001A4D6C" w:rsidP="008D55F1">
            <w:pPr>
              <w:widowControl w:val="0"/>
              <w:jc w:val="center"/>
              <w:rPr>
                <w:sz w:val="18"/>
                <w:szCs w:val="18"/>
                <w:lang w:val="uk-UA"/>
              </w:rPr>
            </w:pPr>
          </w:p>
        </w:tc>
        <w:tc>
          <w:tcPr>
            <w:tcW w:w="900" w:type="dxa"/>
            <w:vMerge/>
            <w:vAlign w:val="center"/>
          </w:tcPr>
          <w:p w:rsidR="001A4D6C" w:rsidRDefault="001A4D6C" w:rsidP="008D55F1">
            <w:pPr>
              <w:widowControl w:val="0"/>
              <w:jc w:val="center"/>
              <w:rPr>
                <w:sz w:val="18"/>
                <w:szCs w:val="18"/>
                <w:lang w:val="uk-UA"/>
              </w:rPr>
            </w:pPr>
          </w:p>
        </w:tc>
      </w:tr>
      <w:tr w:rsidR="001A4D6C" w:rsidRPr="00A01F40" w:rsidTr="008D55F1">
        <w:trPr>
          <w:trHeight w:val="346"/>
        </w:trPr>
        <w:tc>
          <w:tcPr>
            <w:tcW w:w="1104" w:type="dxa"/>
            <w:vMerge/>
          </w:tcPr>
          <w:p w:rsidR="001A4D6C" w:rsidRDefault="001A4D6C" w:rsidP="008D55F1">
            <w:pPr>
              <w:widowControl w:val="0"/>
              <w:jc w:val="center"/>
              <w:rPr>
                <w:sz w:val="18"/>
                <w:szCs w:val="18"/>
                <w:lang w:val="uk-UA"/>
              </w:rPr>
            </w:pPr>
          </w:p>
        </w:tc>
        <w:tc>
          <w:tcPr>
            <w:tcW w:w="1402" w:type="dxa"/>
            <w:vMerge w:val="restart"/>
          </w:tcPr>
          <w:p w:rsidR="001A4D6C" w:rsidRDefault="001A4D6C" w:rsidP="008D55F1">
            <w:pPr>
              <w:widowControl w:val="0"/>
              <w:rPr>
                <w:sz w:val="18"/>
                <w:szCs w:val="18"/>
                <w:lang w:val="uk-UA"/>
              </w:rPr>
            </w:pPr>
            <w:r>
              <w:rPr>
                <w:sz w:val="18"/>
                <w:szCs w:val="18"/>
                <w:lang w:val="uk-UA"/>
              </w:rPr>
              <w:t xml:space="preserve">Технічне про-ходження від-різку </w:t>
            </w:r>
            <w:smartTag w:uri="urn:schemas-microsoft-com:office:smarttags" w:element="metricconverter">
              <w:smartTagPr>
                <w:attr w:name="ProductID" w:val="50 м"/>
              </w:smartTagPr>
              <w:r>
                <w:rPr>
                  <w:sz w:val="18"/>
                  <w:szCs w:val="18"/>
                  <w:lang w:val="uk-UA"/>
                </w:rPr>
                <w:t>50 м</w:t>
              </w:r>
            </w:smartTag>
            <w:r>
              <w:rPr>
                <w:sz w:val="18"/>
                <w:szCs w:val="18"/>
                <w:lang w:val="uk-UA"/>
              </w:rPr>
              <w:t xml:space="preserve"> од-ночасним дво-кроковим </w:t>
            </w:r>
            <w:r w:rsidRPr="00BE3C1B">
              <w:rPr>
                <w:sz w:val="18"/>
                <w:szCs w:val="18"/>
                <w:lang w:val="uk-UA"/>
              </w:rPr>
              <w:t>хо</w:t>
            </w:r>
            <w:r>
              <w:rPr>
                <w:sz w:val="18"/>
                <w:szCs w:val="18"/>
                <w:lang w:val="uk-UA"/>
              </w:rPr>
              <w:t>-</w:t>
            </w:r>
            <w:r w:rsidRPr="00A2752C">
              <w:rPr>
                <w:sz w:val="18"/>
                <w:szCs w:val="18"/>
                <w:lang w:val="uk-UA"/>
              </w:rPr>
              <w:t>дом  (1 спроба)</w:t>
            </w: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Х</w:t>
            </w:r>
            <w:r w:rsidRPr="00A01F40">
              <w:rPr>
                <w:sz w:val="18"/>
                <w:szCs w:val="18"/>
                <w:lang w:val="uk-UA"/>
              </w:rPr>
              <w:t>л.</w:t>
            </w:r>
          </w:p>
        </w:tc>
        <w:tc>
          <w:tcPr>
            <w:tcW w:w="900" w:type="dxa"/>
            <w:vMerge w:val="restart"/>
            <w:vAlign w:val="center"/>
          </w:tcPr>
          <w:p w:rsidR="001A4D6C" w:rsidRDefault="001A4D6C" w:rsidP="008D55F1">
            <w:pPr>
              <w:widowControl w:val="0"/>
              <w:jc w:val="center"/>
              <w:rPr>
                <w:sz w:val="18"/>
                <w:szCs w:val="18"/>
                <w:lang w:val="uk-UA"/>
              </w:rPr>
            </w:pPr>
            <w:r>
              <w:rPr>
                <w:sz w:val="18"/>
                <w:szCs w:val="18"/>
                <w:lang w:val="uk-UA"/>
              </w:rPr>
              <w:t>3</w:t>
            </w:r>
          </w:p>
          <w:p w:rsidR="001A4D6C" w:rsidRDefault="001A4D6C" w:rsidP="008D55F1">
            <w:pPr>
              <w:widowControl w:val="0"/>
              <w:ind w:right="-108"/>
              <w:rPr>
                <w:sz w:val="18"/>
                <w:szCs w:val="18"/>
                <w:lang w:val="uk-UA"/>
              </w:rPr>
            </w:pPr>
            <w:r>
              <w:rPr>
                <w:sz w:val="18"/>
                <w:szCs w:val="18"/>
                <w:lang w:val="uk-UA"/>
              </w:rPr>
              <w:t>помилки і більше</w:t>
            </w:r>
          </w:p>
        </w:tc>
        <w:tc>
          <w:tcPr>
            <w:tcW w:w="900" w:type="dxa"/>
            <w:vMerge w:val="restart"/>
            <w:vAlign w:val="center"/>
          </w:tcPr>
          <w:p w:rsidR="001A4D6C" w:rsidRDefault="001A4D6C" w:rsidP="008D55F1">
            <w:pPr>
              <w:widowControl w:val="0"/>
              <w:jc w:val="center"/>
              <w:rPr>
                <w:sz w:val="18"/>
                <w:szCs w:val="18"/>
                <w:lang w:val="uk-UA"/>
              </w:rPr>
            </w:pPr>
            <w:r>
              <w:rPr>
                <w:sz w:val="18"/>
                <w:szCs w:val="18"/>
                <w:lang w:val="uk-UA"/>
              </w:rPr>
              <w:t>2</w:t>
            </w:r>
          </w:p>
          <w:p w:rsidR="001A4D6C" w:rsidRDefault="001A4D6C" w:rsidP="008D55F1">
            <w:pPr>
              <w:widowControl w:val="0"/>
              <w:ind w:left="-108" w:right="-142"/>
              <w:jc w:val="center"/>
              <w:rPr>
                <w:sz w:val="18"/>
                <w:szCs w:val="18"/>
                <w:lang w:val="uk-UA"/>
              </w:rPr>
            </w:pPr>
            <w:r>
              <w:rPr>
                <w:sz w:val="18"/>
                <w:szCs w:val="18"/>
                <w:lang w:val="uk-UA"/>
              </w:rPr>
              <w:t>помилки</w:t>
            </w:r>
          </w:p>
        </w:tc>
        <w:tc>
          <w:tcPr>
            <w:tcW w:w="1080" w:type="dxa"/>
            <w:vMerge w:val="restart"/>
            <w:vAlign w:val="center"/>
          </w:tcPr>
          <w:p w:rsidR="001A4D6C" w:rsidRDefault="001A4D6C" w:rsidP="008D55F1">
            <w:pPr>
              <w:widowControl w:val="0"/>
              <w:jc w:val="center"/>
              <w:rPr>
                <w:sz w:val="18"/>
                <w:szCs w:val="18"/>
                <w:lang w:val="uk-UA"/>
              </w:rPr>
            </w:pPr>
            <w:r>
              <w:rPr>
                <w:sz w:val="18"/>
                <w:szCs w:val="18"/>
                <w:lang w:val="uk-UA"/>
              </w:rPr>
              <w:t xml:space="preserve">1 </w:t>
            </w:r>
          </w:p>
          <w:p w:rsidR="001A4D6C" w:rsidRDefault="001A4D6C" w:rsidP="008D55F1">
            <w:pPr>
              <w:widowControl w:val="0"/>
              <w:ind w:left="-74" w:right="-108"/>
              <w:jc w:val="center"/>
              <w:rPr>
                <w:sz w:val="18"/>
                <w:szCs w:val="18"/>
                <w:lang w:val="uk-UA"/>
              </w:rPr>
            </w:pPr>
            <w:r>
              <w:rPr>
                <w:sz w:val="18"/>
                <w:szCs w:val="18"/>
                <w:lang w:val="uk-UA"/>
              </w:rPr>
              <w:t>помилка</w:t>
            </w:r>
          </w:p>
        </w:tc>
        <w:tc>
          <w:tcPr>
            <w:tcW w:w="900" w:type="dxa"/>
            <w:vMerge w:val="restart"/>
            <w:vAlign w:val="center"/>
          </w:tcPr>
          <w:p w:rsidR="001A4D6C" w:rsidRDefault="001A4D6C" w:rsidP="008D55F1">
            <w:pPr>
              <w:widowControl w:val="0"/>
              <w:ind w:left="-108" w:right="-108"/>
              <w:jc w:val="center"/>
              <w:rPr>
                <w:sz w:val="18"/>
                <w:szCs w:val="18"/>
                <w:lang w:val="uk-UA"/>
              </w:rPr>
            </w:pPr>
            <w:r>
              <w:rPr>
                <w:sz w:val="18"/>
                <w:szCs w:val="18"/>
                <w:lang w:val="uk-UA"/>
              </w:rPr>
              <w:t>Без помилок</w:t>
            </w:r>
          </w:p>
        </w:tc>
      </w:tr>
      <w:tr w:rsidR="001A4D6C" w:rsidRPr="00A01F40" w:rsidTr="008D55F1">
        <w:trPr>
          <w:trHeight w:val="217"/>
        </w:trPr>
        <w:tc>
          <w:tcPr>
            <w:tcW w:w="1104" w:type="dxa"/>
            <w:vMerge/>
          </w:tcPr>
          <w:p w:rsidR="001A4D6C" w:rsidRDefault="001A4D6C" w:rsidP="008D55F1">
            <w:pPr>
              <w:widowControl w:val="0"/>
              <w:jc w:val="center"/>
              <w:rPr>
                <w:sz w:val="18"/>
                <w:szCs w:val="18"/>
                <w:lang w:val="uk-UA"/>
              </w:rPr>
            </w:pPr>
          </w:p>
        </w:tc>
        <w:tc>
          <w:tcPr>
            <w:tcW w:w="1402" w:type="dxa"/>
            <w:vMerge/>
          </w:tcPr>
          <w:p w:rsidR="001A4D6C" w:rsidRDefault="001A4D6C" w:rsidP="008D55F1">
            <w:pPr>
              <w:widowControl w:val="0"/>
              <w:ind w:right="-108"/>
              <w:rPr>
                <w:sz w:val="18"/>
                <w:szCs w:val="18"/>
                <w:lang w:val="uk-UA"/>
              </w:rPr>
            </w:pP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Д</w:t>
            </w:r>
            <w:r w:rsidRPr="00A01F40">
              <w:rPr>
                <w:sz w:val="18"/>
                <w:szCs w:val="18"/>
                <w:lang w:val="uk-UA"/>
              </w:rPr>
              <w:t>івч</w:t>
            </w:r>
            <w:r>
              <w:rPr>
                <w:sz w:val="18"/>
                <w:szCs w:val="18"/>
                <w:lang w:val="uk-UA"/>
              </w:rPr>
              <w:t>.</w:t>
            </w:r>
          </w:p>
        </w:tc>
        <w:tc>
          <w:tcPr>
            <w:tcW w:w="900" w:type="dxa"/>
            <w:vMerge/>
            <w:vAlign w:val="center"/>
          </w:tcPr>
          <w:p w:rsidR="001A4D6C" w:rsidRDefault="001A4D6C" w:rsidP="008D55F1">
            <w:pPr>
              <w:widowControl w:val="0"/>
              <w:ind w:right="-108"/>
              <w:rPr>
                <w:sz w:val="18"/>
                <w:szCs w:val="18"/>
                <w:lang w:val="uk-UA"/>
              </w:rPr>
            </w:pPr>
          </w:p>
        </w:tc>
        <w:tc>
          <w:tcPr>
            <w:tcW w:w="900" w:type="dxa"/>
            <w:vMerge/>
            <w:vAlign w:val="center"/>
          </w:tcPr>
          <w:p w:rsidR="001A4D6C" w:rsidRPr="00A01F40" w:rsidRDefault="001A4D6C" w:rsidP="008D55F1">
            <w:pPr>
              <w:widowControl w:val="0"/>
              <w:jc w:val="center"/>
              <w:rPr>
                <w:sz w:val="18"/>
                <w:szCs w:val="18"/>
                <w:lang w:val="uk-UA"/>
              </w:rPr>
            </w:pPr>
          </w:p>
        </w:tc>
        <w:tc>
          <w:tcPr>
            <w:tcW w:w="1080" w:type="dxa"/>
            <w:vMerge/>
            <w:vAlign w:val="center"/>
          </w:tcPr>
          <w:p w:rsidR="001A4D6C" w:rsidRDefault="001A4D6C" w:rsidP="008D55F1">
            <w:pPr>
              <w:widowControl w:val="0"/>
              <w:ind w:left="-74" w:right="-108"/>
              <w:jc w:val="center"/>
              <w:rPr>
                <w:sz w:val="18"/>
                <w:szCs w:val="18"/>
                <w:lang w:val="uk-UA"/>
              </w:rPr>
            </w:pPr>
          </w:p>
        </w:tc>
        <w:tc>
          <w:tcPr>
            <w:tcW w:w="900" w:type="dxa"/>
            <w:vMerge/>
            <w:vAlign w:val="center"/>
          </w:tcPr>
          <w:p w:rsidR="001A4D6C" w:rsidRDefault="001A4D6C" w:rsidP="008D55F1">
            <w:pPr>
              <w:widowControl w:val="0"/>
              <w:ind w:left="-108" w:right="-108"/>
              <w:jc w:val="center"/>
              <w:rPr>
                <w:sz w:val="18"/>
                <w:szCs w:val="18"/>
                <w:lang w:val="uk-UA"/>
              </w:rPr>
            </w:pPr>
          </w:p>
        </w:tc>
      </w:tr>
      <w:tr w:rsidR="001A4D6C" w:rsidRPr="00A01F40" w:rsidTr="008D55F1">
        <w:trPr>
          <w:trHeight w:val="349"/>
        </w:trPr>
        <w:tc>
          <w:tcPr>
            <w:tcW w:w="1104" w:type="dxa"/>
            <w:vMerge/>
          </w:tcPr>
          <w:p w:rsidR="001A4D6C" w:rsidRDefault="001A4D6C" w:rsidP="008D55F1">
            <w:pPr>
              <w:widowControl w:val="0"/>
              <w:jc w:val="center"/>
              <w:rPr>
                <w:sz w:val="18"/>
                <w:szCs w:val="18"/>
                <w:lang w:val="uk-UA"/>
              </w:rPr>
            </w:pPr>
          </w:p>
        </w:tc>
        <w:tc>
          <w:tcPr>
            <w:tcW w:w="1402" w:type="dxa"/>
            <w:vMerge w:val="restart"/>
          </w:tcPr>
          <w:p w:rsidR="001A4D6C" w:rsidRDefault="001A4D6C" w:rsidP="008D55F1">
            <w:pPr>
              <w:widowControl w:val="0"/>
              <w:rPr>
                <w:sz w:val="18"/>
                <w:szCs w:val="18"/>
                <w:lang w:val="uk-UA"/>
              </w:rPr>
            </w:pPr>
            <w:r>
              <w:rPr>
                <w:sz w:val="18"/>
                <w:szCs w:val="18"/>
                <w:lang w:val="uk-UA"/>
              </w:rPr>
              <w:t>Гальмування під час спуску</w:t>
            </w:r>
            <w:r w:rsidRPr="0014524C">
              <w:rPr>
                <w:sz w:val="18"/>
                <w:szCs w:val="18"/>
                <w:lang w:val="uk-UA"/>
              </w:rPr>
              <w:t xml:space="preserve"> «плугом»</w:t>
            </w:r>
          </w:p>
          <w:p w:rsidR="001A4D6C" w:rsidRDefault="001A4D6C" w:rsidP="008D55F1">
            <w:pPr>
              <w:widowControl w:val="0"/>
              <w:rPr>
                <w:sz w:val="18"/>
                <w:szCs w:val="18"/>
                <w:lang w:val="uk-UA"/>
              </w:rPr>
            </w:pPr>
            <w:r>
              <w:rPr>
                <w:sz w:val="18"/>
                <w:szCs w:val="18"/>
                <w:lang w:val="uk-UA"/>
              </w:rPr>
              <w:t xml:space="preserve"> (1 спроба)</w:t>
            </w: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Х</w:t>
            </w:r>
            <w:r w:rsidRPr="00A01F40">
              <w:rPr>
                <w:sz w:val="18"/>
                <w:szCs w:val="18"/>
                <w:lang w:val="uk-UA"/>
              </w:rPr>
              <w:t>л.</w:t>
            </w:r>
          </w:p>
        </w:tc>
        <w:tc>
          <w:tcPr>
            <w:tcW w:w="900" w:type="dxa"/>
            <w:vMerge w:val="restart"/>
            <w:vAlign w:val="center"/>
          </w:tcPr>
          <w:p w:rsidR="001A4D6C" w:rsidRDefault="001A4D6C" w:rsidP="008D55F1">
            <w:pPr>
              <w:widowControl w:val="0"/>
              <w:jc w:val="center"/>
              <w:rPr>
                <w:sz w:val="18"/>
                <w:szCs w:val="18"/>
                <w:lang w:val="uk-UA"/>
              </w:rPr>
            </w:pPr>
            <w:r>
              <w:rPr>
                <w:sz w:val="18"/>
                <w:szCs w:val="18"/>
                <w:lang w:val="uk-UA"/>
              </w:rPr>
              <w:t>3</w:t>
            </w:r>
          </w:p>
          <w:p w:rsidR="001A4D6C" w:rsidRDefault="001A4D6C" w:rsidP="008D55F1">
            <w:pPr>
              <w:widowControl w:val="0"/>
              <w:ind w:right="-108"/>
              <w:rPr>
                <w:sz w:val="18"/>
                <w:szCs w:val="18"/>
                <w:lang w:val="uk-UA"/>
              </w:rPr>
            </w:pPr>
            <w:r>
              <w:rPr>
                <w:sz w:val="18"/>
                <w:szCs w:val="18"/>
                <w:lang w:val="uk-UA"/>
              </w:rPr>
              <w:t>помилки і більше</w:t>
            </w:r>
          </w:p>
        </w:tc>
        <w:tc>
          <w:tcPr>
            <w:tcW w:w="900" w:type="dxa"/>
            <w:vMerge w:val="restart"/>
            <w:vAlign w:val="center"/>
          </w:tcPr>
          <w:p w:rsidR="001A4D6C" w:rsidRDefault="001A4D6C" w:rsidP="008D55F1">
            <w:pPr>
              <w:widowControl w:val="0"/>
              <w:jc w:val="center"/>
              <w:rPr>
                <w:sz w:val="18"/>
                <w:szCs w:val="18"/>
                <w:lang w:val="uk-UA"/>
              </w:rPr>
            </w:pPr>
            <w:r>
              <w:rPr>
                <w:sz w:val="18"/>
                <w:szCs w:val="18"/>
                <w:lang w:val="uk-UA"/>
              </w:rPr>
              <w:t>2</w:t>
            </w:r>
          </w:p>
          <w:p w:rsidR="001A4D6C" w:rsidRDefault="001A4D6C" w:rsidP="008D55F1">
            <w:pPr>
              <w:widowControl w:val="0"/>
              <w:ind w:left="-108" w:right="-142"/>
              <w:jc w:val="center"/>
              <w:rPr>
                <w:sz w:val="18"/>
                <w:szCs w:val="18"/>
                <w:lang w:val="uk-UA"/>
              </w:rPr>
            </w:pPr>
            <w:r>
              <w:rPr>
                <w:sz w:val="18"/>
                <w:szCs w:val="18"/>
                <w:lang w:val="uk-UA"/>
              </w:rPr>
              <w:t>помилки</w:t>
            </w:r>
          </w:p>
        </w:tc>
        <w:tc>
          <w:tcPr>
            <w:tcW w:w="1080" w:type="dxa"/>
            <w:vMerge w:val="restart"/>
            <w:vAlign w:val="center"/>
          </w:tcPr>
          <w:p w:rsidR="001A4D6C" w:rsidRDefault="001A4D6C" w:rsidP="008D55F1">
            <w:pPr>
              <w:widowControl w:val="0"/>
              <w:jc w:val="center"/>
              <w:rPr>
                <w:sz w:val="18"/>
                <w:szCs w:val="18"/>
                <w:lang w:val="uk-UA"/>
              </w:rPr>
            </w:pPr>
            <w:r>
              <w:rPr>
                <w:sz w:val="18"/>
                <w:szCs w:val="18"/>
                <w:lang w:val="uk-UA"/>
              </w:rPr>
              <w:t xml:space="preserve">1 </w:t>
            </w:r>
          </w:p>
          <w:p w:rsidR="001A4D6C" w:rsidRDefault="001A4D6C" w:rsidP="008D55F1">
            <w:pPr>
              <w:widowControl w:val="0"/>
              <w:ind w:left="-74" w:right="-108"/>
              <w:jc w:val="center"/>
              <w:rPr>
                <w:sz w:val="18"/>
                <w:szCs w:val="18"/>
                <w:lang w:val="uk-UA"/>
              </w:rPr>
            </w:pPr>
            <w:r>
              <w:rPr>
                <w:sz w:val="18"/>
                <w:szCs w:val="18"/>
                <w:lang w:val="uk-UA"/>
              </w:rPr>
              <w:t>помилка</w:t>
            </w:r>
          </w:p>
        </w:tc>
        <w:tc>
          <w:tcPr>
            <w:tcW w:w="900" w:type="dxa"/>
            <w:vMerge w:val="restart"/>
            <w:vAlign w:val="center"/>
          </w:tcPr>
          <w:p w:rsidR="001A4D6C" w:rsidRDefault="001A4D6C" w:rsidP="008D55F1">
            <w:pPr>
              <w:widowControl w:val="0"/>
              <w:ind w:left="-108" w:right="-108"/>
              <w:jc w:val="center"/>
              <w:rPr>
                <w:sz w:val="18"/>
                <w:szCs w:val="18"/>
                <w:lang w:val="uk-UA"/>
              </w:rPr>
            </w:pPr>
            <w:r>
              <w:rPr>
                <w:sz w:val="18"/>
                <w:szCs w:val="18"/>
                <w:lang w:val="uk-UA"/>
              </w:rPr>
              <w:t>Без помилок</w:t>
            </w:r>
          </w:p>
        </w:tc>
      </w:tr>
      <w:tr w:rsidR="001A4D6C" w:rsidRPr="00A01F40" w:rsidTr="008D55F1">
        <w:trPr>
          <w:trHeight w:val="20"/>
        </w:trPr>
        <w:tc>
          <w:tcPr>
            <w:tcW w:w="1104" w:type="dxa"/>
            <w:vMerge/>
          </w:tcPr>
          <w:p w:rsidR="001A4D6C" w:rsidRDefault="001A4D6C" w:rsidP="008D55F1">
            <w:pPr>
              <w:widowControl w:val="0"/>
              <w:jc w:val="center"/>
              <w:rPr>
                <w:sz w:val="18"/>
                <w:szCs w:val="18"/>
                <w:lang w:val="uk-UA"/>
              </w:rPr>
            </w:pPr>
          </w:p>
        </w:tc>
        <w:tc>
          <w:tcPr>
            <w:tcW w:w="1402" w:type="dxa"/>
            <w:vMerge/>
          </w:tcPr>
          <w:p w:rsidR="001A4D6C" w:rsidRDefault="001A4D6C" w:rsidP="008D55F1">
            <w:pPr>
              <w:widowControl w:val="0"/>
              <w:rPr>
                <w:sz w:val="18"/>
                <w:szCs w:val="18"/>
                <w:lang w:val="uk-UA"/>
              </w:rPr>
            </w:pP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Д</w:t>
            </w:r>
            <w:r w:rsidRPr="00A01F40">
              <w:rPr>
                <w:sz w:val="18"/>
                <w:szCs w:val="18"/>
                <w:lang w:val="uk-UA"/>
              </w:rPr>
              <w:t>івч</w:t>
            </w:r>
            <w:r>
              <w:rPr>
                <w:sz w:val="18"/>
                <w:szCs w:val="18"/>
                <w:lang w:val="uk-UA"/>
              </w:rPr>
              <w:t>.</w:t>
            </w:r>
          </w:p>
        </w:tc>
        <w:tc>
          <w:tcPr>
            <w:tcW w:w="900" w:type="dxa"/>
            <w:vMerge/>
            <w:vAlign w:val="center"/>
          </w:tcPr>
          <w:p w:rsidR="001A4D6C" w:rsidRDefault="001A4D6C" w:rsidP="008D55F1">
            <w:pPr>
              <w:widowControl w:val="0"/>
              <w:jc w:val="center"/>
              <w:rPr>
                <w:sz w:val="18"/>
                <w:szCs w:val="18"/>
                <w:lang w:val="uk-UA"/>
              </w:rPr>
            </w:pPr>
          </w:p>
        </w:tc>
        <w:tc>
          <w:tcPr>
            <w:tcW w:w="900" w:type="dxa"/>
            <w:vMerge/>
            <w:vAlign w:val="center"/>
          </w:tcPr>
          <w:p w:rsidR="001A4D6C" w:rsidRDefault="001A4D6C" w:rsidP="008D55F1">
            <w:pPr>
              <w:widowControl w:val="0"/>
              <w:jc w:val="center"/>
              <w:rPr>
                <w:sz w:val="18"/>
                <w:szCs w:val="18"/>
                <w:lang w:val="uk-UA"/>
              </w:rPr>
            </w:pPr>
          </w:p>
        </w:tc>
        <w:tc>
          <w:tcPr>
            <w:tcW w:w="1080" w:type="dxa"/>
            <w:vMerge/>
            <w:vAlign w:val="center"/>
          </w:tcPr>
          <w:p w:rsidR="001A4D6C" w:rsidRDefault="001A4D6C" w:rsidP="008D55F1">
            <w:pPr>
              <w:widowControl w:val="0"/>
              <w:jc w:val="center"/>
              <w:rPr>
                <w:sz w:val="18"/>
                <w:szCs w:val="18"/>
                <w:lang w:val="uk-UA"/>
              </w:rPr>
            </w:pPr>
          </w:p>
        </w:tc>
        <w:tc>
          <w:tcPr>
            <w:tcW w:w="900" w:type="dxa"/>
            <w:vMerge/>
            <w:vAlign w:val="center"/>
          </w:tcPr>
          <w:p w:rsidR="001A4D6C" w:rsidRDefault="001A4D6C" w:rsidP="008D55F1">
            <w:pPr>
              <w:widowControl w:val="0"/>
              <w:jc w:val="center"/>
              <w:rPr>
                <w:sz w:val="18"/>
                <w:szCs w:val="18"/>
                <w:lang w:val="uk-UA"/>
              </w:rPr>
            </w:pPr>
          </w:p>
        </w:tc>
      </w:tr>
      <w:tr w:rsidR="001A4D6C" w:rsidRPr="00A01F40" w:rsidTr="008D55F1">
        <w:trPr>
          <w:trHeight w:val="20"/>
        </w:trPr>
        <w:tc>
          <w:tcPr>
            <w:tcW w:w="1104" w:type="dxa"/>
            <w:vMerge w:val="restart"/>
          </w:tcPr>
          <w:p w:rsidR="001A4D6C" w:rsidRPr="00A01F40" w:rsidRDefault="001A4D6C" w:rsidP="008D55F1">
            <w:pPr>
              <w:widowControl w:val="0"/>
              <w:jc w:val="center"/>
              <w:rPr>
                <w:sz w:val="18"/>
                <w:szCs w:val="18"/>
                <w:lang w:val="uk-UA"/>
              </w:rPr>
            </w:pPr>
            <w:r>
              <w:rPr>
                <w:sz w:val="18"/>
                <w:szCs w:val="18"/>
                <w:lang w:val="uk-UA"/>
              </w:rPr>
              <w:t>4</w:t>
            </w:r>
            <w:r w:rsidRPr="00A01F40">
              <w:rPr>
                <w:sz w:val="18"/>
                <w:szCs w:val="18"/>
                <w:lang w:val="uk-UA"/>
              </w:rPr>
              <w:t xml:space="preserve"> рік </w:t>
            </w:r>
            <w:r w:rsidRPr="009F62A5">
              <w:rPr>
                <w:spacing w:val="-2"/>
                <w:sz w:val="18"/>
                <w:szCs w:val="18"/>
                <w:lang w:val="uk-UA"/>
              </w:rPr>
              <w:t>вивчення</w:t>
            </w:r>
          </w:p>
        </w:tc>
        <w:tc>
          <w:tcPr>
            <w:tcW w:w="1402" w:type="dxa"/>
            <w:vMerge w:val="restart"/>
          </w:tcPr>
          <w:p w:rsidR="001A4D6C" w:rsidRPr="00A01F40" w:rsidRDefault="001A4D6C" w:rsidP="008D55F1">
            <w:pPr>
              <w:widowControl w:val="0"/>
              <w:rPr>
                <w:sz w:val="18"/>
                <w:szCs w:val="18"/>
                <w:lang w:val="uk-UA"/>
              </w:rPr>
            </w:pPr>
            <w:r>
              <w:rPr>
                <w:sz w:val="18"/>
                <w:szCs w:val="18"/>
                <w:lang w:val="uk-UA"/>
              </w:rPr>
              <w:t>Проходження дистанції кла-сичними ходами (хв.с)</w:t>
            </w:r>
          </w:p>
        </w:tc>
        <w:tc>
          <w:tcPr>
            <w:tcW w:w="734" w:type="dxa"/>
            <w:vAlign w:val="center"/>
          </w:tcPr>
          <w:p w:rsidR="001A4D6C" w:rsidRDefault="001A4D6C" w:rsidP="008D55F1">
            <w:pPr>
              <w:widowControl w:val="0"/>
              <w:jc w:val="center"/>
              <w:rPr>
                <w:sz w:val="18"/>
                <w:szCs w:val="18"/>
                <w:lang w:val="uk-UA"/>
              </w:rPr>
            </w:pPr>
            <w:r>
              <w:rPr>
                <w:sz w:val="18"/>
                <w:szCs w:val="18"/>
                <w:lang w:val="uk-UA"/>
              </w:rPr>
              <w:t>Х</w:t>
            </w:r>
            <w:r w:rsidRPr="00A01F40">
              <w:rPr>
                <w:sz w:val="18"/>
                <w:szCs w:val="18"/>
                <w:lang w:val="uk-UA"/>
              </w:rPr>
              <w:t>л.</w:t>
            </w:r>
          </w:p>
          <w:p w:rsidR="001A4D6C" w:rsidRPr="00066EBA" w:rsidRDefault="001A4D6C" w:rsidP="008D55F1">
            <w:pPr>
              <w:widowControl w:val="0"/>
              <w:jc w:val="center"/>
              <w:rPr>
                <w:spacing w:val="-20"/>
                <w:sz w:val="18"/>
                <w:szCs w:val="18"/>
                <w:lang w:val="uk-UA"/>
              </w:rPr>
            </w:pPr>
            <w:smartTag w:uri="urn:schemas-microsoft-com:office:smarttags" w:element="metricconverter">
              <w:smartTagPr>
                <w:attr w:name="ProductID" w:val="2500 м"/>
              </w:smartTagPr>
              <w:r w:rsidRPr="009E5899">
                <w:rPr>
                  <w:sz w:val="18"/>
                  <w:szCs w:val="18"/>
                  <w:lang w:val="uk-UA"/>
                </w:rPr>
                <w:t>2500</w:t>
              </w:r>
              <w:r w:rsidRPr="00066EBA">
                <w:rPr>
                  <w:spacing w:val="-20"/>
                  <w:sz w:val="18"/>
                  <w:szCs w:val="18"/>
                  <w:lang w:val="uk-UA"/>
                </w:rPr>
                <w:t xml:space="preserve"> м</w:t>
              </w:r>
            </w:smartTag>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20.00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19.00</w:t>
            </w:r>
          </w:p>
        </w:tc>
        <w:tc>
          <w:tcPr>
            <w:tcW w:w="1080" w:type="dxa"/>
            <w:vAlign w:val="center"/>
          </w:tcPr>
          <w:p w:rsidR="001A4D6C" w:rsidRPr="00A01F40" w:rsidRDefault="001A4D6C" w:rsidP="008D55F1">
            <w:pPr>
              <w:widowControl w:val="0"/>
              <w:jc w:val="center"/>
              <w:rPr>
                <w:sz w:val="18"/>
                <w:szCs w:val="18"/>
                <w:lang w:val="uk-UA"/>
              </w:rPr>
            </w:pPr>
            <w:r>
              <w:rPr>
                <w:sz w:val="18"/>
                <w:szCs w:val="18"/>
                <w:lang w:val="uk-UA"/>
              </w:rPr>
              <w:t>18.15</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17.30</w:t>
            </w:r>
          </w:p>
        </w:tc>
      </w:tr>
      <w:tr w:rsidR="001A4D6C" w:rsidRPr="00A01F40" w:rsidTr="008D55F1">
        <w:trPr>
          <w:trHeight w:val="348"/>
        </w:trPr>
        <w:tc>
          <w:tcPr>
            <w:tcW w:w="1104" w:type="dxa"/>
            <w:vMerge/>
          </w:tcPr>
          <w:p w:rsidR="001A4D6C" w:rsidRPr="00A01F40" w:rsidRDefault="001A4D6C" w:rsidP="008D55F1">
            <w:pPr>
              <w:widowControl w:val="0"/>
              <w:jc w:val="center"/>
              <w:rPr>
                <w:sz w:val="18"/>
                <w:szCs w:val="18"/>
                <w:lang w:val="uk-UA"/>
              </w:rPr>
            </w:pPr>
          </w:p>
        </w:tc>
        <w:tc>
          <w:tcPr>
            <w:tcW w:w="1402" w:type="dxa"/>
            <w:vMerge/>
          </w:tcPr>
          <w:p w:rsidR="001A4D6C" w:rsidRPr="00A01F40" w:rsidRDefault="001A4D6C" w:rsidP="008D55F1">
            <w:pPr>
              <w:widowControl w:val="0"/>
              <w:rPr>
                <w:sz w:val="18"/>
                <w:szCs w:val="18"/>
                <w:lang w:val="uk-UA"/>
              </w:rPr>
            </w:pPr>
          </w:p>
        </w:tc>
        <w:tc>
          <w:tcPr>
            <w:tcW w:w="734" w:type="dxa"/>
            <w:vAlign w:val="center"/>
          </w:tcPr>
          <w:p w:rsidR="001A4D6C" w:rsidRDefault="001A4D6C" w:rsidP="008D55F1">
            <w:pPr>
              <w:widowControl w:val="0"/>
              <w:rPr>
                <w:sz w:val="18"/>
                <w:szCs w:val="18"/>
                <w:lang w:val="uk-UA"/>
              </w:rPr>
            </w:pPr>
            <w:r>
              <w:rPr>
                <w:sz w:val="18"/>
                <w:szCs w:val="18"/>
                <w:lang w:val="uk-UA"/>
              </w:rPr>
              <w:t>Д</w:t>
            </w:r>
            <w:r w:rsidRPr="00A01F40">
              <w:rPr>
                <w:sz w:val="18"/>
                <w:szCs w:val="18"/>
                <w:lang w:val="uk-UA"/>
              </w:rPr>
              <w:t>івч.</w:t>
            </w:r>
            <w:r>
              <w:rPr>
                <w:sz w:val="18"/>
                <w:szCs w:val="18"/>
                <w:lang w:val="uk-UA"/>
              </w:rPr>
              <w:t xml:space="preserve"> </w:t>
            </w:r>
          </w:p>
          <w:p w:rsidR="001A4D6C" w:rsidRPr="00066EBA" w:rsidRDefault="001A4D6C" w:rsidP="008D55F1">
            <w:pPr>
              <w:widowControl w:val="0"/>
              <w:jc w:val="center"/>
              <w:rPr>
                <w:spacing w:val="-20"/>
                <w:sz w:val="18"/>
                <w:szCs w:val="18"/>
                <w:lang w:val="uk-UA"/>
              </w:rPr>
            </w:pPr>
            <w:smartTag w:uri="urn:schemas-microsoft-com:office:smarttags" w:element="metricconverter">
              <w:smartTagPr>
                <w:attr w:name="ProductID" w:val="2000 м"/>
              </w:smartTagPr>
              <w:r w:rsidRPr="009E5899">
                <w:rPr>
                  <w:sz w:val="18"/>
                  <w:szCs w:val="18"/>
                  <w:lang w:val="uk-UA"/>
                </w:rPr>
                <w:t>2000</w:t>
              </w:r>
              <w:r w:rsidRPr="00066EBA">
                <w:rPr>
                  <w:spacing w:val="-20"/>
                  <w:sz w:val="18"/>
                  <w:szCs w:val="18"/>
                  <w:lang w:val="uk-UA"/>
                </w:rPr>
                <w:t xml:space="preserve"> м</w:t>
              </w:r>
            </w:smartTag>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17.00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16.30</w:t>
            </w:r>
          </w:p>
        </w:tc>
        <w:tc>
          <w:tcPr>
            <w:tcW w:w="1080" w:type="dxa"/>
            <w:vAlign w:val="center"/>
          </w:tcPr>
          <w:p w:rsidR="001A4D6C" w:rsidRPr="00A01F40" w:rsidRDefault="001A4D6C" w:rsidP="008D55F1">
            <w:pPr>
              <w:widowControl w:val="0"/>
              <w:jc w:val="center"/>
              <w:rPr>
                <w:sz w:val="18"/>
                <w:szCs w:val="18"/>
                <w:lang w:val="uk-UA"/>
              </w:rPr>
            </w:pPr>
            <w:r>
              <w:rPr>
                <w:sz w:val="18"/>
                <w:szCs w:val="18"/>
                <w:lang w:val="uk-UA"/>
              </w:rPr>
              <w:t>16.00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15.30</w:t>
            </w:r>
          </w:p>
        </w:tc>
      </w:tr>
      <w:tr w:rsidR="001A4D6C" w:rsidRPr="00A01F40" w:rsidTr="008D55F1">
        <w:trPr>
          <w:trHeight w:val="565"/>
        </w:trPr>
        <w:tc>
          <w:tcPr>
            <w:tcW w:w="1104" w:type="dxa"/>
            <w:vMerge/>
          </w:tcPr>
          <w:p w:rsidR="001A4D6C" w:rsidRPr="00A01F40" w:rsidRDefault="001A4D6C" w:rsidP="008D55F1">
            <w:pPr>
              <w:widowControl w:val="0"/>
              <w:jc w:val="center"/>
              <w:rPr>
                <w:sz w:val="18"/>
                <w:szCs w:val="18"/>
                <w:lang w:val="uk-UA"/>
              </w:rPr>
            </w:pPr>
          </w:p>
        </w:tc>
        <w:tc>
          <w:tcPr>
            <w:tcW w:w="1402" w:type="dxa"/>
            <w:vMerge w:val="restart"/>
          </w:tcPr>
          <w:p w:rsidR="001A4D6C" w:rsidRPr="00A01F40" w:rsidRDefault="001A4D6C" w:rsidP="008D55F1">
            <w:pPr>
              <w:widowControl w:val="0"/>
              <w:ind w:right="-108"/>
              <w:rPr>
                <w:sz w:val="18"/>
                <w:szCs w:val="18"/>
                <w:lang w:val="uk-UA"/>
              </w:rPr>
            </w:pPr>
            <w:r>
              <w:rPr>
                <w:sz w:val="18"/>
                <w:szCs w:val="18"/>
                <w:lang w:val="uk-UA"/>
              </w:rPr>
              <w:t>Проходження дистанції ковза-нярськими хода-ми без враху-вання часу (м)</w:t>
            </w: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Х</w:t>
            </w:r>
            <w:r w:rsidRPr="00A01F40">
              <w:rPr>
                <w:sz w:val="18"/>
                <w:szCs w:val="18"/>
                <w:lang w:val="uk-UA"/>
              </w:rPr>
              <w:t>л.</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800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1100</w:t>
            </w:r>
          </w:p>
        </w:tc>
        <w:tc>
          <w:tcPr>
            <w:tcW w:w="1080" w:type="dxa"/>
            <w:vAlign w:val="center"/>
          </w:tcPr>
          <w:p w:rsidR="001A4D6C" w:rsidRPr="00A01F40" w:rsidRDefault="001A4D6C" w:rsidP="008D55F1">
            <w:pPr>
              <w:widowControl w:val="0"/>
              <w:ind w:left="-74"/>
              <w:jc w:val="center"/>
              <w:rPr>
                <w:sz w:val="18"/>
                <w:szCs w:val="18"/>
                <w:lang w:val="uk-UA"/>
              </w:rPr>
            </w:pPr>
            <w:r>
              <w:rPr>
                <w:sz w:val="18"/>
                <w:szCs w:val="18"/>
                <w:lang w:val="uk-UA"/>
              </w:rPr>
              <w:t>1500</w:t>
            </w:r>
          </w:p>
        </w:tc>
        <w:tc>
          <w:tcPr>
            <w:tcW w:w="900" w:type="dxa"/>
            <w:vAlign w:val="center"/>
          </w:tcPr>
          <w:p w:rsidR="001A4D6C" w:rsidRPr="00A01F40" w:rsidRDefault="001A4D6C" w:rsidP="008D55F1">
            <w:pPr>
              <w:widowControl w:val="0"/>
              <w:ind w:left="-108"/>
              <w:jc w:val="center"/>
              <w:rPr>
                <w:sz w:val="18"/>
                <w:szCs w:val="18"/>
                <w:lang w:val="uk-UA"/>
              </w:rPr>
            </w:pPr>
            <w:r>
              <w:rPr>
                <w:sz w:val="18"/>
                <w:szCs w:val="18"/>
                <w:lang w:val="uk-UA"/>
              </w:rPr>
              <w:t>1800</w:t>
            </w:r>
          </w:p>
        </w:tc>
      </w:tr>
      <w:tr w:rsidR="001A4D6C" w:rsidRPr="00A01F40" w:rsidTr="008D55F1">
        <w:trPr>
          <w:trHeight w:val="434"/>
        </w:trPr>
        <w:tc>
          <w:tcPr>
            <w:tcW w:w="1104" w:type="dxa"/>
            <w:vMerge/>
          </w:tcPr>
          <w:p w:rsidR="001A4D6C" w:rsidRPr="00A01F40" w:rsidRDefault="001A4D6C" w:rsidP="008D55F1">
            <w:pPr>
              <w:widowControl w:val="0"/>
              <w:jc w:val="center"/>
              <w:rPr>
                <w:sz w:val="18"/>
                <w:szCs w:val="18"/>
                <w:lang w:val="uk-UA"/>
              </w:rPr>
            </w:pPr>
          </w:p>
        </w:tc>
        <w:tc>
          <w:tcPr>
            <w:tcW w:w="1402" w:type="dxa"/>
            <w:vMerge/>
          </w:tcPr>
          <w:p w:rsidR="001A4D6C" w:rsidRPr="00A01F40" w:rsidRDefault="001A4D6C" w:rsidP="008D55F1">
            <w:pPr>
              <w:widowControl w:val="0"/>
              <w:rPr>
                <w:sz w:val="18"/>
                <w:szCs w:val="18"/>
                <w:lang w:val="uk-UA"/>
              </w:rPr>
            </w:pP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Д</w:t>
            </w:r>
            <w:r w:rsidRPr="00A01F40">
              <w:rPr>
                <w:sz w:val="18"/>
                <w:szCs w:val="18"/>
                <w:lang w:val="uk-UA"/>
              </w:rPr>
              <w:t>івч.</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500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800</w:t>
            </w:r>
          </w:p>
        </w:tc>
        <w:tc>
          <w:tcPr>
            <w:tcW w:w="1080" w:type="dxa"/>
            <w:vAlign w:val="center"/>
          </w:tcPr>
          <w:p w:rsidR="001A4D6C" w:rsidRPr="00A01F40" w:rsidRDefault="001A4D6C" w:rsidP="008D55F1">
            <w:pPr>
              <w:widowControl w:val="0"/>
              <w:ind w:left="-74"/>
              <w:jc w:val="center"/>
              <w:rPr>
                <w:sz w:val="18"/>
                <w:szCs w:val="18"/>
                <w:lang w:val="uk-UA"/>
              </w:rPr>
            </w:pPr>
            <w:r>
              <w:rPr>
                <w:sz w:val="18"/>
                <w:szCs w:val="18"/>
                <w:lang w:val="uk-UA"/>
              </w:rPr>
              <w:t>1100</w:t>
            </w:r>
          </w:p>
        </w:tc>
        <w:tc>
          <w:tcPr>
            <w:tcW w:w="900" w:type="dxa"/>
            <w:vAlign w:val="center"/>
          </w:tcPr>
          <w:p w:rsidR="001A4D6C" w:rsidRPr="00A01F40" w:rsidRDefault="001A4D6C" w:rsidP="008D55F1">
            <w:pPr>
              <w:widowControl w:val="0"/>
              <w:ind w:left="-108"/>
              <w:jc w:val="center"/>
              <w:rPr>
                <w:sz w:val="18"/>
                <w:szCs w:val="18"/>
                <w:lang w:val="uk-UA"/>
              </w:rPr>
            </w:pPr>
            <w:r>
              <w:rPr>
                <w:sz w:val="18"/>
                <w:szCs w:val="18"/>
                <w:lang w:val="uk-UA"/>
              </w:rPr>
              <w:t>1500</w:t>
            </w:r>
          </w:p>
        </w:tc>
      </w:tr>
      <w:tr w:rsidR="001A4D6C" w:rsidRPr="00A01F40" w:rsidTr="008D55F1">
        <w:trPr>
          <w:trHeight w:val="678"/>
        </w:trPr>
        <w:tc>
          <w:tcPr>
            <w:tcW w:w="1104" w:type="dxa"/>
            <w:vMerge/>
          </w:tcPr>
          <w:p w:rsidR="001A4D6C" w:rsidRDefault="001A4D6C" w:rsidP="008D55F1">
            <w:pPr>
              <w:widowControl w:val="0"/>
              <w:jc w:val="center"/>
              <w:rPr>
                <w:sz w:val="18"/>
                <w:szCs w:val="18"/>
                <w:lang w:val="uk-UA"/>
              </w:rPr>
            </w:pPr>
          </w:p>
        </w:tc>
        <w:tc>
          <w:tcPr>
            <w:tcW w:w="1402" w:type="dxa"/>
            <w:vMerge w:val="restart"/>
          </w:tcPr>
          <w:p w:rsidR="001A4D6C" w:rsidRPr="00A01F40" w:rsidRDefault="001A4D6C" w:rsidP="008D55F1">
            <w:pPr>
              <w:widowControl w:val="0"/>
              <w:rPr>
                <w:sz w:val="18"/>
                <w:szCs w:val="18"/>
                <w:lang w:val="uk-UA"/>
              </w:rPr>
            </w:pPr>
            <w:r>
              <w:rPr>
                <w:sz w:val="18"/>
                <w:szCs w:val="18"/>
                <w:lang w:val="uk-UA"/>
              </w:rPr>
              <w:t xml:space="preserve">Технічне проходження відрізку </w:t>
            </w:r>
            <w:smartTag w:uri="urn:schemas-microsoft-com:office:smarttags" w:element="metricconverter">
              <w:smartTagPr>
                <w:attr w:name="ProductID" w:val="50 м"/>
              </w:smartTagPr>
              <w:r>
                <w:rPr>
                  <w:sz w:val="18"/>
                  <w:szCs w:val="18"/>
                  <w:lang w:val="uk-UA"/>
                </w:rPr>
                <w:t>50 м</w:t>
              </w:r>
            </w:smartTag>
            <w:r>
              <w:rPr>
                <w:sz w:val="18"/>
                <w:szCs w:val="18"/>
                <w:lang w:val="uk-UA"/>
              </w:rPr>
              <w:t xml:space="preserve"> одночасним однокроковим ходом</w:t>
            </w:r>
            <w:r w:rsidRPr="00CF56D0">
              <w:rPr>
                <w:spacing w:val="-20"/>
                <w:sz w:val="18"/>
                <w:szCs w:val="18"/>
                <w:lang w:val="uk-UA"/>
              </w:rPr>
              <w:t xml:space="preserve"> (1 спроба)</w:t>
            </w: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Х</w:t>
            </w:r>
            <w:r w:rsidRPr="00A01F40">
              <w:rPr>
                <w:sz w:val="18"/>
                <w:szCs w:val="18"/>
                <w:lang w:val="uk-UA"/>
              </w:rPr>
              <w:t>л.</w:t>
            </w:r>
          </w:p>
        </w:tc>
        <w:tc>
          <w:tcPr>
            <w:tcW w:w="900" w:type="dxa"/>
            <w:vMerge w:val="restart"/>
            <w:vAlign w:val="center"/>
          </w:tcPr>
          <w:p w:rsidR="001A4D6C" w:rsidRDefault="001A4D6C" w:rsidP="008D55F1">
            <w:pPr>
              <w:widowControl w:val="0"/>
              <w:jc w:val="center"/>
              <w:rPr>
                <w:sz w:val="18"/>
                <w:szCs w:val="18"/>
                <w:lang w:val="uk-UA"/>
              </w:rPr>
            </w:pPr>
            <w:r>
              <w:rPr>
                <w:sz w:val="18"/>
                <w:szCs w:val="18"/>
                <w:lang w:val="uk-UA"/>
              </w:rPr>
              <w:t>3</w:t>
            </w:r>
          </w:p>
          <w:p w:rsidR="001A4D6C" w:rsidRDefault="001A4D6C" w:rsidP="008D55F1">
            <w:pPr>
              <w:widowControl w:val="0"/>
              <w:ind w:right="-108"/>
              <w:rPr>
                <w:sz w:val="18"/>
                <w:szCs w:val="18"/>
                <w:lang w:val="uk-UA"/>
              </w:rPr>
            </w:pPr>
            <w:r>
              <w:rPr>
                <w:sz w:val="18"/>
                <w:szCs w:val="18"/>
                <w:lang w:val="uk-UA"/>
              </w:rPr>
              <w:t>помилки і більше</w:t>
            </w:r>
          </w:p>
        </w:tc>
        <w:tc>
          <w:tcPr>
            <w:tcW w:w="900" w:type="dxa"/>
            <w:vMerge w:val="restart"/>
            <w:vAlign w:val="center"/>
          </w:tcPr>
          <w:p w:rsidR="001A4D6C" w:rsidRDefault="001A4D6C" w:rsidP="008D55F1">
            <w:pPr>
              <w:widowControl w:val="0"/>
              <w:jc w:val="center"/>
              <w:rPr>
                <w:sz w:val="18"/>
                <w:szCs w:val="18"/>
                <w:lang w:val="uk-UA"/>
              </w:rPr>
            </w:pPr>
            <w:r>
              <w:rPr>
                <w:sz w:val="18"/>
                <w:szCs w:val="18"/>
                <w:lang w:val="uk-UA"/>
              </w:rPr>
              <w:t>2</w:t>
            </w:r>
          </w:p>
          <w:p w:rsidR="001A4D6C" w:rsidRDefault="001A4D6C" w:rsidP="008D55F1">
            <w:pPr>
              <w:widowControl w:val="0"/>
              <w:ind w:left="-108" w:right="-142"/>
              <w:jc w:val="center"/>
              <w:rPr>
                <w:sz w:val="18"/>
                <w:szCs w:val="18"/>
                <w:lang w:val="uk-UA"/>
              </w:rPr>
            </w:pPr>
            <w:r>
              <w:rPr>
                <w:sz w:val="18"/>
                <w:szCs w:val="18"/>
                <w:lang w:val="uk-UA"/>
              </w:rPr>
              <w:t>помилки</w:t>
            </w:r>
          </w:p>
        </w:tc>
        <w:tc>
          <w:tcPr>
            <w:tcW w:w="1080" w:type="dxa"/>
            <w:vMerge w:val="restart"/>
            <w:vAlign w:val="center"/>
          </w:tcPr>
          <w:p w:rsidR="001A4D6C" w:rsidRDefault="001A4D6C" w:rsidP="008D55F1">
            <w:pPr>
              <w:widowControl w:val="0"/>
              <w:jc w:val="center"/>
              <w:rPr>
                <w:sz w:val="18"/>
                <w:szCs w:val="18"/>
                <w:lang w:val="uk-UA"/>
              </w:rPr>
            </w:pPr>
            <w:r>
              <w:rPr>
                <w:sz w:val="18"/>
                <w:szCs w:val="18"/>
                <w:lang w:val="uk-UA"/>
              </w:rPr>
              <w:t xml:space="preserve">1 </w:t>
            </w:r>
          </w:p>
          <w:p w:rsidR="001A4D6C" w:rsidRDefault="001A4D6C" w:rsidP="008D55F1">
            <w:pPr>
              <w:widowControl w:val="0"/>
              <w:ind w:left="-74" w:right="-108"/>
              <w:jc w:val="center"/>
              <w:rPr>
                <w:sz w:val="18"/>
                <w:szCs w:val="18"/>
                <w:lang w:val="uk-UA"/>
              </w:rPr>
            </w:pPr>
            <w:r>
              <w:rPr>
                <w:sz w:val="18"/>
                <w:szCs w:val="18"/>
                <w:lang w:val="uk-UA"/>
              </w:rPr>
              <w:t>помилка</w:t>
            </w:r>
          </w:p>
        </w:tc>
        <w:tc>
          <w:tcPr>
            <w:tcW w:w="900" w:type="dxa"/>
            <w:vMerge w:val="restart"/>
            <w:vAlign w:val="center"/>
          </w:tcPr>
          <w:p w:rsidR="001A4D6C" w:rsidRDefault="001A4D6C" w:rsidP="008D55F1">
            <w:pPr>
              <w:widowControl w:val="0"/>
              <w:ind w:left="-108" w:right="-108"/>
              <w:jc w:val="center"/>
              <w:rPr>
                <w:sz w:val="18"/>
                <w:szCs w:val="18"/>
                <w:lang w:val="uk-UA"/>
              </w:rPr>
            </w:pPr>
            <w:r>
              <w:rPr>
                <w:sz w:val="18"/>
                <w:szCs w:val="18"/>
                <w:lang w:val="uk-UA"/>
              </w:rPr>
              <w:t>Без помилок</w:t>
            </w:r>
          </w:p>
        </w:tc>
      </w:tr>
      <w:tr w:rsidR="001A4D6C" w:rsidRPr="00A01F40" w:rsidTr="008D55F1">
        <w:trPr>
          <w:trHeight w:val="20"/>
        </w:trPr>
        <w:tc>
          <w:tcPr>
            <w:tcW w:w="1104" w:type="dxa"/>
            <w:vMerge/>
          </w:tcPr>
          <w:p w:rsidR="001A4D6C" w:rsidRDefault="001A4D6C" w:rsidP="008D55F1">
            <w:pPr>
              <w:widowControl w:val="0"/>
              <w:jc w:val="center"/>
              <w:rPr>
                <w:sz w:val="18"/>
                <w:szCs w:val="18"/>
                <w:lang w:val="uk-UA"/>
              </w:rPr>
            </w:pPr>
          </w:p>
        </w:tc>
        <w:tc>
          <w:tcPr>
            <w:tcW w:w="1402" w:type="dxa"/>
            <w:vMerge/>
          </w:tcPr>
          <w:p w:rsidR="001A4D6C" w:rsidRDefault="001A4D6C" w:rsidP="008D55F1">
            <w:pPr>
              <w:widowControl w:val="0"/>
              <w:rPr>
                <w:sz w:val="18"/>
                <w:szCs w:val="18"/>
                <w:lang w:val="uk-UA"/>
              </w:rPr>
            </w:pP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Д</w:t>
            </w:r>
            <w:r w:rsidRPr="00A01F40">
              <w:rPr>
                <w:sz w:val="18"/>
                <w:szCs w:val="18"/>
                <w:lang w:val="uk-UA"/>
              </w:rPr>
              <w:t>івч.</w:t>
            </w:r>
          </w:p>
        </w:tc>
        <w:tc>
          <w:tcPr>
            <w:tcW w:w="900" w:type="dxa"/>
            <w:vMerge/>
            <w:vAlign w:val="center"/>
          </w:tcPr>
          <w:p w:rsidR="001A4D6C" w:rsidRDefault="001A4D6C" w:rsidP="008D55F1">
            <w:pPr>
              <w:widowControl w:val="0"/>
              <w:jc w:val="center"/>
              <w:rPr>
                <w:sz w:val="18"/>
                <w:szCs w:val="18"/>
                <w:lang w:val="uk-UA"/>
              </w:rPr>
            </w:pPr>
          </w:p>
        </w:tc>
        <w:tc>
          <w:tcPr>
            <w:tcW w:w="900" w:type="dxa"/>
            <w:vMerge/>
            <w:vAlign w:val="center"/>
          </w:tcPr>
          <w:p w:rsidR="001A4D6C" w:rsidRDefault="001A4D6C" w:rsidP="008D55F1">
            <w:pPr>
              <w:widowControl w:val="0"/>
              <w:jc w:val="center"/>
              <w:rPr>
                <w:sz w:val="18"/>
                <w:szCs w:val="18"/>
                <w:lang w:val="uk-UA"/>
              </w:rPr>
            </w:pPr>
          </w:p>
        </w:tc>
        <w:tc>
          <w:tcPr>
            <w:tcW w:w="1080" w:type="dxa"/>
            <w:vMerge/>
            <w:vAlign w:val="center"/>
          </w:tcPr>
          <w:p w:rsidR="001A4D6C" w:rsidRDefault="001A4D6C" w:rsidP="008D55F1">
            <w:pPr>
              <w:widowControl w:val="0"/>
              <w:jc w:val="center"/>
              <w:rPr>
                <w:sz w:val="18"/>
                <w:szCs w:val="18"/>
                <w:lang w:val="uk-UA"/>
              </w:rPr>
            </w:pPr>
          </w:p>
        </w:tc>
        <w:tc>
          <w:tcPr>
            <w:tcW w:w="900" w:type="dxa"/>
            <w:vMerge/>
            <w:vAlign w:val="center"/>
          </w:tcPr>
          <w:p w:rsidR="001A4D6C" w:rsidRDefault="001A4D6C" w:rsidP="008D55F1">
            <w:pPr>
              <w:widowControl w:val="0"/>
              <w:jc w:val="center"/>
              <w:rPr>
                <w:sz w:val="18"/>
                <w:szCs w:val="18"/>
                <w:lang w:val="uk-UA"/>
              </w:rPr>
            </w:pPr>
          </w:p>
        </w:tc>
      </w:tr>
      <w:tr w:rsidR="001A4D6C" w:rsidRPr="00A01F40" w:rsidTr="008D55F1">
        <w:trPr>
          <w:trHeight w:val="362"/>
        </w:trPr>
        <w:tc>
          <w:tcPr>
            <w:tcW w:w="1104" w:type="dxa"/>
            <w:vMerge/>
          </w:tcPr>
          <w:p w:rsidR="001A4D6C" w:rsidRDefault="001A4D6C" w:rsidP="008D55F1">
            <w:pPr>
              <w:widowControl w:val="0"/>
              <w:jc w:val="center"/>
              <w:rPr>
                <w:sz w:val="18"/>
                <w:szCs w:val="18"/>
                <w:lang w:val="uk-UA"/>
              </w:rPr>
            </w:pPr>
          </w:p>
        </w:tc>
        <w:tc>
          <w:tcPr>
            <w:tcW w:w="1402" w:type="dxa"/>
            <w:vMerge w:val="restart"/>
          </w:tcPr>
          <w:p w:rsidR="001A4D6C" w:rsidRPr="009E5899" w:rsidRDefault="001A4D6C" w:rsidP="008D55F1">
            <w:pPr>
              <w:widowControl w:val="0"/>
              <w:rPr>
                <w:sz w:val="18"/>
                <w:szCs w:val="18"/>
                <w:lang w:val="uk-UA"/>
              </w:rPr>
            </w:pPr>
            <w:r w:rsidRPr="009E5899">
              <w:rPr>
                <w:sz w:val="18"/>
                <w:szCs w:val="18"/>
                <w:lang w:val="uk-UA"/>
              </w:rPr>
              <w:t>Гальмування під час спуску упором</w:t>
            </w:r>
          </w:p>
          <w:p w:rsidR="001A4D6C" w:rsidRPr="009E5899" w:rsidRDefault="001A4D6C" w:rsidP="008D55F1">
            <w:pPr>
              <w:widowControl w:val="0"/>
              <w:rPr>
                <w:sz w:val="18"/>
                <w:szCs w:val="18"/>
                <w:lang w:val="uk-UA"/>
              </w:rPr>
            </w:pPr>
            <w:r w:rsidRPr="009E5899">
              <w:rPr>
                <w:sz w:val="18"/>
                <w:szCs w:val="18"/>
                <w:lang w:val="uk-UA"/>
              </w:rPr>
              <w:t xml:space="preserve"> (1 спроба)</w:t>
            </w:r>
          </w:p>
        </w:tc>
        <w:tc>
          <w:tcPr>
            <w:tcW w:w="734" w:type="dxa"/>
          </w:tcPr>
          <w:p w:rsidR="001A4D6C" w:rsidRPr="009E5899" w:rsidRDefault="001A4D6C" w:rsidP="008D55F1">
            <w:pPr>
              <w:widowControl w:val="0"/>
              <w:jc w:val="center"/>
              <w:rPr>
                <w:sz w:val="18"/>
                <w:szCs w:val="18"/>
                <w:lang w:val="uk-UA"/>
              </w:rPr>
            </w:pPr>
            <w:r w:rsidRPr="009E5899">
              <w:rPr>
                <w:sz w:val="18"/>
                <w:szCs w:val="18"/>
                <w:lang w:val="uk-UA"/>
              </w:rPr>
              <w:t>Хл.</w:t>
            </w:r>
          </w:p>
        </w:tc>
        <w:tc>
          <w:tcPr>
            <w:tcW w:w="900" w:type="dxa"/>
            <w:vMerge w:val="restart"/>
          </w:tcPr>
          <w:p w:rsidR="001A4D6C" w:rsidRPr="009E5899" w:rsidRDefault="001A4D6C" w:rsidP="008D55F1">
            <w:pPr>
              <w:widowControl w:val="0"/>
              <w:jc w:val="center"/>
              <w:rPr>
                <w:sz w:val="18"/>
                <w:szCs w:val="18"/>
                <w:lang w:val="uk-UA"/>
              </w:rPr>
            </w:pPr>
            <w:r w:rsidRPr="009E5899">
              <w:rPr>
                <w:sz w:val="18"/>
                <w:szCs w:val="18"/>
                <w:lang w:val="uk-UA"/>
              </w:rPr>
              <w:t>3</w:t>
            </w:r>
          </w:p>
          <w:p w:rsidR="001A4D6C" w:rsidRPr="009E5899" w:rsidRDefault="001A4D6C" w:rsidP="008D55F1">
            <w:pPr>
              <w:widowControl w:val="0"/>
              <w:ind w:right="-108"/>
              <w:rPr>
                <w:sz w:val="18"/>
                <w:szCs w:val="18"/>
                <w:lang w:val="uk-UA"/>
              </w:rPr>
            </w:pPr>
            <w:r w:rsidRPr="009E5899">
              <w:rPr>
                <w:sz w:val="18"/>
                <w:szCs w:val="18"/>
                <w:lang w:val="uk-UA"/>
              </w:rPr>
              <w:t>помилки і більше</w:t>
            </w:r>
          </w:p>
        </w:tc>
        <w:tc>
          <w:tcPr>
            <w:tcW w:w="900" w:type="dxa"/>
            <w:vMerge w:val="restart"/>
          </w:tcPr>
          <w:p w:rsidR="001A4D6C" w:rsidRPr="009E5899" w:rsidRDefault="001A4D6C" w:rsidP="008D55F1">
            <w:pPr>
              <w:widowControl w:val="0"/>
              <w:jc w:val="center"/>
              <w:rPr>
                <w:sz w:val="18"/>
                <w:szCs w:val="18"/>
                <w:lang w:val="uk-UA"/>
              </w:rPr>
            </w:pPr>
            <w:r w:rsidRPr="009E5899">
              <w:rPr>
                <w:sz w:val="18"/>
                <w:szCs w:val="18"/>
                <w:lang w:val="uk-UA"/>
              </w:rPr>
              <w:t>2</w:t>
            </w:r>
          </w:p>
          <w:p w:rsidR="001A4D6C" w:rsidRPr="009E5899" w:rsidRDefault="001A4D6C" w:rsidP="008D55F1">
            <w:pPr>
              <w:widowControl w:val="0"/>
              <w:ind w:left="-108" w:right="-142"/>
              <w:jc w:val="center"/>
              <w:rPr>
                <w:sz w:val="18"/>
                <w:szCs w:val="18"/>
                <w:lang w:val="uk-UA"/>
              </w:rPr>
            </w:pPr>
            <w:r w:rsidRPr="009E5899">
              <w:rPr>
                <w:sz w:val="18"/>
                <w:szCs w:val="18"/>
                <w:lang w:val="uk-UA"/>
              </w:rPr>
              <w:t>помилки</w:t>
            </w:r>
          </w:p>
        </w:tc>
        <w:tc>
          <w:tcPr>
            <w:tcW w:w="1080" w:type="dxa"/>
            <w:vMerge w:val="restart"/>
          </w:tcPr>
          <w:p w:rsidR="001A4D6C" w:rsidRPr="009E5899" w:rsidRDefault="001A4D6C" w:rsidP="008D55F1">
            <w:pPr>
              <w:widowControl w:val="0"/>
              <w:jc w:val="center"/>
              <w:rPr>
                <w:sz w:val="18"/>
                <w:szCs w:val="18"/>
                <w:lang w:val="uk-UA"/>
              </w:rPr>
            </w:pPr>
            <w:r w:rsidRPr="009E5899">
              <w:rPr>
                <w:sz w:val="18"/>
                <w:szCs w:val="18"/>
                <w:lang w:val="uk-UA"/>
              </w:rPr>
              <w:t xml:space="preserve">1 </w:t>
            </w:r>
          </w:p>
          <w:p w:rsidR="001A4D6C" w:rsidRPr="009E5899" w:rsidRDefault="001A4D6C" w:rsidP="008D55F1">
            <w:pPr>
              <w:widowControl w:val="0"/>
              <w:ind w:left="-74" w:right="-108"/>
              <w:jc w:val="center"/>
              <w:rPr>
                <w:sz w:val="18"/>
                <w:szCs w:val="18"/>
                <w:lang w:val="uk-UA"/>
              </w:rPr>
            </w:pPr>
            <w:r w:rsidRPr="009E5899">
              <w:rPr>
                <w:sz w:val="18"/>
                <w:szCs w:val="18"/>
                <w:lang w:val="uk-UA"/>
              </w:rPr>
              <w:t>помилка</w:t>
            </w:r>
          </w:p>
        </w:tc>
        <w:tc>
          <w:tcPr>
            <w:tcW w:w="900" w:type="dxa"/>
            <w:vMerge w:val="restart"/>
          </w:tcPr>
          <w:p w:rsidR="001A4D6C" w:rsidRPr="009E5899" w:rsidRDefault="001A4D6C" w:rsidP="008D55F1">
            <w:pPr>
              <w:widowControl w:val="0"/>
              <w:ind w:left="-108" w:right="-108"/>
              <w:jc w:val="center"/>
              <w:rPr>
                <w:sz w:val="18"/>
                <w:szCs w:val="18"/>
                <w:lang w:val="uk-UA"/>
              </w:rPr>
            </w:pPr>
            <w:r>
              <w:rPr>
                <w:sz w:val="18"/>
                <w:szCs w:val="18"/>
                <w:lang w:val="uk-UA"/>
              </w:rPr>
              <w:t xml:space="preserve">Без </w:t>
            </w:r>
            <w:r w:rsidRPr="009E5899">
              <w:rPr>
                <w:sz w:val="18"/>
                <w:szCs w:val="18"/>
                <w:lang w:val="uk-UA"/>
              </w:rPr>
              <w:t>помилок</w:t>
            </w:r>
          </w:p>
        </w:tc>
      </w:tr>
      <w:tr w:rsidR="001A4D6C" w:rsidRPr="00A01F40" w:rsidTr="008D55F1">
        <w:trPr>
          <w:trHeight w:val="20"/>
        </w:trPr>
        <w:tc>
          <w:tcPr>
            <w:tcW w:w="1104" w:type="dxa"/>
            <w:vMerge/>
          </w:tcPr>
          <w:p w:rsidR="001A4D6C" w:rsidRDefault="001A4D6C" w:rsidP="008D55F1">
            <w:pPr>
              <w:widowControl w:val="0"/>
              <w:jc w:val="center"/>
              <w:rPr>
                <w:sz w:val="18"/>
                <w:szCs w:val="18"/>
                <w:lang w:val="uk-UA"/>
              </w:rPr>
            </w:pPr>
          </w:p>
        </w:tc>
        <w:tc>
          <w:tcPr>
            <w:tcW w:w="1402" w:type="dxa"/>
            <w:vMerge/>
          </w:tcPr>
          <w:p w:rsidR="001A4D6C" w:rsidRDefault="001A4D6C" w:rsidP="008D55F1">
            <w:pPr>
              <w:widowControl w:val="0"/>
              <w:rPr>
                <w:sz w:val="18"/>
                <w:szCs w:val="18"/>
                <w:lang w:val="uk-UA"/>
              </w:rPr>
            </w:pPr>
          </w:p>
        </w:tc>
        <w:tc>
          <w:tcPr>
            <w:tcW w:w="734" w:type="dxa"/>
          </w:tcPr>
          <w:p w:rsidR="001A4D6C" w:rsidRPr="00A01F40" w:rsidRDefault="001A4D6C" w:rsidP="008D55F1">
            <w:pPr>
              <w:widowControl w:val="0"/>
              <w:jc w:val="center"/>
              <w:rPr>
                <w:sz w:val="18"/>
                <w:szCs w:val="18"/>
                <w:lang w:val="uk-UA"/>
              </w:rPr>
            </w:pPr>
            <w:r>
              <w:rPr>
                <w:sz w:val="18"/>
                <w:szCs w:val="18"/>
                <w:lang w:val="uk-UA"/>
              </w:rPr>
              <w:t>Д</w:t>
            </w:r>
            <w:r w:rsidRPr="00A01F40">
              <w:rPr>
                <w:sz w:val="18"/>
                <w:szCs w:val="18"/>
                <w:lang w:val="uk-UA"/>
              </w:rPr>
              <w:t>івч</w:t>
            </w:r>
            <w:r>
              <w:rPr>
                <w:sz w:val="18"/>
                <w:szCs w:val="18"/>
                <w:lang w:val="uk-UA"/>
              </w:rPr>
              <w:t>.</w:t>
            </w:r>
          </w:p>
        </w:tc>
        <w:tc>
          <w:tcPr>
            <w:tcW w:w="900" w:type="dxa"/>
            <w:vMerge/>
          </w:tcPr>
          <w:p w:rsidR="001A4D6C" w:rsidRDefault="001A4D6C" w:rsidP="008D55F1">
            <w:pPr>
              <w:widowControl w:val="0"/>
              <w:jc w:val="center"/>
              <w:rPr>
                <w:sz w:val="18"/>
                <w:szCs w:val="18"/>
                <w:lang w:val="uk-UA"/>
              </w:rPr>
            </w:pPr>
          </w:p>
        </w:tc>
        <w:tc>
          <w:tcPr>
            <w:tcW w:w="900" w:type="dxa"/>
            <w:vMerge/>
          </w:tcPr>
          <w:p w:rsidR="001A4D6C" w:rsidRDefault="001A4D6C" w:rsidP="008D55F1">
            <w:pPr>
              <w:widowControl w:val="0"/>
              <w:jc w:val="center"/>
              <w:rPr>
                <w:sz w:val="18"/>
                <w:szCs w:val="18"/>
                <w:lang w:val="uk-UA"/>
              </w:rPr>
            </w:pPr>
          </w:p>
        </w:tc>
        <w:tc>
          <w:tcPr>
            <w:tcW w:w="1080" w:type="dxa"/>
            <w:vMerge/>
          </w:tcPr>
          <w:p w:rsidR="001A4D6C" w:rsidRDefault="001A4D6C" w:rsidP="008D55F1">
            <w:pPr>
              <w:widowControl w:val="0"/>
              <w:jc w:val="center"/>
              <w:rPr>
                <w:sz w:val="18"/>
                <w:szCs w:val="18"/>
                <w:lang w:val="uk-UA"/>
              </w:rPr>
            </w:pPr>
          </w:p>
        </w:tc>
        <w:tc>
          <w:tcPr>
            <w:tcW w:w="900" w:type="dxa"/>
            <w:vMerge/>
          </w:tcPr>
          <w:p w:rsidR="001A4D6C" w:rsidRDefault="001A4D6C" w:rsidP="008D55F1">
            <w:pPr>
              <w:widowControl w:val="0"/>
              <w:jc w:val="center"/>
              <w:rPr>
                <w:sz w:val="18"/>
                <w:szCs w:val="18"/>
                <w:lang w:val="uk-UA"/>
              </w:rPr>
            </w:pPr>
          </w:p>
        </w:tc>
      </w:tr>
      <w:tr w:rsidR="001A4D6C" w:rsidRPr="00A01F40" w:rsidTr="008D55F1">
        <w:trPr>
          <w:trHeight w:val="20"/>
        </w:trPr>
        <w:tc>
          <w:tcPr>
            <w:tcW w:w="1104" w:type="dxa"/>
            <w:vMerge w:val="restart"/>
            <w:shd w:val="clear" w:color="auto" w:fill="auto"/>
          </w:tcPr>
          <w:p w:rsidR="001A4D6C" w:rsidRPr="00A01F40" w:rsidRDefault="001A4D6C" w:rsidP="008D55F1">
            <w:pPr>
              <w:widowControl w:val="0"/>
              <w:jc w:val="center"/>
              <w:rPr>
                <w:sz w:val="18"/>
                <w:szCs w:val="18"/>
                <w:lang w:val="uk-UA"/>
              </w:rPr>
            </w:pPr>
            <w:r>
              <w:rPr>
                <w:sz w:val="18"/>
                <w:szCs w:val="18"/>
                <w:lang w:val="uk-UA"/>
              </w:rPr>
              <w:t>5</w:t>
            </w:r>
            <w:r w:rsidRPr="00A01F40">
              <w:rPr>
                <w:sz w:val="18"/>
                <w:szCs w:val="18"/>
                <w:lang w:val="uk-UA"/>
              </w:rPr>
              <w:t xml:space="preserve"> рік </w:t>
            </w:r>
            <w:r w:rsidRPr="009F62A5">
              <w:rPr>
                <w:spacing w:val="-2"/>
                <w:sz w:val="18"/>
                <w:szCs w:val="18"/>
                <w:lang w:val="uk-UA"/>
              </w:rPr>
              <w:t>вивчення</w:t>
            </w:r>
          </w:p>
        </w:tc>
        <w:tc>
          <w:tcPr>
            <w:tcW w:w="1402" w:type="dxa"/>
            <w:vMerge w:val="restart"/>
          </w:tcPr>
          <w:p w:rsidR="001A4D6C" w:rsidRDefault="001A4D6C" w:rsidP="008D55F1">
            <w:pPr>
              <w:widowControl w:val="0"/>
              <w:rPr>
                <w:sz w:val="18"/>
                <w:szCs w:val="18"/>
                <w:lang w:val="uk-UA"/>
              </w:rPr>
            </w:pPr>
            <w:r>
              <w:rPr>
                <w:sz w:val="18"/>
                <w:szCs w:val="18"/>
                <w:lang w:val="uk-UA"/>
              </w:rPr>
              <w:t>Проходження дистанції класичними ходами</w:t>
            </w:r>
          </w:p>
          <w:p w:rsidR="001A4D6C" w:rsidRPr="00A01F40" w:rsidRDefault="001A4D6C" w:rsidP="008D55F1">
            <w:pPr>
              <w:widowControl w:val="0"/>
              <w:rPr>
                <w:sz w:val="18"/>
                <w:szCs w:val="18"/>
                <w:lang w:val="uk-UA"/>
              </w:rPr>
            </w:pPr>
            <w:r>
              <w:rPr>
                <w:sz w:val="18"/>
                <w:szCs w:val="18"/>
                <w:lang w:val="uk-UA"/>
              </w:rPr>
              <w:t>(хв, с)</w:t>
            </w:r>
          </w:p>
        </w:tc>
        <w:tc>
          <w:tcPr>
            <w:tcW w:w="734" w:type="dxa"/>
            <w:vAlign w:val="center"/>
          </w:tcPr>
          <w:p w:rsidR="001A4D6C" w:rsidRDefault="001A4D6C" w:rsidP="008D55F1">
            <w:pPr>
              <w:widowControl w:val="0"/>
              <w:jc w:val="center"/>
              <w:rPr>
                <w:sz w:val="18"/>
                <w:szCs w:val="18"/>
                <w:lang w:val="uk-UA"/>
              </w:rPr>
            </w:pPr>
            <w:r>
              <w:rPr>
                <w:sz w:val="18"/>
                <w:szCs w:val="18"/>
                <w:lang w:val="uk-UA"/>
              </w:rPr>
              <w:t>Х</w:t>
            </w:r>
            <w:r w:rsidRPr="00A01F40">
              <w:rPr>
                <w:sz w:val="18"/>
                <w:szCs w:val="18"/>
                <w:lang w:val="uk-UA"/>
              </w:rPr>
              <w:t>л.</w:t>
            </w:r>
          </w:p>
          <w:p w:rsidR="001A4D6C" w:rsidRPr="00066EBA" w:rsidRDefault="001A4D6C" w:rsidP="008D55F1">
            <w:pPr>
              <w:widowControl w:val="0"/>
              <w:jc w:val="center"/>
              <w:rPr>
                <w:spacing w:val="-20"/>
                <w:sz w:val="18"/>
                <w:szCs w:val="18"/>
                <w:lang w:val="uk-UA"/>
              </w:rPr>
            </w:pPr>
            <w:smartTag w:uri="urn:schemas-microsoft-com:office:smarttags" w:element="metricconverter">
              <w:smartTagPr>
                <w:attr w:name="ProductID" w:val="3000 м"/>
              </w:smartTagPr>
              <w:r w:rsidRPr="009E5899">
                <w:rPr>
                  <w:sz w:val="18"/>
                  <w:szCs w:val="18"/>
                  <w:lang w:val="uk-UA"/>
                </w:rPr>
                <w:t>3000</w:t>
              </w:r>
              <w:r w:rsidRPr="00066EBA">
                <w:rPr>
                  <w:spacing w:val="-20"/>
                  <w:sz w:val="18"/>
                  <w:szCs w:val="18"/>
                  <w:lang w:val="uk-UA"/>
                </w:rPr>
                <w:t xml:space="preserve"> м</w:t>
              </w:r>
            </w:smartTag>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20.30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20.00</w:t>
            </w:r>
          </w:p>
        </w:tc>
        <w:tc>
          <w:tcPr>
            <w:tcW w:w="1080" w:type="dxa"/>
            <w:vAlign w:val="center"/>
          </w:tcPr>
          <w:p w:rsidR="001A4D6C" w:rsidRPr="00A01F40" w:rsidRDefault="001A4D6C" w:rsidP="008D55F1">
            <w:pPr>
              <w:widowControl w:val="0"/>
              <w:jc w:val="center"/>
              <w:rPr>
                <w:sz w:val="18"/>
                <w:szCs w:val="18"/>
                <w:lang w:val="uk-UA"/>
              </w:rPr>
            </w:pPr>
            <w:r>
              <w:rPr>
                <w:sz w:val="18"/>
                <w:szCs w:val="18"/>
                <w:lang w:val="uk-UA"/>
              </w:rPr>
              <w:t>19.30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19.00</w:t>
            </w:r>
          </w:p>
        </w:tc>
      </w:tr>
      <w:tr w:rsidR="001A4D6C" w:rsidRPr="00A01F40" w:rsidTr="008D55F1">
        <w:trPr>
          <w:trHeight w:val="447"/>
        </w:trPr>
        <w:tc>
          <w:tcPr>
            <w:tcW w:w="1104" w:type="dxa"/>
            <w:vMerge/>
          </w:tcPr>
          <w:p w:rsidR="001A4D6C" w:rsidRPr="00A01F40" w:rsidRDefault="001A4D6C" w:rsidP="008D55F1">
            <w:pPr>
              <w:widowControl w:val="0"/>
              <w:jc w:val="center"/>
              <w:rPr>
                <w:sz w:val="18"/>
                <w:szCs w:val="18"/>
                <w:lang w:val="uk-UA"/>
              </w:rPr>
            </w:pPr>
          </w:p>
        </w:tc>
        <w:tc>
          <w:tcPr>
            <w:tcW w:w="1402" w:type="dxa"/>
            <w:vMerge/>
          </w:tcPr>
          <w:p w:rsidR="001A4D6C" w:rsidRPr="00A01F40" w:rsidRDefault="001A4D6C" w:rsidP="008D55F1">
            <w:pPr>
              <w:widowControl w:val="0"/>
              <w:rPr>
                <w:sz w:val="18"/>
                <w:szCs w:val="18"/>
                <w:lang w:val="uk-UA"/>
              </w:rPr>
            </w:pPr>
          </w:p>
        </w:tc>
        <w:tc>
          <w:tcPr>
            <w:tcW w:w="734" w:type="dxa"/>
            <w:vAlign w:val="center"/>
          </w:tcPr>
          <w:p w:rsidR="001A4D6C" w:rsidRDefault="001A4D6C" w:rsidP="008D55F1">
            <w:pPr>
              <w:widowControl w:val="0"/>
              <w:jc w:val="center"/>
              <w:rPr>
                <w:sz w:val="18"/>
                <w:szCs w:val="18"/>
                <w:lang w:val="uk-UA"/>
              </w:rPr>
            </w:pPr>
            <w:r>
              <w:rPr>
                <w:sz w:val="18"/>
                <w:szCs w:val="18"/>
                <w:lang w:val="uk-UA"/>
              </w:rPr>
              <w:t>Д</w:t>
            </w:r>
            <w:r w:rsidRPr="00A01F40">
              <w:rPr>
                <w:sz w:val="18"/>
                <w:szCs w:val="18"/>
                <w:lang w:val="uk-UA"/>
              </w:rPr>
              <w:t>івч.</w:t>
            </w:r>
            <w:r>
              <w:rPr>
                <w:sz w:val="18"/>
                <w:szCs w:val="18"/>
                <w:lang w:val="uk-UA"/>
              </w:rPr>
              <w:t xml:space="preserve"> </w:t>
            </w:r>
          </w:p>
          <w:p w:rsidR="001A4D6C" w:rsidRPr="00066EBA" w:rsidRDefault="001A4D6C" w:rsidP="008D55F1">
            <w:pPr>
              <w:widowControl w:val="0"/>
              <w:jc w:val="center"/>
              <w:rPr>
                <w:spacing w:val="-20"/>
                <w:sz w:val="18"/>
                <w:szCs w:val="18"/>
                <w:lang w:val="uk-UA"/>
              </w:rPr>
            </w:pPr>
            <w:smartTag w:uri="urn:schemas-microsoft-com:office:smarttags" w:element="metricconverter">
              <w:smartTagPr>
                <w:attr w:name="ProductID" w:val="2000 м"/>
              </w:smartTagPr>
              <w:r w:rsidRPr="009E5899">
                <w:rPr>
                  <w:sz w:val="18"/>
                  <w:szCs w:val="18"/>
                  <w:lang w:val="uk-UA"/>
                </w:rPr>
                <w:t>2000</w:t>
              </w:r>
              <w:r w:rsidRPr="00066EBA">
                <w:rPr>
                  <w:spacing w:val="-20"/>
                  <w:sz w:val="18"/>
                  <w:szCs w:val="18"/>
                  <w:lang w:val="uk-UA"/>
                </w:rPr>
                <w:t xml:space="preserve"> м</w:t>
              </w:r>
            </w:smartTag>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16.30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16.00</w:t>
            </w:r>
          </w:p>
        </w:tc>
        <w:tc>
          <w:tcPr>
            <w:tcW w:w="1080" w:type="dxa"/>
            <w:vAlign w:val="center"/>
          </w:tcPr>
          <w:p w:rsidR="001A4D6C" w:rsidRPr="00A01F40" w:rsidRDefault="001A4D6C" w:rsidP="008D55F1">
            <w:pPr>
              <w:widowControl w:val="0"/>
              <w:jc w:val="center"/>
              <w:rPr>
                <w:sz w:val="18"/>
                <w:szCs w:val="18"/>
                <w:lang w:val="uk-UA"/>
              </w:rPr>
            </w:pPr>
            <w:r>
              <w:rPr>
                <w:sz w:val="18"/>
                <w:szCs w:val="18"/>
                <w:lang w:val="uk-UA"/>
              </w:rPr>
              <w:t>15.30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15.00</w:t>
            </w:r>
          </w:p>
        </w:tc>
      </w:tr>
      <w:tr w:rsidR="001A4D6C" w:rsidRPr="00A01F40" w:rsidTr="008D55F1">
        <w:trPr>
          <w:trHeight w:val="565"/>
        </w:trPr>
        <w:tc>
          <w:tcPr>
            <w:tcW w:w="1104" w:type="dxa"/>
            <w:vMerge/>
          </w:tcPr>
          <w:p w:rsidR="001A4D6C" w:rsidRPr="00A01F40" w:rsidRDefault="001A4D6C" w:rsidP="008D55F1">
            <w:pPr>
              <w:widowControl w:val="0"/>
              <w:jc w:val="center"/>
              <w:rPr>
                <w:sz w:val="18"/>
                <w:szCs w:val="18"/>
                <w:lang w:val="uk-UA"/>
              </w:rPr>
            </w:pPr>
          </w:p>
        </w:tc>
        <w:tc>
          <w:tcPr>
            <w:tcW w:w="1402" w:type="dxa"/>
            <w:vMerge w:val="restart"/>
          </w:tcPr>
          <w:p w:rsidR="001A4D6C" w:rsidRPr="00A01F40" w:rsidRDefault="001A4D6C" w:rsidP="008D55F1">
            <w:pPr>
              <w:widowControl w:val="0"/>
              <w:ind w:right="-108"/>
              <w:rPr>
                <w:sz w:val="18"/>
                <w:szCs w:val="18"/>
                <w:lang w:val="uk-UA"/>
              </w:rPr>
            </w:pPr>
            <w:r>
              <w:rPr>
                <w:sz w:val="18"/>
                <w:szCs w:val="18"/>
                <w:lang w:val="uk-UA"/>
              </w:rPr>
              <w:t>Проходження дистанції ковза-нярськими хода-ми без враху-вання часу (м)</w:t>
            </w: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Х</w:t>
            </w:r>
            <w:r w:rsidRPr="00A01F40">
              <w:rPr>
                <w:sz w:val="18"/>
                <w:szCs w:val="18"/>
                <w:lang w:val="uk-UA"/>
              </w:rPr>
              <w:t>л.</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1100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1500</w:t>
            </w:r>
          </w:p>
        </w:tc>
        <w:tc>
          <w:tcPr>
            <w:tcW w:w="1080" w:type="dxa"/>
            <w:vAlign w:val="center"/>
          </w:tcPr>
          <w:p w:rsidR="001A4D6C" w:rsidRPr="00A01F40" w:rsidRDefault="001A4D6C" w:rsidP="008D55F1">
            <w:pPr>
              <w:widowControl w:val="0"/>
              <w:ind w:left="-74"/>
              <w:jc w:val="center"/>
              <w:rPr>
                <w:sz w:val="18"/>
                <w:szCs w:val="18"/>
                <w:lang w:val="uk-UA"/>
              </w:rPr>
            </w:pPr>
            <w:r>
              <w:rPr>
                <w:sz w:val="18"/>
                <w:szCs w:val="18"/>
                <w:lang w:val="uk-UA"/>
              </w:rPr>
              <w:t>1800</w:t>
            </w:r>
          </w:p>
        </w:tc>
        <w:tc>
          <w:tcPr>
            <w:tcW w:w="900" w:type="dxa"/>
            <w:vAlign w:val="center"/>
          </w:tcPr>
          <w:p w:rsidR="001A4D6C" w:rsidRPr="00A01F40" w:rsidRDefault="001A4D6C" w:rsidP="008D55F1">
            <w:pPr>
              <w:widowControl w:val="0"/>
              <w:ind w:left="-108"/>
              <w:jc w:val="center"/>
              <w:rPr>
                <w:sz w:val="18"/>
                <w:szCs w:val="18"/>
                <w:lang w:val="uk-UA"/>
              </w:rPr>
            </w:pPr>
            <w:r>
              <w:rPr>
                <w:sz w:val="18"/>
                <w:szCs w:val="18"/>
                <w:lang w:val="uk-UA"/>
              </w:rPr>
              <w:t>2300</w:t>
            </w:r>
          </w:p>
        </w:tc>
      </w:tr>
      <w:tr w:rsidR="001A4D6C" w:rsidRPr="00A01F40" w:rsidTr="008D55F1">
        <w:trPr>
          <w:trHeight w:val="529"/>
        </w:trPr>
        <w:tc>
          <w:tcPr>
            <w:tcW w:w="1104" w:type="dxa"/>
            <w:vMerge/>
          </w:tcPr>
          <w:p w:rsidR="001A4D6C" w:rsidRPr="00A01F40" w:rsidRDefault="001A4D6C" w:rsidP="008D55F1">
            <w:pPr>
              <w:widowControl w:val="0"/>
              <w:jc w:val="center"/>
              <w:rPr>
                <w:sz w:val="18"/>
                <w:szCs w:val="18"/>
                <w:lang w:val="uk-UA"/>
              </w:rPr>
            </w:pPr>
          </w:p>
        </w:tc>
        <w:tc>
          <w:tcPr>
            <w:tcW w:w="1402" w:type="dxa"/>
            <w:vMerge/>
          </w:tcPr>
          <w:p w:rsidR="001A4D6C" w:rsidRPr="00A01F40" w:rsidRDefault="001A4D6C" w:rsidP="008D55F1">
            <w:pPr>
              <w:widowControl w:val="0"/>
              <w:rPr>
                <w:sz w:val="18"/>
                <w:szCs w:val="18"/>
                <w:lang w:val="uk-UA"/>
              </w:rPr>
            </w:pP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Д</w:t>
            </w:r>
            <w:r w:rsidRPr="00A01F40">
              <w:rPr>
                <w:sz w:val="18"/>
                <w:szCs w:val="18"/>
                <w:lang w:val="uk-UA"/>
              </w:rPr>
              <w:t>івч.</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800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1100</w:t>
            </w:r>
          </w:p>
        </w:tc>
        <w:tc>
          <w:tcPr>
            <w:tcW w:w="1080" w:type="dxa"/>
            <w:vAlign w:val="center"/>
          </w:tcPr>
          <w:p w:rsidR="001A4D6C" w:rsidRPr="00A01F40" w:rsidRDefault="001A4D6C" w:rsidP="008D55F1">
            <w:pPr>
              <w:widowControl w:val="0"/>
              <w:jc w:val="center"/>
              <w:rPr>
                <w:sz w:val="18"/>
                <w:szCs w:val="18"/>
                <w:lang w:val="uk-UA"/>
              </w:rPr>
            </w:pPr>
            <w:r>
              <w:rPr>
                <w:sz w:val="18"/>
                <w:szCs w:val="18"/>
                <w:lang w:val="uk-UA"/>
              </w:rPr>
              <w:t>1500</w:t>
            </w:r>
          </w:p>
        </w:tc>
        <w:tc>
          <w:tcPr>
            <w:tcW w:w="900" w:type="dxa"/>
            <w:vAlign w:val="center"/>
          </w:tcPr>
          <w:p w:rsidR="001A4D6C" w:rsidRPr="00A01F40" w:rsidRDefault="001A4D6C" w:rsidP="008D55F1">
            <w:pPr>
              <w:widowControl w:val="0"/>
              <w:jc w:val="center"/>
              <w:rPr>
                <w:sz w:val="18"/>
                <w:szCs w:val="18"/>
                <w:lang w:val="uk-UA"/>
              </w:rPr>
            </w:pPr>
            <w:r>
              <w:rPr>
                <w:sz w:val="18"/>
                <w:szCs w:val="18"/>
                <w:lang w:val="uk-UA"/>
              </w:rPr>
              <w:t>1800</w:t>
            </w:r>
          </w:p>
        </w:tc>
      </w:tr>
      <w:tr w:rsidR="001A4D6C" w:rsidRPr="00A01F40" w:rsidTr="008D55F1">
        <w:trPr>
          <w:trHeight w:val="529"/>
        </w:trPr>
        <w:tc>
          <w:tcPr>
            <w:tcW w:w="1104" w:type="dxa"/>
            <w:vMerge w:val="restart"/>
            <w:shd w:val="clear" w:color="auto" w:fill="auto"/>
          </w:tcPr>
          <w:p w:rsidR="001A4D6C" w:rsidRPr="00A01F40" w:rsidRDefault="001A4D6C" w:rsidP="008D55F1">
            <w:pPr>
              <w:widowControl w:val="0"/>
              <w:jc w:val="center"/>
              <w:rPr>
                <w:sz w:val="18"/>
                <w:szCs w:val="18"/>
                <w:lang w:val="uk-UA"/>
              </w:rPr>
            </w:pPr>
          </w:p>
        </w:tc>
        <w:tc>
          <w:tcPr>
            <w:tcW w:w="1402" w:type="dxa"/>
            <w:vMerge w:val="restart"/>
          </w:tcPr>
          <w:p w:rsidR="001A4D6C" w:rsidRPr="00A01F40" w:rsidRDefault="001A4D6C" w:rsidP="008D55F1">
            <w:pPr>
              <w:widowControl w:val="0"/>
              <w:rPr>
                <w:sz w:val="18"/>
                <w:szCs w:val="18"/>
                <w:lang w:val="uk-UA"/>
              </w:rPr>
            </w:pPr>
            <w:r>
              <w:rPr>
                <w:sz w:val="18"/>
                <w:szCs w:val="18"/>
                <w:lang w:val="uk-UA"/>
              </w:rPr>
              <w:t xml:space="preserve">Технічне про-ходження від-різку </w:t>
            </w:r>
            <w:smartTag w:uri="urn:schemas-microsoft-com:office:smarttags" w:element="metricconverter">
              <w:smartTagPr>
                <w:attr w:name="ProductID" w:val="50 м"/>
              </w:smartTagPr>
              <w:r>
                <w:rPr>
                  <w:sz w:val="18"/>
                  <w:szCs w:val="18"/>
                  <w:lang w:val="uk-UA"/>
                </w:rPr>
                <w:t>50 м</w:t>
              </w:r>
            </w:smartTag>
            <w:r>
              <w:rPr>
                <w:sz w:val="18"/>
                <w:szCs w:val="18"/>
                <w:lang w:val="uk-UA"/>
              </w:rPr>
              <w:t xml:space="preserve"> ков-занярським хо-</w:t>
            </w:r>
            <w:r w:rsidRPr="009E5899">
              <w:rPr>
                <w:sz w:val="18"/>
                <w:szCs w:val="18"/>
                <w:lang w:val="uk-UA"/>
              </w:rPr>
              <w:t>дом (1 спроба)</w:t>
            </w: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Х</w:t>
            </w:r>
            <w:r w:rsidRPr="00A01F40">
              <w:rPr>
                <w:sz w:val="18"/>
                <w:szCs w:val="18"/>
                <w:lang w:val="uk-UA"/>
              </w:rPr>
              <w:t>л.</w:t>
            </w:r>
          </w:p>
        </w:tc>
        <w:tc>
          <w:tcPr>
            <w:tcW w:w="900" w:type="dxa"/>
            <w:vMerge w:val="restart"/>
            <w:vAlign w:val="center"/>
          </w:tcPr>
          <w:p w:rsidR="001A4D6C" w:rsidRDefault="001A4D6C" w:rsidP="008D55F1">
            <w:pPr>
              <w:widowControl w:val="0"/>
              <w:jc w:val="center"/>
              <w:rPr>
                <w:sz w:val="18"/>
                <w:szCs w:val="18"/>
                <w:lang w:val="uk-UA"/>
              </w:rPr>
            </w:pPr>
            <w:r>
              <w:rPr>
                <w:sz w:val="18"/>
                <w:szCs w:val="18"/>
                <w:lang w:val="uk-UA"/>
              </w:rPr>
              <w:t>3</w:t>
            </w:r>
          </w:p>
          <w:p w:rsidR="001A4D6C" w:rsidRDefault="001A4D6C" w:rsidP="008D55F1">
            <w:pPr>
              <w:widowControl w:val="0"/>
              <w:ind w:right="-108"/>
              <w:rPr>
                <w:sz w:val="18"/>
                <w:szCs w:val="18"/>
                <w:lang w:val="uk-UA"/>
              </w:rPr>
            </w:pPr>
            <w:r>
              <w:rPr>
                <w:sz w:val="18"/>
                <w:szCs w:val="18"/>
                <w:lang w:val="uk-UA"/>
              </w:rPr>
              <w:t>помилки і більше</w:t>
            </w:r>
          </w:p>
        </w:tc>
        <w:tc>
          <w:tcPr>
            <w:tcW w:w="900" w:type="dxa"/>
            <w:vMerge w:val="restart"/>
            <w:vAlign w:val="center"/>
          </w:tcPr>
          <w:p w:rsidR="001A4D6C" w:rsidRDefault="001A4D6C" w:rsidP="008D55F1">
            <w:pPr>
              <w:widowControl w:val="0"/>
              <w:jc w:val="center"/>
              <w:rPr>
                <w:sz w:val="18"/>
                <w:szCs w:val="18"/>
                <w:lang w:val="uk-UA"/>
              </w:rPr>
            </w:pPr>
            <w:r>
              <w:rPr>
                <w:sz w:val="18"/>
                <w:szCs w:val="18"/>
                <w:lang w:val="uk-UA"/>
              </w:rPr>
              <w:t>2</w:t>
            </w:r>
          </w:p>
          <w:p w:rsidR="001A4D6C" w:rsidRDefault="001A4D6C" w:rsidP="008D55F1">
            <w:pPr>
              <w:widowControl w:val="0"/>
              <w:ind w:left="-108" w:right="-142"/>
              <w:jc w:val="center"/>
              <w:rPr>
                <w:sz w:val="18"/>
                <w:szCs w:val="18"/>
                <w:lang w:val="uk-UA"/>
              </w:rPr>
            </w:pPr>
            <w:r>
              <w:rPr>
                <w:sz w:val="18"/>
                <w:szCs w:val="18"/>
                <w:lang w:val="uk-UA"/>
              </w:rPr>
              <w:t>помилки</w:t>
            </w:r>
          </w:p>
        </w:tc>
        <w:tc>
          <w:tcPr>
            <w:tcW w:w="1080" w:type="dxa"/>
            <w:vMerge w:val="restart"/>
            <w:vAlign w:val="center"/>
          </w:tcPr>
          <w:p w:rsidR="001A4D6C" w:rsidRDefault="001A4D6C" w:rsidP="008D55F1">
            <w:pPr>
              <w:widowControl w:val="0"/>
              <w:jc w:val="center"/>
              <w:rPr>
                <w:sz w:val="18"/>
                <w:szCs w:val="18"/>
                <w:lang w:val="uk-UA"/>
              </w:rPr>
            </w:pPr>
            <w:r>
              <w:rPr>
                <w:sz w:val="18"/>
                <w:szCs w:val="18"/>
                <w:lang w:val="uk-UA"/>
              </w:rPr>
              <w:t xml:space="preserve">1 </w:t>
            </w:r>
          </w:p>
          <w:p w:rsidR="001A4D6C" w:rsidRDefault="001A4D6C" w:rsidP="008D55F1">
            <w:pPr>
              <w:widowControl w:val="0"/>
              <w:ind w:left="-74" w:right="-108"/>
              <w:jc w:val="center"/>
              <w:rPr>
                <w:sz w:val="18"/>
                <w:szCs w:val="18"/>
                <w:lang w:val="uk-UA"/>
              </w:rPr>
            </w:pPr>
            <w:r>
              <w:rPr>
                <w:sz w:val="18"/>
                <w:szCs w:val="18"/>
                <w:lang w:val="uk-UA"/>
              </w:rPr>
              <w:t>помилка</w:t>
            </w:r>
          </w:p>
        </w:tc>
        <w:tc>
          <w:tcPr>
            <w:tcW w:w="900" w:type="dxa"/>
            <w:vMerge w:val="restart"/>
            <w:vAlign w:val="center"/>
          </w:tcPr>
          <w:p w:rsidR="001A4D6C" w:rsidRDefault="001A4D6C" w:rsidP="008D55F1">
            <w:pPr>
              <w:widowControl w:val="0"/>
              <w:ind w:left="-108" w:right="-108"/>
              <w:jc w:val="center"/>
              <w:rPr>
                <w:sz w:val="18"/>
                <w:szCs w:val="18"/>
                <w:lang w:val="uk-UA"/>
              </w:rPr>
            </w:pPr>
            <w:r>
              <w:rPr>
                <w:sz w:val="18"/>
                <w:szCs w:val="18"/>
                <w:lang w:val="uk-UA"/>
              </w:rPr>
              <w:t>Без помилок</w:t>
            </w:r>
          </w:p>
        </w:tc>
      </w:tr>
      <w:tr w:rsidR="001A4D6C" w:rsidRPr="00A01F40" w:rsidTr="008D55F1">
        <w:trPr>
          <w:trHeight w:val="529"/>
        </w:trPr>
        <w:tc>
          <w:tcPr>
            <w:tcW w:w="1104" w:type="dxa"/>
            <w:vMerge/>
          </w:tcPr>
          <w:p w:rsidR="001A4D6C" w:rsidRPr="00A01F40" w:rsidRDefault="001A4D6C" w:rsidP="008D55F1">
            <w:pPr>
              <w:widowControl w:val="0"/>
              <w:jc w:val="center"/>
              <w:rPr>
                <w:sz w:val="18"/>
                <w:szCs w:val="18"/>
                <w:lang w:val="uk-UA"/>
              </w:rPr>
            </w:pPr>
          </w:p>
        </w:tc>
        <w:tc>
          <w:tcPr>
            <w:tcW w:w="1402" w:type="dxa"/>
            <w:vMerge/>
          </w:tcPr>
          <w:p w:rsidR="001A4D6C" w:rsidRPr="00A01F40" w:rsidRDefault="001A4D6C" w:rsidP="008D55F1">
            <w:pPr>
              <w:widowControl w:val="0"/>
              <w:rPr>
                <w:sz w:val="18"/>
                <w:szCs w:val="18"/>
                <w:lang w:val="uk-UA"/>
              </w:rPr>
            </w:pPr>
          </w:p>
        </w:tc>
        <w:tc>
          <w:tcPr>
            <w:tcW w:w="734" w:type="dxa"/>
            <w:vAlign w:val="center"/>
          </w:tcPr>
          <w:p w:rsidR="001A4D6C" w:rsidRPr="00A01F40" w:rsidRDefault="001A4D6C" w:rsidP="008D55F1">
            <w:pPr>
              <w:widowControl w:val="0"/>
              <w:jc w:val="center"/>
              <w:rPr>
                <w:sz w:val="18"/>
                <w:szCs w:val="18"/>
                <w:lang w:val="uk-UA"/>
              </w:rPr>
            </w:pPr>
            <w:r>
              <w:rPr>
                <w:sz w:val="18"/>
                <w:szCs w:val="18"/>
                <w:lang w:val="uk-UA"/>
              </w:rPr>
              <w:t>Д</w:t>
            </w:r>
            <w:r w:rsidRPr="00A01F40">
              <w:rPr>
                <w:sz w:val="18"/>
                <w:szCs w:val="18"/>
                <w:lang w:val="uk-UA"/>
              </w:rPr>
              <w:t>івч.</w:t>
            </w:r>
          </w:p>
        </w:tc>
        <w:tc>
          <w:tcPr>
            <w:tcW w:w="900" w:type="dxa"/>
            <w:vMerge/>
            <w:vAlign w:val="center"/>
          </w:tcPr>
          <w:p w:rsidR="001A4D6C" w:rsidRDefault="001A4D6C" w:rsidP="008D55F1">
            <w:pPr>
              <w:widowControl w:val="0"/>
              <w:jc w:val="center"/>
              <w:rPr>
                <w:sz w:val="18"/>
                <w:szCs w:val="18"/>
                <w:lang w:val="uk-UA"/>
              </w:rPr>
            </w:pPr>
          </w:p>
        </w:tc>
        <w:tc>
          <w:tcPr>
            <w:tcW w:w="900" w:type="dxa"/>
            <w:vMerge/>
            <w:vAlign w:val="center"/>
          </w:tcPr>
          <w:p w:rsidR="001A4D6C" w:rsidRDefault="001A4D6C" w:rsidP="008D55F1">
            <w:pPr>
              <w:widowControl w:val="0"/>
              <w:jc w:val="center"/>
              <w:rPr>
                <w:sz w:val="18"/>
                <w:szCs w:val="18"/>
                <w:lang w:val="uk-UA"/>
              </w:rPr>
            </w:pPr>
          </w:p>
        </w:tc>
        <w:tc>
          <w:tcPr>
            <w:tcW w:w="1080" w:type="dxa"/>
            <w:vMerge/>
            <w:vAlign w:val="center"/>
          </w:tcPr>
          <w:p w:rsidR="001A4D6C" w:rsidRDefault="001A4D6C" w:rsidP="008D55F1">
            <w:pPr>
              <w:widowControl w:val="0"/>
              <w:jc w:val="center"/>
              <w:rPr>
                <w:sz w:val="18"/>
                <w:szCs w:val="18"/>
                <w:lang w:val="uk-UA"/>
              </w:rPr>
            </w:pPr>
          </w:p>
        </w:tc>
        <w:tc>
          <w:tcPr>
            <w:tcW w:w="900" w:type="dxa"/>
            <w:vMerge/>
            <w:vAlign w:val="center"/>
          </w:tcPr>
          <w:p w:rsidR="001A4D6C" w:rsidRDefault="001A4D6C" w:rsidP="008D55F1">
            <w:pPr>
              <w:widowControl w:val="0"/>
              <w:jc w:val="center"/>
              <w:rPr>
                <w:sz w:val="18"/>
                <w:szCs w:val="18"/>
                <w:lang w:val="uk-UA"/>
              </w:rPr>
            </w:pPr>
          </w:p>
        </w:tc>
      </w:tr>
    </w:tbl>
    <w:p w:rsidR="001A4D6C" w:rsidRDefault="001A4D6C" w:rsidP="001A4D6C">
      <w:pPr>
        <w:widowControl w:val="0"/>
        <w:rPr>
          <w:b/>
          <w:sz w:val="20"/>
          <w:szCs w:val="20"/>
          <w:lang w:val="uk-UA"/>
        </w:rPr>
      </w:pPr>
    </w:p>
    <w:p w:rsidR="001A4D6C" w:rsidRDefault="001A4D6C" w:rsidP="001A4D6C">
      <w:pPr>
        <w:widowControl w:val="0"/>
        <w:jc w:val="center"/>
        <w:rPr>
          <w:b/>
          <w:sz w:val="20"/>
          <w:szCs w:val="20"/>
          <w:lang w:val="uk-UA"/>
        </w:rPr>
      </w:pPr>
    </w:p>
    <w:p w:rsidR="001A4D6C" w:rsidRDefault="001A4D6C" w:rsidP="001A4D6C">
      <w:pPr>
        <w:widowControl w:val="0"/>
        <w:jc w:val="center"/>
        <w:rPr>
          <w:b/>
          <w:sz w:val="20"/>
          <w:szCs w:val="20"/>
          <w:lang w:val="en-US"/>
        </w:rPr>
      </w:pPr>
    </w:p>
    <w:p w:rsidR="001A4D6C" w:rsidRDefault="001A4D6C" w:rsidP="001A4D6C">
      <w:pPr>
        <w:widowControl w:val="0"/>
        <w:jc w:val="center"/>
        <w:rPr>
          <w:b/>
          <w:sz w:val="20"/>
          <w:szCs w:val="20"/>
          <w:lang w:val="en-US"/>
        </w:rPr>
      </w:pPr>
    </w:p>
    <w:p w:rsidR="001A4D6C" w:rsidRDefault="001A4D6C" w:rsidP="001A4D6C">
      <w:pPr>
        <w:widowControl w:val="0"/>
        <w:jc w:val="center"/>
        <w:rPr>
          <w:b/>
          <w:sz w:val="20"/>
          <w:szCs w:val="20"/>
          <w:lang w:val="en-US"/>
        </w:rPr>
      </w:pPr>
    </w:p>
    <w:p w:rsidR="001A4D6C" w:rsidRPr="00A01F40" w:rsidRDefault="001A4D6C" w:rsidP="001A4D6C">
      <w:pPr>
        <w:widowControl w:val="0"/>
        <w:jc w:val="center"/>
        <w:rPr>
          <w:b/>
          <w:sz w:val="20"/>
          <w:szCs w:val="20"/>
          <w:lang w:val="uk-UA"/>
        </w:rPr>
      </w:pPr>
      <w:r w:rsidRPr="00A01F40">
        <w:rPr>
          <w:b/>
          <w:sz w:val="20"/>
          <w:szCs w:val="20"/>
          <w:lang w:val="uk-UA"/>
        </w:rPr>
        <w:t xml:space="preserve">Обладнання, </w:t>
      </w:r>
      <w:r>
        <w:rPr>
          <w:b/>
          <w:sz w:val="20"/>
          <w:szCs w:val="20"/>
          <w:lang w:val="uk-UA"/>
        </w:rPr>
        <w:t>потріб</w:t>
      </w:r>
      <w:r w:rsidRPr="00A01F40">
        <w:rPr>
          <w:b/>
          <w:sz w:val="20"/>
          <w:szCs w:val="20"/>
          <w:lang w:val="uk-UA"/>
        </w:rPr>
        <w:t>не для вивчення</w:t>
      </w:r>
    </w:p>
    <w:p w:rsidR="001A4D6C" w:rsidRPr="00A01F40" w:rsidRDefault="001A4D6C" w:rsidP="001A4D6C">
      <w:pPr>
        <w:widowControl w:val="0"/>
        <w:jc w:val="center"/>
        <w:rPr>
          <w:b/>
          <w:sz w:val="20"/>
          <w:szCs w:val="20"/>
          <w:lang w:val="uk-UA"/>
        </w:rPr>
      </w:pPr>
      <w:r>
        <w:rPr>
          <w:b/>
          <w:sz w:val="20"/>
          <w:szCs w:val="20"/>
          <w:lang w:val="uk-UA"/>
        </w:rPr>
        <w:t>модуля «Лижна підготовка</w:t>
      </w:r>
      <w:r w:rsidRPr="00A01F40">
        <w:rPr>
          <w:b/>
          <w:sz w:val="20"/>
          <w:szCs w:val="20"/>
          <w:lang w:val="uk-UA"/>
        </w:rPr>
        <w:t>»</w:t>
      </w:r>
    </w:p>
    <w:p w:rsidR="001A4D6C" w:rsidRPr="00A01F40" w:rsidRDefault="001A4D6C" w:rsidP="001A4D6C">
      <w:pPr>
        <w:widowControl w:val="0"/>
        <w:ind w:firstLine="301"/>
        <w:jc w:val="both"/>
        <w:rPr>
          <w:sz w:val="20"/>
          <w:szCs w:val="20"/>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240"/>
        <w:gridCol w:w="1620"/>
      </w:tblGrid>
      <w:tr w:rsidR="001A4D6C" w:rsidRPr="009E5899" w:rsidTr="004118D6">
        <w:tc>
          <w:tcPr>
            <w:tcW w:w="706" w:type="dxa"/>
            <w:vAlign w:val="center"/>
          </w:tcPr>
          <w:p w:rsidR="001A4D6C" w:rsidRPr="009E5899" w:rsidRDefault="001A4D6C" w:rsidP="008D55F1">
            <w:pPr>
              <w:jc w:val="center"/>
              <w:rPr>
                <w:b/>
                <w:sz w:val="20"/>
                <w:szCs w:val="20"/>
                <w:lang w:val="uk-UA"/>
              </w:rPr>
            </w:pPr>
            <w:r w:rsidRPr="009E5899">
              <w:rPr>
                <w:b/>
                <w:sz w:val="20"/>
                <w:szCs w:val="20"/>
                <w:lang w:val="uk-UA"/>
              </w:rPr>
              <w:t>№</w:t>
            </w:r>
          </w:p>
          <w:p w:rsidR="001A4D6C" w:rsidRPr="009E5899" w:rsidRDefault="001A4D6C" w:rsidP="008D55F1">
            <w:pPr>
              <w:jc w:val="center"/>
              <w:rPr>
                <w:b/>
                <w:sz w:val="20"/>
                <w:szCs w:val="20"/>
                <w:lang w:val="uk-UA"/>
              </w:rPr>
            </w:pPr>
            <w:r>
              <w:rPr>
                <w:b/>
                <w:sz w:val="20"/>
                <w:szCs w:val="20"/>
                <w:lang w:val="uk-UA"/>
              </w:rPr>
              <w:t>пор.</w:t>
            </w:r>
          </w:p>
        </w:tc>
        <w:tc>
          <w:tcPr>
            <w:tcW w:w="3240" w:type="dxa"/>
            <w:shd w:val="clear" w:color="auto" w:fill="auto"/>
            <w:vAlign w:val="center"/>
          </w:tcPr>
          <w:p w:rsidR="001A4D6C" w:rsidRPr="009E5899" w:rsidRDefault="001A4D6C" w:rsidP="008D55F1">
            <w:pPr>
              <w:jc w:val="center"/>
              <w:rPr>
                <w:b/>
                <w:sz w:val="20"/>
                <w:szCs w:val="20"/>
                <w:lang w:val="uk-UA"/>
              </w:rPr>
            </w:pPr>
            <w:r w:rsidRPr="009E5899">
              <w:rPr>
                <w:b/>
                <w:sz w:val="20"/>
                <w:szCs w:val="20"/>
                <w:lang w:val="uk-UA"/>
              </w:rPr>
              <w:t>Обладнання</w:t>
            </w:r>
          </w:p>
        </w:tc>
        <w:tc>
          <w:tcPr>
            <w:tcW w:w="1620" w:type="dxa"/>
            <w:shd w:val="clear" w:color="auto" w:fill="auto"/>
            <w:vAlign w:val="center"/>
          </w:tcPr>
          <w:p w:rsidR="001A4D6C" w:rsidRPr="009E5899" w:rsidRDefault="001A4D6C" w:rsidP="008D55F1">
            <w:pPr>
              <w:jc w:val="center"/>
              <w:rPr>
                <w:b/>
                <w:sz w:val="20"/>
                <w:szCs w:val="20"/>
                <w:lang w:val="uk-UA"/>
              </w:rPr>
            </w:pPr>
            <w:r w:rsidRPr="009E5899">
              <w:rPr>
                <w:b/>
                <w:sz w:val="20"/>
                <w:szCs w:val="20"/>
                <w:lang w:val="uk-UA"/>
              </w:rPr>
              <w:t>Кількість</w:t>
            </w:r>
            <w:r w:rsidR="004118D6">
              <w:rPr>
                <w:b/>
                <w:sz w:val="20"/>
                <w:szCs w:val="20"/>
                <w:lang w:val="uk-UA"/>
              </w:rPr>
              <w:t xml:space="preserve">, </w:t>
            </w:r>
            <w:r w:rsidR="004118D6" w:rsidRPr="004118D6">
              <w:rPr>
                <w:sz w:val="20"/>
                <w:szCs w:val="20"/>
                <w:lang w:val="uk-UA"/>
              </w:rPr>
              <w:t>шт.</w:t>
            </w:r>
          </w:p>
        </w:tc>
      </w:tr>
      <w:tr w:rsidR="001A4D6C" w:rsidRPr="009E5899" w:rsidTr="004118D6">
        <w:tc>
          <w:tcPr>
            <w:tcW w:w="706" w:type="dxa"/>
          </w:tcPr>
          <w:p w:rsidR="001A4D6C" w:rsidRPr="009E5899" w:rsidRDefault="001A4D6C" w:rsidP="008D55F1">
            <w:pPr>
              <w:jc w:val="center"/>
              <w:rPr>
                <w:sz w:val="20"/>
                <w:szCs w:val="20"/>
                <w:lang w:val="uk-UA"/>
              </w:rPr>
            </w:pPr>
            <w:r w:rsidRPr="009E5899">
              <w:rPr>
                <w:sz w:val="20"/>
                <w:szCs w:val="20"/>
                <w:lang w:val="uk-UA"/>
              </w:rPr>
              <w:t>1</w:t>
            </w:r>
          </w:p>
        </w:tc>
        <w:tc>
          <w:tcPr>
            <w:tcW w:w="3240" w:type="dxa"/>
            <w:shd w:val="clear" w:color="auto" w:fill="auto"/>
          </w:tcPr>
          <w:p w:rsidR="001A4D6C" w:rsidRPr="009E5899" w:rsidRDefault="001A4D6C" w:rsidP="008D55F1">
            <w:pPr>
              <w:jc w:val="both"/>
              <w:rPr>
                <w:sz w:val="20"/>
                <w:szCs w:val="20"/>
                <w:lang w:val="uk-UA"/>
              </w:rPr>
            </w:pPr>
            <w:r w:rsidRPr="009E5899">
              <w:rPr>
                <w:sz w:val="20"/>
                <w:szCs w:val="20"/>
                <w:lang w:val="uk-UA"/>
              </w:rPr>
              <w:t xml:space="preserve">Лижі </w:t>
            </w:r>
          </w:p>
        </w:tc>
        <w:tc>
          <w:tcPr>
            <w:tcW w:w="1620" w:type="dxa"/>
            <w:shd w:val="clear" w:color="auto" w:fill="auto"/>
          </w:tcPr>
          <w:p w:rsidR="001A4D6C" w:rsidRPr="009E5899" w:rsidRDefault="001A4D6C" w:rsidP="008D55F1">
            <w:pPr>
              <w:jc w:val="center"/>
              <w:rPr>
                <w:sz w:val="20"/>
                <w:szCs w:val="20"/>
                <w:lang w:val="uk-UA"/>
              </w:rPr>
            </w:pPr>
            <w:r w:rsidRPr="009E5899">
              <w:rPr>
                <w:sz w:val="20"/>
                <w:szCs w:val="20"/>
                <w:lang w:val="uk-UA"/>
              </w:rPr>
              <w:t>60 пар</w:t>
            </w:r>
          </w:p>
        </w:tc>
      </w:tr>
      <w:tr w:rsidR="001A4D6C" w:rsidRPr="009E5899" w:rsidTr="004118D6">
        <w:tc>
          <w:tcPr>
            <w:tcW w:w="706" w:type="dxa"/>
          </w:tcPr>
          <w:p w:rsidR="001A4D6C" w:rsidRPr="009E5899" w:rsidRDefault="001A4D6C" w:rsidP="008D55F1">
            <w:pPr>
              <w:jc w:val="center"/>
              <w:rPr>
                <w:sz w:val="20"/>
                <w:szCs w:val="20"/>
                <w:lang w:val="uk-UA"/>
              </w:rPr>
            </w:pPr>
            <w:r w:rsidRPr="009E5899">
              <w:rPr>
                <w:sz w:val="20"/>
                <w:szCs w:val="20"/>
                <w:lang w:val="uk-UA"/>
              </w:rPr>
              <w:t>2</w:t>
            </w:r>
          </w:p>
        </w:tc>
        <w:tc>
          <w:tcPr>
            <w:tcW w:w="3240" w:type="dxa"/>
            <w:shd w:val="clear" w:color="auto" w:fill="auto"/>
          </w:tcPr>
          <w:p w:rsidR="001A4D6C" w:rsidRPr="009E5899" w:rsidRDefault="001A4D6C" w:rsidP="008D55F1">
            <w:pPr>
              <w:jc w:val="both"/>
              <w:rPr>
                <w:sz w:val="20"/>
                <w:szCs w:val="20"/>
                <w:lang w:val="uk-UA"/>
              </w:rPr>
            </w:pPr>
            <w:r w:rsidRPr="009E5899">
              <w:rPr>
                <w:sz w:val="20"/>
                <w:szCs w:val="20"/>
                <w:lang w:val="uk-UA"/>
              </w:rPr>
              <w:t xml:space="preserve">Палиці </w:t>
            </w:r>
          </w:p>
        </w:tc>
        <w:tc>
          <w:tcPr>
            <w:tcW w:w="1620" w:type="dxa"/>
            <w:shd w:val="clear" w:color="auto" w:fill="auto"/>
          </w:tcPr>
          <w:p w:rsidR="001A4D6C" w:rsidRPr="009E5899" w:rsidRDefault="001A4D6C" w:rsidP="008D55F1">
            <w:pPr>
              <w:jc w:val="center"/>
              <w:rPr>
                <w:sz w:val="20"/>
                <w:szCs w:val="20"/>
                <w:lang w:val="uk-UA"/>
              </w:rPr>
            </w:pPr>
            <w:r w:rsidRPr="009E5899">
              <w:rPr>
                <w:sz w:val="20"/>
                <w:szCs w:val="20"/>
                <w:lang w:val="uk-UA"/>
              </w:rPr>
              <w:t>60 пар</w:t>
            </w:r>
          </w:p>
        </w:tc>
      </w:tr>
      <w:tr w:rsidR="001A4D6C" w:rsidRPr="009E5899" w:rsidTr="004118D6">
        <w:tc>
          <w:tcPr>
            <w:tcW w:w="706" w:type="dxa"/>
          </w:tcPr>
          <w:p w:rsidR="001A4D6C" w:rsidRPr="009E5899" w:rsidRDefault="001A4D6C" w:rsidP="008D55F1">
            <w:pPr>
              <w:jc w:val="center"/>
              <w:rPr>
                <w:sz w:val="20"/>
                <w:szCs w:val="20"/>
                <w:lang w:val="uk-UA"/>
              </w:rPr>
            </w:pPr>
            <w:r w:rsidRPr="009E5899">
              <w:rPr>
                <w:sz w:val="20"/>
                <w:szCs w:val="20"/>
                <w:lang w:val="uk-UA"/>
              </w:rPr>
              <w:t>3</w:t>
            </w:r>
          </w:p>
        </w:tc>
        <w:tc>
          <w:tcPr>
            <w:tcW w:w="3240" w:type="dxa"/>
            <w:shd w:val="clear" w:color="auto" w:fill="auto"/>
          </w:tcPr>
          <w:p w:rsidR="001A4D6C" w:rsidRPr="009E5899" w:rsidRDefault="001A4D6C" w:rsidP="008D55F1">
            <w:pPr>
              <w:jc w:val="both"/>
              <w:rPr>
                <w:sz w:val="20"/>
                <w:szCs w:val="20"/>
                <w:lang w:val="uk-UA"/>
              </w:rPr>
            </w:pPr>
            <w:r w:rsidRPr="009E5899">
              <w:rPr>
                <w:sz w:val="20"/>
                <w:szCs w:val="20"/>
                <w:lang w:val="uk-UA"/>
              </w:rPr>
              <w:t>Лижні черевики</w:t>
            </w:r>
          </w:p>
        </w:tc>
        <w:tc>
          <w:tcPr>
            <w:tcW w:w="1620" w:type="dxa"/>
            <w:shd w:val="clear" w:color="auto" w:fill="auto"/>
          </w:tcPr>
          <w:p w:rsidR="001A4D6C" w:rsidRPr="009E5899" w:rsidRDefault="001A4D6C" w:rsidP="008D55F1">
            <w:pPr>
              <w:jc w:val="center"/>
              <w:rPr>
                <w:sz w:val="20"/>
                <w:szCs w:val="20"/>
                <w:lang w:val="uk-UA"/>
              </w:rPr>
            </w:pPr>
            <w:r w:rsidRPr="009E5899">
              <w:rPr>
                <w:sz w:val="20"/>
                <w:szCs w:val="20"/>
                <w:lang w:val="uk-UA"/>
              </w:rPr>
              <w:t>50 пар</w:t>
            </w:r>
          </w:p>
        </w:tc>
      </w:tr>
      <w:tr w:rsidR="001A4D6C" w:rsidRPr="009E5899" w:rsidTr="004118D6">
        <w:tc>
          <w:tcPr>
            <w:tcW w:w="706" w:type="dxa"/>
          </w:tcPr>
          <w:p w:rsidR="001A4D6C" w:rsidRPr="009E5899" w:rsidRDefault="001A4D6C" w:rsidP="008D55F1">
            <w:pPr>
              <w:jc w:val="center"/>
              <w:rPr>
                <w:sz w:val="20"/>
                <w:szCs w:val="20"/>
                <w:lang w:val="uk-UA"/>
              </w:rPr>
            </w:pPr>
            <w:r w:rsidRPr="009E5899">
              <w:rPr>
                <w:sz w:val="20"/>
                <w:szCs w:val="20"/>
                <w:lang w:val="uk-UA"/>
              </w:rPr>
              <w:t>4</w:t>
            </w:r>
          </w:p>
        </w:tc>
        <w:tc>
          <w:tcPr>
            <w:tcW w:w="3240" w:type="dxa"/>
            <w:shd w:val="clear" w:color="auto" w:fill="auto"/>
          </w:tcPr>
          <w:p w:rsidR="001A4D6C" w:rsidRPr="009E5899" w:rsidRDefault="001A4D6C" w:rsidP="008D55F1">
            <w:pPr>
              <w:jc w:val="both"/>
              <w:rPr>
                <w:sz w:val="20"/>
                <w:szCs w:val="20"/>
                <w:lang w:val="uk-UA"/>
              </w:rPr>
            </w:pPr>
            <w:r w:rsidRPr="009E5899">
              <w:rPr>
                <w:sz w:val="20"/>
                <w:szCs w:val="20"/>
                <w:lang w:val="uk-UA"/>
              </w:rPr>
              <w:t>Секундомір</w:t>
            </w:r>
          </w:p>
        </w:tc>
        <w:tc>
          <w:tcPr>
            <w:tcW w:w="1620" w:type="dxa"/>
            <w:shd w:val="clear" w:color="auto" w:fill="auto"/>
          </w:tcPr>
          <w:p w:rsidR="001A4D6C" w:rsidRPr="009E5899" w:rsidRDefault="001A4D6C" w:rsidP="008D55F1">
            <w:pPr>
              <w:jc w:val="center"/>
              <w:rPr>
                <w:sz w:val="20"/>
                <w:szCs w:val="20"/>
                <w:lang w:val="uk-UA"/>
              </w:rPr>
            </w:pPr>
            <w:r w:rsidRPr="009E5899">
              <w:rPr>
                <w:sz w:val="20"/>
                <w:szCs w:val="20"/>
                <w:lang w:val="uk-UA"/>
              </w:rPr>
              <w:t>1</w:t>
            </w:r>
          </w:p>
        </w:tc>
      </w:tr>
      <w:tr w:rsidR="001A4D6C" w:rsidRPr="009E5899" w:rsidTr="004118D6">
        <w:tc>
          <w:tcPr>
            <w:tcW w:w="706" w:type="dxa"/>
          </w:tcPr>
          <w:p w:rsidR="001A4D6C" w:rsidRPr="009E5899" w:rsidRDefault="001A4D6C" w:rsidP="008D55F1">
            <w:pPr>
              <w:jc w:val="center"/>
              <w:rPr>
                <w:sz w:val="20"/>
                <w:szCs w:val="20"/>
                <w:lang w:val="uk-UA"/>
              </w:rPr>
            </w:pPr>
            <w:r w:rsidRPr="009E5899">
              <w:rPr>
                <w:sz w:val="20"/>
                <w:szCs w:val="20"/>
                <w:lang w:val="uk-UA"/>
              </w:rPr>
              <w:t>5</w:t>
            </w:r>
          </w:p>
        </w:tc>
        <w:tc>
          <w:tcPr>
            <w:tcW w:w="3240" w:type="dxa"/>
            <w:shd w:val="clear" w:color="auto" w:fill="auto"/>
          </w:tcPr>
          <w:p w:rsidR="001A4D6C" w:rsidRPr="009E5899" w:rsidRDefault="001A4D6C" w:rsidP="008D55F1">
            <w:pPr>
              <w:jc w:val="both"/>
              <w:rPr>
                <w:sz w:val="20"/>
                <w:szCs w:val="20"/>
                <w:lang w:val="uk-UA"/>
              </w:rPr>
            </w:pPr>
            <w:r w:rsidRPr="009E5899">
              <w:rPr>
                <w:sz w:val="20"/>
                <w:szCs w:val="20"/>
                <w:lang w:val="uk-UA"/>
              </w:rPr>
              <w:t>Метромір</w:t>
            </w:r>
          </w:p>
        </w:tc>
        <w:tc>
          <w:tcPr>
            <w:tcW w:w="1620" w:type="dxa"/>
            <w:shd w:val="clear" w:color="auto" w:fill="auto"/>
          </w:tcPr>
          <w:p w:rsidR="001A4D6C" w:rsidRPr="009E5899" w:rsidRDefault="004118D6" w:rsidP="008D55F1">
            <w:pPr>
              <w:jc w:val="center"/>
              <w:rPr>
                <w:sz w:val="20"/>
                <w:szCs w:val="20"/>
                <w:lang w:val="uk-UA"/>
              </w:rPr>
            </w:pPr>
            <w:r>
              <w:rPr>
                <w:sz w:val="20"/>
                <w:szCs w:val="20"/>
                <w:lang w:val="uk-UA"/>
              </w:rPr>
              <w:t>1</w:t>
            </w:r>
          </w:p>
        </w:tc>
      </w:tr>
      <w:tr w:rsidR="001A4D6C" w:rsidRPr="009E5899" w:rsidTr="004118D6">
        <w:tc>
          <w:tcPr>
            <w:tcW w:w="706" w:type="dxa"/>
          </w:tcPr>
          <w:p w:rsidR="001A4D6C" w:rsidRPr="009E5899" w:rsidRDefault="001A4D6C" w:rsidP="008D55F1">
            <w:pPr>
              <w:jc w:val="center"/>
              <w:rPr>
                <w:sz w:val="20"/>
                <w:szCs w:val="20"/>
                <w:lang w:val="uk-UA"/>
              </w:rPr>
            </w:pPr>
            <w:r w:rsidRPr="009E5899">
              <w:rPr>
                <w:sz w:val="20"/>
                <w:szCs w:val="20"/>
                <w:lang w:val="uk-UA"/>
              </w:rPr>
              <w:t>6</w:t>
            </w:r>
          </w:p>
        </w:tc>
        <w:tc>
          <w:tcPr>
            <w:tcW w:w="3240" w:type="dxa"/>
            <w:shd w:val="clear" w:color="auto" w:fill="auto"/>
          </w:tcPr>
          <w:p w:rsidR="001A4D6C" w:rsidRPr="009E5899" w:rsidRDefault="001A4D6C" w:rsidP="008D55F1">
            <w:pPr>
              <w:jc w:val="both"/>
              <w:rPr>
                <w:sz w:val="20"/>
                <w:szCs w:val="20"/>
                <w:lang w:val="uk-UA"/>
              </w:rPr>
            </w:pPr>
            <w:r w:rsidRPr="009E5899">
              <w:rPr>
                <w:sz w:val="20"/>
                <w:szCs w:val="20"/>
                <w:lang w:val="uk-UA"/>
              </w:rPr>
              <w:t>Еспандер</w:t>
            </w:r>
          </w:p>
        </w:tc>
        <w:tc>
          <w:tcPr>
            <w:tcW w:w="1620" w:type="dxa"/>
            <w:shd w:val="clear" w:color="auto" w:fill="auto"/>
          </w:tcPr>
          <w:p w:rsidR="001A4D6C" w:rsidRPr="009E5899" w:rsidRDefault="004118D6" w:rsidP="008D55F1">
            <w:pPr>
              <w:jc w:val="center"/>
              <w:rPr>
                <w:sz w:val="20"/>
                <w:szCs w:val="20"/>
                <w:lang w:val="uk-UA"/>
              </w:rPr>
            </w:pPr>
            <w:r>
              <w:rPr>
                <w:sz w:val="20"/>
                <w:szCs w:val="20"/>
                <w:lang w:val="uk-UA"/>
              </w:rPr>
              <w:t>20</w:t>
            </w:r>
          </w:p>
        </w:tc>
      </w:tr>
    </w:tbl>
    <w:p w:rsidR="001A4D6C" w:rsidRPr="00D35758" w:rsidRDefault="001A4D6C" w:rsidP="001A4D6C"/>
    <w:p w:rsidR="005A7332" w:rsidRPr="0041000F" w:rsidRDefault="00D72787" w:rsidP="005A7332">
      <w:pPr>
        <w:pStyle w:val="a7"/>
        <w:widowControl w:val="0"/>
        <w:ind w:firstLine="301"/>
        <w:jc w:val="both"/>
        <w:rPr>
          <w:b w:val="0"/>
          <w:i/>
          <w:sz w:val="20"/>
          <w:szCs w:val="20"/>
        </w:rPr>
      </w:pPr>
      <w:r>
        <w:rPr>
          <w:sz w:val="24"/>
        </w:rPr>
        <w:br w:type="page"/>
      </w:r>
      <w:r w:rsidR="005A7332" w:rsidRPr="0041000F">
        <w:rPr>
          <w:b w:val="0"/>
          <w:i/>
          <w:sz w:val="20"/>
          <w:szCs w:val="20"/>
        </w:rPr>
        <w:t>Автори:</w:t>
      </w:r>
    </w:p>
    <w:p w:rsidR="005A7332" w:rsidRPr="0041000F" w:rsidRDefault="005A7332" w:rsidP="00424BEE">
      <w:pPr>
        <w:ind w:firstLine="540"/>
        <w:jc w:val="both"/>
        <w:rPr>
          <w:sz w:val="20"/>
          <w:szCs w:val="20"/>
          <w:lang w:val="uk-UA"/>
        </w:rPr>
      </w:pPr>
      <w:r w:rsidRPr="0041000F">
        <w:rPr>
          <w:b/>
          <w:sz w:val="20"/>
          <w:szCs w:val="20"/>
          <w:lang w:val="uk-UA"/>
        </w:rPr>
        <w:t>А. А. Ребрина</w:t>
      </w:r>
      <w:r w:rsidRPr="0041000F">
        <w:rPr>
          <w:sz w:val="20"/>
          <w:szCs w:val="20"/>
          <w:lang w:val="uk-UA"/>
        </w:rPr>
        <w:t xml:space="preserve"> </w:t>
      </w:r>
      <w:r w:rsidR="00AF2F29">
        <w:rPr>
          <w:sz w:val="20"/>
          <w:szCs w:val="20"/>
          <w:lang w:val="uk-UA"/>
        </w:rPr>
        <w:t>–</w:t>
      </w:r>
      <w:r w:rsidRPr="0041000F">
        <w:rPr>
          <w:sz w:val="20"/>
          <w:szCs w:val="20"/>
          <w:lang w:val="uk-UA"/>
        </w:rPr>
        <w:t xml:space="preserve"> старший учитель вищої категорії, магістр педагогічної освіти, доцент кафедри здоров’я людини та фізичного виховання Хмельницького національного університету, кандидат педагогічних наук</w:t>
      </w:r>
    </w:p>
    <w:p w:rsidR="005A7332" w:rsidRPr="0041000F" w:rsidRDefault="005A7332" w:rsidP="00424BEE">
      <w:pPr>
        <w:ind w:firstLine="540"/>
        <w:jc w:val="both"/>
        <w:rPr>
          <w:sz w:val="20"/>
          <w:szCs w:val="20"/>
          <w:lang w:val="uk-UA"/>
        </w:rPr>
      </w:pPr>
      <w:r w:rsidRPr="0041000F">
        <w:rPr>
          <w:b/>
          <w:sz w:val="20"/>
          <w:szCs w:val="20"/>
          <w:lang w:val="uk-UA"/>
        </w:rPr>
        <w:t>Г. А. Коломоєць</w:t>
      </w:r>
      <w:r w:rsidRPr="0041000F">
        <w:rPr>
          <w:sz w:val="20"/>
          <w:szCs w:val="20"/>
          <w:lang w:val="uk-UA"/>
        </w:rPr>
        <w:t xml:space="preserve"> – науковий співробітник відділу змісту позашкільної освіти Інституту інноваційних технологій і змісту освіти Міністерства освіти і науки, молоді та спорту України</w:t>
      </w:r>
    </w:p>
    <w:p w:rsidR="005A7332" w:rsidRDefault="005A7332" w:rsidP="005A7332">
      <w:pPr>
        <w:pStyle w:val="a7"/>
        <w:widowControl w:val="0"/>
        <w:ind w:firstLine="301"/>
        <w:jc w:val="both"/>
        <w:rPr>
          <w:b w:val="0"/>
          <w:i/>
          <w:sz w:val="24"/>
        </w:rPr>
      </w:pPr>
    </w:p>
    <w:p w:rsidR="005A7332" w:rsidRDefault="005A7332" w:rsidP="005A7332">
      <w:pPr>
        <w:pStyle w:val="a7"/>
        <w:widowControl w:val="0"/>
        <w:rPr>
          <w:szCs w:val="28"/>
        </w:rPr>
      </w:pPr>
    </w:p>
    <w:p w:rsidR="00B41DEB" w:rsidRPr="0044587F" w:rsidRDefault="00B41DEB" w:rsidP="00B41DEB">
      <w:pPr>
        <w:pStyle w:val="a7"/>
        <w:widowControl w:val="0"/>
        <w:rPr>
          <w:sz w:val="32"/>
          <w:szCs w:val="32"/>
        </w:rPr>
      </w:pPr>
      <w:r w:rsidRPr="0044587F">
        <w:rPr>
          <w:sz w:val="32"/>
          <w:szCs w:val="32"/>
        </w:rPr>
        <w:t>НАВЧАЛЬНА ПРОГРАМА</w:t>
      </w:r>
    </w:p>
    <w:p w:rsidR="00B41DEB" w:rsidRPr="0044587F" w:rsidRDefault="00B41DEB" w:rsidP="00B41DEB">
      <w:pPr>
        <w:pStyle w:val="a7"/>
        <w:widowControl w:val="0"/>
        <w:rPr>
          <w:sz w:val="32"/>
          <w:szCs w:val="32"/>
        </w:rPr>
      </w:pPr>
    </w:p>
    <w:p w:rsidR="00B41DEB" w:rsidRPr="0044587F" w:rsidRDefault="00B41DEB" w:rsidP="00B41DEB">
      <w:pPr>
        <w:pStyle w:val="a7"/>
        <w:widowControl w:val="0"/>
        <w:rPr>
          <w:szCs w:val="28"/>
        </w:rPr>
      </w:pPr>
      <w:r w:rsidRPr="0044587F">
        <w:rPr>
          <w:szCs w:val="28"/>
        </w:rPr>
        <w:t>З ФІЗИЧНОЇ КУЛЬТУРИ</w:t>
      </w:r>
    </w:p>
    <w:p w:rsidR="00B41DEB" w:rsidRPr="0044587F" w:rsidRDefault="00B41DEB" w:rsidP="00B41DEB">
      <w:pPr>
        <w:pStyle w:val="a7"/>
        <w:widowControl w:val="0"/>
        <w:rPr>
          <w:szCs w:val="28"/>
        </w:rPr>
      </w:pPr>
      <w:r w:rsidRPr="0044587F">
        <w:rPr>
          <w:szCs w:val="28"/>
        </w:rPr>
        <w:t>для загальноосвітніх навчальних закладів</w:t>
      </w:r>
    </w:p>
    <w:p w:rsidR="00B41DEB" w:rsidRPr="0044587F" w:rsidRDefault="00B41DEB" w:rsidP="00B41DEB">
      <w:pPr>
        <w:pStyle w:val="a7"/>
        <w:widowControl w:val="0"/>
        <w:rPr>
          <w:szCs w:val="28"/>
        </w:rPr>
      </w:pPr>
    </w:p>
    <w:p w:rsidR="00B41DEB" w:rsidRPr="0044587F" w:rsidRDefault="00B41DEB" w:rsidP="00B41DEB">
      <w:pPr>
        <w:pStyle w:val="a7"/>
        <w:widowControl w:val="0"/>
        <w:rPr>
          <w:szCs w:val="28"/>
        </w:rPr>
      </w:pPr>
      <w:r w:rsidRPr="0044587F">
        <w:rPr>
          <w:szCs w:val="28"/>
        </w:rPr>
        <w:t>5–</w:t>
      </w:r>
      <w:r>
        <w:rPr>
          <w:szCs w:val="28"/>
          <w:lang w:val="ru-RU"/>
        </w:rPr>
        <w:t>9</w:t>
      </w:r>
      <w:r w:rsidRPr="0044587F">
        <w:rPr>
          <w:szCs w:val="28"/>
        </w:rPr>
        <w:t xml:space="preserve"> класи</w:t>
      </w:r>
    </w:p>
    <w:p w:rsidR="005A7332" w:rsidRPr="00A01F40" w:rsidRDefault="005A7332" w:rsidP="005A7332">
      <w:pPr>
        <w:pStyle w:val="a7"/>
        <w:widowControl w:val="0"/>
        <w:rPr>
          <w:sz w:val="20"/>
          <w:szCs w:val="20"/>
        </w:rPr>
      </w:pPr>
    </w:p>
    <w:p w:rsidR="005A7332" w:rsidRPr="00A01F40" w:rsidRDefault="005A7332" w:rsidP="005A7332">
      <w:pPr>
        <w:pStyle w:val="a7"/>
        <w:widowControl w:val="0"/>
        <w:jc w:val="left"/>
        <w:rPr>
          <w:sz w:val="20"/>
          <w:szCs w:val="20"/>
        </w:rPr>
      </w:pPr>
    </w:p>
    <w:p w:rsidR="005A7332" w:rsidRPr="00700301" w:rsidRDefault="005A7332" w:rsidP="005A7332">
      <w:pPr>
        <w:pStyle w:val="a7"/>
        <w:widowControl w:val="0"/>
        <w:spacing w:line="360" w:lineRule="auto"/>
        <w:rPr>
          <w:szCs w:val="28"/>
        </w:rPr>
      </w:pPr>
      <w:r w:rsidRPr="00700301">
        <w:rPr>
          <w:szCs w:val="28"/>
        </w:rPr>
        <w:t xml:space="preserve">Варіативний модуль </w:t>
      </w:r>
    </w:p>
    <w:p w:rsidR="005A7332" w:rsidRPr="00700301" w:rsidRDefault="005A7332" w:rsidP="005A7332">
      <w:pPr>
        <w:pStyle w:val="a7"/>
        <w:widowControl w:val="0"/>
        <w:spacing w:line="360" w:lineRule="auto"/>
        <w:rPr>
          <w:sz w:val="32"/>
          <w:szCs w:val="32"/>
        </w:rPr>
      </w:pPr>
      <w:r w:rsidRPr="00700301">
        <w:rPr>
          <w:sz w:val="32"/>
          <w:szCs w:val="32"/>
        </w:rPr>
        <w:t>СПОРТИВНЕ ОРІЄНТУВАН</w:t>
      </w:r>
      <w:r w:rsidR="00635FED">
        <w:rPr>
          <w:sz w:val="32"/>
          <w:szCs w:val="32"/>
        </w:rPr>
        <w:t>НЯ</w:t>
      </w:r>
      <w:r w:rsidRPr="00700301">
        <w:rPr>
          <w:sz w:val="32"/>
          <w:szCs w:val="32"/>
        </w:rPr>
        <w:t xml:space="preserve"> </w:t>
      </w:r>
    </w:p>
    <w:p w:rsidR="005A7332" w:rsidRPr="00A01F40" w:rsidRDefault="005A7332" w:rsidP="005A7332">
      <w:pPr>
        <w:pStyle w:val="a7"/>
        <w:widowControl w:val="0"/>
        <w:rPr>
          <w:sz w:val="20"/>
          <w:szCs w:val="20"/>
        </w:rPr>
      </w:pPr>
    </w:p>
    <w:p w:rsidR="005A7332" w:rsidRDefault="005A7332" w:rsidP="005A7332">
      <w:pPr>
        <w:pStyle w:val="a7"/>
        <w:widowControl w:val="0"/>
        <w:rPr>
          <w:sz w:val="20"/>
          <w:szCs w:val="20"/>
        </w:rPr>
      </w:pPr>
    </w:p>
    <w:p w:rsidR="005A7332" w:rsidRDefault="005A7332" w:rsidP="005A7332">
      <w:pPr>
        <w:pStyle w:val="a7"/>
        <w:widowControl w:val="0"/>
        <w:rPr>
          <w:sz w:val="20"/>
          <w:szCs w:val="20"/>
        </w:rPr>
      </w:pPr>
    </w:p>
    <w:p w:rsidR="005A7332" w:rsidRPr="00A01F40" w:rsidRDefault="005A7332" w:rsidP="005A7332">
      <w:pPr>
        <w:pStyle w:val="a7"/>
        <w:widowControl w:val="0"/>
        <w:rPr>
          <w:sz w:val="20"/>
          <w:szCs w:val="20"/>
        </w:rPr>
      </w:pPr>
    </w:p>
    <w:p w:rsidR="005A7332" w:rsidRPr="00A01F40" w:rsidRDefault="005A7332" w:rsidP="005A7332">
      <w:pPr>
        <w:pStyle w:val="a7"/>
        <w:widowControl w:val="0"/>
        <w:rPr>
          <w:sz w:val="20"/>
          <w:szCs w:val="20"/>
        </w:rPr>
      </w:pPr>
    </w:p>
    <w:p w:rsidR="005A7332" w:rsidRDefault="005A7332" w:rsidP="005A7332">
      <w:pPr>
        <w:widowControl w:val="0"/>
        <w:jc w:val="center"/>
        <w:rPr>
          <w:b/>
          <w:bCs/>
          <w:sz w:val="20"/>
          <w:szCs w:val="20"/>
          <w:lang w:val="uk-UA"/>
        </w:rPr>
      </w:pPr>
    </w:p>
    <w:p w:rsidR="005A7332" w:rsidRDefault="005A7332" w:rsidP="005A7332">
      <w:pPr>
        <w:widowControl w:val="0"/>
        <w:jc w:val="center"/>
        <w:rPr>
          <w:b/>
          <w:bCs/>
          <w:sz w:val="20"/>
          <w:szCs w:val="20"/>
          <w:lang w:val="uk-UA"/>
        </w:rPr>
      </w:pPr>
    </w:p>
    <w:p w:rsidR="005A7332" w:rsidRDefault="00AF2F29" w:rsidP="00AF2F29">
      <w:pPr>
        <w:widowControl w:val="0"/>
        <w:jc w:val="center"/>
        <w:rPr>
          <w:b/>
          <w:sz w:val="20"/>
          <w:szCs w:val="20"/>
          <w:lang w:val="uk-UA"/>
        </w:rPr>
      </w:pPr>
      <w:r>
        <w:rPr>
          <w:b/>
          <w:bCs/>
          <w:lang w:val="uk-UA"/>
        </w:rPr>
        <w:br w:type="page"/>
      </w:r>
      <w:r w:rsidR="005A7332" w:rsidRPr="00AF2F29">
        <w:rPr>
          <w:b/>
          <w:sz w:val="20"/>
          <w:szCs w:val="20"/>
        </w:rPr>
        <w:t>ПОЯСНЮВАЛЬНА ЗАПИСКА</w:t>
      </w:r>
    </w:p>
    <w:p w:rsidR="00AF2F29" w:rsidRPr="00AF2F29" w:rsidRDefault="00AF2F29" w:rsidP="00AF2F29">
      <w:pPr>
        <w:widowControl w:val="0"/>
        <w:jc w:val="center"/>
        <w:rPr>
          <w:b/>
          <w:sz w:val="20"/>
          <w:szCs w:val="20"/>
          <w:lang w:val="uk-UA"/>
        </w:rPr>
      </w:pPr>
    </w:p>
    <w:p w:rsidR="005A7332" w:rsidRPr="00FF78A3" w:rsidRDefault="005A7332" w:rsidP="005A7332">
      <w:pPr>
        <w:widowControl w:val="0"/>
        <w:ind w:firstLine="709"/>
        <w:jc w:val="both"/>
        <w:rPr>
          <w:sz w:val="20"/>
          <w:szCs w:val="20"/>
          <w:lang w:val="uk-UA"/>
        </w:rPr>
      </w:pPr>
      <w:r w:rsidRPr="00FF78A3">
        <w:rPr>
          <w:sz w:val="20"/>
          <w:szCs w:val="20"/>
          <w:lang w:val="uk-UA"/>
        </w:rPr>
        <w:t xml:space="preserve">Спортивне орієнтування </w:t>
      </w:r>
      <w:r w:rsidRPr="00FF78A3">
        <w:rPr>
          <w:color w:val="000000"/>
          <w:sz w:val="20"/>
          <w:szCs w:val="20"/>
          <w:lang w:val="uk-UA"/>
        </w:rPr>
        <w:t xml:space="preserve">належить до видів спорту, які поєднують у собі тривалі й інтенсивні фізичні та розумові навантаження. </w:t>
      </w:r>
      <w:r w:rsidRPr="00FF78A3">
        <w:rPr>
          <w:sz w:val="20"/>
          <w:szCs w:val="20"/>
          <w:lang w:val="uk-UA"/>
        </w:rPr>
        <w:t>Воно приводить у рух не тільки опорно-руховий апарат, але й активізує діяльність центральної нервової системи</w:t>
      </w:r>
      <w:r w:rsidRPr="00FF78A3">
        <w:rPr>
          <w:color w:val="000000"/>
          <w:sz w:val="20"/>
          <w:szCs w:val="20"/>
          <w:lang w:val="uk-UA"/>
        </w:rPr>
        <w:t xml:space="preserve">. </w:t>
      </w:r>
    </w:p>
    <w:p w:rsidR="005A7332" w:rsidRPr="00FF78A3" w:rsidRDefault="005A7332" w:rsidP="005A7332">
      <w:pPr>
        <w:ind w:firstLine="720"/>
        <w:jc w:val="both"/>
        <w:rPr>
          <w:sz w:val="20"/>
          <w:szCs w:val="20"/>
          <w:lang w:val="uk-UA"/>
        </w:rPr>
      </w:pPr>
      <w:r w:rsidRPr="00FF78A3">
        <w:rPr>
          <w:sz w:val="20"/>
          <w:szCs w:val="20"/>
          <w:lang w:val="uk-UA"/>
        </w:rPr>
        <w:t>Характерною рисою спортивного орієнтування є його творчий характер, доступність і широкі можливості розвитку фізичних та розумових здібностей людини.</w:t>
      </w:r>
    </w:p>
    <w:p w:rsidR="005A7332" w:rsidRPr="00FF78A3" w:rsidRDefault="005A7332" w:rsidP="005A7332">
      <w:pPr>
        <w:ind w:firstLine="720"/>
        <w:jc w:val="both"/>
        <w:rPr>
          <w:sz w:val="20"/>
          <w:szCs w:val="20"/>
          <w:lang w:val="uk-UA"/>
        </w:rPr>
      </w:pPr>
      <w:r w:rsidRPr="00FF78A3">
        <w:rPr>
          <w:spacing w:val="1"/>
          <w:sz w:val="20"/>
          <w:szCs w:val="20"/>
          <w:lang w:val="uk-UA"/>
        </w:rPr>
        <w:t>Модуль «</w:t>
      </w:r>
      <w:r w:rsidRPr="00FF78A3">
        <w:rPr>
          <w:sz w:val="20"/>
          <w:szCs w:val="20"/>
          <w:lang w:val="uk-UA"/>
        </w:rPr>
        <w:t>Спортивне орієнтування</w:t>
      </w:r>
      <w:r w:rsidRPr="00FF78A3">
        <w:rPr>
          <w:color w:val="000000"/>
          <w:spacing w:val="1"/>
          <w:sz w:val="20"/>
          <w:szCs w:val="20"/>
          <w:lang w:val="uk-UA"/>
        </w:rPr>
        <w:t>» спрямований на розвиток та підтримку на оптимальному рівні рухових та психічних якостей школяра (</w:t>
      </w:r>
      <w:r w:rsidRPr="00FF78A3">
        <w:rPr>
          <w:sz w:val="20"/>
          <w:szCs w:val="20"/>
          <w:lang w:val="uk-UA"/>
        </w:rPr>
        <w:t xml:space="preserve">витривалості, </w:t>
      </w:r>
      <w:r w:rsidRPr="00FF78A3">
        <w:rPr>
          <w:color w:val="000000"/>
          <w:sz w:val="20"/>
          <w:szCs w:val="20"/>
          <w:lang w:val="uk-UA" w:eastAsia="uk-UA"/>
        </w:rPr>
        <w:t xml:space="preserve">швидкісно-силових якостей, </w:t>
      </w:r>
      <w:r w:rsidRPr="00FF78A3">
        <w:rPr>
          <w:sz w:val="20"/>
          <w:szCs w:val="20"/>
          <w:lang w:val="uk-UA"/>
        </w:rPr>
        <w:t>сили, спритності, гнучкості, координації та швидкості реакції</w:t>
      </w:r>
      <w:r w:rsidRPr="00FF78A3">
        <w:rPr>
          <w:color w:val="000000"/>
          <w:sz w:val="20"/>
          <w:szCs w:val="20"/>
          <w:lang w:val="uk-UA" w:eastAsia="uk-UA"/>
        </w:rPr>
        <w:t xml:space="preserve">, </w:t>
      </w:r>
      <w:r w:rsidRPr="00FF78A3">
        <w:rPr>
          <w:sz w:val="20"/>
          <w:szCs w:val="20"/>
          <w:lang w:val="uk-UA"/>
        </w:rPr>
        <w:t xml:space="preserve">концентрації та стійкості уваги, оперативної пам’яті, </w:t>
      </w:r>
      <w:r w:rsidRPr="00FF78A3">
        <w:rPr>
          <w:color w:val="000000"/>
          <w:sz w:val="20"/>
          <w:szCs w:val="20"/>
          <w:lang w:val="uk-UA"/>
        </w:rPr>
        <w:t xml:space="preserve">оперативного, аналітичного та креативного </w:t>
      </w:r>
      <w:r w:rsidRPr="00FF78A3">
        <w:rPr>
          <w:color w:val="000000"/>
          <w:sz w:val="20"/>
          <w:szCs w:val="20"/>
          <w:lang w:val="uk-UA" w:eastAsia="uk-UA"/>
        </w:rPr>
        <w:t>мислення, емоційно-</w:t>
      </w:r>
      <w:r w:rsidRPr="00FF78A3">
        <w:rPr>
          <w:sz w:val="20"/>
          <w:szCs w:val="20"/>
          <w:lang w:val="uk-UA"/>
        </w:rPr>
        <w:t>вольових якостей: наполегливості, рішучості, ініціативності, емоційної стійкості та ін.).</w:t>
      </w:r>
    </w:p>
    <w:p w:rsidR="005A7332" w:rsidRPr="00FF78A3" w:rsidRDefault="005A7332" w:rsidP="005A7332">
      <w:pPr>
        <w:ind w:firstLine="720"/>
        <w:jc w:val="both"/>
        <w:rPr>
          <w:sz w:val="20"/>
          <w:szCs w:val="20"/>
          <w:lang w:val="uk-UA"/>
        </w:rPr>
      </w:pPr>
      <w:r w:rsidRPr="00FF78A3">
        <w:rPr>
          <w:sz w:val="20"/>
          <w:szCs w:val="20"/>
          <w:lang w:val="uk-UA"/>
        </w:rPr>
        <w:t>Варіативний модуль «Спортивне орієнтування» складається з таких розділів: зміст навчального матеріалу, державні вимоги до рівня загальноосвітньої підготовки учнів, орієнтовн</w:t>
      </w:r>
      <w:r w:rsidR="00AF2F29">
        <w:rPr>
          <w:sz w:val="20"/>
          <w:szCs w:val="20"/>
          <w:lang w:val="uk-UA"/>
        </w:rPr>
        <w:t>і</w:t>
      </w:r>
      <w:r w:rsidRPr="00FF78A3">
        <w:rPr>
          <w:sz w:val="20"/>
          <w:szCs w:val="20"/>
          <w:lang w:val="uk-UA"/>
        </w:rPr>
        <w:t xml:space="preserve"> навчальн</w:t>
      </w:r>
      <w:r w:rsidR="00AF2F29">
        <w:rPr>
          <w:sz w:val="20"/>
          <w:szCs w:val="20"/>
          <w:lang w:val="uk-UA"/>
        </w:rPr>
        <w:t>і</w:t>
      </w:r>
      <w:r w:rsidRPr="00FF78A3">
        <w:rPr>
          <w:sz w:val="20"/>
          <w:szCs w:val="20"/>
          <w:lang w:val="uk-UA"/>
        </w:rPr>
        <w:t xml:space="preserve"> норматив</w:t>
      </w:r>
      <w:r w:rsidR="00AF2F29">
        <w:rPr>
          <w:sz w:val="20"/>
          <w:szCs w:val="20"/>
          <w:lang w:val="uk-UA"/>
        </w:rPr>
        <w:t>и</w:t>
      </w:r>
      <w:r w:rsidRPr="00FF78A3">
        <w:rPr>
          <w:sz w:val="20"/>
          <w:szCs w:val="20"/>
          <w:lang w:val="uk-UA"/>
        </w:rPr>
        <w:t>, перелік обладнання та інвентарю.</w:t>
      </w:r>
    </w:p>
    <w:p w:rsidR="005A7332" w:rsidRPr="00FF78A3" w:rsidRDefault="005A7332" w:rsidP="005A7332">
      <w:pPr>
        <w:ind w:firstLine="720"/>
        <w:jc w:val="both"/>
        <w:rPr>
          <w:sz w:val="20"/>
          <w:szCs w:val="20"/>
          <w:lang w:val="uk-UA"/>
        </w:rPr>
      </w:pPr>
      <w:r w:rsidRPr="00FF78A3">
        <w:rPr>
          <w:sz w:val="20"/>
          <w:szCs w:val="20"/>
          <w:lang w:val="uk-UA"/>
        </w:rPr>
        <w:t>До розділу «Зміст навчального матеріалу» внесен</w:t>
      </w:r>
      <w:r w:rsidR="00404DEE">
        <w:rPr>
          <w:sz w:val="20"/>
          <w:szCs w:val="20"/>
          <w:lang w:val="uk-UA"/>
        </w:rPr>
        <w:t xml:space="preserve">о </w:t>
      </w:r>
      <w:r w:rsidRPr="00FF78A3">
        <w:rPr>
          <w:sz w:val="20"/>
          <w:szCs w:val="20"/>
          <w:lang w:val="uk-UA"/>
        </w:rPr>
        <w:t>теоретичні відомості, спеціальн</w:t>
      </w:r>
      <w:r w:rsidR="00404DEE">
        <w:rPr>
          <w:sz w:val="20"/>
          <w:szCs w:val="20"/>
          <w:lang w:val="uk-UA"/>
        </w:rPr>
        <w:t>у</w:t>
      </w:r>
      <w:r w:rsidRPr="00FF78A3">
        <w:rPr>
          <w:sz w:val="20"/>
          <w:szCs w:val="20"/>
          <w:lang w:val="uk-UA"/>
        </w:rPr>
        <w:t xml:space="preserve"> підготовк</w:t>
      </w:r>
      <w:r w:rsidR="00404DEE">
        <w:rPr>
          <w:sz w:val="20"/>
          <w:szCs w:val="20"/>
          <w:lang w:val="uk-UA"/>
        </w:rPr>
        <w:t>у</w:t>
      </w:r>
      <w:r w:rsidRPr="00FF78A3">
        <w:rPr>
          <w:sz w:val="20"/>
          <w:szCs w:val="20"/>
          <w:lang w:val="uk-UA"/>
        </w:rPr>
        <w:t xml:space="preserve"> орієнтувальника, яка складається із трьох взаємопов’язаних розділів</w:t>
      </w:r>
      <w:r w:rsidR="00404DEE">
        <w:rPr>
          <w:sz w:val="20"/>
          <w:szCs w:val="20"/>
          <w:lang w:val="uk-UA"/>
        </w:rPr>
        <w:t xml:space="preserve"> –</w:t>
      </w:r>
      <w:r w:rsidRPr="00FF78A3">
        <w:rPr>
          <w:sz w:val="20"/>
          <w:szCs w:val="20"/>
          <w:lang w:val="uk-UA"/>
        </w:rPr>
        <w:t xml:space="preserve"> фізичної, топографічної і тактичної підготовки. У ході топографічної підготовки відпрацьову</w:t>
      </w:r>
      <w:r w:rsidR="00404DEE">
        <w:rPr>
          <w:sz w:val="20"/>
          <w:szCs w:val="20"/>
          <w:lang w:val="uk-UA"/>
        </w:rPr>
        <w:t>ють</w:t>
      </w:r>
      <w:r w:rsidRPr="00FF78A3">
        <w:rPr>
          <w:sz w:val="20"/>
          <w:szCs w:val="20"/>
          <w:lang w:val="uk-UA"/>
        </w:rPr>
        <w:t xml:space="preserve"> технік</w:t>
      </w:r>
      <w:r w:rsidR="00404DEE">
        <w:rPr>
          <w:sz w:val="20"/>
          <w:szCs w:val="20"/>
          <w:lang w:val="uk-UA"/>
        </w:rPr>
        <w:t>у</w:t>
      </w:r>
      <w:r w:rsidRPr="00FF78A3">
        <w:rPr>
          <w:sz w:val="20"/>
          <w:szCs w:val="20"/>
          <w:lang w:val="uk-UA"/>
        </w:rPr>
        <w:t xml:space="preserve"> орієнтування на місцевості у русі. Під час тактичної підготовки головн</w:t>
      </w:r>
      <w:r w:rsidR="00404DEE">
        <w:rPr>
          <w:sz w:val="20"/>
          <w:szCs w:val="20"/>
          <w:lang w:val="uk-UA"/>
        </w:rPr>
        <w:t>у</w:t>
      </w:r>
      <w:r w:rsidRPr="00FF78A3">
        <w:rPr>
          <w:sz w:val="20"/>
          <w:szCs w:val="20"/>
          <w:lang w:val="uk-UA"/>
        </w:rPr>
        <w:t xml:space="preserve"> уваг</w:t>
      </w:r>
      <w:r w:rsidR="00404DEE">
        <w:rPr>
          <w:sz w:val="20"/>
          <w:szCs w:val="20"/>
          <w:lang w:val="uk-UA"/>
        </w:rPr>
        <w:t>у</w:t>
      </w:r>
      <w:r w:rsidRPr="00FF78A3">
        <w:rPr>
          <w:sz w:val="20"/>
          <w:szCs w:val="20"/>
          <w:lang w:val="uk-UA"/>
        </w:rPr>
        <w:t xml:space="preserve"> приділя</w:t>
      </w:r>
      <w:r w:rsidR="00404DEE">
        <w:rPr>
          <w:sz w:val="20"/>
          <w:szCs w:val="20"/>
          <w:lang w:val="uk-UA"/>
        </w:rPr>
        <w:t>ють</w:t>
      </w:r>
      <w:r w:rsidRPr="00FF78A3">
        <w:rPr>
          <w:sz w:val="20"/>
          <w:szCs w:val="20"/>
          <w:lang w:val="uk-UA"/>
        </w:rPr>
        <w:t xml:space="preserve"> виробленню уміння самостійно приймати рішення у ході змагань і правильно діяти на дистанції</w:t>
      </w:r>
      <w:r w:rsidR="00404DEE">
        <w:rPr>
          <w:sz w:val="20"/>
          <w:szCs w:val="20"/>
          <w:lang w:val="uk-UA"/>
        </w:rPr>
        <w:t>,</w:t>
      </w:r>
      <w:r w:rsidRPr="00FF78A3">
        <w:rPr>
          <w:sz w:val="20"/>
          <w:szCs w:val="20"/>
          <w:lang w:val="uk-UA"/>
        </w:rPr>
        <w:t xml:space="preserve"> виходячи із загальної оцінки обставин, що склалися. </w:t>
      </w:r>
    </w:p>
    <w:p w:rsidR="005A7332" w:rsidRPr="00FF78A3" w:rsidRDefault="005A7332" w:rsidP="005A7332">
      <w:pPr>
        <w:ind w:firstLine="720"/>
        <w:jc w:val="both"/>
        <w:rPr>
          <w:sz w:val="20"/>
          <w:szCs w:val="20"/>
          <w:lang w:val="uk-UA"/>
        </w:rPr>
      </w:pPr>
      <w:r w:rsidRPr="00FF78A3">
        <w:rPr>
          <w:sz w:val="20"/>
          <w:szCs w:val="20"/>
          <w:lang w:val="uk-UA"/>
        </w:rPr>
        <w:t xml:space="preserve">Розділ «Державні вимоги до рівня загальноосвітньої підготовки учнів» зорієнтований на якісне засвоєння знань, умінь та навичок поданого матеріалу. </w:t>
      </w:r>
    </w:p>
    <w:p w:rsidR="005A7332" w:rsidRPr="00FF78A3" w:rsidRDefault="005A7332" w:rsidP="005A7332">
      <w:pPr>
        <w:ind w:firstLine="720"/>
        <w:jc w:val="both"/>
        <w:rPr>
          <w:sz w:val="20"/>
          <w:szCs w:val="20"/>
          <w:lang w:val="uk-UA"/>
        </w:rPr>
      </w:pPr>
      <w:r w:rsidRPr="00FF78A3">
        <w:rPr>
          <w:sz w:val="20"/>
          <w:szCs w:val="20"/>
          <w:lang w:val="uk-UA"/>
        </w:rPr>
        <w:t>П</w:t>
      </w:r>
      <w:r w:rsidR="00404DEE">
        <w:rPr>
          <w:sz w:val="20"/>
          <w:szCs w:val="20"/>
          <w:lang w:val="uk-UA"/>
        </w:rPr>
        <w:t>ід час</w:t>
      </w:r>
      <w:r w:rsidRPr="00FF78A3">
        <w:rPr>
          <w:sz w:val="20"/>
          <w:szCs w:val="20"/>
          <w:lang w:val="uk-UA"/>
        </w:rPr>
        <w:t xml:space="preserve"> проходженн</w:t>
      </w:r>
      <w:r w:rsidR="00404DEE">
        <w:rPr>
          <w:sz w:val="20"/>
          <w:szCs w:val="20"/>
          <w:lang w:val="uk-UA"/>
        </w:rPr>
        <w:t>я</w:t>
      </w:r>
      <w:r w:rsidRPr="00FF78A3">
        <w:rPr>
          <w:sz w:val="20"/>
          <w:szCs w:val="20"/>
          <w:lang w:val="uk-UA"/>
        </w:rPr>
        <w:t xml:space="preserve"> навчального матеріалу зі спортивного орієнтування, </w:t>
      </w:r>
      <w:r w:rsidR="00404DEE">
        <w:rPr>
          <w:sz w:val="20"/>
          <w:szCs w:val="20"/>
          <w:lang w:val="uk-UA"/>
        </w:rPr>
        <w:t>треба</w:t>
      </w:r>
      <w:r w:rsidRPr="00FF78A3">
        <w:rPr>
          <w:sz w:val="20"/>
          <w:szCs w:val="20"/>
          <w:lang w:val="uk-UA"/>
        </w:rPr>
        <w:t xml:space="preserve"> на кожному уроці використовувати вправи загальної та спеціальної фізичної підготовки</w:t>
      </w:r>
      <w:r w:rsidR="00404DEE">
        <w:rPr>
          <w:sz w:val="20"/>
          <w:szCs w:val="20"/>
          <w:lang w:val="uk-UA"/>
        </w:rPr>
        <w:t>,</w:t>
      </w:r>
      <w:r w:rsidRPr="00FF78A3">
        <w:rPr>
          <w:sz w:val="20"/>
          <w:szCs w:val="20"/>
          <w:lang w:val="uk-UA"/>
        </w:rPr>
        <w:t xml:space="preserve"> спрямовані на розвиток фізичних якостей та здібностей.</w:t>
      </w:r>
    </w:p>
    <w:p w:rsidR="005A7332" w:rsidRPr="00FF78A3" w:rsidRDefault="005A7332" w:rsidP="005A7332">
      <w:pPr>
        <w:ind w:firstLine="720"/>
        <w:jc w:val="both"/>
        <w:rPr>
          <w:sz w:val="20"/>
          <w:szCs w:val="20"/>
          <w:lang w:val="uk-UA"/>
        </w:rPr>
      </w:pPr>
      <w:r w:rsidRPr="00FF78A3">
        <w:rPr>
          <w:sz w:val="20"/>
          <w:szCs w:val="20"/>
          <w:lang w:val="uk-UA"/>
        </w:rPr>
        <w:t>З метою профілактики травматизму на кожному уроці слід звертати увагу на правила безпеки життєдіяльності під час занять спортивним орієнтуванням.</w:t>
      </w:r>
      <w:r w:rsidRPr="00FF78A3">
        <w:rPr>
          <w:sz w:val="20"/>
          <w:szCs w:val="20"/>
        </w:rPr>
        <w:t xml:space="preserve"> </w:t>
      </w:r>
      <w:r w:rsidRPr="00FF78A3">
        <w:rPr>
          <w:sz w:val="20"/>
          <w:szCs w:val="20"/>
          <w:lang w:val="uk-UA"/>
        </w:rPr>
        <w:t xml:space="preserve">Можливий диференційований поділ класу на групи для роботи на станціях з різним фізичним навантаженням (дівчата займаються вправами зі спортивного орієнтування із врахуванням особливостей жіночого організму). </w:t>
      </w:r>
    </w:p>
    <w:p w:rsidR="005A7332" w:rsidRPr="00FF78A3" w:rsidRDefault="005A7332" w:rsidP="005A7332">
      <w:pPr>
        <w:ind w:firstLine="720"/>
        <w:jc w:val="both"/>
        <w:rPr>
          <w:sz w:val="20"/>
          <w:szCs w:val="20"/>
          <w:lang w:val="uk-UA"/>
        </w:rPr>
      </w:pPr>
      <w:r w:rsidRPr="00FF78A3">
        <w:rPr>
          <w:spacing w:val="1"/>
          <w:sz w:val="20"/>
          <w:szCs w:val="20"/>
          <w:lang w:val="uk-UA"/>
        </w:rPr>
        <w:t>Модуль «</w:t>
      </w:r>
      <w:r w:rsidRPr="00FF78A3">
        <w:rPr>
          <w:sz w:val="20"/>
          <w:szCs w:val="20"/>
          <w:lang w:val="uk-UA"/>
        </w:rPr>
        <w:t>Спортивне орієнтування</w:t>
      </w:r>
      <w:r w:rsidRPr="00FF78A3">
        <w:rPr>
          <w:color w:val="000000"/>
          <w:spacing w:val="1"/>
          <w:sz w:val="20"/>
          <w:szCs w:val="20"/>
          <w:lang w:val="uk-UA"/>
        </w:rPr>
        <w:t xml:space="preserve">» </w:t>
      </w:r>
      <w:r w:rsidRPr="00FF78A3">
        <w:rPr>
          <w:sz w:val="20"/>
          <w:szCs w:val="20"/>
          <w:lang w:val="uk-UA"/>
        </w:rPr>
        <w:t>передбачає орієнтовні навчальні нормативи та перелік обладнання, яке необхідне для вивчення цього модуля. Після вивчення модуля у кожному навчальному році учні складають випробування (навчальні нормативи) для контролю якості розвитку фізичних якостей та здібностей особистості.</w:t>
      </w:r>
    </w:p>
    <w:p w:rsidR="005A7332" w:rsidRPr="008F6A48" w:rsidRDefault="005A7332" w:rsidP="005A7332">
      <w:pPr>
        <w:pStyle w:val="a7"/>
        <w:widowControl w:val="0"/>
        <w:spacing w:line="360" w:lineRule="auto"/>
        <w:rPr>
          <w:bCs w:val="0"/>
          <w:sz w:val="18"/>
          <w:szCs w:val="18"/>
        </w:rPr>
      </w:pPr>
    </w:p>
    <w:p w:rsidR="005A7332" w:rsidRPr="00FF78A3" w:rsidRDefault="005A7332" w:rsidP="005A7332">
      <w:pPr>
        <w:pStyle w:val="a7"/>
        <w:widowControl w:val="0"/>
        <w:spacing w:line="360" w:lineRule="auto"/>
        <w:rPr>
          <w:sz w:val="20"/>
          <w:szCs w:val="20"/>
        </w:rPr>
      </w:pPr>
      <w:r w:rsidRPr="00FF78A3">
        <w:rPr>
          <w:bCs w:val="0"/>
          <w:sz w:val="20"/>
          <w:szCs w:val="20"/>
        </w:rPr>
        <w:t xml:space="preserve">1 рік </w:t>
      </w:r>
      <w:r w:rsidRPr="009F7AF4">
        <w:rPr>
          <w:bCs w:val="0"/>
          <w:sz w:val="20"/>
          <w:szCs w:val="20"/>
          <w:lang w:val="uk-UA"/>
        </w:rPr>
        <w:t>вивчення</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241"/>
      </w:tblGrid>
      <w:tr w:rsidR="005A7332" w:rsidRPr="00FF78A3" w:rsidTr="008D55F1">
        <w:trPr>
          <w:trHeight w:val="20"/>
          <w:tblHeader/>
        </w:trPr>
        <w:tc>
          <w:tcPr>
            <w:tcW w:w="4381" w:type="dxa"/>
            <w:tcBorders>
              <w:top w:val="single" w:sz="4" w:space="0" w:color="auto"/>
              <w:left w:val="single" w:sz="4" w:space="0" w:color="auto"/>
              <w:bottom w:val="single" w:sz="4" w:space="0" w:color="auto"/>
              <w:right w:val="single" w:sz="4" w:space="0" w:color="auto"/>
            </w:tcBorders>
            <w:vAlign w:val="center"/>
          </w:tcPr>
          <w:p w:rsidR="005A7332" w:rsidRPr="00FF78A3" w:rsidRDefault="005A7332" w:rsidP="008D55F1">
            <w:pPr>
              <w:widowControl w:val="0"/>
              <w:jc w:val="center"/>
              <w:rPr>
                <w:b/>
                <w:sz w:val="20"/>
                <w:szCs w:val="20"/>
                <w:lang w:val="uk-UA"/>
              </w:rPr>
            </w:pPr>
            <w:r w:rsidRPr="00FF78A3">
              <w:rPr>
                <w:b/>
                <w:sz w:val="20"/>
                <w:szCs w:val="20"/>
                <w:lang w:val="uk-UA"/>
              </w:rPr>
              <w:t>Зміст навчального матеріалу</w:t>
            </w:r>
          </w:p>
        </w:tc>
        <w:tc>
          <w:tcPr>
            <w:tcW w:w="5103" w:type="dxa"/>
            <w:tcBorders>
              <w:top w:val="single" w:sz="4" w:space="0" w:color="auto"/>
              <w:left w:val="single" w:sz="4" w:space="0" w:color="auto"/>
              <w:bottom w:val="single" w:sz="4" w:space="0" w:color="auto"/>
              <w:right w:val="single" w:sz="4" w:space="0" w:color="auto"/>
            </w:tcBorders>
            <w:vAlign w:val="center"/>
          </w:tcPr>
          <w:p w:rsidR="005A7332" w:rsidRPr="00FF78A3" w:rsidRDefault="005A7332" w:rsidP="008D55F1">
            <w:pPr>
              <w:widowControl w:val="0"/>
              <w:jc w:val="center"/>
              <w:rPr>
                <w:b/>
                <w:sz w:val="20"/>
                <w:szCs w:val="20"/>
                <w:lang w:val="uk-UA"/>
              </w:rPr>
            </w:pPr>
            <w:r w:rsidRPr="00FF78A3">
              <w:rPr>
                <w:b/>
                <w:sz w:val="20"/>
                <w:szCs w:val="20"/>
                <w:lang w:val="uk-UA"/>
              </w:rPr>
              <w:t>Державні вимоги до рівня загальноосвітньої підготовки учнів</w:t>
            </w:r>
          </w:p>
        </w:tc>
      </w:tr>
      <w:tr w:rsidR="005A7332" w:rsidRPr="00FF78A3" w:rsidTr="008D55F1">
        <w:trPr>
          <w:trHeight w:val="20"/>
        </w:trPr>
        <w:tc>
          <w:tcPr>
            <w:tcW w:w="9484" w:type="dxa"/>
            <w:gridSpan w:val="2"/>
            <w:tcBorders>
              <w:top w:val="single" w:sz="4" w:space="0" w:color="auto"/>
              <w:left w:val="single" w:sz="4" w:space="0" w:color="auto"/>
              <w:bottom w:val="single" w:sz="4" w:space="0" w:color="auto"/>
              <w:right w:val="single" w:sz="4" w:space="0" w:color="auto"/>
            </w:tcBorders>
          </w:tcPr>
          <w:p w:rsidR="005A7332" w:rsidRPr="00FF78A3" w:rsidRDefault="005A7332" w:rsidP="008D55F1">
            <w:pPr>
              <w:pStyle w:val="-"/>
            </w:pPr>
            <w:r w:rsidRPr="00FF78A3">
              <w:t>Теоретичні відомості</w:t>
            </w:r>
          </w:p>
        </w:tc>
      </w:tr>
      <w:tr w:rsidR="005A7332" w:rsidRPr="00FF78A3" w:rsidTr="008D55F1">
        <w:trPr>
          <w:trHeight w:val="20"/>
        </w:trPr>
        <w:tc>
          <w:tcPr>
            <w:tcW w:w="4381" w:type="dxa"/>
            <w:tcBorders>
              <w:top w:val="single" w:sz="4" w:space="0" w:color="auto"/>
              <w:left w:val="single" w:sz="4" w:space="0" w:color="auto"/>
              <w:bottom w:val="single" w:sz="4" w:space="0" w:color="auto"/>
              <w:right w:val="single" w:sz="4" w:space="0" w:color="auto"/>
            </w:tcBorders>
          </w:tcPr>
          <w:p w:rsidR="005A7332" w:rsidRPr="00FF78A3" w:rsidRDefault="005A7332" w:rsidP="008D55F1">
            <w:pPr>
              <w:shd w:val="clear" w:color="auto" w:fill="FFFFFF"/>
              <w:rPr>
                <w:sz w:val="20"/>
                <w:szCs w:val="20"/>
                <w:lang w:val="uk-UA"/>
              </w:rPr>
            </w:pPr>
            <w:r w:rsidRPr="00FF78A3">
              <w:rPr>
                <w:sz w:val="20"/>
                <w:szCs w:val="20"/>
                <w:lang w:val="uk-UA"/>
              </w:rPr>
              <w:t>Історія розвитку спортивного орієнтування в світі</w:t>
            </w:r>
            <w:r w:rsidRPr="00FF78A3">
              <w:rPr>
                <w:sz w:val="20"/>
                <w:szCs w:val="20"/>
              </w:rPr>
              <w:t>.</w:t>
            </w:r>
          </w:p>
          <w:p w:rsidR="005A7332" w:rsidRPr="00FF78A3" w:rsidRDefault="005A7332" w:rsidP="008D55F1">
            <w:pPr>
              <w:shd w:val="clear" w:color="auto" w:fill="FFFFFF"/>
              <w:rPr>
                <w:sz w:val="20"/>
                <w:szCs w:val="20"/>
                <w:lang w:val="uk-UA"/>
              </w:rPr>
            </w:pPr>
            <w:r w:rsidRPr="00FF78A3">
              <w:rPr>
                <w:sz w:val="20"/>
                <w:szCs w:val="20"/>
                <w:lang w:val="uk-UA"/>
              </w:rPr>
              <w:t>Основні поняття та терміни.</w:t>
            </w:r>
          </w:p>
          <w:p w:rsidR="005A7332" w:rsidRPr="00FF78A3" w:rsidRDefault="005A7332" w:rsidP="008D55F1">
            <w:pPr>
              <w:shd w:val="clear" w:color="auto" w:fill="FFFFFF"/>
              <w:rPr>
                <w:sz w:val="20"/>
                <w:szCs w:val="20"/>
                <w:lang w:val="uk-UA"/>
              </w:rPr>
            </w:pPr>
            <w:r w:rsidRPr="00FF78A3">
              <w:rPr>
                <w:sz w:val="20"/>
                <w:szCs w:val="20"/>
                <w:lang w:val="uk-UA"/>
              </w:rPr>
              <w:t>Вплив занять спортивним орієнтуванням на організм школяра. Розвиток фізичних якостей орієнтувальника.</w:t>
            </w:r>
          </w:p>
          <w:p w:rsidR="005A7332" w:rsidRPr="00FF78A3" w:rsidRDefault="005A7332" w:rsidP="008D55F1">
            <w:pPr>
              <w:shd w:val="clear" w:color="auto" w:fill="FFFFFF"/>
              <w:rPr>
                <w:color w:val="000000"/>
                <w:spacing w:val="1"/>
                <w:sz w:val="20"/>
                <w:szCs w:val="20"/>
                <w:lang w:val="uk-UA"/>
              </w:rPr>
            </w:pPr>
            <w:r w:rsidRPr="00FF78A3">
              <w:rPr>
                <w:sz w:val="20"/>
                <w:szCs w:val="20"/>
                <w:lang w:val="uk-UA"/>
              </w:rPr>
              <w:t>Правила безпеки життєдіяль</w:t>
            </w:r>
            <w:r>
              <w:rPr>
                <w:sz w:val="20"/>
                <w:szCs w:val="20"/>
                <w:lang w:val="uk-UA"/>
              </w:rPr>
              <w:t>-</w:t>
            </w:r>
            <w:r w:rsidRPr="00FF78A3">
              <w:rPr>
                <w:sz w:val="20"/>
                <w:szCs w:val="20"/>
                <w:lang w:val="uk-UA"/>
              </w:rPr>
              <w:t>ності під час занять</w:t>
            </w:r>
            <w:r w:rsidRPr="00FF78A3">
              <w:rPr>
                <w:b/>
                <w:i/>
                <w:sz w:val="20"/>
                <w:szCs w:val="20"/>
                <w:lang w:val="uk-UA"/>
              </w:rPr>
              <w:t xml:space="preserve"> </w:t>
            </w:r>
            <w:r w:rsidRPr="00FF78A3">
              <w:rPr>
                <w:color w:val="000000"/>
                <w:spacing w:val="1"/>
                <w:sz w:val="20"/>
                <w:szCs w:val="20"/>
                <w:lang w:val="uk-UA"/>
              </w:rPr>
              <w:t>зі спортивного орієнтування</w:t>
            </w:r>
            <w:r>
              <w:rPr>
                <w:color w:val="000000"/>
                <w:spacing w:val="1"/>
                <w:sz w:val="20"/>
                <w:szCs w:val="20"/>
                <w:lang w:val="uk-UA"/>
              </w:rPr>
              <w:t>.</w:t>
            </w:r>
          </w:p>
          <w:p w:rsidR="005A7332" w:rsidRPr="00FF78A3" w:rsidRDefault="005A7332" w:rsidP="008D55F1">
            <w:pPr>
              <w:shd w:val="clear" w:color="auto" w:fill="FFFFFF"/>
              <w:rPr>
                <w:color w:val="000000"/>
                <w:spacing w:val="1"/>
                <w:sz w:val="20"/>
                <w:szCs w:val="20"/>
                <w:lang w:val="uk-UA"/>
              </w:rPr>
            </w:pPr>
            <w:r w:rsidRPr="00FF78A3">
              <w:rPr>
                <w:color w:val="000000"/>
                <w:spacing w:val="1"/>
                <w:sz w:val="20"/>
                <w:szCs w:val="20"/>
                <w:lang w:val="uk-UA"/>
              </w:rPr>
              <w:t>Причини виникнення травм на заняттях зі спортивного орієнтування та їх профілак</w:t>
            </w:r>
            <w:r>
              <w:rPr>
                <w:color w:val="000000"/>
                <w:spacing w:val="1"/>
                <w:sz w:val="20"/>
                <w:szCs w:val="20"/>
                <w:lang w:val="uk-UA"/>
              </w:rPr>
              <w:t>-</w:t>
            </w:r>
            <w:r w:rsidRPr="00FF78A3">
              <w:rPr>
                <w:color w:val="000000"/>
                <w:spacing w:val="1"/>
                <w:sz w:val="20"/>
                <w:szCs w:val="20"/>
                <w:lang w:val="uk-UA"/>
              </w:rPr>
              <w:t>тика</w:t>
            </w:r>
          </w:p>
        </w:tc>
        <w:tc>
          <w:tcPr>
            <w:tcW w:w="5103" w:type="dxa"/>
            <w:tcBorders>
              <w:top w:val="single" w:sz="4" w:space="0" w:color="auto"/>
              <w:left w:val="single" w:sz="4" w:space="0" w:color="auto"/>
              <w:bottom w:val="single" w:sz="4" w:space="0" w:color="auto"/>
              <w:right w:val="single" w:sz="4" w:space="0" w:color="auto"/>
            </w:tcBorders>
          </w:tcPr>
          <w:p w:rsidR="005A7332" w:rsidRPr="00FF78A3" w:rsidRDefault="005A7332" w:rsidP="008D55F1">
            <w:pPr>
              <w:widowControl w:val="0"/>
              <w:rPr>
                <w:b/>
                <w:sz w:val="20"/>
                <w:szCs w:val="20"/>
                <w:lang w:val="uk-UA"/>
              </w:rPr>
            </w:pPr>
            <w:r w:rsidRPr="00FF78A3">
              <w:rPr>
                <w:b/>
                <w:sz w:val="20"/>
                <w:szCs w:val="20"/>
                <w:lang w:val="uk-UA"/>
              </w:rPr>
              <w:t>Учень, учениця:</w:t>
            </w:r>
          </w:p>
          <w:p w:rsidR="005A7332" w:rsidRPr="00FF78A3" w:rsidRDefault="005A7332" w:rsidP="008D55F1">
            <w:pPr>
              <w:rPr>
                <w:bCs/>
                <w:sz w:val="20"/>
                <w:szCs w:val="20"/>
                <w:lang w:val="uk-UA"/>
              </w:rPr>
            </w:pPr>
            <w:r w:rsidRPr="00FF78A3">
              <w:rPr>
                <w:b/>
                <w:bCs/>
                <w:sz w:val="20"/>
                <w:szCs w:val="20"/>
                <w:lang w:val="uk-UA"/>
              </w:rPr>
              <w:t xml:space="preserve">х а р а к т е р и з у є: </w:t>
            </w:r>
            <w:r w:rsidRPr="00FF78A3">
              <w:rPr>
                <w:sz w:val="20"/>
                <w:szCs w:val="20"/>
                <w:lang w:val="uk-UA"/>
              </w:rPr>
              <w:t>розвиток спортивного орієнтування в світі</w:t>
            </w:r>
            <w:r w:rsidRPr="00FF78A3">
              <w:rPr>
                <w:bCs/>
                <w:sz w:val="20"/>
                <w:szCs w:val="20"/>
                <w:lang w:val="uk-UA"/>
              </w:rPr>
              <w:t>;</w:t>
            </w:r>
          </w:p>
          <w:p w:rsidR="005A7332" w:rsidRPr="00FF78A3" w:rsidRDefault="005A7332" w:rsidP="008D55F1">
            <w:pPr>
              <w:rPr>
                <w:sz w:val="20"/>
                <w:szCs w:val="20"/>
                <w:lang w:val="uk-UA"/>
              </w:rPr>
            </w:pPr>
            <w:r w:rsidRPr="00FF78A3">
              <w:rPr>
                <w:b/>
                <w:bCs/>
                <w:sz w:val="20"/>
                <w:szCs w:val="20"/>
                <w:lang w:val="uk-UA"/>
              </w:rPr>
              <w:t xml:space="preserve">р о з у м і є  </w:t>
            </w:r>
            <w:r w:rsidRPr="00FF78A3">
              <w:rPr>
                <w:bCs/>
                <w:sz w:val="20"/>
                <w:szCs w:val="20"/>
                <w:lang w:val="uk-UA"/>
              </w:rPr>
              <w:t>основні</w:t>
            </w:r>
            <w:r w:rsidRPr="00FF78A3">
              <w:rPr>
                <w:color w:val="000000"/>
                <w:spacing w:val="1"/>
                <w:sz w:val="20"/>
                <w:szCs w:val="20"/>
                <w:lang w:val="uk-UA"/>
              </w:rPr>
              <w:t xml:space="preserve"> поняття та терміни </w:t>
            </w:r>
            <w:r w:rsidRPr="00FF78A3">
              <w:rPr>
                <w:sz w:val="20"/>
                <w:szCs w:val="20"/>
                <w:lang w:val="uk-UA"/>
              </w:rPr>
              <w:t>спортивного орієнтування;</w:t>
            </w:r>
          </w:p>
          <w:p w:rsidR="005A7332" w:rsidRPr="00FF78A3" w:rsidRDefault="005A7332" w:rsidP="008D55F1">
            <w:pPr>
              <w:shd w:val="clear" w:color="auto" w:fill="FFFFFF"/>
              <w:rPr>
                <w:b/>
                <w:bCs/>
                <w:sz w:val="20"/>
                <w:szCs w:val="20"/>
                <w:lang w:val="uk-UA"/>
              </w:rPr>
            </w:pPr>
            <w:r w:rsidRPr="00FF78A3">
              <w:rPr>
                <w:b/>
                <w:bCs/>
                <w:sz w:val="20"/>
                <w:szCs w:val="20"/>
                <w:lang w:val="uk-UA"/>
              </w:rPr>
              <w:t xml:space="preserve">х а р а к т е р и з у є: </w:t>
            </w:r>
            <w:r w:rsidRPr="00FF78A3">
              <w:rPr>
                <w:color w:val="000000"/>
                <w:spacing w:val="1"/>
                <w:sz w:val="20"/>
                <w:szCs w:val="20"/>
                <w:lang w:val="uk-UA"/>
              </w:rPr>
              <w:t>основні</w:t>
            </w:r>
            <w:r w:rsidRPr="00FF78A3">
              <w:rPr>
                <w:b/>
                <w:color w:val="000000"/>
                <w:spacing w:val="1"/>
                <w:sz w:val="20"/>
                <w:szCs w:val="20"/>
                <w:lang w:val="uk-UA"/>
              </w:rPr>
              <w:t xml:space="preserve"> </w:t>
            </w:r>
            <w:r w:rsidRPr="00FF78A3">
              <w:rPr>
                <w:color w:val="000000"/>
                <w:spacing w:val="1"/>
                <w:sz w:val="20"/>
                <w:szCs w:val="20"/>
                <w:lang w:val="uk-UA"/>
              </w:rPr>
              <w:t xml:space="preserve">фізичні якості, що розвиваються на заняттях зі </w:t>
            </w:r>
            <w:r w:rsidRPr="00FF78A3">
              <w:rPr>
                <w:sz w:val="20"/>
                <w:szCs w:val="20"/>
                <w:lang w:val="uk-UA"/>
              </w:rPr>
              <w:t>спортивного орієнтування</w:t>
            </w:r>
            <w:r w:rsidRPr="00FF78A3">
              <w:rPr>
                <w:color w:val="000000"/>
                <w:spacing w:val="1"/>
                <w:sz w:val="20"/>
                <w:szCs w:val="20"/>
                <w:lang w:val="uk-UA"/>
              </w:rPr>
              <w:t>;</w:t>
            </w:r>
            <w:r w:rsidRPr="00FF78A3">
              <w:rPr>
                <w:b/>
                <w:bCs/>
                <w:sz w:val="20"/>
                <w:szCs w:val="20"/>
                <w:lang w:val="uk-UA"/>
              </w:rPr>
              <w:t xml:space="preserve"> </w:t>
            </w:r>
            <w:r w:rsidRPr="00FF78A3">
              <w:rPr>
                <w:color w:val="000000"/>
                <w:spacing w:val="1"/>
                <w:sz w:val="20"/>
                <w:szCs w:val="20"/>
                <w:lang w:val="uk-UA"/>
              </w:rPr>
              <w:t>причини виникнення травм на заняттях зі спортивного орієнтування;</w:t>
            </w:r>
          </w:p>
          <w:p w:rsidR="005A7332" w:rsidRPr="00FF78A3" w:rsidRDefault="005A7332" w:rsidP="008D55F1">
            <w:pPr>
              <w:widowControl w:val="0"/>
              <w:rPr>
                <w:bCs/>
                <w:sz w:val="20"/>
                <w:szCs w:val="20"/>
                <w:lang w:val="uk-UA"/>
              </w:rPr>
            </w:pPr>
            <w:r w:rsidRPr="00FF78A3">
              <w:rPr>
                <w:b/>
                <w:sz w:val="20"/>
                <w:szCs w:val="20"/>
                <w:lang w:val="uk-UA"/>
              </w:rPr>
              <w:t xml:space="preserve">д о т р и м у є т ь с я  </w:t>
            </w:r>
            <w:r w:rsidRPr="00FF78A3">
              <w:rPr>
                <w:sz w:val="20"/>
                <w:szCs w:val="20"/>
                <w:lang w:val="uk-UA"/>
              </w:rPr>
              <w:t>правил безпеки життєдіяльності під час занять спортивним орієнтуванням</w:t>
            </w:r>
          </w:p>
        </w:tc>
      </w:tr>
      <w:tr w:rsidR="005A7332" w:rsidRPr="00FF78A3" w:rsidTr="008D55F1">
        <w:trPr>
          <w:trHeight w:val="20"/>
        </w:trPr>
        <w:tc>
          <w:tcPr>
            <w:tcW w:w="9484" w:type="dxa"/>
            <w:gridSpan w:val="2"/>
            <w:tcBorders>
              <w:top w:val="single" w:sz="4" w:space="0" w:color="auto"/>
              <w:left w:val="single" w:sz="4" w:space="0" w:color="auto"/>
              <w:bottom w:val="single" w:sz="4" w:space="0" w:color="auto"/>
              <w:right w:val="single" w:sz="4" w:space="0" w:color="auto"/>
            </w:tcBorders>
          </w:tcPr>
          <w:p w:rsidR="005A7332" w:rsidRPr="00FF78A3" w:rsidRDefault="005A7332" w:rsidP="008D55F1">
            <w:pPr>
              <w:widowControl w:val="0"/>
              <w:spacing w:before="40" w:after="40"/>
              <w:jc w:val="center"/>
              <w:rPr>
                <w:b/>
                <w:i/>
                <w:sz w:val="20"/>
                <w:szCs w:val="20"/>
                <w:lang w:val="uk-UA"/>
              </w:rPr>
            </w:pPr>
            <w:r w:rsidRPr="00FF78A3">
              <w:rPr>
                <w:b/>
                <w:i/>
                <w:sz w:val="20"/>
                <w:szCs w:val="20"/>
                <w:lang w:val="uk-UA"/>
              </w:rPr>
              <w:t>Спеціальна підготовка</w:t>
            </w:r>
          </w:p>
        </w:tc>
      </w:tr>
      <w:tr w:rsidR="005A7332" w:rsidRPr="00FF78A3" w:rsidTr="008D55F1">
        <w:trPr>
          <w:trHeight w:val="20"/>
        </w:trPr>
        <w:tc>
          <w:tcPr>
            <w:tcW w:w="4381" w:type="dxa"/>
            <w:tcBorders>
              <w:top w:val="single" w:sz="4" w:space="0" w:color="auto"/>
              <w:left w:val="single" w:sz="4" w:space="0" w:color="auto"/>
              <w:bottom w:val="single" w:sz="4" w:space="0" w:color="auto"/>
              <w:right w:val="single" w:sz="4" w:space="0" w:color="auto"/>
            </w:tcBorders>
          </w:tcPr>
          <w:p w:rsidR="005A7332" w:rsidRPr="00FF78A3" w:rsidRDefault="005A7332" w:rsidP="008D55F1">
            <w:pPr>
              <w:rPr>
                <w:b/>
                <w:sz w:val="20"/>
                <w:szCs w:val="20"/>
                <w:lang w:val="uk-UA"/>
              </w:rPr>
            </w:pPr>
            <w:r w:rsidRPr="00FF78A3">
              <w:rPr>
                <w:b/>
                <w:sz w:val="20"/>
                <w:szCs w:val="20"/>
                <w:lang w:val="uk-UA"/>
              </w:rPr>
              <w:t>Спеціальна фізична підготовка</w:t>
            </w:r>
          </w:p>
          <w:p w:rsidR="005A7332" w:rsidRPr="00FF78A3" w:rsidRDefault="005A7332" w:rsidP="008D55F1">
            <w:pPr>
              <w:rPr>
                <w:sz w:val="20"/>
                <w:szCs w:val="20"/>
                <w:lang w:val="uk-UA"/>
              </w:rPr>
            </w:pPr>
            <w:r w:rsidRPr="00FF78A3">
              <w:rPr>
                <w:sz w:val="20"/>
                <w:szCs w:val="20"/>
                <w:lang w:val="uk-UA"/>
              </w:rPr>
              <w:t xml:space="preserve"> Спеціальні бігові вправи; стрибкові вправи: багатоскоки.</w:t>
            </w:r>
          </w:p>
          <w:p w:rsidR="005A7332" w:rsidRPr="00FF78A3" w:rsidRDefault="005A7332" w:rsidP="008D55F1">
            <w:pPr>
              <w:rPr>
                <w:sz w:val="20"/>
                <w:szCs w:val="20"/>
                <w:lang w:val="uk-UA"/>
              </w:rPr>
            </w:pPr>
            <w:r w:rsidRPr="00FF78A3">
              <w:rPr>
                <w:sz w:val="20"/>
                <w:szCs w:val="20"/>
                <w:lang w:val="uk-UA"/>
              </w:rPr>
              <w:t>Стрибки у висоту та довжину з розбігу.</w:t>
            </w:r>
          </w:p>
          <w:p w:rsidR="005A7332" w:rsidRPr="00FF78A3" w:rsidRDefault="005A7332" w:rsidP="008D55F1">
            <w:pPr>
              <w:rPr>
                <w:sz w:val="20"/>
                <w:szCs w:val="20"/>
                <w:lang w:val="uk-UA"/>
              </w:rPr>
            </w:pPr>
            <w:r w:rsidRPr="00FF78A3">
              <w:rPr>
                <w:sz w:val="20"/>
                <w:szCs w:val="20"/>
                <w:lang w:val="uk-UA"/>
              </w:rPr>
              <w:t xml:space="preserve">Стартування, біг </w:t>
            </w:r>
            <w:r w:rsidRPr="00390752">
              <w:rPr>
                <w:sz w:val="20"/>
                <w:szCs w:val="20"/>
                <w:lang w:val="uk-UA"/>
              </w:rPr>
              <w:t>на дистанції</w:t>
            </w:r>
            <w:r w:rsidRPr="00FF78A3">
              <w:rPr>
                <w:sz w:val="20"/>
                <w:szCs w:val="20"/>
                <w:lang w:val="uk-UA"/>
              </w:rPr>
              <w:t>, фінішування.</w:t>
            </w:r>
          </w:p>
          <w:p w:rsidR="005A7332" w:rsidRPr="00FF78A3" w:rsidRDefault="005A7332" w:rsidP="008D55F1">
            <w:pPr>
              <w:rPr>
                <w:sz w:val="20"/>
                <w:szCs w:val="20"/>
                <w:lang w:val="uk-UA"/>
              </w:rPr>
            </w:pPr>
            <w:r w:rsidRPr="00FF78A3">
              <w:rPr>
                <w:sz w:val="20"/>
                <w:szCs w:val="20"/>
                <w:lang w:val="uk-UA"/>
              </w:rPr>
              <w:t xml:space="preserve">Рівномірний біг до </w:t>
            </w:r>
            <w:smartTag w:uri="urn:schemas-microsoft-com:office:smarttags" w:element="metricconverter">
              <w:smartTagPr>
                <w:attr w:name="ProductID" w:val="1000 м"/>
              </w:smartTagPr>
              <w:r w:rsidRPr="00FF78A3">
                <w:rPr>
                  <w:sz w:val="20"/>
                  <w:szCs w:val="20"/>
                  <w:lang w:val="uk-UA"/>
                </w:rPr>
                <w:t>1000 м</w:t>
              </w:r>
            </w:smartTag>
            <w:r w:rsidRPr="00FF78A3">
              <w:rPr>
                <w:sz w:val="20"/>
                <w:szCs w:val="20"/>
                <w:lang w:val="uk-UA"/>
              </w:rPr>
              <w:t xml:space="preserve"> (хл.), до </w:t>
            </w:r>
            <w:smartTag w:uri="urn:schemas-microsoft-com:office:smarttags" w:element="metricconverter">
              <w:smartTagPr>
                <w:attr w:name="ProductID" w:val="800 м"/>
              </w:smartTagPr>
              <w:r w:rsidRPr="00FF78A3">
                <w:rPr>
                  <w:sz w:val="20"/>
                  <w:szCs w:val="20"/>
                  <w:lang w:val="uk-UA"/>
                </w:rPr>
                <w:t>800 м</w:t>
              </w:r>
            </w:smartTag>
            <w:r w:rsidRPr="00FF78A3">
              <w:rPr>
                <w:sz w:val="20"/>
                <w:szCs w:val="20"/>
                <w:lang w:val="uk-UA"/>
              </w:rPr>
              <w:t xml:space="preserve"> (дівч.).</w:t>
            </w:r>
          </w:p>
          <w:p w:rsidR="005A7332" w:rsidRPr="00FF78A3" w:rsidRDefault="005A7332" w:rsidP="008D55F1">
            <w:pPr>
              <w:rPr>
                <w:sz w:val="20"/>
                <w:szCs w:val="20"/>
                <w:lang w:val="uk-UA"/>
              </w:rPr>
            </w:pPr>
            <w:r w:rsidRPr="00FF78A3">
              <w:rPr>
                <w:sz w:val="20"/>
                <w:szCs w:val="20"/>
                <w:lang w:val="uk-UA"/>
              </w:rPr>
              <w:t xml:space="preserve">Біг по пересіченій місцевості до </w:t>
            </w:r>
            <w:smartTag w:uri="urn:schemas-microsoft-com:office:smarttags" w:element="metricconverter">
              <w:smartTagPr>
                <w:attr w:name="ProductID" w:val="1000 м"/>
              </w:smartTagPr>
              <w:r w:rsidRPr="00FF78A3">
                <w:rPr>
                  <w:sz w:val="20"/>
                  <w:szCs w:val="20"/>
                  <w:lang w:val="uk-UA"/>
                </w:rPr>
                <w:t>1000 м</w:t>
              </w:r>
            </w:smartTag>
            <w:r w:rsidRPr="00FF78A3">
              <w:rPr>
                <w:sz w:val="20"/>
                <w:szCs w:val="20"/>
                <w:lang w:val="uk-UA"/>
              </w:rPr>
              <w:t xml:space="preserve"> (хл.), до </w:t>
            </w:r>
            <w:smartTag w:uri="urn:schemas-microsoft-com:office:smarttags" w:element="metricconverter">
              <w:smartTagPr>
                <w:attr w:name="ProductID" w:val="800 м"/>
              </w:smartTagPr>
              <w:r w:rsidRPr="00FF78A3">
                <w:rPr>
                  <w:sz w:val="20"/>
                  <w:szCs w:val="20"/>
                  <w:lang w:val="uk-UA"/>
                </w:rPr>
                <w:t>800 м</w:t>
              </w:r>
            </w:smartTag>
            <w:r w:rsidRPr="00FF78A3">
              <w:rPr>
                <w:sz w:val="20"/>
                <w:szCs w:val="20"/>
                <w:lang w:val="uk-UA"/>
              </w:rPr>
              <w:t xml:space="preserve"> (дівч.).</w:t>
            </w:r>
          </w:p>
          <w:p w:rsidR="005A7332" w:rsidRPr="00FF78A3" w:rsidRDefault="005A7332" w:rsidP="008D55F1">
            <w:pPr>
              <w:rPr>
                <w:sz w:val="20"/>
                <w:szCs w:val="20"/>
                <w:lang w:val="uk-UA"/>
              </w:rPr>
            </w:pPr>
            <w:r w:rsidRPr="00FF78A3">
              <w:rPr>
                <w:sz w:val="20"/>
                <w:szCs w:val="20"/>
                <w:lang w:val="uk-UA"/>
              </w:rPr>
              <w:t>Вправи на рівновагу.</w:t>
            </w:r>
          </w:p>
          <w:p w:rsidR="005A7332" w:rsidRPr="00FF78A3" w:rsidRDefault="005A7332" w:rsidP="008D55F1">
            <w:pPr>
              <w:rPr>
                <w:sz w:val="20"/>
                <w:szCs w:val="20"/>
                <w:lang w:val="uk-UA"/>
              </w:rPr>
            </w:pPr>
            <w:r w:rsidRPr="00FF78A3">
              <w:rPr>
                <w:sz w:val="20"/>
                <w:szCs w:val="20"/>
                <w:lang w:val="uk-UA"/>
              </w:rPr>
              <w:t xml:space="preserve">Вправи на перекладині. </w:t>
            </w: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r w:rsidRPr="00FF78A3">
              <w:rPr>
                <w:b/>
                <w:sz w:val="20"/>
                <w:szCs w:val="20"/>
                <w:lang w:val="uk-UA"/>
              </w:rPr>
              <w:t>Спеціальна топографічна підготовка для занять у класі</w:t>
            </w:r>
          </w:p>
          <w:p w:rsidR="005A7332" w:rsidRPr="00FF78A3" w:rsidRDefault="005A7332" w:rsidP="008D55F1">
            <w:pPr>
              <w:shd w:val="clear" w:color="auto" w:fill="FFFFFF"/>
              <w:rPr>
                <w:sz w:val="20"/>
                <w:szCs w:val="20"/>
                <w:lang w:val="uk-UA"/>
              </w:rPr>
            </w:pPr>
            <w:r w:rsidRPr="00FF78A3">
              <w:rPr>
                <w:sz w:val="20"/>
                <w:szCs w:val="20"/>
                <w:lang w:val="uk-UA"/>
              </w:rPr>
              <w:t>Поняття про план і мапу, масштаб, орієнтування мапи, кольори мапи, горизонталі.</w:t>
            </w:r>
          </w:p>
          <w:p w:rsidR="005A7332" w:rsidRPr="00FF78A3" w:rsidRDefault="005A7332" w:rsidP="008D55F1">
            <w:pPr>
              <w:shd w:val="clear" w:color="auto" w:fill="FFFFFF"/>
              <w:rPr>
                <w:sz w:val="20"/>
                <w:szCs w:val="20"/>
                <w:lang w:val="uk-UA"/>
              </w:rPr>
            </w:pPr>
            <w:r w:rsidRPr="00FF78A3">
              <w:rPr>
                <w:sz w:val="20"/>
                <w:szCs w:val="20"/>
                <w:lang w:val="uk-UA"/>
              </w:rPr>
              <w:t>Поняття про компас, планшет.</w:t>
            </w:r>
          </w:p>
          <w:p w:rsidR="005A7332" w:rsidRPr="00FF78A3" w:rsidRDefault="005A7332" w:rsidP="008D55F1">
            <w:pPr>
              <w:rPr>
                <w:sz w:val="20"/>
                <w:szCs w:val="20"/>
                <w:lang w:val="uk-UA"/>
              </w:rPr>
            </w:pPr>
            <w:r w:rsidRPr="00FF78A3">
              <w:rPr>
                <w:sz w:val="20"/>
                <w:szCs w:val="20"/>
                <w:lang w:val="uk-UA"/>
              </w:rPr>
              <w:t>Визначення відстані на мапі.</w:t>
            </w:r>
          </w:p>
          <w:p w:rsidR="005A7332" w:rsidRPr="00FF78A3" w:rsidRDefault="005A7332" w:rsidP="008D55F1">
            <w:pPr>
              <w:rPr>
                <w:sz w:val="20"/>
                <w:szCs w:val="20"/>
                <w:lang w:val="uk-UA"/>
              </w:rPr>
            </w:pPr>
            <w:r w:rsidRPr="00FF78A3">
              <w:rPr>
                <w:sz w:val="20"/>
                <w:szCs w:val="20"/>
                <w:lang w:val="uk-UA"/>
              </w:rPr>
              <w:t>Визначення на мапі магнітних азимутів.</w:t>
            </w:r>
          </w:p>
          <w:p w:rsidR="005A7332" w:rsidRPr="00FF78A3" w:rsidRDefault="005A7332" w:rsidP="008D55F1">
            <w:pPr>
              <w:rPr>
                <w:sz w:val="20"/>
                <w:szCs w:val="20"/>
                <w:lang w:val="uk-UA"/>
              </w:rPr>
            </w:pPr>
            <w:r w:rsidRPr="00FF78A3">
              <w:rPr>
                <w:sz w:val="20"/>
                <w:szCs w:val="20"/>
                <w:lang w:val="uk-UA"/>
              </w:rPr>
              <w:t>Вивчення топографічних умовних знаків місцевих предметів.</w:t>
            </w:r>
          </w:p>
          <w:p w:rsidR="005A7332" w:rsidRPr="00FF78A3" w:rsidRDefault="005A7332" w:rsidP="008D55F1">
            <w:pPr>
              <w:rPr>
                <w:sz w:val="20"/>
                <w:szCs w:val="20"/>
                <w:lang w:val="uk-UA"/>
              </w:rPr>
            </w:pPr>
          </w:p>
          <w:p w:rsidR="005A7332" w:rsidRPr="00FF78A3" w:rsidRDefault="005A7332" w:rsidP="008D55F1">
            <w:pPr>
              <w:rPr>
                <w:b/>
                <w:sz w:val="20"/>
                <w:szCs w:val="20"/>
                <w:lang w:val="uk-UA"/>
              </w:rPr>
            </w:pPr>
            <w:r w:rsidRPr="00FF78A3">
              <w:rPr>
                <w:b/>
                <w:sz w:val="20"/>
                <w:szCs w:val="20"/>
                <w:lang w:val="uk-UA"/>
              </w:rPr>
              <w:t>Спеціальна топографічна підготовка для занять на місцевості</w:t>
            </w:r>
          </w:p>
          <w:p w:rsidR="005A7332" w:rsidRPr="00FF78A3" w:rsidRDefault="005A7332" w:rsidP="008D55F1">
            <w:pPr>
              <w:rPr>
                <w:sz w:val="20"/>
                <w:szCs w:val="20"/>
                <w:lang w:val="uk-UA"/>
              </w:rPr>
            </w:pPr>
            <w:r w:rsidRPr="00FF78A3">
              <w:rPr>
                <w:sz w:val="20"/>
                <w:szCs w:val="20"/>
                <w:lang w:val="uk-UA"/>
              </w:rPr>
              <w:t xml:space="preserve">Суть орієнтування на місцевості. </w:t>
            </w:r>
          </w:p>
          <w:p w:rsidR="005A7332" w:rsidRPr="00FF78A3" w:rsidRDefault="005A7332" w:rsidP="008D55F1">
            <w:pPr>
              <w:rPr>
                <w:sz w:val="20"/>
                <w:szCs w:val="20"/>
                <w:lang w:val="uk-UA"/>
              </w:rPr>
            </w:pPr>
            <w:r w:rsidRPr="00FF78A3">
              <w:rPr>
                <w:sz w:val="20"/>
                <w:szCs w:val="20"/>
                <w:lang w:val="uk-UA"/>
              </w:rPr>
              <w:t xml:space="preserve">Вивчення та набуття навичок роботи з компасом. </w:t>
            </w:r>
          </w:p>
          <w:p w:rsidR="005A7332" w:rsidRPr="00FF78A3" w:rsidRDefault="005A7332" w:rsidP="008D55F1">
            <w:pPr>
              <w:contextualSpacing/>
              <w:jc w:val="both"/>
              <w:rPr>
                <w:sz w:val="20"/>
                <w:szCs w:val="20"/>
                <w:lang w:val="uk-UA"/>
              </w:rPr>
            </w:pPr>
            <w:r w:rsidRPr="00FF78A3">
              <w:rPr>
                <w:sz w:val="20"/>
                <w:szCs w:val="20"/>
                <w:lang w:val="uk-UA"/>
              </w:rPr>
              <w:t>Визначення азимуту на місцевий предмет і напрямку руху за магнітним азимутом.</w:t>
            </w:r>
          </w:p>
          <w:p w:rsidR="005A7332" w:rsidRPr="00FF78A3" w:rsidRDefault="005A7332" w:rsidP="008D55F1">
            <w:pPr>
              <w:rPr>
                <w:b/>
                <w:sz w:val="20"/>
                <w:szCs w:val="20"/>
                <w:lang w:val="uk-UA"/>
              </w:rPr>
            </w:pPr>
            <w:r w:rsidRPr="00FF78A3">
              <w:rPr>
                <w:sz w:val="20"/>
                <w:szCs w:val="20"/>
                <w:lang w:val="uk-UA"/>
              </w:rPr>
              <w:t>Робота з мапою.</w:t>
            </w:r>
          </w:p>
          <w:p w:rsidR="005A7332" w:rsidRPr="00FF78A3" w:rsidRDefault="005A7332" w:rsidP="008D55F1">
            <w:pPr>
              <w:rPr>
                <w:sz w:val="20"/>
                <w:szCs w:val="20"/>
                <w:lang w:val="uk-UA"/>
              </w:rPr>
            </w:pPr>
            <w:r w:rsidRPr="00FF78A3">
              <w:rPr>
                <w:sz w:val="20"/>
                <w:szCs w:val="20"/>
                <w:lang w:val="uk-UA"/>
              </w:rPr>
              <w:t xml:space="preserve">Вивчення рельєфу місцевості. </w:t>
            </w:r>
          </w:p>
          <w:p w:rsidR="005A7332" w:rsidRPr="00FF78A3" w:rsidRDefault="005A7332" w:rsidP="008D55F1">
            <w:pPr>
              <w:rPr>
                <w:sz w:val="20"/>
                <w:szCs w:val="20"/>
                <w:lang w:val="uk-UA"/>
              </w:rPr>
            </w:pPr>
            <w:r w:rsidRPr="00FF78A3">
              <w:rPr>
                <w:sz w:val="20"/>
                <w:szCs w:val="20"/>
                <w:lang w:val="uk-UA"/>
              </w:rPr>
              <w:t>Рух за азимутом.</w:t>
            </w:r>
          </w:p>
          <w:p w:rsidR="005A7332" w:rsidRPr="00FF78A3" w:rsidRDefault="005A7332" w:rsidP="008D55F1">
            <w:pPr>
              <w:rPr>
                <w:sz w:val="20"/>
                <w:szCs w:val="20"/>
                <w:lang w:val="uk-UA"/>
              </w:rPr>
            </w:pPr>
            <w:r w:rsidRPr="00FF78A3">
              <w:rPr>
                <w:sz w:val="20"/>
                <w:szCs w:val="20"/>
                <w:lang w:val="uk-UA"/>
              </w:rPr>
              <w:t>Вправи на відновлення орієнтації у випадку її втрати.</w:t>
            </w:r>
          </w:p>
          <w:p w:rsidR="005A7332" w:rsidRPr="00FF78A3" w:rsidRDefault="005A7332" w:rsidP="008D55F1">
            <w:pPr>
              <w:rPr>
                <w:sz w:val="20"/>
                <w:szCs w:val="20"/>
                <w:lang w:val="uk-UA"/>
              </w:rPr>
            </w:pPr>
            <w:r w:rsidRPr="00FF78A3">
              <w:rPr>
                <w:sz w:val="20"/>
                <w:szCs w:val="20"/>
                <w:lang w:val="uk-UA"/>
              </w:rPr>
              <w:t>Орієнтування в заданому напрямку.</w:t>
            </w:r>
          </w:p>
          <w:p w:rsidR="005A7332" w:rsidRPr="00FF78A3" w:rsidRDefault="005A7332" w:rsidP="008D55F1">
            <w:pPr>
              <w:rPr>
                <w:sz w:val="20"/>
                <w:szCs w:val="20"/>
                <w:lang w:val="uk-UA"/>
              </w:rPr>
            </w:pPr>
            <w:r w:rsidRPr="00FF78A3">
              <w:rPr>
                <w:sz w:val="20"/>
                <w:szCs w:val="20"/>
                <w:lang w:val="uk-UA"/>
              </w:rPr>
              <w:t>Участь в туристичному поході.</w:t>
            </w: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Default="005A7332" w:rsidP="008D55F1">
            <w:pPr>
              <w:rPr>
                <w:b/>
                <w:sz w:val="20"/>
                <w:szCs w:val="20"/>
                <w:lang w:val="uk-UA"/>
              </w:rPr>
            </w:pPr>
          </w:p>
          <w:p w:rsidR="005A7332" w:rsidRDefault="005A7332" w:rsidP="008D55F1">
            <w:pPr>
              <w:rPr>
                <w:b/>
                <w:sz w:val="20"/>
                <w:szCs w:val="20"/>
                <w:lang w:val="uk-UA"/>
              </w:rPr>
            </w:pPr>
          </w:p>
          <w:p w:rsidR="005A7332" w:rsidRDefault="005A7332" w:rsidP="008D55F1">
            <w:pPr>
              <w:rPr>
                <w:b/>
                <w:sz w:val="20"/>
                <w:szCs w:val="20"/>
                <w:lang w:val="uk-UA"/>
              </w:rPr>
            </w:pPr>
          </w:p>
          <w:p w:rsidR="005A7332" w:rsidRPr="00FF78A3" w:rsidRDefault="005A7332" w:rsidP="008D55F1">
            <w:pPr>
              <w:rPr>
                <w:b/>
                <w:sz w:val="20"/>
                <w:szCs w:val="20"/>
                <w:lang w:val="uk-UA"/>
              </w:rPr>
            </w:pPr>
            <w:r w:rsidRPr="00FF78A3">
              <w:rPr>
                <w:b/>
                <w:sz w:val="20"/>
                <w:szCs w:val="20"/>
                <w:lang w:val="uk-UA"/>
              </w:rPr>
              <w:t>Спеціальна тактична підготовка</w:t>
            </w:r>
          </w:p>
          <w:p w:rsidR="005A7332" w:rsidRPr="00FF78A3" w:rsidRDefault="005A7332" w:rsidP="008D55F1">
            <w:pPr>
              <w:rPr>
                <w:sz w:val="20"/>
                <w:szCs w:val="20"/>
                <w:lang w:val="uk-UA"/>
              </w:rPr>
            </w:pPr>
            <w:r w:rsidRPr="00FF78A3">
              <w:rPr>
                <w:sz w:val="20"/>
                <w:szCs w:val="20"/>
                <w:lang w:val="uk-UA"/>
              </w:rPr>
              <w:t>Особливості дій орієнтувальника в орієнтуванні у заданому напрямку.</w:t>
            </w:r>
          </w:p>
          <w:p w:rsidR="005A7332" w:rsidRPr="00FF78A3" w:rsidRDefault="005A7332" w:rsidP="008D55F1">
            <w:pPr>
              <w:rPr>
                <w:sz w:val="20"/>
                <w:szCs w:val="20"/>
                <w:lang w:val="uk-UA"/>
              </w:rPr>
            </w:pPr>
            <w:r w:rsidRPr="00FF78A3">
              <w:rPr>
                <w:sz w:val="20"/>
                <w:szCs w:val="20"/>
                <w:lang w:val="uk-UA"/>
              </w:rPr>
              <w:t>Вибір маршруту руху.</w:t>
            </w:r>
          </w:p>
          <w:p w:rsidR="005A7332" w:rsidRPr="00FF78A3" w:rsidRDefault="005A7332" w:rsidP="008D55F1">
            <w:pPr>
              <w:rPr>
                <w:sz w:val="20"/>
                <w:szCs w:val="20"/>
                <w:lang w:val="uk-UA"/>
              </w:rPr>
            </w:pPr>
            <w:r w:rsidRPr="00FF78A3">
              <w:rPr>
                <w:sz w:val="20"/>
                <w:szCs w:val="20"/>
                <w:lang w:val="uk-UA"/>
              </w:rPr>
              <w:t>Вихід на прив’язку та пошук контрольних пунктів.</w:t>
            </w:r>
          </w:p>
          <w:p w:rsidR="005A7332" w:rsidRPr="00FF78A3" w:rsidRDefault="005A7332" w:rsidP="008D55F1">
            <w:pPr>
              <w:rPr>
                <w:sz w:val="20"/>
                <w:szCs w:val="20"/>
                <w:lang w:val="uk-UA"/>
              </w:rPr>
            </w:pPr>
            <w:r w:rsidRPr="00FF78A3">
              <w:rPr>
                <w:sz w:val="20"/>
                <w:szCs w:val="20"/>
                <w:lang w:val="uk-UA"/>
              </w:rPr>
              <w:t>Дії орієнтува</w:t>
            </w:r>
            <w:r>
              <w:rPr>
                <w:sz w:val="20"/>
                <w:szCs w:val="20"/>
                <w:lang w:val="uk-UA"/>
              </w:rPr>
              <w:t>льника на різних етапах змагань</w:t>
            </w:r>
          </w:p>
        </w:tc>
        <w:tc>
          <w:tcPr>
            <w:tcW w:w="5103" w:type="dxa"/>
            <w:tcBorders>
              <w:top w:val="single" w:sz="4" w:space="0" w:color="auto"/>
              <w:left w:val="single" w:sz="4" w:space="0" w:color="auto"/>
              <w:bottom w:val="single" w:sz="4" w:space="0" w:color="auto"/>
              <w:right w:val="single" w:sz="4" w:space="0" w:color="auto"/>
            </w:tcBorders>
          </w:tcPr>
          <w:p w:rsidR="005A7332" w:rsidRPr="00FF78A3" w:rsidRDefault="005A7332" w:rsidP="008D55F1">
            <w:pPr>
              <w:widowControl w:val="0"/>
              <w:rPr>
                <w:b/>
                <w:sz w:val="20"/>
                <w:szCs w:val="20"/>
                <w:lang w:val="uk-UA"/>
              </w:rPr>
            </w:pPr>
            <w:r w:rsidRPr="00FF78A3">
              <w:rPr>
                <w:b/>
                <w:sz w:val="20"/>
                <w:szCs w:val="20"/>
                <w:lang w:val="uk-UA"/>
              </w:rPr>
              <w:t xml:space="preserve">Учень: </w:t>
            </w:r>
          </w:p>
          <w:p w:rsidR="005A7332" w:rsidRPr="00FF78A3" w:rsidRDefault="005A7332" w:rsidP="008D55F1">
            <w:pPr>
              <w:widowControl w:val="0"/>
              <w:rPr>
                <w:b/>
                <w:sz w:val="20"/>
                <w:szCs w:val="20"/>
                <w:lang w:val="uk-UA"/>
              </w:rPr>
            </w:pPr>
            <w:r w:rsidRPr="00FF78A3">
              <w:rPr>
                <w:b/>
                <w:sz w:val="20"/>
                <w:szCs w:val="20"/>
                <w:lang w:val="uk-UA"/>
              </w:rPr>
              <w:t>в и к о н у є:</w:t>
            </w:r>
          </w:p>
          <w:p w:rsidR="005A7332" w:rsidRPr="00FF78A3" w:rsidRDefault="005A7332" w:rsidP="008D55F1">
            <w:pPr>
              <w:rPr>
                <w:sz w:val="20"/>
                <w:szCs w:val="20"/>
                <w:lang w:val="uk-UA"/>
              </w:rPr>
            </w:pPr>
            <w:r w:rsidRPr="00FF78A3">
              <w:rPr>
                <w:sz w:val="20"/>
                <w:szCs w:val="20"/>
                <w:lang w:val="uk-UA"/>
              </w:rPr>
              <w:t>спеціальні бігові вправи, стрибкові вправи: багатоскоки;</w:t>
            </w:r>
          </w:p>
          <w:p w:rsidR="005A7332" w:rsidRPr="00FF78A3" w:rsidRDefault="005A7332" w:rsidP="008D55F1">
            <w:pPr>
              <w:rPr>
                <w:sz w:val="20"/>
                <w:szCs w:val="20"/>
                <w:lang w:val="uk-UA"/>
              </w:rPr>
            </w:pPr>
            <w:r w:rsidRPr="00FF78A3">
              <w:rPr>
                <w:sz w:val="20"/>
                <w:szCs w:val="20"/>
                <w:lang w:val="uk-UA"/>
              </w:rPr>
              <w:t>стрибки у висоту та довжину з розбігу;</w:t>
            </w:r>
          </w:p>
          <w:p w:rsidR="005A7332" w:rsidRPr="00FF78A3" w:rsidRDefault="005A7332" w:rsidP="008D55F1">
            <w:pPr>
              <w:rPr>
                <w:sz w:val="20"/>
                <w:szCs w:val="20"/>
                <w:lang w:val="uk-UA"/>
              </w:rPr>
            </w:pPr>
            <w:r w:rsidRPr="00FF78A3">
              <w:rPr>
                <w:sz w:val="20"/>
                <w:szCs w:val="20"/>
                <w:lang w:val="uk-UA"/>
              </w:rPr>
              <w:t xml:space="preserve">стартування, біг </w:t>
            </w:r>
            <w:r w:rsidRPr="00390752">
              <w:rPr>
                <w:sz w:val="20"/>
                <w:szCs w:val="20"/>
                <w:lang w:val="uk-UA"/>
              </w:rPr>
              <w:t>на дистанції</w:t>
            </w:r>
            <w:r w:rsidRPr="00FF78A3">
              <w:rPr>
                <w:sz w:val="20"/>
                <w:szCs w:val="20"/>
                <w:lang w:val="uk-UA"/>
              </w:rPr>
              <w:t>, фінішування;</w:t>
            </w:r>
          </w:p>
          <w:p w:rsidR="005A7332" w:rsidRPr="00FF78A3" w:rsidRDefault="005A7332" w:rsidP="008D55F1">
            <w:pPr>
              <w:rPr>
                <w:sz w:val="20"/>
                <w:szCs w:val="20"/>
                <w:lang w:val="uk-UA"/>
              </w:rPr>
            </w:pPr>
            <w:r w:rsidRPr="00FF78A3">
              <w:rPr>
                <w:sz w:val="20"/>
                <w:szCs w:val="20"/>
                <w:lang w:val="uk-UA"/>
              </w:rPr>
              <w:t xml:space="preserve">рівномірний біг до </w:t>
            </w:r>
            <w:smartTag w:uri="urn:schemas-microsoft-com:office:smarttags" w:element="metricconverter">
              <w:smartTagPr>
                <w:attr w:name="ProductID" w:val="1000 м"/>
              </w:smartTagPr>
              <w:r w:rsidRPr="00FF78A3">
                <w:rPr>
                  <w:sz w:val="20"/>
                  <w:szCs w:val="20"/>
                  <w:lang w:val="uk-UA"/>
                </w:rPr>
                <w:t>1000 м</w:t>
              </w:r>
            </w:smartTag>
            <w:r w:rsidRPr="00FF78A3">
              <w:rPr>
                <w:sz w:val="20"/>
                <w:szCs w:val="20"/>
                <w:lang w:val="uk-UA"/>
              </w:rPr>
              <w:t>;</w:t>
            </w:r>
          </w:p>
          <w:p w:rsidR="005A7332" w:rsidRPr="00FF78A3" w:rsidRDefault="005A7332" w:rsidP="008D55F1">
            <w:pPr>
              <w:rPr>
                <w:sz w:val="20"/>
                <w:szCs w:val="20"/>
                <w:lang w:val="uk-UA"/>
              </w:rPr>
            </w:pPr>
            <w:r w:rsidRPr="00FF78A3">
              <w:rPr>
                <w:sz w:val="20"/>
                <w:szCs w:val="20"/>
                <w:lang w:val="uk-UA"/>
              </w:rPr>
              <w:t xml:space="preserve">біг по пересіченій місцевості до </w:t>
            </w:r>
            <w:smartTag w:uri="urn:schemas-microsoft-com:office:smarttags" w:element="metricconverter">
              <w:smartTagPr>
                <w:attr w:name="ProductID" w:val="1000 м"/>
              </w:smartTagPr>
              <w:r w:rsidRPr="00FF78A3">
                <w:rPr>
                  <w:sz w:val="20"/>
                  <w:szCs w:val="20"/>
                  <w:lang w:val="uk-UA"/>
                </w:rPr>
                <w:t>1000 м</w:t>
              </w:r>
            </w:smartTag>
            <w:r w:rsidRPr="00FF78A3">
              <w:rPr>
                <w:sz w:val="20"/>
                <w:szCs w:val="20"/>
                <w:lang w:val="uk-UA"/>
              </w:rPr>
              <w:t>, без врахування часу;</w:t>
            </w:r>
          </w:p>
          <w:p w:rsidR="005A7332" w:rsidRPr="00FF78A3" w:rsidRDefault="005A7332" w:rsidP="008D55F1">
            <w:pPr>
              <w:rPr>
                <w:sz w:val="20"/>
                <w:szCs w:val="20"/>
                <w:lang w:val="uk-UA"/>
              </w:rPr>
            </w:pPr>
            <w:r w:rsidRPr="00FF78A3">
              <w:rPr>
                <w:sz w:val="20"/>
                <w:szCs w:val="20"/>
                <w:lang w:val="uk-UA"/>
              </w:rPr>
              <w:t>вправи на рівновагу;</w:t>
            </w:r>
          </w:p>
          <w:p w:rsidR="005A7332" w:rsidRPr="00FF78A3" w:rsidRDefault="005A7332" w:rsidP="008D55F1">
            <w:pPr>
              <w:rPr>
                <w:sz w:val="20"/>
                <w:szCs w:val="20"/>
                <w:lang w:val="uk-UA"/>
              </w:rPr>
            </w:pPr>
            <w:r w:rsidRPr="00FF78A3">
              <w:rPr>
                <w:sz w:val="20"/>
                <w:szCs w:val="20"/>
                <w:lang w:val="uk-UA"/>
              </w:rPr>
              <w:t xml:space="preserve">вправи на перекладині. </w:t>
            </w:r>
          </w:p>
          <w:p w:rsidR="005A7332" w:rsidRPr="00FF78A3" w:rsidRDefault="005A7332" w:rsidP="008D55F1">
            <w:pPr>
              <w:widowControl w:val="0"/>
              <w:rPr>
                <w:b/>
                <w:sz w:val="20"/>
                <w:szCs w:val="20"/>
                <w:lang w:val="uk-UA"/>
              </w:rPr>
            </w:pPr>
            <w:r w:rsidRPr="00FF78A3">
              <w:rPr>
                <w:b/>
                <w:sz w:val="20"/>
                <w:szCs w:val="20"/>
                <w:lang w:val="uk-UA"/>
              </w:rPr>
              <w:t xml:space="preserve">Учениця </w:t>
            </w:r>
          </w:p>
          <w:p w:rsidR="005A7332" w:rsidRPr="00FF78A3" w:rsidRDefault="005A7332" w:rsidP="008D55F1">
            <w:pPr>
              <w:widowControl w:val="0"/>
              <w:rPr>
                <w:b/>
                <w:sz w:val="20"/>
                <w:szCs w:val="20"/>
                <w:lang w:val="uk-UA"/>
              </w:rPr>
            </w:pPr>
            <w:r w:rsidRPr="00FF78A3">
              <w:rPr>
                <w:b/>
                <w:sz w:val="20"/>
                <w:szCs w:val="20"/>
                <w:lang w:val="uk-UA"/>
              </w:rPr>
              <w:t>в и к о н у є:</w:t>
            </w:r>
          </w:p>
          <w:p w:rsidR="005A7332" w:rsidRPr="00FF78A3" w:rsidRDefault="005A7332" w:rsidP="008D55F1">
            <w:pPr>
              <w:rPr>
                <w:sz w:val="20"/>
                <w:szCs w:val="20"/>
                <w:lang w:val="uk-UA"/>
              </w:rPr>
            </w:pPr>
            <w:r w:rsidRPr="00FF78A3">
              <w:rPr>
                <w:sz w:val="20"/>
                <w:szCs w:val="20"/>
                <w:lang w:val="uk-UA"/>
              </w:rPr>
              <w:t>спеціальні бігові вправи, стрибкові вправи: багатоскоки;</w:t>
            </w:r>
          </w:p>
          <w:p w:rsidR="005A7332" w:rsidRPr="00FF78A3" w:rsidRDefault="005A7332" w:rsidP="008D55F1">
            <w:pPr>
              <w:rPr>
                <w:sz w:val="20"/>
                <w:szCs w:val="20"/>
                <w:lang w:val="uk-UA"/>
              </w:rPr>
            </w:pPr>
            <w:r w:rsidRPr="00FF78A3">
              <w:rPr>
                <w:sz w:val="20"/>
                <w:szCs w:val="20"/>
                <w:lang w:val="uk-UA"/>
              </w:rPr>
              <w:t>стрибки у висоту та довжину з розбігу;</w:t>
            </w:r>
          </w:p>
          <w:p w:rsidR="005A7332" w:rsidRPr="00FF78A3" w:rsidRDefault="005A7332" w:rsidP="008D55F1">
            <w:pPr>
              <w:rPr>
                <w:sz w:val="20"/>
                <w:szCs w:val="20"/>
                <w:lang w:val="uk-UA"/>
              </w:rPr>
            </w:pPr>
            <w:r w:rsidRPr="00FF78A3">
              <w:rPr>
                <w:sz w:val="20"/>
                <w:szCs w:val="20"/>
                <w:lang w:val="uk-UA"/>
              </w:rPr>
              <w:t xml:space="preserve">стартування, біг </w:t>
            </w:r>
            <w:r w:rsidRPr="00390752">
              <w:rPr>
                <w:sz w:val="20"/>
                <w:szCs w:val="20"/>
                <w:lang w:val="uk-UA"/>
              </w:rPr>
              <w:t>на дистанції</w:t>
            </w:r>
            <w:r w:rsidRPr="00FF78A3">
              <w:rPr>
                <w:sz w:val="20"/>
                <w:szCs w:val="20"/>
                <w:lang w:val="uk-UA"/>
              </w:rPr>
              <w:t>, фінішування;</w:t>
            </w:r>
          </w:p>
          <w:p w:rsidR="005A7332" w:rsidRPr="00FF78A3" w:rsidRDefault="005A7332" w:rsidP="008D55F1">
            <w:pPr>
              <w:rPr>
                <w:sz w:val="20"/>
                <w:szCs w:val="20"/>
                <w:lang w:val="uk-UA"/>
              </w:rPr>
            </w:pPr>
            <w:r w:rsidRPr="00FF78A3">
              <w:rPr>
                <w:sz w:val="20"/>
                <w:szCs w:val="20"/>
                <w:lang w:val="uk-UA"/>
              </w:rPr>
              <w:t xml:space="preserve">рівномірний біг до </w:t>
            </w:r>
            <w:smartTag w:uri="urn:schemas-microsoft-com:office:smarttags" w:element="metricconverter">
              <w:smartTagPr>
                <w:attr w:name="ProductID" w:val="800 м"/>
              </w:smartTagPr>
              <w:r w:rsidRPr="00FF78A3">
                <w:rPr>
                  <w:sz w:val="20"/>
                  <w:szCs w:val="20"/>
                  <w:lang w:val="uk-UA"/>
                </w:rPr>
                <w:t>800 м</w:t>
              </w:r>
            </w:smartTag>
            <w:r w:rsidRPr="00FF78A3">
              <w:rPr>
                <w:sz w:val="20"/>
                <w:szCs w:val="20"/>
                <w:lang w:val="uk-UA"/>
              </w:rPr>
              <w:t>;</w:t>
            </w:r>
          </w:p>
          <w:p w:rsidR="005A7332" w:rsidRPr="00FF78A3" w:rsidRDefault="005A7332" w:rsidP="008D55F1">
            <w:pPr>
              <w:rPr>
                <w:sz w:val="20"/>
                <w:szCs w:val="20"/>
                <w:lang w:val="uk-UA"/>
              </w:rPr>
            </w:pPr>
            <w:r w:rsidRPr="00FF78A3">
              <w:rPr>
                <w:sz w:val="20"/>
                <w:szCs w:val="20"/>
                <w:lang w:val="uk-UA"/>
              </w:rPr>
              <w:t xml:space="preserve">біг по пересіченій місцевості до </w:t>
            </w:r>
            <w:smartTag w:uri="urn:schemas-microsoft-com:office:smarttags" w:element="metricconverter">
              <w:smartTagPr>
                <w:attr w:name="ProductID" w:val="800 м"/>
              </w:smartTagPr>
              <w:r w:rsidRPr="00FF78A3">
                <w:rPr>
                  <w:sz w:val="20"/>
                  <w:szCs w:val="20"/>
                  <w:lang w:val="uk-UA"/>
                </w:rPr>
                <w:t>800 м</w:t>
              </w:r>
            </w:smartTag>
            <w:r w:rsidRPr="00FF78A3">
              <w:rPr>
                <w:sz w:val="20"/>
                <w:szCs w:val="20"/>
                <w:lang w:val="uk-UA"/>
              </w:rPr>
              <w:t>, без врахування часу;</w:t>
            </w:r>
          </w:p>
          <w:p w:rsidR="005A7332" w:rsidRPr="00FF78A3" w:rsidRDefault="005A7332" w:rsidP="008D55F1">
            <w:pPr>
              <w:rPr>
                <w:sz w:val="20"/>
                <w:szCs w:val="20"/>
                <w:lang w:val="uk-UA"/>
              </w:rPr>
            </w:pPr>
            <w:r w:rsidRPr="00FF78A3">
              <w:rPr>
                <w:sz w:val="20"/>
                <w:szCs w:val="20"/>
                <w:lang w:val="uk-UA"/>
              </w:rPr>
              <w:t>вправи на рівновагу;</w:t>
            </w:r>
          </w:p>
          <w:p w:rsidR="005A7332" w:rsidRPr="00FF78A3" w:rsidRDefault="005A7332" w:rsidP="008D55F1">
            <w:pPr>
              <w:rPr>
                <w:sz w:val="20"/>
                <w:szCs w:val="20"/>
                <w:lang w:val="uk-UA"/>
              </w:rPr>
            </w:pPr>
            <w:r w:rsidRPr="00FF78A3">
              <w:rPr>
                <w:sz w:val="20"/>
                <w:szCs w:val="20"/>
                <w:lang w:val="uk-UA"/>
              </w:rPr>
              <w:t xml:space="preserve">вправи на перекладині. </w:t>
            </w:r>
          </w:p>
          <w:p w:rsidR="005A7332" w:rsidRPr="00FF78A3" w:rsidRDefault="005A7332" w:rsidP="008D55F1">
            <w:pPr>
              <w:widowControl w:val="0"/>
              <w:rPr>
                <w:b/>
                <w:sz w:val="20"/>
                <w:szCs w:val="20"/>
                <w:lang w:val="uk-UA"/>
              </w:rPr>
            </w:pPr>
          </w:p>
          <w:p w:rsidR="005A7332" w:rsidRPr="00FF78A3" w:rsidRDefault="005A7332" w:rsidP="008D55F1">
            <w:pPr>
              <w:widowControl w:val="0"/>
              <w:rPr>
                <w:b/>
                <w:sz w:val="20"/>
                <w:szCs w:val="20"/>
                <w:lang w:val="uk-UA"/>
              </w:rPr>
            </w:pPr>
            <w:r w:rsidRPr="00FF78A3">
              <w:rPr>
                <w:b/>
                <w:sz w:val="20"/>
                <w:szCs w:val="20"/>
                <w:lang w:val="uk-UA"/>
              </w:rPr>
              <w:t>Учень, учениця:</w:t>
            </w:r>
          </w:p>
          <w:p w:rsidR="005A7332" w:rsidRPr="00FF78A3" w:rsidRDefault="005A7332" w:rsidP="008D55F1">
            <w:pPr>
              <w:shd w:val="clear" w:color="auto" w:fill="FFFFFF"/>
              <w:rPr>
                <w:sz w:val="20"/>
                <w:szCs w:val="20"/>
                <w:lang w:val="uk-UA"/>
              </w:rPr>
            </w:pPr>
            <w:r w:rsidRPr="00FF78A3">
              <w:rPr>
                <w:b/>
                <w:bCs/>
                <w:sz w:val="20"/>
                <w:szCs w:val="20"/>
                <w:lang w:val="uk-UA"/>
              </w:rPr>
              <w:t xml:space="preserve">р о з у м і є </w:t>
            </w:r>
            <w:r w:rsidRPr="00FF78A3">
              <w:rPr>
                <w:b/>
                <w:sz w:val="20"/>
                <w:szCs w:val="20"/>
                <w:lang w:val="uk-UA"/>
              </w:rPr>
              <w:t>п о н я т т я:</w:t>
            </w:r>
            <w:r w:rsidRPr="00FF78A3">
              <w:rPr>
                <w:sz w:val="20"/>
                <w:szCs w:val="20"/>
                <w:lang w:val="uk-UA"/>
              </w:rPr>
              <w:t xml:space="preserve"> план і мапа, масштаб, орієнтування мапи, кольори мапи, горизонталі, компас, планшет.</w:t>
            </w:r>
          </w:p>
          <w:p w:rsidR="005A7332" w:rsidRPr="00FF78A3" w:rsidRDefault="005A7332" w:rsidP="008D55F1">
            <w:pPr>
              <w:rPr>
                <w:sz w:val="20"/>
                <w:szCs w:val="20"/>
                <w:lang w:val="uk-UA"/>
              </w:rPr>
            </w:pPr>
            <w:r w:rsidRPr="00FF78A3">
              <w:rPr>
                <w:b/>
                <w:bCs/>
                <w:sz w:val="20"/>
                <w:szCs w:val="20"/>
                <w:lang w:val="uk-UA"/>
              </w:rPr>
              <w:t xml:space="preserve">в и з н а ч а є  </w:t>
            </w:r>
            <w:r w:rsidRPr="00FF78A3">
              <w:rPr>
                <w:sz w:val="20"/>
                <w:szCs w:val="20"/>
                <w:lang w:val="uk-UA"/>
              </w:rPr>
              <w:t>відстані на мапі, магнітні азимуту;</w:t>
            </w:r>
          </w:p>
          <w:p w:rsidR="005A7332" w:rsidRPr="00FF78A3" w:rsidRDefault="005A7332" w:rsidP="008D55F1">
            <w:pPr>
              <w:rPr>
                <w:b/>
                <w:sz w:val="20"/>
                <w:szCs w:val="20"/>
                <w:lang w:val="uk-UA"/>
              </w:rPr>
            </w:pPr>
            <w:r w:rsidRPr="00FF78A3">
              <w:rPr>
                <w:b/>
                <w:sz w:val="20"/>
                <w:szCs w:val="20"/>
                <w:lang w:val="uk-UA"/>
              </w:rPr>
              <w:t>н а з и в а є</w:t>
            </w:r>
            <w:r w:rsidRPr="00FF78A3">
              <w:rPr>
                <w:sz w:val="20"/>
                <w:szCs w:val="20"/>
                <w:lang w:val="uk-UA"/>
              </w:rPr>
              <w:t xml:space="preserve"> топографічні умовні знаки місцевих предметів.</w:t>
            </w:r>
          </w:p>
          <w:p w:rsidR="005A7332" w:rsidRPr="00FF78A3" w:rsidRDefault="005A7332" w:rsidP="008D55F1">
            <w:pPr>
              <w:shd w:val="clear" w:color="auto" w:fill="FFFFFF"/>
              <w:rPr>
                <w:b/>
                <w:bCs/>
                <w:sz w:val="20"/>
                <w:szCs w:val="20"/>
                <w:lang w:val="uk-UA"/>
              </w:rPr>
            </w:pPr>
          </w:p>
          <w:p w:rsidR="005A7332" w:rsidRPr="00FF78A3" w:rsidRDefault="005A7332" w:rsidP="008D55F1">
            <w:pPr>
              <w:shd w:val="clear" w:color="auto" w:fill="FFFFFF"/>
              <w:rPr>
                <w:b/>
                <w:bCs/>
                <w:sz w:val="20"/>
                <w:szCs w:val="20"/>
                <w:lang w:val="uk-UA"/>
              </w:rPr>
            </w:pPr>
          </w:p>
          <w:p w:rsidR="005A7332" w:rsidRPr="00FF78A3" w:rsidRDefault="005A7332" w:rsidP="008D55F1">
            <w:pPr>
              <w:widowControl w:val="0"/>
              <w:rPr>
                <w:b/>
                <w:sz w:val="20"/>
                <w:szCs w:val="20"/>
                <w:lang w:val="uk-UA"/>
              </w:rPr>
            </w:pPr>
          </w:p>
          <w:p w:rsidR="005A7332" w:rsidRPr="00FF78A3" w:rsidRDefault="005A7332" w:rsidP="008D55F1">
            <w:pPr>
              <w:widowControl w:val="0"/>
              <w:rPr>
                <w:b/>
                <w:sz w:val="20"/>
                <w:szCs w:val="20"/>
                <w:lang w:val="uk-UA"/>
              </w:rPr>
            </w:pPr>
          </w:p>
          <w:p w:rsidR="005A7332" w:rsidRDefault="005A7332" w:rsidP="008D55F1">
            <w:pPr>
              <w:widowControl w:val="0"/>
              <w:rPr>
                <w:b/>
                <w:sz w:val="20"/>
                <w:szCs w:val="20"/>
                <w:lang w:val="uk-UA"/>
              </w:rPr>
            </w:pPr>
          </w:p>
          <w:p w:rsidR="005A7332" w:rsidRDefault="005A7332" w:rsidP="008D55F1">
            <w:pPr>
              <w:widowControl w:val="0"/>
              <w:rPr>
                <w:b/>
                <w:sz w:val="20"/>
                <w:szCs w:val="20"/>
                <w:lang w:val="uk-UA"/>
              </w:rPr>
            </w:pPr>
          </w:p>
          <w:p w:rsidR="005A7332" w:rsidRPr="00FF78A3" w:rsidRDefault="005A7332" w:rsidP="008D55F1">
            <w:pPr>
              <w:widowControl w:val="0"/>
              <w:rPr>
                <w:b/>
                <w:sz w:val="20"/>
                <w:szCs w:val="20"/>
                <w:lang w:val="uk-UA"/>
              </w:rPr>
            </w:pPr>
            <w:r w:rsidRPr="00FF78A3">
              <w:rPr>
                <w:b/>
                <w:sz w:val="20"/>
                <w:szCs w:val="20"/>
                <w:lang w:val="uk-UA"/>
              </w:rPr>
              <w:t>Учень, учениця:</w:t>
            </w:r>
          </w:p>
          <w:p w:rsidR="005A7332" w:rsidRPr="00FF78A3" w:rsidRDefault="005A7332" w:rsidP="008D55F1">
            <w:pPr>
              <w:shd w:val="clear" w:color="auto" w:fill="FFFFFF"/>
              <w:rPr>
                <w:b/>
                <w:bCs/>
                <w:sz w:val="20"/>
                <w:szCs w:val="20"/>
                <w:lang w:val="uk-UA"/>
              </w:rPr>
            </w:pPr>
            <w:r w:rsidRPr="00FF78A3">
              <w:rPr>
                <w:b/>
                <w:bCs/>
                <w:sz w:val="20"/>
                <w:szCs w:val="20"/>
                <w:lang w:val="uk-UA"/>
              </w:rPr>
              <w:t xml:space="preserve">х а р а к т е р и з у є: </w:t>
            </w:r>
            <w:r w:rsidRPr="00FF78A3">
              <w:rPr>
                <w:sz w:val="20"/>
                <w:szCs w:val="20"/>
                <w:lang w:val="uk-UA"/>
              </w:rPr>
              <w:t>суть орієнтування на місцевості;</w:t>
            </w:r>
            <w:r w:rsidRPr="00FF78A3">
              <w:rPr>
                <w:b/>
                <w:bCs/>
                <w:sz w:val="20"/>
                <w:szCs w:val="20"/>
                <w:lang w:val="uk-UA"/>
              </w:rPr>
              <w:t xml:space="preserve"> </w:t>
            </w:r>
            <w:r w:rsidRPr="00FF78A3">
              <w:rPr>
                <w:sz w:val="20"/>
                <w:szCs w:val="20"/>
                <w:lang w:val="uk-UA"/>
              </w:rPr>
              <w:t>вправи на відновлення орієнтації;</w:t>
            </w:r>
          </w:p>
          <w:p w:rsidR="005A7332" w:rsidRPr="00FF78A3" w:rsidRDefault="005A7332" w:rsidP="008D55F1">
            <w:pPr>
              <w:rPr>
                <w:sz w:val="20"/>
                <w:szCs w:val="20"/>
                <w:lang w:val="uk-UA"/>
              </w:rPr>
            </w:pPr>
            <w:r w:rsidRPr="00FF78A3">
              <w:rPr>
                <w:b/>
                <w:bCs/>
                <w:sz w:val="20"/>
                <w:szCs w:val="20"/>
                <w:lang w:val="uk-UA"/>
              </w:rPr>
              <w:t xml:space="preserve">в и з н а ч а є:  </w:t>
            </w:r>
            <w:r w:rsidRPr="00FF78A3">
              <w:rPr>
                <w:sz w:val="20"/>
                <w:szCs w:val="20"/>
                <w:lang w:val="uk-UA"/>
              </w:rPr>
              <w:t xml:space="preserve">сторони горизонту за компасом, небесними світилами та напрямку на північ: у містах </w:t>
            </w:r>
            <w:r w:rsidRPr="00FF78A3">
              <w:rPr>
                <w:sz w:val="20"/>
                <w:szCs w:val="20"/>
              </w:rPr>
              <w:t>–</w:t>
            </w:r>
            <w:r w:rsidRPr="00FF78A3">
              <w:rPr>
                <w:sz w:val="20"/>
                <w:szCs w:val="20"/>
                <w:lang w:val="uk-UA"/>
              </w:rPr>
              <w:t xml:space="preserve"> за будівлями та вулицями, місцевими предметами; у лісі </w:t>
            </w:r>
            <w:r w:rsidRPr="00FF78A3">
              <w:rPr>
                <w:sz w:val="20"/>
                <w:szCs w:val="20"/>
              </w:rPr>
              <w:t>–</w:t>
            </w:r>
            <w:r w:rsidRPr="00FF78A3">
              <w:rPr>
                <w:sz w:val="20"/>
                <w:szCs w:val="20"/>
                <w:lang w:val="uk-UA"/>
              </w:rPr>
              <w:t xml:space="preserve"> за просіками та квартальними стовпами, рельєфом, за окремими рослинами, снігом, пісками;</w:t>
            </w:r>
          </w:p>
          <w:p w:rsidR="005A7332" w:rsidRPr="00FF78A3" w:rsidRDefault="005A7332" w:rsidP="008D55F1">
            <w:pPr>
              <w:rPr>
                <w:sz w:val="20"/>
                <w:szCs w:val="20"/>
                <w:lang w:val="uk-UA"/>
              </w:rPr>
            </w:pPr>
            <w:r w:rsidRPr="00FF78A3">
              <w:rPr>
                <w:sz w:val="20"/>
                <w:szCs w:val="20"/>
                <w:lang w:val="uk-UA"/>
              </w:rPr>
              <w:t>орієнтування за сонцем, годинниками);</w:t>
            </w:r>
          </w:p>
          <w:p w:rsidR="005A7332" w:rsidRPr="00FF78A3" w:rsidRDefault="005A7332" w:rsidP="008D55F1">
            <w:pPr>
              <w:rPr>
                <w:sz w:val="20"/>
                <w:szCs w:val="20"/>
                <w:lang w:val="uk-UA"/>
              </w:rPr>
            </w:pPr>
            <w:r w:rsidRPr="00FF78A3">
              <w:rPr>
                <w:sz w:val="20"/>
                <w:szCs w:val="20"/>
                <w:lang w:val="uk-UA"/>
              </w:rPr>
              <w:t xml:space="preserve">азимут на місцевий предмет і напрямок руху за магнітним азимутом; характерні рельєфу форми (гори, хребти, яри, ями, пагорби), зображення форм рельєфу на мапі; </w:t>
            </w:r>
          </w:p>
          <w:p w:rsidR="005A7332" w:rsidRPr="00FF78A3" w:rsidRDefault="005A7332" w:rsidP="008D55F1">
            <w:pPr>
              <w:rPr>
                <w:b/>
                <w:sz w:val="20"/>
                <w:szCs w:val="20"/>
                <w:lang w:val="uk-UA"/>
              </w:rPr>
            </w:pPr>
            <w:r w:rsidRPr="00FF78A3">
              <w:rPr>
                <w:b/>
                <w:sz w:val="20"/>
                <w:szCs w:val="20"/>
                <w:lang w:val="uk-UA"/>
              </w:rPr>
              <w:t xml:space="preserve">в и к о н у є: </w:t>
            </w:r>
            <w:r w:rsidRPr="00FF78A3">
              <w:rPr>
                <w:sz w:val="20"/>
                <w:szCs w:val="20"/>
                <w:lang w:val="uk-UA"/>
              </w:rPr>
              <w:t>порівняння</w:t>
            </w:r>
            <w:r w:rsidRPr="00FF78A3">
              <w:rPr>
                <w:b/>
                <w:sz w:val="20"/>
                <w:szCs w:val="20"/>
                <w:lang w:val="uk-UA"/>
              </w:rPr>
              <w:t xml:space="preserve"> </w:t>
            </w:r>
            <w:r w:rsidRPr="00FF78A3">
              <w:rPr>
                <w:sz w:val="20"/>
                <w:szCs w:val="20"/>
                <w:lang w:val="uk-UA"/>
              </w:rPr>
              <w:t>місцевості з мапою; орієнтування в заданому напрямку;</w:t>
            </w:r>
          </w:p>
          <w:p w:rsidR="005A7332" w:rsidRPr="00FF78A3" w:rsidRDefault="005A7332" w:rsidP="008D55F1">
            <w:pPr>
              <w:rPr>
                <w:sz w:val="20"/>
                <w:szCs w:val="20"/>
                <w:lang w:val="uk-UA"/>
              </w:rPr>
            </w:pPr>
            <w:r w:rsidRPr="00FF78A3">
              <w:rPr>
                <w:b/>
                <w:sz w:val="20"/>
                <w:szCs w:val="20"/>
                <w:lang w:val="uk-UA"/>
              </w:rPr>
              <w:t xml:space="preserve">п р и й м а є </w:t>
            </w:r>
            <w:r w:rsidRPr="00FF78A3">
              <w:rPr>
                <w:sz w:val="20"/>
                <w:szCs w:val="20"/>
                <w:lang w:val="uk-UA"/>
              </w:rPr>
              <w:t>участь в одноденному туристичному поході класу з елементами рекреаційного туризму.</w:t>
            </w:r>
          </w:p>
          <w:p w:rsidR="005A7332" w:rsidRPr="00FF78A3" w:rsidRDefault="005A7332" w:rsidP="008D55F1">
            <w:pPr>
              <w:widowControl w:val="0"/>
              <w:rPr>
                <w:b/>
                <w:sz w:val="20"/>
                <w:szCs w:val="20"/>
                <w:lang w:val="uk-UA"/>
              </w:rPr>
            </w:pPr>
          </w:p>
          <w:p w:rsidR="005A7332" w:rsidRPr="00FF78A3" w:rsidRDefault="005A7332" w:rsidP="008D55F1">
            <w:pPr>
              <w:widowControl w:val="0"/>
              <w:rPr>
                <w:b/>
                <w:sz w:val="20"/>
                <w:szCs w:val="20"/>
                <w:lang w:val="uk-UA"/>
              </w:rPr>
            </w:pPr>
            <w:r w:rsidRPr="00FF78A3">
              <w:rPr>
                <w:b/>
                <w:sz w:val="20"/>
                <w:szCs w:val="20"/>
                <w:lang w:val="uk-UA"/>
              </w:rPr>
              <w:t>Учень, учениця:</w:t>
            </w:r>
          </w:p>
          <w:p w:rsidR="005A7332" w:rsidRPr="00FF78A3" w:rsidRDefault="005A7332" w:rsidP="008D55F1">
            <w:pPr>
              <w:shd w:val="clear" w:color="auto" w:fill="FFFFFF"/>
              <w:rPr>
                <w:b/>
                <w:bCs/>
                <w:sz w:val="20"/>
                <w:szCs w:val="20"/>
                <w:lang w:val="uk-UA"/>
              </w:rPr>
            </w:pPr>
            <w:r w:rsidRPr="00FF78A3">
              <w:rPr>
                <w:b/>
                <w:bCs/>
                <w:sz w:val="20"/>
                <w:szCs w:val="20"/>
                <w:lang w:val="uk-UA"/>
              </w:rPr>
              <w:t xml:space="preserve">х а р а к т е р и з у є: </w:t>
            </w:r>
            <w:r w:rsidRPr="00FF78A3">
              <w:rPr>
                <w:sz w:val="20"/>
                <w:szCs w:val="20"/>
                <w:lang w:val="uk-UA"/>
              </w:rPr>
              <w:t>особливості дій орієнтувальника в орієнтуванні у заданому напрямку;</w:t>
            </w:r>
            <w:r w:rsidRPr="00FF78A3">
              <w:rPr>
                <w:b/>
                <w:bCs/>
                <w:sz w:val="20"/>
                <w:szCs w:val="20"/>
                <w:lang w:val="uk-UA"/>
              </w:rPr>
              <w:t xml:space="preserve"> </w:t>
            </w:r>
            <w:r w:rsidRPr="00FF78A3">
              <w:rPr>
                <w:sz w:val="20"/>
                <w:szCs w:val="20"/>
                <w:lang w:val="uk-UA"/>
              </w:rPr>
              <w:t>дії орієнтувальника на різних етапах змагань;</w:t>
            </w:r>
          </w:p>
          <w:p w:rsidR="005A7332" w:rsidRPr="00FF78A3" w:rsidRDefault="005A7332" w:rsidP="008D55F1">
            <w:pPr>
              <w:rPr>
                <w:b/>
                <w:sz w:val="20"/>
                <w:szCs w:val="20"/>
                <w:lang w:val="uk-UA"/>
              </w:rPr>
            </w:pPr>
            <w:r w:rsidRPr="00FF78A3">
              <w:rPr>
                <w:b/>
                <w:sz w:val="20"/>
                <w:szCs w:val="20"/>
                <w:lang w:val="uk-UA"/>
              </w:rPr>
              <w:t xml:space="preserve">в и к о н у є: </w:t>
            </w:r>
            <w:r w:rsidRPr="00FF78A3">
              <w:rPr>
                <w:sz w:val="20"/>
                <w:szCs w:val="20"/>
                <w:lang w:val="uk-UA"/>
              </w:rPr>
              <w:t>вибір маршруту руху;</w:t>
            </w:r>
            <w:r w:rsidRPr="00FF78A3">
              <w:rPr>
                <w:b/>
                <w:sz w:val="20"/>
                <w:szCs w:val="20"/>
                <w:lang w:val="uk-UA"/>
              </w:rPr>
              <w:t xml:space="preserve"> </w:t>
            </w:r>
            <w:r w:rsidRPr="00FF78A3">
              <w:rPr>
                <w:sz w:val="20"/>
                <w:szCs w:val="20"/>
                <w:lang w:val="uk-UA"/>
              </w:rPr>
              <w:t>вихід на прив’язку та пошук контрольних пунктів</w:t>
            </w:r>
          </w:p>
        </w:tc>
      </w:tr>
    </w:tbl>
    <w:p w:rsidR="005A7332" w:rsidRPr="00FF78A3" w:rsidRDefault="005A7332" w:rsidP="005A7332">
      <w:pPr>
        <w:widowControl w:val="0"/>
        <w:spacing w:line="360" w:lineRule="auto"/>
        <w:jc w:val="center"/>
        <w:rPr>
          <w:b/>
          <w:bCs/>
          <w:sz w:val="20"/>
          <w:szCs w:val="20"/>
          <w:lang w:val="uk-UA"/>
        </w:rPr>
      </w:pPr>
    </w:p>
    <w:p w:rsidR="005A7332" w:rsidRPr="00FF78A3" w:rsidRDefault="005A7332" w:rsidP="005A7332">
      <w:pPr>
        <w:widowControl w:val="0"/>
        <w:spacing w:line="360" w:lineRule="auto"/>
        <w:jc w:val="center"/>
        <w:rPr>
          <w:b/>
          <w:bCs/>
          <w:sz w:val="20"/>
          <w:szCs w:val="20"/>
          <w:lang w:val="uk-UA"/>
        </w:rPr>
      </w:pPr>
      <w:r w:rsidRPr="00FF78A3">
        <w:rPr>
          <w:b/>
          <w:bCs/>
          <w:sz w:val="20"/>
          <w:szCs w:val="20"/>
          <w:lang w:val="uk-UA"/>
        </w:rPr>
        <w:br w:type="page"/>
        <w:t xml:space="preserve">2 рік </w:t>
      </w:r>
      <w:r>
        <w:rPr>
          <w:b/>
          <w:bCs/>
          <w:sz w:val="20"/>
          <w:szCs w:val="20"/>
          <w:lang w:val="uk-UA"/>
        </w:rPr>
        <w:t>вивче</w:t>
      </w:r>
      <w:r w:rsidRPr="00FF78A3">
        <w:rPr>
          <w:b/>
          <w:bCs/>
          <w:sz w:val="20"/>
          <w:szCs w:val="20"/>
          <w:lang w:val="uk-UA"/>
        </w:rPr>
        <w:t>ння</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3188"/>
      </w:tblGrid>
      <w:tr w:rsidR="005A7332" w:rsidRPr="00FF78A3" w:rsidTr="008D55F1">
        <w:trPr>
          <w:trHeight w:val="20"/>
          <w:tblHeader/>
        </w:trPr>
        <w:tc>
          <w:tcPr>
            <w:tcW w:w="2888" w:type="dxa"/>
            <w:tcBorders>
              <w:top w:val="single" w:sz="4" w:space="0" w:color="auto"/>
              <w:left w:val="single" w:sz="4" w:space="0" w:color="auto"/>
              <w:bottom w:val="single" w:sz="4" w:space="0" w:color="auto"/>
              <w:right w:val="single" w:sz="4" w:space="0" w:color="auto"/>
            </w:tcBorders>
            <w:vAlign w:val="center"/>
          </w:tcPr>
          <w:p w:rsidR="005A7332" w:rsidRPr="00FF78A3" w:rsidRDefault="005A7332" w:rsidP="008D55F1">
            <w:pPr>
              <w:widowControl w:val="0"/>
              <w:jc w:val="center"/>
              <w:rPr>
                <w:b/>
                <w:sz w:val="20"/>
                <w:szCs w:val="20"/>
                <w:lang w:val="uk-UA"/>
              </w:rPr>
            </w:pPr>
            <w:r w:rsidRPr="00FF78A3">
              <w:rPr>
                <w:b/>
                <w:sz w:val="20"/>
                <w:szCs w:val="20"/>
                <w:lang w:val="uk-UA"/>
              </w:rPr>
              <w:t>Зміст навчального матеріалу</w:t>
            </w:r>
          </w:p>
        </w:tc>
        <w:tc>
          <w:tcPr>
            <w:tcW w:w="3188" w:type="dxa"/>
            <w:tcBorders>
              <w:top w:val="single" w:sz="4" w:space="0" w:color="auto"/>
              <w:left w:val="single" w:sz="4" w:space="0" w:color="auto"/>
              <w:bottom w:val="single" w:sz="4" w:space="0" w:color="auto"/>
              <w:right w:val="single" w:sz="4" w:space="0" w:color="auto"/>
            </w:tcBorders>
            <w:vAlign w:val="center"/>
          </w:tcPr>
          <w:p w:rsidR="005A7332" w:rsidRPr="00FF78A3" w:rsidRDefault="005A7332" w:rsidP="008D55F1">
            <w:pPr>
              <w:widowControl w:val="0"/>
              <w:jc w:val="center"/>
              <w:rPr>
                <w:b/>
                <w:sz w:val="20"/>
                <w:szCs w:val="20"/>
                <w:lang w:val="uk-UA"/>
              </w:rPr>
            </w:pPr>
            <w:r w:rsidRPr="00FF78A3">
              <w:rPr>
                <w:b/>
                <w:sz w:val="20"/>
                <w:szCs w:val="20"/>
                <w:lang w:val="uk-UA"/>
              </w:rPr>
              <w:t>Державні вимоги до рівня загальноосвітньої підготовки учнів</w:t>
            </w:r>
          </w:p>
        </w:tc>
      </w:tr>
      <w:tr w:rsidR="005A7332" w:rsidRPr="00FF78A3" w:rsidTr="008D55F1">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5A7332" w:rsidRPr="00FF78A3" w:rsidRDefault="005A7332" w:rsidP="008D55F1">
            <w:pPr>
              <w:pStyle w:val="-"/>
            </w:pPr>
            <w:r w:rsidRPr="00FF78A3">
              <w:t>Теоретичні відомості</w:t>
            </w:r>
          </w:p>
        </w:tc>
      </w:tr>
      <w:tr w:rsidR="005A7332" w:rsidRPr="00FF78A3" w:rsidTr="008D55F1">
        <w:trPr>
          <w:trHeight w:val="20"/>
        </w:trPr>
        <w:tc>
          <w:tcPr>
            <w:tcW w:w="2888" w:type="dxa"/>
            <w:tcBorders>
              <w:top w:val="single" w:sz="4" w:space="0" w:color="auto"/>
              <w:left w:val="single" w:sz="4" w:space="0" w:color="auto"/>
              <w:bottom w:val="single" w:sz="4" w:space="0" w:color="auto"/>
              <w:right w:val="single" w:sz="4" w:space="0" w:color="auto"/>
            </w:tcBorders>
          </w:tcPr>
          <w:p w:rsidR="005A7332" w:rsidRPr="00FF78A3" w:rsidRDefault="005A7332" w:rsidP="008D55F1">
            <w:pPr>
              <w:shd w:val="clear" w:color="auto" w:fill="FFFFFF"/>
              <w:rPr>
                <w:sz w:val="20"/>
                <w:szCs w:val="20"/>
                <w:lang w:val="uk-UA"/>
              </w:rPr>
            </w:pPr>
            <w:r w:rsidRPr="00FF78A3">
              <w:rPr>
                <w:sz w:val="20"/>
                <w:szCs w:val="20"/>
                <w:lang w:val="uk-UA"/>
              </w:rPr>
              <w:t>Сучасний стан розвитку спортивного орієнтування в Україні.</w:t>
            </w:r>
          </w:p>
          <w:p w:rsidR="005A7332" w:rsidRPr="00FF78A3" w:rsidRDefault="005A7332" w:rsidP="008D55F1">
            <w:pPr>
              <w:shd w:val="clear" w:color="auto" w:fill="FFFFFF"/>
              <w:rPr>
                <w:sz w:val="20"/>
                <w:szCs w:val="20"/>
                <w:lang w:val="uk-UA"/>
              </w:rPr>
            </w:pPr>
            <w:r w:rsidRPr="00FF78A3">
              <w:rPr>
                <w:sz w:val="20"/>
                <w:szCs w:val="20"/>
                <w:lang w:val="uk-UA"/>
              </w:rPr>
              <w:t>Характеристика змагань зі спортивного орієнтування.</w:t>
            </w:r>
          </w:p>
          <w:p w:rsidR="005A7332" w:rsidRPr="00FF78A3" w:rsidRDefault="005A7332" w:rsidP="008D55F1">
            <w:pPr>
              <w:shd w:val="clear" w:color="auto" w:fill="FFFFFF"/>
              <w:rPr>
                <w:sz w:val="20"/>
                <w:szCs w:val="20"/>
                <w:lang w:val="uk-UA"/>
              </w:rPr>
            </w:pPr>
            <w:r w:rsidRPr="00FF78A3">
              <w:rPr>
                <w:sz w:val="20"/>
                <w:szCs w:val="20"/>
                <w:lang w:val="uk-UA"/>
              </w:rPr>
              <w:t>Розвиток психічних якостей орієнтувальника.</w:t>
            </w:r>
          </w:p>
          <w:p w:rsidR="005A7332" w:rsidRPr="00FF78A3" w:rsidRDefault="005A7332" w:rsidP="008D55F1">
            <w:pPr>
              <w:widowControl w:val="0"/>
              <w:rPr>
                <w:sz w:val="20"/>
                <w:szCs w:val="20"/>
                <w:lang w:val="uk-UA"/>
              </w:rPr>
            </w:pPr>
            <w:r w:rsidRPr="00FF78A3">
              <w:rPr>
                <w:sz w:val="20"/>
                <w:szCs w:val="20"/>
                <w:lang w:val="uk-UA"/>
              </w:rPr>
              <w:t>Правила змагань зі спортивного орієнтування.</w:t>
            </w:r>
          </w:p>
          <w:p w:rsidR="005A7332" w:rsidRPr="00FF78A3" w:rsidRDefault="005A7332" w:rsidP="008D55F1">
            <w:pPr>
              <w:widowControl w:val="0"/>
              <w:rPr>
                <w:color w:val="000000"/>
                <w:spacing w:val="1"/>
                <w:sz w:val="20"/>
                <w:szCs w:val="20"/>
                <w:lang w:val="uk-UA"/>
              </w:rPr>
            </w:pPr>
            <w:r w:rsidRPr="00FF78A3">
              <w:rPr>
                <w:sz w:val="20"/>
                <w:szCs w:val="20"/>
                <w:lang w:val="uk-UA"/>
              </w:rPr>
              <w:t>Правила безпеки життєдіяльності під час занять</w:t>
            </w:r>
            <w:r w:rsidRPr="00FF78A3">
              <w:rPr>
                <w:b/>
                <w:i/>
                <w:sz w:val="20"/>
                <w:szCs w:val="20"/>
                <w:lang w:val="uk-UA"/>
              </w:rPr>
              <w:t xml:space="preserve"> </w:t>
            </w:r>
            <w:r w:rsidRPr="00FF78A3">
              <w:rPr>
                <w:color w:val="000000"/>
                <w:spacing w:val="1"/>
                <w:sz w:val="20"/>
                <w:szCs w:val="20"/>
                <w:lang w:val="uk-UA"/>
              </w:rPr>
              <w:t>зі спортивного орієнтування.</w:t>
            </w:r>
          </w:p>
          <w:p w:rsidR="005A7332" w:rsidRPr="00FF78A3" w:rsidRDefault="005A7332" w:rsidP="008D55F1">
            <w:pPr>
              <w:widowControl w:val="0"/>
              <w:rPr>
                <w:b/>
                <w:bCs/>
                <w:sz w:val="20"/>
                <w:szCs w:val="20"/>
                <w:lang w:val="uk-UA"/>
              </w:rPr>
            </w:pPr>
            <w:r w:rsidRPr="00FF78A3">
              <w:rPr>
                <w:color w:val="000000"/>
                <w:spacing w:val="1"/>
                <w:sz w:val="20"/>
                <w:szCs w:val="20"/>
                <w:lang w:val="uk-UA"/>
              </w:rPr>
              <w:t>Причини виникнення травм на заняттях зі спортивного орієнтування та їх профілактика</w:t>
            </w:r>
          </w:p>
        </w:tc>
        <w:tc>
          <w:tcPr>
            <w:tcW w:w="3188" w:type="dxa"/>
            <w:tcBorders>
              <w:top w:val="single" w:sz="4" w:space="0" w:color="auto"/>
              <w:left w:val="single" w:sz="4" w:space="0" w:color="auto"/>
              <w:bottom w:val="single" w:sz="4" w:space="0" w:color="auto"/>
              <w:right w:val="single" w:sz="4" w:space="0" w:color="auto"/>
            </w:tcBorders>
          </w:tcPr>
          <w:p w:rsidR="005A7332" w:rsidRPr="00FF78A3" w:rsidRDefault="005A7332" w:rsidP="008D55F1">
            <w:pPr>
              <w:widowControl w:val="0"/>
              <w:rPr>
                <w:b/>
                <w:sz w:val="20"/>
                <w:szCs w:val="20"/>
                <w:lang w:val="uk-UA"/>
              </w:rPr>
            </w:pPr>
            <w:r w:rsidRPr="00FF78A3">
              <w:rPr>
                <w:b/>
                <w:sz w:val="20"/>
                <w:szCs w:val="20"/>
                <w:lang w:val="uk-UA"/>
              </w:rPr>
              <w:t>Учень, учениця:</w:t>
            </w:r>
          </w:p>
          <w:p w:rsidR="005A7332" w:rsidRPr="00FF78A3" w:rsidRDefault="005A7332" w:rsidP="008D55F1">
            <w:pPr>
              <w:shd w:val="clear" w:color="auto" w:fill="FFFFFF"/>
              <w:rPr>
                <w:b/>
                <w:bCs/>
                <w:sz w:val="20"/>
                <w:szCs w:val="20"/>
                <w:lang w:val="uk-UA"/>
              </w:rPr>
            </w:pPr>
            <w:r w:rsidRPr="00FF78A3">
              <w:rPr>
                <w:b/>
                <w:bCs/>
                <w:sz w:val="20"/>
                <w:szCs w:val="20"/>
                <w:lang w:val="uk-UA"/>
              </w:rPr>
              <w:t xml:space="preserve">х а р а к т е р и з у є: </w:t>
            </w:r>
            <w:r w:rsidRPr="00FF78A3">
              <w:rPr>
                <w:sz w:val="20"/>
                <w:szCs w:val="20"/>
                <w:lang w:val="uk-UA"/>
              </w:rPr>
              <w:t>сучасний стан розвитку спортивного орієнтування в Україні</w:t>
            </w:r>
            <w:r w:rsidRPr="00FF78A3">
              <w:rPr>
                <w:bCs/>
                <w:sz w:val="20"/>
                <w:szCs w:val="20"/>
                <w:lang w:val="uk-UA"/>
              </w:rPr>
              <w:t>;</w:t>
            </w:r>
            <w:r w:rsidRPr="00FF78A3">
              <w:rPr>
                <w:b/>
                <w:bCs/>
                <w:sz w:val="20"/>
                <w:szCs w:val="20"/>
                <w:lang w:val="uk-UA"/>
              </w:rPr>
              <w:t xml:space="preserve"> </w:t>
            </w:r>
            <w:r w:rsidRPr="00FF78A3">
              <w:rPr>
                <w:sz w:val="20"/>
                <w:szCs w:val="20"/>
                <w:lang w:val="uk-UA"/>
              </w:rPr>
              <w:t>змагань зі спортивного орієнтування;</w:t>
            </w:r>
          </w:p>
          <w:p w:rsidR="005A7332" w:rsidRPr="00FF78A3" w:rsidRDefault="005A7332" w:rsidP="008D55F1">
            <w:pPr>
              <w:rPr>
                <w:sz w:val="20"/>
                <w:szCs w:val="20"/>
                <w:lang w:val="uk-UA"/>
              </w:rPr>
            </w:pPr>
            <w:r w:rsidRPr="00FF78A3">
              <w:rPr>
                <w:b/>
                <w:bCs/>
                <w:sz w:val="20"/>
                <w:szCs w:val="20"/>
                <w:lang w:val="uk-UA"/>
              </w:rPr>
              <w:t xml:space="preserve">н а з и в а є  </w:t>
            </w:r>
            <w:r w:rsidRPr="00FF78A3">
              <w:rPr>
                <w:color w:val="000000"/>
                <w:spacing w:val="1"/>
                <w:sz w:val="20"/>
                <w:szCs w:val="20"/>
                <w:lang w:val="uk-UA"/>
              </w:rPr>
              <w:t>причини виникнення травм на заняттях зі спортивного орієнтування, та їх профілактику</w:t>
            </w:r>
            <w:r w:rsidRPr="00FF78A3">
              <w:rPr>
                <w:sz w:val="20"/>
                <w:szCs w:val="20"/>
                <w:lang w:val="uk-UA"/>
              </w:rPr>
              <w:t>;</w:t>
            </w:r>
          </w:p>
          <w:p w:rsidR="005A7332" w:rsidRPr="00FF78A3" w:rsidRDefault="005A7332" w:rsidP="008D55F1">
            <w:pPr>
              <w:shd w:val="clear" w:color="auto" w:fill="FFFFFF"/>
              <w:rPr>
                <w:b/>
                <w:bCs/>
                <w:sz w:val="20"/>
                <w:szCs w:val="20"/>
                <w:lang w:val="uk-UA"/>
              </w:rPr>
            </w:pPr>
            <w:r w:rsidRPr="00FF78A3">
              <w:rPr>
                <w:b/>
                <w:bCs/>
                <w:sz w:val="20"/>
                <w:szCs w:val="20"/>
                <w:lang w:val="uk-UA"/>
              </w:rPr>
              <w:t xml:space="preserve">х а р а к т е р и з у є: </w:t>
            </w:r>
            <w:r w:rsidRPr="00FF78A3">
              <w:rPr>
                <w:color w:val="000000"/>
                <w:spacing w:val="1"/>
                <w:sz w:val="20"/>
                <w:szCs w:val="20"/>
                <w:lang w:val="uk-UA"/>
              </w:rPr>
              <w:t>основні</w:t>
            </w:r>
            <w:r w:rsidRPr="00FF78A3">
              <w:rPr>
                <w:b/>
                <w:color w:val="000000"/>
                <w:spacing w:val="1"/>
                <w:sz w:val="20"/>
                <w:szCs w:val="20"/>
                <w:lang w:val="uk-UA"/>
              </w:rPr>
              <w:t xml:space="preserve"> </w:t>
            </w:r>
            <w:r w:rsidRPr="00FF78A3">
              <w:rPr>
                <w:sz w:val="20"/>
                <w:szCs w:val="20"/>
                <w:lang w:val="uk-UA"/>
              </w:rPr>
              <w:t>психічні якості орієнтувальника</w:t>
            </w:r>
            <w:r w:rsidRPr="00FF78A3">
              <w:rPr>
                <w:color w:val="000000"/>
                <w:spacing w:val="1"/>
                <w:sz w:val="20"/>
                <w:szCs w:val="20"/>
                <w:lang w:val="uk-UA"/>
              </w:rPr>
              <w:t xml:space="preserve">; </w:t>
            </w:r>
            <w:r w:rsidRPr="00FF78A3">
              <w:rPr>
                <w:sz w:val="20"/>
                <w:szCs w:val="20"/>
                <w:lang w:val="uk-UA"/>
              </w:rPr>
              <w:t>правила змагань зі спортивного орієнтування.</w:t>
            </w:r>
          </w:p>
          <w:p w:rsidR="005A7332" w:rsidRPr="00FF78A3" w:rsidRDefault="005A7332" w:rsidP="008D55F1">
            <w:pPr>
              <w:widowControl w:val="0"/>
              <w:rPr>
                <w:bCs/>
                <w:sz w:val="20"/>
                <w:szCs w:val="20"/>
                <w:lang w:val="uk-UA"/>
              </w:rPr>
            </w:pPr>
            <w:r w:rsidRPr="00FF78A3">
              <w:rPr>
                <w:b/>
                <w:sz w:val="20"/>
                <w:szCs w:val="20"/>
                <w:lang w:val="uk-UA"/>
              </w:rPr>
              <w:t xml:space="preserve">д о т р и м у є т ь с я  </w:t>
            </w:r>
            <w:r w:rsidRPr="00FF78A3">
              <w:rPr>
                <w:sz w:val="20"/>
                <w:szCs w:val="20"/>
                <w:lang w:val="uk-UA"/>
              </w:rPr>
              <w:t>правил безпеки життєдіяльності під час занять спортивним орієнтуванням</w:t>
            </w:r>
          </w:p>
        </w:tc>
      </w:tr>
      <w:tr w:rsidR="005A7332" w:rsidRPr="00FF78A3" w:rsidTr="008D55F1">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5A7332" w:rsidRPr="00FF78A3" w:rsidRDefault="005A7332" w:rsidP="008D55F1">
            <w:pPr>
              <w:widowControl w:val="0"/>
              <w:spacing w:before="40" w:after="40"/>
              <w:jc w:val="center"/>
              <w:rPr>
                <w:b/>
                <w:i/>
                <w:sz w:val="20"/>
                <w:szCs w:val="20"/>
                <w:lang w:val="uk-UA"/>
              </w:rPr>
            </w:pPr>
            <w:r w:rsidRPr="00FF78A3">
              <w:rPr>
                <w:b/>
                <w:i/>
                <w:sz w:val="20"/>
                <w:szCs w:val="20"/>
                <w:lang w:val="uk-UA"/>
              </w:rPr>
              <w:t>Спеціальна підготовка</w:t>
            </w:r>
          </w:p>
        </w:tc>
      </w:tr>
      <w:tr w:rsidR="005A7332" w:rsidRPr="00FF78A3" w:rsidTr="008D55F1">
        <w:trPr>
          <w:trHeight w:val="20"/>
        </w:trPr>
        <w:tc>
          <w:tcPr>
            <w:tcW w:w="2888" w:type="dxa"/>
            <w:tcBorders>
              <w:top w:val="single" w:sz="4" w:space="0" w:color="auto"/>
              <w:left w:val="single" w:sz="4" w:space="0" w:color="auto"/>
              <w:bottom w:val="single" w:sz="4" w:space="0" w:color="auto"/>
              <w:right w:val="single" w:sz="4" w:space="0" w:color="auto"/>
            </w:tcBorders>
          </w:tcPr>
          <w:p w:rsidR="005A7332" w:rsidRPr="00FF78A3" w:rsidRDefault="005A7332" w:rsidP="008D55F1">
            <w:pPr>
              <w:rPr>
                <w:b/>
                <w:sz w:val="20"/>
                <w:szCs w:val="20"/>
                <w:lang w:val="uk-UA"/>
              </w:rPr>
            </w:pPr>
            <w:r w:rsidRPr="00FF78A3">
              <w:rPr>
                <w:b/>
                <w:sz w:val="20"/>
                <w:szCs w:val="20"/>
                <w:lang w:val="uk-UA"/>
              </w:rPr>
              <w:t>Спеціальна фізична підготовка</w:t>
            </w:r>
          </w:p>
          <w:p w:rsidR="005A7332" w:rsidRPr="00FF78A3" w:rsidRDefault="005A7332" w:rsidP="008D55F1">
            <w:pPr>
              <w:rPr>
                <w:sz w:val="20"/>
                <w:szCs w:val="20"/>
                <w:lang w:val="uk-UA"/>
              </w:rPr>
            </w:pPr>
            <w:r w:rsidRPr="00FF78A3">
              <w:rPr>
                <w:sz w:val="20"/>
                <w:szCs w:val="20"/>
                <w:lang w:val="uk-UA"/>
              </w:rPr>
              <w:t>Спеціальні бігові вправи; стрибкові вправи: багатоскоки.</w:t>
            </w:r>
          </w:p>
          <w:p w:rsidR="005A7332" w:rsidRPr="00FF78A3" w:rsidRDefault="005A7332" w:rsidP="008D55F1">
            <w:pPr>
              <w:rPr>
                <w:sz w:val="20"/>
                <w:szCs w:val="20"/>
                <w:lang w:val="uk-UA"/>
              </w:rPr>
            </w:pPr>
            <w:r w:rsidRPr="00FF78A3">
              <w:rPr>
                <w:sz w:val="20"/>
                <w:szCs w:val="20"/>
                <w:lang w:val="uk-UA"/>
              </w:rPr>
              <w:t>Стрибки у висоту та довжину з розбігу.</w:t>
            </w:r>
          </w:p>
          <w:p w:rsidR="005A7332" w:rsidRPr="00FF78A3" w:rsidRDefault="005A7332" w:rsidP="008D55F1">
            <w:pPr>
              <w:rPr>
                <w:sz w:val="20"/>
                <w:szCs w:val="20"/>
                <w:lang w:val="uk-UA"/>
              </w:rPr>
            </w:pPr>
            <w:r w:rsidRPr="00FF78A3">
              <w:rPr>
                <w:sz w:val="20"/>
                <w:szCs w:val="20"/>
                <w:lang w:val="uk-UA"/>
              </w:rPr>
              <w:t xml:space="preserve">Стартування, біг </w:t>
            </w:r>
            <w:r w:rsidRPr="00390752">
              <w:rPr>
                <w:sz w:val="20"/>
                <w:szCs w:val="20"/>
                <w:lang w:val="uk-UA"/>
              </w:rPr>
              <w:t>на дистанції</w:t>
            </w:r>
            <w:r w:rsidRPr="00FF78A3">
              <w:rPr>
                <w:sz w:val="20"/>
                <w:szCs w:val="20"/>
                <w:lang w:val="uk-UA"/>
              </w:rPr>
              <w:t>, фінішування.</w:t>
            </w:r>
          </w:p>
          <w:p w:rsidR="005A7332" w:rsidRPr="00FF78A3" w:rsidRDefault="005A7332" w:rsidP="008D55F1">
            <w:pPr>
              <w:rPr>
                <w:sz w:val="20"/>
                <w:szCs w:val="20"/>
                <w:lang w:val="uk-UA"/>
              </w:rPr>
            </w:pPr>
            <w:r w:rsidRPr="00FF78A3">
              <w:rPr>
                <w:sz w:val="20"/>
                <w:szCs w:val="20"/>
                <w:lang w:val="uk-UA"/>
              </w:rPr>
              <w:t xml:space="preserve">Рівномірний біг до </w:t>
            </w:r>
            <w:smartTag w:uri="urn:schemas-microsoft-com:office:smarttags" w:element="metricconverter">
              <w:smartTagPr>
                <w:attr w:name="ProductID" w:val="1200 м"/>
              </w:smartTagPr>
              <w:r w:rsidRPr="00FF78A3">
                <w:rPr>
                  <w:sz w:val="20"/>
                  <w:szCs w:val="20"/>
                  <w:lang w:val="uk-UA"/>
                </w:rPr>
                <w:t>1200 м</w:t>
              </w:r>
            </w:smartTag>
            <w:r w:rsidRPr="00FF78A3">
              <w:rPr>
                <w:sz w:val="20"/>
                <w:szCs w:val="20"/>
                <w:lang w:val="uk-UA"/>
              </w:rPr>
              <w:t xml:space="preserve"> (хл.), до </w:t>
            </w:r>
            <w:smartTag w:uri="urn:schemas-microsoft-com:office:smarttags" w:element="metricconverter">
              <w:smartTagPr>
                <w:attr w:name="ProductID" w:val="900 м"/>
              </w:smartTagPr>
              <w:r w:rsidRPr="00FF78A3">
                <w:rPr>
                  <w:sz w:val="20"/>
                  <w:szCs w:val="20"/>
                  <w:lang w:val="uk-UA"/>
                </w:rPr>
                <w:t>900 м</w:t>
              </w:r>
            </w:smartTag>
            <w:r w:rsidRPr="00FF78A3">
              <w:rPr>
                <w:sz w:val="20"/>
                <w:szCs w:val="20"/>
                <w:lang w:val="uk-UA"/>
              </w:rPr>
              <w:t xml:space="preserve"> (дівч.).</w:t>
            </w:r>
          </w:p>
          <w:p w:rsidR="005A7332" w:rsidRPr="00FF78A3" w:rsidRDefault="005A7332" w:rsidP="008D55F1">
            <w:pPr>
              <w:rPr>
                <w:sz w:val="20"/>
                <w:szCs w:val="20"/>
                <w:lang w:val="uk-UA"/>
              </w:rPr>
            </w:pPr>
            <w:r w:rsidRPr="00FF78A3">
              <w:rPr>
                <w:sz w:val="20"/>
                <w:szCs w:val="20"/>
                <w:lang w:val="uk-UA"/>
              </w:rPr>
              <w:t xml:space="preserve">Біг по пересіченій місцевості до </w:t>
            </w:r>
            <w:smartTag w:uri="urn:schemas-microsoft-com:office:smarttags" w:element="metricconverter">
              <w:smartTagPr>
                <w:attr w:name="ProductID" w:val="1200 м"/>
              </w:smartTagPr>
              <w:r w:rsidRPr="00FF78A3">
                <w:rPr>
                  <w:sz w:val="20"/>
                  <w:szCs w:val="20"/>
                  <w:lang w:val="uk-UA"/>
                </w:rPr>
                <w:t>1200 м</w:t>
              </w:r>
            </w:smartTag>
            <w:r w:rsidRPr="00FF78A3">
              <w:rPr>
                <w:sz w:val="20"/>
                <w:szCs w:val="20"/>
                <w:lang w:val="uk-UA"/>
              </w:rPr>
              <w:t xml:space="preserve"> (хл.), до </w:t>
            </w:r>
            <w:smartTag w:uri="urn:schemas-microsoft-com:office:smarttags" w:element="metricconverter">
              <w:smartTagPr>
                <w:attr w:name="ProductID" w:val="900 м"/>
              </w:smartTagPr>
              <w:r w:rsidRPr="00FF78A3">
                <w:rPr>
                  <w:sz w:val="20"/>
                  <w:szCs w:val="20"/>
                  <w:lang w:val="uk-UA"/>
                </w:rPr>
                <w:t>900 м</w:t>
              </w:r>
            </w:smartTag>
            <w:r w:rsidRPr="00FF78A3">
              <w:rPr>
                <w:sz w:val="20"/>
                <w:szCs w:val="20"/>
                <w:lang w:val="uk-UA"/>
              </w:rPr>
              <w:t xml:space="preserve"> (дівч.), без врахування часу.</w:t>
            </w:r>
          </w:p>
          <w:p w:rsidR="005A7332" w:rsidRPr="00FF78A3" w:rsidRDefault="005A7332" w:rsidP="008D55F1">
            <w:pPr>
              <w:rPr>
                <w:sz w:val="20"/>
                <w:szCs w:val="20"/>
                <w:lang w:val="uk-UA"/>
              </w:rPr>
            </w:pPr>
            <w:r w:rsidRPr="00FF78A3">
              <w:rPr>
                <w:sz w:val="20"/>
                <w:szCs w:val="20"/>
                <w:lang w:val="uk-UA"/>
              </w:rPr>
              <w:t>Вправи на рівновагу.</w:t>
            </w:r>
          </w:p>
          <w:p w:rsidR="005A7332" w:rsidRPr="00FF78A3" w:rsidRDefault="005A7332" w:rsidP="008D55F1">
            <w:pPr>
              <w:rPr>
                <w:sz w:val="20"/>
                <w:szCs w:val="20"/>
                <w:lang w:val="uk-UA"/>
              </w:rPr>
            </w:pPr>
            <w:r>
              <w:rPr>
                <w:sz w:val="20"/>
                <w:szCs w:val="20"/>
                <w:lang w:val="uk-UA"/>
              </w:rPr>
              <w:t>Вправи на перекладині.</w:t>
            </w: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r w:rsidRPr="00FF78A3">
              <w:rPr>
                <w:b/>
                <w:sz w:val="20"/>
                <w:szCs w:val="20"/>
                <w:lang w:val="uk-UA"/>
              </w:rPr>
              <w:t>Спеціальна топографічна підготовка для занять у класі</w:t>
            </w:r>
          </w:p>
          <w:p w:rsidR="005A7332" w:rsidRPr="00FF78A3" w:rsidRDefault="005A7332" w:rsidP="008D55F1">
            <w:pPr>
              <w:rPr>
                <w:sz w:val="20"/>
                <w:szCs w:val="20"/>
                <w:lang w:val="uk-UA"/>
              </w:rPr>
            </w:pPr>
            <w:r w:rsidRPr="00FF78A3">
              <w:rPr>
                <w:sz w:val="20"/>
                <w:szCs w:val="20"/>
                <w:lang w:val="uk-UA"/>
              </w:rPr>
              <w:t>Вивчення рельєфу на мапі.</w:t>
            </w:r>
          </w:p>
          <w:p w:rsidR="005A7332" w:rsidRPr="00FF78A3" w:rsidRDefault="005A7332" w:rsidP="008D55F1">
            <w:pPr>
              <w:rPr>
                <w:sz w:val="20"/>
                <w:szCs w:val="20"/>
                <w:lang w:val="uk-UA"/>
              </w:rPr>
            </w:pPr>
            <w:r w:rsidRPr="00FF78A3">
              <w:rPr>
                <w:sz w:val="20"/>
                <w:szCs w:val="20"/>
                <w:lang w:val="uk-UA"/>
              </w:rPr>
              <w:t>Вивчення і оцінка дистанції на мапі.</w:t>
            </w:r>
          </w:p>
          <w:p w:rsidR="005A7332" w:rsidRPr="00FF78A3" w:rsidRDefault="005A7332" w:rsidP="008D55F1">
            <w:pPr>
              <w:rPr>
                <w:sz w:val="20"/>
                <w:szCs w:val="20"/>
                <w:lang w:val="uk-UA"/>
              </w:rPr>
            </w:pPr>
            <w:r w:rsidRPr="00FF78A3">
              <w:rPr>
                <w:sz w:val="20"/>
                <w:szCs w:val="20"/>
                <w:lang w:val="uk-UA"/>
              </w:rPr>
              <w:t>Визначення довжини прямих і кривих ліній на мапі.</w:t>
            </w:r>
          </w:p>
          <w:p w:rsidR="005A7332" w:rsidRPr="00FF78A3" w:rsidRDefault="005A7332" w:rsidP="008D55F1">
            <w:pPr>
              <w:rPr>
                <w:sz w:val="20"/>
                <w:szCs w:val="20"/>
                <w:lang w:val="uk-UA"/>
              </w:rPr>
            </w:pPr>
          </w:p>
          <w:p w:rsidR="005A7332" w:rsidRPr="00FF78A3" w:rsidRDefault="005A7332" w:rsidP="008D55F1">
            <w:pPr>
              <w:rPr>
                <w:b/>
                <w:sz w:val="20"/>
                <w:szCs w:val="20"/>
                <w:lang w:val="uk-UA"/>
              </w:rPr>
            </w:pPr>
            <w:r w:rsidRPr="00FF78A3">
              <w:rPr>
                <w:b/>
                <w:sz w:val="20"/>
                <w:szCs w:val="20"/>
                <w:lang w:val="uk-UA"/>
              </w:rPr>
              <w:t>Спеціальна топографічна підготовка для занять на місцевості</w:t>
            </w:r>
          </w:p>
          <w:p w:rsidR="005A7332" w:rsidRPr="00FF78A3" w:rsidRDefault="005A7332" w:rsidP="008D55F1">
            <w:pPr>
              <w:rPr>
                <w:sz w:val="20"/>
                <w:szCs w:val="20"/>
                <w:lang w:val="uk-UA"/>
              </w:rPr>
            </w:pPr>
            <w:r w:rsidRPr="00FF78A3">
              <w:rPr>
                <w:sz w:val="20"/>
                <w:szCs w:val="20"/>
                <w:lang w:val="uk-UA"/>
              </w:rPr>
              <w:t>Визначення на мапі власного місцезнаходження.</w:t>
            </w:r>
          </w:p>
          <w:p w:rsidR="005A7332" w:rsidRPr="00FF78A3" w:rsidRDefault="005A7332" w:rsidP="008D55F1">
            <w:pPr>
              <w:rPr>
                <w:sz w:val="20"/>
                <w:szCs w:val="20"/>
                <w:lang w:val="uk-UA"/>
              </w:rPr>
            </w:pPr>
            <w:r w:rsidRPr="00FF78A3">
              <w:rPr>
                <w:sz w:val="20"/>
                <w:szCs w:val="20"/>
                <w:lang w:val="uk-UA"/>
              </w:rPr>
              <w:t>Визначення та вимірювання відстаней на мапі та на місцевості.</w:t>
            </w:r>
          </w:p>
          <w:p w:rsidR="005A7332" w:rsidRPr="00FF78A3" w:rsidRDefault="005A7332" w:rsidP="008D55F1">
            <w:pPr>
              <w:contextualSpacing/>
              <w:jc w:val="both"/>
              <w:rPr>
                <w:sz w:val="20"/>
                <w:szCs w:val="20"/>
                <w:lang w:val="uk-UA"/>
              </w:rPr>
            </w:pPr>
            <w:r w:rsidRPr="00FF78A3">
              <w:rPr>
                <w:sz w:val="20"/>
                <w:szCs w:val="20"/>
                <w:lang w:val="uk-UA"/>
              </w:rPr>
              <w:t>Черговість руху за азимутом, обхід перешкод, пошук об’єкта.</w:t>
            </w:r>
          </w:p>
          <w:p w:rsidR="005A7332" w:rsidRPr="00FF78A3" w:rsidRDefault="005A7332" w:rsidP="008D55F1">
            <w:pPr>
              <w:rPr>
                <w:sz w:val="20"/>
                <w:szCs w:val="20"/>
                <w:lang w:val="uk-UA"/>
              </w:rPr>
            </w:pPr>
            <w:r w:rsidRPr="00FF78A3">
              <w:rPr>
                <w:sz w:val="20"/>
                <w:szCs w:val="20"/>
                <w:lang w:val="uk-UA"/>
              </w:rPr>
              <w:t>Вивчення рельєфу на місцевості та орієнтування за ним.</w:t>
            </w:r>
          </w:p>
          <w:p w:rsidR="005A7332" w:rsidRPr="00FF78A3" w:rsidRDefault="005A7332" w:rsidP="008D55F1">
            <w:pPr>
              <w:rPr>
                <w:sz w:val="20"/>
                <w:szCs w:val="20"/>
                <w:lang w:val="uk-UA"/>
              </w:rPr>
            </w:pPr>
            <w:r w:rsidRPr="00FF78A3">
              <w:rPr>
                <w:sz w:val="20"/>
                <w:szCs w:val="20"/>
                <w:lang w:val="uk-UA"/>
              </w:rPr>
              <w:t>Нанесення на мапу контрольних пунктів.</w:t>
            </w:r>
          </w:p>
          <w:p w:rsidR="005A7332" w:rsidRPr="00FF78A3" w:rsidRDefault="005A7332" w:rsidP="008D55F1">
            <w:pPr>
              <w:rPr>
                <w:sz w:val="20"/>
                <w:szCs w:val="20"/>
                <w:lang w:val="uk-UA"/>
              </w:rPr>
            </w:pPr>
            <w:r w:rsidRPr="00FF78A3">
              <w:rPr>
                <w:sz w:val="20"/>
                <w:szCs w:val="20"/>
                <w:lang w:val="uk-UA"/>
              </w:rPr>
              <w:t>Естафети з елементами орієнтування.</w:t>
            </w:r>
          </w:p>
          <w:p w:rsidR="005A7332" w:rsidRPr="00FF78A3" w:rsidRDefault="005A7332" w:rsidP="008D55F1">
            <w:pPr>
              <w:rPr>
                <w:sz w:val="20"/>
                <w:szCs w:val="20"/>
                <w:lang w:val="uk-UA"/>
              </w:rPr>
            </w:pPr>
            <w:r w:rsidRPr="00FF78A3">
              <w:rPr>
                <w:sz w:val="20"/>
                <w:szCs w:val="20"/>
                <w:lang w:val="uk-UA"/>
              </w:rPr>
              <w:t>Ігри та змагання на точне визначення відстаней.</w:t>
            </w:r>
          </w:p>
          <w:p w:rsidR="005A7332" w:rsidRPr="00FF78A3" w:rsidRDefault="005A7332" w:rsidP="008D55F1">
            <w:pPr>
              <w:rPr>
                <w:sz w:val="20"/>
                <w:szCs w:val="20"/>
                <w:lang w:val="uk-UA"/>
              </w:rPr>
            </w:pPr>
            <w:r w:rsidRPr="00FF78A3">
              <w:rPr>
                <w:sz w:val="20"/>
                <w:szCs w:val="20"/>
                <w:lang w:val="uk-UA"/>
              </w:rPr>
              <w:t>Найпростіші змагання на точність визначення азимуту.</w:t>
            </w:r>
          </w:p>
          <w:p w:rsidR="005A7332" w:rsidRPr="00FF78A3" w:rsidRDefault="005A7332" w:rsidP="008D55F1">
            <w:pPr>
              <w:rPr>
                <w:sz w:val="20"/>
                <w:szCs w:val="20"/>
                <w:lang w:val="uk-UA"/>
              </w:rPr>
            </w:pPr>
            <w:r w:rsidRPr="00FF78A3">
              <w:rPr>
                <w:sz w:val="20"/>
                <w:szCs w:val="20"/>
                <w:lang w:val="uk-UA"/>
              </w:rPr>
              <w:t>Орієнтування на розміченій дистанції.</w:t>
            </w:r>
          </w:p>
          <w:p w:rsidR="005A7332" w:rsidRPr="00FF78A3" w:rsidRDefault="005A7332" w:rsidP="008D55F1">
            <w:pPr>
              <w:rPr>
                <w:sz w:val="20"/>
                <w:szCs w:val="20"/>
                <w:lang w:val="uk-UA"/>
              </w:rPr>
            </w:pPr>
            <w:r w:rsidRPr="00FF78A3">
              <w:rPr>
                <w:sz w:val="20"/>
                <w:szCs w:val="20"/>
                <w:lang w:val="uk-UA"/>
              </w:rPr>
              <w:t>Участь в одноденному туристичному поході класу з елементами рекреаційного туризму.</w:t>
            </w:r>
          </w:p>
          <w:p w:rsidR="005A7332" w:rsidRPr="00FF78A3" w:rsidRDefault="005A7332" w:rsidP="008D55F1">
            <w:pPr>
              <w:rPr>
                <w:sz w:val="20"/>
                <w:szCs w:val="20"/>
                <w:lang w:val="uk-UA"/>
              </w:rPr>
            </w:pPr>
          </w:p>
          <w:p w:rsidR="005A7332" w:rsidRDefault="005A7332" w:rsidP="008D55F1">
            <w:pPr>
              <w:rPr>
                <w:b/>
                <w:sz w:val="20"/>
                <w:szCs w:val="20"/>
                <w:lang w:val="uk-UA"/>
              </w:rPr>
            </w:pPr>
          </w:p>
          <w:p w:rsidR="005A7332" w:rsidRPr="00FF78A3" w:rsidRDefault="005A7332" w:rsidP="008D55F1">
            <w:pPr>
              <w:rPr>
                <w:b/>
                <w:sz w:val="20"/>
                <w:szCs w:val="20"/>
                <w:lang w:val="uk-UA"/>
              </w:rPr>
            </w:pPr>
            <w:r w:rsidRPr="00FF78A3">
              <w:rPr>
                <w:b/>
                <w:sz w:val="20"/>
                <w:szCs w:val="20"/>
                <w:lang w:val="uk-UA"/>
              </w:rPr>
              <w:t>Спеціальна тактична підготовка</w:t>
            </w:r>
          </w:p>
          <w:p w:rsidR="005A7332" w:rsidRPr="00FF78A3" w:rsidRDefault="005A7332" w:rsidP="008D55F1">
            <w:pPr>
              <w:rPr>
                <w:sz w:val="20"/>
                <w:szCs w:val="20"/>
                <w:lang w:val="uk-UA"/>
              </w:rPr>
            </w:pPr>
            <w:r w:rsidRPr="00FF78A3">
              <w:rPr>
                <w:sz w:val="20"/>
                <w:szCs w:val="20"/>
                <w:lang w:val="uk-UA"/>
              </w:rPr>
              <w:t>Особливості дій орієнтувальника в орієнтуванні  на розміченій дистанції.</w:t>
            </w:r>
          </w:p>
          <w:p w:rsidR="005A7332" w:rsidRPr="00FF78A3" w:rsidRDefault="005A7332" w:rsidP="008D55F1">
            <w:pPr>
              <w:rPr>
                <w:sz w:val="20"/>
                <w:szCs w:val="20"/>
                <w:lang w:val="uk-UA"/>
              </w:rPr>
            </w:pPr>
            <w:r w:rsidRPr="00FF78A3">
              <w:rPr>
                <w:sz w:val="20"/>
                <w:szCs w:val="20"/>
                <w:lang w:val="uk-UA"/>
              </w:rPr>
              <w:t>Вибір простого шляху орієнтування.</w:t>
            </w:r>
          </w:p>
          <w:p w:rsidR="005A7332" w:rsidRPr="00FF78A3" w:rsidRDefault="005A7332" w:rsidP="008D55F1">
            <w:pPr>
              <w:rPr>
                <w:sz w:val="20"/>
                <w:szCs w:val="20"/>
                <w:lang w:val="uk-UA"/>
              </w:rPr>
            </w:pPr>
            <w:r w:rsidRPr="00FF78A3">
              <w:rPr>
                <w:sz w:val="20"/>
                <w:szCs w:val="20"/>
                <w:lang w:val="uk-UA"/>
              </w:rPr>
              <w:t>Найкоротші шляхи, зрізки.</w:t>
            </w:r>
          </w:p>
          <w:p w:rsidR="005A7332" w:rsidRPr="00FF78A3" w:rsidRDefault="005A7332" w:rsidP="008D55F1">
            <w:pPr>
              <w:rPr>
                <w:sz w:val="20"/>
                <w:szCs w:val="20"/>
                <w:lang w:val="uk-UA"/>
              </w:rPr>
            </w:pPr>
            <w:r w:rsidRPr="00FF78A3">
              <w:rPr>
                <w:sz w:val="20"/>
                <w:szCs w:val="20"/>
                <w:lang w:val="uk-UA"/>
              </w:rPr>
              <w:t>Дії орієнтува</w:t>
            </w:r>
            <w:r>
              <w:rPr>
                <w:sz w:val="20"/>
                <w:szCs w:val="20"/>
                <w:lang w:val="uk-UA"/>
              </w:rPr>
              <w:t>льника на різних етапах змагань</w:t>
            </w:r>
          </w:p>
        </w:tc>
        <w:tc>
          <w:tcPr>
            <w:tcW w:w="3188" w:type="dxa"/>
            <w:tcBorders>
              <w:top w:val="single" w:sz="4" w:space="0" w:color="auto"/>
              <w:left w:val="single" w:sz="4" w:space="0" w:color="auto"/>
              <w:bottom w:val="single" w:sz="4" w:space="0" w:color="auto"/>
              <w:right w:val="single" w:sz="4" w:space="0" w:color="auto"/>
            </w:tcBorders>
          </w:tcPr>
          <w:p w:rsidR="005A7332" w:rsidRPr="00FF78A3" w:rsidRDefault="005A7332" w:rsidP="008D55F1">
            <w:pPr>
              <w:widowControl w:val="0"/>
              <w:rPr>
                <w:b/>
                <w:sz w:val="20"/>
                <w:szCs w:val="20"/>
                <w:lang w:val="uk-UA"/>
              </w:rPr>
            </w:pPr>
            <w:r w:rsidRPr="00FF78A3">
              <w:rPr>
                <w:b/>
                <w:sz w:val="20"/>
                <w:szCs w:val="20"/>
                <w:lang w:val="uk-UA"/>
              </w:rPr>
              <w:t>Учень виконує:</w:t>
            </w:r>
          </w:p>
          <w:p w:rsidR="005A7332" w:rsidRPr="00FF78A3" w:rsidRDefault="005A7332" w:rsidP="008D55F1">
            <w:pPr>
              <w:rPr>
                <w:sz w:val="20"/>
                <w:szCs w:val="20"/>
                <w:lang w:val="uk-UA"/>
              </w:rPr>
            </w:pPr>
            <w:r w:rsidRPr="00FF78A3">
              <w:rPr>
                <w:sz w:val="20"/>
                <w:szCs w:val="20"/>
                <w:lang w:val="uk-UA"/>
              </w:rPr>
              <w:t>спеціальні бігові вправи, стрибкові вправи: багатоскоки;</w:t>
            </w:r>
          </w:p>
          <w:p w:rsidR="005A7332" w:rsidRPr="00FF78A3" w:rsidRDefault="005A7332" w:rsidP="008D55F1">
            <w:pPr>
              <w:rPr>
                <w:sz w:val="20"/>
                <w:szCs w:val="20"/>
                <w:lang w:val="uk-UA"/>
              </w:rPr>
            </w:pPr>
            <w:r w:rsidRPr="00FF78A3">
              <w:rPr>
                <w:sz w:val="20"/>
                <w:szCs w:val="20"/>
                <w:lang w:val="uk-UA"/>
              </w:rPr>
              <w:t>стрибки у висоту та довжину з розбігу;</w:t>
            </w:r>
          </w:p>
          <w:p w:rsidR="005A7332" w:rsidRPr="00FF78A3" w:rsidRDefault="005A7332" w:rsidP="008D55F1">
            <w:pPr>
              <w:rPr>
                <w:sz w:val="20"/>
                <w:szCs w:val="20"/>
                <w:lang w:val="uk-UA"/>
              </w:rPr>
            </w:pPr>
            <w:r w:rsidRPr="00FF78A3">
              <w:rPr>
                <w:sz w:val="20"/>
                <w:szCs w:val="20"/>
                <w:lang w:val="uk-UA"/>
              </w:rPr>
              <w:t xml:space="preserve">стартування, біг </w:t>
            </w:r>
            <w:r w:rsidRPr="00390752">
              <w:rPr>
                <w:sz w:val="20"/>
                <w:szCs w:val="20"/>
                <w:lang w:val="uk-UA"/>
              </w:rPr>
              <w:t>на дистанції</w:t>
            </w:r>
            <w:r w:rsidRPr="00FF78A3">
              <w:rPr>
                <w:sz w:val="20"/>
                <w:szCs w:val="20"/>
                <w:lang w:val="uk-UA"/>
              </w:rPr>
              <w:t>, фінішування;</w:t>
            </w:r>
          </w:p>
          <w:p w:rsidR="005A7332" w:rsidRPr="00FF78A3" w:rsidRDefault="005A7332" w:rsidP="008D55F1">
            <w:pPr>
              <w:rPr>
                <w:sz w:val="20"/>
                <w:szCs w:val="20"/>
                <w:lang w:val="uk-UA"/>
              </w:rPr>
            </w:pPr>
            <w:r w:rsidRPr="00FF78A3">
              <w:rPr>
                <w:sz w:val="20"/>
                <w:szCs w:val="20"/>
                <w:lang w:val="uk-UA"/>
              </w:rPr>
              <w:t xml:space="preserve">рівномірний біг до </w:t>
            </w:r>
            <w:smartTag w:uri="urn:schemas-microsoft-com:office:smarttags" w:element="metricconverter">
              <w:smartTagPr>
                <w:attr w:name="ProductID" w:val="1200 м"/>
              </w:smartTagPr>
              <w:r w:rsidRPr="00FF78A3">
                <w:rPr>
                  <w:sz w:val="20"/>
                  <w:szCs w:val="20"/>
                  <w:lang w:val="uk-UA"/>
                </w:rPr>
                <w:t>1200 м</w:t>
              </w:r>
            </w:smartTag>
            <w:r w:rsidRPr="00FF78A3">
              <w:rPr>
                <w:sz w:val="20"/>
                <w:szCs w:val="20"/>
                <w:lang w:val="uk-UA"/>
              </w:rPr>
              <w:t>;</w:t>
            </w:r>
          </w:p>
          <w:p w:rsidR="005A7332" w:rsidRPr="00FF78A3" w:rsidRDefault="005A7332" w:rsidP="008D55F1">
            <w:pPr>
              <w:rPr>
                <w:sz w:val="20"/>
                <w:szCs w:val="20"/>
                <w:lang w:val="uk-UA"/>
              </w:rPr>
            </w:pPr>
            <w:r w:rsidRPr="00FF78A3">
              <w:rPr>
                <w:sz w:val="20"/>
                <w:szCs w:val="20"/>
                <w:lang w:val="uk-UA"/>
              </w:rPr>
              <w:t xml:space="preserve">біг по пересіченій місцевості до </w:t>
            </w:r>
            <w:smartTag w:uri="urn:schemas-microsoft-com:office:smarttags" w:element="metricconverter">
              <w:smartTagPr>
                <w:attr w:name="ProductID" w:val="1200 м"/>
              </w:smartTagPr>
              <w:r w:rsidRPr="00FF78A3">
                <w:rPr>
                  <w:sz w:val="20"/>
                  <w:szCs w:val="20"/>
                  <w:lang w:val="uk-UA"/>
                </w:rPr>
                <w:t>1200 м</w:t>
              </w:r>
            </w:smartTag>
            <w:r w:rsidRPr="00FF78A3">
              <w:rPr>
                <w:sz w:val="20"/>
                <w:szCs w:val="20"/>
                <w:lang w:val="uk-UA"/>
              </w:rPr>
              <w:t>, без врахування часу;</w:t>
            </w:r>
          </w:p>
          <w:p w:rsidR="005A7332" w:rsidRPr="00FF78A3" w:rsidRDefault="005A7332" w:rsidP="008D55F1">
            <w:pPr>
              <w:rPr>
                <w:sz w:val="20"/>
                <w:szCs w:val="20"/>
                <w:lang w:val="uk-UA"/>
              </w:rPr>
            </w:pPr>
            <w:r w:rsidRPr="00FF78A3">
              <w:rPr>
                <w:sz w:val="20"/>
                <w:szCs w:val="20"/>
                <w:lang w:val="uk-UA"/>
              </w:rPr>
              <w:t>вправи на рівновагу;</w:t>
            </w:r>
          </w:p>
          <w:p w:rsidR="005A7332" w:rsidRPr="00FF78A3" w:rsidRDefault="005A7332" w:rsidP="008D55F1">
            <w:pPr>
              <w:rPr>
                <w:sz w:val="20"/>
                <w:szCs w:val="20"/>
                <w:lang w:val="uk-UA"/>
              </w:rPr>
            </w:pPr>
            <w:r w:rsidRPr="00FF78A3">
              <w:rPr>
                <w:sz w:val="20"/>
                <w:szCs w:val="20"/>
                <w:lang w:val="uk-UA"/>
              </w:rPr>
              <w:t xml:space="preserve">вправи на перекладині. </w:t>
            </w:r>
          </w:p>
          <w:p w:rsidR="005A7332" w:rsidRPr="00FF78A3" w:rsidRDefault="005A7332" w:rsidP="008D55F1">
            <w:pPr>
              <w:widowControl w:val="0"/>
              <w:rPr>
                <w:b/>
                <w:sz w:val="20"/>
                <w:szCs w:val="20"/>
                <w:lang w:val="uk-UA"/>
              </w:rPr>
            </w:pPr>
            <w:r w:rsidRPr="00FF78A3">
              <w:rPr>
                <w:b/>
                <w:sz w:val="20"/>
                <w:szCs w:val="20"/>
                <w:lang w:val="uk-UA"/>
              </w:rPr>
              <w:t>Учениця виконує:</w:t>
            </w:r>
          </w:p>
          <w:p w:rsidR="005A7332" w:rsidRPr="00FF78A3" w:rsidRDefault="005A7332" w:rsidP="008D55F1">
            <w:pPr>
              <w:rPr>
                <w:sz w:val="20"/>
                <w:szCs w:val="20"/>
                <w:lang w:val="uk-UA"/>
              </w:rPr>
            </w:pPr>
            <w:r w:rsidRPr="00FF78A3">
              <w:rPr>
                <w:sz w:val="20"/>
                <w:szCs w:val="20"/>
                <w:lang w:val="uk-UA"/>
              </w:rPr>
              <w:t>спеціальні бігові вправи, стрибкові вправи: багатоскоки;</w:t>
            </w:r>
          </w:p>
          <w:p w:rsidR="005A7332" w:rsidRPr="00FF78A3" w:rsidRDefault="005A7332" w:rsidP="008D55F1">
            <w:pPr>
              <w:rPr>
                <w:sz w:val="20"/>
                <w:szCs w:val="20"/>
                <w:lang w:val="uk-UA"/>
              </w:rPr>
            </w:pPr>
            <w:r w:rsidRPr="00FF78A3">
              <w:rPr>
                <w:sz w:val="20"/>
                <w:szCs w:val="20"/>
                <w:lang w:val="uk-UA"/>
              </w:rPr>
              <w:t>стрибки у висоту та довжину з розбігу;</w:t>
            </w:r>
          </w:p>
          <w:p w:rsidR="005A7332" w:rsidRPr="00FF78A3" w:rsidRDefault="005A7332" w:rsidP="008D55F1">
            <w:pPr>
              <w:rPr>
                <w:sz w:val="20"/>
                <w:szCs w:val="20"/>
                <w:lang w:val="uk-UA"/>
              </w:rPr>
            </w:pPr>
            <w:r w:rsidRPr="00FF78A3">
              <w:rPr>
                <w:sz w:val="20"/>
                <w:szCs w:val="20"/>
                <w:lang w:val="uk-UA"/>
              </w:rPr>
              <w:t xml:space="preserve">стартування, біг </w:t>
            </w:r>
            <w:r w:rsidRPr="00390752">
              <w:rPr>
                <w:sz w:val="20"/>
                <w:szCs w:val="20"/>
                <w:lang w:val="uk-UA"/>
              </w:rPr>
              <w:t>на дистанції</w:t>
            </w:r>
            <w:r w:rsidRPr="00FF78A3">
              <w:rPr>
                <w:sz w:val="20"/>
                <w:szCs w:val="20"/>
                <w:lang w:val="uk-UA"/>
              </w:rPr>
              <w:t>, фінішування;</w:t>
            </w:r>
          </w:p>
          <w:p w:rsidR="005A7332" w:rsidRPr="00FF78A3" w:rsidRDefault="005A7332" w:rsidP="008D55F1">
            <w:pPr>
              <w:rPr>
                <w:sz w:val="20"/>
                <w:szCs w:val="20"/>
                <w:lang w:val="uk-UA"/>
              </w:rPr>
            </w:pPr>
            <w:r w:rsidRPr="00FF78A3">
              <w:rPr>
                <w:sz w:val="20"/>
                <w:szCs w:val="20"/>
                <w:lang w:val="uk-UA"/>
              </w:rPr>
              <w:t xml:space="preserve">рівномірний біг до </w:t>
            </w:r>
            <w:smartTag w:uri="urn:schemas-microsoft-com:office:smarttags" w:element="metricconverter">
              <w:smartTagPr>
                <w:attr w:name="ProductID" w:val="900 м"/>
              </w:smartTagPr>
              <w:r w:rsidRPr="00FF78A3">
                <w:rPr>
                  <w:sz w:val="20"/>
                  <w:szCs w:val="20"/>
                  <w:lang w:val="uk-UA"/>
                </w:rPr>
                <w:t>900 м</w:t>
              </w:r>
            </w:smartTag>
            <w:r w:rsidRPr="00FF78A3">
              <w:rPr>
                <w:sz w:val="20"/>
                <w:szCs w:val="20"/>
                <w:lang w:val="uk-UA"/>
              </w:rPr>
              <w:t>;</w:t>
            </w:r>
          </w:p>
          <w:p w:rsidR="005A7332" w:rsidRPr="00FF78A3" w:rsidRDefault="005A7332" w:rsidP="008D55F1">
            <w:pPr>
              <w:rPr>
                <w:sz w:val="20"/>
                <w:szCs w:val="20"/>
                <w:lang w:val="uk-UA"/>
              </w:rPr>
            </w:pPr>
            <w:r w:rsidRPr="00FF78A3">
              <w:rPr>
                <w:sz w:val="20"/>
                <w:szCs w:val="20"/>
                <w:lang w:val="uk-UA"/>
              </w:rPr>
              <w:t xml:space="preserve">біг по пересіченій місцевості до </w:t>
            </w:r>
            <w:smartTag w:uri="urn:schemas-microsoft-com:office:smarttags" w:element="metricconverter">
              <w:smartTagPr>
                <w:attr w:name="ProductID" w:val="900 м"/>
              </w:smartTagPr>
              <w:r w:rsidRPr="00FF78A3">
                <w:rPr>
                  <w:sz w:val="20"/>
                  <w:szCs w:val="20"/>
                  <w:lang w:val="uk-UA"/>
                </w:rPr>
                <w:t>900 м</w:t>
              </w:r>
            </w:smartTag>
            <w:r w:rsidRPr="00FF78A3">
              <w:rPr>
                <w:sz w:val="20"/>
                <w:szCs w:val="20"/>
                <w:lang w:val="uk-UA"/>
              </w:rPr>
              <w:t>, без врахування часу;</w:t>
            </w:r>
          </w:p>
          <w:p w:rsidR="005A7332" w:rsidRPr="00FF78A3" w:rsidRDefault="005A7332" w:rsidP="008D55F1">
            <w:pPr>
              <w:rPr>
                <w:sz w:val="20"/>
                <w:szCs w:val="20"/>
                <w:lang w:val="uk-UA"/>
              </w:rPr>
            </w:pPr>
            <w:r w:rsidRPr="00FF78A3">
              <w:rPr>
                <w:sz w:val="20"/>
                <w:szCs w:val="20"/>
                <w:lang w:val="uk-UA"/>
              </w:rPr>
              <w:t>вправи на рівновагу;</w:t>
            </w:r>
          </w:p>
          <w:p w:rsidR="005A7332" w:rsidRPr="00FF78A3" w:rsidRDefault="005A7332" w:rsidP="008D55F1">
            <w:pPr>
              <w:rPr>
                <w:sz w:val="20"/>
                <w:szCs w:val="20"/>
                <w:lang w:val="uk-UA"/>
              </w:rPr>
            </w:pPr>
            <w:r w:rsidRPr="00FF78A3">
              <w:rPr>
                <w:sz w:val="20"/>
                <w:szCs w:val="20"/>
                <w:lang w:val="uk-UA"/>
              </w:rPr>
              <w:t xml:space="preserve">вправи на перекладині. </w:t>
            </w:r>
          </w:p>
          <w:p w:rsidR="005A7332" w:rsidRPr="00FF78A3" w:rsidRDefault="005A7332" w:rsidP="008D55F1">
            <w:pPr>
              <w:widowControl w:val="0"/>
              <w:rPr>
                <w:b/>
                <w:sz w:val="20"/>
                <w:szCs w:val="20"/>
                <w:lang w:val="uk-UA"/>
              </w:rPr>
            </w:pPr>
          </w:p>
          <w:p w:rsidR="005A7332" w:rsidRPr="00FF78A3" w:rsidRDefault="005A7332" w:rsidP="008D55F1">
            <w:pPr>
              <w:widowControl w:val="0"/>
              <w:rPr>
                <w:b/>
                <w:sz w:val="20"/>
                <w:szCs w:val="20"/>
                <w:lang w:val="uk-UA"/>
              </w:rPr>
            </w:pPr>
            <w:r w:rsidRPr="00FF78A3">
              <w:rPr>
                <w:b/>
                <w:sz w:val="20"/>
                <w:szCs w:val="20"/>
                <w:lang w:val="uk-UA"/>
              </w:rPr>
              <w:t>Учень, учениця:</w:t>
            </w:r>
          </w:p>
          <w:p w:rsidR="005A7332" w:rsidRPr="00FF78A3" w:rsidRDefault="005A7332" w:rsidP="008D55F1">
            <w:pPr>
              <w:rPr>
                <w:b/>
                <w:bCs/>
                <w:sz w:val="20"/>
                <w:szCs w:val="20"/>
                <w:lang w:val="uk-UA"/>
              </w:rPr>
            </w:pPr>
            <w:r w:rsidRPr="00FF78A3">
              <w:rPr>
                <w:b/>
                <w:bCs/>
                <w:sz w:val="20"/>
                <w:szCs w:val="20"/>
                <w:lang w:val="uk-UA"/>
              </w:rPr>
              <w:t xml:space="preserve">х а р а к т е р и з у є </w:t>
            </w:r>
            <w:r w:rsidRPr="00FF78A3">
              <w:rPr>
                <w:bCs/>
                <w:sz w:val="20"/>
                <w:szCs w:val="20"/>
                <w:lang w:val="uk-UA"/>
              </w:rPr>
              <w:t xml:space="preserve">рельєф та дистанцію на мапі; </w:t>
            </w:r>
          </w:p>
          <w:p w:rsidR="005A7332" w:rsidRPr="00FF78A3" w:rsidRDefault="005A7332" w:rsidP="008D55F1">
            <w:pPr>
              <w:rPr>
                <w:sz w:val="20"/>
                <w:szCs w:val="20"/>
                <w:lang w:val="uk-UA"/>
              </w:rPr>
            </w:pPr>
            <w:r w:rsidRPr="00FF78A3">
              <w:rPr>
                <w:b/>
                <w:bCs/>
                <w:sz w:val="20"/>
                <w:szCs w:val="20"/>
                <w:lang w:val="uk-UA"/>
              </w:rPr>
              <w:t xml:space="preserve">в и з н а ч а є  </w:t>
            </w:r>
            <w:r w:rsidRPr="00FF78A3">
              <w:rPr>
                <w:sz w:val="20"/>
                <w:szCs w:val="20"/>
                <w:lang w:val="uk-UA"/>
              </w:rPr>
              <w:t>довжини прямих і кривих ліній на мапі за допомогою лінійки;</w:t>
            </w:r>
          </w:p>
          <w:p w:rsidR="005A7332" w:rsidRPr="00FF78A3" w:rsidRDefault="005A7332" w:rsidP="008D55F1">
            <w:pPr>
              <w:rPr>
                <w:b/>
                <w:sz w:val="20"/>
                <w:szCs w:val="20"/>
                <w:lang w:val="uk-UA"/>
              </w:rPr>
            </w:pPr>
            <w:r w:rsidRPr="00FF78A3">
              <w:rPr>
                <w:b/>
                <w:sz w:val="20"/>
                <w:szCs w:val="20"/>
                <w:lang w:val="uk-UA"/>
              </w:rPr>
              <w:t>н а з и в а є</w:t>
            </w:r>
            <w:r w:rsidRPr="00FF78A3">
              <w:rPr>
                <w:sz w:val="20"/>
                <w:szCs w:val="20"/>
                <w:lang w:val="uk-UA"/>
              </w:rPr>
              <w:t xml:space="preserve"> топографічні умовні знаки місцевих предметів.</w:t>
            </w:r>
          </w:p>
          <w:p w:rsidR="005A7332" w:rsidRPr="00FF78A3" w:rsidRDefault="005A7332" w:rsidP="008D55F1">
            <w:pPr>
              <w:widowControl w:val="0"/>
              <w:rPr>
                <w:b/>
                <w:sz w:val="20"/>
                <w:szCs w:val="20"/>
                <w:lang w:val="uk-UA"/>
              </w:rPr>
            </w:pPr>
          </w:p>
          <w:p w:rsidR="005A7332" w:rsidRPr="00FF78A3" w:rsidRDefault="005A7332" w:rsidP="008D55F1">
            <w:pPr>
              <w:widowControl w:val="0"/>
              <w:rPr>
                <w:b/>
                <w:sz w:val="20"/>
                <w:szCs w:val="20"/>
                <w:lang w:val="uk-UA"/>
              </w:rPr>
            </w:pPr>
            <w:r w:rsidRPr="00FF78A3">
              <w:rPr>
                <w:b/>
                <w:sz w:val="20"/>
                <w:szCs w:val="20"/>
                <w:lang w:val="uk-UA"/>
              </w:rPr>
              <w:t>Учень, учениця:</w:t>
            </w:r>
          </w:p>
          <w:p w:rsidR="005A7332" w:rsidRPr="00FF78A3" w:rsidRDefault="005A7332" w:rsidP="008D55F1">
            <w:pPr>
              <w:shd w:val="clear" w:color="auto" w:fill="FFFFFF"/>
              <w:rPr>
                <w:b/>
                <w:bCs/>
                <w:sz w:val="20"/>
                <w:szCs w:val="20"/>
                <w:lang w:val="uk-UA"/>
              </w:rPr>
            </w:pPr>
            <w:r w:rsidRPr="00FF78A3">
              <w:rPr>
                <w:b/>
                <w:bCs/>
                <w:sz w:val="20"/>
                <w:szCs w:val="20"/>
                <w:lang w:val="uk-UA"/>
              </w:rPr>
              <w:t xml:space="preserve">х а р а к т е р и з у є: </w:t>
            </w:r>
            <w:r w:rsidRPr="00FF78A3">
              <w:rPr>
                <w:sz w:val="20"/>
                <w:szCs w:val="20"/>
                <w:lang w:val="uk-UA"/>
              </w:rPr>
              <w:t>суть орієнтування на місцевості;</w:t>
            </w:r>
            <w:r w:rsidRPr="00FF78A3">
              <w:rPr>
                <w:b/>
                <w:bCs/>
                <w:sz w:val="20"/>
                <w:szCs w:val="20"/>
                <w:lang w:val="uk-UA"/>
              </w:rPr>
              <w:t xml:space="preserve"> </w:t>
            </w:r>
            <w:r w:rsidRPr="00FF78A3">
              <w:rPr>
                <w:sz w:val="20"/>
                <w:szCs w:val="20"/>
                <w:lang w:val="uk-UA"/>
              </w:rPr>
              <w:t>вправи на відновлення орієнтації;</w:t>
            </w:r>
          </w:p>
          <w:p w:rsidR="005A7332" w:rsidRPr="00FF78A3" w:rsidRDefault="005A7332" w:rsidP="008D55F1">
            <w:pPr>
              <w:rPr>
                <w:b/>
                <w:bCs/>
                <w:sz w:val="20"/>
                <w:szCs w:val="20"/>
                <w:lang w:val="uk-UA"/>
              </w:rPr>
            </w:pPr>
            <w:r w:rsidRPr="00FF78A3">
              <w:rPr>
                <w:b/>
                <w:bCs/>
                <w:sz w:val="20"/>
                <w:szCs w:val="20"/>
                <w:lang w:val="uk-UA"/>
              </w:rPr>
              <w:t xml:space="preserve">в и з н а ч а є: </w:t>
            </w:r>
            <w:r w:rsidRPr="00FF78A3">
              <w:rPr>
                <w:sz w:val="20"/>
                <w:szCs w:val="20"/>
                <w:lang w:val="uk-UA"/>
              </w:rPr>
              <w:t>на мапі власне місцезнаходження (методом колового візування за об’єктами місцевості, за сонцем, за компасом; залежно від умов місцевості; співставлення мапи з місцевістю); відстані на мапі та на місцевості (кроками, за часом бігу або ходьби, «на око»); залежно від рельєфу, рослинності, стомлення орієнтувальника; контроль відстані;</w:t>
            </w:r>
          </w:p>
          <w:p w:rsidR="005A7332" w:rsidRPr="00FF78A3" w:rsidRDefault="005A7332" w:rsidP="008D55F1">
            <w:pPr>
              <w:rPr>
                <w:b/>
                <w:sz w:val="20"/>
                <w:szCs w:val="20"/>
                <w:lang w:val="uk-UA"/>
              </w:rPr>
            </w:pPr>
            <w:r w:rsidRPr="00FF78A3">
              <w:rPr>
                <w:b/>
                <w:sz w:val="20"/>
                <w:szCs w:val="20"/>
                <w:lang w:val="uk-UA"/>
              </w:rPr>
              <w:t xml:space="preserve">в и к о н у є: </w:t>
            </w:r>
            <w:r w:rsidRPr="00FF78A3">
              <w:rPr>
                <w:sz w:val="20"/>
                <w:szCs w:val="20"/>
                <w:lang w:val="uk-UA"/>
              </w:rPr>
              <w:t>нанесення на мапу контрольних пунктів; орієнтування на розміченій дистанції;</w:t>
            </w:r>
          </w:p>
          <w:p w:rsidR="005A7332" w:rsidRPr="00FF78A3" w:rsidRDefault="005A7332" w:rsidP="008D55F1">
            <w:pPr>
              <w:rPr>
                <w:sz w:val="20"/>
                <w:szCs w:val="20"/>
                <w:lang w:val="uk-UA"/>
              </w:rPr>
            </w:pPr>
            <w:r w:rsidRPr="00FF78A3">
              <w:rPr>
                <w:b/>
                <w:sz w:val="20"/>
                <w:szCs w:val="20"/>
                <w:lang w:val="uk-UA"/>
              </w:rPr>
              <w:t>п р и й м а є</w:t>
            </w:r>
            <w:r w:rsidRPr="00FF78A3">
              <w:rPr>
                <w:sz w:val="20"/>
                <w:szCs w:val="20"/>
                <w:lang w:val="uk-UA"/>
              </w:rPr>
              <w:t xml:space="preserve">   </w:t>
            </w:r>
            <w:r w:rsidRPr="00FF78A3">
              <w:rPr>
                <w:b/>
                <w:sz w:val="20"/>
                <w:szCs w:val="20"/>
                <w:lang w:val="uk-UA"/>
              </w:rPr>
              <w:t>у ч а с т ь:</w:t>
            </w:r>
            <w:r w:rsidRPr="00FF78A3">
              <w:rPr>
                <w:sz w:val="20"/>
                <w:szCs w:val="20"/>
                <w:lang w:val="uk-UA"/>
              </w:rPr>
              <w:t xml:space="preserve"> в естафетах з елементами орієнтування; іграх та змаганнях на точне визначення відстаней; найпростіших змаганнях на точність визначення азимуту;</w:t>
            </w:r>
          </w:p>
          <w:p w:rsidR="005A7332" w:rsidRPr="00FF78A3" w:rsidRDefault="005A7332" w:rsidP="008D55F1">
            <w:pPr>
              <w:rPr>
                <w:sz w:val="20"/>
                <w:szCs w:val="20"/>
                <w:lang w:val="uk-UA"/>
              </w:rPr>
            </w:pPr>
            <w:r w:rsidRPr="00FF78A3">
              <w:rPr>
                <w:sz w:val="20"/>
                <w:szCs w:val="20"/>
                <w:lang w:val="uk-UA"/>
              </w:rPr>
              <w:t>одноденному туристичному поході класу з елементами рекреаційного туризму.</w:t>
            </w:r>
          </w:p>
          <w:p w:rsidR="005A7332" w:rsidRPr="00FF78A3" w:rsidRDefault="005A7332" w:rsidP="008D55F1">
            <w:pPr>
              <w:rPr>
                <w:sz w:val="20"/>
                <w:szCs w:val="20"/>
                <w:lang w:val="uk-UA"/>
              </w:rPr>
            </w:pPr>
          </w:p>
          <w:p w:rsidR="005A7332" w:rsidRPr="00FF78A3" w:rsidRDefault="005A7332" w:rsidP="008D55F1">
            <w:pPr>
              <w:widowControl w:val="0"/>
              <w:rPr>
                <w:b/>
                <w:sz w:val="20"/>
                <w:szCs w:val="20"/>
                <w:lang w:val="uk-UA"/>
              </w:rPr>
            </w:pPr>
            <w:r w:rsidRPr="00FF78A3">
              <w:rPr>
                <w:b/>
                <w:sz w:val="20"/>
                <w:szCs w:val="20"/>
                <w:lang w:val="uk-UA"/>
              </w:rPr>
              <w:t>Учень, учениця:</w:t>
            </w:r>
          </w:p>
          <w:p w:rsidR="005A7332" w:rsidRPr="00FF78A3" w:rsidRDefault="005A7332" w:rsidP="008D55F1">
            <w:pPr>
              <w:shd w:val="clear" w:color="auto" w:fill="FFFFFF"/>
              <w:rPr>
                <w:b/>
                <w:bCs/>
                <w:sz w:val="20"/>
                <w:szCs w:val="20"/>
                <w:lang w:val="uk-UA"/>
              </w:rPr>
            </w:pPr>
            <w:r w:rsidRPr="00FF78A3">
              <w:rPr>
                <w:b/>
                <w:bCs/>
                <w:sz w:val="20"/>
                <w:szCs w:val="20"/>
                <w:lang w:val="uk-UA"/>
              </w:rPr>
              <w:t xml:space="preserve">х а р а к т е р и з у є: </w:t>
            </w:r>
            <w:r w:rsidRPr="00FF78A3">
              <w:rPr>
                <w:sz w:val="20"/>
                <w:szCs w:val="20"/>
                <w:lang w:val="uk-UA"/>
              </w:rPr>
              <w:t>особливості дій орієнтувальника в орієнтуванні на розміченій дистанції;</w:t>
            </w:r>
            <w:r w:rsidRPr="00FF78A3">
              <w:rPr>
                <w:b/>
                <w:bCs/>
                <w:sz w:val="20"/>
                <w:szCs w:val="20"/>
                <w:lang w:val="uk-UA"/>
              </w:rPr>
              <w:t xml:space="preserve"> </w:t>
            </w:r>
            <w:r w:rsidRPr="00FF78A3">
              <w:rPr>
                <w:sz w:val="20"/>
                <w:szCs w:val="20"/>
                <w:lang w:val="uk-UA"/>
              </w:rPr>
              <w:t>дії орієнтувальника на різних етапах змагань;</w:t>
            </w:r>
          </w:p>
          <w:p w:rsidR="005A7332" w:rsidRPr="00FF78A3" w:rsidRDefault="005A7332" w:rsidP="008D55F1">
            <w:pPr>
              <w:rPr>
                <w:bCs/>
                <w:sz w:val="20"/>
                <w:szCs w:val="20"/>
                <w:lang w:val="uk-UA"/>
              </w:rPr>
            </w:pPr>
            <w:r w:rsidRPr="00FF78A3">
              <w:rPr>
                <w:b/>
                <w:sz w:val="20"/>
                <w:szCs w:val="20"/>
                <w:lang w:val="uk-UA"/>
              </w:rPr>
              <w:t xml:space="preserve">в и к о н у є: </w:t>
            </w:r>
            <w:r w:rsidRPr="00FF78A3">
              <w:rPr>
                <w:sz w:val="20"/>
                <w:szCs w:val="20"/>
                <w:lang w:val="uk-UA"/>
              </w:rPr>
              <w:t>вибір простого шляху орієнтування;</w:t>
            </w:r>
            <w:r w:rsidRPr="00FF78A3">
              <w:rPr>
                <w:b/>
                <w:sz w:val="20"/>
                <w:szCs w:val="20"/>
                <w:lang w:val="uk-UA"/>
              </w:rPr>
              <w:t xml:space="preserve"> </w:t>
            </w:r>
            <w:r w:rsidRPr="00FF78A3">
              <w:rPr>
                <w:sz w:val="20"/>
                <w:szCs w:val="20"/>
                <w:lang w:val="uk-UA"/>
              </w:rPr>
              <w:t>вихід на найкоротші шляхи, зрізки</w:t>
            </w:r>
          </w:p>
        </w:tc>
      </w:tr>
      <w:tr w:rsidR="005A7332" w:rsidRPr="00FF78A3" w:rsidTr="008D55F1">
        <w:trPr>
          <w:trHeight w:val="20"/>
        </w:trPr>
        <w:tc>
          <w:tcPr>
            <w:tcW w:w="6076" w:type="dxa"/>
            <w:gridSpan w:val="2"/>
            <w:tcBorders>
              <w:top w:val="single" w:sz="4" w:space="0" w:color="auto"/>
              <w:left w:val="nil"/>
              <w:bottom w:val="single" w:sz="4" w:space="0" w:color="auto"/>
              <w:right w:val="nil"/>
            </w:tcBorders>
          </w:tcPr>
          <w:p w:rsidR="005A7332" w:rsidRPr="00FF78A3" w:rsidRDefault="005A7332" w:rsidP="008D55F1">
            <w:pPr>
              <w:widowControl w:val="0"/>
              <w:rPr>
                <w:b/>
                <w:bCs/>
                <w:sz w:val="20"/>
                <w:szCs w:val="20"/>
                <w:lang w:val="uk-UA"/>
              </w:rPr>
            </w:pPr>
          </w:p>
          <w:p w:rsidR="005A7332" w:rsidRPr="00FF78A3" w:rsidRDefault="005A7332" w:rsidP="008D55F1">
            <w:pPr>
              <w:widowControl w:val="0"/>
              <w:rPr>
                <w:b/>
                <w:bCs/>
                <w:sz w:val="20"/>
                <w:szCs w:val="20"/>
                <w:lang w:val="uk-UA"/>
              </w:rPr>
            </w:pPr>
          </w:p>
          <w:p w:rsidR="005A7332" w:rsidRPr="00FF78A3" w:rsidRDefault="005A7332" w:rsidP="008D55F1">
            <w:pPr>
              <w:widowControl w:val="0"/>
              <w:jc w:val="center"/>
              <w:rPr>
                <w:b/>
                <w:bCs/>
                <w:sz w:val="20"/>
                <w:szCs w:val="20"/>
                <w:lang w:val="uk-UA"/>
              </w:rPr>
            </w:pPr>
            <w:r w:rsidRPr="00FF78A3">
              <w:rPr>
                <w:b/>
                <w:bCs/>
                <w:sz w:val="20"/>
                <w:szCs w:val="20"/>
                <w:lang w:val="uk-UA"/>
              </w:rPr>
              <w:t xml:space="preserve">3 рік </w:t>
            </w:r>
            <w:r>
              <w:rPr>
                <w:b/>
                <w:bCs/>
                <w:sz w:val="20"/>
                <w:szCs w:val="20"/>
                <w:lang w:val="uk-UA"/>
              </w:rPr>
              <w:t>вивче</w:t>
            </w:r>
            <w:r w:rsidRPr="00FF78A3">
              <w:rPr>
                <w:b/>
                <w:bCs/>
                <w:sz w:val="20"/>
                <w:szCs w:val="20"/>
                <w:lang w:val="uk-UA"/>
              </w:rPr>
              <w:t>ння</w:t>
            </w:r>
          </w:p>
          <w:p w:rsidR="005A7332" w:rsidRPr="00FF78A3" w:rsidRDefault="005A7332" w:rsidP="008D55F1">
            <w:pPr>
              <w:widowControl w:val="0"/>
              <w:jc w:val="center"/>
              <w:rPr>
                <w:b/>
                <w:bCs/>
                <w:sz w:val="20"/>
                <w:szCs w:val="20"/>
                <w:lang w:val="uk-UA"/>
              </w:rPr>
            </w:pPr>
          </w:p>
        </w:tc>
      </w:tr>
      <w:tr w:rsidR="005A7332" w:rsidRPr="00FF78A3" w:rsidTr="008D55F1">
        <w:trPr>
          <w:trHeight w:val="20"/>
          <w:tblHeader/>
        </w:trPr>
        <w:tc>
          <w:tcPr>
            <w:tcW w:w="2888" w:type="dxa"/>
            <w:tcBorders>
              <w:top w:val="single" w:sz="4" w:space="0" w:color="auto"/>
              <w:left w:val="single" w:sz="4" w:space="0" w:color="auto"/>
              <w:bottom w:val="single" w:sz="4" w:space="0" w:color="auto"/>
              <w:right w:val="single" w:sz="4" w:space="0" w:color="auto"/>
            </w:tcBorders>
            <w:vAlign w:val="center"/>
          </w:tcPr>
          <w:p w:rsidR="005A7332" w:rsidRPr="00FF78A3" w:rsidRDefault="005A7332" w:rsidP="008D55F1">
            <w:pPr>
              <w:widowControl w:val="0"/>
              <w:jc w:val="center"/>
              <w:rPr>
                <w:b/>
                <w:sz w:val="20"/>
                <w:szCs w:val="20"/>
                <w:lang w:val="uk-UA"/>
              </w:rPr>
            </w:pPr>
            <w:r w:rsidRPr="00FF78A3">
              <w:rPr>
                <w:b/>
                <w:sz w:val="20"/>
                <w:szCs w:val="20"/>
                <w:lang w:val="uk-UA"/>
              </w:rPr>
              <w:t>Зміст навчального матеріалу</w:t>
            </w:r>
          </w:p>
        </w:tc>
        <w:tc>
          <w:tcPr>
            <w:tcW w:w="3188" w:type="dxa"/>
            <w:tcBorders>
              <w:top w:val="single" w:sz="4" w:space="0" w:color="auto"/>
              <w:left w:val="single" w:sz="4" w:space="0" w:color="auto"/>
              <w:bottom w:val="single" w:sz="4" w:space="0" w:color="auto"/>
              <w:right w:val="single" w:sz="4" w:space="0" w:color="auto"/>
            </w:tcBorders>
            <w:vAlign w:val="center"/>
          </w:tcPr>
          <w:p w:rsidR="005A7332" w:rsidRPr="00FF78A3" w:rsidRDefault="005A7332" w:rsidP="008D55F1">
            <w:pPr>
              <w:widowControl w:val="0"/>
              <w:jc w:val="center"/>
              <w:rPr>
                <w:b/>
                <w:sz w:val="20"/>
                <w:szCs w:val="20"/>
                <w:lang w:val="uk-UA"/>
              </w:rPr>
            </w:pPr>
            <w:r w:rsidRPr="00FF78A3">
              <w:rPr>
                <w:b/>
                <w:sz w:val="20"/>
                <w:szCs w:val="20"/>
                <w:lang w:val="uk-UA"/>
              </w:rPr>
              <w:t>Державні вимоги до рівня загальноосвітньої підготовки учнів</w:t>
            </w:r>
          </w:p>
        </w:tc>
      </w:tr>
      <w:tr w:rsidR="005A7332" w:rsidRPr="00FF78A3" w:rsidTr="008D55F1">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5A7332" w:rsidRPr="00FF78A3" w:rsidRDefault="005A7332" w:rsidP="008D55F1">
            <w:pPr>
              <w:pStyle w:val="-"/>
            </w:pPr>
            <w:r w:rsidRPr="00FF78A3">
              <w:t>Теоретичні відомості</w:t>
            </w:r>
          </w:p>
        </w:tc>
      </w:tr>
      <w:tr w:rsidR="005A7332" w:rsidRPr="00FF78A3" w:rsidTr="008D55F1">
        <w:trPr>
          <w:trHeight w:val="20"/>
        </w:trPr>
        <w:tc>
          <w:tcPr>
            <w:tcW w:w="2888" w:type="dxa"/>
            <w:tcBorders>
              <w:top w:val="single" w:sz="4" w:space="0" w:color="auto"/>
              <w:left w:val="single" w:sz="4" w:space="0" w:color="auto"/>
              <w:bottom w:val="single" w:sz="4" w:space="0" w:color="auto"/>
              <w:right w:val="single" w:sz="4" w:space="0" w:color="auto"/>
            </w:tcBorders>
          </w:tcPr>
          <w:p w:rsidR="005A7332" w:rsidRPr="00FF78A3" w:rsidRDefault="005A7332" w:rsidP="008D55F1">
            <w:pPr>
              <w:shd w:val="clear" w:color="auto" w:fill="FFFFFF"/>
              <w:rPr>
                <w:sz w:val="20"/>
                <w:szCs w:val="20"/>
                <w:lang w:val="uk-UA"/>
              </w:rPr>
            </w:pPr>
            <w:r w:rsidRPr="00FF78A3">
              <w:rPr>
                <w:sz w:val="20"/>
                <w:szCs w:val="20"/>
                <w:lang w:val="uk-UA"/>
              </w:rPr>
              <w:t>Актуальні питання розвитку спортивного орієнтування в світі та Україні.</w:t>
            </w:r>
          </w:p>
          <w:p w:rsidR="005A7332" w:rsidRPr="00FF78A3" w:rsidRDefault="005A7332" w:rsidP="008D55F1">
            <w:pPr>
              <w:shd w:val="clear" w:color="auto" w:fill="FFFFFF"/>
              <w:rPr>
                <w:sz w:val="20"/>
                <w:szCs w:val="20"/>
                <w:lang w:val="uk-UA"/>
              </w:rPr>
            </w:pPr>
            <w:r w:rsidRPr="00FF78A3">
              <w:rPr>
                <w:sz w:val="20"/>
                <w:szCs w:val="20"/>
                <w:lang w:val="uk-UA"/>
              </w:rPr>
              <w:t>Види змагань зі спортивного орієнтування.</w:t>
            </w:r>
          </w:p>
          <w:p w:rsidR="005A7332" w:rsidRPr="00FF78A3" w:rsidRDefault="005A7332" w:rsidP="008D55F1">
            <w:pPr>
              <w:widowControl w:val="0"/>
              <w:rPr>
                <w:sz w:val="20"/>
                <w:szCs w:val="20"/>
                <w:lang w:val="uk-UA"/>
              </w:rPr>
            </w:pPr>
            <w:r w:rsidRPr="00FF78A3">
              <w:rPr>
                <w:sz w:val="20"/>
                <w:szCs w:val="20"/>
                <w:lang w:val="uk-UA"/>
              </w:rPr>
              <w:t>Основи організації та проведення змагань.</w:t>
            </w:r>
          </w:p>
          <w:p w:rsidR="005A7332" w:rsidRPr="00FF78A3" w:rsidRDefault="005A7332" w:rsidP="008D55F1">
            <w:pPr>
              <w:widowControl w:val="0"/>
              <w:rPr>
                <w:sz w:val="20"/>
                <w:szCs w:val="20"/>
                <w:lang w:val="uk-UA"/>
              </w:rPr>
            </w:pPr>
            <w:r w:rsidRPr="00FF78A3">
              <w:rPr>
                <w:sz w:val="20"/>
                <w:szCs w:val="20"/>
                <w:lang w:val="uk-UA"/>
              </w:rPr>
              <w:t>Вибір району змагань та дистанції.</w:t>
            </w:r>
          </w:p>
          <w:p w:rsidR="005A7332" w:rsidRPr="00FF78A3" w:rsidRDefault="005A7332" w:rsidP="008D55F1">
            <w:pPr>
              <w:widowControl w:val="0"/>
              <w:rPr>
                <w:sz w:val="20"/>
                <w:szCs w:val="20"/>
                <w:lang w:val="uk-UA"/>
              </w:rPr>
            </w:pPr>
            <w:r w:rsidRPr="00FF78A3">
              <w:rPr>
                <w:sz w:val="20"/>
                <w:szCs w:val="20"/>
                <w:lang w:val="uk-UA"/>
              </w:rPr>
              <w:t>Суддівство змагань з орієнтування.</w:t>
            </w:r>
          </w:p>
          <w:p w:rsidR="005A7332" w:rsidRPr="00FF78A3" w:rsidRDefault="005A7332" w:rsidP="008D55F1">
            <w:pPr>
              <w:rPr>
                <w:sz w:val="20"/>
                <w:szCs w:val="20"/>
                <w:lang w:val="uk-UA"/>
              </w:rPr>
            </w:pPr>
            <w:r w:rsidRPr="00FF78A3">
              <w:rPr>
                <w:sz w:val="20"/>
                <w:szCs w:val="20"/>
                <w:lang w:val="uk-UA"/>
              </w:rPr>
              <w:t>Правила безпеки життєдіяльності під час занять</w:t>
            </w:r>
            <w:r w:rsidRPr="00FF78A3">
              <w:rPr>
                <w:b/>
                <w:i/>
                <w:sz w:val="20"/>
                <w:szCs w:val="20"/>
                <w:lang w:val="uk-UA"/>
              </w:rPr>
              <w:t xml:space="preserve"> </w:t>
            </w:r>
            <w:r w:rsidRPr="00FF78A3">
              <w:rPr>
                <w:color w:val="000000"/>
                <w:spacing w:val="1"/>
                <w:sz w:val="20"/>
                <w:szCs w:val="20"/>
                <w:lang w:val="uk-UA"/>
              </w:rPr>
              <w:t>зі спортивного орієнтування</w:t>
            </w:r>
          </w:p>
        </w:tc>
        <w:tc>
          <w:tcPr>
            <w:tcW w:w="3188" w:type="dxa"/>
            <w:tcBorders>
              <w:top w:val="single" w:sz="4" w:space="0" w:color="auto"/>
              <w:left w:val="single" w:sz="4" w:space="0" w:color="auto"/>
              <w:bottom w:val="single" w:sz="4" w:space="0" w:color="auto"/>
              <w:right w:val="single" w:sz="4" w:space="0" w:color="auto"/>
            </w:tcBorders>
          </w:tcPr>
          <w:p w:rsidR="005A7332" w:rsidRPr="00FF78A3" w:rsidRDefault="005A7332" w:rsidP="008D55F1">
            <w:pPr>
              <w:widowControl w:val="0"/>
              <w:rPr>
                <w:b/>
                <w:sz w:val="20"/>
                <w:szCs w:val="20"/>
                <w:lang w:val="uk-UA"/>
              </w:rPr>
            </w:pPr>
            <w:r w:rsidRPr="00FF78A3">
              <w:rPr>
                <w:b/>
                <w:sz w:val="20"/>
                <w:szCs w:val="20"/>
                <w:lang w:val="uk-UA"/>
              </w:rPr>
              <w:t>Учень, учениця:</w:t>
            </w:r>
          </w:p>
          <w:p w:rsidR="005A7332" w:rsidRPr="00FF78A3" w:rsidRDefault="005A7332" w:rsidP="008D55F1">
            <w:pPr>
              <w:rPr>
                <w:bCs/>
                <w:sz w:val="20"/>
                <w:szCs w:val="20"/>
                <w:lang w:val="uk-UA"/>
              </w:rPr>
            </w:pPr>
            <w:r w:rsidRPr="00FF78A3">
              <w:rPr>
                <w:bCs/>
                <w:sz w:val="20"/>
                <w:szCs w:val="20"/>
                <w:lang w:val="uk-UA"/>
              </w:rPr>
              <w:t>дає</w:t>
            </w:r>
            <w:r w:rsidRPr="00FF78A3">
              <w:rPr>
                <w:b/>
                <w:bCs/>
                <w:sz w:val="20"/>
                <w:szCs w:val="20"/>
                <w:lang w:val="uk-UA"/>
              </w:rPr>
              <w:t xml:space="preserve"> х а р а к т е р и с т и к у </w:t>
            </w:r>
            <w:r w:rsidRPr="00FF78A3">
              <w:rPr>
                <w:sz w:val="20"/>
                <w:szCs w:val="20"/>
                <w:lang w:val="uk-UA"/>
              </w:rPr>
              <w:t>актуальним питанням розвитку спортивного орієнтування в світі та Україні</w:t>
            </w:r>
            <w:r w:rsidRPr="00FF78A3">
              <w:rPr>
                <w:bCs/>
                <w:sz w:val="20"/>
                <w:szCs w:val="20"/>
                <w:lang w:val="uk-UA"/>
              </w:rPr>
              <w:t>;</w:t>
            </w:r>
          </w:p>
          <w:p w:rsidR="005A7332" w:rsidRPr="00FF78A3" w:rsidRDefault="005A7332" w:rsidP="008D55F1">
            <w:pPr>
              <w:rPr>
                <w:sz w:val="20"/>
                <w:szCs w:val="20"/>
                <w:lang w:val="uk-UA"/>
              </w:rPr>
            </w:pPr>
            <w:r w:rsidRPr="00FF78A3">
              <w:rPr>
                <w:b/>
                <w:bCs/>
                <w:sz w:val="20"/>
                <w:szCs w:val="20"/>
                <w:lang w:val="uk-UA"/>
              </w:rPr>
              <w:t xml:space="preserve">н а з и в а є  </w:t>
            </w:r>
            <w:r w:rsidRPr="00FF78A3">
              <w:rPr>
                <w:sz w:val="20"/>
                <w:szCs w:val="20"/>
                <w:lang w:val="uk-UA"/>
              </w:rPr>
              <w:t>види змагань зі спортивного орієнтування;</w:t>
            </w:r>
          </w:p>
          <w:p w:rsidR="005A7332" w:rsidRPr="00FF78A3" w:rsidRDefault="005A7332" w:rsidP="008D55F1">
            <w:pPr>
              <w:shd w:val="clear" w:color="auto" w:fill="FFFFFF"/>
              <w:rPr>
                <w:b/>
                <w:bCs/>
                <w:sz w:val="20"/>
                <w:szCs w:val="20"/>
                <w:lang w:val="uk-UA"/>
              </w:rPr>
            </w:pPr>
            <w:r w:rsidRPr="00FF78A3">
              <w:rPr>
                <w:b/>
                <w:bCs/>
                <w:sz w:val="20"/>
                <w:szCs w:val="20"/>
                <w:lang w:val="uk-UA"/>
              </w:rPr>
              <w:t xml:space="preserve">в и к о н у є: </w:t>
            </w:r>
            <w:r w:rsidRPr="00FF78A3">
              <w:rPr>
                <w:sz w:val="20"/>
                <w:szCs w:val="20"/>
                <w:lang w:val="uk-UA"/>
              </w:rPr>
              <w:t>організацію та проведення змагань;</w:t>
            </w:r>
            <w:r w:rsidRPr="00FF78A3">
              <w:rPr>
                <w:b/>
                <w:bCs/>
                <w:sz w:val="20"/>
                <w:szCs w:val="20"/>
                <w:lang w:val="uk-UA"/>
              </w:rPr>
              <w:t xml:space="preserve"> </w:t>
            </w:r>
            <w:r w:rsidRPr="00FF78A3">
              <w:rPr>
                <w:sz w:val="20"/>
                <w:szCs w:val="20"/>
                <w:lang w:val="uk-UA"/>
              </w:rPr>
              <w:t>вибір району змагань та дистанції; суддівство змагань з орієнтування;</w:t>
            </w:r>
          </w:p>
          <w:p w:rsidR="005A7332" w:rsidRPr="00FF78A3" w:rsidRDefault="005A7332" w:rsidP="008D55F1">
            <w:pPr>
              <w:widowControl w:val="0"/>
              <w:rPr>
                <w:b/>
                <w:bCs/>
                <w:sz w:val="20"/>
                <w:szCs w:val="20"/>
                <w:lang w:val="uk-UA"/>
              </w:rPr>
            </w:pPr>
            <w:r w:rsidRPr="00FF78A3">
              <w:rPr>
                <w:b/>
                <w:sz w:val="20"/>
                <w:szCs w:val="20"/>
                <w:lang w:val="uk-UA"/>
              </w:rPr>
              <w:t xml:space="preserve">д о т р и м у є т ь с я  </w:t>
            </w:r>
            <w:r w:rsidRPr="00FF78A3">
              <w:rPr>
                <w:sz w:val="20"/>
                <w:szCs w:val="20"/>
                <w:lang w:val="uk-UA"/>
              </w:rPr>
              <w:t>правил безпеки життєдіяльності під час занять спортивним орієнтуванням</w:t>
            </w:r>
          </w:p>
        </w:tc>
      </w:tr>
      <w:tr w:rsidR="005A7332" w:rsidRPr="00FF78A3" w:rsidTr="008D55F1">
        <w:trPr>
          <w:trHeight w:val="20"/>
        </w:trPr>
        <w:tc>
          <w:tcPr>
            <w:tcW w:w="6076" w:type="dxa"/>
            <w:gridSpan w:val="2"/>
            <w:tcBorders>
              <w:top w:val="single" w:sz="4" w:space="0" w:color="auto"/>
              <w:left w:val="single" w:sz="4" w:space="0" w:color="auto"/>
              <w:bottom w:val="single" w:sz="4" w:space="0" w:color="auto"/>
              <w:right w:val="single" w:sz="4" w:space="0" w:color="auto"/>
            </w:tcBorders>
          </w:tcPr>
          <w:p w:rsidR="005A7332" w:rsidRPr="00FF78A3" w:rsidRDefault="005A7332" w:rsidP="008D55F1">
            <w:pPr>
              <w:pStyle w:val="-"/>
            </w:pPr>
            <w:r w:rsidRPr="00FF78A3">
              <w:t>Спеціальна підготовка</w:t>
            </w:r>
          </w:p>
        </w:tc>
      </w:tr>
      <w:tr w:rsidR="005A7332" w:rsidRPr="00FF78A3" w:rsidTr="008D55F1">
        <w:trPr>
          <w:trHeight w:val="20"/>
        </w:trPr>
        <w:tc>
          <w:tcPr>
            <w:tcW w:w="2888" w:type="dxa"/>
            <w:tcBorders>
              <w:top w:val="single" w:sz="4" w:space="0" w:color="auto"/>
              <w:left w:val="single" w:sz="4" w:space="0" w:color="auto"/>
              <w:bottom w:val="single" w:sz="4" w:space="0" w:color="auto"/>
              <w:right w:val="single" w:sz="4" w:space="0" w:color="auto"/>
            </w:tcBorders>
          </w:tcPr>
          <w:p w:rsidR="005A7332" w:rsidRPr="00FF78A3" w:rsidRDefault="005A7332" w:rsidP="008D55F1">
            <w:pPr>
              <w:rPr>
                <w:b/>
                <w:sz w:val="20"/>
                <w:szCs w:val="20"/>
                <w:lang w:val="uk-UA"/>
              </w:rPr>
            </w:pPr>
            <w:r w:rsidRPr="00FF78A3">
              <w:rPr>
                <w:b/>
                <w:sz w:val="20"/>
                <w:szCs w:val="20"/>
                <w:lang w:val="uk-UA"/>
              </w:rPr>
              <w:t>Спеціальна фізична підготовка</w:t>
            </w:r>
          </w:p>
          <w:p w:rsidR="005A7332" w:rsidRPr="00FF78A3" w:rsidRDefault="005A7332" w:rsidP="008D55F1">
            <w:pPr>
              <w:rPr>
                <w:sz w:val="20"/>
                <w:szCs w:val="20"/>
                <w:lang w:val="uk-UA"/>
              </w:rPr>
            </w:pPr>
            <w:r w:rsidRPr="00FF78A3">
              <w:rPr>
                <w:sz w:val="20"/>
                <w:szCs w:val="20"/>
                <w:lang w:val="uk-UA"/>
              </w:rPr>
              <w:t>Спеціальні бігові вправи; стрибкові вправи: багатоскоки,</w:t>
            </w:r>
          </w:p>
          <w:p w:rsidR="005A7332" w:rsidRPr="00FF78A3" w:rsidRDefault="005A7332" w:rsidP="008D55F1">
            <w:pPr>
              <w:rPr>
                <w:sz w:val="20"/>
                <w:szCs w:val="20"/>
                <w:lang w:val="uk-UA"/>
              </w:rPr>
            </w:pPr>
            <w:r w:rsidRPr="00FF78A3">
              <w:rPr>
                <w:sz w:val="20"/>
                <w:szCs w:val="20"/>
                <w:lang w:val="uk-UA"/>
              </w:rPr>
              <w:t>стрибки у висоту та довжину з розбігу.</w:t>
            </w:r>
          </w:p>
          <w:p w:rsidR="005A7332" w:rsidRPr="00FF78A3" w:rsidRDefault="005A7332" w:rsidP="008D55F1">
            <w:pPr>
              <w:rPr>
                <w:sz w:val="20"/>
                <w:szCs w:val="20"/>
                <w:lang w:val="uk-UA"/>
              </w:rPr>
            </w:pPr>
            <w:r w:rsidRPr="00FF78A3">
              <w:rPr>
                <w:sz w:val="20"/>
                <w:szCs w:val="20"/>
                <w:lang w:val="uk-UA"/>
              </w:rPr>
              <w:t xml:space="preserve">Стартування, біг </w:t>
            </w:r>
            <w:r w:rsidRPr="00390752">
              <w:rPr>
                <w:sz w:val="20"/>
                <w:szCs w:val="20"/>
                <w:lang w:val="uk-UA"/>
              </w:rPr>
              <w:t>на дистанції</w:t>
            </w:r>
            <w:r w:rsidRPr="00FF78A3">
              <w:rPr>
                <w:sz w:val="20"/>
                <w:szCs w:val="20"/>
                <w:lang w:val="uk-UA"/>
              </w:rPr>
              <w:t>, фінішування.</w:t>
            </w:r>
          </w:p>
          <w:p w:rsidR="005A7332" w:rsidRPr="00FF78A3" w:rsidRDefault="005A7332" w:rsidP="008D55F1">
            <w:pPr>
              <w:rPr>
                <w:sz w:val="20"/>
                <w:szCs w:val="20"/>
                <w:lang w:val="uk-UA"/>
              </w:rPr>
            </w:pPr>
            <w:r w:rsidRPr="00FF78A3">
              <w:rPr>
                <w:sz w:val="20"/>
                <w:szCs w:val="20"/>
                <w:lang w:val="uk-UA"/>
              </w:rPr>
              <w:t xml:space="preserve">Рівномірний біг до </w:t>
            </w:r>
            <w:smartTag w:uri="urn:schemas-microsoft-com:office:smarttags" w:element="metricconverter">
              <w:smartTagPr>
                <w:attr w:name="ProductID" w:val="1500 м"/>
              </w:smartTagPr>
              <w:r w:rsidRPr="00FF78A3">
                <w:rPr>
                  <w:sz w:val="20"/>
                  <w:szCs w:val="20"/>
                  <w:lang w:val="uk-UA"/>
                </w:rPr>
                <w:t>1500 м</w:t>
              </w:r>
            </w:smartTag>
            <w:r w:rsidRPr="00FF78A3">
              <w:rPr>
                <w:sz w:val="20"/>
                <w:szCs w:val="20"/>
                <w:lang w:val="uk-UA"/>
              </w:rPr>
              <w:t xml:space="preserve"> (хл.), до </w:t>
            </w:r>
            <w:smartTag w:uri="urn:schemas-microsoft-com:office:smarttags" w:element="metricconverter">
              <w:smartTagPr>
                <w:attr w:name="ProductID" w:val="1000 м"/>
              </w:smartTagPr>
              <w:r w:rsidRPr="00FF78A3">
                <w:rPr>
                  <w:sz w:val="20"/>
                  <w:szCs w:val="20"/>
                  <w:lang w:val="uk-UA"/>
                </w:rPr>
                <w:t>1000 м</w:t>
              </w:r>
            </w:smartTag>
            <w:r w:rsidRPr="00FF78A3">
              <w:rPr>
                <w:sz w:val="20"/>
                <w:szCs w:val="20"/>
                <w:lang w:val="uk-UA"/>
              </w:rPr>
              <w:t xml:space="preserve"> (дівч.).</w:t>
            </w:r>
          </w:p>
          <w:p w:rsidR="005A7332" w:rsidRPr="00FF78A3" w:rsidRDefault="005A7332" w:rsidP="008D55F1">
            <w:pPr>
              <w:rPr>
                <w:sz w:val="20"/>
                <w:szCs w:val="20"/>
                <w:lang w:val="uk-UA"/>
              </w:rPr>
            </w:pPr>
            <w:r w:rsidRPr="00FF78A3">
              <w:rPr>
                <w:sz w:val="20"/>
                <w:szCs w:val="20"/>
                <w:lang w:val="uk-UA"/>
              </w:rPr>
              <w:t xml:space="preserve">Біг по пересіченій місцевості до </w:t>
            </w:r>
            <w:smartTag w:uri="urn:schemas-microsoft-com:office:smarttags" w:element="metricconverter">
              <w:smartTagPr>
                <w:attr w:name="ProductID" w:val="1500 м"/>
              </w:smartTagPr>
              <w:r w:rsidRPr="00FF78A3">
                <w:rPr>
                  <w:sz w:val="20"/>
                  <w:szCs w:val="20"/>
                  <w:lang w:val="uk-UA"/>
                </w:rPr>
                <w:t>1500 м</w:t>
              </w:r>
            </w:smartTag>
            <w:r w:rsidRPr="00FF78A3">
              <w:rPr>
                <w:sz w:val="20"/>
                <w:szCs w:val="20"/>
                <w:lang w:val="uk-UA"/>
              </w:rPr>
              <w:t xml:space="preserve"> (хл.), до </w:t>
            </w:r>
            <w:smartTag w:uri="urn:schemas-microsoft-com:office:smarttags" w:element="metricconverter">
              <w:smartTagPr>
                <w:attr w:name="ProductID" w:val="1000 м"/>
              </w:smartTagPr>
              <w:r w:rsidRPr="00FF78A3">
                <w:rPr>
                  <w:sz w:val="20"/>
                  <w:szCs w:val="20"/>
                  <w:lang w:val="uk-UA"/>
                </w:rPr>
                <w:t>1000 м</w:t>
              </w:r>
            </w:smartTag>
            <w:r w:rsidRPr="00FF78A3">
              <w:rPr>
                <w:sz w:val="20"/>
                <w:szCs w:val="20"/>
                <w:lang w:val="uk-UA"/>
              </w:rPr>
              <w:t xml:space="preserve"> (дівч.), без врахування часу.</w:t>
            </w:r>
          </w:p>
          <w:p w:rsidR="005A7332" w:rsidRPr="00FF78A3" w:rsidRDefault="005A7332" w:rsidP="008D55F1">
            <w:pPr>
              <w:rPr>
                <w:sz w:val="20"/>
                <w:szCs w:val="20"/>
                <w:lang w:val="uk-UA"/>
              </w:rPr>
            </w:pPr>
            <w:r w:rsidRPr="00FF78A3">
              <w:rPr>
                <w:sz w:val="20"/>
                <w:szCs w:val="20"/>
                <w:lang w:val="uk-UA"/>
              </w:rPr>
              <w:t>Вправи на рівновагу.</w:t>
            </w:r>
          </w:p>
          <w:p w:rsidR="005A7332" w:rsidRPr="00FF78A3" w:rsidRDefault="005A7332" w:rsidP="008D55F1">
            <w:pPr>
              <w:rPr>
                <w:sz w:val="20"/>
                <w:szCs w:val="20"/>
                <w:lang w:val="uk-UA"/>
              </w:rPr>
            </w:pPr>
            <w:r w:rsidRPr="00FF78A3">
              <w:rPr>
                <w:sz w:val="20"/>
                <w:szCs w:val="20"/>
                <w:lang w:val="uk-UA"/>
              </w:rPr>
              <w:t>Вправи на перекладині</w:t>
            </w: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Pr="00FF78A3" w:rsidRDefault="005A7332" w:rsidP="008D55F1">
            <w:pPr>
              <w:rPr>
                <w:b/>
                <w:sz w:val="20"/>
                <w:szCs w:val="20"/>
                <w:lang w:val="uk-UA"/>
              </w:rPr>
            </w:pPr>
            <w:r w:rsidRPr="00FF78A3">
              <w:rPr>
                <w:b/>
                <w:sz w:val="20"/>
                <w:szCs w:val="20"/>
                <w:lang w:val="uk-UA"/>
              </w:rPr>
              <w:t>Спеціальна топографічна підготовка для занять у класі</w:t>
            </w:r>
          </w:p>
          <w:p w:rsidR="005A7332" w:rsidRPr="00FF78A3" w:rsidRDefault="005A7332" w:rsidP="008D55F1">
            <w:pPr>
              <w:rPr>
                <w:sz w:val="20"/>
                <w:szCs w:val="20"/>
                <w:lang w:val="uk-UA"/>
              </w:rPr>
            </w:pPr>
            <w:r w:rsidRPr="00FF78A3">
              <w:rPr>
                <w:sz w:val="20"/>
                <w:szCs w:val="20"/>
                <w:lang w:val="uk-UA"/>
              </w:rPr>
              <w:t>Підготовка спорядження до змагань.</w:t>
            </w:r>
          </w:p>
          <w:p w:rsidR="005A7332" w:rsidRPr="00FF78A3" w:rsidRDefault="005A7332" w:rsidP="008D55F1">
            <w:pPr>
              <w:rPr>
                <w:sz w:val="20"/>
                <w:szCs w:val="20"/>
                <w:lang w:val="uk-UA"/>
              </w:rPr>
            </w:pPr>
            <w:r w:rsidRPr="00FF78A3">
              <w:rPr>
                <w:sz w:val="20"/>
                <w:szCs w:val="20"/>
                <w:lang w:val="uk-UA"/>
              </w:rPr>
              <w:t>Викреслювання умовних топографічних знаків.</w:t>
            </w:r>
          </w:p>
          <w:p w:rsidR="005A7332" w:rsidRPr="00FF78A3" w:rsidRDefault="005A7332" w:rsidP="008D55F1">
            <w:pPr>
              <w:rPr>
                <w:sz w:val="20"/>
                <w:szCs w:val="20"/>
                <w:lang w:val="uk-UA"/>
              </w:rPr>
            </w:pPr>
            <w:r w:rsidRPr="00FF78A3">
              <w:rPr>
                <w:sz w:val="20"/>
                <w:szCs w:val="20"/>
                <w:lang w:val="uk-UA"/>
              </w:rPr>
              <w:t>Написання топографічних диктантів.</w:t>
            </w:r>
          </w:p>
          <w:p w:rsidR="005A7332" w:rsidRPr="00FF78A3" w:rsidRDefault="005A7332" w:rsidP="008D55F1">
            <w:pPr>
              <w:rPr>
                <w:sz w:val="20"/>
                <w:szCs w:val="20"/>
                <w:lang w:val="uk-UA"/>
              </w:rPr>
            </w:pPr>
            <w:r w:rsidRPr="00FF78A3">
              <w:rPr>
                <w:sz w:val="20"/>
                <w:szCs w:val="20"/>
                <w:lang w:val="uk-UA"/>
              </w:rPr>
              <w:t>Складання спортивних мап та основи планування навчальних дистанцій.</w:t>
            </w:r>
          </w:p>
          <w:p w:rsidR="005A7332" w:rsidRPr="00FF78A3" w:rsidRDefault="005A7332" w:rsidP="008D55F1">
            <w:pPr>
              <w:rPr>
                <w:b/>
                <w:sz w:val="20"/>
                <w:szCs w:val="20"/>
                <w:lang w:val="uk-UA"/>
              </w:rPr>
            </w:pPr>
            <w:r w:rsidRPr="00FF78A3">
              <w:rPr>
                <w:b/>
                <w:sz w:val="20"/>
                <w:szCs w:val="20"/>
                <w:lang w:val="uk-UA"/>
              </w:rPr>
              <w:t>Спеціальна топографічна підготовка для занять на місцевості</w:t>
            </w:r>
          </w:p>
          <w:p w:rsidR="005A7332" w:rsidRPr="00FF78A3" w:rsidRDefault="005A7332" w:rsidP="008D55F1">
            <w:pPr>
              <w:rPr>
                <w:sz w:val="20"/>
                <w:szCs w:val="20"/>
                <w:lang w:val="uk-UA"/>
              </w:rPr>
            </w:pPr>
            <w:r w:rsidRPr="00FF78A3">
              <w:rPr>
                <w:sz w:val="20"/>
                <w:szCs w:val="20"/>
                <w:lang w:val="uk-UA"/>
              </w:rPr>
              <w:t>Орієнтування за вибором.</w:t>
            </w:r>
          </w:p>
          <w:p w:rsidR="005A7332" w:rsidRPr="00FF78A3" w:rsidRDefault="005A7332" w:rsidP="008D55F1">
            <w:pPr>
              <w:rPr>
                <w:b/>
                <w:sz w:val="20"/>
                <w:szCs w:val="20"/>
                <w:lang w:val="uk-UA"/>
              </w:rPr>
            </w:pPr>
            <w:r w:rsidRPr="00FF78A3">
              <w:rPr>
                <w:sz w:val="20"/>
                <w:szCs w:val="20"/>
                <w:lang w:val="uk-UA"/>
              </w:rPr>
              <w:t>Визначення найкращого варіанту руху вибраних маршрутів.</w:t>
            </w:r>
          </w:p>
          <w:p w:rsidR="005A7332" w:rsidRPr="00FF78A3" w:rsidRDefault="005A7332" w:rsidP="008D55F1">
            <w:pPr>
              <w:rPr>
                <w:sz w:val="20"/>
                <w:szCs w:val="20"/>
                <w:lang w:val="uk-UA"/>
              </w:rPr>
            </w:pPr>
            <w:r w:rsidRPr="00FF78A3">
              <w:rPr>
                <w:sz w:val="20"/>
                <w:szCs w:val="20"/>
                <w:lang w:val="uk-UA"/>
              </w:rPr>
              <w:t>Участь в одноденному туристичному поході класу з елементами рекреаційного туризму.</w:t>
            </w:r>
          </w:p>
          <w:p w:rsidR="005A7332" w:rsidRPr="00FF78A3" w:rsidRDefault="005A7332" w:rsidP="008D55F1">
            <w:pPr>
              <w:rPr>
                <w:b/>
                <w:sz w:val="20"/>
                <w:szCs w:val="20"/>
                <w:lang w:val="uk-UA"/>
              </w:rPr>
            </w:pPr>
          </w:p>
          <w:p w:rsidR="005A7332" w:rsidRPr="00FF78A3" w:rsidRDefault="005A7332" w:rsidP="008D55F1">
            <w:pPr>
              <w:rPr>
                <w:b/>
                <w:sz w:val="20"/>
                <w:szCs w:val="20"/>
                <w:lang w:val="uk-UA"/>
              </w:rPr>
            </w:pPr>
          </w:p>
          <w:p w:rsidR="005A7332" w:rsidRDefault="005A7332" w:rsidP="008D55F1">
            <w:pPr>
              <w:rPr>
                <w:b/>
                <w:sz w:val="20"/>
                <w:szCs w:val="20"/>
                <w:lang w:val="uk-UA"/>
              </w:rPr>
            </w:pPr>
          </w:p>
          <w:p w:rsidR="005A7332" w:rsidRDefault="005A7332" w:rsidP="008D55F1">
            <w:pPr>
              <w:rPr>
                <w:b/>
                <w:sz w:val="20"/>
                <w:szCs w:val="20"/>
                <w:lang w:val="uk-UA"/>
              </w:rPr>
            </w:pPr>
          </w:p>
          <w:p w:rsidR="005A7332" w:rsidRDefault="005A7332" w:rsidP="008D55F1">
            <w:pPr>
              <w:rPr>
                <w:b/>
                <w:sz w:val="20"/>
                <w:szCs w:val="20"/>
                <w:lang w:val="uk-UA"/>
              </w:rPr>
            </w:pPr>
          </w:p>
          <w:p w:rsidR="005A7332" w:rsidRPr="00FF78A3" w:rsidRDefault="005A7332" w:rsidP="008D55F1">
            <w:pPr>
              <w:rPr>
                <w:b/>
                <w:sz w:val="20"/>
                <w:szCs w:val="20"/>
                <w:lang w:val="uk-UA"/>
              </w:rPr>
            </w:pPr>
            <w:r w:rsidRPr="00FF78A3">
              <w:rPr>
                <w:b/>
                <w:sz w:val="20"/>
                <w:szCs w:val="20"/>
                <w:lang w:val="uk-UA"/>
              </w:rPr>
              <w:t>Спеціальна тактична підготовка</w:t>
            </w:r>
          </w:p>
          <w:p w:rsidR="005A7332" w:rsidRPr="00FF78A3" w:rsidRDefault="005A7332" w:rsidP="008D55F1">
            <w:pPr>
              <w:rPr>
                <w:sz w:val="20"/>
                <w:szCs w:val="20"/>
                <w:lang w:val="uk-UA"/>
              </w:rPr>
            </w:pPr>
            <w:r w:rsidRPr="00FF78A3">
              <w:rPr>
                <w:sz w:val="20"/>
                <w:szCs w:val="20"/>
                <w:lang w:val="uk-UA"/>
              </w:rPr>
              <w:t>Особливості дій орієнтувальника в орієнтуванні  за вибором.</w:t>
            </w:r>
          </w:p>
          <w:p w:rsidR="005A7332" w:rsidRPr="00FF78A3" w:rsidRDefault="005A7332" w:rsidP="008D55F1">
            <w:pPr>
              <w:rPr>
                <w:sz w:val="20"/>
                <w:szCs w:val="20"/>
                <w:lang w:val="uk-UA"/>
              </w:rPr>
            </w:pPr>
            <w:r w:rsidRPr="00FF78A3">
              <w:rPr>
                <w:sz w:val="20"/>
                <w:szCs w:val="20"/>
                <w:lang w:val="uk-UA"/>
              </w:rPr>
              <w:t>Використання правильних технічних прийомів відповідно до умов, що склалися на дистанції.</w:t>
            </w:r>
          </w:p>
          <w:p w:rsidR="005A7332" w:rsidRPr="00FF78A3" w:rsidRDefault="005A7332" w:rsidP="008D55F1">
            <w:pPr>
              <w:rPr>
                <w:sz w:val="20"/>
                <w:szCs w:val="20"/>
                <w:lang w:val="uk-UA"/>
              </w:rPr>
            </w:pPr>
            <w:r w:rsidRPr="00FF78A3">
              <w:rPr>
                <w:sz w:val="20"/>
                <w:szCs w:val="20"/>
                <w:lang w:val="uk-UA"/>
              </w:rPr>
              <w:t>Дії орієнтува</w:t>
            </w:r>
            <w:r>
              <w:rPr>
                <w:sz w:val="20"/>
                <w:szCs w:val="20"/>
                <w:lang w:val="uk-UA"/>
              </w:rPr>
              <w:t>льника на різних етапах змагань</w:t>
            </w:r>
          </w:p>
        </w:tc>
        <w:tc>
          <w:tcPr>
            <w:tcW w:w="3188" w:type="dxa"/>
            <w:tcBorders>
              <w:top w:val="single" w:sz="4" w:space="0" w:color="auto"/>
              <w:left w:val="single" w:sz="4" w:space="0" w:color="auto"/>
              <w:bottom w:val="single" w:sz="4" w:space="0" w:color="auto"/>
              <w:right w:val="single" w:sz="4" w:space="0" w:color="auto"/>
            </w:tcBorders>
          </w:tcPr>
          <w:p w:rsidR="005A7332" w:rsidRPr="00FF78A3" w:rsidRDefault="005A7332" w:rsidP="008D55F1">
            <w:pPr>
              <w:widowControl w:val="0"/>
              <w:rPr>
                <w:b/>
                <w:sz w:val="20"/>
                <w:szCs w:val="20"/>
                <w:lang w:val="uk-UA"/>
              </w:rPr>
            </w:pPr>
            <w:r w:rsidRPr="00FF78A3">
              <w:rPr>
                <w:b/>
                <w:sz w:val="20"/>
                <w:szCs w:val="20"/>
                <w:lang w:val="uk-UA"/>
              </w:rPr>
              <w:t xml:space="preserve">Учень </w:t>
            </w:r>
            <w:r w:rsidRPr="00FF78A3">
              <w:rPr>
                <w:b/>
                <w:bCs/>
                <w:sz w:val="20"/>
                <w:szCs w:val="20"/>
                <w:lang w:val="uk-UA"/>
              </w:rPr>
              <w:t>в и к о н у є:</w:t>
            </w:r>
          </w:p>
          <w:p w:rsidR="005A7332" w:rsidRPr="00FF78A3" w:rsidRDefault="005A7332" w:rsidP="008D55F1">
            <w:pPr>
              <w:rPr>
                <w:sz w:val="20"/>
                <w:szCs w:val="20"/>
                <w:lang w:val="uk-UA"/>
              </w:rPr>
            </w:pPr>
            <w:r w:rsidRPr="00FF78A3">
              <w:rPr>
                <w:sz w:val="20"/>
                <w:szCs w:val="20"/>
                <w:lang w:val="uk-UA"/>
              </w:rPr>
              <w:t xml:space="preserve">спеціальні бігові вправи; </w:t>
            </w:r>
          </w:p>
          <w:p w:rsidR="005A7332" w:rsidRPr="00FF78A3" w:rsidRDefault="005A7332" w:rsidP="008D55F1">
            <w:pPr>
              <w:rPr>
                <w:sz w:val="20"/>
                <w:szCs w:val="20"/>
                <w:lang w:val="uk-UA"/>
              </w:rPr>
            </w:pPr>
            <w:r w:rsidRPr="00FF78A3">
              <w:rPr>
                <w:sz w:val="20"/>
                <w:szCs w:val="20"/>
                <w:lang w:val="uk-UA"/>
              </w:rPr>
              <w:t>стрибкові вправи: багатоскоки,</w:t>
            </w:r>
          </w:p>
          <w:p w:rsidR="005A7332" w:rsidRPr="00FF78A3" w:rsidRDefault="005A7332" w:rsidP="008D55F1">
            <w:pPr>
              <w:rPr>
                <w:sz w:val="20"/>
                <w:szCs w:val="20"/>
                <w:lang w:val="uk-UA"/>
              </w:rPr>
            </w:pPr>
            <w:r w:rsidRPr="00FF78A3">
              <w:rPr>
                <w:sz w:val="20"/>
                <w:szCs w:val="20"/>
                <w:lang w:val="uk-UA"/>
              </w:rPr>
              <w:t>стрибки у висоту та довжину з розбігу;</w:t>
            </w:r>
          </w:p>
          <w:p w:rsidR="005A7332" w:rsidRPr="00FF78A3" w:rsidRDefault="005A7332" w:rsidP="008D55F1">
            <w:pPr>
              <w:rPr>
                <w:sz w:val="20"/>
                <w:szCs w:val="20"/>
                <w:lang w:val="uk-UA"/>
              </w:rPr>
            </w:pPr>
            <w:r w:rsidRPr="00FF78A3">
              <w:rPr>
                <w:sz w:val="20"/>
                <w:szCs w:val="20"/>
                <w:lang w:val="uk-UA"/>
              </w:rPr>
              <w:t xml:space="preserve">стартування, біг </w:t>
            </w:r>
            <w:r w:rsidRPr="00390752">
              <w:rPr>
                <w:sz w:val="20"/>
                <w:szCs w:val="20"/>
                <w:lang w:val="uk-UA"/>
              </w:rPr>
              <w:t>на дистанції</w:t>
            </w:r>
            <w:r w:rsidRPr="00FF78A3">
              <w:rPr>
                <w:sz w:val="20"/>
                <w:szCs w:val="20"/>
                <w:lang w:val="uk-UA"/>
              </w:rPr>
              <w:t>, фінішування;</w:t>
            </w:r>
          </w:p>
          <w:p w:rsidR="005A7332" w:rsidRPr="00FF78A3" w:rsidRDefault="005A7332" w:rsidP="008D55F1">
            <w:pPr>
              <w:rPr>
                <w:sz w:val="20"/>
                <w:szCs w:val="20"/>
                <w:lang w:val="uk-UA"/>
              </w:rPr>
            </w:pPr>
            <w:r w:rsidRPr="00FF78A3">
              <w:rPr>
                <w:sz w:val="20"/>
                <w:szCs w:val="20"/>
                <w:lang w:val="uk-UA"/>
              </w:rPr>
              <w:t xml:space="preserve">рівномірний біг до </w:t>
            </w:r>
            <w:smartTag w:uri="urn:schemas-microsoft-com:office:smarttags" w:element="metricconverter">
              <w:smartTagPr>
                <w:attr w:name="ProductID" w:val="1500 м"/>
              </w:smartTagPr>
              <w:r w:rsidRPr="00FF78A3">
                <w:rPr>
                  <w:sz w:val="20"/>
                  <w:szCs w:val="20"/>
                  <w:lang w:val="uk-UA"/>
                </w:rPr>
                <w:t>1500 м</w:t>
              </w:r>
            </w:smartTag>
            <w:r w:rsidRPr="00FF78A3">
              <w:rPr>
                <w:sz w:val="20"/>
                <w:szCs w:val="20"/>
                <w:lang w:val="uk-UA"/>
              </w:rPr>
              <w:t>;</w:t>
            </w:r>
          </w:p>
          <w:p w:rsidR="005A7332" w:rsidRPr="00FF78A3" w:rsidRDefault="005A7332" w:rsidP="008D55F1">
            <w:pPr>
              <w:rPr>
                <w:sz w:val="20"/>
                <w:szCs w:val="20"/>
                <w:lang w:val="uk-UA"/>
              </w:rPr>
            </w:pPr>
            <w:r w:rsidRPr="00FF78A3">
              <w:rPr>
                <w:sz w:val="20"/>
                <w:szCs w:val="20"/>
                <w:lang w:val="uk-UA"/>
              </w:rPr>
              <w:t xml:space="preserve">біг по пересіченій місцевості до </w:t>
            </w:r>
            <w:smartTag w:uri="urn:schemas-microsoft-com:office:smarttags" w:element="metricconverter">
              <w:smartTagPr>
                <w:attr w:name="ProductID" w:val="1500 м"/>
              </w:smartTagPr>
              <w:r w:rsidRPr="00FF78A3">
                <w:rPr>
                  <w:sz w:val="20"/>
                  <w:szCs w:val="20"/>
                  <w:lang w:val="uk-UA"/>
                </w:rPr>
                <w:t>1500 м</w:t>
              </w:r>
            </w:smartTag>
            <w:r w:rsidRPr="00FF78A3">
              <w:rPr>
                <w:sz w:val="20"/>
                <w:szCs w:val="20"/>
                <w:lang w:val="uk-UA"/>
              </w:rPr>
              <w:t>, без врахування часу;</w:t>
            </w:r>
          </w:p>
          <w:p w:rsidR="005A7332" w:rsidRPr="00FF78A3" w:rsidRDefault="005A7332" w:rsidP="008D55F1">
            <w:pPr>
              <w:rPr>
                <w:sz w:val="20"/>
                <w:szCs w:val="20"/>
                <w:lang w:val="uk-UA"/>
              </w:rPr>
            </w:pPr>
            <w:r w:rsidRPr="00FF78A3">
              <w:rPr>
                <w:sz w:val="20"/>
                <w:szCs w:val="20"/>
                <w:lang w:val="uk-UA"/>
              </w:rPr>
              <w:t>вправи на рівновагу;</w:t>
            </w:r>
          </w:p>
          <w:p w:rsidR="005A7332" w:rsidRPr="00FF78A3" w:rsidRDefault="005A7332" w:rsidP="008D55F1">
            <w:pPr>
              <w:rPr>
                <w:sz w:val="20"/>
                <w:szCs w:val="20"/>
                <w:lang w:val="uk-UA"/>
              </w:rPr>
            </w:pPr>
            <w:r w:rsidRPr="00FF78A3">
              <w:rPr>
                <w:sz w:val="20"/>
                <w:szCs w:val="20"/>
                <w:lang w:val="uk-UA"/>
              </w:rPr>
              <w:t xml:space="preserve">вправи на перекладині. </w:t>
            </w:r>
          </w:p>
          <w:p w:rsidR="005A7332" w:rsidRPr="00FF78A3" w:rsidRDefault="005A7332" w:rsidP="008D55F1">
            <w:pPr>
              <w:widowControl w:val="0"/>
              <w:rPr>
                <w:b/>
                <w:sz w:val="20"/>
                <w:szCs w:val="20"/>
                <w:lang w:val="uk-UA"/>
              </w:rPr>
            </w:pPr>
            <w:r w:rsidRPr="00FF78A3">
              <w:rPr>
                <w:b/>
                <w:sz w:val="20"/>
                <w:szCs w:val="20"/>
                <w:lang w:val="uk-UA"/>
              </w:rPr>
              <w:t xml:space="preserve">Учениця </w:t>
            </w:r>
            <w:r w:rsidRPr="00FF78A3">
              <w:rPr>
                <w:b/>
                <w:bCs/>
                <w:sz w:val="20"/>
                <w:szCs w:val="20"/>
                <w:lang w:val="uk-UA"/>
              </w:rPr>
              <w:t>в и к о н у є:</w:t>
            </w:r>
          </w:p>
          <w:p w:rsidR="005A7332" w:rsidRPr="00FF78A3" w:rsidRDefault="005A7332" w:rsidP="008D55F1">
            <w:pPr>
              <w:rPr>
                <w:sz w:val="20"/>
                <w:szCs w:val="20"/>
                <w:lang w:val="uk-UA"/>
              </w:rPr>
            </w:pPr>
            <w:r w:rsidRPr="00FF78A3">
              <w:rPr>
                <w:sz w:val="20"/>
                <w:szCs w:val="20"/>
                <w:lang w:val="uk-UA"/>
              </w:rPr>
              <w:t>спеціальні бігові вправи, стрибкові вправи: багатоскоки;</w:t>
            </w:r>
          </w:p>
          <w:p w:rsidR="005A7332" w:rsidRPr="00FF78A3" w:rsidRDefault="005A7332" w:rsidP="008D55F1">
            <w:pPr>
              <w:rPr>
                <w:sz w:val="20"/>
                <w:szCs w:val="20"/>
                <w:lang w:val="uk-UA"/>
              </w:rPr>
            </w:pPr>
            <w:r w:rsidRPr="00FF78A3">
              <w:rPr>
                <w:sz w:val="20"/>
                <w:szCs w:val="20"/>
                <w:lang w:val="uk-UA"/>
              </w:rPr>
              <w:t>стрибки у висоту та довжину з розбігу;</w:t>
            </w:r>
          </w:p>
          <w:p w:rsidR="005A7332" w:rsidRPr="00FF78A3" w:rsidRDefault="005A7332" w:rsidP="008D55F1">
            <w:pPr>
              <w:rPr>
                <w:sz w:val="20"/>
                <w:szCs w:val="20"/>
                <w:lang w:val="uk-UA"/>
              </w:rPr>
            </w:pPr>
            <w:r w:rsidRPr="00FF78A3">
              <w:rPr>
                <w:sz w:val="20"/>
                <w:szCs w:val="20"/>
                <w:lang w:val="uk-UA"/>
              </w:rPr>
              <w:t xml:space="preserve">стартування, біг </w:t>
            </w:r>
            <w:r w:rsidRPr="00D57C6A">
              <w:rPr>
                <w:sz w:val="20"/>
                <w:szCs w:val="20"/>
                <w:lang w:val="uk-UA"/>
              </w:rPr>
              <w:t>на дистанції</w:t>
            </w:r>
            <w:r w:rsidRPr="00FF78A3">
              <w:rPr>
                <w:sz w:val="20"/>
                <w:szCs w:val="20"/>
                <w:lang w:val="uk-UA"/>
              </w:rPr>
              <w:t>, фінішування;</w:t>
            </w:r>
          </w:p>
          <w:p w:rsidR="005A7332" w:rsidRPr="00FF78A3" w:rsidRDefault="005A7332" w:rsidP="008D55F1">
            <w:pPr>
              <w:rPr>
                <w:sz w:val="20"/>
                <w:szCs w:val="20"/>
                <w:lang w:val="uk-UA"/>
              </w:rPr>
            </w:pPr>
            <w:r w:rsidRPr="00FF78A3">
              <w:rPr>
                <w:sz w:val="20"/>
                <w:szCs w:val="20"/>
                <w:lang w:val="uk-UA"/>
              </w:rPr>
              <w:t xml:space="preserve">рівномірний біг до </w:t>
            </w:r>
            <w:smartTag w:uri="urn:schemas-microsoft-com:office:smarttags" w:element="metricconverter">
              <w:smartTagPr>
                <w:attr w:name="ProductID" w:val="1000 м"/>
              </w:smartTagPr>
              <w:r w:rsidRPr="00FF78A3">
                <w:rPr>
                  <w:sz w:val="20"/>
                  <w:szCs w:val="20"/>
                  <w:lang w:val="uk-UA"/>
                </w:rPr>
                <w:t>1000 м</w:t>
              </w:r>
            </w:smartTag>
            <w:r w:rsidRPr="00FF78A3">
              <w:rPr>
                <w:sz w:val="20"/>
                <w:szCs w:val="20"/>
                <w:lang w:val="uk-UA"/>
              </w:rPr>
              <w:t>;</w:t>
            </w:r>
          </w:p>
          <w:p w:rsidR="005A7332" w:rsidRPr="00FF78A3" w:rsidRDefault="005A7332" w:rsidP="008D55F1">
            <w:pPr>
              <w:rPr>
                <w:sz w:val="20"/>
                <w:szCs w:val="20"/>
                <w:lang w:val="uk-UA"/>
              </w:rPr>
            </w:pPr>
            <w:r w:rsidRPr="00FF78A3">
              <w:rPr>
                <w:sz w:val="20"/>
                <w:szCs w:val="20"/>
                <w:lang w:val="uk-UA"/>
              </w:rPr>
              <w:t xml:space="preserve">біг по пересіченій місцевості до </w:t>
            </w:r>
            <w:smartTag w:uri="urn:schemas-microsoft-com:office:smarttags" w:element="metricconverter">
              <w:smartTagPr>
                <w:attr w:name="ProductID" w:val="1000 м"/>
              </w:smartTagPr>
              <w:r w:rsidRPr="00FF78A3">
                <w:rPr>
                  <w:sz w:val="20"/>
                  <w:szCs w:val="20"/>
                  <w:lang w:val="uk-UA"/>
                </w:rPr>
                <w:t>1000 м</w:t>
              </w:r>
            </w:smartTag>
            <w:r w:rsidRPr="00FF78A3">
              <w:rPr>
                <w:sz w:val="20"/>
                <w:szCs w:val="20"/>
                <w:lang w:val="uk-UA"/>
              </w:rPr>
              <w:t>, без врахування часу;</w:t>
            </w:r>
          </w:p>
          <w:p w:rsidR="005A7332" w:rsidRPr="00FF78A3" w:rsidRDefault="005A7332" w:rsidP="008D55F1">
            <w:pPr>
              <w:rPr>
                <w:sz w:val="20"/>
                <w:szCs w:val="20"/>
                <w:lang w:val="uk-UA"/>
              </w:rPr>
            </w:pPr>
            <w:r w:rsidRPr="00FF78A3">
              <w:rPr>
                <w:sz w:val="20"/>
                <w:szCs w:val="20"/>
                <w:lang w:val="uk-UA"/>
              </w:rPr>
              <w:t>вправи на рівновагу;</w:t>
            </w:r>
          </w:p>
          <w:p w:rsidR="005A7332" w:rsidRPr="00FF78A3" w:rsidRDefault="005A7332" w:rsidP="008D55F1">
            <w:pPr>
              <w:rPr>
                <w:sz w:val="20"/>
                <w:szCs w:val="20"/>
                <w:lang w:val="uk-UA"/>
              </w:rPr>
            </w:pPr>
            <w:r w:rsidRPr="00FF78A3">
              <w:rPr>
                <w:sz w:val="20"/>
                <w:szCs w:val="20"/>
                <w:lang w:val="uk-UA"/>
              </w:rPr>
              <w:t xml:space="preserve">вправи на перекладині. </w:t>
            </w:r>
          </w:p>
          <w:p w:rsidR="005A7332" w:rsidRPr="00FF78A3" w:rsidRDefault="005A7332" w:rsidP="008D55F1">
            <w:pPr>
              <w:widowControl w:val="0"/>
              <w:rPr>
                <w:b/>
                <w:sz w:val="20"/>
                <w:szCs w:val="20"/>
              </w:rPr>
            </w:pPr>
          </w:p>
          <w:p w:rsidR="005A7332" w:rsidRPr="00FF78A3" w:rsidRDefault="005A7332" w:rsidP="008D55F1">
            <w:pPr>
              <w:widowControl w:val="0"/>
              <w:rPr>
                <w:b/>
                <w:sz w:val="20"/>
                <w:szCs w:val="20"/>
                <w:lang w:val="uk-UA"/>
              </w:rPr>
            </w:pPr>
            <w:r w:rsidRPr="00FF78A3">
              <w:rPr>
                <w:b/>
                <w:sz w:val="20"/>
                <w:szCs w:val="20"/>
                <w:lang w:val="uk-UA"/>
              </w:rPr>
              <w:t>Учень, учениця:</w:t>
            </w:r>
          </w:p>
          <w:p w:rsidR="005A7332" w:rsidRPr="00FF78A3" w:rsidRDefault="005A7332" w:rsidP="008D55F1">
            <w:pPr>
              <w:shd w:val="clear" w:color="auto" w:fill="FFFFFF"/>
              <w:rPr>
                <w:b/>
                <w:bCs/>
                <w:sz w:val="20"/>
                <w:szCs w:val="20"/>
                <w:lang w:val="uk-UA"/>
              </w:rPr>
            </w:pPr>
            <w:r w:rsidRPr="00FF78A3">
              <w:rPr>
                <w:b/>
                <w:bCs/>
                <w:sz w:val="20"/>
                <w:szCs w:val="20"/>
                <w:lang w:val="uk-UA"/>
              </w:rPr>
              <w:t xml:space="preserve">в и к о н у є: </w:t>
            </w:r>
            <w:r w:rsidRPr="00FF78A3">
              <w:rPr>
                <w:sz w:val="20"/>
                <w:szCs w:val="20"/>
                <w:lang w:val="uk-UA"/>
              </w:rPr>
              <w:t>підготовку спорядження до змагань;</w:t>
            </w:r>
            <w:r w:rsidRPr="00FF78A3">
              <w:rPr>
                <w:b/>
                <w:bCs/>
                <w:sz w:val="20"/>
                <w:szCs w:val="20"/>
                <w:lang w:val="uk-UA"/>
              </w:rPr>
              <w:t xml:space="preserve"> </w:t>
            </w:r>
            <w:r w:rsidRPr="00FF78A3">
              <w:rPr>
                <w:sz w:val="20"/>
                <w:szCs w:val="20"/>
                <w:lang w:val="uk-UA"/>
              </w:rPr>
              <w:t>викреслювання умовних топографічних знаків;</w:t>
            </w:r>
            <w:r w:rsidRPr="00FF78A3">
              <w:rPr>
                <w:b/>
                <w:bCs/>
                <w:sz w:val="20"/>
                <w:szCs w:val="20"/>
                <w:lang w:val="uk-UA"/>
              </w:rPr>
              <w:t xml:space="preserve"> </w:t>
            </w:r>
            <w:r w:rsidRPr="00FF78A3">
              <w:rPr>
                <w:sz w:val="20"/>
                <w:szCs w:val="20"/>
                <w:lang w:val="uk-UA"/>
              </w:rPr>
              <w:t>написання топографічних диктантів;</w:t>
            </w:r>
            <w:r w:rsidRPr="00FF78A3">
              <w:rPr>
                <w:b/>
                <w:bCs/>
                <w:sz w:val="20"/>
                <w:szCs w:val="20"/>
                <w:lang w:val="uk-UA"/>
              </w:rPr>
              <w:t xml:space="preserve"> </w:t>
            </w:r>
            <w:r w:rsidRPr="00FF78A3">
              <w:rPr>
                <w:sz w:val="20"/>
                <w:szCs w:val="20"/>
                <w:lang w:val="uk-UA"/>
              </w:rPr>
              <w:t>складання спортивних мап та планування навчальних дистанцій (нанесення на мапу місця старту, фінішу, контрольних пунктів та орієнтирів);</w:t>
            </w:r>
            <w:r w:rsidRPr="00FF78A3">
              <w:rPr>
                <w:bCs/>
                <w:sz w:val="20"/>
                <w:szCs w:val="20"/>
                <w:lang w:val="uk-UA"/>
              </w:rPr>
              <w:t xml:space="preserve"> </w:t>
            </w:r>
          </w:p>
          <w:p w:rsidR="005A7332" w:rsidRPr="00FF78A3" w:rsidRDefault="005A7332" w:rsidP="008D55F1">
            <w:pPr>
              <w:widowControl w:val="0"/>
              <w:rPr>
                <w:b/>
                <w:sz w:val="20"/>
                <w:szCs w:val="20"/>
                <w:lang w:val="uk-UA"/>
              </w:rPr>
            </w:pPr>
          </w:p>
          <w:p w:rsidR="005A7332" w:rsidRPr="00FF78A3" w:rsidRDefault="005A7332" w:rsidP="008D55F1">
            <w:pPr>
              <w:widowControl w:val="0"/>
              <w:rPr>
                <w:b/>
                <w:sz w:val="20"/>
                <w:szCs w:val="20"/>
                <w:lang w:val="uk-UA"/>
              </w:rPr>
            </w:pPr>
          </w:p>
          <w:p w:rsidR="005A7332" w:rsidRPr="00FF78A3" w:rsidRDefault="005A7332" w:rsidP="008D55F1">
            <w:pPr>
              <w:widowControl w:val="0"/>
              <w:rPr>
                <w:b/>
                <w:sz w:val="20"/>
                <w:szCs w:val="20"/>
                <w:lang w:val="uk-UA"/>
              </w:rPr>
            </w:pPr>
            <w:r w:rsidRPr="00FF78A3">
              <w:rPr>
                <w:b/>
                <w:sz w:val="20"/>
                <w:szCs w:val="20"/>
                <w:lang w:val="uk-UA"/>
              </w:rPr>
              <w:t>Учень, учениця:</w:t>
            </w:r>
          </w:p>
          <w:p w:rsidR="005A7332" w:rsidRPr="00FF78A3" w:rsidRDefault="005A7332" w:rsidP="008D55F1">
            <w:pPr>
              <w:shd w:val="clear" w:color="auto" w:fill="FFFFFF"/>
              <w:rPr>
                <w:b/>
                <w:bCs/>
                <w:sz w:val="20"/>
                <w:szCs w:val="20"/>
                <w:lang w:val="uk-UA"/>
              </w:rPr>
            </w:pPr>
            <w:r w:rsidRPr="00FF78A3">
              <w:rPr>
                <w:b/>
                <w:bCs/>
                <w:sz w:val="20"/>
                <w:szCs w:val="20"/>
                <w:lang w:val="uk-UA"/>
              </w:rPr>
              <w:t xml:space="preserve">в и к о н у є </w:t>
            </w:r>
            <w:r w:rsidRPr="00FF78A3">
              <w:rPr>
                <w:sz w:val="20"/>
                <w:szCs w:val="20"/>
                <w:lang w:val="uk-UA"/>
              </w:rPr>
              <w:t>орієнтування за вибором;</w:t>
            </w:r>
          </w:p>
          <w:p w:rsidR="005A7332" w:rsidRPr="00FF78A3" w:rsidRDefault="005A7332" w:rsidP="008D55F1">
            <w:pPr>
              <w:rPr>
                <w:b/>
                <w:sz w:val="20"/>
                <w:szCs w:val="20"/>
                <w:lang w:val="uk-UA"/>
              </w:rPr>
            </w:pPr>
            <w:r w:rsidRPr="00FF78A3">
              <w:rPr>
                <w:b/>
                <w:bCs/>
                <w:sz w:val="20"/>
                <w:szCs w:val="20"/>
                <w:lang w:val="uk-UA"/>
              </w:rPr>
              <w:t xml:space="preserve">в и з н а ч а є  </w:t>
            </w:r>
            <w:r w:rsidRPr="00FF78A3">
              <w:rPr>
                <w:sz w:val="20"/>
                <w:szCs w:val="20"/>
                <w:lang w:val="uk-UA"/>
              </w:rPr>
              <w:t>найкращі варіанту руху вибраних маршрутів (з урахуванням дій суперників, наявності лінійних орієнтирів, характеру рослинності, рельєфу, стану і характеру ґрунту, погодних умов);</w:t>
            </w:r>
          </w:p>
          <w:p w:rsidR="005A7332" w:rsidRPr="00FF78A3" w:rsidRDefault="005A7332" w:rsidP="008D55F1">
            <w:pPr>
              <w:rPr>
                <w:sz w:val="20"/>
                <w:szCs w:val="20"/>
                <w:lang w:val="uk-UA"/>
              </w:rPr>
            </w:pPr>
            <w:r w:rsidRPr="00FF78A3">
              <w:rPr>
                <w:b/>
                <w:sz w:val="20"/>
                <w:szCs w:val="20"/>
                <w:lang w:val="uk-UA"/>
              </w:rPr>
              <w:t>п р и й м а є</w:t>
            </w:r>
            <w:r w:rsidRPr="00FF78A3">
              <w:rPr>
                <w:sz w:val="20"/>
                <w:szCs w:val="20"/>
                <w:lang w:val="uk-UA"/>
              </w:rPr>
              <w:t xml:space="preserve"> участь в одноденному туристичному поході класу з елементами рекреаційного туризму;</w:t>
            </w:r>
          </w:p>
          <w:p w:rsidR="005A7332" w:rsidRPr="00FF78A3" w:rsidRDefault="005A7332" w:rsidP="008D55F1">
            <w:pPr>
              <w:rPr>
                <w:b/>
                <w:sz w:val="20"/>
                <w:szCs w:val="20"/>
                <w:lang w:val="uk-UA"/>
              </w:rPr>
            </w:pPr>
            <w:r w:rsidRPr="00FF78A3">
              <w:rPr>
                <w:b/>
                <w:sz w:val="20"/>
                <w:szCs w:val="20"/>
                <w:lang w:val="uk-UA"/>
              </w:rPr>
              <w:t xml:space="preserve"> </w:t>
            </w:r>
          </w:p>
          <w:p w:rsidR="005A7332" w:rsidRPr="00FF78A3" w:rsidRDefault="005A7332" w:rsidP="008D55F1">
            <w:pPr>
              <w:widowControl w:val="0"/>
              <w:rPr>
                <w:b/>
                <w:sz w:val="20"/>
                <w:szCs w:val="20"/>
                <w:lang w:val="uk-UA"/>
              </w:rPr>
            </w:pPr>
            <w:r w:rsidRPr="00FF78A3">
              <w:rPr>
                <w:b/>
                <w:sz w:val="20"/>
                <w:szCs w:val="20"/>
                <w:lang w:val="uk-UA"/>
              </w:rPr>
              <w:t>Учень, учениця:</w:t>
            </w:r>
          </w:p>
          <w:p w:rsidR="005A7332" w:rsidRPr="00FF78A3" w:rsidRDefault="005A7332" w:rsidP="008D55F1">
            <w:pPr>
              <w:shd w:val="clear" w:color="auto" w:fill="FFFFFF"/>
              <w:rPr>
                <w:b/>
                <w:bCs/>
                <w:sz w:val="20"/>
                <w:szCs w:val="20"/>
                <w:lang w:val="uk-UA"/>
              </w:rPr>
            </w:pPr>
            <w:r w:rsidRPr="00FF78A3">
              <w:rPr>
                <w:b/>
                <w:bCs/>
                <w:sz w:val="20"/>
                <w:szCs w:val="20"/>
                <w:lang w:val="uk-UA"/>
              </w:rPr>
              <w:t xml:space="preserve">х а р а к т е р и з у є: </w:t>
            </w:r>
            <w:r w:rsidRPr="00FF78A3">
              <w:rPr>
                <w:sz w:val="20"/>
                <w:szCs w:val="20"/>
                <w:lang w:val="uk-UA"/>
              </w:rPr>
              <w:t>особливості дій орієнтувальника в орієнтуванні за вибором;</w:t>
            </w:r>
            <w:r w:rsidRPr="00FF78A3">
              <w:rPr>
                <w:b/>
                <w:bCs/>
                <w:sz w:val="20"/>
                <w:szCs w:val="20"/>
                <w:lang w:val="uk-UA"/>
              </w:rPr>
              <w:t xml:space="preserve"> </w:t>
            </w:r>
            <w:r w:rsidRPr="00FF78A3">
              <w:rPr>
                <w:sz w:val="20"/>
                <w:szCs w:val="20"/>
                <w:lang w:val="uk-UA"/>
              </w:rPr>
              <w:t>дії орієнтувальника на різних етапах змагань;</w:t>
            </w:r>
          </w:p>
          <w:p w:rsidR="005A7332" w:rsidRPr="00FF78A3" w:rsidRDefault="005A7332" w:rsidP="008D55F1">
            <w:pPr>
              <w:rPr>
                <w:b/>
                <w:sz w:val="20"/>
                <w:szCs w:val="20"/>
                <w:lang w:val="uk-UA"/>
              </w:rPr>
            </w:pPr>
            <w:r w:rsidRPr="00FF78A3">
              <w:rPr>
                <w:b/>
                <w:sz w:val="20"/>
                <w:szCs w:val="20"/>
                <w:lang w:val="uk-UA"/>
              </w:rPr>
              <w:t xml:space="preserve">в о л о д і є: </w:t>
            </w:r>
            <w:r w:rsidRPr="00FF78A3">
              <w:rPr>
                <w:sz w:val="20"/>
                <w:szCs w:val="20"/>
                <w:lang w:val="uk-UA"/>
              </w:rPr>
              <w:t>правильними технічними прийомами відповідно до умов, що склалися на дистанції</w:t>
            </w:r>
          </w:p>
        </w:tc>
      </w:tr>
    </w:tbl>
    <w:p w:rsidR="005A7332" w:rsidRPr="00FF78A3" w:rsidRDefault="005A7332" w:rsidP="005A7332">
      <w:pPr>
        <w:widowControl w:val="0"/>
        <w:spacing w:line="360" w:lineRule="auto"/>
        <w:jc w:val="center"/>
        <w:rPr>
          <w:b/>
          <w:bCs/>
          <w:sz w:val="20"/>
          <w:szCs w:val="20"/>
          <w:lang w:val="uk-UA"/>
        </w:rPr>
      </w:pPr>
    </w:p>
    <w:p w:rsidR="005A7332" w:rsidRDefault="005A7332" w:rsidP="005A7332">
      <w:pPr>
        <w:widowControl w:val="0"/>
        <w:spacing w:line="360" w:lineRule="auto"/>
        <w:jc w:val="center"/>
        <w:rPr>
          <w:b/>
          <w:bCs/>
          <w:sz w:val="20"/>
          <w:szCs w:val="20"/>
          <w:lang w:val="uk-UA"/>
        </w:rPr>
      </w:pPr>
    </w:p>
    <w:p w:rsidR="005A7332" w:rsidRDefault="005A7332" w:rsidP="005A7332">
      <w:pPr>
        <w:widowControl w:val="0"/>
        <w:spacing w:line="360" w:lineRule="auto"/>
        <w:jc w:val="center"/>
        <w:rPr>
          <w:b/>
          <w:bCs/>
          <w:sz w:val="20"/>
          <w:szCs w:val="20"/>
          <w:lang w:val="uk-UA"/>
        </w:rPr>
      </w:pPr>
    </w:p>
    <w:p w:rsidR="005A7332" w:rsidRDefault="005A7332" w:rsidP="005A7332">
      <w:pPr>
        <w:widowControl w:val="0"/>
        <w:spacing w:line="360" w:lineRule="auto"/>
        <w:jc w:val="center"/>
        <w:rPr>
          <w:b/>
          <w:bCs/>
          <w:sz w:val="20"/>
          <w:szCs w:val="20"/>
          <w:lang w:val="uk-UA"/>
        </w:rPr>
      </w:pPr>
    </w:p>
    <w:p w:rsidR="005A7332" w:rsidRDefault="005A7332" w:rsidP="005A7332">
      <w:pPr>
        <w:widowControl w:val="0"/>
        <w:spacing w:line="360" w:lineRule="auto"/>
        <w:jc w:val="center"/>
        <w:rPr>
          <w:b/>
          <w:bCs/>
          <w:sz w:val="20"/>
          <w:szCs w:val="20"/>
          <w:lang w:val="uk-UA"/>
        </w:rPr>
      </w:pPr>
    </w:p>
    <w:p w:rsidR="005A7332" w:rsidRDefault="005A7332" w:rsidP="005A7332">
      <w:pPr>
        <w:widowControl w:val="0"/>
        <w:spacing w:line="360" w:lineRule="auto"/>
        <w:jc w:val="center"/>
        <w:rPr>
          <w:b/>
          <w:bCs/>
          <w:sz w:val="20"/>
          <w:szCs w:val="20"/>
          <w:lang w:val="uk-UA"/>
        </w:rPr>
      </w:pPr>
    </w:p>
    <w:p w:rsidR="005A7332" w:rsidRDefault="005A7332" w:rsidP="005A7332">
      <w:pPr>
        <w:widowControl w:val="0"/>
        <w:spacing w:line="360" w:lineRule="auto"/>
        <w:jc w:val="center"/>
        <w:rPr>
          <w:b/>
          <w:bCs/>
          <w:sz w:val="20"/>
          <w:szCs w:val="20"/>
          <w:lang w:val="uk-UA"/>
        </w:rPr>
      </w:pPr>
    </w:p>
    <w:p w:rsidR="005A7332" w:rsidRPr="00FF78A3" w:rsidRDefault="005A7332" w:rsidP="005A7332">
      <w:pPr>
        <w:widowControl w:val="0"/>
        <w:spacing w:line="360" w:lineRule="auto"/>
        <w:jc w:val="center"/>
        <w:rPr>
          <w:b/>
          <w:bCs/>
          <w:sz w:val="20"/>
          <w:szCs w:val="20"/>
          <w:lang w:val="uk-UA"/>
        </w:rPr>
      </w:pPr>
    </w:p>
    <w:p w:rsidR="005A7332" w:rsidRPr="00FF78A3" w:rsidRDefault="005A7332" w:rsidP="005A7332">
      <w:pPr>
        <w:widowControl w:val="0"/>
        <w:spacing w:line="360" w:lineRule="auto"/>
        <w:jc w:val="center"/>
        <w:rPr>
          <w:b/>
          <w:bCs/>
          <w:sz w:val="20"/>
          <w:szCs w:val="20"/>
          <w:lang w:val="uk-UA"/>
        </w:rPr>
      </w:pPr>
      <w:r w:rsidRPr="00FF78A3">
        <w:rPr>
          <w:b/>
          <w:bCs/>
          <w:sz w:val="20"/>
          <w:szCs w:val="20"/>
          <w:lang w:val="uk-UA"/>
        </w:rPr>
        <w:br w:type="page"/>
        <w:t>Орієнтовні навчальні нормативи</w:t>
      </w:r>
    </w:p>
    <w:tbl>
      <w:tblPr>
        <w:tblW w:w="706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1984"/>
        <w:gridCol w:w="703"/>
        <w:gridCol w:w="999"/>
        <w:gridCol w:w="850"/>
        <w:gridCol w:w="709"/>
        <w:gridCol w:w="723"/>
      </w:tblGrid>
      <w:tr w:rsidR="005A7332" w:rsidRPr="00FF78A3" w:rsidTr="008D55F1">
        <w:trPr>
          <w:trHeight w:val="20"/>
          <w:tblHeader/>
        </w:trPr>
        <w:tc>
          <w:tcPr>
            <w:tcW w:w="1093" w:type="dxa"/>
            <w:vMerge w:val="restart"/>
            <w:vAlign w:val="center"/>
          </w:tcPr>
          <w:p w:rsidR="005A7332" w:rsidRPr="00FF78A3" w:rsidRDefault="005A7332" w:rsidP="008D55F1">
            <w:pPr>
              <w:jc w:val="center"/>
              <w:rPr>
                <w:b/>
                <w:sz w:val="20"/>
                <w:szCs w:val="20"/>
                <w:lang w:val="uk-UA"/>
              </w:rPr>
            </w:pPr>
            <w:r w:rsidRPr="00FF78A3">
              <w:rPr>
                <w:b/>
                <w:sz w:val="20"/>
                <w:szCs w:val="20"/>
                <w:lang w:val="uk-UA"/>
              </w:rPr>
              <w:t xml:space="preserve">Рік </w:t>
            </w:r>
            <w:r w:rsidRPr="00524BF6">
              <w:rPr>
                <w:b/>
                <w:bCs/>
                <w:sz w:val="20"/>
                <w:szCs w:val="20"/>
                <w:lang w:val="uk-UA"/>
              </w:rPr>
              <w:t>вивчення</w:t>
            </w:r>
          </w:p>
        </w:tc>
        <w:tc>
          <w:tcPr>
            <w:tcW w:w="2687" w:type="dxa"/>
            <w:gridSpan w:val="2"/>
            <w:vMerge w:val="restart"/>
            <w:vAlign w:val="center"/>
          </w:tcPr>
          <w:p w:rsidR="005A7332" w:rsidRDefault="005A7332" w:rsidP="008D55F1">
            <w:pPr>
              <w:jc w:val="center"/>
              <w:rPr>
                <w:b/>
                <w:sz w:val="20"/>
                <w:szCs w:val="20"/>
                <w:lang w:val="uk-UA"/>
              </w:rPr>
            </w:pPr>
          </w:p>
          <w:p w:rsidR="005A7332" w:rsidRDefault="005A7332" w:rsidP="008D55F1">
            <w:pPr>
              <w:jc w:val="center"/>
              <w:rPr>
                <w:b/>
                <w:sz w:val="20"/>
                <w:szCs w:val="20"/>
                <w:lang w:val="uk-UA"/>
              </w:rPr>
            </w:pPr>
          </w:p>
          <w:p w:rsidR="005A7332" w:rsidRPr="00FF78A3" w:rsidRDefault="005A7332" w:rsidP="008D55F1">
            <w:pPr>
              <w:jc w:val="center"/>
              <w:rPr>
                <w:b/>
                <w:sz w:val="20"/>
                <w:szCs w:val="20"/>
                <w:lang w:val="uk-UA"/>
              </w:rPr>
            </w:pPr>
            <w:r w:rsidRPr="00FF78A3">
              <w:rPr>
                <w:b/>
                <w:sz w:val="20"/>
                <w:szCs w:val="20"/>
                <w:lang w:val="uk-UA"/>
              </w:rPr>
              <w:t>Навчальні нормативи</w:t>
            </w:r>
          </w:p>
          <w:p w:rsidR="005A7332" w:rsidRPr="00FF78A3" w:rsidRDefault="005A7332" w:rsidP="008D55F1">
            <w:pPr>
              <w:jc w:val="center"/>
              <w:rPr>
                <w:b/>
                <w:sz w:val="20"/>
                <w:szCs w:val="20"/>
                <w:lang w:val="uk-UA"/>
              </w:rPr>
            </w:pPr>
          </w:p>
          <w:p w:rsidR="005A7332" w:rsidRPr="00FF78A3" w:rsidRDefault="005A7332" w:rsidP="008D55F1">
            <w:pPr>
              <w:jc w:val="center"/>
              <w:rPr>
                <w:b/>
                <w:sz w:val="20"/>
                <w:szCs w:val="20"/>
                <w:lang w:val="uk-UA"/>
              </w:rPr>
            </w:pPr>
          </w:p>
        </w:tc>
        <w:tc>
          <w:tcPr>
            <w:tcW w:w="3281" w:type="dxa"/>
            <w:gridSpan w:val="4"/>
            <w:vAlign w:val="center"/>
          </w:tcPr>
          <w:p w:rsidR="005A7332" w:rsidRPr="00FF78A3" w:rsidRDefault="005A7332" w:rsidP="008D55F1">
            <w:pPr>
              <w:jc w:val="center"/>
              <w:rPr>
                <w:b/>
                <w:sz w:val="20"/>
                <w:szCs w:val="20"/>
                <w:lang w:val="uk-UA"/>
              </w:rPr>
            </w:pPr>
            <w:r w:rsidRPr="00FF78A3">
              <w:rPr>
                <w:b/>
                <w:sz w:val="20"/>
                <w:szCs w:val="20"/>
                <w:lang w:val="uk-UA"/>
              </w:rPr>
              <w:t>Рів</w:t>
            </w:r>
            <w:r>
              <w:rPr>
                <w:b/>
                <w:sz w:val="20"/>
                <w:szCs w:val="20"/>
                <w:lang w:val="uk-UA"/>
              </w:rPr>
              <w:t>ень</w:t>
            </w:r>
            <w:r w:rsidRPr="00FF78A3">
              <w:rPr>
                <w:b/>
                <w:sz w:val="20"/>
                <w:szCs w:val="20"/>
                <w:lang w:val="uk-UA"/>
              </w:rPr>
              <w:t xml:space="preserve"> компетентності</w:t>
            </w:r>
          </w:p>
        </w:tc>
      </w:tr>
      <w:tr w:rsidR="005A7332" w:rsidRPr="00FF78A3" w:rsidTr="008D55F1">
        <w:trPr>
          <w:cantSplit/>
          <w:trHeight w:val="1134"/>
          <w:tblHeader/>
        </w:trPr>
        <w:tc>
          <w:tcPr>
            <w:tcW w:w="1093" w:type="dxa"/>
            <w:vMerge/>
            <w:vAlign w:val="center"/>
          </w:tcPr>
          <w:p w:rsidR="005A7332" w:rsidRPr="00FF78A3" w:rsidRDefault="005A7332" w:rsidP="008D55F1">
            <w:pPr>
              <w:jc w:val="center"/>
              <w:rPr>
                <w:b/>
                <w:sz w:val="20"/>
                <w:szCs w:val="20"/>
                <w:lang w:val="uk-UA"/>
              </w:rPr>
            </w:pPr>
          </w:p>
        </w:tc>
        <w:tc>
          <w:tcPr>
            <w:tcW w:w="2687" w:type="dxa"/>
            <w:gridSpan w:val="2"/>
            <w:vMerge/>
            <w:vAlign w:val="center"/>
          </w:tcPr>
          <w:p w:rsidR="005A7332" w:rsidRPr="00FF78A3" w:rsidRDefault="005A7332" w:rsidP="008D55F1">
            <w:pPr>
              <w:jc w:val="center"/>
              <w:rPr>
                <w:b/>
                <w:sz w:val="20"/>
                <w:szCs w:val="20"/>
                <w:lang w:val="uk-UA"/>
              </w:rPr>
            </w:pPr>
          </w:p>
        </w:tc>
        <w:tc>
          <w:tcPr>
            <w:tcW w:w="999" w:type="dxa"/>
            <w:textDirection w:val="btLr"/>
            <w:vAlign w:val="center"/>
          </w:tcPr>
          <w:p w:rsidR="005A7332" w:rsidRPr="00FF78A3" w:rsidRDefault="005A7332" w:rsidP="008D55F1">
            <w:pPr>
              <w:ind w:left="113" w:right="113"/>
              <w:jc w:val="center"/>
              <w:rPr>
                <w:b/>
                <w:sz w:val="20"/>
                <w:szCs w:val="20"/>
                <w:lang w:val="uk-UA"/>
              </w:rPr>
            </w:pPr>
            <w:r w:rsidRPr="00FF78A3">
              <w:rPr>
                <w:b/>
                <w:sz w:val="20"/>
                <w:szCs w:val="20"/>
                <w:lang w:val="uk-UA"/>
              </w:rPr>
              <w:t>низький</w:t>
            </w:r>
          </w:p>
        </w:tc>
        <w:tc>
          <w:tcPr>
            <w:tcW w:w="850" w:type="dxa"/>
            <w:textDirection w:val="btLr"/>
            <w:vAlign w:val="center"/>
          </w:tcPr>
          <w:p w:rsidR="005A7332" w:rsidRPr="00FF78A3" w:rsidRDefault="005A7332" w:rsidP="008D55F1">
            <w:pPr>
              <w:ind w:left="113" w:right="113"/>
              <w:jc w:val="center"/>
              <w:rPr>
                <w:b/>
                <w:sz w:val="20"/>
                <w:szCs w:val="20"/>
                <w:lang w:val="uk-UA"/>
              </w:rPr>
            </w:pPr>
            <w:r w:rsidRPr="00FF78A3">
              <w:rPr>
                <w:b/>
                <w:spacing w:val="-10"/>
                <w:sz w:val="20"/>
                <w:szCs w:val="20"/>
                <w:lang w:val="uk-UA"/>
              </w:rPr>
              <w:t>серед</w:t>
            </w:r>
            <w:r w:rsidRPr="00FF78A3">
              <w:rPr>
                <w:b/>
                <w:sz w:val="20"/>
                <w:szCs w:val="20"/>
                <w:lang w:val="uk-UA"/>
              </w:rPr>
              <w:t>ній</w:t>
            </w:r>
          </w:p>
        </w:tc>
        <w:tc>
          <w:tcPr>
            <w:tcW w:w="709" w:type="dxa"/>
            <w:textDirection w:val="btLr"/>
            <w:vAlign w:val="center"/>
          </w:tcPr>
          <w:p w:rsidR="005A7332" w:rsidRPr="00FF78A3" w:rsidRDefault="005A7332" w:rsidP="008D55F1">
            <w:pPr>
              <w:ind w:left="113" w:right="113"/>
              <w:jc w:val="center"/>
              <w:rPr>
                <w:b/>
                <w:sz w:val="20"/>
                <w:szCs w:val="20"/>
                <w:lang w:val="uk-UA"/>
              </w:rPr>
            </w:pPr>
            <w:r w:rsidRPr="00FF78A3">
              <w:rPr>
                <w:b/>
                <w:sz w:val="20"/>
                <w:szCs w:val="20"/>
                <w:lang w:val="uk-UA"/>
              </w:rPr>
              <w:t>достатній</w:t>
            </w:r>
          </w:p>
        </w:tc>
        <w:tc>
          <w:tcPr>
            <w:tcW w:w="723" w:type="dxa"/>
            <w:textDirection w:val="btLr"/>
            <w:vAlign w:val="center"/>
          </w:tcPr>
          <w:p w:rsidR="005A7332" w:rsidRPr="00FF78A3" w:rsidRDefault="005A7332" w:rsidP="008D55F1">
            <w:pPr>
              <w:ind w:left="113" w:right="113"/>
              <w:jc w:val="center"/>
              <w:rPr>
                <w:b/>
                <w:sz w:val="20"/>
                <w:szCs w:val="20"/>
                <w:lang w:val="uk-UA"/>
              </w:rPr>
            </w:pPr>
            <w:r w:rsidRPr="00FF78A3">
              <w:rPr>
                <w:b/>
                <w:spacing w:val="-10"/>
                <w:sz w:val="20"/>
                <w:szCs w:val="20"/>
                <w:lang w:val="uk-UA"/>
              </w:rPr>
              <w:t>висо</w:t>
            </w:r>
            <w:r w:rsidRPr="00FF78A3">
              <w:rPr>
                <w:b/>
                <w:sz w:val="20"/>
                <w:szCs w:val="20"/>
                <w:lang w:val="uk-UA"/>
              </w:rPr>
              <w:t>кий</w:t>
            </w:r>
          </w:p>
        </w:tc>
      </w:tr>
      <w:tr w:rsidR="005A7332" w:rsidRPr="00FF78A3" w:rsidTr="008D55F1">
        <w:trPr>
          <w:trHeight w:val="20"/>
        </w:trPr>
        <w:tc>
          <w:tcPr>
            <w:tcW w:w="1093" w:type="dxa"/>
            <w:vMerge w:val="restart"/>
            <w:vAlign w:val="center"/>
          </w:tcPr>
          <w:p w:rsidR="005A7332" w:rsidRPr="00FF78A3" w:rsidRDefault="005A7332" w:rsidP="008D55F1">
            <w:pPr>
              <w:jc w:val="center"/>
              <w:rPr>
                <w:sz w:val="20"/>
                <w:szCs w:val="20"/>
                <w:lang w:val="uk-UA"/>
              </w:rPr>
            </w:pPr>
            <w:r w:rsidRPr="00FF78A3">
              <w:rPr>
                <w:sz w:val="20"/>
                <w:szCs w:val="20"/>
                <w:lang w:val="uk-UA"/>
              </w:rPr>
              <w:t xml:space="preserve">1 рік </w:t>
            </w:r>
            <w:r w:rsidRPr="00E654FA">
              <w:rPr>
                <w:bCs/>
                <w:sz w:val="20"/>
                <w:szCs w:val="20"/>
                <w:lang w:val="uk-UA"/>
              </w:rPr>
              <w:t>вивчення</w:t>
            </w:r>
          </w:p>
        </w:tc>
        <w:tc>
          <w:tcPr>
            <w:tcW w:w="1984" w:type="dxa"/>
            <w:vAlign w:val="center"/>
          </w:tcPr>
          <w:p w:rsidR="005A7332" w:rsidRPr="00FF78A3" w:rsidRDefault="005A7332" w:rsidP="008D55F1">
            <w:pPr>
              <w:rPr>
                <w:sz w:val="20"/>
                <w:szCs w:val="20"/>
                <w:lang w:val="uk-UA"/>
              </w:rPr>
            </w:pPr>
            <w:r w:rsidRPr="00FF78A3">
              <w:rPr>
                <w:sz w:val="20"/>
                <w:szCs w:val="20"/>
                <w:lang w:val="uk-UA"/>
              </w:rPr>
              <w:t>Визначення відстані на мапі від одного</w:t>
            </w:r>
            <w:r>
              <w:rPr>
                <w:sz w:val="20"/>
                <w:szCs w:val="20"/>
                <w:lang w:val="uk-UA"/>
              </w:rPr>
              <w:t xml:space="preserve"> контрольного пункту до іншого</w:t>
            </w:r>
            <w:r w:rsidRPr="00FF78A3">
              <w:rPr>
                <w:sz w:val="20"/>
                <w:szCs w:val="20"/>
                <w:lang w:val="uk-UA"/>
              </w:rPr>
              <w:t xml:space="preserve"> </w:t>
            </w:r>
            <w:r>
              <w:rPr>
                <w:sz w:val="20"/>
                <w:szCs w:val="20"/>
                <w:lang w:val="uk-UA"/>
              </w:rPr>
              <w:t>(</w:t>
            </w:r>
            <w:r w:rsidRPr="00FF78A3">
              <w:rPr>
                <w:sz w:val="20"/>
                <w:szCs w:val="20"/>
                <w:lang w:val="uk-UA"/>
              </w:rPr>
              <w:t>правильних відпо</w:t>
            </w:r>
            <w:r>
              <w:rPr>
                <w:sz w:val="20"/>
                <w:szCs w:val="20"/>
                <w:lang w:val="uk-UA"/>
              </w:rPr>
              <w:softHyphen/>
            </w:r>
            <w:r w:rsidRPr="00FF78A3">
              <w:rPr>
                <w:sz w:val="20"/>
                <w:szCs w:val="20"/>
                <w:lang w:val="uk-UA"/>
              </w:rPr>
              <w:t>ві</w:t>
            </w:r>
            <w:r>
              <w:rPr>
                <w:sz w:val="20"/>
                <w:szCs w:val="20"/>
                <w:lang w:val="uk-UA"/>
              </w:rPr>
              <w:softHyphen/>
            </w:r>
            <w:r w:rsidRPr="00FF78A3">
              <w:rPr>
                <w:sz w:val="20"/>
                <w:szCs w:val="20"/>
                <w:lang w:val="uk-UA"/>
              </w:rPr>
              <w:t>дей із п’яти</w:t>
            </w:r>
            <w:r>
              <w:rPr>
                <w:sz w:val="20"/>
                <w:szCs w:val="20"/>
                <w:lang w:val="uk-UA"/>
              </w:rPr>
              <w:t>)</w:t>
            </w:r>
          </w:p>
        </w:tc>
        <w:tc>
          <w:tcPr>
            <w:tcW w:w="703" w:type="dxa"/>
            <w:vAlign w:val="center"/>
          </w:tcPr>
          <w:p w:rsidR="005A7332" w:rsidRPr="00FF78A3" w:rsidRDefault="005A7332" w:rsidP="008D55F1">
            <w:pPr>
              <w:jc w:val="center"/>
              <w:rPr>
                <w:sz w:val="20"/>
                <w:szCs w:val="20"/>
                <w:lang w:val="uk-UA"/>
              </w:rPr>
            </w:pPr>
            <w:r>
              <w:rPr>
                <w:sz w:val="20"/>
                <w:szCs w:val="20"/>
                <w:lang w:val="uk-UA"/>
              </w:rPr>
              <w:t>Х</w:t>
            </w:r>
            <w:r w:rsidRPr="00FF78A3">
              <w:rPr>
                <w:sz w:val="20"/>
                <w:szCs w:val="20"/>
                <w:lang w:val="uk-UA"/>
              </w:rPr>
              <w:t xml:space="preserve">л., </w:t>
            </w:r>
            <w:r>
              <w:rPr>
                <w:sz w:val="20"/>
                <w:szCs w:val="20"/>
                <w:lang w:val="uk-UA"/>
              </w:rPr>
              <w:t>д</w:t>
            </w:r>
            <w:r w:rsidRPr="00FF78A3">
              <w:rPr>
                <w:sz w:val="20"/>
                <w:szCs w:val="20"/>
                <w:lang w:val="uk-UA"/>
              </w:rPr>
              <w:t xml:space="preserve">івч. </w:t>
            </w:r>
          </w:p>
        </w:tc>
        <w:tc>
          <w:tcPr>
            <w:tcW w:w="999" w:type="dxa"/>
            <w:vAlign w:val="center"/>
          </w:tcPr>
          <w:p w:rsidR="005A7332" w:rsidRPr="00FF78A3" w:rsidRDefault="000E7B56" w:rsidP="008D55F1">
            <w:pPr>
              <w:jc w:val="center"/>
              <w:rPr>
                <w:sz w:val="20"/>
                <w:szCs w:val="20"/>
                <w:lang w:val="uk-UA"/>
              </w:rPr>
            </w:pPr>
            <w:r>
              <w:rPr>
                <w:sz w:val="20"/>
                <w:szCs w:val="20"/>
                <w:lang w:val="uk-UA"/>
              </w:rPr>
              <w:t>Д</w:t>
            </w:r>
            <w:r w:rsidR="005A7332" w:rsidRPr="00FF78A3">
              <w:rPr>
                <w:sz w:val="20"/>
                <w:szCs w:val="20"/>
                <w:lang w:val="uk-UA"/>
              </w:rPr>
              <w:t>о 1</w:t>
            </w:r>
          </w:p>
        </w:tc>
        <w:tc>
          <w:tcPr>
            <w:tcW w:w="850" w:type="dxa"/>
            <w:vAlign w:val="center"/>
          </w:tcPr>
          <w:p w:rsidR="005A7332" w:rsidRPr="00FF78A3" w:rsidRDefault="005A7332" w:rsidP="008D55F1">
            <w:pPr>
              <w:jc w:val="center"/>
              <w:rPr>
                <w:sz w:val="20"/>
                <w:szCs w:val="20"/>
                <w:lang w:val="uk-UA"/>
              </w:rPr>
            </w:pPr>
            <w:r w:rsidRPr="00FF78A3">
              <w:rPr>
                <w:sz w:val="20"/>
                <w:szCs w:val="20"/>
                <w:lang w:val="uk-UA"/>
              </w:rPr>
              <w:t>2</w:t>
            </w:r>
          </w:p>
        </w:tc>
        <w:tc>
          <w:tcPr>
            <w:tcW w:w="709" w:type="dxa"/>
            <w:vAlign w:val="center"/>
          </w:tcPr>
          <w:p w:rsidR="005A7332" w:rsidRPr="00FF78A3" w:rsidRDefault="005A7332" w:rsidP="008D55F1">
            <w:pPr>
              <w:jc w:val="center"/>
              <w:rPr>
                <w:sz w:val="20"/>
                <w:szCs w:val="20"/>
                <w:lang w:val="uk-UA"/>
              </w:rPr>
            </w:pPr>
            <w:r w:rsidRPr="00FF78A3">
              <w:rPr>
                <w:sz w:val="20"/>
                <w:szCs w:val="20"/>
                <w:lang w:val="uk-UA"/>
              </w:rPr>
              <w:t>3</w:t>
            </w:r>
          </w:p>
        </w:tc>
        <w:tc>
          <w:tcPr>
            <w:tcW w:w="723" w:type="dxa"/>
            <w:vAlign w:val="center"/>
          </w:tcPr>
          <w:p w:rsidR="005A7332" w:rsidRPr="00FF78A3" w:rsidRDefault="005A7332" w:rsidP="008D55F1">
            <w:pPr>
              <w:jc w:val="center"/>
              <w:rPr>
                <w:sz w:val="20"/>
                <w:szCs w:val="20"/>
                <w:lang w:val="en-US"/>
              </w:rPr>
            </w:pPr>
            <w:r w:rsidRPr="00FF78A3">
              <w:rPr>
                <w:sz w:val="20"/>
                <w:szCs w:val="20"/>
                <w:lang w:val="uk-UA"/>
              </w:rPr>
              <w:t>4</w:t>
            </w:r>
          </w:p>
        </w:tc>
      </w:tr>
      <w:tr w:rsidR="005A7332" w:rsidRPr="00FF78A3" w:rsidTr="008D55F1">
        <w:trPr>
          <w:trHeight w:val="374"/>
        </w:trPr>
        <w:tc>
          <w:tcPr>
            <w:tcW w:w="1093" w:type="dxa"/>
            <w:vMerge/>
            <w:vAlign w:val="center"/>
          </w:tcPr>
          <w:p w:rsidR="005A7332" w:rsidRPr="00FF78A3" w:rsidRDefault="005A7332" w:rsidP="008D55F1">
            <w:pPr>
              <w:jc w:val="center"/>
              <w:rPr>
                <w:sz w:val="20"/>
                <w:szCs w:val="20"/>
                <w:lang w:val="uk-UA"/>
              </w:rPr>
            </w:pPr>
          </w:p>
        </w:tc>
        <w:tc>
          <w:tcPr>
            <w:tcW w:w="1984" w:type="dxa"/>
            <w:vMerge w:val="restart"/>
            <w:vAlign w:val="center"/>
          </w:tcPr>
          <w:p w:rsidR="005A7332" w:rsidRPr="00FF78A3" w:rsidRDefault="005A7332" w:rsidP="008D55F1">
            <w:pPr>
              <w:widowControl w:val="0"/>
              <w:rPr>
                <w:sz w:val="20"/>
                <w:szCs w:val="20"/>
                <w:lang w:val="uk-UA"/>
              </w:rPr>
            </w:pPr>
            <w:r w:rsidRPr="00FF78A3">
              <w:rPr>
                <w:spacing w:val="-6"/>
                <w:sz w:val="20"/>
                <w:szCs w:val="20"/>
                <w:lang w:val="uk-UA"/>
              </w:rPr>
              <w:t>Біг  по пересіченій місцевості без врахування часу (м)</w:t>
            </w:r>
          </w:p>
        </w:tc>
        <w:tc>
          <w:tcPr>
            <w:tcW w:w="703" w:type="dxa"/>
            <w:vAlign w:val="center"/>
          </w:tcPr>
          <w:p w:rsidR="005A7332" w:rsidRPr="00FF78A3" w:rsidRDefault="005A7332" w:rsidP="008D55F1">
            <w:pPr>
              <w:jc w:val="center"/>
              <w:rPr>
                <w:sz w:val="20"/>
                <w:szCs w:val="20"/>
                <w:lang w:val="uk-UA"/>
              </w:rPr>
            </w:pPr>
            <w:r>
              <w:rPr>
                <w:sz w:val="20"/>
                <w:szCs w:val="20"/>
                <w:lang w:val="uk-UA"/>
              </w:rPr>
              <w:t>Х</w:t>
            </w:r>
            <w:r w:rsidRPr="00FF78A3">
              <w:rPr>
                <w:sz w:val="20"/>
                <w:szCs w:val="20"/>
                <w:lang w:val="uk-UA"/>
              </w:rPr>
              <w:t>л.</w:t>
            </w:r>
          </w:p>
        </w:tc>
        <w:tc>
          <w:tcPr>
            <w:tcW w:w="999" w:type="dxa"/>
            <w:vAlign w:val="center"/>
          </w:tcPr>
          <w:p w:rsidR="005A7332" w:rsidRPr="00FF78A3" w:rsidRDefault="000E7B56" w:rsidP="008D55F1">
            <w:pPr>
              <w:jc w:val="center"/>
              <w:rPr>
                <w:sz w:val="20"/>
                <w:szCs w:val="20"/>
                <w:lang w:val="uk-UA"/>
              </w:rPr>
            </w:pPr>
            <w:r>
              <w:rPr>
                <w:sz w:val="20"/>
                <w:szCs w:val="20"/>
                <w:lang w:val="uk-UA"/>
              </w:rPr>
              <w:t>Д</w:t>
            </w:r>
            <w:r w:rsidR="005A7332" w:rsidRPr="00FF78A3">
              <w:rPr>
                <w:sz w:val="20"/>
                <w:szCs w:val="20"/>
                <w:lang w:val="uk-UA"/>
              </w:rPr>
              <w:t>о 500</w:t>
            </w:r>
          </w:p>
        </w:tc>
        <w:tc>
          <w:tcPr>
            <w:tcW w:w="850" w:type="dxa"/>
            <w:vAlign w:val="center"/>
          </w:tcPr>
          <w:p w:rsidR="005A7332" w:rsidRPr="00FF78A3" w:rsidRDefault="005A7332" w:rsidP="008D55F1">
            <w:pPr>
              <w:jc w:val="center"/>
              <w:rPr>
                <w:sz w:val="20"/>
                <w:szCs w:val="20"/>
                <w:lang w:val="uk-UA"/>
              </w:rPr>
            </w:pPr>
            <w:r w:rsidRPr="00FF78A3">
              <w:rPr>
                <w:sz w:val="20"/>
                <w:szCs w:val="20"/>
                <w:lang w:val="uk-UA"/>
              </w:rPr>
              <w:t>500</w:t>
            </w:r>
          </w:p>
        </w:tc>
        <w:tc>
          <w:tcPr>
            <w:tcW w:w="709" w:type="dxa"/>
            <w:vAlign w:val="center"/>
          </w:tcPr>
          <w:p w:rsidR="005A7332" w:rsidRPr="00FF78A3" w:rsidRDefault="005A7332" w:rsidP="008D55F1">
            <w:pPr>
              <w:jc w:val="center"/>
              <w:rPr>
                <w:sz w:val="20"/>
                <w:szCs w:val="20"/>
                <w:lang w:val="uk-UA"/>
              </w:rPr>
            </w:pPr>
            <w:r w:rsidRPr="00FF78A3">
              <w:rPr>
                <w:sz w:val="20"/>
                <w:szCs w:val="20"/>
                <w:lang w:val="uk-UA"/>
              </w:rPr>
              <w:t>800</w:t>
            </w:r>
          </w:p>
        </w:tc>
        <w:tc>
          <w:tcPr>
            <w:tcW w:w="723" w:type="dxa"/>
            <w:vAlign w:val="center"/>
          </w:tcPr>
          <w:p w:rsidR="005A7332" w:rsidRPr="00FF78A3" w:rsidRDefault="005A7332" w:rsidP="008D55F1">
            <w:pPr>
              <w:jc w:val="center"/>
              <w:rPr>
                <w:sz w:val="20"/>
                <w:szCs w:val="20"/>
                <w:lang w:val="uk-UA"/>
              </w:rPr>
            </w:pPr>
            <w:r w:rsidRPr="00FF78A3">
              <w:rPr>
                <w:sz w:val="20"/>
                <w:szCs w:val="20"/>
                <w:lang w:val="uk-UA"/>
              </w:rPr>
              <w:t>1000</w:t>
            </w:r>
          </w:p>
        </w:tc>
      </w:tr>
      <w:tr w:rsidR="005A7332" w:rsidRPr="00FF78A3" w:rsidTr="008D55F1">
        <w:trPr>
          <w:trHeight w:val="20"/>
        </w:trPr>
        <w:tc>
          <w:tcPr>
            <w:tcW w:w="1093" w:type="dxa"/>
            <w:vMerge/>
            <w:vAlign w:val="center"/>
          </w:tcPr>
          <w:p w:rsidR="005A7332" w:rsidRPr="00FF78A3" w:rsidRDefault="005A7332" w:rsidP="008D55F1">
            <w:pPr>
              <w:jc w:val="center"/>
              <w:rPr>
                <w:sz w:val="20"/>
                <w:szCs w:val="20"/>
                <w:lang w:val="uk-UA"/>
              </w:rPr>
            </w:pPr>
          </w:p>
        </w:tc>
        <w:tc>
          <w:tcPr>
            <w:tcW w:w="1984" w:type="dxa"/>
            <w:vMerge/>
            <w:vAlign w:val="center"/>
          </w:tcPr>
          <w:p w:rsidR="005A7332" w:rsidRPr="00FF78A3" w:rsidRDefault="005A7332" w:rsidP="008D55F1">
            <w:pPr>
              <w:rPr>
                <w:sz w:val="20"/>
                <w:szCs w:val="20"/>
                <w:lang w:val="uk-UA"/>
              </w:rPr>
            </w:pPr>
          </w:p>
        </w:tc>
        <w:tc>
          <w:tcPr>
            <w:tcW w:w="703" w:type="dxa"/>
            <w:vAlign w:val="center"/>
          </w:tcPr>
          <w:p w:rsidR="005A7332" w:rsidRPr="00FF78A3" w:rsidRDefault="005A7332" w:rsidP="008D55F1">
            <w:pPr>
              <w:jc w:val="center"/>
              <w:rPr>
                <w:sz w:val="20"/>
                <w:szCs w:val="20"/>
                <w:lang w:val="uk-UA"/>
              </w:rPr>
            </w:pPr>
            <w:r>
              <w:rPr>
                <w:sz w:val="20"/>
                <w:szCs w:val="20"/>
                <w:lang w:val="uk-UA"/>
              </w:rPr>
              <w:t>Д</w:t>
            </w:r>
            <w:r w:rsidRPr="00FF78A3">
              <w:rPr>
                <w:sz w:val="20"/>
                <w:szCs w:val="20"/>
                <w:lang w:val="uk-UA"/>
              </w:rPr>
              <w:t>івч.</w:t>
            </w:r>
          </w:p>
        </w:tc>
        <w:tc>
          <w:tcPr>
            <w:tcW w:w="999" w:type="dxa"/>
            <w:vAlign w:val="center"/>
          </w:tcPr>
          <w:p w:rsidR="005A7332" w:rsidRPr="00FF78A3" w:rsidRDefault="000E7B56" w:rsidP="008D55F1">
            <w:pPr>
              <w:jc w:val="center"/>
              <w:rPr>
                <w:sz w:val="20"/>
                <w:szCs w:val="20"/>
                <w:lang w:val="uk-UA"/>
              </w:rPr>
            </w:pPr>
            <w:r>
              <w:rPr>
                <w:sz w:val="20"/>
                <w:szCs w:val="20"/>
                <w:lang w:val="uk-UA"/>
              </w:rPr>
              <w:t>Д</w:t>
            </w:r>
            <w:r w:rsidR="005A7332" w:rsidRPr="00FF78A3">
              <w:rPr>
                <w:sz w:val="20"/>
                <w:szCs w:val="20"/>
                <w:lang w:val="uk-UA"/>
              </w:rPr>
              <w:t>о 300</w:t>
            </w:r>
          </w:p>
        </w:tc>
        <w:tc>
          <w:tcPr>
            <w:tcW w:w="850" w:type="dxa"/>
            <w:vAlign w:val="center"/>
          </w:tcPr>
          <w:p w:rsidR="005A7332" w:rsidRPr="00FF78A3" w:rsidRDefault="005A7332" w:rsidP="008D55F1">
            <w:pPr>
              <w:jc w:val="center"/>
              <w:rPr>
                <w:sz w:val="20"/>
                <w:szCs w:val="20"/>
                <w:lang w:val="uk-UA"/>
              </w:rPr>
            </w:pPr>
            <w:r w:rsidRPr="00FF78A3">
              <w:rPr>
                <w:sz w:val="20"/>
                <w:szCs w:val="20"/>
                <w:lang w:val="uk-UA"/>
              </w:rPr>
              <w:t>300</w:t>
            </w:r>
          </w:p>
        </w:tc>
        <w:tc>
          <w:tcPr>
            <w:tcW w:w="709" w:type="dxa"/>
            <w:vAlign w:val="center"/>
          </w:tcPr>
          <w:p w:rsidR="005A7332" w:rsidRPr="00FF78A3" w:rsidRDefault="005A7332" w:rsidP="008D55F1">
            <w:pPr>
              <w:jc w:val="center"/>
              <w:rPr>
                <w:sz w:val="20"/>
                <w:szCs w:val="20"/>
                <w:lang w:val="uk-UA"/>
              </w:rPr>
            </w:pPr>
            <w:r w:rsidRPr="00FF78A3">
              <w:rPr>
                <w:sz w:val="20"/>
                <w:szCs w:val="20"/>
                <w:lang w:val="uk-UA"/>
              </w:rPr>
              <w:t>600</w:t>
            </w:r>
          </w:p>
        </w:tc>
        <w:tc>
          <w:tcPr>
            <w:tcW w:w="723" w:type="dxa"/>
            <w:vAlign w:val="center"/>
          </w:tcPr>
          <w:p w:rsidR="005A7332" w:rsidRPr="00FF78A3" w:rsidRDefault="005A7332" w:rsidP="008D55F1">
            <w:pPr>
              <w:jc w:val="center"/>
              <w:rPr>
                <w:sz w:val="20"/>
                <w:szCs w:val="20"/>
                <w:lang w:val="uk-UA"/>
              </w:rPr>
            </w:pPr>
            <w:r w:rsidRPr="00FF78A3">
              <w:rPr>
                <w:sz w:val="20"/>
                <w:szCs w:val="20"/>
                <w:lang w:val="uk-UA"/>
              </w:rPr>
              <w:t>800</w:t>
            </w:r>
          </w:p>
        </w:tc>
      </w:tr>
      <w:tr w:rsidR="005A7332" w:rsidRPr="00FF78A3" w:rsidTr="008D55F1">
        <w:trPr>
          <w:trHeight w:val="20"/>
        </w:trPr>
        <w:tc>
          <w:tcPr>
            <w:tcW w:w="1093" w:type="dxa"/>
            <w:vMerge w:val="restart"/>
            <w:vAlign w:val="center"/>
          </w:tcPr>
          <w:p w:rsidR="005A7332" w:rsidRPr="00FF78A3" w:rsidRDefault="005A7332" w:rsidP="008D55F1">
            <w:pPr>
              <w:jc w:val="center"/>
              <w:rPr>
                <w:sz w:val="20"/>
                <w:szCs w:val="20"/>
                <w:lang w:val="uk-UA"/>
              </w:rPr>
            </w:pPr>
            <w:r w:rsidRPr="00FF78A3">
              <w:rPr>
                <w:sz w:val="20"/>
                <w:szCs w:val="20"/>
                <w:lang w:val="uk-UA"/>
              </w:rPr>
              <w:t xml:space="preserve">2 рік </w:t>
            </w:r>
            <w:r w:rsidRPr="00E654FA">
              <w:rPr>
                <w:bCs/>
                <w:sz w:val="20"/>
                <w:szCs w:val="20"/>
                <w:lang w:val="uk-UA"/>
              </w:rPr>
              <w:t>вивчення</w:t>
            </w:r>
          </w:p>
        </w:tc>
        <w:tc>
          <w:tcPr>
            <w:tcW w:w="1984" w:type="dxa"/>
            <w:vAlign w:val="center"/>
          </w:tcPr>
          <w:p w:rsidR="005A7332" w:rsidRPr="00FF78A3" w:rsidRDefault="005A7332" w:rsidP="008D55F1">
            <w:pPr>
              <w:rPr>
                <w:sz w:val="20"/>
                <w:szCs w:val="20"/>
                <w:lang w:val="uk-UA"/>
              </w:rPr>
            </w:pPr>
            <w:r w:rsidRPr="00FF78A3">
              <w:rPr>
                <w:sz w:val="20"/>
                <w:szCs w:val="20"/>
                <w:lang w:val="uk-UA"/>
              </w:rPr>
              <w:t>Визначення магнітного азимуту</w:t>
            </w:r>
          </w:p>
          <w:p w:rsidR="005A7332" w:rsidRPr="00FF78A3" w:rsidRDefault="005A7332" w:rsidP="008D55F1">
            <w:pPr>
              <w:rPr>
                <w:sz w:val="20"/>
                <w:szCs w:val="20"/>
                <w:lang w:val="uk-UA"/>
              </w:rPr>
            </w:pPr>
            <w:r>
              <w:rPr>
                <w:sz w:val="20"/>
                <w:szCs w:val="20"/>
                <w:lang w:val="uk-UA"/>
              </w:rPr>
              <w:t>(</w:t>
            </w:r>
            <w:r w:rsidRPr="00FF78A3">
              <w:rPr>
                <w:sz w:val="20"/>
                <w:szCs w:val="20"/>
                <w:lang w:val="uk-UA"/>
              </w:rPr>
              <w:t>правильних відповідей із п’яти</w:t>
            </w:r>
            <w:r>
              <w:rPr>
                <w:sz w:val="20"/>
                <w:szCs w:val="20"/>
                <w:lang w:val="uk-UA"/>
              </w:rPr>
              <w:t>)</w:t>
            </w:r>
            <w:r w:rsidRPr="00FF78A3">
              <w:rPr>
                <w:sz w:val="20"/>
                <w:szCs w:val="20"/>
                <w:lang w:val="uk-UA"/>
              </w:rPr>
              <w:t xml:space="preserve"> </w:t>
            </w:r>
          </w:p>
        </w:tc>
        <w:tc>
          <w:tcPr>
            <w:tcW w:w="703" w:type="dxa"/>
            <w:vAlign w:val="center"/>
          </w:tcPr>
          <w:p w:rsidR="005A7332" w:rsidRPr="00FF78A3" w:rsidRDefault="005A7332" w:rsidP="008D55F1">
            <w:pPr>
              <w:jc w:val="center"/>
              <w:rPr>
                <w:sz w:val="20"/>
                <w:szCs w:val="20"/>
                <w:lang w:val="uk-UA"/>
              </w:rPr>
            </w:pPr>
            <w:r w:rsidRPr="00FF78A3">
              <w:rPr>
                <w:sz w:val="20"/>
                <w:szCs w:val="20"/>
                <w:lang w:val="uk-UA"/>
              </w:rPr>
              <w:t xml:space="preserve">хл., дівч. </w:t>
            </w:r>
          </w:p>
        </w:tc>
        <w:tc>
          <w:tcPr>
            <w:tcW w:w="999" w:type="dxa"/>
            <w:vAlign w:val="center"/>
          </w:tcPr>
          <w:p w:rsidR="005A7332" w:rsidRPr="00FF78A3" w:rsidRDefault="000E7B56" w:rsidP="008D55F1">
            <w:pPr>
              <w:jc w:val="center"/>
              <w:rPr>
                <w:sz w:val="20"/>
                <w:szCs w:val="20"/>
                <w:lang w:val="uk-UA"/>
              </w:rPr>
            </w:pPr>
            <w:r>
              <w:rPr>
                <w:sz w:val="20"/>
                <w:szCs w:val="20"/>
                <w:lang w:val="uk-UA"/>
              </w:rPr>
              <w:t>Д</w:t>
            </w:r>
            <w:r w:rsidR="005A7332" w:rsidRPr="00FF78A3">
              <w:rPr>
                <w:sz w:val="20"/>
                <w:szCs w:val="20"/>
                <w:lang w:val="uk-UA"/>
              </w:rPr>
              <w:t>о 1</w:t>
            </w:r>
          </w:p>
        </w:tc>
        <w:tc>
          <w:tcPr>
            <w:tcW w:w="850" w:type="dxa"/>
            <w:vAlign w:val="center"/>
          </w:tcPr>
          <w:p w:rsidR="005A7332" w:rsidRPr="00FF78A3" w:rsidRDefault="005A7332" w:rsidP="008D55F1">
            <w:pPr>
              <w:jc w:val="center"/>
              <w:rPr>
                <w:sz w:val="20"/>
                <w:szCs w:val="20"/>
                <w:lang w:val="uk-UA"/>
              </w:rPr>
            </w:pPr>
            <w:r w:rsidRPr="00FF78A3">
              <w:rPr>
                <w:sz w:val="20"/>
                <w:szCs w:val="20"/>
                <w:lang w:val="uk-UA"/>
              </w:rPr>
              <w:t>2</w:t>
            </w:r>
          </w:p>
        </w:tc>
        <w:tc>
          <w:tcPr>
            <w:tcW w:w="709" w:type="dxa"/>
            <w:vAlign w:val="center"/>
          </w:tcPr>
          <w:p w:rsidR="005A7332" w:rsidRPr="00FF78A3" w:rsidRDefault="005A7332" w:rsidP="008D55F1">
            <w:pPr>
              <w:jc w:val="center"/>
              <w:rPr>
                <w:sz w:val="20"/>
                <w:szCs w:val="20"/>
                <w:lang w:val="uk-UA"/>
              </w:rPr>
            </w:pPr>
            <w:r w:rsidRPr="00FF78A3">
              <w:rPr>
                <w:sz w:val="20"/>
                <w:szCs w:val="20"/>
                <w:lang w:val="uk-UA"/>
              </w:rPr>
              <w:t>3</w:t>
            </w:r>
          </w:p>
        </w:tc>
        <w:tc>
          <w:tcPr>
            <w:tcW w:w="723" w:type="dxa"/>
            <w:vAlign w:val="center"/>
          </w:tcPr>
          <w:p w:rsidR="005A7332" w:rsidRPr="00FF78A3" w:rsidRDefault="005A7332" w:rsidP="008D55F1">
            <w:pPr>
              <w:jc w:val="center"/>
              <w:rPr>
                <w:sz w:val="20"/>
                <w:szCs w:val="20"/>
                <w:lang w:val="en-US"/>
              </w:rPr>
            </w:pPr>
            <w:r w:rsidRPr="00FF78A3">
              <w:rPr>
                <w:sz w:val="20"/>
                <w:szCs w:val="20"/>
                <w:lang w:val="uk-UA"/>
              </w:rPr>
              <w:t>4</w:t>
            </w:r>
          </w:p>
        </w:tc>
      </w:tr>
      <w:tr w:rsidR="005A7332" w:rsidRPr="00FF78A3" w:rsidTr="008D55F1">
        <w:trPr>
          <w:trHeight w:val="370"/>
        </w:trPr>
        <w:tc>
          <w:tcPr>
            <w:tcW w:w="1093" w:type="dxa"/>
            <w:vMerge/>
            <w:vAlign w:val="center"/>
          </w:tcPr>
          <w:p w:rsidR="005A7332" w:rsidRPr="00FF78A3" w:rsidRDefault="005A7332" w:rsidP="008D55F1">
            <w:pPr>
              <w:jc w:val="center"/>
              <w:rPr>
                <w:sz w:val="20"/>
                <w:szCs w:val="20"/>
                <w:lang w:val="uk-UA"/>
              </w:rPr>
            </w:pPr>
          </w:p>
        </w:tc>
        <w:tc>
          <w:tcPr>
            <w:tcW w:w="1984" w:type="dxa"/>
            <w:vMerge w:val="restart"/>
            <w:vAlign w:val="center"/>
          </w:tcPr>
          <w:p w:rsidR="005A7332" w:rsidRPr="00FF78A3" w:rsidRDefault="005A7332" w:rsidP="008D55F1">
            <w:pPr>
              <w:rPr>
                <w:spacing w:val="-6"/>
                <w:sz w:val="20"/>
                <w:szCs w:val="20"/>
                <w:lang w:val="uk-UA"/>
              </w:rPr>
            </w:pPr>
            <w:r w:rsidRPr="00FF78A3">
              <w:rPr>
                <w:spacing w:val="-6"/>
                <w:sz w:val="20"/>
                <w:szCs w:val="20"/>
                <w:lang w:val="uk-UA"/>
              </w:rPr>
              <w:t>Біг  по пересіченій місцевості без врахування часу (м)</w:t>
            </w:r>
          </w:p>
        </w:tc>
        <w:tc>
          <w:tcPr>
            <w:tcW w:w="703" w:type="dxa"/>
            <w:vAlign w:val="center"/>
          </w:tcPr>
          <w:p w:rsidR="005A7332" w:rsidRPr="00FF78A3" w:rsidRDefault="005A7332" w:rsidP="008D55F1">
            <w:pPr>
              <w:jc w:val="center"/>
              <w:rPr>
                <w:sz w:val="20"/>
                <w:szCs w:val="20"/>
                <w:lang w:val="uk-UA"/>
              </w:rPr>
            </w:pPr>
            <w:r>
              <w:rPr>
                <w:sz w:val="20"/>
                <w:szCs w:val="20"/>
                <w:lang w:val="uk-UA"/>
              </w:rPr>
              <w:t>Х</w:t>
            </w:r>
            <w:r w:rsidRPr="00FF78A3">
              <w:rPr>
                <w:sz w:val="20"/>
                <w:szCs w:val="20"/>
                <w:lang w:val="uk-UA"/>
              </w:rPr>
              <w:t>л.</w:t>
            </w:r>
          </w:p>
        </w:tc>
        <w:tc>
          <w:tcPr>
            <w:tcW w:w="999" w:type="dxa"/>
            <w:vAlign w:val="center"/>
          </w:tcPr>
          <w:p w:rsidR="005A7332" w:rsidRPr="00FF78A3" w:rsidRDefault="000E7B56" w:rsidP="008D55F1">
            <w:pPr>
              <w:jc w:val="center"/>
              <w:rPr>
                <w:sz w:val="20"/>
                <w:szCs w:val="20"/>
                <w:lang w:val="uk-UA"/>
              </w:rPr>
            </w:pPr>
            <w:r>
              <w:rPr>
                <w:sz w:val="20"/>
                <w:szCs w:val="20"/>
                <w:lang w:val="uk-UA"/>
              </w:rPr>
              <w:t>Д</w:t>
            </w:r>
            <w:r w:rsidR="005A7332" w:rsidRPr="00FF78A3">
              <w:rPr>
                <w:sz w:val="20"/>
                <w:szCs w:val="20"/>
                <w:lang w:val="uk-UA"/>
              </w:rPr>
              <w:t>о 700</w:t>
            </w:r>
          </w:p>
        </w:tc>
        <w:tc>
          <w:tcPr>
            <w:tcW w:w="850" w:type="dxa"/>
            <w:vAlign w:val="center"/>
          </w:tcPr>
          <w:p w:rsidR="005A7332" w:rsidRPr="00FF78A3" w:rsidRDefault="005A7332" w:rsidP="008D55F1">
            <w:pPr>
              <w:jc w:val="center"/>
              <w:rPr>
                <w:sz w:val="20"/>
                <w:szCs w:val="20"/>
                <w:lang w:val="uk-UA"/>
              </w:rPr>
            </w:pPr>
            <w:r w:rsidRPr="00FF78A3">
              <w:rPr>
                <w:sz w:val="20"/>
                <w:szCs w:val="20"/>
                <w:lang w:val="uk-UA"/>
              </w:rPr>
              <w:t>700</w:t>
            </w:r>
          </w:p>
        </w:tc>
        <w:tc>
          <w:tcPr>
            <w:tcW w:w="709" w:type="dxa"/>
            <w:vAlign w:val="center"/>
          </w:tcPr>
          <w:p w:rsidR="005A7332" w:rsidRPr="00FF78A3" w:rsidRDefault="005A7332" w:rsidP="008D55F1">
            <w:pPr>
              <w:jc w:val="center"/>
              <w:rPr>
                <w:sz w:val="20"/>
                <w:szCs w:val="20"/>
                <w:lang w:val="uk-UA"/>
              </w:rPr>
            </w:pPr>
            <w:r w:rsidRPr="00FF78A3">
              <w:rPr>
                <w:sz w:val="20"/>
                <w:szCs w:val="20"/>
                <w:lang w:val="uk-UA"/>
              </w:rPr>
              <w:t>900</w:t>
            </w:r>
          </w:p>
        </w:tc>
        <w:tc>
          <w:tcPr>
            <w:tcW w:w="723" w:type="dxa"/>
            <w:vAlign w:val="center"/>
          </w:tcPr>
          <w:p w:rsidR="005A7332" w:rsidRPr="00FF78A3" w:rsidRDefault="005A7332" w:rsidP="008D55F1">
            <w:pPr>
              <w:jc w:val="center"/>
              <w:rPr>
                <w:sz w:val="20"/>
                <w:szCs w:val="20"/>
                <w:lang w:val="uk-UA"/>
              </w:rPr>
            </w:pPr>
            <w:r w:rsidRPr="00FF78A3">
              <w:rPr>
                <w:sz w:val="20"/>
                <w:szCs w:val="20"/>
                <w:lang w:val="uk-UA"/>
              </w:rPr>
              <w:t>1200</w:t>
            </w:r>
          </w:p>
        </w:tc>
      </w:tr>
      <w:tr w:rsidR="005A7332" w:rsidRPr="00FF78A3" w:rsidTr="008D55F1">
        <w:trPr>
          <w:trHeight w:val="353"/>
        </w:trPr>
        <w:tc>
          <w:tcPr>
            <w:tcW w:w="1093" w:type="dxa"/>
            <w:vMerge/>
            <w:vAlign w:val="center"/>
          </w:tcPr>
          <w:p w:rsidR="005A7332" w:rsidRPr="00FF78A3" w:rsidRDefault="005A7332" w:rsidP="008D55F1">
            <w:pPr>
              <w:jc w:val="center"/>
              <w:rPr>
                <w:sz w:val="20"/>
                <w:szCs w:val="20"/>
                <w:lang w:val="uk-UA"/>
              </w:rPr>
            </w:pPr>
          </w:p>
        </w:tc>
        <w:tc>
          <w:tcPr>
            <w:tcW w:w="1984" w:type="dxa"/>
            <w:vMerge/>
            <w:vAlign w:val="center"/>
          </w:tcPr>
          <w:p w:rsidR="005A7332" w:rsidRPr="00FF78A3" w:rsidRDefault="005A7332" w:rsidP="008D55F1">
            <w:pPr>
              <w:rPr>
                <w:sz w:val="20"/>
                <w:szCs w:val="20"/>
                <w:lang w:val="uk-UA"/>
              </w:rPr>
            </w:pPr>
          </w:p>
        </w:tc>
        <w:tc>
          <w:tcPr>
            <w:tcW w:w="703" w:type="dxa"/>
            <w:vAlign w:val="center"/>
          </w:tcPr>
          <w:p w:rsidR="005A7332" w:rsidRPr="00FF78A3" w:rsidRDefault="005A7332" w:rsidP="008D55F1">
            <w:pPr>
              <w:spacing w:line="480" w:lineRule="auto"/>
              <w:jc w:val="center"/>
              <w:rPr>
                <w:sz w:val="20"/>
                <w:szCs w:val="20"/>
                <w:lang w:val="uk-UA"/>
              </w:rPr>
            </w:pPr>
            <w:r>
              <w:rPr>
                <w:sz w:val="20"/>
                <w:szCs w:val="20"/>
                <w:lang w:val="uk-UA"/>
              </w:rPr>
              <w:t>Д</w:t>
            </w:r>
            <w:r w:rsidRPr="00FF78A3">
              <w:rPr>
                <w:sz w:val="20"/>
                <w:szCs w:val="20"/>
                <w:lang w:val="uk-UA"/>
              </w:rPr>
              <w:t>івч.</w:t>
            </w:r>
          </w:p>
        </w:tc>
        <w:tc>
          <w:tcPr>
            <w:tcW w:w="999" w:type="dxa"/>
            <w:vAlign w:val="center"/>
          </w:tcPr>
          <w:p w:rsidR="005A7332" w:rsidRPr="00FF78A3" w:rsidRDefault="000E7B56" w:rsidP="008D55F1">
            <w:pPr>
              <w:jc w:val="center"/>
              <w:rPr>
                <w:sz w:val="20"/>
                <w:szCs w:val="20"/>
                <w:lang w:val="uk-UA"/>
              </w:rPr>
            </w:pPr>
            <w:r>
              <w:rPr>
                <w:sz w:val="20"/>
                <w:szCs w:val="20"/>
                <w:lang w:val="uk-UA"/>
              </w:rPr>
              <w:t>Д</w:t>
            </w:r>
            <w:r w:rsidR="005A7332" w:rsidRPr="00FF78A3">
              <w:rPr>
                <w:sz w:val="20"/>
                <w:szCs w:val="20"/>
                <w:lang w:val="uk-UA"/>
              </w:rPr>
              <w:t>о 500</w:t>
            </w:r>
          </w:p>
        </w:tc>
        <w:tc>
          <w:tcPr>
            <w:tcW w:w="850" w:type="dxa"/>
            <w:vAlign w:val="center"/>
          </w:tcPr>
          <w:p w:rsidR="005A7332" w:rsidRPr="00FF78A3" w:rsidRDefault="005A7332" w:rsidP="008D55F1">
            <w:pPr>
              <w:jc w:val="center"/>
              <w:rPr>
                <w:sz w:val="20"/>
                <w:szCs w:val="20"/>
                <w:lang w:val="uk-UA"/>
              </w:rPr>
            </w:pPr>
            <w:r w:rsidRPr="00FF78A3">
              <w:rPr>
                <w:sz w:val="20"/>
                <w:szCs w:val="20"/>
                <w:lang w:val="uk-UA"/>
              </w:rPr>
              <w:t>500</w:t>
            </w:r>
          </w:p>
        </w:tc>
        <w:tc>
          <w:tcPr>
            <w:tcW w:w="709" w:type="dxa"/>
            <w:vAlign w:val="center"/>
          </w:tcPr>
          <w:p w:rsidR="005A7332" w:rsidRPr="00FF78A3" w:rsidRDefault="005A7332" w:rsidP="008D55F1">
            <w:pPr>
              <w:jc w:val="center"/>
              <w:rPr>
                <w:sz w:val="20"/>
                <w:szCs w:val="20"/>
                <w:lang w:val="uk-UA"/>
              </w:rPr>
            </w:pPr>
            <w:r w:rsidRPr="00FF78A3">
              <w:rPr>
                <w:sz w:val="20"/>
                <w:szCs w:val="20"/>
                <w:lang w:val="uk-UA"/>
              </w:rPr>
              <w:t>700</w:t>
            </w:r>
          </w:p>
        </w:tc>
        <w:tc>
          <w:tcPr>
            <w:tcW w:w="723" w:type="dxa"/>
            <w:vAlign w:val="center"/>
          </w:tcPr>
          <w:p w:rsidR="005A7332" w:rsidRPr="00FF78A3" w:rsidRDefault="005A7332" w:rsidP="008D55F1">
            <w:pPr>
              <w:jc w:val="center"/>
              <w:rPr>
                <w:sz w:val="20"/>
                <w:szCs w:val="20"/>
                <w:lang w:val="uk-UA"/>
              </w:rPr>
            </w:pPr>
            <w:r w:rsidRPr="00FF78A3">
              <w:rPr>
                <w:sz w:val="20"/>
                <w:szCs w:val="20"/>
                <w:lang w:val="uk-UA"/>
              </w:rPr>
              <w:t>900</w:t>
            </w:r>
          </w:p>
        </w:tc>
      </w:tr>
      <w:tr w:rsidR="005A7332" w:rsidRPr="00FF78A3" w:rsidTr="008D55F1">
        <w:trPr>
          <w:trHeight w:val="20"/>
        </w:trPr>
        <w:tc>
          <w:tcPr>
            <w:tcW w:w="1093" w:type="dxa"/>
            <w:vMerge w:val="restart"/>
            <w:vAlign w:val="center"/>
          </w:tcPr>
          <w:p w:rsidR="005A7332" w:rsidRPr="00FF78A3" w:rsidRDefault="005A7332" w:rsidP="008D55F1">
            <w:pPr>
              <w:jc w:val="center"/>
              <w:rPr>
                <w:sz w:val="20"/>
                <w:szCs w:val="20"/>
                <w:lang w:val="uk-UA"/>
              </w:rPr>
            </w:pPr>
            <w:r w:rsidRPr="00FF78A3">
              <w:rPr>
                <w:sz w:val="20"/>
                <w:szCs w:val="20"/>
                <w:lang w:val="en-US"/>
              </w:rPr>
              <w:t>3</w:t>
            </w:r>
            <w:r w:rsidRPr="00FF78A3">
              <w:rPr>
                <w:sz w:val="20"/>
                <w:szCs w:val="20"/>
                <w:lang w:val="uk-UA"/>
              </w:rPr>
              <w:t xml:space="preserve"> рік </w:t>
            </w:r>
            <w:r w:rsidRPr="00E654FA">
              <w:rPr>
                <w:bCs/>
                <w:sz w:val="20"/>
                <w:szCs w:val="20"/>
                <w:lang w:val="uk-UA"/>
              </w:rPr>
              <w:t>вивчення</w:t>
            </w:r>
          </w:p>
        </w:tc>
        <w:tc>
          <w:tcPr>
            <w:tcW w:w="1984" w:type="dxa"/>
            <w:vAlign w:val="center"/>
          </w:tcPr>
          <w:p w:rsidR="005A7332" w:rsidRPr="00FF78A3" w:rsidRDefault="005A7332" w:rsidP="008D55F1">
            <w:pPr>
              <w:rPr>
                <w:sz w:val="20"/>
                <w:szCs w:val="20"/>
                <w:lang w:val="uk-UA"/>
              </w:rPr>
            </w:pPr>
            <w:r w:rsidRPr="00FF78A3">
              <w:rPr>
                <w:sz w:val="20"/>
                <w:szCs w:val="20"/>
                <w:lang w:val="uk-UA"/>
              </w:rPr>
              <w:t>Визначення магнітного азимуту</w:t>
            </w:r>
          </w:p>
          <w:p w:rsidR="005A7332" w:rsidRPr="00FF78A3" w:rsidRDefault="005A7332" w:rsidP="008D55F1">
            <w:pPr>
              <w:rPr>
                <w:sz w:val="20"/>
                <w:szCs w:val="20"/>
                <w:lang w:val="uk-UA"/>
              </w:rPr>
            </w:pPr>
            <w:r>
              <w:rPr>
                <w:sz w:val="20"/>
                <w:szCs w:val="20"/>
                <w:lang w:val="uk-UA"/>
              </w:rPr>
              <w:t>(</w:t>
            </w:r>
            <w:r w:rsidRPr="00FF78A3">
              <w:rPr>
                <w:sz w:val="20"/>
                <w:szCs w:val="20"/>
                <w:lang w:val="uk-UA"/>
              </w:rPr>
              <w:t>правильних відповідей із п’яти</w:t>
            </w:r>
            <w:r>
              <w:rPr>
                <w:sz w:val="20"/>
                <w:szCs w:val="20"/>
                <w:lang w:val="uk-UA"/>
              </w:rPr>
              <w:t>)</w:t>
            </w:r>
            <w:r w:rsidRPr="00FF78A3">
              <w:rPr>
                <w:sz w:val="20"/>
                <w:szCs w:val="20"/>
                <w:lang w:val="uk-UA"/>
              </w:rPr>
              <w:t xml:space="preserve"> </w:t>
            </w:r>
          </w:p>
        </w:tc>
        <w:tc>
          <w:tcPr>
            <w:tcW w:w="703" w:type="dxa"/>
            <w:vAlign w:val="center"/>
          </w:tcPr>
          <w:p w:rsidR="005A7332" w:rsidRPr="00FF78A3" w:rsidRDefault="005A7332" w:rsidP="008D55F1">
            <w:pPr>
              <w:jc w:val="center"/>
              <w:rPr>
                <w:sz w:val="20"/>
                <w:szCs w:val="20"/>
                <w:lang w:val="uk-UA"/>
              </w:rPr>
            </w:pPr>
            <w:r>
              <w:rPr>
                <w:sz w:val="20"/>
                <w:szCs w:val="20"/>
                <w:lang w:val="uk-UA"/>
              </w:rPr>
              <w:t>Х</w:t>
            </w:r>
            <w:r w:rsidRPr="00FF78A3">
              <w:rPr>
                <w:sz w:val="20"/>
                <w:szCs w:val="20"/>
                <w:lang w:val="uk-UA"/>
              </w:rPr>
              <w:t xml:space="preserve">л., дівч. </w:t>
            </w:r>
          </w:p>
        </w:tc>
        <w:tc>
          <w:tcPr>
            <w:tcW w:w="999" w:type="dxa"/>
            <w:vAlign w:val="center"/>
          </w:tcPr>
          <w:p w:rsidR="005A7332" w:rsidRPr="00FF78A3" w:rsidRDefault="000E7B56" w:rsidP="008D55F1">
            <w:pPr>
              <w:jc w:val="center"/>
              <w:rPr>
                <w:sz w:val="20"/>
                <w:szCs w:val="20"/>
                <w:lang w:val="uk-UA"/>
              </w:rPr>
            </w:pPr>
            <w:r>
              <w:rPr>
                <w:sz w:val="20"/>
                <w:szCs w:val="20"/>
                <w:lang w:val="uk-UA"/>
              </w:rPr>
              <w:t>Д</w:t>
            </w:r>
            <w:r w:rsidR="005A7332" w:rsidRPr="00FF78A3">
              <w:rPr>
                <w:sz w:val="20"/>
                <w:szCs w:val="20"/>
                <w:lang w:val="uk-UA"/>
              </w:rPr>
              <w:t>о 2</w:t>
            </w:r>
          </w:p>
        </w:tc>
        <w:tc>
          <w:tcPr>
            <w:tcW w:w="850" w:type="dxa"/>
            <w:vAlign w:val="center"/>
          </w:tcPr>
          <w:p w:rsidR="005A7332" w:rsidRPr="00FF78A3" w:rsidRDefault="005A7332" w:rsidP="008D55F1">
            <w:pPr>
              <w:jc w:val="center"/>
              <w:rPr>
                <w:sz w:val="20"/>
                <w:szCs w:val="20"/>
                <w:lang w:val="uk-UA"/>
              </w:rPr>
            </w:pPr>
            <w:r w:rsidRPr="00FF78A3">
              <w:rPr>
                <w:sz w:val="20"/>
                <w:szCs w:val="20"/>
                <w:lang w:val="uk-UA"/>
              </w:rPr>
              <w:t>3</w:t>
            </w:r>
          </w:p>
        </w:tc>
        <w:tc>
          <w:tcPr>
            <w:tcW w:w="709" w:type="dxa"/>
            <w:vAlign w:val="center"/>
          </w:tcPr>
          <w:p w:rsidR="005A7332" w:rsidRPr="00FF78A3" w:rsidRDefault="005A7332" w:rsidP="008D55F1">
            <w:pPr>
              <w:jc w:val="center"/>
              <w:rPr>
                <w:sz w:val="20"/>
                <w:szCs w:val="20"/>
                <w:lang w:val="uk-UA"/>
              </w:rPr>
            </w:pPr>
            <w:r w:rsidRPr="00FF78A3">
              <w:rPr>
                <w:sz w:val="20"/>
                <w:szCs w:val="20"/>
                <w:lang w:val="uk-UA"/>
              </w:rPr>
              <w:t>4</w:t>
            </w:r>
          </w:p>
        </w:tc>
        <w:tc>
          <w:tcPr>
            <w:tcW w:w="723" w:type="dxa"/>
            <w:vAlign w:val="center"/>
          </w:tcPr>
          <w:p w:rsidR="005A7332" w:rsidRPr="00FF78A3" w:rsidRDefault="005A7332" w:rsidP="008D55F1">
            <w:pPr>
              <w:jc w:val="center"/>
              <w:rPr>
                <w:sz w:val="20"/>
                <w:szCs w:val="20"/>
                <w:lang w:val="en-US"/>
              </w:rPr>
            </w:pPr>
            <w:r w:rsidRPr="00FF78A3">
              <w:rPr>
                <w:sz w:val="20"/>
                <w:szCs w:val="20"/>
                <w:lang w:val="uk-UA"/>
              </w:rPr>
              <w:t>5</w:t>
            </w:r>
          </w:p>
        </w:tc>
      </w:tr>
      <w:tr w:rsidR="005A7332" w:rsidRPr="00FF78A3" w:rsidTr="008D55F1">
        <w:trPr>
          <w:trHeight w:val="20"/>
        </w:trPr>
        <w:tc>
          <w:tcPr>
            <w:tcW w:w="1093" w:type="dxa"/>
            <w:vMerge/>
            <w:vAlign w:val="center"/>
          </w:tcPr>
          <w:p w:rsidR="005A7332" w:rsidRPr="00FF78A3" w:rsidRDefault="005A7332" w:rsidP="008D55F1">
            <w:pPr>
              <w:jc w:val="center"/>
              <w:rPr>
                <w:sz w:val="20"/>
                <w:szCs w:val="20"/>
                <w:lang w:val="uk-UA"/>
              </w:rPr>
            </w:pPr>
          </w:p>
        </w:tc>
        <w:tc>
          <w:tcPr>
            <w:tcW w:w="1984" w:type="dxa"/>
            <w:vMerge w:val="restart"/>
            <w:vAlign w:val="center"/>
          </w:tcPr>
          <w:p w:rsidR="005A7332" w:rsidRPr="00FF78A3" w:rsidRDefault="005A7332" w:rsidP="008D55F1">
            <w:pPr>
              <w:widowControl w:val="0"/>
              <w:rPr>
                <w:sz w:val="20"/>
                <w:szCs w:val="20"/>
                <w:lang w:val="uk-UA"/>
              </w:rPr>
            </w:pPr>
            <w:r w:rsidRPr="00FF78A3">
              <w:rPr>
                <w:spacing w:val="-6"/>
                <w:sz w:val="20"/>
                <w:szCs w:val="20"/>
                <w:lang w:val="uk-UA"/>
              </w:rPr>
              <w:t>Біг  по пересіченій місцевості без врахування часу (м)</w:t>
            </w:r>
          </w:p>
        </w:tc>
        <w:tc>
          <w:tcPr>
            <w:tcW w:w="703" w:type="dxa"/>
            <w:vAlign w:val="bottom"/>
          </w:tcPr>
          <w:p w:rsidR="005A7332" w:rsidRPr="00FF78A3" w:rsidRDefault="005A7332" w:rsidP="008D55F1">
            <w:pPr>
              <w:jc w:val="center"/>
              <w:rPr>
                <w:sz w:val="20"/>
                <w:szCs w:val="20"/>
                <w:lang w:val="uk-UA"/>
              </w:rPr>
            </w:pPr>
            <w:r>
              <w:rPr>
                <w:sz w:val="20"/>
                <w:szCs w:val="20"/>
                <w:lang w:val="uk-UA"/>
              </w:rPr>
              <w:t>Х</w:t>
            </w:r>
            <w:r w:rsidRPr="00FF78A3">
              <w:rPr>
                <w:sz w:val="20"/>
                <w:szCs w:val="20"/>
                <w:lang w:val="uk-UA"/>
              </w:rPr>
              <w:t>л.</w:t>
            </w:r>
          </w:p>
        </w:tc>
        <w:tc>
          <w:tcPr>
            <w:tcW w:w="999" w:type="dxa"/>
            <w:vAlign w:val="center"/>
          </w:tcPr>
          <w:p w:rsidR="005A7332" w:rsidRPr="00FF78A3" w:rsidRDefault="000E7B56" w:rsidP="008D55F1">
            <w:pPr>
              <w:jc w:val="center"/>
              <w:rPr>
                <w:sz w:val="20"/>
                <w:szCs w:val="20"/>
                <w:lang w:val="uk-UA"/>
              </w:rPr>
            </w:pPr>
            <w:r>
              <w:rPr>
                <w:sz w:val="20"/>
                <w:szCs w:val="20"/>
                <w:lang w:val="uk-UA"/>
              </w:rPr>
              <w:t>Д</w:t>
            </w:r>
            <w:r w:rsidR="005A7332" w:rsidRPr="00FF78A3">
              <w:rPr>
                <w:sz w:val="20"/>
                <w:szCs w:val="20"/>
                <w:lang w:val="uk-UA"/>
              </w:rPr>
              <w:t>о 900</w:t>
            </w:r>
          </w:p>
        </w:tc>
        <w:tc>
          <w:tcPr>
            <w:tcW w:w="850" w:type="dxa"/>
            <w:vAlign w:val="center"/>
          </w:tcPr>
          <w:p w:rsidR="005A7332" w:rsidRPr="00FF78A3" w:rsidRDefault="005A7332" w:rsidP="008D55F1">
            <w:pPr>
              <w:jc w:val="center"/>
              <w:rPr>
                <w:sz w:val="20"/>
                <w:szCs w:val="20"/>
                <w:lang w:val="uk-UA"/>
              </w:rPr>
            </w:pPr>
            <w:r w:rsidRPr="00FF78A3">
              <w:rPr>
                <w:sz w:val="20"/>
                <w:szCs w:val="20"/>
                <w:lang w:val="uk-UA"/>
              </w:rPr>
              <w:t>900</w:t>
            </w:r>
          </w:p>
        </w:tc>
        <w:tc>
          <w:tcPr>
            <w:tcW w:w="709" w:type="dxa"/>
            <w:vAlign w:val="center"/>
          </w:tcPr>
          <w:p w:rsidR="005A7332" w:rsidRPr="00FF78A3" w:rsidRDefault="005A7332" w:rsidP="008D55F1">
            <w:pPr>
              <w:jc w:val="center"/>
              <w:rPr>
                <w:sz w:val="20"/>
                <w:szCs w:val="20"/>
                <w:lang w:val="uk-UA"/>
              </w:rPr>
            </w:pPr>
            <w:r w:rsidRPr="00FF78A3">
              <w:rPr>
                <w:sz w:val="20"/>
                <w:szCs w:val="20"/>
                <w:lang w:val="uk-UA"/>
              </w:rPr>
              <w:t>1200</w:t>
            </w:r>
          </w:p>
        </w:tc>
        <w:tc>
          <w:tcPr>
            <w:tcW w:w="723" w:type="dxa"/>
            <w:vAlign w:val="center"/>
          </w:tcPr>
          <w:p w:rsidR="005A7332" w:rsidRPr="00FF78A3" w:rsidRDefault="005A7332" w:rsidP="008D55F1">
            <w:pPr>
              <w:jc w:val="center"/>
              <w:rPr>
                <w:sz w:val="20"/>
                <w:szCs w:val="20"/>
                <w:lang w:val="uk-UA"/>
              </w:rPr>
            </w:pPr>
            <w:r w:rsidRPr="00FF78A3">
              <w:rPr>
                <w:sz w:val="20"/>
                <w:szCs w:val="20"/>
                <w:lang w:val="uk-UA"/>
              </w:rPr>
              <w:t>1500</w:t>
            </w:r>
          </w:p>
        </w:tc>
      </w:tr>
      <w:tr w:rsidR="005A7332" w:rsidRPr="00FF78A3" w:rsidTr="008D55F1">
        <w:trPr>
          <w:trHeight w:val="20"/>
        </w:trPr>
        <w:tc>
          <w:tcPr>
            <w:tcW w:w="1093" w:type="dxa"/>
            <w:vMerge/>
            <w:vAlign w:val="center"/>
          </w:tcPr>
          <w:p w:rsidR="005A7332" w:rsidRPr="00FF78A3" w:rsidRDefault="005A7332" w:rsidP="008D55F1">
            <w:pPr>
              <w:jc w:val="center"/>
              <w:rPr>
                <w:sz w:val="20"/>
                <w:szCs w:val="20"/>
                <w:lang w:val="uk-UA"/>
              </w:rPr>
            </w:pPr>
          </w:p>
        </w:tc>
        <w:tc>
          <w:tcPr>
            <w:tcW w:w="1984" w:type="dxa"/>
            <w:vMerge/>
            <w:vAlign w:val="center"/>
          </w:tcPr>
          <w:p w:rsidR="005A7332" w:rsidRPr="00FF78A3" w:rsidRDefault="005A7332" w:rsidP="008D55F1">
            <w:pPr>
              <w:jc w:val="center"/>
              <w:rPr>
                <w:sz w:val="20"/>
                <w:szCs w:val="20"/>
                <w:lang w:val="uk-UA"/>
              </w:rPr>
            </w:pPr>
          </w:p>
        </w:tc>
        <w:tc>
          <w:tcPr>
            <w:tcW w:w="703" w:type="dxa"/>
            <w:vAlign w:val="center"/>
          </w:tcPr>
          <w:p w:rsidR="005A7332" w:rsidRPr="00FF78A3" w:rsidRDefault="005A7332" w:rsidP="008D55F1">
            <w:pPr>
              <w:jc w:val="center"/>
              <w:rPr>
                <w:sz w:val="20"/>
                <w:szCs w:val="20"/>
                <w:lang w:val="uk-UA"/>
              </w:rPr>
            </w:pPr>
            <w:r>
              <w:rPr>
                <w:sz w:val="20"/>
                <w:szCs w:val="20"/>
                <w:lang w:val="uk-UA"/>
              </w:rPr>
              <w:t>Д</w:t>
            </w:r>
            <w:r w:rsidRPr="00FF78A3">
              <w:rPr>
                <w:sz w:val="20"/>
                <w:szCs w:val="20"/>
                <w:lang w:val="uk-UA"/>
              </w:rPr>
              <w:t>івч.</w:t>
            </w:r>
          </w:p>
        </w:tc>
        <w:tc>
          <w:tcPr>
            <w:tcW w:w="999" w:type="dxa"/>
            <w:vAlign w:val="center"/>
          </w:tcPr>
          <w:p w:rsidR="005A7332" w:rsidRPr="00FF78A3" w:rsidRDefault="000E7B56" w:rsidP="008D55F1">
            <w:pPr>
              <w:jc w:val="center"/>
              <w:rPr>
                <w:sz w:val="20"/>
                <w:szCs w:val="20"/>
                <w:lang w:val="uk-UA"/>
              </w:rPr>
            </w:pPr>
            <w:r>
              <w:rPr>
                <w:sz w:val="20"/>
                <w:szCs w:val="20"/>
                <w:lang w:val="uk-UA"/>
              </w:rPr>
              <w:t>Д</w:t>
            </w:r>
            <w:r w:rsidR="005A7332" w:rsidRPr="00FF78A3">
              <w:rPr>
                <w:sz w:val="20"/>
                <w:szCs w:val="20"/>
                <w:lang w:val="uk-UA"/>
              </w:rPr>
              <w:t>о</w:t>
            </w:r>
            <w:r w:rsidR="005A7332" w:rsidRPr="00FF78A3">
              <w:rPr>
                <w:sz w:val="20"/>
                <w:szCs w:val="20"/>
              </w:rPr>
              <w:t xml:space="preserve"> </w:t>
            </w:r>
            <w:r w:rsidR="005A7332" w:rsidRPr="00FF78A3">
              <w:rPr>
                <w:sz w:val="20"/>
                <w:szCs w:val="20"/>
                <w:lang w:val="uk-UA"/>
              </w:rPr>
              <w:t>600</w:t>
            </w:r>
          </w:p>
        </w:tc>
        <w:tc>
          <w:tcPr>
            <w:tcW w:w="850" w:type="dxa"/>
            <w:vAlign w:val="center"/>
          </w:tcPr>
          <w:p w:rsidR="005A7332" w:rsidRPr="00FF78A3" w:rsidRDefault="005A7332" w:rsidP="008D55F1">
            <w:pPr>
              <w:jc w:val="center"/>
              <w:rPr>
                <w:sz w:val="20"/>
                <w:szCs w:val="20"/>
                <w:lang w:val="uk-UA"/>
              </w:rPr>
            </w:pPr>
            <w:r w:rsidRPr="00FF78A3">
              <w:rPr>
                <w:sz w:val="20"/>
                <w:szCs w:val="20"/>
              </w:rPr>
              <w:t>6</w:t>
            </w:r>
            <w:r w:rsidRPr="00FF78A3">
              <w:rPr>
                <w:sz w:val="20"/>
                <w:szCs w:val="20"/>
                <w:lang w:val="uk-UA"/>
              </w:rPr>
              <w:t>00</w:t>
            </w:r>
          </w:p>
        </w:tc>
        <w:tc>
          <w:tcPr>
            <w:tcW w:w="709" w:type="dxa"/>
            <w:vAlign w:val="center"/>
          </w:tcPr>
          <w:p w:rsidR="005A7332" w:rsidRPr="00FF78A3" w:rsidRDefault="005A7332" w:rsidP="008D55F1">
            <w:pPr>
              <w:jc w:val="center"/>
              <w:rPr>
                <w:sz w:val="20"/>
                <w:szCs w:val="20"/>
                <w:lang w:val="uk-UA"/>
              </w:rPr>
            </w:pPr>
            <w:r w:rsidRPr="00FF78A3">
              <w:rPr>
                <w:sz w:val="20"/>
                <w:szCs w:val="20"/>
              </w:rPr>
              <w:t>8</w:t>
            </w:r>
            <w:r w:rsidRPr="00FF78A3">
              <w:rPr>
                <w:sz w:val="20"/>
                <w:szCs w:val="20"/>
                <w:lang w:val="uk-UA"/>
              </w:rPr>
              <w:t>00</w:t>
            </w:r>
          </w:p>
        </w:tc>
        <w:tc>
          <w:tcPr>
            <w:tcW w:w="723" w:type="dxa"/>
            <w:vAlign w:val="center"/>
          </w:tcPr>
          <w:p w:rsidR="005A7332" w:rsidRPr="00FF78A3" w:rsidRDefault="005A7332" w:rsidP="008D55F1">
            <w:pPr>
              <w:jc w:val="center"/>
              <w:rPr>
                <w:sz w:val="20"/>
                <w:szCs w:val="20"/>
                <w:lang w:val="uk-UA"/>
              </w:rPr>
            </w:pPr>
            <w:r w:rsidRPr="00FF78A3">
              <w:rPr>
                <w:sz w:val="20"/>
                <w:szCs w:val="20"/>
              </w:rPr>
              <w:t>10</w:t>
            </w:r>
            <w:r w:rsidRPr="00FF78A3">
              <w:rPr>
                <w:sz w:val="20"/>
                <w:szCs w:val="20"/>
                <w:lang w:val="uk-UA"/>
              </w:rPr>
              <w:t>00</w:t>
            </w:r>
          </w:p>
        </w:tc>
      </w:tr>
    </w:tbl>
    <w:p w:rsidR="005A7332" w:rsidRPr="00FF78A3" w:rsidRDefault="005A7332" w:rsidP="005A7332">
      <w:pPr>
        <w:widowControl w:val="0"/>
        <w:spacing w:line="360" w:lineRule="auto"/>
        <w:rPr>
          <w:b/>
          <w:sz w:val="20"/>
          <w:szCs w:val="20"/>
          <w:lang w:val="uk-UA"/>
        </w:rPr>
      </w:pPr>
    </w:p>
    <w:p w:rsidR="005A7332" w:rsidRPr="00FF78A3" w:rsidRDefault="005A7332" w:rsidP="005A7332">
      <w:pPr>
        <w:widowControl w:val="0"/>
        <w:spacing w:line="360" w:lineRule="auto"/>
        <w:jc w:val="center"/>
        <w:rPr>
          <w:b/>
          <w:sz w:val="20"/>
          <w:szCs w:val="20"/>
          <w:lang w:val="uk-UA"/>
        </w:rPr>
      </w:pPr>
    </w:p>
    <w:p w:rsidR="005A7332" w:rsidRPr="00FF78A3" w:rsidRDefault="005A7332" w:rsidP="005A7332">
      <w:pPr>
        <w:widowControl w:val="0"/>
        <w:jc w:val="center"/>
        <w:rPr>
          <w:b/>
          <w:sz w:val="20"/>
          <w:szCs w:val="20"/>
          <w:lang w:val="uk-UA"/>
        </w:rPr>
      </w:pPr>
      <w:r w:rsidRPr="00FF78A3">
        <w:rPr>
          <w:b/>
          <w:sz w:val="20"/>
          <w:szCs w:val="20"/>
          <w:lang w:val="uk-UA"/>
        </w:rPr>
        <w:br w:type="page"/>
        <w:t xml:space="preserve">Обладнання та інвентар, </w:t>
      </w:r>
      <w:r>
        <w:rPr>
          <w:b/>
          <w:sz w:val="20"/>
          <w:szCs w:val="20"/>
          <w:lang w:val="uk-UA"/>
        </w:rPr>
        <w:t>потрібні</w:t>
      </w:r>
      <w:r w:rsidRPr="00FF78A3">
        <w:rPr>
          <w:b/>
          <w:sz w:val="20"/>
          <w:szCs w:val="20"/>
          <w:lang w:val="uk-UA"/>
        </w:rPr>
        <w:t xml:space="preserve"> для вивчення</w:t>
      </w:r>
    </w:p>
    <w:p w:rsidR="005A7332" w:rsidRDefault="005A7332" w:rsidP="005A7332">
      <w:pPr>
        <w:widowControl w:val="0"/>
        <w:jc w:val="center"/>
        <w:rPr>
          <w:b/>
          <w:sz w:val="20"/>
          <w:szCs w:val="20"/>
          <w:lang w:val="uk-UA"/>
        </w:rPr>
      </w:pPr>
      <w:r w:rsidRPr="00FF78A3">
        <w:rPr>
          <w:b/>
          <w:sz w:val="20"/>
          <w:szCs w:val="20"/>
          <w:lang w:val="uk-UA"/>
        </w:rPr>
        <w:t>варіативного модуля «Спортивне орієнтування»</w:t>
      </w:r>
    </w:p>
    <w:p w:rsidR="005A7332" w:rsidRDefault="005A7332" w:rsidP="005A7332">
      <w:pPr>
        <w:widowControl w:val="0"/>
        <w:jc w:val="center"/>
        <w:rPr>
          <w:sz w:val="20"/>
          <w:szCs w:val="20"/>
          <w:lang w:val="uk-UA"/>
        </w:rPr>
      </w:pPr>
      <w:r w:rsidRPr="002D1DFE">
        <w:rPr>
          <w:sz w:val="20"/>
          <w:szCs w:val="20"/>
          <w:lang w:val="uk-UA"/>
        </w:rPr>
        <w:t>(</w:t>
      </w:r>
      <w:r>
        <w:rPr>
          <w:sz w:val="20"/>
          <w:szCs w:val="20"/>
          <w:lang w:val="uk-UA"/>
        </w:rPr>
        <w:t>За наявності</w:t>
      </w:r>
      <w:r w:rsidRPr="002D1DFE">
        <w:rPr>
          <w:sz w:val="20"/>
          <w:szCs w:val="20"/>
          <w:lang w:val="uk-UA"/>
        </w:rPr>
        <w:t xml:space="preserve"> од</w:t>
      </w:r>
      <w:r>
        <w:rPr>
          <w:sz w:val="20"/>
          <w:szCs w:val="20"/>
          <w:lang w:val="uk-UA"/>
        </w:rPr>
        <w:t>ного</w:t>
      </w:r>
      <w:r w:rsidRPr="002D1DFE">
        <w:rPr>
          <w:sz w:val="20"/>
          <w:szCs w:val="20"/>
          <w:lang w:val="uk-UA"/>
        </w:rPr>
        <w:t xml:space="preserve"> </w:t>
      </w:r>
      <w:r>
        <w:rPr>
          <w:sz w:val="20"/>
          <w:szCs w:val="20"/>
          <w:lang w:val="uk-UA"/>
        </w:rPr>
        <w:t>г</w:t>
      </w:r>
      <w:r w:rsidRPr="00FF78A3">
        <w:rPr>
          <w:sz w:val="20"/>
          <w:szCs w:val="20"/>
          <w:lang w:val="uk-UA"/>
        </w:rPr>
        <w:t>еографічн</w:t>
      </w:r>
      <w:r>
        <w:rPr>
          <w:sz w:val="20"/>
          <w:szCs w:val="20"/>
          <w:lang w:val="uk-UA"/>
        </w:rPr>
        <w:t>ого</w:t>
      </w:r>
      <w:r w:rsidRPr="00FF78A3">
        <w:rPr>
          <w:sz w:val="20"/>
          <w:szCs w:val="20"/>
          <w:lang w:val="uk-UA"/>
        </w:rPr>
        <w:t xml:space="preserve"> майданчик</w:t>
      </w:r>
      <w:r>
        <w:rPr>
          <w:sz w:val="20"/>
          <w:szCs w:val="20"/>
          <w:lang w:val="uk-UA"/>
        </w:rPr>
        <w:t xml:space="preserve">у </w:t>
      </w:r>
    </w:p>
    <w:p w:rsidR="005A7332" w:rsidRPr="002D1DFE" w:rsidRDefault="005A7332" w:rsidP="005A7332">
      <w:pPr>
        <w:widowControl w:val="0"/>
        <w:jc w:val="center"/>
        <w:rPr>
          <w:sz w:val="20"/>
          <w:szCs w:val="20"/>
          <w:lang w:val="uk-UA"/>
        </w:rPr>
      </w:pPr>
      <w:r>
        <w:rPr>
          <w:sz w:val="20"/>
          <w:szCs w:val="20"/>
          <w:lang w:val="uk-UA"/>
        </w:rPr>
        <w:t>і ділянки п</w:t>
      </w:r>
      <w:r w:rsidRPr="00FF78A3">
        <w:rPr>
          <w:sz w:val="20"/>
          <w:szCs w:val="20"/>
          <w:lang w:val="uk-UA"/>
        </w:rPr>
        <w:t>ересічен</w:t>
      </w:r>
      <w:r>
        <w:rPr>
          <w:sz w:val="20"/>
          <w:szCs w:val="20"/>
          <w:lang w:val="uk-UA"/>
        </w:rPr>
        <w:t>ої</w:t>
      </w:r>
      <w:r w:rsidRPr="00FF78A3">
        <w:rPr>
          <w:sz w:val="20"/>
          <w:szCs w:val="20"/>
          <w:lang w:val="uk-UA"/>
        </w:rPr>
        <w:t xml:space="preserve"> місцев</w:t>
      </w:r>
      <w:r>
        <w:rPr>
          <w:sz w:val="20"/>
          <w:szCs w:val="20"/>
          <w:lang w:val="uk-UA"/>
        </w:rPr>
        <w:t>ості</w:t>
      </w:r>
      <w:r w:rsidRPr="002D1DFE">
        <w:rPr>
          <w:sz w:val="20"/>
          <w:szCs w:val="20"/>
          <w:lang w:val="uk-UA"/>
        </w:rPr>
        <w:t>)</w:t>
      </w:r>
    </w:p>
    <w:p w:rsidR="005A7332" w:rsidRPr="00FF78A3" w:rsidRDefault="005A7332" w:rsidP="005A7332">
      <w:pPr>
        <w:widowControl w:val="0"/>
        <w:spacing w:line="360" w:lineRule="auto"/>
        <w:jc w:val="center"/>
        <w:rPr>
          <w:b/>
          <w:sz w:val="20"/>
          <w:szCs w:val="20"/>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063"/>
        <w:gridCol w:w="2307"/>
      </w:tblGrid>
      <w:tr w:rsidR="005A7332" w:rsidRPr="002D1DFE" w:rsidTr="008D55F1">
        <w:tc>
          <w:tcPr>
            <w:tcW w:w="706" w:type="dxa"/>
            <w:vAlign w:val="center"/>
          </w:tcPr>
          <w:p w:rsidR="005A7332" w:rsidRPr="002D1DFE" w:rsidRDefault="005A7332" w:rsidP="008D55F1">
            <w:pPr>
              <w:jc w:val="center"/>
              <w:rPr>
                <w:b/>
                <w:sz w:val="20"/>
                <w:szCs w:val="20"/>
                <w:lang w:val="uk-UA"/>
              </w:rPr>
            </w:pPr>
            <w:r w:rsidRPr="002D1DFE">
              <w:rPr>
                <w:b/>
                <w:sz w:val="20"/>
                <w:szCs w:val="20"/>
                <w:lang w:val="uk-UA"/>
              </w:rPr>
              <w:t>№</w:t>
            </w:r>
          </w:p>
          <w:p w:rsidR="005A7332" w:rsidRPr="002D1DFE" w:rsidRDefault="005A7332" w:rsidP="008D55F1">
            <w:pPr>
              <w:jc w:val="center"/>
              <w:rPr>
                <w:b/>
                <w:sz w:val="20"/>
                <w:szCs w:val="20"/>
                <w:lang w:val="uk-UA"/>
              </w:rPr>
            </w:pPr>
            <w:r>
              <w:rPr>
                <w:b/>
                <w:sz w:val="20"/>
                <w:szCs w:val="20"/>
                <w:lang w:val="uk-UA"/>
              </w:rPr>
              <w:t>пор.</w:t>
            </w:r>
          </w:p>
        </w:tc>
        <w:tc>
          <w:tcPr>
            <w:tcW w:w="3063" w:type="dxa"/>
            <w:shd w:val="clear" w:color="auto" w:fill="auto"/>
            <w:vAlign w:val="center"/>
          </w:tcPr>
          <w:p w:rsidR="005A7332" w:rsidRPr="002D1DFE" w:rsidRDefault="005A7332" w:rsidP="008D55F1">
            <w:pPr>
              <w:jc w:val="center"/>
              <w:rPr>
                <w:b/>
                <w:sz w:val="20"/>
                <w:szCs w:val="20"/>
                <w:lang w:val="uk-UA"/>
              </w:rPr>
            </w:pPr>
            <w:r w:rsidRPr="002D1DFE">
              <w:rPr>
                <w:b/>
                <w:sz w:val="20"/>
                <w:szCs w:val="20"/>
                <w:lang w:val="uk-UA"/>
              </w:rPr>
              <w:t>Обладнання та інвентар</w:t>
            </w:r>
          </w:p>
        </w:tc>
        <w:tc>
          <w:tcPr>
            <w:tcW w:w="2307" w:type="dxa"/>
            <w:shd w:val="clear" w:color="auto" w:fill="auto"/>
            <w:vAlign w:val="center"/>
          </w:tcPr>
          <w:p w:rsidR="005A7332" w:rsidRPr="002D1DFE" w:rsidRDefault="005A7332" w:rsidP="008D55F1">
            <w:pPr>
              <w:jc w:val="center"/>
              <w:rPr>
                <w:b/>
                <w:sz w:val="20"/>
                <w:szCs w:val="20"/>
                <w:lang w:val="uk-UA"/>
              </w:rPr>
            </w:pPr>
            <w:r w:rsidRPr="002D1DFE">
              <w:rPr>
                <w:b/>
                <w:sz w:val="20"/>
                <w:szCs w:val="20"/>
                <w:lang w:val="uk-UA"/>
              </w:rPr>
              <w:t>Кількість</w:t>
            </w:r>
            <w:r>
              <w:rPr>
                <w:b/>
                <w:sz w:val="20"/>
                <w:szCs w:val="20"/>
                <w:lang w:val="uk-UA"/>
              </w:rPr>
              <w:t xml:space="preserve">, </w:t>
            </w:r>
            <w:r w:rsidRPr="00FF78A3">
              <w:rPr>
                <w:sz w:val="20"/>
                <w:szCs w:val="20"/>
                <w:lang w:val="uk-UA"/>
              </w:rPr>
              <w:t>шт.</w:t>
            </w:r>
          </w:p>
        </w:tc>
      </w:tr>
      <w:tr w:rsidR="005A7332" w:rsidRPr="00FF78A3" w:rsidTr="008D55F1">
        <w:tc>
          <w:tcPr>
            <w:tcW w:w="706" w:type="dxa"/>
            <w:vAlign w:val="center"/>
          </w:tcPr>
          <w:p w:rsidR="005A7332" w:rsidRPr="00FF78A3" w:rsidRDefault="005A7332" w:rsidP="008D55F1">
            <w:pPr>
              <w:jc w:val="center"/>
              <w:rPr>
                <w:sz w:val="20"/>
                <w:szCs w:val="20"/>
                <w:lang w:val="uk-UA"/>
              </w:rPr>
            </w:pPr>
            <w:r>
              <w:rPr>
                <w:sz w:val="20"/>
                <w:szCs w:val="20"/>
                <w:lang w:val="uk-UA"/>
              </w:rPr>
              <w:t>1</w:t>
            </w:r>
          </w:p>
        </w:tc>
        <w:tc>
          <w:tcPr>
            <w:tcW w:w="3063" w:type="dxa"/>
            <w:shd w:val="clear" w:color="auto" w:fill="auto"/>
            <w:vAlign w:val="center"/>
          </w:tcPr>
          <w:p w:rsidR="005A7332" w:rsidRPr="00FF78A3" w:rsidRDefault="005A7332" w:rsidP="008D55F1">
            <w:pPr>
              <w:rPr>
                <w:sz w:val="20"/>
                <w:szCs w:val="20"/>
                <w:lang w:val="uk-UA"/>
              </w:rPr>
            </w:pPr>
            <w:r w:rsidRPr="00FF78A3">
              <w:rPr>
                <w:sz w:val="20"/>
                <w:szCs w:val="20"/>
                <w:lang w:val="uk-UA"/>
              </w:rPr>
              <w:t>Секундомір</w:t>
            </w:r>
          </w:p>
        </w:tc>
        <w:tc>
          <w:tcPr>
            <w:tcW w:w="2307" w:type="dxa"/>
            <w:shd w:val="clear" w:color="auto" w:fill="auto"/>
            <w:vAlign w:val="center"/>
          </w:tcPr>
          <w:p w:rsidR="005A7332" w:rsidRPr="00FF78A3" w:rsidRDefault="005A7332" w:rsidP="008D55F1">
            <w:pPr>
              <w:jc w:val="center"/>
              <w:rPr>
                <w:sz w:val="20"/>
                <w:szCs w:val="20"/>
                <w:lang w:val="uk-UA"/>
              </w:rPr>
            </w:pPr>
            <w:r>
              <w:rPr>
                <w:sz w:val="20"/>
                <w:szCs w:val="20"/>
                <w:lang w:val="uk-UA"/>
              </w:rPr>
              <w:t>1</w:t>
            </w:r>
          </w:p>
        </w:tc>
      </w:tr>
      <w:tr w:rsidR="005A7332" w:rsidRPr="00FF78A3" w:rsidTr="008D55F1">
        <w:tc>
          <w:tcPr>
            <w:tcW w:w="706" w:type="dxa"/>
            <w:vAlign w:val="center"/>
          </w:tcPr>
          <w:p w:rsidR="005A7332" w:rsidRPr="00FF78A3" w:rsidRDefault="005A7332" w:rsidP="008D55F1">
            <w:pPr>
              <w:jc w:val="center"/>
              <w:rPr>
                <w:sz w:val="20"/>
                <w:szCs w:val="20"/>
                <w:lang w:val="uk-UA"/>
              </w:rPr>
            </w:pPr>
            <w:r>
              <w:rPr>
                <w:sz w:val="20"/>
                <w:szCs w:val="20"/>
                <w:lang w:val="uk-UA"/>
              </w:rPr>
              <w:t>2</w:t>
            </w:r>
          </w:p>
        </w:tc>
        <w:tc>
          <w:tcPr>
            <w:tcW w:w="3063" w:type="dxa"/>
            <w:shd w:val="clear" w:color="auto" w:fill="auto"/>
            <w:vAlign w:val="center"/>
          </w:tcPr>
          <w:p w:rsidR="005A7332" w:rsidRPr="00FF78A3" w:rsidRDefault="005A7332" w:rsidP="008D55F1">
            <w:pPr>
              <w:rPr>
                <w:sz w:val="20"/>
                <w:szCs w:val="20"/>
                <w:lang w:val="uk-UA"/>
              </w:rPr>
            </w:pPr>
            <w:r w:rsidRPr="00FF78A3">
              <w:rPr>
                <w:sz w:val="20"/>
                <w:szCs w:val="20"/>
                <w:lang w:val="uk-UA"/>
              </w:rPr>
              <w:t>Спортивний магнітний компас</w:t>
            </w:r>
          </w:p>
        </w:tc>
        <w:tc>
          <w:tcPr>
            <w:tcW w:w="2307" w:type="dxa"/>
            <w:shd w:val="clear" w:color="auto" w:fill="auto"/>
            <w:vAlign w:val="center"/>
          </w:tcPr>
          <w:p w:rsidR="005A7332" w:rsidRPr="00FF78A3" w:rsidRDefault="005A7332" w:rsidP="008D55F1">
            <w:pPr>
              <w:jc w:val="center"/>
              <w:rPr>
                <w:sz w:val="20"/>
                <w:szCs w:val="20"/>
                <w:lang w:val="uk-UA"/>
              </w:rPr>
            </w:pPr>
            <w:r>
              <w:rPr>
                <w:sz w:val="20"/>
                <w:szCs w:val="20"/>
                <w:lang w:val="uk-UA"/>
              </w:rPr>
              <w:t>30</w:t>
            </w:r>
          </w:p>
        </w:tc>
      </w:tr>
      <w:tr w:rsidR="005A7332" w:rsidRPr="00FF78A3" w:rsidTr="008D55F1">
        <w:tc>
          <w:tcPr>
            <w:tcW w:w="706" w:type="dxa"/>
            <w:tcBorders>
              <w:bottom w:val="single" w:sz="4" w:space="0" w:color="auto"/>
            </w:tcBorders>
            <w:vAlign w:val="center"/>
          </w:tcPr>
          <w:p w:rsidR="005A7332" w:rsidRPr="00FF78A3" w:rsidRDefault="005A7332" w:rsidP="008D55F1">
            <w:pPr>
              <w:jc w:val="center"/>
              <w:rPr>
                <w:sz w:val="20"/>
                <w:szCs w:val="20"/>
                <w:lang w:val="uk-UA"/>
              </w:rPr>
            </w:pPr>
            <w:r>
              <w:rPr>
                <w:sz w:val="20"/>
                <w:szCs w:val="20"/>
                <w:lang w:val="uk-UA"/>
              </w:rPr>
              <w:t>3</w:t>
            </w:r>
          </w:p>
        </w:tc>
        <w:tc>
          <w:tcPr>
            <w:tcW w:w="3063" w:type="dxa"/>
            <w:tcBorders>
              <w:bottom w:val="single" w:sz="4" w:space="0" w:color="auto"/>
            </w:tcBorders>
            <w:shd w:val="clear" w:color="auto" w:fill="auto"/>
            <w:vAlign w:val="center"/>
          </w:tcPr>
          <w:p w:rsidR="005A7332" w:rsidRPr="00FF78A3" w:rsidRDefault="005A7332" w:rsidP="008D55F1">
            <w:pPr>
              <w:rPr>
                <w:sz w:val="20"/>
                <w:szCs w:val="20"/>
                <w:lang w:val="uk-UA"/>
              </w:rPr>
            </w:pPr>
            <w:r w:rsidRPr="00FF78A3">
              <w:rPr>
                <w:sz w:val="20"/>
                <w:szCs w:val="20"/>
                <w:lang w:val="uk-UA"/>
              </w:rPr>
              <w:t>Лінійка для вимірювання відстаней на мапі</w:t>
            </w:r>
          </w:p>
        </w:tc>
        <w:tc>
          <w:tcPr>
            <w:tcW w:w="2307" w:type="dxa"/>
            <w:tcBorders>
              <w:bottom w:val="single" w:sz="4" w:space="0" w:color="auto"/>
            </w:tcBorders>
            <w:shd w:val="clear" w:color="auto" w:fill="auto"/>
            <w:vAlign w:val="center"/>
          </w:tcPr>
          <w:p w:rsidR="005A7332" w:rsidRPr="00FF78A3" w:rsidRDefault="005A7332" w:rsidP="008D55F1">
            <w:pPr>
              <w:jc w:val="center"/>
              <w:rPr>
                <w:sz w:val="20"/>
                <w:szCs w:val="20"/>
                <w:lang w:val="uk-UA"/>
              </w:rPr>
            </w:pPr>
            <w:r>
              <w:rPr>
                <w:sz w:val="20"/>
                <w:szCs w:val="20"/>
                <w:lang w:val="uk-UA"/>
              </w:rPr>
              <w:t>30</w:t>
            </w:r>
          </w:p>
        </w:tc>
      </w:tr>
      <w:tr w:rsidR="005A7332" w:rsidRPr="00FF78A3" w:rsidTr="008D55F1">
        <w:tc>
          <w:tcPr>
            <w:tcW w:w="706" w:type="dxa"/>
            <w:vAlign w:val="center"/>
          </w:tcPr>
          <w:p w:rsidR="005A7332" w:rsidRPr="00FF78A3" w:rsidRDefault="005A7332" w:rsidP="008D55F1">
            <w:pPr>
              <w:jc w:val="center"/>
              <w:rPr>
                <w:sz w:val="20"/>
                <w:szCs w:val="20"/>
                <w:lang w:val="uk-UA"/>
              </w:rPr>
            </w:pPr>
            <w:r>
              <w:rPr>
                <w:sz w:val="20"/>
                <w:szCs w:val="20"/>
                <w:lang w:val="uk-UA"/>
              </w:rPr>
              <w:t>4</w:t>
            </w:r>
          </w:p>
        </w:tc>
        <w:tc>
          <w:tcPr>
            <w:tcW w:w="3063" w:type="dxa"/>
            <w:shd w:val="clear" w:color="auto" w:fill="auto"/>
            <w:vAlign w:val="center"/>
          </w:tcPr>
          <w:p w:rsidR="005A7332" w:rsidRPr="00FF78A3" w:rsidRDefault="005A7332" w:rsidP="008D55F1">
            <w:pPr>
              <w:rPr>
                <w:sz w:val="20"/>
                <w:szCs w:val="20"/>
                <w:lang w:val="uk-UA"/>
              </w:rPr>
            </w:pPr>
            <w:r w:rsidRPr="00FF78A3">
              <w:rPr>
                <w:sz w:val="20"/>
                <w:szCs w:val="20"/>
                <w:lang w:val="uk-UA"/>
              </w:rPr>
              <w:t>Топографічні і спортивні мапи</w:t>
            </w:r>
          </w:p>
        </w:tc>
        <w:tc>
          <w:tcPr>
            <w:tcW w:w="2307" w:type="dxa"/>
            <w:shd w:val="clear" w:color="auto" w:fill="auto"/>
            <w:vAlign w:val="center"/>
          </w:tcPr>
          <w:p w:rsidR="005A7332" w:rsidRPr="00FF78A3" w:rsidRDefault="005A7332" w:rsidP="008D55F1">
            <w:pPr>
              <w:jc w:val="center"/>
              <w:rPr>
                <w:sz w:val="20"/>
                <w:szCs w:val="20"/>
                <w:lang w:val="uk-UA"/>
              </w:rPr>
            </w:pPr>
            <w:r>
              <w:rPr>
                <w:sz w:val="20"/>
                <w:szCs w:val="20"/>
                <w:lang w:val="uk-UA"/>
              </w:rPr>
              <w:t>Р</w:t>
            </w:r>
            <w:r w:rsidRPr="00FF78A3">
              <w:rPr>
                <w:sz w:val="20"/>
                <w:szCs w:val="20"/>
                <w:lang w:val="uk-UA"/>
              </w:rPr>
              <w:t>ізні</w:t>
            </w:r>
          </w:p>
        </w:tc>
      </w:tr>
      <w:tr w:rsidR="005A7332" w:rsidRPr="00FF78A3" w:rsidTr="008D55F1">
        <w:tc>
          <w:tcPr>
            <w:tcW w:w="706" w:type="dxa"/>
            <w:vAlign w:val="center"/>
          </w:tcPr>
          <w:p w:rsidR="005A7332" w:rsidRPr="00FF78A3" w:rsidRDefault="005A7332" w:rsidP="008D55F1">
            <w:pPr>
              <w:jc w:val="center"/>
              <w:rPr>
                <w:sz w:val="20"/>
                <w:szCs w:val="20"/>
                <w:lang w:val="uk-UA"/>
              </w:rPr>
            </w:pPr>
            <w:r>
              <w:rPr>
                <w:sz w:val="20"/>
                <w:szCs w:val="20"/>
                <w:lang w:val="uk-UA"/>
              </w:rPr>
              <w:t>5</w:t>
            </w:r>
          </w:p>
        </w:tc>
        <w:tc>
          <w:tcPr>
            <w:tcW w:w="3063" w:type="dxa"/>
            <w:shd w:val="clear" w:color="auto" w:fill="auto"/>
            <w:vAlign w:val="center"/>
          </w:tcPr>
          <w:p w:rsidR="005A7332" w:rsidRPr="00FF78A3" w:rsidRDefault="005A7332" w:rsidP="008D55F1">
            <w:pPr>
              <w:rPr>
                <w:sz w:val="20"/>
                <w:szCs w:val="20"/>
                <w:lang w:val="uk-UA"/>
              </w:rPr>
            </w:pPr>
            <w:r w:rsidRPr="00FF78A3">
              <w:rPr>
                <w:sz w:val="20"/>
                <w:szCs w:val="20"/>
                <w:lang w:val="uk-UA"/>
              </w:rPr>
              <w:t>Місцеві спортивні мапи пересіченої місцевості</w:t>
            </w:r>
          </w:p>
        </w:tc>
        <w:tc>
          <w:tcPr>
            <w:tcW w:w="2307" w:type="dxa"/>
            <w:shd w:val="clear" w:color="auto" w:fill="auto"/>
            <w:vAlign w:val="center"/>
          </w:tcPr>
          <w:p w:rsidR="005A7332" w:rsidRPr="00FF78A3" w:rsidRDefault="005A7332" w:rsidP="008D55F1">
            <w:pPr>
              <w:jc w:val="center"/>
              <w:rPr>
                <w:sz w:val="20"/>
                <w:szCs w:val="20"/>
                <w:lang w:val="uk-UA"/>
              </w:rPr>
            </w:pPr>
            <w:r>
              <w:rPr>
                <w:sz w:val="20"/>
                <w:szCs w:val="20"/>
                <w:lang w:val="uk-UA"/>
              </w:rPr>
              <w:t>30</w:t>
            </w:r>
          </w:p>
        </w:tc>
      </w:tr>
      <w:tr w:rsidR="005A7332" w:rsidRPr="00FF78A3" w:rsidTr="008D55F1">
        <w:tc>
          <w:tcPr>
            <w:tcW w:w="706" w:type="dxa"/>
            <w:vAlign w:val="center"/>
          </w:tcPr>
          <w:p w:rsidR="005A7332" w:rsidRPr="00FF78A3" w:rsidRDefault="005A7332" w:rsidP="008D55F1">
            <w:pPr>
              <w:jc w:val="center"/>
              <w:rPr>
                <w:sz w:val="20"/>
                <w:szCs w:val="20"/>
                <w:lang w:val="uk-UA"/>
              </w:rPr>
            </w:pPr>
            <w:r>
              <w:rPr>
                <w:sz w:val="20"/>
                <w:szCs w:val="20"/>
                <w:lang w:val="uk-UA"/>
              </w:rPr>
              <w:t>6</w:t>
            </w:r>
          </w:p>
        </w:tc>
        <w:tc>
          <w:tcPr>
            <w:tcW w:w="3063" w:type="dxa"/>
            <w:shd w:val="clear" w:color="auto" w:fill="auto"/>
            <w:vAlign w:val="center"/>
          </w:tcPr>
          <w:p w:rsidR="005A7332" w:rsidRPr="00FF78A3" w:rsidRDefault="005A7332" w:rsidP="008D55F1">
            <w:pPr>
              <w:rPr>
                <w:sz w:val="20"/>
                <w:szCs w:val="20"/>
                <w:lang w:val="uk-UA"/>
              </w:rPr>
            </w:pPr>
            <w:r w:rsidRPr="00FF78A3">
              <w:rPr>
                <w:sz w:val="20"/>
                <w:szCs w:val="20"/>
                <w:lang w:val="uk-UA"/>
              </w:rPr>
              <w:t>Планшет для мапи</w:t>
            </w:r>
          </w:p>
        </w:tc>
        <w:tc>
          <w:tcPr>
            <w:tcW w:w="2307" w:type="dxa"/>
            <w:shd w:val="clear" w:color="auto" w:fill="auto"/>
            <w:vAlign w:val="center"/>
          </w:tcPr>
          <w:p w:rsidR="005A7332" w:rsidRPr="00FF78A3" w:rsidRDefault="005A7332" w:rsidP="008D55F1">
            <w:pPr>
              <w:jc w:val="center"/>
              <w:rPr>
                <w:sz w:val="20"/>
                <w:szCs w:val="20"/>
                <w:lang w:val="uk-UA"/>
              </w:rPr>
            </w:pPr>
            <w:r>
              <w:rPr>
                <w:sz w:val="20"/>
                <w:szCs w:val="20"/>
                <w:lang w:val="uk-UA"/>
              </w:rPr>
              <w:t>30</w:t>
            </w:r>
          </w:p>
        </w:tc>
      </w:tr>
      <w:tr w:rsidR="005A7332" w:rsidRPr="00FF78A3" w:rsidTr="008D55F1">
        <w:tc>
          <w:tcPr>
            <w:tcW w:w="706" w:type="dxa"/>
            <w:vAlign w:val="center"/>
          </w:tcPr>
          <w:p w:rsidR="005A7332" w:rsidRPr="00FF78A3" w:rsidRDefault="005A7332" w:rsidP="008D55F1">
            <w:pPr>
              <w:jc w:val="center"/>
              <w:rPr>
                <w:sz w:val="20"/>
                <w:szCs w:val="20"/>
                <w:lang w:val="uk-UA"/>
              </w:rPr>
            </w:pPr>
            <w:r>
              <w:rPr>
                <w:sz w:val="20"/>
                <w:szCs w:val="20"/>
                <w:lang w:val="uk-UA"/>
              </w:rPr>
              <w:t>7</w:t>
            </w:r>
          </w:p>
        </w:tc>
        <w:tc>
          <w:tcPr>
            <w:tcW w:w="3063" w:type="dxa"/>
            <w:shd w:val="clear" w:color="auto" w:fill="auto"/>
            <w:vAlign w:val="center"/>
          </w:tcPr>
          <w:p w:rsidR="005A7332" w:rsidRPr="00FF78A3" w:rsidRDefault="005A7332" w:rsidP="008D55F1">
            <w:pPr>
              <w:rPr>
                <w:sz w:val="20"/>
                <w:szCs w:val="20"/>
                <w:lang w:val="uk-UA"/>
              </w:rPr>
            </w:pPr>
            <w:r w:rsidRPr="00FF78A3">
              <w:rPr>
                <w:sz w:val="20"/>
                <w:szCs w:val="20"/>
                <w:lang w:val="uk-UA"/>
              </w:rPr>
              <w:t>Перелік умовних знаків для спортивних мап</w:t>
            </w:r>
          </w:p>
        </w:tc>
        <w:tc>
          <w:tcPr>
            <w:tcW w:w="2307" w:type="dxa"/>
            <w:shd w:val="clear" w:color="auto" w:fill="auto"/>
            <w:vAlign w:val="center"/>
          </w:tcPr>
          <w:p w:rsidR="005A7332" w:rsidRPr="00FF78A3" w:rsidRDefault="005A7332" w:rsidP="008D55F1">
            <w:pPr>
              <w:jc w:val="center"/>
              <w:rPr>
                <w:sz w:val="20"/>
                <w:szCs w:val="20"/>
                <w:lang w:val="uk-UA"/>
              </w:rPr>
            </w:pPr>
            <w:r>
              <w:rPr>
                <w:sz w:val="20"/>
                <w:szCs w:val="20"/>
                <w:lang w:val="uk-UA"/>
              </w:rPr>
              <w:t>30</w:t>
            </w:r>
          </w:p>
        </w:tc>
      </w:tr>
      <w:tr w:rsidR="005A7332" w:rsidRPr="00FF78A3" w:rsidTr="008D55F1">
        <w:tc>
          <w:tcPr>
            <w:tcW w:w="706" w:type="dxa"/>
            <w:vAlign w:val="center"/>
          </w:tcPr>
          <w:p w:rsidR="005A7332" w:rsidRPr="00FF78A3" w:rsidRDefault="005A7332" w:rsidP="008D55F1">
            <w:pPr>
              <w:jc w:val="center"/>
              <w:rPr>
                <w:sz w:val="20"/>
                <w:szCs w:val="20"/>
                <w:lang w:val="uk-UA"/>
              </w:rPr>
            </w:pPr>
            <w:r>
              <w:rPr>
                <w:sz w:val="20"/>
                <w:szCs w:val="20"/>
                <w:lang w:val="uk-UA"/>
              </w:rPr>
              <w:t>8</w:t>
            </w:r>
          </w:p>
        </w:tc>
        <w:tc>
          <w:tcPr>
            <w:tcW w:w="3063" w:type="dxa"/>
            <w:shd w:val="clear" w:color="auto" w:fill="auto"/>
            <w:vAlign w:val="center"/>
          </w:tcPr>
          <w:p w:rsidR="005A7332" w:rsidRPr="00FF78A3" w:rsidRDefault="005A7332" w:rsidP="008D55F1">
            <w:pPr>
              <w:rPr>
                <w:sz w:val="20"/>
                <w:szCs w:val="20"/>
                <w:lang w:val="uk-UA"/>
              </w:rPr>
            </w:pPr>
            <w:r>
              <w:rPr>
                <w:sz w:val="20"/>
                <w:szCs w:val="20"/>
                <w:lang w:val="uk-UA"/>
              </w:rPr>
              <w:t xml:space="preserve">Туристський рюкзак на </w:t>
            </w:r>
            <w:smartTag w:uri="urn:schemas-microsoft-com:office:smarttags" w:element="metricconverter">
              <w:smartTagPr>
                <w:attr w:name="ProductID" w:val="40 л"/>
              </w:smartTagPr>
              <w:r>
                <w:rPr>
                  <w:sz w:val="20"/>
                  <w:szCs w:val="20"/>
                  <w:lang w:val="uk-UA"/>
                </w:rPr>
                <w:t>40 л</w:t>
              </w:r>
            </w:smartTag>
          </w:p>
        </w:tc>
        <w:tc>
          <w:tcPr>
            <w:tcW w:w="2307" w:type="dxa"/>
            <w:shd w:val="clear" w:color="auto" w:fill="auto"/>
            <w:vAlign w:val="center"/>
          </w:tcPr>
          <w:p w:rsidR="005A7332" w:rsidRPr="00FF78A3" w:rsidRDefault="005A7332" w:rsidP="008D55F1">
            <w:pPr>
              <w:jc w:val="center"/>
              <w:rPr>
                <w:sz w:val="20"/>
                <w:szCs w:val="20"/>
                <w:lang w:val="uk-UA"/>
              </w:rPr>
            </w:pPr>
            <w:r>
              <w:rPr>
                <w:sz w:val="20"/>
                <w:szCs w:val="20"/>
                <w:lang w:val="uk-UA"/>
              </w:rPr>
              <w:t>30</w:t>
            </w:r>
          </w:p>
        </w:tc>
      </w:tr>
    </w:tbl>
    <w:p w:rsidR="005A7332" w:rsidRPr="008F6A48" w:rsidRDefault="005A7332" w:rsidP="005A7332">
      <w:pPr>
        <w:spacing w:line="360" w:lineRule="auto"/>
        <w:rPr>
          <w:sz w:val="18"/>
          <w:szCs w:val="18"/>
          <w:lang w:val="uk-UA"/>
        </w:rPr>
      </w:pPr>
    </w:p>
    <w:p w:rsidR="005A7332" w:rsidRPr="008F6A48" w:rsidRDefault="005A7332" w:rsidP="005A7332">
      <w:pPr>
        <w:rPr>
          <w:sz w:val="18"/>
          <w:szCs w:val="18"/>
        </w:rPr>
      </w:pPr>
    </w:p>
    <w:p w:rsidR="005A7332" w:rsidRPr="008F6A48" w:rsidRDefault="005A7332" w:rsidP="005A7332">
      <w:pPr>
        <w:pStyle w:val="a7"/>
        <w:widowControl w:val="0"/>
        <w:ind w:firstLine="301"/>
        <w:jc w:val="both"/>
        <w:rPr>
          <w:b w:val="0"/>
          <w:i/>
          <w:sz w:val="18"/>
          <w:szCs w:val="18"/>
          <w:lang w:val="uk-UA"/>
        </w:rPr>
      </w:pPr>
    </w:p>
    <w:p w:rsidR="005A7332" w:rsidRPr="008F6A48" w:rsidRDefault="005A7332" w:rsidP="005A7332">
      <w:pPr>
        <w:pStyle w:val="a7"/>
        <w:widowControl w:val="0"/>
        <w:ind w:firstLine="301"/>
        <w:jc w:val="both"/>
        <w:rPr>
          <w:b w:val="0"/>
          <w:i/>
          <w:sz w:val="18"/>
          <w:szCs w:val="18"/>
          <w:lang w:val="uk-UA"/>
        </w:rPr>
      </w:pPr>
    </w:p>
    <w:p w:rsidR="005A7332" w:rsidRPr="008F6A48" w:rsidRDefault="005A7332" w:rsidP="005A7332">
      <w:pPr>
        <w:pStyle w:val="a7"/>
        <w:widowControl w:val="0"/>
        <w:ind w:firstLine="301"/>
        <w:jc w:val="both"/>
        <w:rPr>
          <w:b w:val="0"/>
          <w:i/>
          <w:sz w:val="18"/>
          <w:szCs w:val="18"/>
          <w:lang w:val="uk-UA"/>
        </w:rPr>
      </w:pPr>
    </w:p>
    <w:p w:rsidR="005A7332" w:rsidRPr="008F6A48" w:rsidRDefault="005A7332" w:rsidP="005A7332">
      <w:pPr>
        <w:pStyle w:val="a7"/>
        <w:widowControl w:val="0"/>
        <w:ind w:firstLine="301"/>
        <w:jc w:val="both"/>
        <w:rPr>
          <w:b w:val="0"/>
          <w:i/>
          <w:sz w:val="18"/>
          <w:szCs w:val="18"/>
          <w:lang w:val="uk-UA"/>
        </w:rPr>
      </w:pPr>
    </w:p>
    <w:p w:rsidR="005A7332" w:rsidRPr="008F6A48" w:rsidRDefault="005A7332" w:rsidP="005A7332">
      <w:pPr>
        <w:pStyle w:val="a7"/>
        <w:widowControl w:val="0"/>
        <w:ind w:firstLine="301"/>
        <w:jc w:val="both"/>
        <w:rPr>
          <w:b w:val="0"/>
          <w:i/>
          <w:sz w:val="18"/>
          <w:szCs w:val="18"/>
          <w:lang w:val="uk-UA"/>
        </w:rPr>
      </w:pPr>
    </w:p>
    <w:p w:rsidR="005A7332" w:rsidRPr="008F6A48" w:rsidRDefault="005A7332" w:rsidP="005A7332">
      <w:pPr>
        <w:pStyle w:val="a7"/>
        <w:widowControl w:val="0"/>
        <w:ind w:firstLine="301"/>
        <w:jc w:val="both"/>
        <w:rPr>
          <w:b w:val="0"/>
          <w:i/>
          <w:sz w:val="18"/>
          <w:szCs w:val="18"/>
          <w:lang w:val="uk-UA"/>
        </w:rPr>
      </w:pPr>
    </w:p>
    <w:p w:rsidR="005A7332" w:rsidRPr="008F6A48" w:rsidRDefault="005A7332" w:rsidP="005A7332">
      <w:pPr>
        <w:pStyle w:val="a7"/>
        <w:widowControl w:val="0"/>
        <w:ind w:firstLine="301"/>
        <w:jc w:val="both"/>
        <w:rPr>
          <w:b w:val="0"/>
          <w:i/>
          <w:sz w:val="18"/>
          <w:szCs w:val="18"/>
          <w:lang w:val="uk-UA"/>
        </w:rPr>
      </w:pPr>
    </w:p>
    <w:p w:rsidR="005A7332" w:rsidRPr="008F6A48" w:rsidRDefault="005A7332" w:rsidP="005A7332">
      <w:pPr>
        <w:pStyle w:val="a7"/>
        <w:widowControl w:val="0"/>
        <w:ind w:firstLine="301"/>
        <w:jc w:val="both"/>
        <w:rPr>
          <w:b w:val="0"/>
          <w:i/>
          <w:sz w:val="18"/>
          <w:szCs w:val="18"/>
          <w:lang w:val="uk-UA"/>
        </w:rPr>
      </w:pPr>
    </w:p>
    <w:p w:rsidR="005A7332" w:rsidRPr="008F6A48" w:rsidRDefault="005A7332" w:rsidP="005A7332">
      <w:pPr>
        <w:pStyle w:val="a7"/>
        <w:widowControl w:val="0"/>
        <w:ind w:firstLine="301"/>
        <w:jc w:val="both"/>
        <w:rPr>
          <w:b w:val="0"/>
          <w:i/>
          <w:sz w:val="18"/>
          <w:szCs w:val="18"/>
          <w:lang w:val="uk-UA"/>
        </w:rPr>
      </w:pPr>
    </w:p>
    <w:p w:rsidR="005A7332" w:rsidRPr="008F6A48" w:rsidRDefault="005A7332" w:rsidP="005A7332">
      <w:pPr>
        <w:pStyle w:val="a7"/>
        <w:widowControl w:val="0"/>
        <w:ind w:firstLine="301"/>
        <w:jc w:val="both"/>
        <w:rPr>
          <w:b w:val="0"/>
          <w:i/>
          <w:sz w:val="18"/>
          <w:szCs w:val="18"/>
          <w:lang w:val="uk-UA"/>
        </w:rPr>
      </w:pPr>
    </w:p>
    <w:p w:rsidR="005A7332" w:rsidRPr="008F6A48" w:rsidRDefault="005A7332" w:rsidP="005A7332">
      <w:pPr>
        <w:pStyle w:val="a7"/>
        <w:widowControl w:val="0"/>
        <w:ind w:firstLine="301"/>
        <w:jc w:val="both"/>
        <w:rPr>
          <w:b w:val="0"/>
          <w:i/>
          <w:sz w:val="18"/>
          <w:szCs w:val="18"/>
          <w:lang w:val="uk-UA"/>
        </w:rPr>
      </w:pPr>
    </w:p>
    <w:p w:rsidR="005A7332" w:rsidRPr="008F6A48" w:rsidRDefault="005A7332" w:rsidP="005A7332">
      <w:pPr>
        <w:pStyle w:val="a7"/>
        <w:widowControl w:val="0"/>
        <w:ind w:firstLine="301"/>
        <w:jc w:val="both"/>
        <w:rPr>
          <w:b w:val="0"/>
          <w:i/>
          <w:sz w:val="18"/>
          <w:szCs w:val="18"/>
          <w:lang w:val="uk-UA"/>
        </w:rPr>
      </w:pPr>
    </w:p>
    <w:p w:rsidR="005A7332" w:rsidRPr="008F6A48" w:rsidRDefault="005A7332" w:rsidP="005A7332">
      <w:pPr>
        <w:pStyle w:val="a7"/>
        <w:widowControl w:val="0"/>
        <w:ind w:firstLine="301"/>
        <w:jc w:val="both"/>
        <w:rPr>
          <w:b w:val="0"/>
          <w:i/>
          <w:sz w:val="18"/>
          <w:szCs w:val="18"/>
          <w:lang w:val="uk-UA"/>
        </w:rPr>
      </w:pPr>
    </w:p>
    <w:p w:rsidR="005A7332" w:rsidRPr="008F6A48" w:rsidRDefault="005A7332" w:rsidP="005A7332">
      <w:pPr>
        <w:pStyle w:val="a7"/>
        <w:widowControl w:val="0"/>
        <w:ind w:firstLine="301"/>
        <w:jc w:val="both"/>
        <w:rPr>
          <w:b w:val="0"/>
          <w:i/>
          <w:sz w:val="18"/>
          <w:szCs w:val="18"/>
          <w:lang w:val="uk-UA"/>
        </w:rPr>
      </w:pPr>
    </w:p>
    <w:p w:rsidR="005A7332" w:rsidRPr="0054761D" w:rsidRDefault="005A7332" w:rsidP="005A7332"/>
    <w:p w:rsidR="009D4E10" w:rsidRPr="00304192" w:rsidRDefault="009D4E10" w:rsidP="009D4E10">
      <w:pPr>
        <w:pStyle w:val="a7"/>
        <w:widowControl w:val="0"/>
        <w:ind w:firstLine="301"/>
        <w:jc w:val="both"/>
        <w:rPr>
          <w:b w:val="0"/>
          <w:i/>
          <w:sz w:val="20"/>
          <w:szCs w:val="20"/>
        </w:rPr>
      </w:pPr>
      <w:r>
        <w:rPr>
          <w:sz w:val="24"/>
        </w:rPr>
        <w:br w:type="page"/>
      </w:r>
      <w:r w:rsidRPr="00304192">
        <w:rPr>
          <w:b w:val="0"/>
          <w:i/>
          <w:sz w:val="20"/>
          <w:szCs w:val="20"/>
        </w:rPr>
        <w:t>Автори:</w:t>
      </w:r>
    </w:p>
    <w:p w:rsidR="009D4E10" w:rsidRPr="00304192" w:rsidRDefault="009D4E10" w:rsidP="00262928">
      <w:pPr>
        <w:pStyle w:val="a7"/>
        <w:widowControl w:val="0"/>
        <w:ind w:firstLine="540"/>
        <w:jc w:val="both"/>
        <w:rPr>
          <w:b w:val="0"/>
          <w:sz w:val="20"/>
          <w:szCs w:val="20"/>
        </w:rPr>
      </w:pPr>
      <w:r w:rsidRPr="00304192">
        <w:rPr>
          <w:sz w:val="20"/>
          <w:szCs w:val="20"/>
        </w:rPr>
        <w:t>А. А. Ребрина</w:t>
      </w:r>
      <w:r w:rsidRPr="00304192">
        <w:rPr>
          <w:b w:val="0"/>
          <w:sz w:val="20"/>
          <w:szCs w:val="20"/>
        </w:rPr>
        <w:t xml:space="preserve"> – старший учитель вищої категорії, магістр педагогічної освіти, доцент кафедри здоров’я людини та фізичного виховання Хмельницького національного університету, кандидат педагогічних наук</w:t>
      </w:r>
      <w:r w:rsidRPr="00304192">
        <w:rPr>
          <w:sz w:val="20"/>
          <w:szCs w:val="20"/>
        </w:rPr>
        <w:t xml:space="preserve">  </w:t>
      </w:r>
    </w:p>
    <w:p w:rsidR="009D4E10" w:rsidRPr="00304192" w:rsidRDefault="009D4E10" w:rsidP="00262928">
      <w:pPr>
        <w:ind w:firstLine="540"/>
        <w:jc w:val="both"/>
        <w:rPr>
          <w:sz w:val="20"/>
          <w:szCs w:val="20"/>
          <w:lang w:val="uk-UA"/>
        </w:rPr>
      </w:pPr>
      <w:r w:rsidRPr="00304192">
        <w:rPr>
          <w:b/>
          <w:bCs/>
          <w:sz w:val="20"/>
          <w:szCs w:val="20"/>
          <w:lang w:val="uk-UA"/>
        </w:rPr>
        <w:t>Г. А. Коломоєць</w:t>
      </w:r>
      <w:r w:rsidRPr="00304192">
        <w:rPr>
          <w:bCs/>
          <w:sz w:val="20"/>
          <w:szCs w:val="20"/>
          <w:lang w:val="uk-UA"/>
        </w:rPr>
        <w:t xml:space="preserve"> – науковий співробітник відділу змісту позашкільної освіти </w:t>
      </w:r>
      <w:r w:rsidRPr="00304192">
        <w:rPr>
          <w:sz w:val="20"/>
          <w:szCs w:val="20"/>
          <w:lang w:val="uk-UA"/>
        </w:rPr>
        <w:t>Інституту інноваційних технологій і змісту освіти МОНмолодьспорту України</w:t>
      </w:r>
    </w:p>
    <w:p w:rsidR="009D4E10" w:rsidRPr="00304192" w:rsidRDefault="009D4E10" w:rsidP="00262928">
      <w:pPr>
        <w:ind w:firstLine="540"/>
        <w:jc w:val="both"/>
        <w:rPr>
          <w:sz w:val="20"/>
          <w:szCs w:val="20"/>
          <w:lang w:val="uk-UA"/>
        </w:rPr>
      </w:pPr>
      <w:r w:rsidRPr="00304192">
        <w:rPr>
          <w:b/>
          <w:sz w:val="20"/>
          <w:szCs w:val="20"/>
          <w:lang w:val="uk-UA"/>
        </w:rPr>
        <w:t xml:space="preserve">В. В. Деревянко – </w:t>
      </w:r>
      <w:r w:rsidRPr="00304192">
        <w:rPr>
          <w:sz w:val="20"/>
          <w:szCs w:val="20"/>
          <w:lang w:val="uk-UA"/>
        </w:rPr>
        <w:t>начальник відділу науково-методичного забезпечення змісту освіти основ здоров’я, фізичної культури та захисту Вітчизни Інституту інноваційних технологій і змісту освіти МОНмолодьспорту України</w:t>
      </w:r>
    </w:p>
    <w:p w:rsidR="009D4E10" w:rsidRPr="00304192" w:rsidRDefault="009D4E10" w:rsidP="009D4E10">
      <w:pPr>
        <w:ind w:firstLine="301"/>
        <w:jc w:val="both"/>
        <w:rPr>
          <w:sz w:val="20"/>
          <w:szCs w:val="20"/>
          <w:lang w:val="uk-UA"/>
        </w:rPr>
      </w:pPr>
    </w:p>
    <w:p w:rsidR="009D4E10" w:rsidRPr="00304192" w:rsidRDefault="009D4E10" w:rsidP="009D4E10">
      <w:pPr>
        <w:ind w:firstLine="301"/>
        <w:jc w:val="both"/>
        <w:rPr>
          <w:bCs/>
          <w:sz w:val="20"/>
          <w:szCs w:val="20"/>
          <w:lang w:val="uk-UA"/>
        </w:rPr>
      </w:pPr>
    </w:p>
    <w:p w:rsidR="00B41DEB" w:rsidRPr="0044587F" w:rsidRDefault="00B41DEB" w:rsidP="00B41DEB">
      <w:pPr>
        <w:pStyle w:val="a7"/>
        <w:widowControl w:val="0"/>
        <w:rPr>
          <w:sz w:val="32"/>
          <w:szCs w:val="32"/>
        </w:rPr>
      </w:pPr>
      <w:r w:rsidRPr="0044587F">
        <w:rPr>
          <w:sz w:val="32"/>
          <w:szCs w:val="32"/>
        </w:rPr>
        <w:t>НАВЧАЛЬНА ПРОГРАМА</w:t>
      </w:r>
    </w:p>
    <w:p w:rsidR="00B41DEB" w:rsidRPr="0044587F" w:rsidRDefault="00B41DEB" w:rsidP="00B41DEB">
      <w:pPr>
        <w:pStyle w:val="a7"/>
        <w:widowControl w:val="0"/>
        <w:rPr>
          <w:sz w:val="32"/>
          <w:szCs w:val="32"/>
        </w:rPr>
      </w:pPr>
    </w:p>
    <w:p w:rsidR="00B41DEB" w:rsidRPr="0044587F" w:rsidRDefault="00B41DEB" w:rsidP="00B41DEB">
      <w:pPr>
        <w:pStyle w:val="a7"/>
        <w:widowControl w:val="0"/>
        <w:rPr>
          <w:szCs w:val="28"/>
        </w:rPr>
      </w:pPr>
      <w:r w:rsidRPr="0044587F">
        <w:rPr>
          <w:szCs w:val="28"/>
        </w:rPr>
        <w:t>З ФІЗИЧНОЇ КУЛЬТУРИ</w:t>
      </w:r>
    </w:p>
    <w:p w:rsidR="00B41DEB" w:rsidRPr="0044587F" w:rsidRDefault="00B41DEB" w:rsidP="00B41DEB">
      <w:pPr>
        <w:pStyle w:val="a7"/>
        <w:widowControl w:val="0"/>
        <w:rPr>
          <w:szCs w:val="28"/>
        </w:rPr>
      </w:pPr>
      <w:r w:rsidRPr="0044587F">
        <w:rPr>
          <w:szCs w:val="28"/>
        </w:rPr>
        <w:t>для загальноосвітніх навчальних закладів</w:t>
      </w:r>
    </w:p>
    <w:p w:rsidR="00B41DEB" w:rsidRPr="0044587F" w:rsidRDefault="00B41DEB" w:rsidP="00B41DEB">
      <w:pPr>
        <w:pStyle w:val="a7"/>
        <w:widowControl w:val="0"/>
        <w:rPr>
          <w:szCs w:val="28"/>
        </w:rPr>
      </w:pPr>
    </w:p>
    <w:p w:rsidR="00B41DEB" w:rsidRPr="0044587F" w:rsidRDefault="00B41DEB" w:rsidP="00B41DEB">
      <w:pPr>
        <w:pStyle w:val="a7"/>
        <w:widowControl w:val="0"/>
        <w:rPr>
          <w:szCs w:val="28"/>
        </w:rPr>
      </w:pPr>
      <w:r w:rsidRPr="0044587F">
        <w:rPr>
          <w:szCs w:val="28"/>
        </w:rPr>
        <w:t>5–</w:t>
      </w:r>
      <w:r>
        <w:rPr>
          <w:szCs w:val="28"/>
          <w:lang w:val="ru-RU"/>
        </w:rPr>
        <w:t>9</w:t>
      </w:r>
      <w:r w:rsidRPr="0044587F">
        <w:rPr>
          <w:szCs w:val="28"/>
        </w:rPr>
        <w:t xml:space="preserve"> класи</w:t>
      </w:r>
    </w:p>
    <w:p w:rsidR="009D4E10" w:rsidRPr="00304192" w:rsidRDefault="009D4E10" w:rsidP="009D4E10">
      <w:pPr>
        <w:pStyle w:val="a7"/>
        <w:widowControl w:val="0"/>
        <w:rPr>
          <w:sz w:val="20"/>
          <w:szCs w:val="20"/>
        </w:rPr>
      </w:pPr>
    </w:p>
    <w:p w:rsidR="009D4E10" w:rsidRPr="00B41DEB" w:rsidRDefault="009D4E10" w:rsidP="009D4E10">
      <w:pPr>
        <w:pStyle w:val="a7"/>
        <w:widowControl w:val="0"/>
        <w:rPr>
          <w:szCs w:val="28"/>
        </w:rPr>
      </w:pPr>
      <w:r w:rsidRPr="00B41DEB">
        <w:rPr>
          <w:szCs w:val="28"/>
        </w:rPr>
        <w:t>Варіативний модуль</w:t>
      </w:r>
    </w:p>
    <w:p w:rsidR="009D4E10" w:rsidRPr="00304192" w:rsidRDefault="009D4E10" w:rsidP="009D4E10">
      <w:pPr>
        <w:pStyle w:val="a7"/>
        <w:widowControl w:val="0"/>
        <w:rPr>
          <w:sz w:val="20"/>
          <w:szCs w:val="20"/>
        </w:rPr>
      </w:pPr>
    </w:p>
    <w:p w:rsidR="009D4E10" w:rsidRPr="009D4E10" w:rsidRDefault="009D4E10" w:rsidP="009D4E10">
      <w:pPr>
        <w:pStyle w:val="a7"/>
        <w:widowControl w:val="0"/>
        <w:rPr>
          <w:sz w:val="32"/>
          <w:szCs w:val="32"/>
        </w:rPr>
      </w:pPr>
      <w:r w:rsidRPr="009D4E10">
        <w:rPr>
          <w:sz w:val="32"/>
          <w:szCs w:val="32"/>
        </w:rPr>
        <w:t>НАСТІЛЬНИЙ  ТЕНІС</w:t>
      </w:r>
    </w:p>
    <w:p w:rsidR="009D4E10" w:rsidRPr="00304192" w:rsidRDefault="009D4E10" w:rsidP="009D4E10">
      <w:pPr>
        <w:pStyle w:val="a7"/>
        <w:widowControl w:val="0"/>
        <w:rPr>
          <w:sz w:val="20"/>
          <w:szCs w:val="20"/>
        </w:rPr>
      </w:pPr>
    </w:p>
    <w:p w:rsidR="009D4E10" w:rsidRPr="00304192" w:rsidRDefault="009D4E10" w:rsidP="009D4E10">
      <w:pPr>
        <w:pStyle w:val="a7"/>
        <w:widowControl w:val="0"/>
        <w:rPr>
          <w:sz w:val="20"/>
          <w:szCs w:val="20"/>
        </w:rPr>
      </w:pPr>
    </w:p>
    <w:p w:rsidR="009D4E10" w:rsidRPr="00304192" w:rsidRDefault="009D4E10" w:rsidP="009D4E10">
      <w:pPr>
        <w:widowControl w:val="0"/>
        <w:jc w:val="center"/>
        <w:rPr>
          <w:b/>
          <w:bCs/>
          <w:sz w:val="20"/>
          <w:szCs w:val="20"/>
          <w:lang w:val="uk-UA"/>
        </w:rPr>
      </w:pPr>
      <w:r w:rsidRPr="00304192">
        <w:rPr>
          <w:b/>
          <w:bCs/>
          <w:sz w:val="20"/>
          <w:szCs w:val="20"/>
          <w:lang w:val="uk-UA"/>
        </w:rPr>
        <w:br w:type="page"/>
        <w:t>ПОЯСНЮВАЛЬНА ЗАПИСКА</w:t>
      </w:r>
    </w:p>
    <w:p w:rsidR="009D4E10" w:rsidRPr="00304192" w:rsidRDefault="009D4E10" w:rsidP="009D4E10">
      <w:pPr>
        <w:widowControl w:val="0"/>
        <w:ind w:firstLine="301"/>
        <w:jc w:val="both"/>
        <w:rPr>
          <w:b/>
          <w:bCs/>
          <w:sz w:val="20"/>
          <w:szCs w:val="20"/>
          <w:lang w:val="uk-UA"/>
        </w:rPr>
      </w:pPr>
    </w:p>
    <w:p w:rsidR="009D4E10" w:rsidRPr="00304192" w:rsidRDefault="009D4E10" w:rsidP="009D4E10">
      <w:pPr>
        <w:widowControl w:val="0"/>
        <w:ind w:firstLine="540"/>
        <w:jc w:val="both"/>
        <w:rPr>
          <w:sz w:val="20"/>
          <w:szCs w:val="20"/>
          <w:lang w:val="uk-UA"/>
        </w:rPr>
      </w:pPr>
      <w:r w:rsidRPr="00304192">
        <w:rPr>
          <w:sz w:val="20"/>
          <w:szCs w:val="20"/>
          <w:lang w:val="uk-UA"/>
        </w:rPr>
        <w:t>Варіативний модуль «Настільний теніс» складається з таких розділів: зміст навчального матеріалу та державні вимоги до рівня загальноосвітньої підготовки учнів.</w:t>
      </w:r>
    </w:p>
    <w:p w:rsidR="009D4E10" w:rsidRPr="00304192" w:rsidRDefault="009D4E10" w:rsidP="009D4E10">
      <w:pPr>
        <w:ind w:firstLine="540"/>
        <w:jc w:val="both"/>
        <w:rPr>
          <w:sz w:val="20"/>
          <w:szCs w:val="20"/>
          <w:lang w:val="uk-UA"/>
        </w:rPr>
      </w:pPr>
      <w:r w:rsidRPr="00304192">
        <w:rPr>
          <w:sz w:val="20"/>
          <w:szCs w:val="20"/>
          <w:lang w:val="uk-UA"/>
        </w:rPr>
        <w:t>До розділу «Зміст навчального матеріалу» внесен</w:t>
      </w:r>
      <w:r w:rsidR="003930AC">
        <w:rPr>
          <w:sz w:val="20"/>
          <w:szCs w:val="20"/>
          <w:lang w:val="uk-UA"/>
        </w:rPr>
        <w:t>о</w:t>
      </w:r>
      <w:r w:rsidRPr="00304192">
        <w:rPr>
          <w:sz w:val="20"/>
          <w:szCs w:val="20"/>
          <w:lang w:val="uk-UA"/>
        </w:rPr>
        <w:t xml:space="preserve"> теоретичні відомості, техніко-тактичн</w:t>
      </w:r>
      <w:r w:rsidR="003930AC">
        <w:rPr>
          <w:sz w:val="20"/>
          <w:szCs w:val="20"/>
          <w:lang w:val="uk-UA"/>
        </w:rPr>
        <w:t>у</w:t>
      </w:r>
      <w:r w:rsidRPr="00304192">
        <w:rPr>
          <w:sz w:val="20"/>
          <w:szCs w:val="20"/>
          <w:lang w:val="uk-UA"/>
        </w:rPr>
        <w:t xml:space="preserve"> підготовк</w:t>
      </w:r>
      <w:r w:rsidR="003930AC">
        <w:rPr>
          <w:sz w:val="20"/>
          <w:szCs w:val="20"/>
          <w:lang w:val="uk-UA"/>
        </w:rPr>
        <w:t>у</w:t>
      </w:r>
      <w:r w:rsidRPr="00304192">
        <w:rPr>
          <w:sz w:val="20"/>
          <w:szCs w:val="20"/>
          <w:lang w:val="uk-UA"/>
        </w:rPr>
        <w:t xml:space="preserve">, крім цього передбачені орієнтовні навчальні нормативи та перелік обладнання, яке </w:t>
      </w:r>
      <w:r w:rsidR="003930AC">
        <w:rPr>
          <w:sz w:val="20"/>
          <w:szCs w:val="20"/>
          <w:lang w:val="uk-UA"/>
        </w:rPr>
        <w:t>потріб</w:t>
      </w:r>
      <w:r w:rsidRPr="00304192">
        <w:rPr>
          <w:sz w:val="20"/>
          <w:szCs w:val="20"/>
          <w:lang w:val="uk-UA"/>
        </w:rPr>
        <w:t>не для вивчення модуля.</w:t>
      </w:r>
    </w:p>
    <w:p w:rsidR="009D4E10" w:rsidRPr="00304192" w:rsidRDefault="009D4E10" w:rsidP="009D4E10">
      <w:pPr>
        <w:widowControl w:val="0"/>
        <w:ind w:firstLine="540"/>
        <w:jc w:val="both"/>
        <w:rPr>
          <w:sz w:val="20"/>
          <w:szCs w:val="20"/>
          <w:lang w:val="uk-UA"/>
        </w:rPr>
      </w:pPr>
      <w:r w:rsidRPr="00304192">
        <w:rPr>
          <w:sz w:val="20"/>
          <w:szCs w:val="20"/>
          <w:lang w:val="uk-UA"/>
        </w:rPr>
        <w:t xml:space="preserve">Розділ «Державні вимоги до рівня загальноосвітньої підготовки учнів» зорієнтований на якісне засвоєння знань, умінь та навичок поданого матеріалу. </w:t>
      </w:r>
    </w:p>
    <w:p w:rsidR="009D4E10" w:rsidRPr="00304192" w:rsidRDefault="009D4E10" w:rsidP="009D4E10">
      <w:pPr>
        <w:ind w:firstLine="540"/>
        <w:jc w:val="both"/>
        <w:rPr>
          <w:sz w:val="20"/>
          <w:szCs w:val="20"/>
          <w:lang w:val="uk-UA"/>
        </w:rPr>
      </w:pPr>
      <w:r w:rsidRPr="00304192">
        <w:rPr>
          <w:sz w:val="20"/>
          <w:szCs w:val="20"/>
          <w:lang w:val="uk-UA"/>
        </w:rPr>
        <w:t>П</w:t>
      </w:r>
      <w:r w:rsidR="003930AC">
        <w:rPr>
          <w:sz w:val="20"/>
          <w:szCs w:val="20"/>
          <w:lang w:val="uk-UA"/>
        </w:rPr>
        <w:t>ід час</w:t>
      </w:r>
      <w:r w:rsidRPr="00304192">
        <w:rPr>
          <w:sz w:val="20"/>
          <w:szCs w:val="20"/>
          <w:lang w:val="uk-UA"/>
        </w:rPr>
        <w:t xml:space="preserve"> навчанн</w:t>
      </w:r>
      <w:r w:rsidR="003930AC">
        <w:rPr>
          <w:sz w:val="20"/>
          <w:szCs w:val="20"/>
          <w:lang w:val="uk-UA"/>
        </w:rPr>
        <w:t>я</w:t>
      </w:r>
      <w:r w:rsidRPr="00304192">
        <w:rPr>
          <w:sz w:val="20"/>
          <w:szCs w:val="20"/>
          <w:lang w:val="uk-UA"/>
        </w:rPr>
        <w:t xml:space="preserve"> технічних прийомів з настільного тенісу, </w:t>
      </w:r>
      <w:r w:rsidR="003930AC">
        <w:rPr>
          <w:sz w:val="20"/>
          <w:szCs w:val="20"/>
          <w:lang w:val="uk-UA"/>
        </w:rPr>
        <w:t>треба</w:t>
      </w:r>
      <w:r w:rsidRPr="00304192">
        <w:rPr>
          <w:sz w:val="20"/>
          <w:szCs w:val="20"/>
          <w:lang w:val="uk-UA"/>
        </w:rPr>
        <w:t xml:space="preserve"> на кожному уроці використовувати вправи спеціальної фізичної підготовки: прискорення з різних вихідних положень, біг зі зміною швидкості та напрямку за сигналом, багаторазові стрибки через перешкоди різної висоти, стрибки із присіду вгору і т. д., а також дотримуватися методики послідовності вивчення підготовчих, захисних та атаку</w:t>
      </w:r>
      <w:r>
        <w:rPr>
          <w:sz w:val="20"/>
          <w:szCs w:val="20"/>
          <w:lang w:val="uk-UA"/>
        </w:rPr>
        <w:t>вальн</w:t>
      </w:r>
      <w:r w:rsidRPr="00304192">
        <w:rPr>
          <w:sz w:val="20"/>
          <w:szCs w:val="20"/>
          <w:lang w:val="uk-UA"/>
        </w:rPr>
        <w:t>их прийомів техніки гри,  використовуючи підвідні вправи.</w:t>
      </w:r>
    </w:p>
    <w:p w:rsidR="009D4E10" w:rsidRPr="00304192" w:rsidRDefault="009D4E10" w:rsidP="009D4E10">
      <w:pPr>
        <w:ind w:firstLine="540"/>
        <w:jc w:val="both"/>
        <w:rPr>
          <w:sz w:val="20"/>
          <w:szCs w:val="20"/>
          <w:lang w:val="uk-UA"/>
        </w:rPr>
      </w:pPr>
      <w:r w:rsidRPr="00304192">
        <w:rPr>
          <w:sz w:val="20"/>
          <w:szCs w:val="20"/>
          <w:lang w:val="uk-UA"/>
        </w:rPr>
        <w:t>З метою профілактики травматизму, п</w:t>
      </w:r>
      <w:r w:rsidR="003930AC">
        <w:rPr>
          <w:sz w:val="20"/>
          <w:szCs w:val="20"/>
          <w:lang w:val="uk-UA"/>
        </w:rPr>
        <w:t>ід час</w:t>
      </w:r>
      <w:r w:rsidRPr="00304192">
        <w:rPr>
          <w:sz w:val="20"/>
          <w:szCs w:val="20"/>
          <w:lang w:val="uk-UA"/>
        </w:rPr>
        <w:t xml:space="preserve"> вивченн</w:t>
      </w:r>
      <w:r w:rsidR="003930AC">
        <w:rPr>
          <w:sz w:val="20"/>
          <w:szCs w:val="20"/>
          <w:lang w:val="uk-UA"/>
        </w:rPr>
        <w:t xml:space="preserve">я </w:t>
      </w:r>
      <w:r w:rsidRPr="00304192">
        <w:rPr>
          <w:sz w:val="20"/>
          <w:szCs w:val="20"/>
          <w:lang w:val="uk-UA"/>
        </w:rPr>
        <w:t>підготовчих, захисних та атаку</w:t>
      </w:r>
      <w:r>
        <w:rPr>
          <w:sz w:val="20"/>
          <w:szCs w:val="20"/>
          <w:lang w:val="uk-UA"/>
        </w:rPr>
        <w:t>вальн</w:t>
      </w:r>
      <w:r w:rsidRPr="00304192">
        <w:rPr>
          <w:sz w:val="20"/>
          <w:szCs w:val="20"/>
          <w:lang w:val="uk-UA"/>
        </w:rPr>
        <w:t xml:space="preserve">их прийомів техніки гри різними способами слід звертати увагу на правильне переміщення учнів біля тенісного столу. Під час першого та другого років </w:t>
      </w:r>
      <w:r w:rsidR="003930AC">
        <w:rPr>
          <w:sz w:val="20"/>
          <w:szCs w:val="20"/>
          <w:lang w:val="uk-UA"/>
        </w:rPr>
        <w:t>вивче</w:t>
      </w:r>
      <w:r w:rsidRPr="00304192">
        <w:rPr>
          <w:sz w:val="20"/>
          <w:szCs w:val="20"/>
          <w:lang w:val="uk-UA"/>
        </w:rPr>
        <w:t xml:space="preserve">ння можна застосовувати вправи ігрового характеру, зокрема </w:t>
      </w:r>
      <w:r w:rsidR="003930AC">
        <w:rPr>
          <w:sz w:val="20"/>
          <w:szCs w:val="20"/>
          <w:lang w:val="uk-UA"/>
        </w:rPr>
        <w:t>–</w:t>
      </w:r>
      <w:r w:rsidRPr="00304192">
        <w:rPr>
          <w:sz w:val="20"/>
          <w:szCs w:val="20"/>
          <w:lang w:val="uk-UA"/>
        </w:rPr>
        <w:t xml:space="preserve"> «Сонечко», </w:t>
      </w:r>
      <w:r w:rsidRPr="00304192">
        <w:rPr>
          <w:color w:val="000000"/>
          <w:spacing w:val="-5"/>
          <w:sz w:val="20"/>
          <w:szCs w:val="20"/>
          <w:lang w:val="uk-UA"/>
        </w:rPr>
        <w:t xml:space="preserve">«Один проти чотирьох», </w:t>
      </w:r>
      <w:r w:rsidRPr="00304192">
        <w:rPr>
          <w:sz w:val="20"/>
          <w:szCs w:val="20"/>
          <w:lang w:val="uk-UA"/>
        </w:rPr>
        <w:t>«Двоє проти п’яти», «Карусель», «Потяг» та ін.</w:t>
      </w:r>
    </w:p>
    <w:p w:rsidR="009D4E10" w:rsidRPr="00304192" w:rsidRDefault="009D4E10" w:rsidP="009D4E10">
      <w:pPr>
        <w:widowControl w:val="0"/>
        <w:ind w:firstLine="540"/>
        <w:jc w:val="both"/>
        <w:rPr>
          <w:sz w:val="20"/>
          <w:szCs w:val="20"/>
          <w:lang w:val="uk-UA"/>
        </w:rPr>
      </w:pPr>
      <w:r w:rsidRPr="00304192">
        <w:rPr>
          <w:sz w:val="20"/>
          <w:szCs w:val="20"/>
          <w:lang w:val="uk-UA"/>
        </w:rPr>
        <w:t xml:space="preserve">Для оцінювання розвитку фізичних якостей використовують орієнтовні навчальні нормативи. </w:t>
      </w:r>
      <w:r w:rsidR="003930AC">
        <w:rPr>
          <w:sz w:val="20"/>
          <w:szCs w:val="20"/>
          <w:lang w:val="uk-UA"/>
        </w:rPr>
        <w:t xml:space="preserve">Під час оцінювання </w:t>
      </w:r>
      <w:r w:rsidR="003930AC" w:rsidRPr="00304192">
        <w:rPr>
          <w:spacing w:val="-2"/>
          <w:sz w:val="20"/>
          <w:szCs w:val="20"/>
          <w:lang w:val="uk-UA"/>
        </w:rPr>
        <w:t>кожн</w:t>
      </w:r>
      <w:r w:rsidR="003930AC">
        <w:rPr>
          <w:spacing w:val="-2"/>
          <w:sz w:val="20"/>
          <w:szCs w:val="20"/>
          <w:lang w:val="uk-UA"/>
        </w:rPr>
        <w:t>а</w:t>
      </w:r>
      <w:r w:rsidR="003930AC" w:rsidRPr="00304192">
        <w:rPr>
          <w:spacing w:val="-2"/>
          <w:sz w:val="20"/>
          <w:szCs w:val="20"/>
          <w:lang w:val="uk-UA"/>
        </w:rPr>
        <w:t xml:space="preserve"> дитин</w:t>
      </w:r>
      <w:r w:rsidR="003930AC">
        <w:rPr>
          <w:spacing w:val="-2"/>
          <w:sz w:val="20"/>
          <w:szCs w:val="20"/>
          <w:lang w:val="uk-UA"/>
        </w:rPr>
        <w:t>а</w:t>
      </w:r>
      <w:r w:rsidR="003930AC" w:rsidRPr="00304192">
        <w:rPr>
          <w:spacing w:val="-2"/>
          <w:sz w:val="20"/>
          <w:szCs w:val="20"/>
          <w:lang w:val="uk-UA"/>
        </w:rPr>
        <w:t xml:space="preserve"> </w:t>
      </w:r>
      <w:r w:rsidR="003930AC">
        <w:rPr>
          <w:spacing w:val="-2"/>
          <w:sz w:val="20"/>
          <w:szCs w:val="20"/>
          <w:lang w:val="uk-UA"/>
        </w:rPr>
        <w:t xml:space="preserve">виконує </w:t>
      </w:r>
      <w:r w:rsidR="003930AC">
        <w:rPr>
          <w:sz w:val="20"/>
          <w:szCs w:val="20"/>
          <w:lang w:val="uk-UA"/>
        </w:rPr>
        <w:t>такі</w:t>
      </w:r>
      <w:r w:rsidRPr="00304192">
        <w:rPr>
          <w:sz w:val="20"/>
          <w:szCs w:val="20"/>
          <w:lang w:val="uk-UA"/>
        </w:rPr>
        <w:t xml:space="preserve"> випробуван</w:t>
      </w:r>
      <w:r w:rsidR="003930AC">
        <w:rPr>
          <w:sz w:val="20"/>
          <w:szCs w:val="20"/>
          <w:lang w:val="uk-UA"/>
        </w:rPr>
        <w:t>ня</w:t>
      </w:r>
      <w:r w:rsidRPr="00304192">
        <w:rPr>
          <w:spacing w:val="-2"/>
          <w:sz w:val="20"/>
          <w:szCs w:val="20"/>
          <w:lang w:val="uk-UA"/>
        </w:rPr>
        <w:t xml:space="preserve"> окремо. </w:t>
      </w:r>
      <w:r w:rsidRPr="00304192">
        <w:rPr>
          <w:sz w:val="20"/>
          <w:szCs w:val="20"/>
          <w:lang w:val="uk-UA"/>
        </w:rPr>
        <w:t>При цьому в пар</w:t>
      </w:r>
      <w:r w:rsidR="003930AC">
        <w:rPr>
          <w:sz w:val="20"/>
          <w:szCs w:val="20"/>
          <w:lang w:val="uk-UA"/>
        </w:rPr>
        <w:t>і</w:t>
      </w:r>
      <w:r w:rsidRPr="00304192">
        <w:rPr>
          <w:sz w:val="20"/>
          <w:szCs w:val="20"/>
          <w:lang w:val="uk-UA"/>
        </w:rPr>
        <w:t xml:space="preserve"> з учнем може </w:t>
      </w:r>
      <w:r w:rsidR="003930AC">
        <w:rPr>
          <w:sz w:val="20"/>
          <w:szCs w:val="20"/>
          <w:lang w:val="uk-UA"/>
        </w:rPr>
        <w:t>бути</w:t>
      </w:r>
      <w:r w:rsidRPr="00304192">
        <w:rPr>
          <w:sz w:val="20"/>
          <w:szCs w:val="20"/>
          <w:lang w:val="uk-UA"/>
        </w:rPr>
        <w:t xml:space="preserve"> вчитель або учень, який володіє цими навичками на високому рівні.</w:t>
      </w:r>
    </w:p>
    <w:p w:rsidR="009D4E10" w:rsidRPr="00304192" w:rsidRDefault="009D4E10" w:rsidP="009D4E10">
      <w:pPr>
        <w:widowControl w:val="0"/>
        <w:jc w:val="center"/>
        <w:rPr>
          <w:b/>
          <w:bCs/>
          <w:sz w:val="20"/>
          <w:szCs w:val="20"/>
          <w:lang w:val="uk-UA"/>
        </w:rPr>
      </w:pPr>
    </w:p>
    <w:p w:rsidR="009D4E10" w:rsidRPr="00304192" w:rsidRDefault="009D4E10" w:rsidP="009D4E10">
      <w:pPr>
        <w:widowControl w:val="0"/>
        <w:jc w:val="center"/>
        <w:rPr>
          <w:b/>
          <w:bCs/>
          <w:sz w:val="20"/>
          <w:szCs w:val="20"/>
          <w:lang w:val="uk-UA"/>
        </w:rPr>
      </w:pPr>
    </w:p>
    <w:p w:rsidR="009D4E10" w:rsidRPr="00304192" w:rsidRDefault="009D4E10" w:rsidP="009D4E10">
      <w:pPr>
        <w:widowControl w:val="0"/>
        <w:jc w:val="center"/>
        <w:rPr>
          <w:b/>
          <w:bCs/>
          <w:sz w:val="20"/>
          <w:szCs w:val="20"/>
          <w:lang w:val="uk-UA"/>
        </w:rPr>
      </w:pPr>
      <w:r w:rsidRPr="00304192">
        <w:rPr>
          <w:b/>
          <w:bCs/>
          <w:sz w:val="20"/>
          <w:szCs w:val="20"/>
          <w:lang w:val="uk-UA"/>
        </w:rPr>
        <w:t xml:space="preserve">1 рік </w:t>
      </w:r>
      <w:r w:rsidRPr="00212301">
        <w:rPr>
          <w:b/>
          <w:sz w:val="20"/>
          <w:szCs w:val="20"/>
          <w:lang w:val="uk-UA"/>
        </w:rPr>
        <w:t>вивчення</w:t>
      </w:r>
    </w:p>
    <w:p w:rsidR="009D4E10" w:rsidRPr="00304192" w:rsidRDefault="009D4E10" w:rsidP="009D4E10">
      <w:pPr>
        <w:widowControl w:val="0"/>
        <w:ind w:firstLine="301"/>
        <w:jc w:val="both"/>
        <w:rPr>
          <w:b/>
          <w:bCs/>
          <w:sz w:val="20"/>
          <w:szCs w:val="20"/>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373"/>
        <w:gridCol w:w="2868"/>
      </w:tblGrid>
      <w:tr w:rsidR="009D4E10" w:rsidRPr="00304192" w:rsidTr="008D55F1">
        <w:trPr>
          <w:trHeight w:val="20"/>
          <w:tblHeader/>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jc w:val="center"/>
              <w:rPr>
                <w:b/>
                <w:sz w:val="20"/>
                <w:szCs w:val="20"/>
                <w:lang w:val="uk-UA"/>
              </w:rPr>
            </w:pPr>
            <w:r w:rsidRPr="00304192">
              <w:rPr>
                <w:b/>
                <w:sz w:val="20"/>
                <w:szCs w:val="20"/>
                <w:lang w:val="uk-UA"/>
              </w:rPr>
              <w:t>Зміст навчального матеріалу</w:t>
            </w: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jc w:val="center"/>
              <w:rPr>
                <w:b/>
                <w:sz w:val="20"/>
                <w:szCs w:val="20"/>
                <w:lang w:val="uk-UA"/>
              </w:rPr>
            </w:pPr>
            <w:r w:rsidRPr="00304192">
              <w:rPr>
                <w:b/>
                <w:sz w:val="20"/>
                <w:szCs w:val="20"/>
                <w:lang w:val="uk-UA"/>
              </w:rPr>
              <w:t>Державні вимоги до рівня загальноосвітньої підготовки учнів</w:t>
            </w:r>
          </w:p>
        </w:tc>
      </w:tr>
      <w:tr w:rsidR="009D4E10" w:rsidRPr="00304192" w:rsidTr="008D55F1">
        <w:trPr>
          <w:trHeight w:val="20"/>
        </w:trPr>
        <w:tc>
          <w:tcPr>
            <w:tcW w:w="5735" w:type="dxa"/>
            <w:gridSpan w:val="3"/>
            <w:tcBorders>
              <w:top w:val="single" w:sz="4" w:space="0" w:color="auto"/>
              <w:left w:val="single" w:sz="4" w:space="0" w:color="auto"/>
              <w:bottom w:val="single" w:sz="4" w:space="0" w:color="auto"/>
              <w:right w:val="single" w:sz="4" w:space="0" w:color="auto"/>
            </w:tcBorders>
          </w:tcPr>
          <w:p w:rsidR="009D4E10" w:rsidRPr="00304192" w:rsidRDefault="009D4E10" w:rsidP="008D55F1">
            <w:pPr>
              <w:pStyle w:val="-"/>
            </w:pPr>
            <w:r w:rsidRPr="00304192">
              <w:t>Теоретичні відомості</w:t>
            </w:r>
          </w:p>
        </w:tc>
      </w:tr>
      <w:tr w:rsidR="009D4E10" w:rsidRPr="00304192" w:rsidTr="008D55F1">
        <w:trPr>
          <w:trHeight w:val="20"/>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rPr>
                <w:sz w:val="20"/>
                <w:szCs w:val="20"/>
                <w:lang w:val="uk-UA"/>
              </w:rPr>
            </w:pPr>
            <w:r w:rsidRPr="00304192">
              <w:rPr>
                <w:sz w:val="20"/>
                <w:szCs w:val="20"/>
                <w:lang w:val="uk-UA"/>
              </w:rPr>
              <w:t>Історія розвитку настільного тенісу в світі, Україні, регіоні.</w:t>
            </w:r>
          </w:p>
          <w:p w:rsidR="009D4E10" w:rsidRPr="00304192" w:rsidRDefault="009D4E10" w:rsidP="008D55F1">
            <w:pPr>
              <w:rPr>
                <w:b/>
                <w:bCs/>
                <w:sz w:val="20"/>
                <w:szCs w:val="20"/>
                <w:lang w:val="uk-UA"/>
              </w:rPr>
            </w:pPr>
            <w:r w:rsidRPr="00304192">
              <w:rPr>
                <w:bCs/>
                <w:sz w:val="20"/>
                <w:szCs w:val="20"/>
                <w:lang w:val="uk-UA"/>
              </w:rPr>
              <w:t xml:space="preserve">Загальна характеристика інвентарю для гри в настільний теніс. </w:t>
            </w:r>
          </w:p>
          <w:p w:rsidR="009D4E10" w:rsidRPr="00304192" w:rsidRDefault="009D4E10" w:rsidP="008D55F1">
            <w:pPr>
              <w:widowControl w:val="0"/>
              <w:rPr>
                <w:b/>
                <w:bCs/>
                <w:sz w:val="20"/>
                <w:szCs w:val="20"/>
                <w:lang w:val="uk-UA"/>
              </w:rPr>
            </w:pPr>
            <w:r w:rsidRPr="00304192">
              <w:rPr>
                <w:sz w:val="20"/>
                <w:szCs w:val="20"/>
                <w:lang w:val="uk-UA"/>
              </w:rPr>
              <w:t>Правила  безпеки життєдіяльності під час занять настільним тенісом</w:t>
            </w: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rPr>
                <w:b/>
                <w:sz w:val="20"/>
                <w:szCs w:val="20"/>
                <w:lang w:val="uk-UA"/>
              </w:rPr>
            </w:pPr>
            <w:r w:rsidRPr="00304192">
              <w:rPr>
                <w:b/>
                <w:sz w:val="20"/>
                <w:szCs w:val="20"/>
                <w:lang w:val="uk-UA"/>
              </w:rPr>
              <w:t>Учень, учениця:</w:t>
            </w:r>
          </w:p>
          <w:p w:rsidR="009D4E10" w:rsidRPr="00304192" w:rsidRDefault="009D4E10" w:rsidP="008D55F1">
            <w:pPr>
              <w:rPr>
                <w:sz w:val="20"/>
                <w:szCs w:val="20"/>
                <w:lang w:val="uk-UA"/>
              </w:rPr>
            </w:pPr>
            <w:r w:rsidRPr="00304192">
              <w:rPr>
                <w:b/>
                <w:bCs/>
                <w:sz w:val="20"/>
                <w:szCs w:val="20"/>
                <w:lang w:val="uk-UA"/>
              </w:rPr>
              <w:t xml:space="preserve">х а р а к т е р и з у є  </w:t>
            </w:r>
            <w:r w:rsidRPr="00304192">
              <w:rPr>
                <w:sz w:val="20"/>
                <w:szCs w:val="20"/>
                <w:lang w:val="uk-UA"/>
              </w:rPr>
              <w:t xml:space="preserve">історію розвитку настільного тенісу;  </w:t>
            </w:r>
            <w:r w:rsidRPr="00304192">
              <w:rPr>
                <w:b/>
                <w:bCs/>
                <w:sz w:val="20"/>
                <w:szCs w:val="20"/>
                <w:lang w:val="uk-UA"/>
              </w:rPr>
              <w:t xml:space="preserve">р о з к р и в а є  </w:t>
            </w:r>
            <w:r w:rsidRPr="00304192">
              <w:rPr>
                <w:sz w:val="20"/>
                <w:szCs w:val="20"/>
                <w:lang w:val="uk-UA"/>
              </w:rPr>
              <w:t>місце українського та регіонального настільного тенісу на сучасному етапі;</w:t>
            </w:r>
          </w:p>
          <w:p w:rsidR="009D4E10" w:rsidRPr="00304192" w:rsidRDefault="009D4E10" w:rsidP="008D55F1">
            <w:pPr>
              <w:rPr>
                <w:sz w:val="20"/>
                <w:szCs w:val="20"/>
                <w:lang w:val="uk-UA"/>
              </w:rPr>
            </w:pPr>
            <w:r w:rsidRPr="00304192">
              <w:rPr>
                <w:b/>
                <w:bCs/>
                <w:sz w:val="20"/>
                <w:szCs w:val="20"/>
                <w:lang w:val="uk-UA"/>
              </w:rPr>
              <w:t xml:space="preserve">н а з и в а є  </w:t>
            </w:r>
            <w:r w:rsidRPr="00304192">
              <w:rPr>
                <w:sz w:val="20"/>
                <w:szCs w:val="20"/>
                <w:lang w:val="uk-UA"/>
              </w:rPr>
              <w:t xml:space="preserve">об’єктивні умови діяльності в настільному тенісі; </w:t>
            </w:r>
          </w:p>
          <w:p w:rsidR="009D4E10" w:rsidRPr="00304192" w:rsidRDefault="009D4E10" w:rsidP="008D55F1">
            <w:pPr>
              <w:rPr>
                <w:sz w:val="20"/>
                <w:szCs w:val="20"/>
                <w:lang w:val="uk-UA"/>
              </w:rPr>
            </w:pPr>
            <w:r w:rsidRPr="00304192">
              <w:rPr>
                <w:b/>
                <w:sz w:val="20"/>
                <w:szCs w:val="20"/>
                <w:lang w:val="uk-UA"/>
              </w:rPr>
              <w:t>в о л о д і є</w:t>
            </w:r>
            <w:r w:rsidRPr="00304192">
              <w:rPr>
                <w:sz w:val="20"/>
                <w:szCs w:val="20"/>
                <w:lang w:val="uk-UA"/>
              </w:rPr>
              <w:t xml:space="preserve">  знаннями про основний інвентар для гри в настільний теніс;</w:t>
            </w:r>
          </w:p>
          <w:p w:rsidR="009D4E10" w:rsidRPr="00304192" w:rsidRDefault="009D4E10" w:rsidP="008D55F1">
            <w:pPr>
              <w:widowControl w:val="0"/>
              <w:rPr>
                <w:bCs/>
                <w:sz w:val="20"/>
                <w:szCs w:val="20"/>
                <w:lang w:val="uk-UA"/>
              </w:rPr>
            </w:pPr>
            <w:r w:rsidRPr="00304192">
              <w:rPr>
                <w:b/>
                <w:sz w:val="20"/>
                <w:szCs w:val="20"/>
                <w:lang w:val="uk-UA"/>
              </w:rPr>
              <w:t xml:space="preserve">д о т р и м у є т ь с я  </w:t>
            </w:r>
            <w:r w:rsidRPr="00304192">
              <w:rPr>
                <w:sz w:val="20"/>
                <w:szCs w:val="20"/>
                <w:lang w:val="uk-UA"/>
              </w:rPr>
              <w:t>правил безпеки життєдіяльності під час занять настільним тенісом</w:t>
            </w:r>
          </w:p>
        </w:tc>
      </w:tr>
      <w:tr w:rsidR="009D4E10" w:rsidRPr="00304192" w:rsidTr="008D55F1">
        <w:trPr>
          <w:trHeight w:val="20"/>
        </w:trPr>
        <w:tc>
          <w:tcPr>
            <w:tcW w:w="5735" w:type="dxa"/>
            <w:gridSpan w:val="3"/>
            <w:tcBorders>
              <w:top w:val="single" w:sz="4" w:space="0" w:color="auto"/>
              <w:left w:val="single" w:sz="4" w:space="0" w:color="auto"/>
              <w:bottom w:val="single" w:sz="4" w:space="0" w:color="auto"/>
              <w:right w:val="single" w:sz="4" w:space="0" w:color="auto"/>
            </w:tcBorders>
          </w:tcPr>
          <w:p w:rsidR="009D4E10" w:rsidRPr="00304192" w:rsidRDefault="009D4E10" w:rsidP="008D55F1">
            <w:pPr>
              <w:pStyle w:val="-"/>
            </w:pPr>
            <w:r w:rsidRPr="00304192">
              <w:t>Спеціальна фізична підготовка</w:t>
            </w:r>
          </w:p>
        </w:tc>
      </w:tr>
      <w:tr w:rsidR="009D4E10" w:rsidRPr="00304192" w:rsidTr="008D55F1">
        <w:trPr>
          <w:trHeight w:val="20"/>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rPr>
                <w:sz w:val="20"/>
                <w:szCs w:val="20"/>
                <w:lang w:val="uk-UA"/>
              </w:rPr>
            </w:pPr>
            <w:r w:rsidRPr="00304192">
              <w:rPr>
                <w:sz w:val="20"/>
                <w:szCs w:val="20"/>
                <w:lang w:val="uk-UA"/>
              </w:rPr>
              <w:t xml:space="preserve">Спеціальні вправи: </w:t>
            </w:r>
          </w:p>
          <w:p w:rsidR="009D4E10" w:rsidRPr="00304192" w:rsidRDefault="009D4E10" w:rsidP="008D55F1">
            <w:pPr>
              <w:rPr>
                <w:sz w:val="20"/>
                <w:szCs w:val="20"/>
                <w:lang w:val="uk-UA"/>
              </w:rPr>
            </w:pPr>
            <w:r w:rsidRPr="00304192">
              <w:rPr>
                <w:sz w:val="20"/>
                <w:szCs w:val="20"/>
                <w:lang w:val="uk-UA"/>
              </w:rPr>
              <w:t>ходьба</w:t>
            </w: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iCs/>
                <w:color w:val="000000"/>
                <w:sz w:val="20"/>
                <w:szCs w:val="20"/>
                <w:lang w:val="uk-UA"/>
              </w:rPr>
            </w:pPr>
            <w:r w:rsidRPr="00304192">
              <w:rPr>
                <w:sz w:val="20"/>
                <w:szCs w:val="20"/>
                <w:lang w:val="uk-UA"/>
              </w:rPr>
              <w:t>біг</w:t>
            </w: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r w:rsidRPr="00304192">
              <w:rPr>
                <w:iCs/>
                <w:color w:val="000000"/>
                <w:sz w:val="20"/>
                <w:szCs w:val="20"/>
                <w:lang w:val="uk-UA"/>
              </w:rPr>
              <w:t xml:space="preserve">присідання </w:t>
            </w: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r w:rsidRPr="00304192">
              <w:rPr>
                <w:iCs/>
                <w:color w:val="000000"/>
                <w:sz w:val="20"/>
                <w:szCs w:val="20"/>
                <w:lang w:val="uk-UA"/>
              </w:rPr>
              <w:t>стрибкові вправи</w:t>
            </w: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iCs/>
                <w:color w:val="000000"/>
                <w:sz w:val="20"/>
                <w:szCs w:val="20"/>
                <w:lang w:val="uk-UA"/>
              </w:rPr>
            </w:pPr>
          </w:p>
          <w:p w:rsidR="009D4E10" w:rsidRPr="00304192" w:rsidRDefault="009D4E10" w:rsidP="008D55F1">
            <w:pPr>
              <w:rPr>
                <w:sz w:val="20"/>
                <w:szCs w:val="20"/>
                <w:lang w:val="uk-UA"/>
              </w:rPr>
            </w:pPr>
            <w:r w:rsidRPr="00304192">
              <w:rPr>
                <w:iCs/>
                <w:color w:val="000000"/>
                <w:sz w:val="20"/>
                <w:szCs w:val="20"/>
                <w:lang w:val="uk-UA"/>
              </w:rPr>
              <w:t>переміщення.</w:t>
            </w: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r w:rsidRPr="00304192">
              <w:rPr>
                <w:sz w:val="20"/>
                <w:szCs w:val="20"/>
                <w:lang w:val="uk-UA"/>
              </w:rPr>
              <w:t>Вправи для розвитку сили м’язів кистей рук</w:t>
            </w: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r w:rsidRPr="00304192">
              <w:rPr>
                <w:sz w:val="20"/>
                <w:szCs w:val="20"/>
                <w:lang w:val="uk-UA"/>
              </w:rPr>
              <w:t>Імітаційні вправи</w:t>
            </w: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r w:rsidRPr="00304192">
              <w:rPr>
                <w:sz w:val="20"/>
                <w:szCs w:val="20"/>
                <w:lang w:val="uk-UA"/>
              </w:rPr>
              <w:t>Вправи для розвитку швидкості реакції</w:t>
            </w: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rPr>
                <w:b/>
                <w:sz w:val="20"/>
                <w:szCs w:val="20"/>
                <w:lang w:val="uk-UA"/>
              </w:rPr>
            </w:pPr>
            <w:r w:rsidRPr="00304192">
              <w:rPr>
                <w:b/>
                <w:sz w:val="20"/>
                <w:szCs w:val="20"/>
                <w:lang w:val="uk-UA"/>
              </w:rPr>
              <w:t>Учень, учениця:</w:t>
            </w:r>
          </w:p>
          <w:p w:rsidR="009D4E10" w:rsidRPr="00304192" w:rsidRDefault="009D4E10" w:rsidP="008D55F1">
            <w:pPr>
              <w:rPr>
                <w:b/>
                <w:sz w:val="20"/>
                <w:szCs w:val="20"/>
                <w:lang w:val="uk-UA"/>
              </w:rPr>
            </w:pPr>
            <w:r w:rsidRPr="00304192">
              <w:rPr>
                <w:b/>
                <w:sz w:val="20"/>
                <w:szCs w:val="20"/>
                <w:lang w:val="uk-UA"/>
              </w:rPr>
              <w:t>в</w:t>
            </w:r>
            <w:r w:rsidRPr="00304192">
              <w:rPr>
                <w:b/>
                <w:sz w:val="20"/>
                <w:szCs w:val="20"/>
              </w:rPr>
              <w:t xml:space="preserve"> </w:t>
            </w:r>
            <w:r w:rsidRPr="00304192">
              <w:rPr>
                <w:b/>
                <w:sz w:val="20"/>
                <w:szCs w:val="20"/>
                <w:lang w:val="uk-UA"/>
              </w:rPr>
              <w:t>и</w:t>
            </w:r>
            <w:r w:rsidRPr="00304192">
              <w:rPr>
                <w:b/>
                <w:sz w:val="20"/>
                <w:szCs w:val="20"/>
              </w:rPr>
              <w:t xml:space="preserve"> </w:t>
            </w:r>
            <w:r w:rsidRPr="00304192">
              <w:rPr>
                <w:b/>
                <w:sz w:val="20"/>
                <w:szCs w:val="20"/>
                <w:lang w:val="uk-UA"/>
              </w:rPr>
              <w:t>к</w:t>
            </w:r>
            <w:r w:rsidRPr="00304192">
              <w:rPr>
                <w:b/>
                <w:sz w:val="20"/>
                <w:szCs w:val="20"/>
              </w:rPr>
              <w:t xml:space="preserve"> </w:t>
            </w:r>
            <w:r w:rsidRPr="00304192">
              <w:rPr>
                <w:b/>
                <w:sz w:val="20"/>
                <w:szCs w:val="20"/>
                <w:lang w:val="uk-UA"/>
              </w:rPr>
              <w:t>о</w:t>
            </w:r>
            <w:r w:rsidRPr="00304192">
              <w:rPr>
                <w:b/>
                <w:sz w:val="20"/>
                <w:szCs w:val="20"/>
              </w:rPr>
              <w:t xml:space="preserve"> </w:t>
            </w:r>
            <w:r w:rsidRPr="00304192">
              <w:rPr>
                <w:b/>
                <w:sz w:val="20"/>
                <w:szCs w:val="20"/>
                <w:lang w:val="uk-UA"/>
              </w:rPr>
              <w:t>н</w:t>
            </w:r>
            <w:r w:rsidRPr="00304192">
              <w:rPr>
                <w:b/>
                <w:sz w:val="20"/>
                <w:szCs w:val="20"/>
              </w:rPr>
              <w:t xml:space="preserve"> </w:t>
            </w:r>
            <w:r w:rsidRPr="00304192">
              <w:rPr>
                <w:b/>
                <w:sz w:val="20"/>
                <w:szCs w:val="20"/>
                <w:lang w:val="uk-UA"/>
              </w:rPr>
              <w:t>у</w:t>
            </w:r>
            <w:r w:rsidRPr="00304192">
              <w:rPr>
                <w:b/>
                <w:sz w:val="20"/>
                <w:szCs w:val="20"/>
              </w:rPr>
              <w:t xml:space="preserve"> </w:t>
            </w:r>
            <w:r w:rsidRPr="00304192">
              <w:rPr>
                <w:b/>
                <w:sz w:val="20"/>
                <w:szCs w:val="20"/>
                <w:lang w:val="uk-UA"/>
              </w:rPr>
              <w:t xml:space="preserve">є:  </w:t>
            </w:r>
          </w:p>
          <w:p w:rsidR="009D4E10" w:rsidRPr="00304192" w:rsidRDefault="009D4E10" w:rsidP="008D55F1">
            <w:pPr>
              <w:rPr>
                <w:b/>
                <w:sz w:val="20"/>
                <w:szCs w:val="20"/>
                <w:lang w:val="uk-UA"/>
              </w:rPr>
            </w:pPr>
            <w:r w:rsidRPr="00304192">
              <w:rPr>
                <w:b/>
                <w:i/>
                <w:sz w:val="20"/>
                <w:szCs w:val="20"/>
                <w:lang w:val="uk-UA"/>
              </w:rPr>
              <w:t xml:space="preserve">ходьбу: </w:t>
            </w:r>
            <w:r w:rsidRPr="00304192">
              <w:rPr>
                <w:sz w:val="20"/>
                <w:szCs w:val="20"/>
                <w:lang w:val="uk-UA"/>
              </w:rPr>
              <w:t>боком і спиною вперед,</w:t>
            </w:r>
            <w:r w:rsidRPr="00304192">
              <w:rPr>
                <w:b/>
                <w:sz w:val="20"/>
                <w:szCs w:val="20"/>
                <w:lang w:val="uk-UA"/>
              </w:rPr>
              <w:t xml:space="preserve"> </w:t>
            </w:r>
            <w:r w:rsidRPr="00304192">
              <w:rPr>
                <w:sz w:val="20"/>
                <w:szCs w:val="20"/>
                <w:lang w:val="uk-UA"/>
              </w:rPr>
              <w:t>на зігнутих і напівзігнутих ногах («гусячий крок»);</w:t>
            </w:r>
          </w:p>
          <w:p w:rsidR="009D4E10" w:rsidRPr="00304192" w:rsidRDefault="009D4E10" w:rsidP="008D55F1">
            <w:pPr>
              <w:rPr>
                <w:b/>
                <w:sz w:val="20"/>
                <w:szCs w:val="20"/>
                <w:lang w:val="uk-UA"/>
              </w:rPr>
            </w:pPr>
            <w:r w:rsidRPr="00304192">
              <w:rPr>
                <w:b/>
                <w:i/>
                <w:sz w:val="20"/>
                <w:szCs w:val="20"/>
                <w:lang w:val="uk-UA"/>
              </w:rPr>
              <w:t xml:space="preserve">біг: </w:t>
            </w:r>
            <w:r w:rsidRPr="00304192">
              <w:rPr>
                <w:sz w:val="20"/>
                <w:szCs w:val="20"/>
                <w:lang w:val="uk-UA"/>
              </w:rPr>
              <w:t>боком і спиною вперед, з прискореннями, з максимальною частотою рухів ногами, зі швидким і високим підняттям стегна, із швидким нахльостуванням гомілки, по ламаній лінії, з оббіганням на дистанції предметів, зі зміною напрямку руху за свистком;</w:t>
            </w:r>
          </w:p>
          <w:p w:rsidR="009D4E10" w:rsidRPr="00304192" w:rsidRDefault="009D4E10" w:rsidP="008D55F1">
            <w:pPr>
              <w:rPr>
                <w:sz w:val="20"/>
                <w:szCs w:val="20"/>
                <w:lang w:val="uk-UA"/>
              </w:rPr>
            </w:pPr>
            <w:r w:rsidRPr="00304192">
              <w:rPr>
                <w:b/>
                <w:i/>
                <w:sz w:val="20"/>
                <w:szCs w:val="20"/>
                <w:lang w:val="uk-UA"/>
              </w:rPr>
              <w:t xml:space="preserve">присідання: </w:t>
            </w:r>
            <w:r w:rsidRPr="00304192">
              <w:rPr>
                <w:sz w:val="20"/>
                <w:szCs w:val="20"/>
                <w:lang w:val="uk-UA"/>
              </w:rPr>
              <w:t>пружинисті з подальшими максимально швидкими випрямленнями, на носках і повній ступні, на одній нозі;</w:t>
            </w:r>
          </w:p>
          <w:p w:rsidR="009D4E10" w:rsidRPr="00304192" w:rsidRDefault="009D4E10" w:rsidP="008D55F1">
            <w:pPr>
              <w:rPr>
                <w:sz w:val="20"/>
                <w:szCs w:val="20"/>
                <w:lang w:val="uk-UA"/>
              </w:rPr>
            </w:pPr>
            <w:r w:rsidRPr="00304192">
              <w:rPr>
                <w:b/>
                <w:i/>
                <w:sz w:val="20"/>
                <w:szCs w:val="20"/>
                <w:lang w:val="uk-UA"/>
              </w:rPr>
              <w:t>стрибки</w:t>
            </w:r>
            <w:r w:rsidRPr="00304192">
              <w:rPr>
                <w:i/>
                <w:sz w:val="20"/>
                <w:szCs w:val="20"/>
                <w:lang w:val="uk-UA"/>
              </w:rPr>
              <w:t>:</w:t>
            </w:r>
            <w:r w:rsidRPr="00304192">
              <w:rPr>
                <w:sz w:val="20"/>
                <w:szCs w:val="20"/>
                <w:lang w:val="uk-UA"/>
              </w:rPr>
              <w:t xml:space="preserve"> з місця у довжину;  з одного боку в інший; вгору за рахунок пружинистого розгинання стопи; вгору на носках із прямими ногами; через гімнастичну лаву; стрибкові вправи у «стійці тенісиста»; багатократні поштовхом однієї і двома ногами,  з положення глибокого присіду; «жабою» вперед-вгору;  вгору з високим підняттям стегна;  з положення глибокого присіду; зі скакалкою на одній, двох і зі зміною ніг (уперед і назад); </w:t>
            </w:r>
          </w:p>
          <w:p w:rsidR="009D4E10" w:rsidRPr="00304192" w:rsidRDefault="009D4E10" w:rsidP="008D55F1">
            <w:pPr>
              <w:rPr>
                <w:sz w:val="20"/>
                <w:szCs w:val="20"/>
                <w:lang w:val="uk-UA"/>
              </w:rPr>
            </w:pPr>
            <w:r w:rsidRPr="00304192">
              <w:rPr>
                <w:b/>
                <w:i/>
                <w:sz w:val="20"/>
                <w:szCs w:val="20"/>
                <w:lang w:val="uk-UA"/>
              </w:rPr>
              <w:t>багатоскоки:</w:t>
            </w:r>
            <w:r w:rsidRPr="00304192">
              <w:rPr>
                <w:sz w:val="20"/>
                <w:szCs w:val="20"/>
                <w:lang w:val="uk-UA"/>
              </w:rPr>
              <w:t xml:space="preserve"> на одній нозі; з ноги на ногу; поштовхом двома ногами; </w:t>
            </w:r>
          </w:p>
          <w:p w:rsidR="009D4E10" w:rsidRPr="00304192" w:rsidRDefault="009D4E10" w:rsidP="008D55F1">
            <w:pPr>
              <w:rPr>
                <w:sz w:val="20"/>
                <w:szCs w:val="20"/>
                <w:lang w:val="uk-UA"/>
              </w:rPr>
            </w:pPr>
            <w:r w:rsidRPr="00304192">
              <w:rPr>
                <w:b/>
                <w:i/>
                <w:sz w:val="20"/>
                <w:szCs w:val="20"/>
                <w:lang w:val="uk-UA"/>
              </w:rPr>
              <w:t>переміщення:</w:t>
            </w:r>
            <w:r w:rsidRPr="00304192">
              <w:rPr>
                <w:sz w:val="20"/>
                <w:szCs w:val="20"/>
                <w:lang w:val="uk-UA"/>
              </w:rPr>
              <w:t xml:space="preserve"> однокрокові; багатокрокові; приставні та схресні кроки;</w:t>
            </w:r>
          </w:p>
          <w:p w:rsidR="009D4E10" w:rsidRPr="00304192" w:rsidRDefault="009D4E10" w:rsidP="008D55F1">
            <w:pPr>
              <w:rPr>
                <w:sz w:val="20"/>
                <w:szCs w:val="20"/>
                <w:lang w:val="uk-UA"/>
              </w:rPr>
            </w:pPr>
            <w:r w:rsidRPr="00304192">
              <w:rPr>
                <w:b/>
                <w:i/>
                <w:sz w:val="20"/>
                <w:szCs w:val="20"/>
                <w:lang w:val="uk-UA"/>
              </w:rPr>
              <w:t xml:space="preserve">вправи для кистей рук: </w:t>
            </w:r>
            <w:r w:rsidRPr="00304192">
              <w:rPr>
                <w:sz w:val="20"/>
                <w:szCs w:val="20"/>
                <w:lang w:val="uk-UA"/>
              </w:rPr>
              <w:t>обертальні рухи кистю (повільні та максимально швидкі), з ракеткою; для пальців рук;</w:t>
            </w:r>
          </w:p>
          <w:p w:rsidR="009D4E10" w:rsidRPr="00304192" w:rsidRDefault="009D4E10" w:rsidP="008D55F1">
            <w:pPr>
              <w:rPr>
                <w:i/>
                <w:sz w:val="20"/>
                <w:szCs w:val="20"/>
                <w:lang w:val="uk-UA"/>
              </w:rPr>
            </w:pPr>
            <w:r w:rsidRPr="00304192">
              <w:rPr>
                <w:b/>
                <w:i/>
                <w:sz w:val="20"/>
                <w:szCs w:val="20"/>
                <w:lang w:val="uk-UA"/>
              </w:rPr>
              <w:t xml:space="preserve">імітаційні вправи: </w:t>
            </w:r>
            <w:r w:rsidRPr="00304192">
              <w:rPr>
                <w:sz w:val="20"/>
                <w:szCs w:val="20"/>
                <w:lang w:val="uk-UA"/>
              </w:rPr>
              <w:t>імітація ударів і подач з ракеткою і без (у різному та заданому темпі, перед дзеркалом);</w:t>
            </w:r>
            <w:r w:rsidRPr="00304192">
              <w:rPr>
                <w:i/>
                <w:sz w:val="20"/>
                <w:szCs w:val="20"/>
                <w:lang w:val="uk-UA"/>
              </w:rPr>
              <w:t xml:space="preserve">  </w:t>
            </w:r>
          </w:p>
          <w:p w:rsidR="009D4E10" w:rsidRPr="00304192" w:rsidRDefault="009D4E10" w:rsidP="008D55F1">
            <w:pPr>
              <w:rPr>
                <w:i/>
                <w:sz w:val="20"/>
                <w:szCs w:val="20"/>
                <w:lang w:val="uk-UA"/>
              </w:rPr>
            </w:pPr>
            <w:r w:rsidRPr="00304192">
              <w:rPr>
                <w:b/>
                <w:bCs/>
                <w:sz w:val="20"/>
                <w:szCs w:val="20"/>
                <w:lang w:val="uk-UA"/>
              </w:rPr>
              <w:t>в о л о д і є</w:t>
            </w:r>
            <w:r w:rsidRPr="00304192">
              <w:rPr>
                <w:b/>
                <w:sz w:val="20"/>
                <w:szCs w:val="20"/>
                <w:lang w:val="uk-UA"/>
              </w:rPr>
              <w:t>:</w:t>
            </w:r>
            <w:r w:rsidRPr="00304192">
              <w:rPr>
                <w:i/>
                <w:sz w:val="20"/>
                <w:szCs w:val="20"/>
                <w:lang w:val="uk-UA"/>
              </w:rPr>
              <w:t xml:space="preserve"> </w:t>
            </w:r>
            <w:r w:rsidRPr="00304192">
              <w:rPr>
                <w:color w:val="000000"/>
                <w:sz w:val="20"/>
                <w:szCs w:val="20"/>
                <w:lang w:val="uk-UA"/>
              </w:rPr>
              <w:t>пересуваннями у парі та в 3-метровій зоні</w:t>
            </w:r>
          </w:p>
        </w:tc>
      </w:tr>
      <w:tr w:rsidR="009D4E10" w:rsidRPr="00304192" w:rsidTr="008D55F1">
        <w:trPr>
          <w:trHeight w:val="20"/>
        </w:trPr>
        <w:tc>
          <w:tcPr>
            <w:tcW w:w="5735" w:type="dxa"/>
            <w:gridSpan w:val="3"/>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spacing w:before="40" w:after="40"/>
              <w:jc w:val="center"/>
              <w:rPr>
                <w:b/>
                <w:i/>
                <w:sz w:val="20"/>
                <w:szCs w:val="20"/>
                <w:lang w:val="uk-UA"/>
              </w:rPr>
            </w:pPr>
            <w:r w:rsidRPr="00304192">
              <w:rPr>
                <w:b/>
                <w:i/>
                <w:sz w:val="20"/>
                <w:szCs w:val="20"/>
                <w:lang w:val="uk-UA"/>
              </w:rPr>
              <w:t>Техніко-тактична підготовка</w:t>
            </w:r>
          </w:p>
        </w:tc>
      </w:tr>
      <w:tr w:rsidR="009D4E10" w:rsidRPr="00304192" w:rsidTr="008D55F1">
        <w:trPr>
          <w:trHeight w:val="20"/>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rPr>
                <w:sz w:val="20"/>
                <w:szCs w:val="20"/>
                <w:lang w:val="uk-UA"/>
              </w:rPr>
            </w:pPr>
            <w:r w:rsidRPr="00304192">
              <w:rPr>
                <w:sz w:val="20"/>
                <w:szCs w:val="20"/>
                <w:lang w:val="uk-UA"/>
              </w:rPr>
              <w:t xml:space="preserve">Ігрова початкова стійка тенісиста, її різновиди. </w:t>
            </w:r>
          </w:p>
          <w:p w:rsidR="009D4E10" w:rsidRPr="00304192" w:rsidRDefault="009D4E10" w:rsidP="008D55F1">
            <w:pPr>
              <w:rPr>
                <w:sz w:val="20"/>
                <w:szCs w:val="20"/>
                <w:lang w:val="uk-UA"/>
              </w:rPr>
            </w:pPr>
            <w:r w:rsidRPr="00304192">
              <w:rPr>
                <w:sz w:val="20"/>
                <w:szCs w:val="20"/>
                <w:lang w:val="uk-UA"/>
              </w:rPr>
              <w:t xml:space="preserve">Хватка ракетки, види хваток. </w:t>
            </w:r>
          </w:p>
          <w:p w:rsidR="009D4E10" w:rsidRPr="00304192" w:rsidRDefault="009D4E10" w:rsidP="008D55F1">
            <w:pPr>
              <w:rPr>
                <w:sz w:val="20"/>
                <w:szCs w:val="20"/>
                <w:lang w:val="uk-UA"/>
              </w:rPr>
            </w:pPr>
            <w:r w:rsidRPr="00304192">
              <w:rPr>
                <w:sz w:val="20"/>
                <w:szCs w:val="20"/>
                <w:lang w:val="uk-UA"/>
              </w:rPr>
              <w:t xml:space="preserve">Переміщення тенісиста. Способи переміщення (однокрокові, багатокрокові). </w:t>
            </w:r>
          </w:p>
          <w:p w:rsidR="009D4E10" w:rsidRPr="00304192" w:rsidRDefault="009D4E10" w:rsidP="008D55F1">
            <w:pPr>
              <w:rPr>
                <w:sz w:val="20"/>
                <w:szCs w:val="20"/>
                <w:lang w:val="uk-UA"/>
              </w:rPr>
            </w:pPr>
            <w:r w:rsidRPr="00304192">
              <w:rPr>
                <w:sz w:val="20"/>
                <w:szCs w:val="20"/>
                <w:lang w:val="uk-UA"/>
              </w:rPr>
              <w:t xml:space="preserve">Жонглювання м’ячем для настільного тенісу відкритою та закритою сторонами ракетки на місці, в русі та біля стіни. </w:t>
            </w:r>
          </w:p>
          <w:p w:rsidR="009D4E10" w:rsidRPr="00304192" w:rsidRDefault="009D4E10" w:rsidP="008D55F1">
            <w:pPr>
              <w:rPr>
                <w:sz w:val="20"/>
                <w:szCs w:val="20"/>
                <w:lang w:val="uk-UA"/>
              </w:rPr>
            </w:pPr>
            <w:r w:rsidRPr="00304192">
              <w:rPr>
                <w:sz w:val="20"/>
                <w:szCs w:val="20"/>
                <w:lang w:val="uk-UA"/>
              </w:rPr>
              <w:t>Виконання основних технічних прийомів (подача, поштовховий удар).</w:t>
            </w:r>
          </w:p>
          <w:p w:rsidR="009D4E10" w:rsidRPr="00304192" w:rsidRDefault="009D4E10" w:rsidP="008D55F1">
            <w:pPr>
              <w:rPr>
                <w:bCs/>
                <w:sz w:val="20"/>
                <w:szCs w:val="20"/>
                <w:lang w:val="uk-UA"/>
              </w:rPr>
            </w:pPr>
            <w:r>
              <w:rPr>
                <w:sz w:val="20"/>
                <w:szCs w:val="20"/>
                <w:lang w:val="uk-UA"/>
              </w:rPr>
              <w:t xml:space="preserve"> Прийом подачі</w:t>
            </w: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rPr>
                <w:b/>
                <w:sz w:val="20"/>
                <w:szCs w:val="20"/>
                <w:lang w:val="uk-UA"/>
              </w:rPr>
            </w:pPr>
            <w:r w:rsidRPr="00304192">
              <w:rPr>
                <w:b/>
                <w:sz w:val="20"/>
                <w:szCs w:val="20"/>
                <w:lang w:val="uk-UA"/>
              </w:rPr>
              <w:t>Учень, учениця:</w:t>
            </w:r>
          </w:p>
          <w:p w:rsidR="009D4E10" w:rsidRPr="00304192" w:rsidRDefault="009D4E10" w:rsidP="008D55F1">
            <w:pPr>
              <w:rPr>
                <w:bCs/>
                <w:sz w:val="20"/>
                <w:szCs w:val="20"/>
                <w:lang w:val="uk-UA"/>
              </w:rPr>
            </w:pPr>
            <w:r w:rsidRPr="00304192">
              <w:rPr>
                <w:b/>
                <w:bCs/>
                <w:sz w:val="20"/>
                <w:szCs w:val="20"/>
                <w:lang w:val="uk-UA"/>
              </w:rPr>
              <w:t xml:space="preserve">в о л о д і є: </w:t>
            </w:r>
            <w:r w:rsidRPr="00304192">
              <w:rPr>
                <w:bCs/>
                <w:sz w:val="20"/>
                <w:szCs w:val="20"/>
                <w:lang w:val="uk-UA"/>
              </w:rPr>
              <w:t xml:space="preserve"> основними стійками  та переміщеннями тенісиста; способами  тримання ракетки;</w:t>
            </w:r>
          </w:p>
          <w:p w:rsidR="009D4E10" w:rsidRPr="00304192" w:rsidRDefault="009D4E10" w:rsidP="008D55F1">
            <w:pPr>
              <w:rPr>
                <w:sz w:val="20"/>
                <w:szCs w:val="20"/>
                <w:lang w:val="uk-UA"/>
              </w:rPr>
            </w:pPr>
            <w:r w:rsidRPr="00304192">
              <w:rPr>
                <w:b/>
                <w:bCs/>
                <w:sz w:val="20"/>
                <w:szCs w:val="20"/>
                <w:lang w:val="uk-UA"/>
              </w:rPr>
              <w:t xml:space="preserve">в и к о н у є:  </w:t>
            </w:r>
            <w:r w:rsidRPr="00304192">
              <w:rPr>
                <w:bCs/>
                <w:sz w:val="20"/>
                <w:szCs w:val="20"/>
                <w:lang w:val="uk-UA"/>
              </w:rPr>
              <w:t xml:space="preserve">жонглювання </w:t>
            </w:r>
            <w:r w:rsidRPr="00304192">
              <w:rPr>
                <w:sz w:val="20"/>
                <w:szCs w:val="20"/>
                <w:lang w:val="uk-UA"/>
              </w:rPr>
              <w:t>м’ячем для настільного тенісу відкритою та закритою сторонами ракетки на місці та в русі</w:t>
            </w:r>
            <w:r w:rsidRPr="00304192">
              <w:rPr>
                <w:bCs/>
                <w:sz w:val="20"/>
                <w:szCs w:val="20"/>
                <w:lang w:val="uk-UA"/>
              </w:rPr>
              <w:t>;</w:t>
            </w:r>
            <w:r w:rsidRPr="00304192">
              <w:rPr>
                <w:b/>
                <w:bCs/>
                <w:sz w:val="20"/>
                <w:szCs w:val="20"/>
                <w:lang w:val="uk-UA"/>
              </w:rPr>
              <w:t xml:space="preserve"> </w:t>
            </w:r>
            <w:r w:rsidRPr="00304192">
              <w:rPr>
                <w:bCs/>
                <w:sz w:val="20"/>
                <w:szCs w:val="20"/>
                <w:lang w:val="uk-UA"/>
              </w:rPr>
              <w:t xml:space="preserve">поштовховий  удар з партнером; подачу та </w:t>
            </w:r>
            <w:r w:rsidRPr="00304192">
              <w:rPr>
                <w:sz w:val="20"/>
                <w:szCs w:val="20"/>
                <w:lang w:val="uk-UA"/>
              </w:rPr>
              <w:t>прийом подачі</w:t>
            </w:r>
          </w:p>
        </w:tc>
      </w:tr>
      <w:tr w:rsidR="009D4E10" w:rsidRPr="00304192" w:rsidTr="008D55F1">
        <w:trPr>
          <w:trHeight w:val="20"/>
        </w:trPr>
        <w:tc>
          <w:tcPr>
            <w:tcW w:w="5735" w:type="dxa"/>
            <w:gridSpan w:val="3"/>
            <w:tcBorders>
              <w:top w:val="single" w:sz="4" w:space="0" w:color="auto"/>
              <w:left w:val="nil"/>
              <w:bottom w:val="single" w:sz="4" w:space="0" w:color="auto"/>
              <w:right w:val="nil"/>
            </w:tcBorders>
          </w:tcPr>
          <w:p w:rsidR="009D4E10" w:rsidRPr="00304192" w:rsidRDefault="009D4E10" w:rsidP="008D55F1">
            <w:pPr>
              <w:widowControl w:val="0"/>
              <w:jc w:val="center"/>
              <w:rPr>
                <w:b/>
                <w:bCs/>
                <w:sz w:val="20"/>
                <w:szCs w:val="20"/>
                <w:lang w:val="uk-UA"/>
              </w:rPr>
            </w:pPr>
          </w:p>
          <w:p w:rsidR="009D4E10" w:rsidRPr="00304192" w:rsidRDefault="009D4E10" w:rsidP="008D55F1">
            <w:pPr>
              <w:widowControl w:val="0"/>
              <w:jc w:val="center"/>
              <w:rPr>
                <w:b/>
                <w:bCs/>
                <w:sz w:val="20"/>
                <w:szCs w:val="20"/>
                <w:lang w:val="uk-UA"/>
              </w:rPr>
            </w:pPr>
            <w:r w:rsidRPr="00304192">
              <w:rPr>
                <w:b/>
                <w:bCs/>
                <w:sz w:val="20"/>
                <w:szCs w:val="20"/>
                <w:lang w:val="uk-UA"/>
              </w:rPr>
              <w:t xml:space="preserve">2 рік </w:t>
            </w:r>
            <w:r w:rsidRPr="00212301">
              <w:rPr>
                <w:b/>
                <w:sz w:val="20"/>
                <w:szCs w:val="20"/>
                <w:lang w:val="uk-UA"/>
              </w:rPr>
              <w:t>вивчення</w:t>
            </w:r>
          </w:p>
          <w:p w:rsidR="009D4E10" w:rsidRPr="00304192" w:rsidRDefault="009D4E10" w:rsidP="008D55F1">
            <w:pPr>
              <w:widowControl w:val="0"/>
              <w:jc w:val="center"/>
              <w:rPr>
                <w:b/>
                <w:i/>
                <w:sz w:val="20"/>
                <w:szCs w:val="20"/>
                <w:lang w:val="uk-UA"/>
              </w:rPr>
            </w:pPr>
          </w:p>
        </w:tc>
      </w:tr>
      <w:tr w:rsidR="009D4E10" w:rsidRPr="00304192" w:rsidTr="008D55F1">
        <w:trPr>
          <w:trHeight w:val="20"/>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jc w:val="center"/>
              <w:rPr>
                <w:b/>
                <w:sz w:val="20"/>
                <w:szCs w:val="20"/>
                <w:lang w:val="uk-UA"/>
              </w:rPr>
            </w:pPr>
            <w:r w:rsidRPr="00304192">
              <w:rPr>
                <w:b/>
                <w:sz w:val="20"/>
                <w:szCs w:val="20"/>
                <w:lang w:val="uk-UA"/>
              </w:rPr>
              <w:t>Зміст навчального матеріалу</w:t>
            </w: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jc w:val="center"/>
              <w:rPr>
                <w:b/>
                <w:sz w:val="20"/>
                <w:szCs w:val="20"/>
                <w:lang w:val="uk-UA"/>
              </w:rPr>
            </w:pPr>
            <w:r w:rsidRPr="00304192">
              <w:rPr>
                <w:b/>
                <w:sz w:val="20"/>
                <w:szCs w:val="20"/>
                <w:lang w:val="uk-UA"/>
              </w:rPr>
              <w:t>Державні вимоги до рівня загальноосвітньої підготовки учнів</w:t>
            </w:r>
          </w:p>
        </w:tc>
      </w:tr>
      <w:tr w:rsidR="009D4E10" w:rsidRPr="00304192" w:rsidTr="008D55F1">
        <w:trPr>
          <w:trHeight w:val="20"/>
        </w:trPr>
        <w:tc>
          <w:tcPr>
            <w:tcW w:w="5735" w:type="dxa"/>
            <w:gridSpan w:val="3"/>
            <w:tcBorders>
              <w:top w:val="single" w:sz="4" w:space="0" w:color="auto"/>
              <w:left w:val="single" w:sz="4" w:space="0" w:color="auto"/>
              <w:bottom w:val="single" w:sz="4" w:space="0" w:color="auto"/>
              <w:right w:val="single" w:sz="4" w:space="0" w:color="auto"/>
            </w:tcBorders>
          </w:tcPr>
          <w:p w:rsidR="009D4E10" w:rsidRPr="00304192" w:rsidRDefault="009D4E10" w:rsidP="008D55F1">
            <w:pPr>
              <w:pStyle w:val="-"/>
            </w:pPr>
            <w:r w:rsidRPr="00304192">
              <w:t>Теоретичні відомості</w:t>
            </w:r>
          </w:p>
        </w:tc>
      </w:tr>
      <w:tr w:rsidR="009D4E10" w:rsidRPr="00304192" w:rsidTr="008D55F1">
        <w:trPr>
          <w:trHeight w:val="2293"/>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rPr>
                <w:sz w:val="20"/>
                <w:szCs w:val="20"/>
                <w:lang w:val="uk-UA"/>
              </w:rPr>
            </w:pPr>
            <w:r w:rsidRPr="00304192">
              <w:rPr>
                <w:sz w:val="20"/>
                <w:szCs w:val="20"/>
                <w:lang w:val="uk-UA"/>
              </w:rPr>
              <w:t xml:space="preserve">Загальна характеристика гри в настільний теніс. </w:t>
            </w:r>
          </w:p>
          <w:p w:rsidR="009D4E10" w:rsidRPr="00304192" w:rsidRDefault="009D4E10" w:rsidP="008D55F1">
            <w:pPr>
              <w:widowControl w:val="0"/>
              <w:rPr>
                <w:sz w:val="20"/>
                <w:szCs w:val="20"/>
                <w:lang w:val="uk-UA"/>
              </w:rPr>
            </w:pPr>
            <w:r w:rsidRPr="00304192">
              <w:rPr>
                <w:bCs/>
                <w:sz w:val="20"/>
                <w:szCs w:val="20"/>
                <w:lang w:val="uk-UA"/>
              </w:rPr>
              <w:t>Основні правила гри в настільний теніс.</w:t>
            </w:r>
            <w:r w:rsidRPr="00304192">
              <w:rPr>
                <w:sz w:val="20"/>
                <w:szCs w:val="20"/>
                <w:lang w:val="uk-UA"/>
              </w:rPr>
              <w:t xml:space="preserve"> </w:t>
            </w:r>
          </w:p>
          <w:p w:rsidR="009D4E10" w:rsidRPr="00304192" w:rsidRDefault="009D4E10" w:rsidP="008D55F1">
            <w:pPr>
              <w:widowControl w:val="0"/>
              <w:rPr>
                <w:sz w:val="20"/>
                <w:szCs w:val="20"/>
                <w:lang w:val="uk-UA"/>
              </w:rPr>
            </w:pPr>
            <w:r w:rsidRPr="00304192">
              <w:rPr>
                <w:sz w:val="20"/>
                <w:szCs w:val="20"/>
                <w:lang w:val="uk-UA"/>
              </w:rPr>
              <w:t>Розвиток основних фізичних якостей тенісистів.</w:t>
            </w:r>
          </w:p>
          <w:p w:rsidR="009D4E10" w:rsidRPr="00304192" w:rsidRDefault="009D4E10" w:rsidP="008D55F1">
            <w:pPr>
              <w:rPr>
                <w:sz w:val="20"/>
                <w:szCs w:val="20"/>
                <w:lang w:val="uk-UA"/>
              </w:rPr>
            </w:pPr>
            <w:r w:rsidRPr="00304192">
              <w:rPr>
                <w:sz w:val="20"/>
                <w:szCs w:val="20"/>
                <w:lang w:val="uk-UA"/>
              </w:rPr>
              <w:t>Правил безпеки життєдіяльності під час занять настільним тен</w:t>
            </w:r>
            <w:r>
              <w:rPr>
                <w:sz w:val="20"/>
                <w:szCs w:val="20"/>
                <w:lang w:val="uk-UA"/>
              </w:rPr>
              <w:t>ісом</w:t>
            </w: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rPr>
                <w:b/>
                <w:sz w:val="20"/>
                <w:szCs w:val="20"/>
                <w:lang w:val="uk-UA"/>
              </w:rPr>
            </w:pPr>
            <w:r w:rsidRPr="00304192">
              <w:rPr>
                <w:b/>
                <w:sz w:val="20"/>
                <w:szCs w:val="20"/>
                <w:lang w:val="uk-UA"/>
              </w:rPr>
              <w:t>Учень, учениця:</w:t>
            </w:r>
          </w:p>
          <w:p w:rsidR="009D4E10" w:rsidRPr="00304192" w:rsidRDefault="009D4E10" w:rsidP="008D55F1">
            <w:pPr>
              <w:rPr>
                <w:sz w:val="20"/>
                <w:szCs w:val="20"/>
                <w:lang w:val="uk-UA"/>
              </w:rPr>
            </w:pPr>
            <w:r w:rsidRPr="00304192">
              <w:rPr>
                <w:b/>
                <w:bCs/>
                <w:sz w:val="20"/>
                <w:szCs w:val="20"/>
                <w:lang w:val="uk-UA"/>
              </w:rPr>
              <w:t xml:space="preserve">х а р а к т е р и з у є:   </w:t>
            </w:r>
            <w:r w:rsidRPr="00304192">
              <w:rPr>
                <w:sz w:val="20"/>
                <w:szCs w:val="20"/>
                <w:lang w:val="uk-UA"/>
              </w:rPr>
              <w:t>основні фізичні якості тенісистів;</w:t>
            </w:r>
          </w:p>
          <w:p w:rsidR="009D4E10" w:rsidRPr="00304192" w:rsidRDefault="009D4E10" w:rsidP="008D55F1">
            <w:pPr>
              <w:rPr>
                <w:sz w:val="20"/>
                <w:szCs w:val="20"/>
                <w:lang w:val="uk-UA"/>
              </w:rPr>
            </w:pPr>
            <w:r w:rsidRPr="00304192">
              <w:rPr>
                <w:b/>
                <w:sz w:val="20"/>
                <w:szCs w:val="20"/>
                <w:lang w:val="uk-UA"/>
              </w:rPr>
              <w:t>в о л о д і є:</w:t>
            </w:r>
            <w:r w:rsidRPr="00304192">
              <w:rPr>
                <w:sz w:val="20"/>
                <w:szCs w:val="20"/>
                <w:lang w:val="uk-UA"/>
              </w:rPr>
              <w:t xml:space="preserve">  знаннями про правила гри;</w:t>
            </w:r>
          </w:p>
          <w:p w:rsidR="009D4E10" w:rsidRPr="00304192" w:rsidRDefault="009D4E10" w:rsidP="008D55F1">
            <w:pPr>
              <w:widowControl w:val="0"/>
              <w:rPr>
                <w:b/>
                <w:bCs/>
                <w:sz w:val="20"/>
                <w:szCs w:val="20"/>
                <w:lang w:val="uk-UA"/>
              </w:rPr>
            </w:pPr>
            <w:r w:rsidRPr="00304192">
              <w:rPr>
                <w:b/>
                <w:sz w:val="20"/>
                <w:szCs w:val="20"/>
                <w:lang w:val="uk-UA"/>
              </w:rPr>
              <w:t xml:space="preserve">д о т р и м у є т ь с я:  </w:t>
            </w:r>
            <w:r w:rsidRPr="00304192">
              <w:rPr>
                <w:sz w:val="20"/>
                <w:szCs w:val="20"/>
                <w:lang w:val="uk-UA"/>
              </w:rPr>
              <w:t>правил безпеки життєдіяльності під час занять настільним тенісом</w:t>
            </w:r>
          </w:p>
        </w:tc>
      </w:tr>
      <w:tr w:rsidR="009D4E10" w:rsidRPr="00304192" w:rsidTr="008D55F1">
        <w:trPr>
          <w:trHeight w:val="20"/>
        </w:trPr>
        <w:tc>
          <w:tcPr>
            <w:tcW w:w="5735" w:type="dxa"/>
            <w:gridSpan w:val="3"/>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jc w:val="center"/>
              <w:rPr>
                <w:b/>
                <w:i/>
                <w:sz w:val="20"/>
                <w:szCs w:val="20"/>
                <w:lang w:val="uk-UA"/>
              </w:rPr>
            </w:pPr>
            <w:r w:rsidRPr="00304192">
              <w:rPr>
                <w:b/>
                <w:i/>
                <w:sz w:val="20"/>
                <w:szCs w:val="20"/>
                <w:lang w:val="uk-UA"/>
              </w:rPr>
              <w:t>Спеціальна фізична підготовка</w:t>
            </w:r>
          </w:p>
        </w:tc>
      </w:tr>
      <w:tr w:rsidR="009D4E10" w:rsidRPr="00304192" w:rsidTr="008D55F1">
        <w:trPr>
          <w:trHeight w:val="20"/>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rPr>
                <w:iCs/>
                <w:color w:val="000000"/>
                <w:sz w:val="20"/>
                <w:szCs w:val="20"/>
                <w:lang w:val="uk-UA"/>
              </w:rPr>
            </w:pPr>
            <w:r w:rsidRPr="00304192">
              <w:rPr>
                <w:sz w:val="20"/>
                <w:szCs w:val="20"/>
                <w:lang w:val="uk-UA"/>
              </w:rPr>
              <w:t xml:space="preserve">Спеціальні фізичні вправи: ходьба; біг; </w:t>
            </w:r>
            <w:r w:rsidRPr="00304192">
              <w:rPr>
                <w:iCs/>
                <w:color w:val="000000"/>
                <w:sz w:val="20"/>
                <w:szCs w:val="20"/>
                <w:lang w:val="uk-UA"/>
              </w:rPr>
              <w:t>присідання; стрибкові вправи; переміщення.</w:t>
            </w:r>
          </w:p>
          <w:p w:rsidR="009D4E10" w:rsidRPr="00304192" w:rsidRDefault="009D4E10" w:rsidP="008D55F1">
            <w:pPr>
              <w:rPr>
                <w:sz w:val="20"/>
                <w:szCs w:val="20"/>
                <w:lang w:val="uk-UA"/>
              </w:rPr>
            </w:pPr>
          </w:p>
          <w:p w:rsidR="009D4E10" w:rsidRPr="00304192" w:rsidRDefault="009D4E10" w:rsidP="008D55F1">
            <w:pPr>
              <w:rPr>
                <w:sz w:val="20"/>
                <w:szCs w:val="20"/>
                <w:lang w:val="uk-UA"/>
              </w:rPr>
            </w:pPr>
            <w:r w:rsidRPr="00304192">
              <w:rPr>
                <w:sz w:val="20"/>
                <w:szCs w:val="20"/>
                <w:lang w:val="uk-UA"/>
              </w:rPr>
              <w:t>Вправи для розвитку сили м’язів кистей рук</w:t>
            </w:r>
          </w:p>
          <w:p w:rsidR="009D4E10" w:rsidRPr="00304192" w:rsidRDefault="009D4E10" w:rsidP="008D55F1">
            <w:pPr>
              <w:rPr>
                <w:sz w:val="20"/>
                <w:szCs w:val="20"/>
                <w:lang w:val="uk-UA"/>
              </w:rPr>
            </w:pPr>
          </w:p>
          <w:p w:rsidR="009D4E10" w:rsidRPr="00304192" w:rsidRDefault="009D4E10" w:rsidP="008D55F1">
            <w:pPr>
              <w:rPr>
                <w:sz w:val="20"/>
                <w:szCs w:val="20"/>
                <w:lang w:val="uk-UA"/>
              </w:rPr>
            </w:pPr>
            <w:r w:rsidRPr="00304192">
              <w:rPr>
                <w:sz w:val="20"/>
                <w:szCs w:val="20"/>
                <w:lang w:val="uk-UA"/>
              </w:rPr>
              <w:t>Імітаційні вправи</w:t>
            </w: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r w:rsidRPr="00304192">
              <w:rPr>
                <w:sz w:val="20"/>
                <w:szCs w:val="20"/>
                <w:lang w:val="uk-UA"/>
              </w:rPr>
              <w:t>Вправи для розвитку швидкості реакції</w:t>
            </w:r>
          </w:p>
          <w:p w:rsidR="009D4E10" w:rsidRPr="00304192" w:rsidRDefault="009D4E10" w:rsidP="008D55F1">
            <w:pPr>
              <w:rPr>
                <w:sz w:val="20"/>
                <w:szCs w:val="20"/>
                <w:lang w:val="uk-UA"/>
              </w:rPr>
            </w:pP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rPr>
                <w:b/>
                <w:sz w:val="20"/>
                <w:szCs w:val="20"/>
                <w:lang w:val="uk-UA"/>
              </w:rPr>
            </w:pPr>
            <w:r w:rsidRPr="00304192">
              <w:rPr>
                <w:b/>
                <w:sz w:val="20"/>
                <w:szCs w:val="20"/>
                <w:lang w:val="uk-UA"/>
              </w:rPr>
              <w:t>Учень, учениця:</w:t>
            </w:r>
          </w:p>
          <w:p w:rsidR="009D4E10" w:rsidRPr="00304192" w:rsidRDefault="009D4E10" w:rsidP="008D55F1">
            <w:pPr>
              <w:rPr>
                <w:b/>
                <w:sz w:val="20"/>
                <w:szCs w:val="20"/>
                <w:lang w:val="uk-UA"/>
              </w:rPr>
            </w:pPr>
            <w:r w:rsidRPr="00304192">
              <w:rPr>
                <w:b/>
                <w:sz w:val="20"/>
                <w:szCs w:val="20"/>
                <w:lang w:val="uk-UA"/>
              </w:rPr>
              <w:t>в</w:t>
            </w:r>
            <w:r w:rsidRPr="00304192">
              <w:rPr>
                <w:b/>
                <w:sz w:val="20"/>
                <w:szCs w:val="20"/>
              </w:rPr>
              <w:t xml:space="preserve"> </w:t>
            </w:r>
            <w:r w:rsidRPr="00304192">
              <w:rPr>
                <w:b/>
                <w:sz w:val="20"/>
                <w:szCs w:val="20"/>
                <w:lang w:val="uk-UA"/>
              </w:rPr>
              <w:t>и</w:t>
            </w:r>
            <w:r w:rsidRPr="00304192">
              <w:rPr>
                <w:b/>
                <w:sz w:val="20"/>
                <w:szCs w:val="20"/>
              </w:rPr>
              <w:t xml:space="preserve"> </w:t>
            </w:r>
            <w:r w:rsidRPr="00304192">
              <w:rPr>
                <w:b/>
                <w:sz w:val="20"/>
                <w:szCs w:val="20"/>
                <w:lang w:val="uk-UA"/>
              </w:rPr>
              <w:t>к</w:t>
            </w:r>
            <w:r w:rsidRPr="00304192">
              <w:rPr>
                <w:b/>
                <w:sz w:val="20"/>
                <w:szCs w:val="20"/>
              </w:rPr>
              <w:t xml:space="preserve"> </w:t>
            </w:r>
            <w:r w:rsidRPr="00304192">
              <w:rPr>
                <w:b/>
                <w:sz w:val="20"/>
                <w:szCs w:val="20"/>
                <w:lang w:val="uk-UA"/>
              </w:rPr>
              <w:t>о</w:t>
            </w:r>
            <w:r w:rsidRPr="00304192">
              <w:rPr>
                <w:b/>
                <w:sz w:val="20"/>
                <w:szCs w:val="20"/>
              </w:rPr>
              <w:t xml:space="preserve"> </w:t>
            </w:r>
            <w:r w:rsidRPr="00304192">
              <w:rPr>
                <w:b/>
                <w:sz w:val="20"/>
                <w:szCs w:val="20"/>
                <w:lang w:val="uk-UA"/>
              </w:rPr>
              <w:t>н</w:t>
            </w:r>
            <w:r w:rsidRPr="00304192">
              <w:rPr>
                <w:b/>
                <w:sz w:val="20"/>
                <w:szCs w:val="20"/>
              </w:rPr>
              <w:t xml:space="preserve"> </w:t>
            </w:r>
            <w:r w:rsidRPr="00304192">
              <w:rPr>
                <w:b/>
                <w:sz w:val="20"/>
                <w:szCs w:val="20"/>
                <w:lang w:val="uk-UA"/>
              </w:rPr>
              <w:t>у</w:t>
            </w:r>
            <w:r w:rsidRPr="00304192">
              <w:rPr>
                <w:b/>
                <w:sz w:val="20"/>
                <w:szCs w:val="20"/>
              </w:rPr>
              <w:t xml:space="preserve"> </w:t>
            </w:r>
            <w:r w:rsidRPr="00304192">
              <w:rPr>
                <w:b/>
                <w:sz w:val="20"/>
                <w:szCs w:val="20"/>
                <w:lang w:val="uk-UA"/>
              </w:rPr>
              <w:t xml:space="preserve">є:  </w:t>
            </w:r>
          </w:p>
          <w:p w:rsidR="009D4E10" w:rsidRPr="00304192" w:rsidRDefault="009D4E10" w:rsidP="008D55F1">
            <w:pPr>
              <w:rPr>
                <w:b/>
                <w:sz w:val="20"/>
                <w:szCs w:val="20"/>
                <w:lang w:val="uk-UA"/>
              </w:rPr>
            </w:pPr>
            <w:r w:rsidRPr="00304192">
              <w:rPr>
                <w:sz w:val="20"/>
                <w:szCs w:val="20"/>
                <w:lang w:val="uk-UA"/>
              </w:rPr>
              <w:t xml:space="preserve">різновиди ходьби, бігу, </w:t>
            </w:r>
            <w:r w:rsidRPr="00304192">
              <w:rPr>
                <w:iCs/>
                <w:color w:val="000000"/>
                <w:sz w:val="20"/>
                <w:szCs w:val="20"/>
                <w:lang w:val="uk-UA"/>
              </w:rPr>
              <w:t xml:space="preserve">присідання; стрибків; переміщення, </w:t>
            </w:r>
            <w:r w:rsidRPr="00304192">
              <w:rPr>
                <w:sz w:val="20"/>
                <w:szCs w:val="20"/>
                <w:lang w:val="uk-UA"/>
              </w:rPr>
              <w:t>вивчених у першому році навчання;</w:t>
            </w:r>
          </w:p>
          <w:p w:rsidR="009D4E10" w:rsidRPr="00304192" w:rsidRDefault="009D4E10" w:rsidP="008D55F1">
            <w:pPr>
              <w:rPr>
                <w:sz w:val="20"/>
                <w:szCs w:val="20"/>
                <w:lang w:val="uk-UA"/>
              </w:rPr>
            </w:pPr>
            <w:r w:rsidRPr="00304192">
              <w:rPr>
                <w:sz w:val="20"/>
                <w:szCs w:val="20"/>
                <w:lang w:val="uk-UA"/>
              </w:rPr>
              <w:t>обертальні рухи кистю (повільні та максимально швидкі), з ракеткою; для пальців рук;</w:t>
            </w:r>
          </w:p>
          <w:p w:rsidR="009D4E10" w:rsidRPr="00304192" w:rsidRDefault="009D4E10" w:rsidP="008D55F1">
            <w:pPr>
              <w:rPr>
                <w:i/>
                <w:sz w:val="20"/>
                <w:szCs w:val="20"/>
                <w:lang w:val="uk-UA"/>
              </w:rPr>
            </w:pPr>
            <w:r w:rsidRPr="00304192">
              <w:rPr>
                <w:sz w:val="20"/>
                <w:szCs w:val="20"/>
                <w:lang w:val="uk-UA"/>
              </w:rPr>
              <w:t>імітацію ударів і подач з ракеткою і без (у різному та заданому темпі, перед дзеркалом);</w:t>
            </w:r>
            <w:r w:rsidRPr="00304192">
              <w:rPr>
                <w:i/>
                <w:sz w:val="20"/>
                <w:szCs w:val="20"/>
                <w:lang w:val="uk-UA"/>
              </w:rPr>
              <w:t xml:space="preserve">  </w:t>
            </w:r>
          </w:p>
          <w:p w:rsidR="009D4E10" w:rsidRPr="00304192" w:rsidRDefault="009D4E10" w:rsidP="008D55F1">
            <w:pPr>
              <w:rPr>
                <w:i/>
                <w:sz w:val="20"/>
                <w:szCs w:val="20"/>
              </w:rPr>
            </w:pPr>
            <w:r w:rsidRPr="00304192">
              <w:rPr>
                <w:b/>
                <w:bCs/>
                <w:sz w:val="20"/>
                <w:szCs w:val="20"/>
                <w:lang w:val="uk-UA"/>
              </w:rPr>
              <w:t>в о л о д і є</w:t>
            </w:r>
            <w:r w:rsidRPr="00304192">
              <w:rPr>
                <w:b/>
                <w:sz w:val="20"/>
                <w:szCs w:val="20"/>
                <w:lang w:val="uk-UA"/>
              </w:rPr>
              <w:t>:</w:t>
            </w:r>
            <w:r w:rsidRPr="00304192">
              <w:rPr>
                <w:i/>
                <w:sz w:val="20"/>
                <w:szCs w:val="20"/>
                <w:lang w:val="uk-UA"/>
              </w:rPr>
              <w:t xml:space="preserve"> </w:t>
            </w:r>
            <w:r w:rsidRPr="00304192">
              <w:rPr>
                <w:color w:val="000000"/>
                <w:sz w:val="20"/>
                <w:szCs w:val="20"/>
                <w:lang w:val="uk-UA"/>
              </w:rPr>
              <w:t>пересуваннями у парі та у 3-метровій зоні</w:t>
            </w:r>
          </w:p>
          <w:p w:rsidR="009D4E10" w:rsidRPr="00304192" w:rsidRDefault="009D4E10" w:rsidP="008D55F1">
            <w:pPr>
              <w:rPr>
                <w:sz w:val="20"/>
                <w:szCs w:val="20"/>
                <w:lang w:val="uk-UA"/>
              </w:rPr>
            </w:pPr>
            <w:r w:rsidRPr="00304192">
              <w:rPr>
                <w:b/>
                <w:sz w:val="20"/>
                <w:szCs w:val="20"/>
              </w:rPr>
              <w:t xml:space="preserve"> </w:t>
            </w:r>
          </w:p>
        </w:tc>
      </w:tr>
      <w:tr w:rsidR="009D4E10" w:rsidRPr="00304192" w:rsidTr="008D55F1">
        <w:trPr>
          <w:trHeight w:val="20"/>
        </w:trPr>
        <w:tc>
          <w:tcPr>
            <w:tcW w:w="5735" w:type="dxa"/>
            <w:gridSpan w:val="3"/>
            <w:tcBorders>
              <w:top w:val="single" w:sz="4" w:space="0" w:color="auto"/>
              <w:left w:val="single" w:sz="4" w:space="0" w:color="auto"/>
              <w:bottom w:val="single" w:sz="4" w:space="0" w:color="auto"/>
              <w:right w:val="single" w:sz="4" w:space="0" w:color="auto"/>
            </w:tcBorders>
          </w:tcPr>
          <w:p w:rsidR="009D4E10" w:rsidRPr="00304192" w:rsidRDefault="009D4E10" w:rsidP="008D55F1">
            <w:pPr>
              <w:pStyle w:val="-"/>
            </w:pPr>
            <w:r w:rsidRPr="00304192">
              <w:t>Техніко-тактична підготовка</w:t>
            </w:r>
          </w:p>
        </w:tc>
      </w:tr>
      <w:tr w:rsidR="009D4E10" w:rsidRPr="00304192" w:rsidTr="008D55F1">
        <w:trPr>
          <w:trHeight w:val="20"/>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rPr>
                <w:bCs/>
                <w:sz w:val="20"/>
                <w:szCs w:val="20"/>
                <w:lang w:val="uk-UA"/>
              </w:rPr>
            </w:pPr>
            <w:r w:rsidRPr="00304192">
              <w:rPr>
                <w:bCs/>
                <w:sz w:val="20"/>
                <w:szCs w:val="20"/>
                <w:lang w:val="uk-UA"/>
              </w:rPr>
              <w:t>Класифікація технічних прийомів у настільному тенісі.</w:t>
            </w:r>
          </w:p>
          <w:p w:rsidR="009D4E10" w:rsidRPr="00304192" w:rsidRDefault="009D4E10" w:rsidP="008D55F1">
            <w:pPr>
              <w:rPr>
                <w:sz w:val="20"/>
                <w:szCs w:val="20"/>
                <w:lang w:val="uk-UA"/>
              </w:rPr>
            </w:pPr>
            <w:r w:rsidRPr="00304192">
              <w:rPr>
                <w:bCs/>
                <w:sz w:val="20"/>
                <w:szCs w:val="20"/>
                <w:lang w:val="uk-UA"/>
              </w:rPr>
              <w:t>Виконання захисних прийомів техніки гри: зрізка справа та зліва. Виконання серій захисних прийомів техніки гри по прямій та діагоналі. П</w:t>
            </w:r>
            <w:r w:rsidRPr="00304192">
              <w:rPr>
                <w:sz w:val="20"/>
                <w:szCs w:val="20"/>
                <w:lang w:val="uk-UA"/>
              </w:rPr>
              <w:t>одачі з нижнім обертанням м’яча.</w:t>
            </w:r>
          </w:p>
          <w:p w:rsidR="009D4E10" w:rsidRPr="00304192" w:rsidRDefault="009D4E10" w:rsidP="008D55F1">
            <w:pPr>
              <w:rPr>
                <w:bCs/>
                <w:sz w:val="20"/>
                <w:szCs w:val="20"/>
                <w:lang w:val="uk-UA"/>
              </w:rPr>
            </w:pPr>
            <w:r w:rsidRPr="00304192">
              <w:rPr>
                <w:sz w:val="20"/>
                <w:szCs w:val="20"/>
                <w:lang w:val="uk-UA"/>
              </w:rPr>
              <w:t>Елементи навчальної гри</w:t>
            </w: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rPr>
                <w:b/>
                <w:sz w:val="20"/>
                <w:szCs w:val="20"/>
                <w:lang w:val="uk-UA"/>
              </w:rPr>
            </w:pPr>
            <w:r w:rsidRPr="00304192">
              <w:rPr>
                <w:b/>
                <w:sz w:val="20"/>
                <w:szCs w:val="20"/>
                <w:lang w:val="uk-UA"/>
              </w:rPr>
              <w:t>Учень, учениця:</w:t>
            </w:r>
          </w:p>
          <w:p w:rsidR="009D4E10" w:rsidRPr="00304192" w:rsidRDefault="009D4E10" w:rsidP="008D55F1">
            <w:pPr>
              <w:rPr>
                <w:bCs/>
                <w:sz w:val="20"/>
                <w:szCs w:val="20"/>
                <w:lang w:val="uk-UA"/>
              </w:rPr>
            </w:pPr>
            <w:r w:rsidRPr="00304192">
              <w:rPr>
                <w:b/>
                <w:bCs/>
                <w:sz w:val="20"/>
                <w:szCs w:val="20"/>
                <w:lang w:val="uk-UA"/>
              </w:rPr>
              <w:t xml:space="preserve">в и к о н у є:  </w:t>
            </w:r>
            <w:r w:rsidRPr="00304192">
              <w:rPr>
                <w:bCs/>
                <w:sz w:val="20"/>
                <w:szCs w:val="20"/>
                <w:lang w:val="uk-UA"/>
              </w:rPr>
              <w:t>захисні прийоми техніки гри: зрізки справа та зліва; подачі з нижнім обертанням м’яча; елементи навчальної гри;</w:t>
            </w:r>
          </w:p>
          <w:p w:rsidR="009D4E10" w:rsidRPr="00304192" w:rsidRDefault="009D4E10" w:rsidP="008D55F1">
            <w:pPr>
              <w:rPr>
                <w:bCs/>
                <w:sz w:val="20"/>
                <w:szCs w:val="20"/>
                <w:lang w:val="uk-UA"/>
              </w:rPr>
            </w:pPr>
            <w:r w:rsidRPr="00304192">
              <w:rPr>
                <w:b/>
                <w:sz w:val="20"/>
                <w:szCs w:val="20"/>
                <w:lang w:val="uk-UA"/>
              </w:rPr>
              <w:t>з д і й с н ю є:</w:t>
            </w:r>
            <w:r w:rsidRPr="00304192">
              <w:rPr>
                <w:sz w:val="20"/>
                <w:szCs w:val="20"/>
                <w:lang w:val="uk-UA"/>
              </w:rPr>
              <w:t xml:space="preserve"> серії </w:t>
            </w:r>
            <w:r w:rsidRPr="00304192">
              <w:rPr>
                <w:bCs/>
                <w:sz w:val="20"/>
                <w:szCs w:val="20"/>
                <w:lang w:val="uk-UA"/>
              </w:rPr>
              <w:t>захисних прийомів техніки гри по прямій та діагоналі;</w:t>
            </w:r>
          </w:p>
          <w:p w:rsidR="009D4E10" w:rsidRPr="00304192" w:rsidRDefault="009D4E10" w:rsidP="008D55F1">
            <w:pPr>
              <w:rPr>
                <w:sz w:val="20"/>
                <w:szCs w:val="20"/>
                <w:lang w:val="uk-UA"/>
              </w:rPr>
            </w:pPr>
            <w:r w:rsidRPr="00304192">
              <w:rPr>
                <w:b/>
                <w:bCs/>
                <w:sz w:val="20"/>
                <w:szCs w:val="20"/>
                <w:lang w:val="uk-UA"/>
              </w:rPr>
              <w:t xml:space="preserve">в о л о д і є:  </w:t>
            </w:r>
            <w:r w:rsidRPr="00304192">
              <w:rPr>
                <w:bCs/>
                <w:sz w:val="20"/>
                <w:szCs w:val="20"/>
                <w:lang w:val="uk-UA"/>
              </w:rPr>
              <w:t>технікою прийому подач з нижнім обертанням м’яча</w:t>
            </w:r>
          </w:p>
          <w:p w:rsidR="009D4E10" w:rsidRPr="00304192" w:rsidRDefault="009D4E10" w:rsidP="008D55F1">
            <w:pPr>
              <w:rPr>
                <w:sz w:val="20"/>
                <w:szCs w:val="20"/>
                <w:lang w:val="uk-UA"/>
              </w:rPr>
            </w:pPr>
            <w:r w:rsidRPr="00304192">
              <w:rPr>
                <w:sz w:val="20"/>
                <w:szCs w:val="20"/>
                <w:lang w:val="uk-UA"/>
              </w:rPr>
              <w:t xml:space="preserve"> </w:t>
            </w:r>
          </w:p>
        </w:tc>
      </w:tr>
      <w:tr w:rsidR="009D4E10" w:rsidRPr="00304192" w:rsidTr="008D55F1">
        <w:trPr>
          <w:trHeight w:val="20"/>
        </w:trPr>
        <w:tc>
          <w:tcPr>
            <w:tcW w:w="5735" w:type="dxa"/>
            <w:gridSpan w:val="3"/>
            <w:tcBorders>
              <w:top w:val="single" w:sz="4" w:space="0" w:color="auto"/>
              <w:left w:val="nil"/>
              <w:bottom w:val="single" w:sz="4" w:space="0" w:color="auto"/>
              <w:right w:val="nil"/>
            </w:tcBorders>
          </w:tcPr>
          <w:p w:rsidR="009D4E10" w:rsidRPr="00304192" w:rsidRDefault="009D4E10" w:rsidP="008D55F1">
            <w:pPr>
              <w:widowControl w:val="0"/>
              <w:rPr>
                <w:b/>
                <w:bCs/>
                <w:sz w:val="20"/>
                <w:szCs w:val="20"/>
                <w:lang w:val="uk-UA"/>
              </w:rPr>
            </w:pPr>
          </w:p>
          <w:p w:rsidR="009D4E10" w:rsidRPr="00304192" w:rsidRDefault="009D4E10" w:rsidP="008D55F1">
            <w:pPr>
              <w:widowControl w:val="0"/>
              <w:jc w:val="center"/>
              <w:rPr>
                <w:b/>
                <w:bCs/>
                <w:sz w:val="20"/>
                <w:szCs w:val="20"/>
                <w:lang w:val="uk-UA"/>
              </w:rPr>
            </w:pPr>
          </w:p>
          <w:p w:rsidR="009D4E10" w:rsidRPr="00304192" w:rsidRDefault="009D4E10" w:rsidP="008D55F1">
            <w:pPr>
              <w:widowControl w:val="0"/>
              <w:jc w:val="center"/>
              <w:rPr>
                <w:b/>
                <w:bCs/>
                <w:sz w:val="20"/>
                <w:szCs w:val="20"/>
                <w:lang w:val="uk-UA"/>
              </w:rPr>
            </w:pPr>
          </w:p>
          <w:p w:rsidR="009D4E10" w:rsidRPr="00304192" w:rsidRDefault="009D4E10" w:rsidP="008D55F1">
            <w:pPr>
              <w:widowControl w:val="0"/>
              <w:jc w:val="center"/>
              <w:rPr>
                <w:b/>
                <w:bCs/>
                <w:sz w:val="20"/>
                <w:szCs w:val="20"/>
                <w:lang w:val="uk-UA"/>
              </w:rPr>
            </w:pPr>
            <w:r w:rsidRPr="00304192">
              <w:rPr>
                <w:b/>
                <w:bCs/>
                <w:sz w:val="20"/>
                <w:szCs w:val="20"/>
                <w:lang w:val="uk-UA"/>
              </w:rPr>
              <w:t xml:space="preserve">3 рік </w:t>
            </w:r>
            <w:r w:rsidRPr="00212301">
              <w:rPr>
                <w:b/>
                <w:sz w:val="20"/>
                <w:szCs w:val="20"/>
                <w:lang w:val="uk-UA"/>
              </w:rPr>
              <w:t>вивчення</w:t>
            </w:r>
          </w:p>
          <w:p w:rsidR="009D4E10" w:rsidRPr="00304192" w:rsidRDefault="009D4E10" w:rsidP="008D55F1">
            <w:pPr>
              <w:widowControl w:val="0"/>
              <w:jc w:val="center"/>
              <w:rPr>
                <w:b/>
                <w:bCs/>
                <w:sz w:val="20"/>
                <w:szCs w:val="20"/>
                <w:lang w:val="uk-UA"/>
              </w:rPr>
            </w:pPr>
          </w:p>
        </w:tc>
      </w:tr>
      <w:tr w:rsidR="009D4E10" w:rsidRPr="00304192" w:rsidTr="008D55F1">
        <w:trPr>
          <w:trHeight w:val="20"/>
        </w:trPr>
        <w:tc>
          <w:tcPr>
            <w:tcW w:w="2867"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jc w:val="center"/>
              <w:rPr>
                <w:b/>
                <w:sz w:val="20"/>
                <w:szCs w:val="20"/>
                <w:lang w:val="uk-UA"/>
              </w:rPr>
            </w:pPr>
            <w:r w:rsidRPr="00304192">
              <w:rPr>
                <w:b/>
                <w:sz w:val="20"/>
                <w:szCs w:val="20"/>
                <w:lang w:val="uk-UA"/>
              </w:rPr>
              <w:t>Зміст навчального матеріалу</w:t>
            </w:r>
          </w:p>
        </w:tc>
        <w:tc>
          <w:tcPr>
            <w:tcW w:w="2868"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jc w:val="center"/>
              <w:rPr>
                <w:b/>
                <w:sz w:val="20"/>
                <w:szCs w:val="20"/>
                <w:lang w:val="uk-UA"/>
              </w:rPr>
            </w:pPr>
            <w:r w:rsidRPr="00304192">
              <w:rPr>
                <w:b/>
                <w:sz w:val="20"/>
                <w:szCs w:val="20"/>
                <w:lang w:val="uk-UA"/>
              </w:rPr>
              <w:t>Державні вимоги до рівня загальноосвітньої підготовки учнів</w:t>
            </w:r>
          </w:p>
        </w:tc>
      </w:tr>
      <w:tr w:rsidR="009D4E10" w:rsidRPr="00304192" w:rsidTr="008D55F1">
        <w:trPr>
          <w:trHeight w:val="20"/>
        </w:trPr>
        <w:tc>
          <w:tcPr>
            <w:tcW w:w="5735" w:type="dxa"/>
            <w:gridSpan w:val="3"/>
            <w:tcBorders>
              <w:top w:val="single" w:sz="4" w:space="0" w:color="auto"/>
              <w:left w:val="single" w:sz="4" w:space="0" w:color="auto"/>
              <w:bottom w:val="single" w:sz="4" w:space="0" w:color="auto"/>
              <w:right w:val="single" w:sz="4" w:space="0" w:color="auto"/>
            </w:tcBorders>
          </w:tcPr>
          <w:p w:rsidR="009D4E10" w:rsidRPr="00304192" w:rsidRDefault="009D4E10" w:rsidP="008D55F1">
            <w:pPr>
              <w:pStyle w:val="-"/>
            </w:pPr>
            <w:r w:rsidRPr="00304192">
              <w:t>Теоретичні відомості</w:t>
            </w:r>
          </w:p>
        </w:tc>
      </w:tr>
      <w:tr w:rsidR="009D4E10" w:rsidRPr="00304192" w:rsidTr="008D55F1">
        <w:trPr>
          <w:trHeight w:val="20"/>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rPr>
                <w:sz w:val="20"/>
                <w:szCs w:val="20"/>
                <w:lang w:val="uk-UA"/>
              </w:rPr>
            </w:pPr>
            <w:r w:rsidRPr="00304192">
              <w:rPr>
                <w:sz w:val="20"/>
                <w:szCs w:val="20"/>
                <w:lang w:val="uk-UA"/>
              </w:rPr>
              <w:t>Роль та місце українського настільного тенісу на сучасному етапі розвитку ігрових видів спорту. Основи організації та проведення змагань з настільного тенісу.</w:t>
            </w:r>
          </w:p>
          <w:p w:rsidR="009D4E10" w:rsidRPr="00304192" w:rsidRDefault="009D4E10" w:rsidP="008D55F1">
            <w:pPr>
              <w:rPr>
                <w:sz w:val="20"/>
                <w:szCs w:val="20"/>
                <w:lang w:val="uk-UA"/>
              </w:rPr>
            </w:pPr>
            <w:r w:rsidRPr="00304192">
              <w:rPr>
                <w:sz w:val="20"/>
                <w:szCs w:val="20"/>
                <w:lang w:val="uk-UA"/>
              </w:rPr>
              <w:t xml:space="preserve">Правила змагань. Суддівство. </w:t>
            </w:r>
          </w:p>
          <w:p w:rsidR="009D4E10" w:rsidRPr="00304192" w:rsidRDefault="009D4E10" w:rsidP="008D55F1">
            <w:pPr>
              <w:rPr>
                <w:sz w:val="20"/>
                <w:szCs w:val="20"/>
                <w:lang w:val="uk-UA"/>
              </w:rPr>
            </w:pPr>
            <w:r w:rsidRPr="00304192">
              <w:rPr>
                <w:sz w:val="20"/>
                <w:szCs w:val="20"/>
                <w:lang w:val="uk-UA"/>
              </w:rPr>
              <w:t>Правила  безпеки життєдіяльності під час занять настільним тенісом.</w:t>
            </w:r>
          </w:p>
          <w:p w:rsidR="009D4E10" w:rsidRPr="00304192" w:rsidRDefault="009D4E10" w:rsidP="008D55F1">
            <w:pPr>
              <w:rPr>
                <w:sz w:val="20"/>
                <w:szCs w:val="20"/>
                <w:lang w:val="uk-UA"/>
              </w:rPr>
            </w:pP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rPr>
                <w:b/>
                <w:sz w:val="20"/>
                <w:szCs w:val="20"/>
                <w:lang w:val="uk-UA"/>
              </w:rPr>
            </w:pPr>
            <w:r w:rsidRPr="00304192">
              <w:rPr>
                <w:b/>
                <w:sz w:val="20"/>
                <w:szCs w:val="20"/>
                <w:lang w:val="uk-UA"/>
              </w:rPr>
              <w:t>Учень, учениця:</w:t>
            </w:r>
          </w:p>
          <w:p w:rsidR="009D4E10" w:rsidRPr="00304192" w:rsidRDefault="009D4E10" w:rsidP="008D55F1">
            <w:pPr>
              <w:rPr>
                <w:sz w:val="20"/>
                <w:szCs w:val="20"/>
                <w:lang w:val="uk-UA"/>
              </w:rPr>
            </w:pPr>
            <w:r w:rsidRPr="00304192">
              <w:rPr>
                <w:b/>
                <w:bCs/>
                <w:sz w:val="20"/>
                <w:szCs w:val="20"/>
                <w:lang w:val="uk-UA"/>
              </w:rPr>
              <w:t xml:space="preserve">х а р а к т е р и з у є:  </w:t>
            </w:r>
            <w:r w:rsidRPr="00304192">
              <w:rPr>
                <w:sz w:val="20"/>
                <w:szCs w:val="20"/>
                <w:lang w:val="uk-UA"/>
              </w:rPr>
              <w:t>роль та місце українського настільного тенісу на сучасному етапі;</w:t>
            </w:r>
          </w:p>
          <w:p w:rsidR="009D4E10" w:rsidRPr="00304192" w:rsidRDefault="009D4E10" w:rsidP="008D55F1">
            <w:pPr>
              <w:rPr>
                <w:b/>
                <w:sz w:val="20"/>
                <w:szCs w:val="20"/>
                <w:lang w:val="uk-UA"/>
              </w:rPr>
            </w:pPr>
            <w:r w:rsidRPr="00304192">
              <w:rPr>
                <w:b/>
                <w:sz w:val="20"/>
                <w:szCs w:val="20"/>
                <w:lang w:val="uk-UA"/>
              </w:rPr>
              <w:t xml:space="preserve">в о л о д і є:  </w:t>
            </w:r>
            <w:r w:rsidRPr="00304192">
              <w:rPr>
                <w:sz w:val="20"/>
                <w:szCs w:val="20"/>
                <w:lang w:val="uk-UA"/>
              </w:rPr>
              <w:t xml:space="preserve">знаннями з організації та проведення змагань з настільного тенісу; </w:t>
            </w:r>
          </w:p>
          <w:p w:rsidR="009D4E10" w:rsidRPr="00304192" w:rsidRDefault="009D4E10" w:rsidP="008D55F1">
            <w:pPr>
              <w:widowControl w:val="0"/>
              <w:rPr>
                <w:sz w:val="20"/>
                <w:szCs w:val="20"/>
                <w:lang w:val="uk-UA"/>
              </w:rPr>
            </w:pPr>
            <w:r w:rsidRPr="00304192">
              <w:rPr>
                <w:b/>
                <w:sz w:val="20"/>
                <w:szCs w:val="20"/>
                <w:lang w:val="uk-UA"/>
              </w:rPr>
              <w:t xml:space="preserve">д о т р и м у є т ь с я:  </w:t>
            </w:r>
            <w:r w:rsidRPr="00304192">
              <w:rPr>
                <w:sz w:val="20"/>
                <w:szCs w:val="20"/>
                <w:lang w:val="uk-UA"/>
              </w:rPr>
              <w:t>правил безпеки життєдіяльності під час занять настільним тенісом</w:t>
            </w:r>
          </w:p>
        </w:tc>
      </w:tr>
      <w:tr w:rsidR="009D4E10" w:rsidRPr="00304192" w:rsidTr="008D55F1">
        <w:trPr>
          <w:trHeight w:val="20"/>
        </w:trPr>
        <w:tc>
          <w:tcPr>
            <w:tcW w:w="5735" w:type="dxa"/>
            <w:gridSpan w:val="3"/>
            <w:tcBorders>
              <w:top w:val="single" w:sz="4" w:space="0" w:color="auto"/>
              <w:left w:val="single" w:sz="4" w:space="0" w:color="auto"/>
              <w:bottom w:val="single" w:sz="4" w:space="0" w:color="auto"/>
              <w:right w:val="single" w:sz="4" w:space="0" w:color="auto"/>
            </w:tcBorders>
          </w:tcPr>
          <w:p w:rsidR="009D4E10" w:rsidRPr="00304192" w:rsidRDefault="009D4E10" w:rsidP="008D55F1">
            <w:pPr>
              <w:pStyle w:val="-"/>
            </w:pPr>
            <w:r w:rsidRPr="00304192">
              <w:t>Спеціальна фізична підготовка</w:t>
            </w:r>
          </w:p>
        </w:tc>
      </w:tr>
      <w:tr w:rsidR="009D4E10" w:rsidRPr="00304192" w:rsidTr="008D55F1">
        <w:trPr>
          <w:trHeight w:val="20"/>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rPr>
                <w:sz w:val="20"/>
                <w:szCs w:val="20"/>
                <w:lang w:val="uk-UA"/>
              </w:rPr>
            </w:pPr>
            <w:r w:rsidRPr="00304192">
              <w:rPr>
                <w:sz w:val="20"/>
                <w:szCs w:val="20"/>
                <w:lang w:val="uk-UA"/>
              </w:rPr>
              <w:t>Спеціальні фізичні вправи:</w:t>
            </w:r>
          </w:p>
          <w:p w:rsidR="009D4E10" w:rsidRPr="00304192" w:rsidRDefault="009D4E10" w:rsidP="008D55F1">
            <w:pPr>
              <w:rPr>
                <w:iCs/>
                <w:color w:val="000000"/>
                <w:sz w:val="20"/>
                <w:szCs w:val="20"/>
                <w:lang w:val="uk-UA"/>
              </w:rPr>
            </w:pPr>
            <w:r w:rsidRPr="00304192">
              <w:rPr>
                <w:sz w:val="20"/>
                <w:szCs w:val="20"/>
                <w:lang w:val="uk-UA"/>
              </w:rPr>
              <w:t xml:space="preserve">ходьба; біг; </w:t>
            </w:r>
            <w:r w:rsidRPr="00304192">
              <w:rPr>
                <w:iCs/>
                <w:color w:val="000000"/>
                <w:sz w:val="20"/>
                <w:szCs w:val="20"/>
                <w:lang w:val="uk-UA"/>
              </w:rPr>
              <w:t>присідання; стрибкові вправи; переміщення.</w:t>
            </w:r>
          </w:p>
          <w:p w:rsidR="009D4E10" w:rsidRPr="00304192" w:rsidRDefault="009D4E10" w:rsidP="008D55F1">
            <w:pPr>
              <w:rPr>
                <w:sz w:val="20"/>
                <w:szCs w:val="20"/>
                <w:lang w:val="uk-UA"/>
              </w:rPr>
            </w:pPr>
          </w:p>
          <w:p w:rsidR="009D4E10" w:rsidRPr="00304192" w:rsidRDefault="009D4E10" w:rsidP="008D55F1">
            <w:pPr>
              <w:rPr>
                <w:sz w:val="20"/>
                <w:szCs w:val="20"/>
                <w:lang w:val="uk-UA"/>
              </w:rPr>
            </w:pPr>
            <w:r w:rsidRPr="00304192">
              <w:rPr>
                <w:sz w:val="20"/>
                <w:szCs w:val="20"/>
                <w:lang w:val="uk-UA"/>
              </w:rPr>
              <w:t>Вправи для розвитку сили м’язів кистей рук</w:t>
            </w:r>
          </w:p>
          <w:p w:rsidR="009D4E10" w:rsidRPr="00304192" w:rsidRDefault="009D4E10" w:rsidP="008D55F1">
            <w:pPr>
              <w:rPr>
                <w:sz w:val="20"/>
                <w:szCs w:val="20"/>
                <w:lang w:val="uk-UA"/>
              </w:rPr>
            </w:pPr>
          </w:p>
          <w:p w:rsidR="009D4E10" w:rsidRPr="00304192" w:rsidRDefault="009D4E10" w:rsidP="008D55F1">
            <w:pPr>
              <w:rPr>
                <w:sz w:val="20"/>
                <w:szCs w:val="20"/>
                <w:lang w:val="uk-UA"/>
              </w:rPr>
            </w:pPr>
            <w:r w:rsidRPr="00304192">
              <w:rPr>
                <w:sz w:val="20"/>
                <w:szCs w:val="20"/>
                <w:lang w:val="uk-UA"/>
              </w:rPr>
              <w:t>Імітаційні вправи</w:t>
            </w: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r w:rsidRPr="00304192">
              <w:rPr>
                <w:sz w:val="20"/>
                <w:szCs w:val="20"/>
                <w:lang w:val="uk-UA"/>
              </w:rPr>
              <w:t>Вправи для розвитку швидкості реакції</w:t>
            </w:r>
          </w:p>
          <w:p w:rsidR="009D4E10" w:rsidRPr="00304192" w:rsidRDefault="009D4E10" w:rsidP="008D55F1">
            <w:pPr>
              <w:rPr>
                <w:sz w:val="20"/>
                <w:szCs w:val="20"/>
                <w:lang w:val="uk-UA"/>
              </w:rPr>
            </w:pP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rPr>
                <w:b/>
                <w:sz w:val="20"/>
                <w:szCs w:val="20"/>
                <w:lang w:val="uk-UA"/>
              </w:rPr>
            </w:pPr>
            <w:r w:rsidRPr="00304192">
              <w:rPr>
                <w:b/>
                <w:sz w:val="20"/>
                <w:szCs w:val="20"/>
                <w:lang w:val="uk-UA"/>
              </w:rPr>
              <w:t>Учень, учениця:</w:t>
            </w:r>
          </w:p>
          <w:p w:rsidR="009D4E10" w:rsidRPr="00304192" w:rsidRDefault="009D4E10" w:rsidP="008D55F1">
            <w:pPr>
              <w:rPr>
                <w:b/>
                <w:sz w:val="20"/>
                <w:szCs w:val="20"/>
                <w:lang w:val="uk-UA"/>
              </w:rPr>
            </w:pPr>
            <w:r w:rsidRPr="00304192">
              <w:rPr>
                <w:b/>
                <w:sz w:val="20"/>
                <w:szCs w:val="20"/>
                <w:lang w:val="uk-UA"/>
              </w:rPr>
              <w:t>в</w:t>
            </w:r>
            <w:r w:rsidRPr="00304192">
              <w:rPr>
                <w:b/>
                <w:sz w:val="20"/>
                <w:szCs w:val="20"/>
              </w:rPr>
              <w:t xml:space="preserve"> </w:t>
            </w:r>
            <w:r w:rsidRPr="00304192">
              <w:rPr>
                <w:b/>
                <w:sz w:val="20"/>
                <w:szCs w:val="20"/>
                <w:lang w:val="uk-UA"/>
              </w:rPr>
              <w:t>и</w:t>
            </w:r>
            <w:r w:rsidRPr="00304192">
              <w:rPr>
                <w:b/>
                <w:sz w:val="20"/>
                <w:szCs w:val="20"/>
              </w:rPr>
              <w:t xml:space="preserve"> </w:t>
            </w:r>
            <w:r w:rsidRPr="00304192">
              <w:rPr>
                <w:b/>
                <w:sz w:val="20"/>
                <w:szCs w:val="20"/>
                <w:lang w:val="uk-UA"/>
              </w:rPr>
              <w:t>к</w:t>
            </w:r>
            <w:r w:rsidRPr="00304192">
              <w:rPr>
                <w:b/>
                <w:sz w:val="20"/>
                <w:szCs w:val="20"/>
              </w:rPr>
              <w:t xml:space="preserve"> </w:t>
            </w:r>
            <w:r w:rsidRPr="00304192">
              <w:rPr>
                <w:b/>
                <w:sz w:val="20"/>
                <w:szCs w:val="20"/>
                <w:lang w:val="uk-UA"/>
              </w:rPr>
              <w:t>о</w:t>
            </w:r>
            <w:r w:rsidRPr="00304192">
              <w:rPr>
                <w:b/>
                <w:sz w:val="20"/>
                <w:szCs w:val="20"/>
              </w:rPr>
              <w:t xml:space="preserve"> </w:t>
            </w:r>
            <w:r w:rsidRPr="00304192">
              <w:rPr>
                <w:b/>
                <w:sz w:val="20"/>
                <w:szCs w:val="20"/>
                <w:lang w:val="uk-UA"/>
              </w:rPr>
              <w:t>н</w:t>
            </w:r>
            <w:r w:rsidRPr="00304192">
              <w:rPr>
                <w:b/>
                <w:sz w:val="20"/>
                <w:szCs w:val="20"/>
              </w:rPr>
              <w:t xml:space="preserve"> </w:t>
            </w:r>
            <w:r w:rsidRPr="00304192">
              <w:rPr>
                <w:b/>
                <w:sz w:val="20"/>
                <w:szCs w:val="20"/>
                <w:lang w:val="uk-UA"/>
              </w:rPr>
              <w:t>у</w:t>
            </w:r>
            <w:r w:rsidRPr="00304192">
              <w:rPr>
                <w:b/>
                <w:sz w:val="20"/>
                <w:szCs w:val="20"/>
              </w:rPr>
              <w:t xml:space="preserve"> </w:t>
            </w:r>
            <w:r w:rsidRPr="00304192">
              <w:rPr>
                <w:b/>
                <w:sz w:val="20"/>
                <w:szCs w:val="20"/>
                <w:lang w:val="uk-UA"/>
              </w:rPr>
              <w:t xml:space="preserve">є:  </w:t>
            </w:r>
          </w:p>
          <w:p w:rsidR="009D4E10" w:rsidRPr="00304192" w:rsidRDefault="009D4E10" w:rsidP="008D55F1">
            <w:pPr>
              <w:rPr>
                <w:iCs/>
                <w:color w:val="000000"/>
                <w:sz w:val="20"/>
                <w:szCs w:val="20"/>
                <w:lang w:val="uk-UA"/>
              </w:rPr>
            </w:pPr>
            <w:r w:rsidRPr="00304192">
              <w:rPr>
                <w:sz w:val="20"/>
                <w:szCs w:val="20"/>
                <w:lang w:val="uk-UA"/>
              </w:rPr>
              <w:t xml:space="preserve">різновиди ходьби, бігу, </w:t>
            </w:r>
            <w:r w:rsidRPr="00304192">
              <w:rPr>
                <w:iCs/>
                <w:color w:val="000000"/>
                <w:sz w:val="20"/>
                <w:szCs w:val="20"/>
                <w:lang w:val="uk-UA"/>
              </w:rPr>
              <w:t>присідання; стрибків; переміщення,</w:t>
            </w:r>
          </w:p>
          <w:p w:rsidR="009D4E10" w:rsidRPr="00304192" w:rsidRDefault="009D4E10" w:rsidP="008D55F1">
            <w:pPr>
              <w:rPr>
                <w:b/>
                <w:sz w:val="20"/>
                <w:szCs w:val="20"/>
                <w:lang w:val="uk-UA"/>
              </w:rPr>
            </w:pPr>
            <w:r w:rsidRPr="00304192">
              <w:rPr>
                <w:sz w:val="20"/>
                <w:szCs w:val="20"/>
                <w:lang w:val="uk-UA"/>
              </w:rPr>
              <w:t>вивчених у попередніх роках навчання;</w:t>
            </w:r>
          </w:p>
          <w:p w:rsidR="009D4E10" w:rsidRPr="00304192" w:rsidRDefault="009D4E10" w:rsidP="008D55F1">
            <w:pPr>
              <w:rPr>
                <w:sz w:val="20"/>
                <w:szCs w:val="20"/>
                <w:lang w:val="uk-UA"/>
              </w:rPr>
            </w:pPr>
            <w:r w:rsidRPr="00304192">
              <w:rPr>
                <w:sz w:val="20"/>
                <w:szCs w:val="20"/>
                <w:lang w:val="uk-UA"/>
              </w:rPr>
              <w:t>обертальні рухи кистю (повільні та максимально швидкі), з ракеткою; для пальців рук;</w:t>
            </w:r>
          </w:p>
          <w:p w:rsidR="009D4E10" w:rsidRPr="00304192" w:rsidRDefault="009D4E10" w:rsidP="008D55F1">
            <w:pPr>
              <w:rPr>
                <w:sz w:val="20"/>
                <w:szCs w:val="20"/>
                <w:lang w:val="uk-UA"/>
              </w:rPr>
            </w:pPr>
            <w:r w:rsidRPr="00304192">
              <w:rPr>
                <w:sz w:val="20"/>
                <w:szCs w:val="20"/>
                <w:lang w:val="uk-UA"/>
              </w:rPr>
              <w:t>імітацію ударів і подач з ракеткою і без (у різному та заданому темпі, перед дзеркалом);  з ракеткою із обтяженнями; біля столу, стінки, дзеркала; з тренажерами; імітацію нападаючих ударів з обтяженою ракеткою (манжетами, паском);</w:t>
            </w:r>
            <w:r w:rsidRPr="00304192">
              <w:rPr>
                <w:i/>
                <w:sz w:val="20"/>
                <w:szCs w:val="20"/>
                <w:lang w:val="uk-UA"/>
              </w:rPr>
              <w:t xml:space="preserve"> </w:t>
            </w:r>
            <w:r w:rsidRPr="00304192">
              <w:rPr>
                <w:sz w:val="20"/>
                <w:szCs w:val="20"/>
                <w:lang w:val="uk-UA"/>
              </w:rPr>
              <w:t>у різному та заданому темпі;</w:t>
            </w:r>
            <w:r w:rsidRPr="00304192">
              <w:rPr>
                <w:i/>
                <w:sz w:val="20"/>
                <w:szCs w:val="20"/>
                <w:lang w:val="uk-UA"/>
              </w:rPr>
              <w:t xml:space="preserve">  </w:t>
            </w:r>
          </w:p>
          <w:p w:rsidR="009D4E10" w:rsidRPr="00304192" w:rsidRDefault="009D4E10" w:rsidP="008D55F1">
            <w:pPr>
              <w:rPr>
                <w:color w:val="000000"/>
                <w:sz w:val="20"/>
                <w:szCs w:val="20"/>
                <w:lang w:val="uk-UA"/>
              </w:rPr>
            </w:pPr>
            <w:r w:rsidRPr="00304192">
              <w:rPr>
                <w:b/>
                <w:bCs/>
                <w:sz w:val="20"/>
                <w:szCs w:val="20"/>
                <w:lang w:val="uk-UA"/>
              </w:rPr>
              <w:t>в о л о д і є</w:t>
            </w:r>
            <w:r w:rsidRPr="00304192">
              <w:rPr>
                <w:b/>
                <w:sz w:val="20"/>
                <w:szCs w:val="20"/>
                <w:lang w:val="uk-UA"/>
              </w:rPr>
              <w:t>:</w:t>
            </w:r>
            <w:r w:rsidRPr="00304192">
              <w:rPr>
                <w:i/>
                <w:sz w:val="20"/>
                <w:szCs w:val="20"/>
                <w:lang w:val="uk-UA"/>
              </w:rPr>
              <w:t xml:space="preserve"> </w:t>
            </w:r>
            <w:r w:rsidRPr="00304192">
              <w:rPr>
                <w:color w:val="000000"/>
                <w:sz w:val="20"/>
                <w:szCs w:val="20"/>
                <w:lang w:val="uk-UA"/>
              </w:rPr>
              <w:t>пересуваннями у парі та в 3-метровій зоні з імітацією ударів у завершальних точках</w:t>
            </w:r>
          </w:p>
          <w:p w:rsidR="009D4E10" w:rsidRPr="00304192" w:rsidRDefault="009D4E10" w:rsidP="008D55F1">
            <w:pPr>
              <w:rPr>
                <w:color w:val="000000"/>
                <w:sz w:val="20"/>
                <w:szCs w:val="20"/>
                <w:lang w:val="uk-UA"/>
              </w:rPr>
            </w:pPr>
          </w:p>
        </w:tc>
      </w:tr>
      <w:tr w:rsidR="009D4E10" w:rsidRPr="00304192" w:rsidTr="008D55F1">
        <w:trPr>
          <w:trHeight w:val="20"/>
        </w:trPr>
        <w:tc>
          <w:tcPr>
            <w:tcW w:w="5735" w:type="dxa"/>
            <w:gridSpan w:val="3"/>
            <w:tcBorders>
              <w:top w:val="single" w:sz="4" w:space="0" w:color="auto"/>
              <w:left w:val="single" w:sz="4" w:space="0" w:color="auto"/>
              <w:bottom w:val="single" w:sz="4" w:space="0" w:color="auto"/>
              <w:right w:val="single" w:sz="4" w:space="0" w:color="auto"/>
            </w:tcBorders>
          </w:tcPr>
          <w:p w:rsidR="009D4E10" w:rsidRPr="00304192" w:rsidRDefault="009D4E10" w:rsidP="008D55F1">
            <w:pPr>
              <w:pStyle w:val="-"/>
            </w:pPr>
            <w:r w:rsidRPr="00304192">
              <w:t>Техніко-тактична підготовка</w:t>
            </w:r>
          </w:p>
        </w:tc>
      </w:tr>
      <w:tr w:rsidR="009D4E10" w:rsidRPr="00304192" w:rsidTr="008D55F1">
        <w:trPr>
          <w:trHeight w:val="20"/>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rPr>
                <w:bCs/>
                <w:sz w:val="20"/>
                <w:szCs w:val="20"/>
                <w:lang w:val="uk-UA"/>
              </w:rPr>
            </w:pPr>
            <w:r w:rsidRPr="00304192">
              <w:rPr>
                <w:bCs/>
                <w:sz w:val="20"/>
                <w:szCs w:val="20"/>
                <w:lang w:val="uk-UA"/>
              </w:rPr>
              <w:t xml:space="preserve">Класифікація технічних прийомів у настільному тенісі. </w:t>
            </w:r>
          </w:p>
          <w:p w:rsidR="009D4E10" w:rsidRPr="00304192" w:rsidRDefault="009D4E10" w:rsidP="008D55F1">
            <w:pPr>
              <w:rPr>
                <w:bCs/>
                <w:sz w:val="20"/>
                <w:szCs w:val="20"/>
                <w:lang w:val="uk-UA"/>
              </w:rPr>
            </w:pPr>
            <w:r w:rsidRPr="00304192">
              <w:rPr>
                <w:bCs/>
                <w:sz w:val="20"/>
                <w:szCs w:val="20"/>
                <w:lang w:val="uk-UA"/>
              </w:rPr>
              <w:t>Виконання атаку</w:t>
            </w:r>
            <w:r>
              <w:rPr>
                <w:bCs/>
                <w:sz w:val="20"/>
                <w:szCs w:val="20"/>
                <w:lang w:val="uk-UA"/>
              </w:rPr>
              <w:t>вальн</w:t>
            </w:r>
            <w:r w:rsidRPr="00304192">
              <w:rPr>
                <w:bCs/>
                <w:sz w:val="20"/>
                <w:szCs w:val="20"/>
                <w:lang w:val="uk-UA"/>
              </w:rPr>
              <w:t>их прийомів техніки гри: накат справа та зліва, удар, контрудар.</w:t>
            </w:r>
          </w:p>
          <w:p w:rsidR="009D4E10" w:rsidRPr="00304192" w:rsidRDefault="009D4E10" w:rsidP="008D55F1">
            <w:pPr>
              <w:rPr>
                <w:bCs/>
                <w:sz w:val="20"/>
                <w:szCs w:val="20"/>
                <w:lang w:val="uk-UA"/>
              </w:rPr>
            </w:pPr>
            <w:r w:rsidRPr="00304192">
              <w:rPr>
                <w:bCs/>
                <w:sz w:val="20"/>
                <w:szCs w:val="20"/>
                <w:lang w:val="uk-UA"/>
              </w:rPr>
              <w:t>Виконання серій атаку</w:t>
            </w:r>
            <w:r>
              <w:rPr>
                <w:bCs/>
                <w:sz w:val="20"/>
                <w:szCs w:val="20"/>
                <w:lang w:val="uk-UA"/>
              </w:rPr>
              <w:t>вальн</w:t>
            </w:r>
            <w:r w:rsidRPr="00304192">
              <w:rPr>
                <w:bCs/>
                <w:sz w:val="20"/>
                <w:szCs w:val="20"/>
                <w:lang w:val="uk-UA"/>
              </w:rPr>
              <w:t>их прийомів техніки гри по прямій та діагоналі. П</w:t>
            </w:r>
            <w:r w:rsidRPr="00304192">
              <w:rPr>
                <w:sz w:val="20"/>
                <w:szCs w:val="20"/>
                <w:lang w:val="uk-UA"/>
              </w:rPr>
              <w:t>одачі з верхнім обертанням м’яча.</w:t>
            </w:r>
          </w:p>
          <w:p w:rsidR="009D4E10" w:rsidRPr="00304192" w:rsidRDefault="009D4E10" w:rsidP="008D55F1">
            <w:pPr>
              <w:rPr>
                <w:sz w:val="20"/>
                <w:szCs w:val="20"/>
                <w:lang w:val="uk-UA"/>
              </w:rPr>
            </w:pPr>
            <w:r w:rsidRPr="00304192">
              <w:rPr>
                <w:sz w:val="20"/>
                <w:szCs w:val="20"/>
                <w:lang w:val="uk-UA"/>
              </w:rPr>
              <w:t>Навчальна гра в одиночному розряді на рахунок.</w:t>
            </w: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rPr>
                <w:b/>
                <w:sz w:val="20"/>
                <w:szCs w:val="20"/>
                <w:lang w:val="uk-UA"/>
              </w:rPr>
            </w:pPr>
            <w:r w:rsidRPr="00304192">
              <w:rPr>
                <w:b/>
                <w:sz w:val="20"/>
                <w:szCs w:val="20"/>
                <w:lang w:val="uk-UA"/>
              </w:rPr>
              <w:t>Учень, учениця:</w:t>
            </w:r>
          </w:p>
          <w:p w:rsidR="009D4E10" w:rsidRPr="00304192" w:rsidRDefault="009D4E10" w:rsidP="008D55F1">
            <w:pPr>
              <w:rPr>
                <w:bCs/>
                <w:sz w:val="20"/>
                <w:szCs w:val="20"/>
                <w:lang w:val="uk-UA"/>
              </w:rPr>
            </w:pPr>
            <w:r w:rsidRPr="00304192">
              <w:rPr>
                <w:b/>
                <w:bCs/>
                <w:sz w:val="20"/>
                <w:szCs w:val="20"/>
                <w:lang w:val="uk-UA"/>
              </w:rPr>
              <w:t xml:space="preserve">з а с т о с о в у є:  </w:t>
            </w:r>
            <w:r w:rsidRPr="00304192">
              <w:rPr>
                <w:bCs/>
                <w:sz w:val="20"/>
                <w:szCs w:val="20"/>
                <w:lang w:val="uk-UA"/>
              </w:rPr>
              <w:t>атаку</w:t>
            </w:r>
            <w:r>
              <w:rPr>
                <w:bCs/>
                <w:sz w:val="20"/>
                <w:szCs w:val="20"/>
                <w:lang w:val="uk-UA"/>
              </w:rPr>
              <w:t>вальн</w:t>
            </w:r>
            <w:r w:rsidRPr="00304192">
              <w:rPr>
                <w:bCs/>
                <w:sz w:val="20"/>
                <w:szCs w:val="20"/>
                <w:lang w:val="uk-UA"/>
              </w:rPr>
              <w:t>і прийоми техніки гри: накати справа та зліва,</w:t>
            </w:r>
            <w:r w:rsidRPr="00304192">
              <w:rPr>
                <w:b/>
                <w:bCs/>
                <w:sz w:val="20"/>
                <w:szCs w:val="20"/>
                <w:lang w:val="uk-UA"/>
              </w:rPr>
              <w:t xml:space="preserve"> </w:t>
            </w:r>
            <w:r w:rsidRPr="00304192">
              <w:rPr>
                <w:bCs/>
                <w:sz w:val="20"/>
                <w:szCs w:val="20"/>
                <w:lang w:val="uk-UA"/>
              </w:rPr>
              <w:t>удари, контрудари; подачі з верхнім обертанням м’яча;</w:t>
            </w:r>
            <w:r w:rsidRPr="00304192">
              <w:rPr>
                <w:b/>
                <w:sz w:val="20"/>
                <w:szCs w:val="20"/>
                <w:lang w:val="uk-UA"/>
              </w:rPr>
              <w:t xml:space="preserve"> </w:t>
            </w:r>
            <w:r w:rsidRPr="00304192">
              <w:rPr>
                <w:sz w:val="20"/>
                <w:szCs w:val="20"/>
                <w:lang w:val="uk-UA"/>
              </w:rPr>
              <w:t xml:space="preserve">серії </w:t>
            </w:r>
            <w:r w:rsidRPr="00304192">
              <w:rPr>
                <w:bCs/>
                <w:sz w:val="20"/>
                <w:szCs w:val="20"/>
                <w:lang w:val="uk-UA"/>
              </w:rPr>
              <w:t>атаку</w:t>
            </w:r>
            <w:r>
              <w:rPr>
                <w:bCs/>
                <w:sz w:val="20"/>
                <w:szCs w:val="20"/>
                <w:lang w:val="uk-UA"/>
              </w:rPr>
              <w:t>вальн</w:t>
            </w:r>
            <w:r w:rsidRPr="00304192">
              <w:rPr>
                <w:bCs/>
                <w:sz w:val="20"/>
                <w:szCs w:val="20"/>
                <w:lang w:val="uk-UA"/>
              </w:rPr>
              <w:t>их прийомів техніки гри по прямій та діагоналі;</w:t>
            </w:r>
          </w:p>
          <w:p w:rsidR="009D4E10" w:rsidRPr="00304192" w:rsidRDefault="009D4E10" w:rsidP="008D55F1">
            <w:pPr>
              <w:rPr>
                <w:bCs/>
                <w:sz w:val="20"/>
                <w:szCs w:val="20"/>
                <w:lang w:val="uk-UA"/>
              </w:rPr>
            </w:pPr>
            <w:r w:rsidRPr="00304192">
              <w:rPr>
                <w:b/>
                <w:bCs/>
                <w:sz w:val="20"/>
                <w:szCs w:val="20"/>
                <w:lang w:val="uk-UA"/>
              </w:rPr>
              <w:t xml:space="preserve">в о л о д і є: </w:t>
            </w:r>
            <w:r w:rsidRPr="00304192">
              <w:rPr>
                <w:bCs/>
                <w:sz w:val="20"/>
                <w:szCs w:val="20"/>
                <w:lang w:val="uk-UA"/>
              </w:rPr>
              <w:t>технікою прийому подач з верхнім обертанням м’яча;</w:t>
            </w:r>
          </w:p>
          <w:p w:rsidR="009D4E10" w:rsidRPr="00304192" w:rsidRDefault="009D4E10" w:rsidP="008D55F1">
            <w:pPr>
              <w:rPr>
                <w:b/>
                <w:bCs/>
                <w:sz w:val="20"/>
                <w:szCs w:val="20"/>
                <w:lang w:val="uk-UA"/>
              </w:rPr>
            </w:pPr>
            <w:r w:rsidRPr="00304192">
              <w:rPr>
                <w:b/>
                <w:bCs/>
                <w:sz w:val="20"/>
                <w:szCs w:val="20"/>
                <w:lang w:val="uk-UA"/>
              </w:rPr>
              <w:t>бере участь у</w:t>
            </w:r>
            <w:r w:rsidRPr="00304192">
              <w:rPr>
                <w:sz w:val="20"/>
                <w:szCs w:val="20"/>
                <w:lang w:val="uk-UA"/>
              </w:rPr>
              <w:t xml:space="preserve"> навчальній грі в одиночному розряді на рахунок</w:t>
            </w:r>
          </w:p>
        </w:tc>
      </w:tr>
      <w:tr w:rsidR="009D4E10" w:rsidRPr="00304192" w:rsidTr="008D55F1">
        <w:trPr>
          <w:trHeight w:val="20"/>
        </w:trPr>
        <w:tc>
          <w:tcPr>
            <w:tcW w:w="5735" w:type="dxa"/>
            <w:gridSpan w:val="3"/>
            <w:tcBorders>
              <w:top w:val="single" w:sz="4" w:space="0" w:color="auto"/>
              <w:left w:val="nil"/>
              <w:bottom w:val="single" w:sz="4" w:space="0" w:color="auto"/>
              <w:right w:val="nil"/>
            </w:tcBorders>
          </w:tcPr>
          <w:p w:rsidR="009D4E10" w:rsidRPr="00304192" w:rsidRDefault="009D4E10" w:rsidP="008D55F1">
            <w:pPr>
              <w:widowControl w:val="0"/>
              <w:jc w:val="center"/>
              <w:rPr>
                <w:b/>
                <w:bCs/>
                <w:sz w:val="20"/>
                <w:szCs w:val="20"/>
                <w:lang w:val="uk-UA"/>
              </w:rPr>
            </w:pPr>
          </w:p>
          <w:p w:rsidR="009D4E10" w:rsidRPr="00304192" w:rsidRDefault="009D4E10" w:rsidP="008D55F1">
            <w:pPr>
              <w:widowControl w:val="0"/>
              <w:jc w:val="center"/>
              <w:rPr>
                <w:b/>
                <w:bCs/>
                <w:sz w:val="20"/>
                <w:szCs w:val="20"/>
                <w:lang w:val="uk-UA"/>
              </w:rPr>
            </w:pPr>
            <w:r w:rsidRPr="00304192">
              <w:rPr>
                <w:b/>
                <w:bCs/>
                <w:sz w:val="20"/>
                <w:szCs w:val="20"/>
                <w:lang w:val="uk-UA"/>
              </w:rPr>
              <w:t xml:space="preserve">4 рік </w:t>
            </w:r>
            <w:r w:rsidRPr="00212301">
              <w:rPr>
                <w:b/>
                <w:sz w:val="20"/>
                <w:szCs w:val="20"/>
                <w:lang w:val="uk-UA"/>
              </w:rPr>
              <w:t>вивчення</w:t>
            </w:r>
          </w:p>
        </w:tc>
      </w:tr>
      <w:tr w:rsidR="009D4E10" w:rsidRPr="00304192" w:rsidTr="008D55F1">
        <w:trPr>
          <w:trHeight w:val="20"/>
        </w:trPr>
        <w:tc>
          <w:tcPr>
            <w:tcW w:w="2867"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jc w:val="center"/>
              <w:rPr>
                <w:b/>
                <w:sz w:val="20"/>
                <w:szCs w:val="20"/>
                <w:lang w:val="uk-UA"/>
              </w:rPr>
            </w:pPr>
            <w:r w:rsidRPr="00304192">
              <w:rPr>
                <w:b/>
                <w:sz w:val="20"/>
                <w:szCs w:val="20"/>
                <w:lang w:val="uk-UA"/>
              </w:rPr>
              <w:t>Зміст навчального матеріалу</w:t>
            </w:r>
          </w:p>
        </w:tc>
        <w:tc>
          <w:tcPr>
            <w:tcW w:w="2868"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jc w:val="center"/>
              <w:rPr>
                <w:b/>
                <w:sz w:val="20"/>
                <w:szCs w:val="20"/>
                <w:lang w:val="uk-UA"/>
              </w:rPr>
            </w:pPr>
            <w:r w:rsidRPr="00304192">
              <w:rPr>
                <w:b/>
                <w:sz w:val="20"/>
                <w:szCs w:val="20"/>
                <w:lang w:val="uk-UA"/>
              </w:rPr>
              <w:t>Державні вимоги до рівня загальноосвітньої підготовки учнів</w:t>
            </w:r>
          </w:p>
        </w:tc>
      </w:tr>
      <w:tr w:rsidR="009D4E10" w:rsidRPr="00304192" w:rsidTr="008D55F1">
        <w:trPr>
          <w:trHeight w:val="20"/>
        </w:trPr>
        <w:tc>
          <w:tcPr>
            <w:tcW w:w="5735" w:type="dxa"/>
            <w:gridSpan w:val="3"/>
            <w:tcBorders>
              <w:top w:val="single" w:sz="4" w:space="0" w:color="auto"/>
              <w:left w:val="single" w:sz="4" w:space="0" w:color="auto"/>
              <w:bottom w:val="single" w:sz="4" w:space="0" w:color="auto"/>
              <w:right w:val="single" w:sz="4" w:space="0" w:color="auto"/>
            </w:tcBorders>
          </w:tcPr>
          <w:p w:rsidR="009D4E10" w:rsidRPr="00304192" w:rsidRDefault="009D4E10" w:rsidP="008D55F1">
            <w:pPr>
              <w:pStyle w:val="-"/>
            </w:pPr>
            <w:r w:rsidRPr="00304192">
              <w:t>Теоретичні відомості</w:t>
            </w:r>
          </w:p>
        </w:tc>
      </w:tr>
      <w:tr w:rsidR="009D4E10" w:rsidRPr="00304192" w:rsidTr="008D55F1">
        <w:trPr>
          <w:trHeight w:val="20"/>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rPr>
                <w:b/>
                <w:bCs/>
                <w:sz w:val="20"/>
                <w:szCs w:val="20"/>
                <w:lang w:val="uk-UA"/>
              </w:rPr>
            </w:pPr>
            <w:r w:rsidRPr="00304192">
              <w:rPr>
                <w:sz w:val="20"/>
                <w:szCs w:val="20"/>
                <w:lang w:val="uk-UA"/>
              </w:rPr>
              <w:t>Особливості фізичної підготовки тенісистів з урахуванням віку та статі. Правила контролю та самоконтролю під час занять настільним тенісом. Профілактика спортивного травматизму. Правила безпеки життєдіяльності під час занять настільним тенісом.</w:t>
            </w: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rPr>
                <w:b/>
                <w:sz w:val="20"/>
                <w:szCs w:val="20"/>
                <w:lang w:val="uk-UA"/>
              </w:rPr>
            </w:pPr>
            <w:r w:rsidRPr="00304192">
              <w:rPr>
                <w:b/>
                <w:sz w:val="20"/>
                <w:szCs w:val="20"/>
                <w:lang w:val="uk-UA"/>
              </w:rPr>
              <w:t>Учень, учениця:</w:t>
            </w:r>
          </w:p>
          <w:p w:rsidR="009D4E10" w:rsidRPr="00304192" w:rsidRDefault="009D4E10" w:rsidP="008D55F1">
            <w:pPr>
              <w:rPr>
                <w:sz w:val="20"/>
                <w:szCs w:val="20"/>
                <w:lang w:val="uk-UA"/>
              </w:rPr>
            </w:pPr>
            <w:r w:rsidRPr="00304192">
              <w:rPr>
                <w:b/>
                <w:bCs/>
                <w:sz w:val="20"/>
                <w:szCs w:val="20"/>
                <w:lang w:val="uk-UA"/>
              </w:rPr>
              <w:t xml:space="preserve">х а р а к т е р и з у є:  </w:t>
            </w:r>
            <w:r w:rsidRPr="00304192">
              <w:rPr>
                <w:sz w:val="20"/>
                <w:szCs w:val="20"/>
                <w:lang w:val="uk-UA"/>
              </w:rPr>
              <w:t>особливості фізичної підготовки юних тенісистів; вплив занять з настільного тенісу на основні системи та функції організму; вправи які сприяють профілактиці травматизму юних тенісистів;</w:t>
            </w:r>
          </w:p>
          <w:p w:rsidR="009D4E10" w:rsidRPr="00304192" w:rsidRDefault="009D4E10" w:rsidP="008D55F1">
            <w:pPr>
              <w:rPr>
                <w:sz w:val="20"/>
                <w:szCs w:val="20"/>
                <w:lang w:val="uk-UA"/>
              </w:rPr>
            </w:pPr>
            <w:r w:rsidRPr="00304192">
              <w:rPr>
                <w:b/>
                <w:sz w:val="20"/>
                <w:szCs w:val="20"/>
                <w:lang w:val="uk-UA"/>
              </w:rPr>
              <w:t xml:space="preserve">в о л о д і є  </w:t>
            </w:r>
            <w:r w:rsidRPr="00304192">
              <w:rPr>
                <w:sz w:val="20"/>
                <w:szCs w:val="20"/>
                <w:lang w:val="uk-UA"/>
              </w:rPr>
              <w:t>правилами самоконтролю та безпеки під час виконання фізичних вправ;</w:t>
            </w:r>
          </w:p>
          <w:p w:rsidR="009D4E10" w:rsidRPr="00304192" w:rsidRDefault="009D4E10" w:rsidP="008D55F1">
            <w:pPr>
              <w:widowControl w:val="0"/>
              <w:rPr>
                <w:b/>
                <w:bCs/>
                <w:sz w:val="20"/>
                <w:szCs w:val="20"/>
                <w:lang w:val="uk-UA"/>
              </w:rPr>
            </w:pPr>
            <w:r w:rsidRPr="00304192">
              <w:rPr>
                <w:b/>
                <w:sz w:val="20"/>
                <w:szCs w:val="20"/>
                <w:lang w:val="uk-UA"/>
              </w:rPr>
              <w:t xml:space="preserve">д о т р и м у є т ь с я  </w:t>
            </w:r>
            <w:r w:rsidRPr="00304192">
              <w:rPr>
                <w:sz w:val="20"/>
                <w:szCs w:val="20"/>
                <w:lang w:val="uk-UA"/>
              </w:rPr>
              <w:t>правил безпеки життєдіяльності під час занять настільним тенісом</w:t>
            </w:r>
          </w:p>
        </w:tc>
      </w:tr>
      <w:tr w:rsidR="009D4E10" w:rsidRPr="00304192" w:rsidTr="008D55F1">
        <w:trPr>
          <w:trHeight w:val="20"/>
        </w:trPr>
        <w:tc>
          <w:tcPr>
            <w:tcW w:w="5735" w:type="dxa"/>
            <w:gridSpan w:val="3"/>
            <w:tcBorders>
              <w:top w:val="single" w:sz="4" w:space="0" w:color="auto"/>
              <w:left w:val="single" w:sz="4" w:space="0" w:color="auto"/>
              <w:bottom w:val="single" w:sz="4" w:space="0" w:color="auto"/>
              <w:right w:val="single" w:sz="4" w:space="0" w:color="auto"/>
            </w:tcBorders>
          </w:tcPr>
          <w:p w:rsidR="009D4E10" w:rsidRPr="00304192" w:rsidRDefault="009D4E10" w:rsidP="008D55F1">
            <w:pPr>
              <w:pStyle w:val="-"/>
            </w:pPr>
            <w:r w:rsidRPr="00304192">
              <w:t>Спеціальна фізична підготовка</w:t>
            </w:r>
          </w:p>
        </w:tc>
      </w:tr>
      <w:tr w:rsidR="009D4E10" w:rsidRPr="00304192" w:rsidTr="008D55F1">
        <w:trPr>
          <w:trHeight w:val="20"/>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rPr>
                <w:sz w:val="20"/>
                <w:szCs w:val="20"/>
                <w:lang w:val="uk-UA"/>
              </w:rPr>
            </w:pPr>
            <w:r w:rsidRPr="00304192">
              <w:rPr>
                <w:sz w:val="20"/>
                <w:szCs w:val="20"/>
                <w:lang w:val="uk-UA"/>
              </w:rPr>
              <w:t>Спеціальні фізичні вправи:</w:t>
            </w:r>
          </w:p>
          <w:p w:rsidR="009D4E10" w:rsidRPr="00304192" w:rsidRDefault="009D4E10" w:rsidP="008D55F1">
            <w:pPr>
              <w:rPr>
                <w:iCs/>
                <w:color w:val="000000"/>
                <w:sz w:val="20"/>
                <w:szCs w:val="20"/>
                <w:lang w:val="uk-UA"/>
              </w:rPr>
            </w:pPr>
            <w:r w:rsidRPr="00304192">
              <w:rPr>
                <w:sz w:val="20"/>
                <w:szCs w:val="20"/>
                <w:lang w:val="uk-UA"/>
              </w:rPr>
              <w:t xml:space="preserve">ходьба; біг; </w:t>
            </w:r>
            <w:r w:rsidRPr="00304192">
              <w:rPr>
                <w:iCs/>
                <w:color w:val="000000"/>
                <w:sz w:val="20"/>
                <w:szCs w:val="20"/>
                <w:lang w:val="uk-UA"/>
              </w:rPr>
              <w:t>присідання; стрибкові вправи; переміщення.</w:t>
            </w:r>
          </w:p>
          <w:p w:rsidR="009D4E10" w:rsidRPr="00304192" w:rsidRDefault="009D4E10" w:rsidP="008D55F1">
            <w:pPr>
              <w:rPr>
                <w:sz w:val="20"/>
                <w:szCs w:val="20"/>
                <w:lang w:val="uk-UA"/>
              </w:rPr>
            </w:pPr>
          </w:p>
          <w:p w:rsidR="009D4E10" w:rsidRPr="00304192" w:rsidRDefault="009D4E10" w:rsidP="008D55F1">
            <w:pPr>
              <w:rPr>
                <w:sz w:val="20"/>
                <w:szCs w:val="20"/>
                <w:lang w:val="uk-UA"/>
              </w:rPr>
            </w:pPr>
            <w:r w:rsidRPr="00304192">
              <w:rPr>
                <w:sz w:val="20"/>
                <w:szCs w:val="20"/>
                <w:lang w:val="uk-UA"/>
              </w:rPr>
              <w:t>Вправи для розвитку сили м’язів кистей рук</w:t>
            </w:r>
          </w:p>
          <w:p w:rsidR="009D4E10" w:rsidRPr="00304192" w:rsidRDefault="009D4E10" w:rsidP="008D55F1">
            <w:pPr>
              <w:rPr>
                <w:sz w:val="20"/>
                <w:szCs w:val="20"/>
                <w:lang w:val="uk-UA"/>
              </w:rPr>
            </w:pPr>
          </w:p>
          <w:p w:rsidR="009D4E10" w:rsidRPr="00304192" w:rsidRDefault="009D4E10" w:rsidP="008D55F1">
            <w:pPr>
              <w:rPr>
                <w:sz w:val="20"/>
                <w:szCs w:val="20"/>
                <w:lang w:val="uk-UA"/>
              </w:rPr>
            </w:pPr>
            <w:r w:rsidRPr="00304192">
              <w:rPr>
                <w:sz w:val="20"/>
                <w:szCs w:val="20"/>
                <w:lang w:val="uk-UA"/>
              </w:rPr>
              <w:t>Імітаційні вправи</w:t>
            </w: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r w:rsidRPr="00304192">
              <w:rPr>
                <w:sz w:val="20"/>
                <w:szCs w:val="20"/>
                <w:lang w:val="uk-UA"/>
              </w:rPr>
              <w:t>Вправи для розвитку швидкості реакції</w:t>
            </w: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rPr>
                <w:b/>
                <w:sz w:val="20"/>
                <w:szCs w:val="20"/>
                <w:lang w:val="uk-UA"/>
              </w:rPr>
            </w:pPr>
            <w:r w:rsidRPr="00304192">
              <w:rPr>
                <w:b/>
                <w:sz w:val="20"/>
                <w:szCs w:val="20"/>
                <w:lang w:val="uk-UA"/>
              </w:rPr>
              <w:t>Учень, учениця:</w:t>
            </w:r>
          </w:p>
          <w:p w:rsidR="009D4E10" w:rsidRPr="00304192" w:rsidRDefault="009D4E10" w:rsidP="008D55F1">
            <w:pPr>
              <w:rPr>
                <w:b/>
                <w:sz w:val="20"/>
                <w:szCs w:val="20"/>
                <w:lang w:val="uk-UA"/>
              </w:rPr>
            </w:pPr>
            <w:r w:rsidRPr="00304192">
              <w:rPr>
                <w:b/>
                <w:sz w:val="20"/>
                <w:szCs w:val="20"/>
                <w:lang w:val="uk-UA"/>
              </w:rPr>
              <w:t>в</w:t>
            </w:r>
            <w:r w:rsidRPr="00304192">
              <w:rPr>
                <w:b/>
                <w:sz w:val="20"/>
                <w:szCs w:val="20"/>
              </w:rPr>
              <w:t xml:space="preserve"> </w:t>
            </w:r>
            <w:r w:rsidRPr="00304192">
              <w:rPr>
                <w:b/>
                <w:sz w:val="20"/>
                <w:szCs w:val="20"/>
                <w:lang w:val="uk-UA"/>
              </w:rPr>
              <w:t>и</w:t>
            </w:r>
            <w:r w:rsidRPr="00304192">
              <w:rPr>
                <w:b/>
                <w:sz w:val="20"/>
                <w:szCs w:val="20"/>
              </w:rPr>
              <w:t xml:space="preserve"> </w:t>
            </w:r>
            <w:r w:rsidRPr="00304192">
              <w:rPr>
                <w:b/>
                <w:sz w:val="20"/>
                <w:szCs w:val="20"/>
                <w:lang w:val="uk-UA"/>
              </w:rPr>
              <w:t>к</w:t>
            </w:r>
            <w:r w:rsidRPr="00304192">
              <w:rPr>
                <w:b/>
                <w:sz w:val="20"/>
                <w:szCs w:val="20"/>
              </w:rPr>
              <w:t xml:space="preserve"> </w:t>
            </w:r>
            <w:r w:rsidRPr="00304192">
              <w:rPr>
                <w:b/>
                <w:sz w:val="20"/>
                <w:szCs w:val="20"/>
                <w:lang w:val="uk-UA"/>
              </w:rPr>
              <w:t>о</w:t>
            </w:r>
            <w:r w:rsidRPr="00304192">
              <w:rPr>
                <w:b/>
                <w:sz w:val="20"/>
                <w:szCs w:val="20"/>
              </w:rPr>
              <w:t xml:space="preserve"> </w:t>
            </w:r>
            <w:r w:rsidRPr="00304192">
              <w:rPr>
                <w:b/>
                <w:sz w:val="20"/>
                <w:szCs w:val="20"/>
                <w:lang w:val="uk-UA"/>
              </w:rPr>
              <w:t>н</w:t>
            </w:r>
            <w:r w:rsidRPr="00304192">
              <w:rPr>
                <w:b/>
                <w:sz w:val="20"/>
                <w:szCs w:val="20"/>
              </w:rPr>
              <w:t xml:space="preserve"> </w:t>
            </w:r>
            <w:r w:rsidRPr="00304192">
              <w:rPr>
                <w:b/>
                <w:sz w:val="20"/>
                <w:szCs w:val="20"/>
                <w:lang w:val="uk-UA"/>
              </w:rPr>
              <w:t>у</w:t>
            </w:r>
            <w:r w:rsidRPr="00304192">
              <w:rPr>
                <w:b/>
                <w:sz w:val="20"/>
                <w:szCs w:val="20"/>
              </w:rPr>
              <w:t xml:space="preserve"> </w:t>
            </w:r>
            <w:r w:rsidRPr="00304192">
              <w:rPr>
                <w:b/>
                <w:sz w:val="20"/>
                <w:szCs w:val="20"/>
                <w:lang w:val="uk-UA"/>
              </w:rPr>
              <w:t xml:space="preserve">є:  </w:t>
            </w:r>
          </w:p>
          <w:p w:rsidR="009D4E10" w:rsidRPr="00304192" w:rsidRDefault="009D4E10" w:rsidP="008D55F1">
            <w:pPr>
              <w:rPr>
                <w:iCs/>
                <w:color w:val="000000"/>
                <w:sz w:val="20"/>
                <w:szCs w:val="20"/>
                <w:lang w:val="uk-UA"/>
              </w:rPr>
            </w:pPr>
            <w:r w:rsidRPr="00304192">
              <w:rPr>
                <w:sz w:val="20"/>
                <w:szCs w:val="20"/>
                <w:lang w:val="uk-UA"/>
              </w:rPr>
              <w:t xml:space="preserve">різновиди ходьби, бігу, </w:t>
            </w:r>
            <w:r w:rsidRPr="00304192">
              <w:rPr>
                <w:iCs/>
                <w:color w:val="000000"/>
                <w:sz w:val="20"/>
                <w:szCs w:val="20"/>
                <w:lang w:val="uk-UA"/>
              </w:rPr>
              <w:t>присідання; стрибків; переміщення,</w:t>
            </w:r>
          </w:p>
          <w:p w:rsidR="009D4E10" w:rsidRPr="00304192" w:rsidRDefault="009D4E10" w:rsidP="008D55F1">
            <w:pPr>
              <w:rPr>
                <w:b/>
                <w:sz w:val="20"/>
                <w:szCs w:val="20"/>
                <w:lang w:val="uk-UA"/>
              </w:rPr>
            </w:pPr>
            <w:r w:rsidRPr="00304192">
              <w:rPr>
                <w:sz w:val="20"/>
                <w:szCs w:val="20"/>
                <w:lang w:val="uk-UA"/>
              </w:rPr>
              <w:t>вивчених у попередніх роках навчання;</w:t>
            </w:r>
          </w:p>
          <w:p w:rsidR="009D4E10" w:rsidRPr="00304192" w:rsidRDefault="009D4E10" w:rsidP="008D55F1">
            <w:pPr>
              <w:rPr>
                <w:sz w:val="20"/>
                <w:szCs w:val="20"/>
                <w:lang w:val="uk-UA"/>
              </w:rPr>
            </w:pPr>
            <w:r w:rsidRPr="00304192">
              <w:rPr>
                <w:sz w:val="20"/>
                <w:szCs w:val="20"/>
                <w:lang w:val="uk-UA"/>
              </w:rPr>
              <w:t>обертальні рухи кистю (повільні та максимально швидкі), з ракеткою; для пальців рук;</w:t>
            </w:r>
          </w:p>
          <w:p w:rsidR="009D4E10" w:rsidRPr="00304192" w:rsidRDefault="009D4E10" w:rsidP="008D55F1">
            <w:pPr>
              <w:rPr>
                <w:sz w:val="20"/>
                <w:szCs w:val="20"/>
                <w:lang w:val="uk-UA"/>
              </w:rPr>
            </w:pPr>
            <w:r w:rsidRPr="00304192">
              <w:rPr>
                <w:sz w:val="20"/>
                <w:szCs w:val="20"/>
                <w:lang w:val="uk-UA"/>
              </w:rPr>
              <w:t>імітацію ударів і подач з ракеткою і без (у різному та заданому темпі, перед дзеркалом);  з ракеткою із обтяженнями; біля столу, стінки, дзеркала; з тренажерами; імітацію нападаючих ударів з обтяженою ракеткою (манжетами, паском);</w:t>
            </w:r>
            <w:r w:rsidRPr="00304192">
              <w:rPr>
                <w:i/>
                <w:sz w:val="20"/>
                <w:szCs w:val="20"/>
                <w:lang w:val="uk-UA"/>
              </w:rPr>
              <w:t xml:space="preserve"> </w:t>
            </w:r>
            <w:r w:rsidRPr="00304192">
              <w:rPr>
                <w:sz w:val="20"/>
                <w:szCs w:val="20"/>
                <w:lang w:val="uk-UA"/>
              </w:rPr>
              <w:t>у різному та заданому темпі;</w:t>
            </w:r>
            <w:r w:rsidRPr="00304192">
              <w:rPr>
                <w:i/>
                <w:sz w:val="20"/>
                <w:szCs w:val="20"/>
                <w:lang w:val="uk-UA"/>
              </w:rPr>
              <w:t xml:space="preserve">  </w:t>
            </w:r>
          </w:p>
          <w:p w:rsidR="009D4E10" w:rsidRPr="00304192" w:rsidRDefault="009D4E10" w:rsidP="008D55F1">
            <w:pPr>
              <w:rPr>
                <w:sz w:val="20"/>
                <w:szCs w:val="20"/>
              </w:rPr>
            </w:pPr>
            <w:r w:rsidRPr="00304192">
              <w:rPr>
                <w:b/>
                <w:bCs/>
                <w:sz w:val="20"/>
                <w:szCs w:val="20"/>
                <w:lang w:val="uk-UA"/>
              </w:rPr>
              <w:t>в о л о д і є</w:t>
            </w:r>
            <w:r w:rsidRPr="00304192">
              <w:rPr>
                <w:b/>
                <w:sz w:val="20"/>
                <w:szCs w:val="20"/>
                <w:lang w:val="uk-UA"/>
              </w:rPr>
              <w:t>:</w:t>
            </w:r>
            <w:r w:rsidRPr="00304192">
              <w:rPr>
                <w:i/>
                <w:sz w:val="20"/>
                <w:szCs w:val="20"/>
                <w:lang w:val="uk-UA"/>
              </w:rPr>
              <w:t xml:space="preserve"> </w:t>
            </w:r>
            <w:r w:rsidRPr="00304192">
              <w:rPr>
                <w:color w:val="000000"/>
                <w:sz w:val="20"/>
                <w:szCs w:val="20"/>
                <w:lang w:val="uk-UA"/>
              </w:rPr>
              <w:t>пересуваннями у парі та в 3-метровій зоні з імітацією ударів у завершальних точках</w:t>
            </w:r>
          </w:p>
        </w:tc>
      </w:tr>
      <w:tr w:rsidR="009D4E10" w:rsidRPr="00304192" w:rsidTr="008D55F1">
        <w:trPr>
          <w:trHeight w:val="20"/>
        </w:trPr>
        <w:tc>
          <w:tcPr>
            <w:tcW w:w="5735" w:type="dxa"/>
            <w:gridSpan w:val="3"/>
            <w:tcBorders>
              <w:top w:val="single" w:sz="4" w:space="0" w:color="auto"/>
              <w:left w:val="single" w:sz="4" w:space="0" w:color="auto"/>
              <w:bottom w:val="single" w:sz="4" w:space="0" w:color="auto"/>
              <w:right w:val="single" w:sz="4" w:space="0" w:color="auto"/>
            </w:tcBorders>
          </w:tcPr>
          <w:p w:rsidR="009D4E10" w:rsidRPr="00304192" w:rsidRDefault="009D4E10" w:rsidP="008D55F1">
            <w:pPr>
              <w:pStyle w:val="-"/>
            </w:pPr>
            <w:r w:rsidRPr="00304192">
              <w:t>Техніко-тактична підготовка</w:t>
            </w:r>
          </w:p>
        </w:tc>
      </w:tr>
      <w:tr w:rsidR="009D4E10" w:rsidRPr="00304192" w:rsidTr="008D55F1">
        <w:trPr>
          <w:trHeight w:val="20"/>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rPr>
                <w:sz w:val="20"/>
                <w:szCs w:val="20"/>
                <w:lang w:val="uk-UA"/>
              </w:rPr>
            </w:pPr>
            <w:r w:rsidRPr="00304192">
              <w:rPr>
                <w:sz w:val="20"/>
                <w:szCs w:val="20"/>
                <w:lang w:val="uk-UA"/>
              </w:rPr>
              <w:t>Виконання комбінаційних серій захисних та атаку</w:t>
            </w:r>
            <w:r>
              <w:rPr>
                <w:sz w:val="20"/>
                <w:szCs w:val="20"/>
                <w:lang w:val="uk-UA"/>
              </w:rPr>
              <w:t>вальн</w:t>
            </w:r>
            <w:r w:rsidRPr="00304192">
              <w:rPr>
                <w:sz w:val="20"/>
                <w:szCs w:val="20"/>
                <w:lang w:val="uk-UA"/>
              </w:rPr>
              <w:t xml:space="preserve">их прийомів техніки гри. </w:t>
            </w:r>
          </w:p>
          <w:p w:rsidR="009D4E10" w:rsidRPr="00304192" w:rsidRDefault="009D4E10" w:rsidP="008D55F1">
            <w:pPr>
              <w:rPr>
                <w:sz w:val="20"/>
                <w:szCs w:val="20"/>
                <w:lang w:val="uk-UA"/>
              </w:rPr>
            </w:pPr>
            <w:r w:rsidRPr="00304192">
              <w:rPr>
                <w:sz w:val="20"/>
                <w:szCs w:val="20"/>
                <w:lang w:val="uk-UA"/>
              </w:rPr>
              <w:t>Подачі («віяло», «човник», «маятник»).</w:t>
            </w:r>
          </w:p>
          <w:p w:rsidR="009D4E10" w:rsidRPr="00304192" w:rsidRDefault="009D4E10" w:rsidP="008D55F1">
            <w:pPr>
              <w:rPr>
                <w:sz w:val="20"/>
                <w:szCs w:val="20"/>
                <w:lang w:val="uk-UA"/>
              </w:rPr>
            </w:pPr>
            <w:r w:rsidRPr="00304192">
              <w:rPr>
                <w:sz w:val="20"/>
                <w:szCs w:val="20"/>
                <w:lang w:val="uk-UA"/>
              </w:rPr>
              <w:t>Прийом подачі з нижнім та змішаним та обертанням м’яча.</w:t>
            </w:r>
            <w:r w:rsidRPr="00304192">
              <w:rPr>
                <w:spacing w:val="-6"/>
                <w:sz w:val="20"/>
                <w:szCs w:val="20"/>
                <w:lang w:val="uk-UA"/>
              </w:rPr>
              <w:t xml:space="preserve"> Гра захисника проти захис</w:t>
            </w:r>
            <w:r w:rsidRPr="00304192">
              <w:rPr>
                <w:sz w:val="20"/>
                <w:szCs w:val="20"/>
                <w:lang w:val="uk-UA"/>
              </w:rPr>
              <w:t>ника, захисника проти атакуючого. Розміщення гравців у парному (змішаному) розряді. Пересування гравців у парному розряді. Основні технічні та тактичні прийоми парної (змішаної) гри. Навчальна гра в парному розряді на рахунок.</w:t>
            </w: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rPr>
                <w:b/>
                <w:sz w:val="20"/>
                <w:szCs w:val="20"/>
                <w:lang w:val="uk-UA"/>
              </w:rPr>
            </w:pPr>
            <w:r w:rsidRPr="00304192">
              <w:rPr>
                <w:b/>
                <w:sz w:val="20"/>
                <w:szCs w:val="20"/>
                <w:lang w:val="uk-UA"/>
              </w:rPr>
              <w:t>Учень, учениця:</w:t>
            </w:r>
          </w:p>
          <w:p w:rsidR="009D4E10" w:rsidRPr="00304192" w:rsidRDefault="009D4E10" w:rsidP="008D55F1">
            <w:pPr>
              <w:rPr>
                <w:bCs/>
                <w:sz w:val="20"/>
                <w:szCs w:val="20"/>
                <w:lang w:val="uk-UA"/>
              </w:rPr>
            </w:pPr>
            <w:r w:rsidRPr="00304192">
              <w:rPr>
                <w:b/>
                <w:bCs/>
                <w:sz w:val="20"/>
                <w:szCs w:val="20"/>
                <w:lang w:val="uk-UA"/>
              </w:rPr>
              <w:t xml:space="preserve">в и к о н у є: </w:t>
            </w:r>
            <w:r w:rsidRPr="00304192">
              <w:rPr>
                <w:bCs/>
                <w:sz w:val="20"/>
                <w:szCs w:val="20"/>
                <w:lang w:val="uk-UA"/>
              </w:rPr>
              <w:t>комбінаційні завдання</w:t>
            </w:r>
            <w:r w:rsidRPr="00304192">
              <w:rPr>
                <w:b/>
                <w:bCs/>
                <w:sz w:val="20"/>
                <w:szCs w:val="20"/>
                <w:lang w:val="uk-UA"/>
              </w:rPr>
              <w:t xml:space="preserve"> </w:t>
            </w:r>
            <w:r w:rsidRPr="00304192">
              <w:rPr>
                <w:bCs/>
                <w:sz w:val="20"/>
                <w:szCs w:val="20"/>
                <w:lang w:val="uk-UA"/>
              </w:rPr>
              <w:t xml:space="preserve">за вказівкою вчителя; подачі </w:t>
            </w:r>
            <w:r w:rsidRPr="00304192">
              <w:rPr>
                <w:sz w:val="20"/>
                <w:szCs w:val="20"/>
                <w:lang w:val="uk-UA"/>
              </w:rPr>
              <w:t>(«віяло», «човник», «маятник»);</w:t>
            </w:r>
          </w:p>
          <w:p w:rsidR="009D4E10" w:rsidRPr="00304192" w:rsidRDefault="009D4E10" w:rsidP="008D55F1">
            <w:pPr>
              <w:rPr>
                <w:bCs/>
                <w:sz w:val="20"/>
                <w:szCs w:val="20"/>
                <w:lang w:val="uk-UA"/>
              </w:rPr>
            </w:pPr>
            <w:r w:rsidRPr="00304192">
              <w:rPr>
                <w:b/>
                <w:bCs/>
                <w:sz w:val="20"/>
                <w:szCs w:val="20"/>
                <w:lang w:val="uk-UA"/>
              </w:rPr>
              <w:t xml:space="preserve">в о л о д і є:  </w:t>
            </w:r>
            <w:r w:rsidRPr="00304192">
              <w:rPr>
                <w:bCs/>
                <w:sz w:val="20"/>
                <w:szCs w:val="20"/>
                <w:lang w:val="uk-UA"/>
              </w:rPr>
              <w:t>технікою прийому подач з нижнім та змішаним обертанням м’яча;</w:t>
            </w:r>
          </w:p>
          <w:p w:rsidR="009D4E10" w:rsidRPr="00304192" w:rsidRDefault="009D4E10" w:rsidP="008D55F1">
            <w:pPr>
              <w:rPr>
                <w:bCs/>
                <w:sz w:val="20"/>
                <w:szCs w:val="20"/>
                <w:lang w:val="uk-UA"/>
              </w:rPr>
            </w:pPr>
            <w:r w:rsidRPr="00304192">
              <w:rPr>
                <w:b/>
                <w:bCs/>
                <w:sz w:val="20"/>
                <w:szCs w:val="20"/>
                <w:lang w:val="uk-UA"/>
              </w:rPr>
              <w:t>з а с т о с о в у є:</w:t>
            </w:r>
            <w:r w:rsidRPr="00304192">
              <w:rPr>
                <w:bCs/>
                <w:sz w:val="20"/>
                <w:szCs w:val="20"/>
                <w:lang w:val="uk-UA"/>
              </w:rPr>
              <w:t xml:space="preserve"> під час навчальної гри прийом подач з нижнім та змішаним обертом м’яча;</w:t>
            </w:r>
          </w:p>
          <w:p w:rsidR="009D4E10" w:rsidRPr="00304192" w:rsidRDefault="009D4E10" w:rsidP="008D55F1">
            <w:pPr>
              <w:shd w:val="clear" w:color="auto" w:fill="FFFFFF"/>
              <w:autoSpaceDE w:val="0"/>
              <w:autoSpaceDN w:val="0"/>
              <w:adjustRightInd w:val="0"/>
              <w:jc w:val="both"/>
              <w:rPr>
                <w:color w:val="000000"/>
                <w:sz w:val="20"/>
                <w:szCs w:val="20"/>
                <w:lang w:val="uk-UA"/>
              </w:rPr>
            </w:pPr>
            <w:r w:rsidRPr="00304192">
              <w:rPr>
                <w:b/>
                <w:bCs/>
                <w:color w:val="000000"/>
                <w:sz w:val="20"/>
                <w:szCs w:val="20"/>
                <w:lang w:val="uk-UA"/>
              </w:rPr>
              <w:t>в и к о р и с т о в у є:</w:t>
            </w:r>
            <w:r w:rsidRPr="00304192">
              <w:rPr>
                <w:color w:val="000000"/>
                <w:sz w:val="20"/>
                <w:szCs w:val="20"/>
                <w:lang w:val="uk-UA"/>
              </w:rPr>
              <w:t xml:space="preserve"> тактичні комбінації парної (змішаної) гри; гнучке маневрування відповідно до умов, які змінюються у процесі гри;</w:t>
            </w:r>
          </w:p>
          <w:p w:rsidR="009D4E10" w:rsidRPr="00304192" w:rsidRDefault="009D4E10" w:rsidP="008D55F1">
            <w:pPr>
              <w:shd w:val="clear" w:color="auto" w:fill="FFFFFF"/>
              <w:autoSpaceDE w:val="0"/>
              <w:autoSpaceDN w:val="0"/>
              <w:adjustRightInd w:val="0"/>
              <w:jc w:val="both"/>
              <w:rPr>
                <w:color w:val="000000"/>
                <w:sz w:val="20"/>
                <w:szCs w:val="20"/>
                <w:lang w:val="uk-UA"/>
              </w:rPr>
            </w:pPr>
            <w:r w:rsidRPr="00304192">
              <w:rPr>
                <w:b/>
                <w:bCs/>
                <w:sz w:val="20"/>
                <w:szCs w:val="20"/>
                <w:lang w:val="uk-UA"/>
              </w:rPr>
              <w:t>бере участь у</w:t>
            </w:r>
            <w:r w:rsidRPr="00304192">
              <w:rPr>
                <w:sz w:val="20"/>
                <w:szCs w:val="20"/>
                <w:lang w:val="uk-UA"/>
              </w:rPr>
              <w:t xml:space="preserve"> навчальній грі в парному розряді на рахунок.</w:t>
            </w:r>
          </w:p>
        </w:tc>
      </w:tr>
      <w:tr w:rsidR="009D4E10" w:rsidRPr="00304192" w:rsidTr="008D55F1">
        <w:trPr>
          <w:trHeight w:val="20"/>
        </w:trPr>
        <w:tc>
          <w:tcPr>
            <w:tcW w:w="5735" w:type="dxa"/>
            <w:gridSpan w:val="3"/>
            <w:tcBorders>
              <w:top w:val="single" w:sz="4" w:space="0" w:color="auto"/>
              <w:left w:val="nil"/>
              <w:bottom w:val="single" w:sz="4" w:space="0" w:color="auto"/>
              <w:right w:val="nil"/>
            </w:tcBorders>
          </w:tcPr>
          <w:p w:rsidR="009D4E10" w:rsidRPr="00304192" w:rsidRDefault="009D4E10" w:rsidP="008D55F1">
            <w:pPr>
              <w:widowControl w:val="0"/>
              <w:rPr>
                <w:b/>
                <w:bCs/>
                <w:sz w:val="20"/>
                <w:szCs w:val="20"/>
                <w:lang w:val="uk-UA"/>
              </w:rPr>
            </w:pPr>
          </w:p>
          <w:p w:rsidR="009D4E10" w:rsidRPr="00304192" w:rsidRDefault="009D4E10" w:rsidP="008D55F1">
            <w:pPr>
              <w:widowControl w:val="0"/>
              <w:jc w:val="center"/>
              <w:rPr>
                <w:b/>
                <w:bCs/>
                <w:sz w:val="20"/>
                <w:szCs w:val="20"/>
                <w:lang w:val="uk-UA"/>
              </w:rPr>
            </w:pPr>
            <w:r w:rsidRPr="00304192">
              <w:rPr>
                <w:b/>
                <w:bCs/>
                <w:sz w:val="20"/>
                <w:szCs w:val="20"/>
                <w:lang w:val="uk-UA"/>
              </w:rPr>
              <w:t xml:space="preserve">5 рік </w:t>
            </w:r>
            <w:r w:rsidRPr="00212301">
              <w:rPr>
                <w:b/>
                <w:sz w:val="20"/>
                <w:szCs w:val="20"/>
                <w:lang w:val="uk-UA"/>
              </w:rPr>
              <w:t>вивчення</w:t>
            </w:r>
          </w:p>
          <w:p w:rsidR="009D4E10" w:rsidRPr="00304192" w:rsidRDefault="009D4E10" w:rsidP="008D55F1">
            <w:pPr>
              <w:widowControl w:val="0"/>
              <w:jc w:val="center"/>
              <w:rPr>
                <w:b/>
                <w:sz w:val="20"/>
                <w:szCs w:val="20"/>
                <w:lang w:val="uk-UA"/>
              </w:rPr>
            </w:pPr>
          </w:p>
        </w:tc>
      </w:tr>
      <w:tr w:rsidR="009D4E10" w:rsidRPr="00304192" w:rsidTr="008D55F1">
        <w:trPr>
          <w:trHeight w:val="20"/>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jc w:val="center"/>
              <w:rPr>
                <w:b/>
                <w:sz w:val="20"/>
                <w:szCs w:val="20"/>
                <w:lang w:val="uk-UA"/>
              </w:rPr>
            </w:pPr>
            <w:r w:rsidRPr="00304192">
              <w:rPr>
                <w:b/>
                <w:sz w:val="20"/>
                <w:szCs w:val="20"/>
                <w:lang w:val="uk-UA"/>
              </w:rPr>
              <w:t>Зміст навчального матеріалу</w:t>
            </w: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jc w:val="center"/>
              <w:rPr>
                <w:b/>
                <w:sz w:val="20"/>
                <w:szCs w:val="20"/>
                <w:lang w:val="uk-UA"/>
              </w:rPr>
            </w:pPr>
            <w:r w:rsidRPr="00304192">
              <w:rPr>
                <w:b/>
                <w:sz w:val="20"/>
                <w:szCs w:val="20"/>
                <w:lang w:val="uk-UA"/>
              </w:rPr>
              <w:t>Державні вимоги до рівня загальноосвітньої підготовки учнів</w:t>
            </w:r>
          </w:p>
        </w:tc>
      </w:tr>
      <w:tr w:rsidR="009D4E10" w:rsidRPr="00304192" w:rsidTr="008D55F1">
        <w:trPr>
          <w:trHeight w:val="20"/>
        </w:trPr>
        <w:tc>
          <w:tcPr>
            <w:tcW w:w="5735" w:type="dxa"/>
            <w:gridSpan w:val="3"/>
            <w:tcBorders>
              <w:top w:val="single" w:sz="4" w:space="0" w:color="auto"/>
              <w:left w:val="single" w:sz="4" w:space="0" w:color="auto"/>
              <w:bottom w:val="single" w:sz="4" w:space="0" w:color="auto"/>
              <w:right w:val="single" w:sz="4" w:space="0" w:color="auto"/>
            </w:tcBorders>
          </w:tcPr>
          <w:p w:rsidR="009D4E10" w:rsidRPr="00304192" w:rsidRDefault="009D4E10" w:rsidP="008D55F1">
            <w:pPr>
              <w:pStyle w:val="-"/>
            </w:pPr>
            <w:r w:rsidRPr="00304192">
              <w:t>Теоретичні відомості</w:t>
            </w:r>
          </w:p>
        </w:tc>
      </w:tr>
      <w:tr w:rsidR="009D4E10" w:rsidRPr="00304192" w:rsidTr="008D55F1">
        <w:trPr>
          <w:trHeight w:val="20"/>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rPr>
                <w:sz w:val="20"/>
                <w:szCs w:val="20"/>
                <w:lang w:val="uk-UA"/>
              </w:rPr>
            </w:pPr>
            <w:r w:rsidRPr="00304192">
              <w:rPr>
                <w:sz w:val="20"/>
                <w:szCs w:val="20"/>
                <w:lang w:val="uk-UA"/>
              </w:rPr>
              <w:t xml:space="preserve">Техніко-тактична підготовка тенісистів. Методика проведення самостійних занять з настільного тенісу. Особливості психологічної підготовки юних тенісистів. </w:t>
            </w:r>
          </w:p>
          <w:p w:rsidR="009D4E10" w:rsidRPr="00304192" w:rsidRDefault="009D4E10" w:rsidP="008D55F1">
            <w:pPr>
              <w:widowControl w:val="0"/>
              <w:rPr>
                <w:b/>
                <w:bCs/>
                <w:sz w:val="20"/>
                <w:szCs w:val="20"/>
                <w:lang w:val="uk-UA"/>
              </w:rPr>
            </w:pPr>
            <w:r w:rsidRPr="00304192">
              <w:rPr>
                <w:sz w:val="20"/>
                <w:szCs w:val="20"/>
                <w:lang w:val="uk-UA"/>
              </w:rPr>
              <w:t>Правила безпеки життєдіяльності під час занять настільним тенісом</w:t>
            </w: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rPr>
                <w:b/>
                <w:sz w:val="20"/>
                <w:szCs w:val="20"/>
                <w:lang w:val="uk-UA"/>
              </w:rPr>
            </w:pPr>
            <w:r w:rsidRPr="00304192">
              <w:rPr>
                <w:b/>
                <w:sz w:val="20"/>
                <w:szCs w:val="20"/>
                <w:lang w:val="uk-UA"/>
              </w:rPr>
              <w:t>Учень, учениця:</w:t>
            </w:r>
          </w:p>
          <w:p w:rsidR="009D4E10" w:rsidRPr="00304192" w:rsidRDefault="009D4E10" w:rsidP="008D55F1">
            <w:pPr>
              <w:rPr>
                <w:sz w:val="20"/>
                <w:szCs w:val="20"/>
                <w:lang w:val="uk-UA"/>
              </w:rPr>
            </w:pPr>
            <w:r w:rsidRPr="00304192">
              <w:rPr>
                <w:b/>
                <w:sz w:val="20"/>
                <w:szCs w:val="20"/>
                <w:lang w:val="uk-UA"/>
              </w:rPr>
              <w:t xml:space="preserve">х а р а к т е р и з у є  </w:t>
            </w:r>
            <w:r w:rsidRPr="00304192">
              <w:rPr>
                <w:sz w:val="20"/>
                <w:szCs w:val="20"/>
                <w:lang w:val="uk-UA"/>
              </w:rPr>
              <w:t>технічні прийоми (подачі, удари, контрудари);</w:t>
            </w:r>
          </w:p>
          <w:p w:rsidR="009D4E10" w:rsidRPr="00304192" w:rsidRDefault="009D4E10" w:rsidP="008D55F1">
            <w:pPr>
              <w:widowControl w:val="0"/>
              <w:rPr>
                <w:b/>
                <w:sz w:val="20"/>
                <w:szCs w:val="20"/>
                <w:lang w:val="uk-UA"/>
              </w:rPr>
            </w:pPr>
            <w:r w:rsidRPr="00304192">
              <w:rPr>
                <w:b/>
                <w:sz w:val="20"/>
                <w:szCs w:val="20"/>
                <w:lang w:val="uk-UA"/>
              </w:rPr>
              <w:t xml:space="preserve">д о т р и м у є т ь с я:  </w:t>
            </w:r>
            <w:r w:rsidRPr="00304192">
              <w:rPr>
                <w:sz w:val="20"/>
                <w:szCs w:val="20"/>
                <w:lang w:val="uk-UA"/>
              </w:rPr>
              <w:t>основних положень та правил гри, вимог безпеки та самоконтролю за фізичним навантаженням; правил:</w:t>
            </w:r>
            <w:r w:rsidRPr="00304192">
              <w:rPr>
                <w:b/>
                <w:sz w:val="20"/>
                <w:szCs w:val="20"/>
                <w:lang w:val="uk-UA"/>
              </w:rPr>
              <w:t xml:space="preserve"> </w:t>
            </w:r>
            <w:r w:rsidRPr="00304192">
              <w:rPr>
                <w:sz w:val="20"/>
                <w:szCs w:val="20"/>
                <w:lang w:val="uk-UA"/>
              </w:rPr>
              <w:t>з організації та проведення</w:t>
            </w:r>
            <w:r w:rsidRPr="00304192">
              <w:rPr>
                <w:b/>
                <w:sz w:val="20"/>
                <w:szCs w:val="20"/>
                <w:lang w:val="uk-UA"/>
              </w:rPr>
              <w:t xml:space="preserve"> </w:t>
            </w:r>
            <w:r w:rsidRPr="00304192">
              <w:rPr>
                <w:sz w:val="20"/>
                <w:szCs w:val="20"/>
                <w:lang w:val="uk-UA"/>
              </w:rPr>
              <w:t>самостійних занять з настільного тенісу;</w:t>
            </w:r>
          </w:p>
          <w:p w:rsidR="009D4E10" w:rsidRPr="00304192" w:rsidRDefault="009D4E10" w:rsidP="008D55F1">
            <w:pPr>
              <w:widowControl w:val="0"/>
              <w:rPr>
                <w:sz w:val="20"/>
                <w:szCs w:val="20"/>
                <w:lang w:val="uk-UA"/>
              </w:rPr>
            </w:pPr>
            <w:r w:rsidRPr="00304192">
              <w:rPr>
                <w:sz w:val="20"/>
                <w:szCs w:val="20"/>
                <w:lang w:val="uk-UA"/>
              </w:rPr>
              <w:t>правил безпеки життєдіяльності під час занять настільним тенісом</w:t>
            </w:r>
          </w:p>
          <w:p w:rsidR="009D4E10" w:rsidRPr="00304192" w:rsidRDefault="009D4E10" w:rsidP="008D55F1">
            <w:pPr>
              <w:widowControl w:val="0"/>
              <w:rPr>
                <w:b/>
                <w:bCs/>
                <w:sz w:val="20"/>
                <w:szCs w:val="20"/>
                <w:lang w:val="uk-UA"/>
              </w:rPr>
            </w:pPr>
          </w:p>
        </w:tc>
      </w:tr>
      <w:tr w:rsidR="009D4E10" w:rsidRPr="00304192" w:rsidTr="008D55F1">
        <w:trPr>
          <w:trHeight w:val="20"/>
        </w:trPr>
        <w:tc>
          <w:tcPr>
            <w:tcW w:w="5735" w:type="dxa"/>
            <w:gridSpan w:val="3"/>
            <w:tcBorders>
              <w:top w:val="single" w:sz="4" w:space="0" w:color="auto"/>
              <w:left w:val="single" w:sz="4" w:space="0" w:color="auto"/>
              <w:bottom w:val="single" w:sz="4" w:space="0" w:color="auto"/>
              <w:right w:val="single" w:sz="4" w:space="0" w:color="auto"/>
            </w:tcBorders>
          </w:tcPr>
          <w:p w:rsidR="009D4E10" w:rsidRPr="00304192" w:rsidRDefault="009D4E10" w:rsidP="008D55F1">
            <w:pPr>
              <w:pStyle w:val="-"/>
            </w:pPr>
            <w:r w:rsidRPr="00304192">
              <w:t>Спеціальна фізична підготовка</w:t>
            </w:r>
          </w:p>
        </w:tc>
      </w:tr>
      <w:tr w:rsidR="009D4E10" w:rsidRPr="00304192" w:rsidTr="008D55F1">
        <w:trPr>
          <w:trHeight w:val="20"/>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rPr>
                <w:sz w:val="20"/>
                <w:szCs w:val="20"/>
                <w:lang w:val="uk-UA"/>
              </w:rPr>
            </w:pPr>
            <w:r w:rsidRPr="00304192">
              <w:rPr>
                <w:sz w:val="20"/>
                <w:szCs w:val="20"/>
                <w:lang w:val="uk-UA"/>
              </w:rPr>
              <w:t>Спеціальні фізичні вправи:</w:t>
            </w:r>
          </w:p>
          <w:p w:rsidR="009D4E10" w:rsidRPr="00304192" w:rsidRDefault="009D4E10" w:rsidP="008D55F1">
            <w:pPr>
              <w:rPr>
                <w:iCs/>
                <w:color w:val="000000"/>
                <w:sz w:val="20"/>
                <w:szCs w:val="20"/>
                <w:lang w:val="uk-UA"/>
              </w:rPr>
            </w:pPr>
            <w:r w:rsidRPr="00304192">
              <w:rPr>
                <w:sz w:val="20"/>
                <w:szCs w:val="20"/>
                <w:lang w:val="uk-UA"/>
              </w:rPr>
              <w:t xml:space="preserve">ходьба; біг; </w:t>
            </w:r>
            <w:r w:rsidRPr="00304192">
              <w:rPr>
                <w:iCs/>
                <w:color w:val="000000"/>
                <w:sz w:val="20"/>
                <w:szCs w:val="20"/>
                <w:lang w:val="uk-UA"/>
              </w:rPr>
              <w:t>присідання; стрибкові вправи; переміщення.</w:t>
            </w:r>
          </w:p>
          <w:p w:rsidR="009D4E10" w:rsidRPr="00304192" w:rsidRDefault="009D4E10" w:rsidP="008D55F1">
            <w:pPr>
              <w:rPr>
                <w:sz w:val="20"/>
                <w:szCs w:val="20"/>
                <w:lang w:val="uk-UA"/>
              </w:rPr>
            </w:pPr>
          </w:p>
          <w:p w:rsidR="009D4E10" w:rsidRPr="00304192" w:rsidRDefault="009D4E10" w:rsidP="008D55F1">
            <w:pPr>
              <w:rPr>
                <w:sz w:val="20"/>
                <w:szCs w:val="20"/>
                <w:lang w:val="uk-UA"/>
              </w:rPr>
            </w:pPr>
            <w:r w:rsidRPr="00304192">
              <w:rPr>
                <w:sz w:val="20"/>
                <w:szCs w:val="20"/>
                <w:lang w:val="uk-UA"/>
              </w:rPr>
              <w:t>Вправи для розвитку сили м’язів кистей рук</w:t>
            </w:r>
          </w:p>
          <w:p w:rsidR="009D4E10" w:rsidRPr="00304192" w:rsidRDefault="009D4E10" w:rsidP="008D55F1">
            <w:pPr>
              <w:rPr>
                <w:sz w:val="20"/>
                <w:szCs w:val="20"/>
                <w:lang w:val="uk-UA"/>
              </w:rPr>
            </w:pPr>
          </w:p>
          <w:p w:rsidR="009D4E10" w:rsidRPr="00304192" w:rsidRDefault="009D4E10" w:rsidP="008D55F1">
            <w:pPr>
              <w:rPr>
                <w:sz w:val="20"/>
                <w:szCs w:val="20"/>
                <w:lang w:val="uk-UA"/>
              </w:rPr>
            </w:pPr>
            <w:r w:rsidRPr="00304192">
              <w:rPr>
                <w:sz w:val="20"/>
                <w:szCs w:val="20"/>
                <w:lang w:val="uk-UA"/>
              </w:rPr>
              <w:t>Імітаційні вправи</w:t>
            </w: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p>
          <w:p w:rsidR="009D4E10" w:rsidRPr="00304192" w:rsidRDefault="009D4E10" w:rsidP="008D55F1">
            <w:pPr>
              <w:rPr>
                <w:sz w:val="20"/>
                <w:szCs w:val="20"/>
                <w:lang w:val="uk-UA"/>
              </w:rPr>
            </w:pPr>
            <w:r w:rsidRPr="00304192">
              <w:rPr>
                <w:sz w:val="20"/>
                <w:szCs w:val="20"/>
                <w:lang w:val="uk-UA"/>
              </w:rPr>
              <w:t>Вправи для розвитку швидкості реакції</w:t>
            </w:r>
          </w:p>
          <w:p w:rsidR="009D4E10" w:rsidRPr="00304192" w:rsidRDefault="009D4E10" w:rsidP="008D55F1">
            <w:pPr>
              <w:rPr>
                <w:sz w:val="20"/>
                <w:szCs w:val="20"/>
                <w:lang w:val="uk-UA"/>
              </w:rPr>
            </w:pP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rPr>
                <w:b/>
                <w:sz w:val="20"/>
                <w:szCs w:val="20"/>
                <w:lang w:val="uk-UA"/>
              </w:rPr>
            </w:pPr>
            <w:r w:rsidRPr="00304192">
              <w:rPr>
                <w:b/>
                <w:sz w:val="20"/>
                <w:szCs w:val="20"/>
                <w:lang w:val="uk-UA"/>
              </w:rPr>
              <w:t>Учень, учениця:</w:t>
            </w:r>
          </w:p>
          <w:p w:rsidR="009D4E10" w:rsidRPr="00304192" w:rsidRDefault="009D4E10" w:rsidP="008D55F1">
            <w:pPr>
              <w:rPr>
                <w:b/>
                <w:sz w:val="20"/>
                <w:szCs w:val="20"/>
                <w:lang w:val="uk-UA"/>
              </w:rPr>
            </w:pPr>
            <w:r w:rsidRPr="00304192">
              <w:rPr>
                <w:b/>
                <w:sz w:val="20"/>
                <w:szCs w:val="20"/>
                <w:lang w:val="uk-UA"/>
              </w:rPr>
              <w:t>в</w:t>
            </w:r>
            <w:r w:rsidRPr="00304192">
              <w:rPr>
                <w:b/>
                <w:sz w:val="20"/>
                <w:szCs w:val="20"/>
              </w:rPr>
              <w:t xml:space="preserve"> </w:t>
            </w:r>
            <w:r w:rsidRPr="00304192">
              <w:rPr>
                <w:b/>
                <w:sz w:val="20"/>
                <w:szCs w:val="20"/>
                <w:lang w:val="uk-UA"/>
              </w:rPr>
              <w:t>и</w:t>
            </w:r>
            <w:r w:rsidRPr="00304192">
              <w:rPr>
                <w:b/>
                <w:sz w:val="20"/>
                <w:szCs w:val="20"/>
              </w:rPr>
              <w:t xml:space="preserve"> </w:t>
            </w:r>
            <w:r w:rsidRPr="00304192">
              <w:rPr>
                <w:b/>
                <w:sz w:val="20"/>
                <w:szCs w:val="20"/>
                <w:lang w:val="uk-UA"/>
              </w:rPr>
              <w:t>к</w:t>
            </w:r>
            <w:r w:rsidRPr="00304192">
              <w:rPr>
                <w:b/>
                <w:sz w:val="20"/>
                <w:szCs w:val="20"/>
              </w:rPr>
              <w:t xml:space="preserve"> </w:t>
            </w:r>
            <w:r w:rsidRPr="00304192">
              <w:rPr>
                <w:b/>
                <w:sz w:val="20"/>
                <w:szCs w:val="20"/>
                <w:lang w:val="uk-UA"/>
              </w:rPr>
              <w:t>о</w:t>
            </w:r>
            <w:r w:rsidRPr="00304192">
              <w:rPr>
                <w:b/>
                <w:sz w:val="20"/>
                <w:szCs w:val="20"/>
              </w:rPr>
              <w:t xml:space="preserve"> </w:t>
            </w:r>
            <w:r w:rsidRPr="00304192">
              <w:rPr>
                <w:b/>
                <w:sz w:val="20"/>
                <w:szCs w:val="20"/>
                <w:lang w:val="uk-UA"/>
              </w:rPr>
              <w:t>н</w:t>
            </w:r>
            <w:r w:rsidRPr="00304192">
              <w:rPr>
                <w:b/>
                <w:sz w:val="20"/>
                <w:szCs w:val="20"/>
              </w:rPr>
              <w:t xml:space="preserve"> </w:t>
            </w:r>
            <w:r w:rsidRPr="00304192">
              <w:rPr>
                <w:b/>
                <w:sz w:val="20"/>
                <w:szCs w:val="20"/>
                <w:lang w:val="uk-UA"/>
              </w:rPr>
              <w:t>у</w:t>
            </w:r>
            <w:r w:rsidRPr="00304192">
              <w:rPr>
                <w:b/>
                <w:sz w:val="20"/>
                <w:szCs w:val="20"/>
              </w:rPr>
              <w:t xml:space="preserve"> </w:t>
            </w:r>
            <w:r w:rsidRPr="00304192">
              <w:rPr>
                <w:b/>
                <w:sz w:val="20"/>
                <w:szCs w:val="20"/>
                <w:lang w:val="uk-UA"/>
              </w:rPr>
              <w:t xml:space="preserve">є:  </w:t>
            </w:r>
          </w:p>
          <w:p w:rsidR="009D4E10" w:rsidRPr="00304192" w:rsidRDefault="009D4E10" w:rsidP="008D55F1">
            <w:pPr>
              <w:rPr>
                <w:iCs/>
                <w:color w:val="000000"/>
                <w:sz w:val="20"/>
                <w:szCs w:val="20"/>
                <w:lang w:val="uk-UA"/>
              </w:rPr>
            </w:pPr>
            <w:r w:rsidRPr="00304192">
              <w:rPr>
                <w:sz w:val="20"/>
                <w:szCs w:val="20"/>
                <w:lang w:val="uk-UA"/>
              </w:rPr>
              <w:t xml:space="preserve">різновиди ходьби, бігу, </w:t>
            </w:r>
            <w:r w:rsidRPr="00304192">
              <w:rPr>
                <w:iCs/>
                <w:color w:val="000000"/>
                <w:sz w:val="20"/>
                <w:szCs w:val="20"/>
                <w:lang w:val="uk-UA"/>
              </w:rPr>
              <w:t>присідання; стрибків; переміщення,</w:t>
            </w:r>
          </w:p>
          <w:p w:rsidR="009D4E10" w:rsidRPr="00304192" w:rsidRDefault="009D4E10" w:rsidP="008D55F1">
            <w:pPr>
              <w:rPr>
                <w:b/>
                <w:sz w:val="20"/>
                <w:szCs w:val="20"/>
                <w:lang w:val="uk-UA"/>
              </w:rPr>
            </w:pPr>
            <w:r w:rsidRPr="00304192">
              <w:rPr>
                <w:sz w:val="20"/>
                <w:szCs w:val="20"/>
                <w:lang w:val="uk-UA"/>
              </w:rPr>
              <w:t>вивчених у попередніх роках навчання;</w:t>
            </w:r>
          </w:p>
          <w:p w:rsidR="009D4E10" w:rsidRPr="00304192" w:rsidRDefault="009D4E10" w:rsidP="008D55F1">
            <w:pPr>
              <w:rPr>
                <w:sz w:val="20"/>
                <w:szCs w:val="20"/>
                <w:lang w:val="uk-UA"/>
              </w:rPr>
            </w:pPr>
            <w:r w:rsidRPr="00304192">
              <w:rPr>
                <w:sz w:val="20"/>
                <w:szCs w:val="20"/>
                <w:lang w:val="uk-UA"/>
              </w:rPr>
              <w:t>обертальні рухи кистю (повільні та максимально швидкі), з ракеткою; для пальців рук;</w:t>
            </w:r>
          </w:p>
          <w:p w:rsidR="009D4E10" w:rsidRPr="00304192" w:rsidRDefault="009D4E10" w:rsidP="008D55F1">
            <w:pPr>
              <w:rPr>
                <w:sz w:val="20"/>
                <w:szCs w:val="20"/>
                <w:lang w:val="uk-UA"/>
              </w:rPr>
            </w:pPr>
            <w:r w:rsidRPr="00304192">
              <w:rPr>
                <w:sz w:val="20"/>
                <w:szCs w:val="20"/>
                <w:lang w:val="uk-UA"/>
              </w:rPr>
              <w:t>імітацію ударів і подач з ракеткою і без (у різному та заданому темпі, перед дзеркалом);  з ракеткою із обтяженнями; біля столу, стінки, дзеркала; з тренажерами; імітацію нападаючих ударів з обтяженою ракеткою (манжетами, паском);</w:t>
            </w:r>
            <w:r w:rsidRPr="00304192">
              <w:rPr>
                <w:i/>
                <w:sz w:val="20"/>
                <w:szCs w:val="20"/>
                <w:lang w:val="uk-UA"/>
              </w:rPr>
              <w:t xml:space="preserve"> </w:t>
            </w:r>
            <w:r w:rsidRPr="00304192">
              <w:rPr>
                <w:sz w:val="20"/>
                <w:szCs w:val="20"/>
                <w:lang w:val="uk-UA"/>
              </w:rPr>
              <w:t>у різному та заданому темпі;</w:t>
            </w:r>
            <w:r w:rsidRPr="00304192">
              <w:rPr>
                <w:i/>
                <w:sz w:val="20"/>
                <w:szCs w:val="20"/>
                <w:lang w:val="uk-UA"/>
              </w:rPr>
              <w:t xml:space="preserve">  </w:t>
            </w:r>
          </w:p>
          <w:p w:rsidR="009D4E10" w:rsidRPr="00304192" w:rsidRDefault="009D4E10" w:rsidP="008D55F1">
            <w:pPr>
              <w:rPr>
                <w:b/>
                <w:sz w:val="20"/>
                <w:szCs w:val="20"/>
                <w:lang w:val="uk-UA"/>
              </w:rPr>
            </w:pPr>
            <w:r w:rsidRPr="00304192">
              <w:rPr>
                <w:b/>
                <w:bCs/>
                <w:sz w:val="20"/>
                <w:szCs w:val="20"/>
                <w:lang w:val="uk-UA"/>
              </w:rPr>
              <w:t>в о л о д і є</w:t>
            </w:r>
            <w:r w:rsidRPr="00304192">
              <w:rPr>
                <w:b/>
                <w:sz w:val="20"/>
                <w:szCs w:val="20"/>
                <w:lang w:val="uk-UA"/>
              </w:rPr>
              <w:t>:</w:t>
            </w:r>
            <w:r w:rsidRPr="00304192">
              <w:rPr>
                <w:i/>
                <w:sz w:val="20"/>
                <w:szCs w:val="20"/>
                <w:lang w:val="uk-UA"/>
              </w:rPr>
              <w:t xml:space="preserve"> </w:t>
            </w:r>
            <w:r w:rsidRPr="00304192">
              <w:rPr>
                <w:color w:val="000000"/>
                <w:sz w:val="20"/>
                <w:szCs w:val="20"/>
                <w:lang w:val="uk-UA"/>
              </w:rPr>
              <w:t>пересуваннями у парі та в 3-метровій зоні з імітацією ударів у завершальних точках переміщення</w:t>
            </w:r>
          </w:p>
          <w:p w:rsidR="009D4E10" w:rsidRPr="00304192" w:rsidRDefault="009D4E10" w:rsidP="008D55F1">
            <w:pPr>
              <w:rPr>
                <w:sz w:val="20"/>
                <w:szCs w:val="20"/>
              </w:rPr>
            </w:pPr>
          </w:p>
        </w:tc>
      </w:tr>
      <w:tr w:rsidR="009D4E10" w:rsidRPr="00304192" w:rsidTr="008D55F1">
        <w:trPr>
          <w:trHeight w:val="20"/>
        </w:trPr>
        <w:tc>
          <w:tcPr>
            <w:tcW w:w="5735" w:type="dxa"/>
            <w:gridSpan w:val="3"/>
            <w:tcBorders>
              <w:top w:val="single" w:sz="4" w:space="0" w:color="auto"/>
              <w:left w:val="single" w:sz="4" w:space="0" w:color="auto"/>
              <w:bottom w:val="single" w:sz="4" w:space="0" w:color="auto"/>
              <w:right w:val="single" w:sz="4" w:space="0" w:color="auto"/>
            </w:tcBorders>
          </w:tcPr>
          <w:p w:rsidR="009D4E10" w:rsidRPr="00304192" w:rsidRDefault="009D4E10" w:rsidP="008D55F1">
            <w:pPr>
              <w:pStyle w:val="-"/>
            </w:pPr>
            <w:r w:rsidRPr="00304192">
              <w:t>Техніко-тактична підготовка</w:t>
            </w:r>
          </w:p>
        </w:tc>
      </w:tr>
      <w:tr w:rsidR="009D4E10" w:rsidRPr="00304192" w:rsidTr="008D55F1">
        <w:trPr>
          <w:trHeight w:val="20"/>
        </w:trPr>
        <w:tc>
          <w:tcPr>
            <w:tcW w:w="2494" w:type="dxa"/>
            <w:tcBorders>
              <w:top w:val="single" w:sz="4" w:space="0" w:color="auto"/>
              <w:left w:val="single" w:sz="4" w:space="0" w:color="auto"/>
              <w:bottom w:val="single" w:sz="4" w:space="0" w:color="auto"/>
              <w:right w:val="single" w:sz="4" w:space="0" w:color="auto"/>
            </w:tcBorders>
          </w:tcPr>
          <w:p w:rsidR="009D4E10" w:rsidRPr="00304192" w:rsidRDefault="009D4E10" w:rsidP="008D55F1">
            <w:pPr>
              <w:rPr>
                <w:sz w:val="20"/>
                <w:szCs w:val="20"/>
                <w:lang w:val="uk-UA"/>
              </w:rPr>
            </w:pPr>
            <w:r w:rsidRPr="00304192">
              <w:rPr>
                <w:sz w:val="20"/>
                <w:szCs w:val="20"/>
                <w:lang w:val="uk-UA"/>
              </w:rPr>
              <w:t>Виконання комбінаційних серій захисних та атаку</w:t>
            </w:r>
            <w:r>
              <w:rPr>
                <w:sz w:val="20"/>
                <w:szCs w:val="20"/>
                <w:lang w:val="uk-UA"/>
              </w:rPr>
              <w:t>вальн</w:t>
            </w:r>
            <w:r w:rsidRPr="00304192">
              <w:rPr>
                <w:sz w:val="20"/>
                <w:szCs w:val="20"/>
                <w:lang w:val="uk-UA"/>
              </w:rPr>
              <w:t xml:space="preserve">их прийомів техніки гри: </w:t>
            </w:r>
          </w:p>
          <w:p w:rsidR="009D4E10" w:rsidRPr="00304192" w:rsidRDefault="009D4E10" w:rsidP="008D55F1">
            <w:pPr>
              <w:rPr>
                <w:sz w:val="20"/>
                <w:szCs w:val="20"/>
                <w:lang w:val="uk-UA"/>
              </w:rPr>
            </w:pPr>
            <w:r w:rsidRPr="00304192">
              <w:rPr>
                <w:sz w:val="20"/>
                <w:szCs w:val="20"/>
                <w:lang w:val="uk-UA"/>
              </w:rPr>
              <w:t xml:space="preserve">«підрізка», «свічка», елементи «топ-спін-болу», «підставка». </w:t>
            </w:r>
          </w:p>
          <w:p w:rsidR="009D4E10" w:rsidRPr="00304192" w:rsidRDefault="009D4E10" w:rsidP="008D55F1">
            <w:pPr>
              <w:rPr>
                <w:sz w:val="20"/>
                <w:szCs w:val="20"/>
                <w:lang w:val="uk-UA"/>
              </w:rPr>
            </w:pPr>
            <w:r w:rsidRPr="00304192">
              <w:rPr>
                <w:sz w:val="20"/>
                <w:szCs w:val="20"/>
                <w:lang w:val="uk-UA"/>
              </w:rPr>
              <w:t xml:space="preserve">Гра атакуючого проти захисника, атакуючого проти атакуючого. </w:t>
            </w:r>
          </w:p>
          <w:p w:rsidR="009D4E10" w:rsidRPr="00304192" w:rsidRDefault="009D4E10" w:rsidP="008D55F1">
            <w:pPr>
              <w:rPr>
                <w:sz w:val="20"/>
                <w:szCs w:val="20"/>
                <w:lang w:val="uk-UA"/>
              </w:rPr>
            </w:pPr>
            <w:r w:rsidRPr="00304192">
              <w:rPr>
                <w:sz w:val="20"/>
                <w:szCs w:val="20"/>
                <w:lang w:val="uk-UA"/>
              </w:rPr>
              <w:t>Прийом подач з верхнім та змішаним обертанням м’яча.</w:t>
            </w:r>
          </w:p>
          <w:p w:rsidR="009D4E10" w:rsidRPr="00304192" w:rsidRDefault="009D4E10" w:rsidP="008D55F1">
            <w:pPr>
              <w:rPr>
                <w:bCs/>
                <w:sz w:val="20"/>
                <w:szCs w:val="20"/>
                <w:lang w:val="uk-UA"/>
              </w:rPr>
            </w:pPr>
            <w:r w:rsidRPr="00304192">
              <w:rPr>
                <w:sz w:val="20"/>
                <w:szCs w:val="20"/>
                <w:lang w:val="uk-UA"/>
              </w:rPr>
              <w:t xml:space="preserve">Навчальна гра у змішаному </w:t>
            </w:r>
            <w:r>
              <w:rPr>
                <w:sz w:val="20"/>
                <w:szCs w:val="20"/>
                <w:lang w:val="uk-UA"/>
              </w:rPr>
              <w:t>розряді на рахунок</w:t>
            </w:r>
            <w:r w:rsidRPr="00304192">
              <w:rPr>
                <w:bCs/>
                <w:sz w:val="20"/>
                <w:szCs w:val="20"/>
                <w:lang w:val="uk-UA"/>
              </w:rPr>
              <w:t xml:space="preserve"> </w:t>
            </w:r>
          </w:p>
        </w:tc>
        <w:tc>
          <w:tcPr>
            <w:tcW w:w="3241" w:type="dxa"/>
            <w:gridSpan w:val="2"/>
            <w:tcBorders>
              <w:top w:val="single" w:sz="4" w:space="0" w:color="auto"/>
              <w:left w:val="single" w:sz="4" w:space="0" w:color="auto"/>
              <w:bottom w:val="single" w:sz="4" w:space="0" w:color="auto"/>
              <w:right w:val="single" w:sz="4" w:space="0" w:color="auto"/>
            </w:tcBorders>
          </w:tcPr>
          <w:p w:rsidR="009D4E10" w:rsidRPr="00304192" w:rsidRDefault="009D4E10" w:rsidP="008D55F1">
            <w:pPr>
              <w:widowControl w:val="0"/>
              <w:rPr>
                <w:b/>
                <w:sz w:val="20"/>
                <w:szCs w:val="20"/>
                <w:lang w:val="uk-UA"/>
              </w:rPr>
            </w:pPr>
            <w:r w:rsidRPr="00304192">
              <w:rPr>
                <w:b/>
                <w:sz w:val="20"/>
                <w:szCs w:val="20"/>
                <w:lang w:val="uk-UA"/>
              </w:rPr>
              <w:t>Учень, учениця:</w:t>
            </w:r>
          </w:p>
          <w:p w:rsidR="009D4E10" w:rsidRPr="00304192" w:rsidRDefault="009D4E10" w:rsidP="008D55F1">
            <w:pPr>
              <w:rPr>
                <w:sz w:val="20"/>
                <w:szCs w:val="20"/>
                <w:lang w:val="uk-UA"/>
              </w:rPr>
            </w:pPr>
            <w:r w:rsidRPr="00304192">
              <w:rPr>
                <w:b/>
                <w:bCs/>
                <w:sz w:val="20"/>
                <w:szCs w:val="20"/>
                <w:lang w:val="uk-UA"/>
              </w:rPr>
              <w:t xml:space="preserve">в и к о н у є:  </w:t>
            </w:r>
            <w:r w:rsidRPr="00304192">
              <w:rPr>
                <w:bCs/>
                <w:sz w:val="20"/>
                <w:szCs w:val="20"/>
                <w:lang w:val="uk-UA"/>
              </w:rPr>
              <w:t>комбінаційні завдання</w:t>
            </w:r>
            <w:r w:rsidRPr="00304192">
              <w:rPr>
                <w:b/>
                <w:bCs/>
                <w:sz w:val="20"/>
                <w:szCs w:val="20"/>
                <w:lang w:val="uk-UA"/>
              </w:rPr>
              <w:t xml:space="preserve"> </w:t>
            </w:r>
            <w:r w:rsidRPr="00304192">
              <w:rPr>
                <w:bCs/>
                <w:sz w:val="20"/>
                <w:szCs w:val="20"/>
                <w:lang w:val="uk-UA"/>
              </w:rPr>
              <w:t>за вказівкою вчителя:</w:t>
            </w:r>
            <w:r w:rsidRPr="00304192">
              <w:rPr>
                <w:sz w:val="20"/>
                <w:szCs w:val="20"/>
                <w:lang w:val="uk-UA"/>
              </w:rPr>
              <w:t xml:space="preserve"> «підрізку», «свічку», елементи «топ-спін-болу»</w:t>
            </w:r>
            <w:r w:rsidRPr="00304192">
              <w:rPr>
                <w:bCs/>
                <w:sz w:val="20"/>
                <w:szCs w:val="20"/>
                <w:lang w:val="uk-UA"/>
              </w:rPr>
              <w:t>;</w:t>
            </w:r>
          </w:p>
          <w:p w:rsidR="009D4E10" w:rsidRPr="00304192" w:rsidRDefault="009D4E10" w:rsidP="008D55F1">
            <w:pPr>
              <w:rPr>
                <w:bCs/>
                <w:sz w:val="20"/>
                <w:szCs w:val="20"/>
                <w:lang w:val="uk-UA"/>
              </w:rPr>
            </w:pPr>
            <w:r w:rsidRPr="00304192">
              <w:rPr>
                <w:b/>
                <w:bCs/>
                <w:sz w:val="20"/>
                <w:szCs w:val="20"/>
                <w:lang w:val="uk-UA"/>
              </w:rPr>
              <w:t xml:space="preserve">в о л о д і є:  </w:t>
            </w:r>
            <w:r w:rsidRPr="00304192">
              <w:rPr>
                <w:bCs/>
                <w:sz w:val="20"/>
                <w:szCs w:val="20"/>
                <w:lang w:val="uk-UA"/>
              </w:rPr>
              <w:t>технікою прийому подач з верхнім та змішаним обертанням м’яча;</w:t>
            </w:r>
          </w:p>
          <w:p w:rsidR="009D4E10" w:rsidRPr="00304192" w:rsidRDefault="009D4E10" w:rsidP="008D55F1">
            <w:pPr>
              <w:rPr>
                <w:bCs/>
                <w:sz w:val="20"/>
                <w:szCs w:val="20"/>
                <w:lang w:val="uk-UA"/>
              </w:rPr>
            </w:pPr>
            <w:r w:rsidRPr="00304192">
              <w:rPr>
                <w:b/>
                <w:bCs/>
                <w:sz w:val="20"/>
                <w:szCs w:val="20"/>
                <w:lang w:val="uk-UA"/>
              </w:rPr>
              <w:t xml:space="preserve">з а с т о с о в у є: </w:t>
            </w:r>
            <w:r w:rsidRPr="00304192">
              <w:rPr>
                <w:bCs/>
                <w:sz w:val="20"/>
                <w:szCs w:val="20"/>
                <w:lang w:val="uk-UA"/>
              </w:rPr>
              <w:t xml:space="preserve">під час навчальної гри: гру </w:t>
            </w:r>
            <w:r w:rsidRPr="00304192">
              <w:rPr>
                <w:sz w:val="20"/>
                <w:szCs w:val="20"/>
                <w:lang w:val="uk-UA"/>
              </w:rPr>
              <w:t xml:space="preserve">атакуючого проти захисника, атакуючого проти атакуючого; </w:t>
            </w:r>
            <w:r w:rsidRPr="00304192">
              <w:rPr>
                <w:bCs/>
                <w:sz w:val="20"/>
                <w:szCs w:val="20"/>
                <w:lang w:val="uk-UA"/>
              </w:rPr>
              <w:t>прийом подач з верхнім та змішаним обертом м’яча;</w:t>
            </w:r>
          </w:p>
          <w:p w:rsidR="009D4E10" w:rsidRPr="00304192" w:rsidRDefault="009D4E10" w:rsidP="008D55F1">
            <w:pPr>
              <w:rPr>
                <w:bCs/>
                <w:sz w:val="20"/>
                <w:szCs w:val="20"/>
                <w:lang w:val="uk-UA"/>
              </w:rPr>
            </w:pPr>
            <w:r w:rsidRPr="00304192">
              <w:rPr>
                <w:b/>
                <w:bCs/>
                <w:sz w:val="20"/>
                <w:szCs w:val="20"/>
                <w:lang w:val="uk-UA"/>
              </w:rPr>
              <w:t>бере участь у</w:t>
            </w:r>
            <w:r w:rsidRPr="00304192">
              <w:rPr>
                <w:sz w:val="20"/>
                <w:szCs w:val="20"/>
                <w:lang w:val="uk-UA"/>
              </w:rPr>
              <w:t xml:space="preserve"> навчальній грі у змішаному розряді на рахунок.</w:t>
            </w:r>
          </w:p>
        </w:tc>
      </w:tr>
    </w:tbl>
    <w:p w:rsidR="009D4E10" w:rsidRPr="00304192" w:rsidRDefault="009D4E10" w:rsidP="009D4E10">
      <w:pPr>
        <w:widowControl w:val="0"/>
        <w:ind w:firstLine="301"/>
        <w:jc w:val="both"/>
        <w:rPr>
          <w:b/>
          <w:bCs/>
          <w:sz w:val="20"/>
          <w:szCs w:val="20"/>
          <w:lang w:val="uk-UA"/>
        </w:rPr>
      </w:pPr>
    </w:p>
    <w:p w:rsidR="009D4E10" w:rsidRDefault="009D4E10" w:rsidP="009D4E10">
      <w:pPr>
        <w:widowControl w:val="0"/>
        <w:jc w:val="center"/>
        <w:rPr>
          <w:b/>
          <w:bCs/>
          <w:sz w:val="20"/>
          <w:szCs w:val="20"/>
          <w:lang w:val="uk-UA"/>
        </w:rPr>
      </w:pPr>
    </w:p>
    <w:p w:rsidR="009D4E10" w:rsidRDefault="009D4E10" w:rsidP="009D4E10">
      <w:pPr>
        <w:widowControl w:val="0"/>
        <w:jc w:val="center"/>
        <w:rPr>
          <w:b/>
          <w:bCs/>
          <w:sz w:val="20"/>
          <w:szCs w:val="20"/>
          <w:lang w:val="uk-UA"/>
        </w:rPr>
      </w:pPr>
    </w:p>
    <w:p w:rsidR="009D4E10" w:rsidRDefault="009D4E10" w:rsidP="009D4E10">
      <w:pPr>
        <w:widowControl w:val="0"/>
        <w:jc w:val="center"/>
        <w:rPr>
          <w:b/>
          <w:bCs/>
          <w:sz w:val="20"/>
          <w:szCs w:val="20"/>
          <w:lang w:val="uk-UA"/>
        </w:rPr>
      </w:pPr>
    </w:p>
    <w:p w:rsidR="009D4E10" w:rsidRPr="00304192" w:rsidRDefault="006A073E" w:rsidP="009D4E10">
      <w:pPr>
        <w:widowControl w:val="0"/>
        <w:jc w:val="center"/>
        <w:rPr>
          <w:b/>
          <w:bCs/>
          <w:sz w:val="20"/>
          <w:szCs w:val="20"/>
          <w:lang w:val="uk-UA"/>
        </w:rPr>
      </w:pPr>
      <w:r>
        <w:rPr>
          <w:b/>
          <w:bCs/>
          <w:sz w:val="20"/>
          <w:szCs w:val="20"/>
          <w:lang w:val="uk-UA"/>
        </w:rPr>
        <w:br w:type="page"/>
      </w:r>
      <w:r w:rsidR="009D4E10" w:rsidRPr="00304192">
        <w:rPr>
          <w:b/>
          <w:bCs/>
          <w:sz w:val="20"/>
          <w:szCs w:val="20"/>
          <w:lang w:val="uk-UA"/>
        </w:rPr>
        <w:t>Орієнтовні навчальні нормативи</w:t>
      </w:r>
    </w:p>
    <w:p w:rsidR="009D4E10" w:rsidRPr="00304192" w:rsidRDefault="009D4E10" w:rsidP="009D4E10">
      <w:pPr>
        <w:widowControl w:val="0"/>
        <w:ind w:firstLine="301"/>
        <w:jc w:val="both"/>
        <w:rPr>
          <w:sz w:val="20"/>
          <w:szCs w:val="20"/>
          <w:lang w:val="uk-UA"/>
        </w:rPr>
      </w:pPr>
    </w:p>
    <w:tbl>
      <w:tblPr>
        <w:tblW w:w="658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6"/>
        <w:gridCol w:w="2160"/>
        <w:gridCol w:w="720"/>
        <w:gridCol w:w="719"/>
        <w:gridCol w:w="540"/>
        <w:gridCol w:w="708"/>
        <w:gridCol w:w="492"/>
      </w:tblGrid>
      <w:tr w:rsidR="009D4E10" w:rsidRPr="00304192" w:rsidTr="008D55F1">
        <w:trPr>
          <w:trHeight w:val="20"/>
          <w:tblHeader/>
        </w:trPr>
        <w:tc>
          <w:tcPr>
            <w:tcW w:w="1246" w:type="dxa"/>
            <w:vMerge w:val="restart"/>
            <w:vAlign w:val="center"/>
          </w:tcPr>
          <w:p w:rsidR="009D4E10" w:rsidRPr="002F0F6E" w:rsidRDefault="009D4E10" w:rsidP="008D55F1">
            <w:pPr>
              <w:jc w:val="center"/>
              <w:rPr>
                <w:b/>
                <w:sz w:val="20"/>
                <w:szCs w:val="20"/>
                <w:lang w:val="uk-UA"/>
              </w:rPr>
            </w:pPr>
            <w:r w:rsidRPr="002F0F6E">
              <w:rPr>
                <w:b/>
                <w:sz w:val="20"/>
                <w:szCs w:val="20"/>
                <w:lang w:val="uk-UA"/>
              </w:rPr>
              <w:t xml:space="preserve">Рік </w:t>
            </w:r>
            <w:r w:rsidRPr="00212301">
              <w:rPr>
                <w:b/>
                <w:sz w:val="20"/>
                <w:szCs w:val="20"/>
                <w:lang w:val="uk-UA"/>
              </w:rPr>
              <w:t>вивчення</w:t>
            </w:r>
          </w:p>
        </w:tc>
        <w:tc>
          <w:tcPr>
            <w:tcW w:w="2880" w:type="dxa"/>
            <w:gridSpan w:val="2"/>
            <w:vMerge w:val="restart"/>
            <w:vAlign w:val="center"/>
          </w:tcPr>
          <w:p w:rsidR="009D4E10" w:rsidRDefault="009D4E10" w:rsidP="008D55F1">
            <w:pPr>
              <w:jc w:val="center"/>
              <w:rPr>
                <w:b/>
                <w:sz w:val="20"/>
                <w:szCs w:val="20"/>
                <w:lang w:val="uk-UA"/>
              </w:rPr>
            </w:pPr>
          </w:p>
          <w:p w:rsidR="009D4E10" w:rsidRDefault="009D4E10" w:rsidP="008D55F1">
            <w:pPr>
              <w:jc w:val="center"/>
              <w:rPr>
                <w:b/>
                <w:sz w:val="20"/>
                <w:szCs w:val="20"/>
                <w:lang w:val="uk-UA"/>
              </w:rPr>
            </w:pPr>
          </w:p>
          <w:p w:rsidR="009D4E10" w:rsidRPr="002F0F6E" w:rsidRDefault="009D4E10" w:rsidP="008D55F1">
            <w:pPr>
              <w:jc w:val="center"/>
              <w:rPr>
                <w:b/>
                <w:sz w:val="20"/>
                <w:szCs w:val="20"/>
                <w:lang w:val="uk-UA"/>
              </w:rPr>
            </w:pPr>
            <w:r w:rsidRPr="002F0F6E">
              <w:rPr>
                <w:b/>
                <w:sz w:val="20"/>
                <w:szCs w:val="20"/>
                <w:lang w:val="uk-UA"/>
              </w:rPr>
              <w:t>Навчальні нормативи</w:t>
            </w:r>
          </w:p>
          <w:p w:rsidR="009D4E10" w:rsidRPr="002F0F6E" w:rsidRDefault="009D4E10" w:rsidP="008D55F1">
            <w:pPr>
              <w:jc w:val="center"/>
              <w:rPr>
                <w:b/>
                <w:sz w:val="20"/>
                <w:szCs w:val="20"/>
                <w:lang w:val="uk-UA"/>
              </w:rPr>
            </w:pPr>
          </w:p>
          <w:p w:rsidR="009D4E10" w:rsidRPr="002F0F6E" w:rsidRDefault="009D4E10" w:rsidP="008D55F1">
            <w:pPr>
              <w:jc w:val="center"/>
              <w:rPr>
                <w:b/>
                <w:sz w:val="20"/>
                <w:szCs w:val="20"/>
                <w:lang w:val="uk-UA"/>
              </w:rPr>
            </w:pPr>
          </w:p>
        </w:tc>
        <w:tc>
          <w:tcPr>
            <w:tcW w:w="2459" w:type="dxa"/>
            <w:gridSpan w:val="4"/>
            <w:vAlign w:val="center"/>
          </w:tcPr>
          <w:p w:rsidR="009D4E10" w:rsidRPr="002F0F6E" w:rsidRDefault="009D4E10" w:rsidP="008D55F1">
            <w:pPr>
              <w:jc w:val="center"/>
              <w:rPr>
                <w:b/>
                <w:sz w:val="20"/>
                <w:szCs w:val="20"/>
                <w:lang w:val="uk-UA"/>
              </w:rPr>
            </w:pPr>
            <w:r w:rsidRPr="002F0F6E">
              <w:rPr>
                <w:b/>
                <w:sz w:val="20"/>
                <w:szCs w:val="20"/>
                <w:lang w:val="uk-UA"/>
              </w:rPr>
              <w:t>Рівень компетентності</w:t>
            </w:r>
          </w:p>
        </w:tc>
      </w:tr>
      <w:tr w:rsidR="009D4E10" w:rsidRPr="00304192" w:rsidTr="008D55F1">
        <w:trPr>
          <w:cantSplit/>
          <w:trHeight w:val="1134"/>
          <w:tblHeader/>
        </w:trPr>
        <w:tc>
          <w:tcPr>
            <w:tcW w:w="1246" w:type="dxa"/>
            <w:vMerge/>
            <w:vAlign w:val="center"/>
          </w:tcPr>
          <w:p w:rsidR="009D4E10" w:rsidRPr="002F0F6E" w:rsidRDefault="009D4E10" w:rsidP="008D55F1">
            <w:pPr>
              <w:jc w:val="center"/>
              <w:rPr>
                <w:b/>
                <w:sz w:val="20"/>
                <w:szCs w:val="20"/>
                <w:lang w:val="uk-UA"/>
              </w:rPr>
            </w:pPr>
          </w:p>
        </w:tc>
        <w:tc>
          <w:tcPr>
            <w:tcW w:w="2880" w:type="dxa"/>
            <w:gridSpan w:val="2"/>
            <w:vMerge/>
            <w:vAlign w:val="center"/>
          </w:tcPr>
          <w:p w:rsidR="009D4E10" w:rsidRPr="002F0F6E" w:rsidRDefault="009D4E10" w:rsidP="008D55F1">
            <w:pPr>
              <w:jc w:val="center"/>
              <w:rPr>
                <w:b/>
                <w:sz w:val="20"/>
                <w:szCs w:val="20"/>
                <w:lang w:val="uk-UA"/>
              </w:rPr>
            </w:pPr>
          </w:p>
        </w:tc>
        <w:tc>
          <w:tcPr>
            <w:tcW w:w="719" w:type="dxa"/>
            <w:textDirection w:val="btLr"/>
            <w:vAlign w:val="center"/>
          </w:tcPr>
          <w:p w:rsidR="009D4E10" w:rsidRPr="002F0F6E" w:rsidRDefault="009D4E10" w:rsidP="008D55F1">
            <w:pPr>
              <w:ind w:left="113" w:right="113"/>
              <w:rPr>
                <w:b/>
                <w:sz w:val="20"/>
                <w:szCs w:val="20"/>
                <w:lang w:val="uk-UA"/>
              </w:rPr>
            </w:pPr>
            <w:r w:rsidRPr="002F0F6E">
              <w:rPr>
                <w:b/>
                <w:sz w:val="20"/>
                <w:szCs w:val="20"/>
                <w:lang w:val="uk-UA"/>
              </w:rPr>
              <w:t>низький</w:t>
            </w:r>
          </w:p>
        </w:tc>
        <w:tc>
          <w:tcPr>
            <w:tcW w:w="540" w:type="dxa"/>
            <w:textDirection w:val="btLr"/>
            <w:vAlign w:val="center"/>
          </w:tcPr>
          <w:p w:rsidR="009D4E10" w:rsidRPr="002F0F6E" w:rsidRDefault="009D4E10" w:rsidP="008D55F1">
            <w:pPr>
              <w:ind w:left="113" w:right="113"/>
              <w:rPr>
                <w:b/>
                <w:sz w:val="20"/>
                <w:szCs w:val="20"/>
                <w:lang w:val="uk-UA"/>
              </w:rPr>
            </w:pPr>
            <w:r w:rsidRPr="002F0F6E">
              <w:rPr>
                <w:b/>
                <w:spacing w:val="-10"/>
                <w:sz w:val="20"/>
                <w:szCs w:val="20"/>
                <w:lang w:val="uk-UA"/>
              </w:rPr>
              <w:t>серед</w:t>
            </w:r>
            <w:r w:rsidRPr="002F0F6E">
              <w:rPr>
                <w:b/>
                <w:sz w:val="20"/>
                <w:szCs w:val="20"/>
                <w:lang w:val="uk-UA"/>
              </w:rPr>
              <w:t>ній</w:t>
            </w:r>
          </w:p>
        </w:tc>
        <w:tc>
          <w:tcPr>
            <w:tcW w:w="708" w:type="dxa"/>
            <w:textDirection w:val="btLr"/>
            <w:vAlign w:val="center"/>
          </w:tcPr>
          <w:p w:rsidR="009D4E10" w:rsidRPr="002F0F6E" w:rsidRDefault="009D4E10" w:rsidP="008D55F1">
            <w:pPr>
              <w:ind w:left="113" w:right="113"/>
              <w:rPr>
                <w:b/>
                <w:sz w:val="20"/>
                <w:szCs w:val="20"/>
                <w:lang w:val="uk-UA"/>
              </w:rPr>
            </w:pPr>
            <w:r w:rsidRPr="002F0F6E">
              <w:rPr>
                <w:b/>
                <w:sz w:val="20"/>
                <w:szCs w:val="20"/>
                <w:lang w:val="uk-UA"/>
              </w:rPr>
              <w:t>достатній</w:t>
            </w:r>
          </w:p>
        </w:tc>
        <w:tc>
          <w:tcPr>
            <w:tcW w:w="492" w:type="dxa"/>
            <w:textDirection w:val="btLr"/>
            <w:vAlign w:val="center"/>
          </w:tcPr>
          <w:p w:rsidR="009D4E10" w:rsidRPr="002F0F6E" w:rsidRDefault="009D4E10" w:rsidP="008D55F1">
            <w:pPr>
              <w:ind w:left="113" w:right="113"/>
              <w:rPr>
                <w:b/>
                <w:sz w:val="20"/>
                <w:szCs w:val="20"/>
                <w:lang w:val="uk-UA"/>
              </w:rPr>
            </w:pPr>
            <w:r w:rsidRPr="002F0F6E">
              <w:rPr>
                <w:b/>
                <w:spacing w:val="-10"/>
                <w:sz w:val="20"/>
                <w:szCs w:val="20"/>
                <w:lang w:val="uk-UA"/>
              </w:rPr>
              <w:t>висо</w:t>
            </w:r>
            <w:r w:rsidRPr="002F0F6E">
              <w:rPr>
                <w:b/>
                <w:sz w:val="20"/>
                <w:szCs w:val="20"/>
                <w:lang w:val="uk-UA"/>
              </w:rPr>
              <w:t>кий</w:t>
            </w:r>
          </w:p>
        </w:tc>
      </w:tr>
      <w:tr w:rsidR="009D4E10" w:rsidRPr="00304192" w:rsidTr="008D55F1">
        <w:trPr>
          <w:trHeight w:val="301"/>
        </w:trPr>
        <w:tc>
          <w:tcPr>
            <w:tcW w:w="1246" w:type="dxa"/>
            <w:vMerge w:val="restart"/>
            <w:vAlign w:val="center"/>
          </w:tcPr>
          <w:p w:rsidR="009D4E10" w:rsidRPr="00304192" w:rsidRDefault="009D4E10" w:rsidP="008D55F1">
            <w:pPr>
              <w:jc w:val="center"/>
              <w:rPr>
                <w:sz w:val="20"/>
                <w:szCs w:val="20"/>
                <w:lang w:val="uk-UA"/>
              </w:rPr>
            </w:pPr>
            <w:r w:rsidRPr="00304192">
              <w:rPr>
                <w:sz w:val="20"/>
                <w:szCs w:val="20"/>
                <w:lang w:val="uk-UA"/>
              </w:rPr>
              <w:t xml:space="preserve">1 рік </w:t>
            </w:r>
            <w:r w:rsidRPr="00212301">
              <w:rPr>
                <w:sz w:val="20"/>
                <w:szCs w:val="20"/>
                <w:lang w:val="uk-UA"/>
              </w:rPr>
              <w:t>вивчення</w:t>
            </w:r>
          </w:p>
        </w:tc>
        <w:tc>
          <w:tcPr>
            <w:tcW w:w="2160" w:type="dxa"/>
            <w:vMerge w:val="restart"/>
          </w:tcPr>
          <w:p w:rsidR="009D4E10" w:rsidRPr="00304192" w:rsidRDefault="009D4E10" w:rsidP="008D55F1">
            <w:pPr>
              <w:rPr>
                <w:sz w:val="20"/>
                <w:szCs w:val="20"/>
                <w:lang w:val="uk-UA"/>
              </w:rPr>
            </w:pPr>
            <w:r w:rsidRPr="00304192">
              <w:rPr>
                <w:sz w:val="20"/>
                <w:szCs w:val="20"/>
                <w:lang w:val="uk-UA"/>
              </w:rPr>
              <w:t xml:space="preserve">Жонглювання ракеткою м’яча для настільного тенісу </w:t>
            </w:r>
          </w:p>
        </w:tc>
        <w:tc>
          <w:tcPr>
            <w:tcW w:w="720" w:type="dxa"/>
          </w:tcPr>
          <w:p w:rsidR="009D4E10" w:rsidRPr="00304192" w:rsidRDefault="009D4E10" w:rsidP="008D55F1">
            <w:pPr>
              <w:jc w:val="center"/>
              <w:rPr>
                <w:sz w:val="20"/>
                <w:szCs w:val="20"/>
                <w:lang w:val="uk-UA"/>
              </w:rPr>
            </w:pPr>
            <w:r>
              <w:rPr>
                <w:sz w:val="20"/>
                <w:szCs w:val="20"/>
                <w:lang w:val="uk-UA"/>
              </w:rPr>
              <w:t>Х</w:t>
            </w:r>
            <w:r w:rsidRPr="00304192">
              <w:rPr>
                <w:sz w:val="20"/>
                <w:szCs w:val="20"/>
                <w:lang w:val="uk-UA"/>
              </w:rPr>
              <w:t>л.</w:t>
            </w:r>
          </w:p>
        </w:tc>
        <w:tc>
          <w:tcPr>
            <w:tcW w:w="719" w:type="dxa"/>
            <w:vAlign w:val="center"/>
          </w:tcPr>
          <w:p w:rsidR="009D4E10" w:rsidRPr="00304192" w:rsidRDefault="009D4E10" w:rsidP="008D55F1">
            <w:pPr>
              <w:jc w:val="center"/>
              <w:rPr>
                <w:sz w:val="20"/>
                <w:szCs w:val="20"/>
                <w:lang w:val="uk-UA"/>
              </w:rPr>
            </w:pPr>
            <w:r w:rsidRPr="00304192">
              <w:rPr>
                <w:sz w:val="20"/>
                <w:szCs w:val="20"/>
                <w:lang w:val="uk-UA"/>
              </w:rPr>
              <w:t>25</w:t>
            </w:r>
          </w:p>
        </w:tc>
        <w:tc>
          <w:tcPr>
            <w:tcW w:w="540" w:type="dxa"/>
            <w:vAlign w:val="center"/>
          </w:tcPr>
          <w:p w:rsidR="009D4E10" w:rsidRPr="00304192" w:rsidRDefault="009D4E10" w:rsidP="008D55F1">
            <w:pPr>
              <w:jc w:val="center"/>
              <w:rPr>
                <w:sz w:val="20"/>
                <w:szCs w:val="20"/>
                <w:lang w:val="uk-UA"/>
              </w:rPr>
            </w:pPr>
            <w:r w:rsidRPr="00304192">
              <w:rPr>
                <w:sz w:val="20"/>
                <w:szCs w:val="20"/>
                <w:lang w:val="uk-UA"/>
              </w:rPr>
              <w:t>30</w:t>
            </w:r>
          </w:p>
        </w:tc>
        <w:tc>
          <w:tcPr>
            <w:tcW w:w="708" w:type="dxa"/>
            <w:vAlign w:val="center"/>
          </w:tcPr>
          <w:p w:rsidR="009D4E10" w:rsidRPr="00304192" w:rsidRDefault="009D4E10" w:rsidP="008D55F1">
            <w:pPr>
              <w:jc w:val="center"/>
              <w:rPr>
                <w:sz w:val="20"/>
                <w:szCs w:val="20"/>
                <w:lang w:val="uk-UA"/>
              </w:rPr>
            </w:pPr>
            <w:r w:rsidRPr="00304192">
              <w:rPr>
                <w:sz w:val="20"/>
                <w:szCs w:val="20"/>
                <w:lang w:val="uk-UA"/>
              </w:rPr>
              <w:t>40</w:t>
            </w:r>
          </w:p>
        </w:tc>
        <w:tc>
          <w:tcPr>
            <w:tcW w:w="492" w:type="dxa"/>
            <w:vAlign w:val="center"/>
          </w:tcPr>
          <w:p w:rsidR="009D4E10" w:rsidRPr="00304192" w:rsidRDefault="009D4E10" w:rsidP="008D55F1">
            <w:pPr>
              <w:jc w:val="center"/>
              <w:rPr>
                <w:sz w:val="20"/>
                <w:szCs w:val="20"/>
                <w:lang w:val="uk-UA"/>
              </w:rPr>
            </w:pPr>
            <w:r w:rsidRPr="00304192">
              <w:rPr>
                <w:sz w:val="20"/>
                <w:szCs w:val="20"/>
                <w:lang w:val="uk-UA"/>
              </w:rPr>
              <w:t>45</w:t>
            </w:r>
          </w:p>
        </w:tc>
      </w:tr>
      <w:tr w:rsidR="009D4E10" w:rsidRPr="00304192" w:rsidTr="008D55F1">
        <w:trPr>
          <w:trHeight w:val="20"/>
        </w:trPr>
        <w:tc>
          <w:tcPr>
            <w:tcW w:w="1246" w:type="dxa"/>
            <w:vMerge/>
            <w:vAlign w:val="center"/>
          </w:tcPr>
          <w:p w:rsidR="009D4E10" w:rsidRPr="00304192" w:rsidRDefault="009D4E10" w:rsidP="008D55F1">
            <w:pPr>
              <w:jc w:val="center"/>
              <w:rPr>
                <w:sz w:val="20"/>
                <w:szCs w:val="20"/>
                <w:lang w:val="uk-UA"/>
              </w:rPr>
            </w:pPr>
          </w:p>
        </w:tc>
        <w:tc>
          <w:tcPr>
            <w:tcW w:w="2160" w:type="dxa"/>
            <w:vMerge/>
          </w:tcPr>
          <w:p w:rsidR="009D4E10" w:rsidRPr="00304192" w:rsidRDefault="009D4E10" w:rsidP="008D55F1">
            <w:pPr>
              <w:rPr>
                <w:sz w:val="20"/>
                <w:szCs w:val="20"/>
                <w:lang w:val="uk-UA"/>
              </w:rPr>
            </w:pPr>
          </w:p>
        </w:tc>
        <w:tc>
          <w:tcPr>
            <w:tcW w:w="720" w:type="dxa"/>
          </w:tcPr>
          <w:p w:rsidR="009D4E10" w:rsidRPr="00304192" w:rsidRDefault="009D4E10" w:rsidP="008D55F1">
            <w:pPr>
              <w:jc w:val="center"/>
              <w:rPr>
                <w:sz w:val="20"/>
                <w:szCs w:val="20"/>
                <w:lang w:val="uk-UA"/>
              </w:rPr>
            </w:pPr>
            <w:r>
              <w:rPr>
                <w:sz w:val="20"/>
                <w:szCs w:val="20"/>
                <w:lang w:val="uk-UA"/>
              </w:rPr>
              <w:t>Д</w:t>
            </w:r>
            <w:r w:rsidRPr="00304192">
              <w:rPr>
                <w:sz w:val="20"/>
                <w:szCs w:val="20"/>
                <w:lang w:val="uk-UA"/>
              </w:rPr>
              <w:t>івч.</w:t>
            </w:r>
          </w:p>
        </w:tc>
        <w:tc>
          <w:tcPr>
            <w:tcW w:w="719" w:type="dxa"/>
            <w:vAlign w:val="center"/>
          </w:tcPr>
          <w:p w:rsidR="009D4E10" w:rsidRPr="00304192" w:rsidRDefault="009D4E10" w:rsidP="008D55F1">
            <w:pPr>
              <w:jc w:val="center"/>
              <w:rPr>
                <w:sz w:val="20"/>
                <w:szCs w:val="20"/>
                <w:lang w:val="uk-UA"/>
              </w:rPr>
            </w:pPr>
            <w:r w:rsidRPr="00304192">
              <w:rPr>
                <w:sz w:val="20"/>
                <w:szCs w:val="20"/>
                <w:lang w:val="uk-UA"/>
              </w:rPr>
              <w:t>20</w:t>
            </w:r>
          </w:p>
        </w:tc>
        <w:tc>
          <w:tcPr>
            <w:tcW w:w="540" w:type="dxa"/>
            <w:vAlign w:val="center"/>
          </w:tcPr>
          <w:p w:rsidR="009D4E10" w:rsidRPr="00304192" w:rsidRDefault="009D4E10" w:rsidP="008D55F1">
            <w:pPr>
              <w:jc w:val="center"/>
              <w:rPr>
                <w:sz w:val="20"/>
                <w:szCs w:val="20"/>
                <w:lang w:val="uk-UA"/>
              </w:rPr>
            </w:pPr>
            <w:r w:rsidRPr="00304192">
              <w:rPr>
                <w:sz w:val="20"/>
                <w:szCs w:val="20"/>
                <w:lang w:val="uk-UA"/>
              </w:rPr>
              <w:t>35</w:t>
            </w:r>
          </w:p>
        </w:tc>
        <w:tc>
          <w:tcPr>
            <w:tcW w:w="708" w:type="dxa"/>
            <w:vAlign w:val="center"/>
          </w:tcPr>
          <w:p w:rsidR="009D4E10" w:rsidRPr="00304192" w:rsidRDefault="009D4E10" w:rsidP="008D55F1">
            <w:pPr>
              <w:jc w:val="center"/>
              <w:rPr>
                <w:sz w:val="20"/>
                <w:szCs w:val="20"/>
                <w:lang w:val="uk-UA"/>
              </w:rPr>
            </w:pPr>
            <w:r w:rsidRPr="00304192">
              <w:rPr>
                <w:sz w:val="20"/>
                <w:szCs w:val="20"/>
                <w:lang w:val="uk-UA"/>
              </w:rPr>
              <w:t>30</w:t>
            </w:r>
          </w:p>
        </w:tc>
        <w:tc>
          <w:tcPr>
            <w:tcW w:w="492" w:type="dxa"/>
            <w:vAlign w:val="center"/>
          </w:tcPr>
          <w:p w:rsidR="009D4E10" w:rsidRPr="00304192" w:rsidRDefault="009D4E10" w:rsidP="008D55F1">
            <w:pPr>
              <w:jc w:val="center"/>
              <w:rPr>
                <w:sz w:val="20"/>
                <w:szCs w:val="20"/>
                <w:lang w:val="uk-UA"/>
              </w:rPr>
            </w:pPr>
            <w:r w:rsidRPr="00304192">
              <w:rPr>
                <w:sz w:val="20"/>
                <w:szCs w:val="20"/>
                <w:lang w:val="uk-UA"/>
              </w:rPr>
              <w:t>35</w:t>
            </w:r>
          </w:p>
        </w:tc>
      </w:tr>
      <w:tr w:rsidR="009D4E10" w:rsidRPr="00304192" w:rsidTr="008D55F1">
        <w:trPr>
          <w:trHeight w:val="334"/>
        </w:trPr>
        <w:tc>
          <w:tcPr>
            <w:tcW w:w="1246" w:type="dxa"/>
            <w:vMerge/>
            <w:vAlign w:val="center"/>
          </w:tcPr>
          <w:p w:rsidR="009D4E10" w:rsidRPr="00304192" w:rsidRDefault="009D4E10" w:rsidP="008D55F1">
            <w:pPr>
              <w:jc w:val="center"/>
              <w:rPr>
                <w:sz w:val="20"/>
                <w:szCs w:val="20"/>
                <w:lang w:val="uk-UA"/>
              </w:rPr>
            </w:pPr>
          </w:p>
        </w:tc>
        <w:tc>
          <w:tcPr>
            <w:tcW w:w="2160" w:type="dxa"/>
            <w:vMerge w:val="restart"/>
          </w:tcPr>
          <w:p w:rsidR="009D4E10" w:rsidRPr="00304192" w:rsidRDefault="009D4E10" w:rsidP="008D55F1">
            <w:pPr>
              <w:rPr>
                <w:sz w:val="20"/>
                <w:szCs w:val="20"/>
                <w:lang w:val="uk-UA"/>
              </w:rPr>
            </w:pPr>
            <w:r w:rsidRPr="00304192">
              <w:rPr>
                <w:sz w:val="20"/>
                <w:szCs w:val="20"/>
                <w:lang w:val="uk-UA"/>
              </w:rPr>
              <w:t>Виконання се</w:t>
            </w:r>
            <w:r w:rsidRPr="00304192">
              <w:rPr>
                <w:spacing w:val="-4"/>
                <w:sz w:val="20"/>
                <w:szCs w:val="20"/>
                <w:lang w:val="uk-UA"/>
              </w:rPr>
              <w:t>рії поштовхових</w:t>
            </w:r>
            <w:r w:rsidRPr="00304192">
              <w:rPr>
                <w:sz w:val="20"/>
                <w:szCs w:val="20"/>
                <w:lang w:val="uk-UA"/>
              </w:rPr>
              <w:t xml:space="preserve"> ударів з партнером </w:t>
            </w:r>
          </w:p>
        </w:tc>
        <w:tc>
          <w:tcPr>
            <w:tcW w:w="720" w:type="dxa"/>
          </w:tcPr>
          <w:p w:rsidR="009D4E10" w:rsidRPr="00304192" w:rsidRDefault="009D4E10" w:rsidP="008D55F1">
            <w:pPr>
              <w:jc w:val="center"/>
              <w:rPr>
                <w:sz w:val="20"/>
                <w:szCs w:val="20"/>
                <w:lang w:val="uk-UA"/>
              </w:rPr>
            </w:pPr>
            <w:r>
              <w:rPr>
                <w:sz w:val="20"/>
                <w:szCs w:val="20"/>
                <w:lang w:val="uk-UA"/>
              </w:rPr>
              <w:t>Х</w:t>
            </w:r>
            <w:r w:rsidRPr="00304192">
              <w:rPr>
                <w:sz w:val="20"/>
                <w:szCs w:val="20"/>
                <w:lang w:val="uk-UA"/>
              </w:rPr>
              <w:t>л.</w:t>
            </w:r>
          </w:p>
          <w:p w:rsidR="009D4E10" w:rsidRPr="00304192" w:rsidRDefault="009D4E10" w:rsidP="008D55F1">
            <w:pPr>
              <w:jc w:val="center"/>
              <w:rPr>
                <w:sz w:val="20"/>
                <w:szCs w:val="20"/>
                <w:lang w:val="uk-UA"/>
              </w:rPr>
            </w:pPr>
          </w:p>
        </w:tc>
        <w:tc>
          <w:tcPr>
            <w:tcW w:w="719" w:type="dxa"/>
            <w:vAlign w:val="center"/>
          </w:tcPr>
          <w:p w:rsidR="009D4E10" w:rsidRPr="00304192" w:rsidRDefault="009D4E10" w:rsidP="008D55F1">
            <w:pPr>
              <w:jc w:val="center"/>
              <w:rPr>
                <w:sz w:val="20"/>
                <w:szCs w:val="20"/>
                <w:lang w:val="uk-UA"/>
              </w:rPr>
            </w:pPr>
            <w:r w:rsidRPr="00304192">
              <w:rPr>
                <w:sz w:val="20"/>
                <w:szCs w:val="20"/>
                <w:lang w:val="uk-UA"/>
              </w:rPr>
              <w:t>15</w:t>
            </w:r>
          </w:p>
        </w:tc>
        <w:tc>
          <w:tcPr>
            <w:tcW w:w="540" w:type="dxa"/>
            <w:vAlign w:val="center"/>
          </w:tcPr>
          <w:p w:rsidR="009D4E10" w:rsidRPr="00304192" w:rsidRDefault="009D4E10" w:rsidP="008D55F1">
            <w:pPr>
              <w:jc w:val="center"/>
              <w:rPr>
                <w:sz w:val="20"/>
                <w:szCs w:val="20"/>
                <w:lang w:val="uk-UA"/>
              </w:rPr>
            </w:pPr>
            <w:r w:rsidRPr="00304192">
              <w:rPr>
                <w:sz w:val="20"/>
                <w:szCs w:val="20"/>
                <w:lang w:val="uk-UA"/>
              </w:rPr>
              <w:t>18</w:t>
            </w:r>
          </w:p>
        </w:tc>
        <w:tc>
          <w:tcPr>
            <w:tcW w:w="708" w:type="dxa"/>
            <w:vAlign w:val="center"/>
          </w:tcPr>
          <w:p w:rsidR="009D4E10" w:rsidRPr="00304192" w:rsidRDefault="009D4E10" w:rsidP="008D55F1">
            <w:pPr>
              <w:jc w:val="center"/>
              <w:rPr>
                <w:sz w:val="20"/>
                <w:szCs w:val="20"/>
                <w:lang w:val="uk-UA"/>
              </w:rPr>
            </w:pPr>
            <w:r w:rsidRPr="00304192">
              <w:rPr>
                <w:sz w:val="20"/>
                <w:szCs w:val="20"/>
                <w:lang w:val="uk-UA"/>
              </w:rPr>
              <w:t>21</w:t>
            </w:r>
          </w:p>
        </w:tc>
        <w:tc>
          <w:tcPr>
            <w:tcW w:w="492" w:type="dxa"/>
            <w:vAlign w:val="center"/>
          </w:tcPr>
          <w:p w:rsidR="009D4E10" w:rsidRPr="00304192" w:rsidRDefault="009D4E10" w:rsidP="008D55F1">
            <w:pPr>
              <w:jc w:val="center"/>
              <w:rPr>
                <w:sz w:val="20"/>
                <w:szCs w:val="20"/>
                <w:lang w:val="uk-UA"/>
              </w:rPr>
            </w:pPr>
            <w:r w:rsidRPr="00304192">
              <w:rPr>
                <w:sz w:val="20"/>
                <w:szCs w:val="20"/>
                <w:lang w:val="uk-UA"/>
              </w:rPr>
              <w:t>24</w:t>
            </w:r>
          </w:p>
        </w:tc>
      </w:tr>
      <w:tr w:rsidR="009D4E10" w:rsidRPr="00304192" w:rsidTr="008D55F1">
        <w:trPr>
          <w:trHeight w:val="20"/>
        </w:trPr>
        <w:tc>
          <w:tcPr>
            <w:tcW w:w="1246" w:type="dxa"/>
            <w:vMerge/>
            <w:vAlign w:val="center"/>
          </w:tcPr>
          <w:p w:rsidR="009D4E10" w:rsidRPr="00304192" w:rsidRDefault="009D4E10" w:rsidP="008D55F1">
            <w:pPr>
              <w:jc w:val="center"/>
              <w:rPr>
                <w:sz w:val="20"/>
                <w:szCs w:val="20"/>
                <w:lang w:val="uk-UA"/>
              </w:rPr>
            </w:pPr>
          </w:p>
        </w:tc>
        <w:tc>
          <w:tcPr>
            <w:tcW w:w="2160" w:type="dxa"/>
            <w:vMerge/>
          </w:tcPr>
          <w:p w:rsidR="009D4E10" w:rsidRPr="00304192" w:rsidRDefault="009D4E10" w:rsidP="008D55F1">
            <w:pPr>
              <w:rPr>
                <w:sz w:val="20"/>
                <w:szCs w:val="20"/>
                <w:lang w:val="uk-UA"/>
              </w:rPr>
            </w:pPr>
          </w:p>
        </w:tc>
        <w:tc>
          <w:tcPr>
            <w:tcW w:w="720" w:type="dxa"/>
          </w:tcPr>
          <w:p w:rsidR="009D4E10" w:rsidRPr="00304192" w:rsidRDefault="009D4E10" w:rsidP="008D55F1">
            <w:pPr>
              <w:jc w:val="center"/>
              <w:rPr>
                <w:sz w:val="20"/>
                <w:szCs w:val="20"/>
                <w:lang w:val="uk-UA"/>
              </w:rPr>
            </w:pPr>
            <w:r>
              <w:rPr>
                <w:sz w:val="20"/>
                <w:szCs w:val="20"/>
                <w:lang w:val="uk-UA"/>
              </w:rPr>
              <w:t>Д</w:t>
            </w:r>
            <w:r w:rsidRPr="00304192">
              <w:rPr>
                <w:sz w:val="20"/>
                <w:szCs w:val="20"/>
                <w:lang w:val="uk-UA"/>
              </w:rPr>
              <w:t>івч.</w:t>
            </w:r>
          </w:p>
        </w:tc>
        <w:tc>
          <w:tcPr>
            <w:tcW w:w="719" w:type="dxa"/>
            <w:vAlign w:val="center"/>
          </w:tcPr>
          <w:p w:rsidR="009D4E10" w:rsidRPr="00304192" w:rsidRDefault="009D4E10" w:rsidP="008D55F1">
            <w:pPr>
              <w:jc w:val="center"/>
              <w:rPr>
                <w:sz w:val="20"/>
                <w:szCs w:val="20"/>
                <w:lang w:val="uk-UA"/>
              </w:rPr>
            </w:pPr>
            <w:r w:rsidRPr="00304192">
              <w:rPr>
                <w:sz w:val="20"/>
                <w:szCs w:val="20"/>
                <w:lang w:val="uk-UA"/>
              </w:rPr>
              <w:t>12</w:t>
            </w:r>
          </w:p>
        </w:tc>
        <w:tc>
          <w:tcPr>
            <w:tcW w:w="540" w:type="dxa"/>
            <w:vAlign w:val="center"/>
          </w:tcPr>
          <w:p w:rsidR="009D4E10" w:rsidRPr="00304192" w:rsidRDefault="009D4E10" w:rsidP="008D55F1">
            <w:pPr>
              <w:jc w:val="center"/>
              <w:rPr>
                <w:sz w:val="20"/>
                <w:szCs w:val="20"/>
                <w:lang w:val="uk-UA"/>
              </w:rPr>
            </w:pPr>
            <w:r w:rsidRPr="00304192">
              <w:rPr>
                <w:sz w:val="20"/>
                <w:szCs w:val="20"/>
                <w:lang w:val="uk-UA"/>
              </w:rPr>
              <w:t>15</w:t>
            </w:r>
          </w:p>
        </w:tc>
        <w:tc>
          <w:tcPr>
            <w:tcW w:w="708" w:type="dxa"/>
            <w:vAlign w:val="center"/>
          </w:tcPr>
          <w:p w:rsidR="009D4E10" w:rsidRPr="00304192" w:rsidRDefault="009D4E10" w:rsidP="008D55F1">
            <w:pPr>
              <w:jc w:val="center"/>
              <w:rPr>
                <w:sz w:val="20"/>
                <w:szCs w:val="20"/>
                <w:lang w:val="uk-UA"/>
              </w:rPr>
            </w:pPr>
            <w:r w:rsidRPr="00304192">
              <w:rPr>
                <w:sz w:val="20"/>
                <w:szCs w:val="20"/>
                <w:lang w:val="uk-UA"/>
              </w:rPr>
              <w:t>18</w:t>
            </w:r>
          </w:p>
        </w:tc>
        <w:tc>
          <w:tcPr>
            <w:tcW w:w="492" w:type="dxa"/>
            <w:vAlign w:val="center"/>
          </w:tcPr>
          <w:p w:rsidR="009D4E10" w:rsidRPr="00304192" w:rsidRDefault="009D4E10" w:rsidP="008D55F1">
            <w:pPr>
              <w:jc w:val="center"/>
              <w:rPr>
                <w:sz w:val="20"/>
                <w:szCs w:val="20"/>
                <w:lang w:val="uk-UA"/>
              </w:rPr>
            </w:pPr>
            <w:r w:rsidRPr="00304192">
              <w:rPr>
                <w:sz w:val="20"/>
                <w:szCs w:val="20"/>
                <w:lang w:val="uk-UA"/>
              </w:rPr>
              <w:t>21</w:t>
            </w:r>
          </w:p>
        </w:tc>
      </w:tr>
      <w:tr w:rsidR="009D4E10" w:rsidRPr="00304192" w:rsidTr="008D55F1">
        <w:trPr>
          <w:trHeight w:val="20"/>
        </w:trPr>
        <w:tc>
          <w:tcPr>
            <w:tcW w:w="1246" w:type="dxa"/>
            <w:vMerge w:val="restart"/>
            <w:vAlign w:val="center"/>
          </w:tcPr>
          <w:p w:rsidR="009D4E10" w:rsidRPr="00304192" w:rsidRDefault="009D4E10" w:rsidP="008D55F1">
            <w:pPr>
              <w:jc w:val="center"/>
              <w:rPr>
                <w:sz w:val="20"/>
                <w:szCs w:val="20"/>
                <w:lang w:val="uk-UA"/>
              </w:rPr>
            </w:pPr>
            <w:r w:rsidRPr="00304192">
              <w:rPr>
                <w:sz w:val="20"/>
                <w:szCs w:val="20"/>
                <w:lang w:val="uk-UA"/>
              </w:rPr>
              <w:t xml:space="preserve">2 рік </w:t>
            </w:r>
            <w:r w:rsidRPr="00212301">
              <w:rPr>
                <w:sz w:val="20"/>
                <w:szCs w:val="20"/>
                <w:lang w:val="uk-UA"/>
              </w:rPr>
              <w:t>вивчення</w:t>
            </w:r>
          </w:p>
        </w:tc>
        <w:tc>
          <w:tcPr>
            <w:tcW w:w="2160" w:type="dxa"/>
            <w:vMerge w:val="restart"/>
          </w:tcPr>
          <w:p w:rsidR="009D4E10" w:rsidRPr="00304192" w:rsidRDefault="009D4E10" w:rsidP="008D55F1">
            <w:pPr>
              <w:rPr>
                <w:sz w:val="20"/>
                <w:szCs w:val="20"/>
                <w:lang w:val="uk-UA"/>
              </w:rPr>
            </w:pPr>
            <w:r w:rsidRPr="00304192">
              <w:rPr>
                <w:spacing w:val="-6"/>
                <w:sz w:val="20"/>
                <w:szCs w:val="20"/>
                <w:lang w:val="uk-UA"/>
              </w:rPr>
              <w:t>Виконання пода</w:t>
            </w:r>
            <w:r w:rsidRPr="00304192">
              <w:rPr>
                <w:sz w:val="20"/>
                <w:szCs w:val="20"/>
                <w:lang w:val="uk-UA"/>
              </w:rPr>
              <w:t>чі з нижнім обертанням м’яча (кількість влучень з 10 подач у ближню зону подачі)</w:t>
            </w:r>
          </w:p>
        </w:tc>
        <w:tc>
          <w:tcPr>
            <w:tcW w:w="720" w:type="dxa"/>
          </w:tcPr>
          <w:p w:rsidR="009D4E10" w:rsidRPr="00304192" w:rsidRDefault="009D4E10" w:rsidP="008D55F1">
            <w:pPr>
              <w:jc w:val="center"/>
              <w:rPr>
                <w:sz w:val="20"/>
                <w:szCs w:val="20"/>
                <w:lang w:val="uk-UA"/>
              </w:rPr>
            </w:pPr>
            <w:r>
              <w:rPr>
                <w:sz w:val="20"/>
                <w:szCs w:val="20"/>
                <w:lang w:val="uk-UA"/>
              </w:rPr>
              <w:t>Х</w:t>
            </w:r>
            <w:r w:rsidRPr="00304192">
              <w:rPr>
                <w:sz w:val="20"/>
                <w:szCs w:val="20"/>
                <w:lang w:val="uk-UA"/>
              </w:rPr>
              <w:t>л.</w:t>
            </w:r>
          </w:p>
          <w:p w:rsidR="009D4E10" w:rsidRPr="00304192" w:rsidRDefault="009D4E10" w:rsidP="008D55F1">
            <w:pPr>
              <w:jc w:val="center"/>
              <w:rPr>
                <w:sz w:val="20"/>
                <w:szCs w:val="20"/>
                <w:lang w:val="uk-UA"/>
              </w:rPr>
            </w:pPr>
          </w:p>
        </w:tc>
        <w:tc>
          <w:tcPr>
            <w:tcW w:w="719" w:type="dxa"/>
            <w:vAlign w:val="center"/>
          </w:tcPr>
          <w:p w:rsidR="009D4E10" w:rsidRPr="00304192" w:rsidRDefault="009D4E10" w:rsidP="008D55F1">
            <w:pPr>
              <w:jc w:val="center"/>
              <w:rPr>
                <w:sz w:val="20"/>
                <w:szCs w:val="20"/>
                <w:lang w:val="uk-UA"/>
              </w:rPr>
            </w:pPr>
            <w:r w:rsidRPr="00304192">
              <w:rPr>
                <w:sz w:val="20"/>
                <w:szCs w:val="20"/>
                <w:lang w:val="uk-UA"/>
              </w:rPr>
              <w:t>2</w:t>
            </w:r>
          </w:p>
        </w:tc>
        <w:tc>
          <w:tcPr>
            <w:tcW w:w="540" w:type="dxa"/>
            <w:vAlign w:val="center"/>
          </w:tcPr>
          <w:p w:rsidR="009D4E10" w:rsidRPr="00304192" w:rsidRDefault="009D4E10" w:rsidP="008D55F1">
            <w:pPr>
              <w:jc w:val="center"/>
              <w:rPr>
                <w:sz w:val="20"/>
                <w:szCs w:val="20"/>
                <w:lang w:val="uk-UA"/>
              </w:rPr>
            </w:pPr>
            <w:r w:rsidRPr="00304192">
              <w:rPr>
                <w:sz w:val="20"/>
                <w:szCs w:val="20"/>
                <w:lang w:val="uk-UA"/>
              </w:rPr>
              <w:t>5</w:t>
            </w:r>
          </w:p>
        </w:tc>
        <w:tc>
          <w:tcPr>
            <w:tcW w:w="708" w:type="dxa"/>
            <w:vAlign w:val="center"/>
          </w:tcPr>
          <w:p w:rsidR="009D4E10" w:rsidRPr="00304192" w:rsidRDefault="009D4E10" w:rsidP="008D55F1">
            <w:pPr>
              <w:jc w:val="center"/>
              <w:rPr>
                <w:sz w:val="20"/>
                <w:szCs w:val="20"/>
                <w:lang w:val="uk-UA"/>
              </w:rPr>
            </w:pPr>
            <w:r w:rsidRPr="00304192">
              <w:rPr>
                <w:sz w:val="20"/>
                <w:szCs w:val="20"/>
                <w:lang w:val="uk-UA"/>
              </w:rPr>
              <w:t>7</w:t>
            </w:r>
          </w:p>
        </w:tc>
        <w:tc>
          <w:tcPr>
            <w:tcW w:w="492" w:type="dxa"/>
            <w:vAlign w:val="center"/>
          </w:tcPr>
          <w:p w:rsidR="009D4E10" w:rsidRPr="00304192" w:rsidRDefault="009D4E10" w:rsidP="008D55F1">
            <w:pPr>
              <w:jc w:val="center"/>
              <w:rPr>
                <w:sz w:val="20"/>
                <w:szCs w:val="20"/>
                <w:lang w:val="uk-UA"/>
              </w:rPr>
            </w:pPr>
            <w:r w:rsidRPr="00304192">
              <w:rPr>
                <w:sz w:val="20"/>
                <w:szCs w:val="20"/>
                <w:lang w:val="uk-UA"/>
              </w:rPr>
              <w:t>9</w:t>
            </w:r>
          </w:p>
        </w:tc>
      </w:tr>
      <w:tr w:rsidR="009D4E10" w:rsidRPr="00304192" w:rsidTr="008D55F1">
        <w:trPr>
          <w:trHeight w:val="20"/>
        </w:trPr>
        <w:tc>
          <w:tcPr>
            <w:tcW w:w="1246" w:type="dxa"/>
            <w:vMerge/>
            <w:vAlign w:val="center"/>
          </w:tcPr>
          <w:p w:rsidR="009D4E10" w:rsidRPr="00304192" w:rsidRDefault="009D4E10" w:rsidP="008D55F1">
            <w:pPr>
              <w:rPr>
                <w:sz w:val="20"/>
                <w:szCs w:val="20"/>
                <w:lang w:val="uk-UA"/>
              </w:rPr>
            </w:pPr>
          </w:p>
        </w:tc>
        <w:tc>
          <w:tcPr>
            <w:tcW w:w="2160" w:type="dxa"/>
            <w:vMerge/>
          </w:tcPr>
          <w:p w:rsidR="009D4E10" w:rsidRPr="00304192" w:rsidRDefault="009D4E10" w:rsidP="008D55F1">
            <w:pPr>
              <w:rPr>
                <w:sz w:val="20"/>
                <w:szCs w:val="20"/>
                <w:lang w:val="uk-UA"/>
              </w:rPr>
            </w:pPr>
          </w:p>
        </w:tc>
        <w:tc>
          <w:tcPr>
            <w:tcW w:w="720" w:type="dxa"/>
          </w:tcPr>
          <w:p w:rsidR="009D4E10" w:rsidRPr="00304192" w:rsidRDefault="009D4E10" w:rsidP="008D55F1">
            <w:pPr>
              <w:jc w:val="center"/>
              <w:rPr>
                <w:sz w:val="20"/>
                <w:szCs w:val="20"/>
                <w:lang w:val="uk-UA"/>
              </w:rPr>
            </w:pPr>
            <w:r>
              <w:rPr>
                <w:sz w:val="20"/>
                <w:szCs w:val="20"/>
                <w:lang w:val="uk-UA"/>
              </w:rPr>
              <w:t>Д</w:t>
            </w:r>
            <w:r w:rsidRPr="00304192">
              <w:rPr>
                <w:sz w:val="20"/>
                <w:szCs w:val="20"/>
                <w:lang w:val="uk-UA"/>
              </w:rPr>
              <w:t>івч.</w:t>
            </w:r>
          </w:p>
        </w:tc>
        <w:tc>
          <w:tcPr>
            <w:tcW w:w="719" w:type="dxa"/>
            <w:vAlign w:val="center"/>
          </w:tcPr>
          <w:p w:rsidR="009D4E10" w:rsidRPr="00304192" w:rsidRDefault="009D4E10" w:rsidP="008D55F1">
            <w:pPr>
              <w:jc w:val="center"/>
              <w:rPr>
                <w:sz w:val="20"/>
                <w:szCs w:val="20"/>
                <w:lang w:val="uk-UA"/>
              </w:rPr>
            </w:pPr>
            <w:r w:rsidRPr="00304192">
              <w:rPr>
                <w:sz w:val="20"/>
                <w:szCs w:val="20"/>
                <w:lang w:val="uk-UA"/>
              </w:rPr>
              <w:t>1</w:t>
            </w:r>
          </w:p>
        </w:tc>
        <w:tc>
          <w:tcPr>
            <w:tcW w:w="540" w:type="dxa"/>
            <w:vAlign w:val="center"/>
          </w:tcPr>
          <w:p w:rsidR="009D4E10" w:rsidRPr="00304192" w:rsidRDefault="009D4E10" w:rsidP="008D55F1">
            <w:pPr>
              <w:jc w:val="center"/>
              <w:rPr>
                <w:sz w:val="20"/>
                <w:szCs w:val="20"/>
                <w:lang w:val="uk-UA"/>
              </w:rPr>
            </w:pPr>
            <w:r w:rsidRPr="00304192">
              <w:rPr>
                <w:sz w:val="20"/>
                <w:szCs w:val="20"/>
                <w:lang w:val="uk-UA"/>
              </w:rPr>
              <w:t>3</w:t>
            </w:r>
          </w:p>
        </w:tc>
        <w:tc>
          <w:tcPr>
            <w:tcW w:w="708" w:type="dxa"/>
            <w:vAlign w:val="center"/>
          </w:tcPr>
          <w:p w:rsidR="009D4E10" w:rsidRPr="00304192" w:rsidRDefault="009D4E10" w:rsidP="008D55F1">
            <w:pPr>
              <w:jc w:val="center"/>
              <w:rPr>
                <w:sz w:val="20"/>
                <w:szCs w:val="20"/>
                <w:lang w:val="uk-UA"/>
              </w:rPr>
            </w:pPr>
            <w:r w:rsidRPr="00304192">
              <w:rPr>
                <w:sz w:val="20"/>
                <w:szCs w:val="20"/>
                <w:lang w:val="uk-UA"/>
              </w:rPr>
              <w:t>5</w:t>
            </w:r>
          </w:p>
        </w:tc>
        <w:tc>
          <w:tcPr>
            <w:tcW w:w="492" w:type="dxa"/>
            <w:vAlign w:val="center"/>
          </w:tcPr>
          <w:p w:rsidR="009D4E10" w:rsidRPr="00304192" w:rsidRDefault="009D4E10" w:rsidP="008D55F1">
            <w:pPr>
              <w:jc w:val="center"/>
              <w:rPr>
                <w:sz w:val="20"/>
                <w:szCs w:val="20"/>
                <w:lang w:val="uk-UA"/>
              </w:rPr>
            </w:pPr>
            <w:r w:rsidRPr="00304192">
              <w:rPr>
                <w:sz w:val="20"/>
                <w:szCs w:val="20"/>
                <w:lang w:val="uk-UA"/>
              </w:rPr>
              <w:t>7</w:t>
            </w:r>
          </w:p>
        </w:tc>
      </w:tr>
      <w:tr w:rsidR="009D4E10" w:rsidRPr="00304192" w:rsidTr="008D55F1">
        <w:trPr>
          <w:trHeight w:val="452"/>
        </w:trPr>
        <w:tc>
          <w:tcPr>
            <w:tcW w:w="1246" w:type="dxa"/>
            <w:vMerge/>
            <w:vAlign w:val="center"/>
          </w:tcPr>
          <w:p w:rsidR="009D4E10" w:rsidRPr="00304192" w:rsidRDefault="009D4E10" w:rsidP="008D55F1">
            <w:pPr>
              <w:rPr>
                <w:sz w:val="20"/>
                <w:szCs w:val="20"/>
                <w:lang w:val="uk-UA"/>
              </w:rPr>
            </w:pPr>
          </w:p>
        </w:tc>
        <w:tc>
          <w:tcPr>
            <w:tcW w:w="2160" w:type="dxa"/>
            <w:vMerge w:val="restart"/>
          </w:tcPr>
          <w:p w:rsidR="009D4E10" w:rsidRPr="00304192" w:rsidRDefault="009D4E10" w:rsidP="008D55F1">
            <w:pPr>
              <w:rPr>
                <w:sz w:val="20"/>
                <w:szCs w:val="20"/>
                <w:lang w:val="uk-UA"/>
              </w:rPr>
            </w:pPr>
            <w:r w:rsidRPr="00304192">
              <w:rPr>
                <w:sz w:val="20"/>
                <w:szCs w:val="20"/>
                <w:lang w:val="uk-UA"/>
              </w:rPr>
              <w:t>Виконання се</w:t>
            </w:r>
            <w:r w:rsidRPr="00304192">
              <w:rPr>
                <w:spacing w:val="-6"/>
                <w:sz w:val="20"/>
                <w:szCs w:val="20"/>
                <w:lang w:val="uk-UA"/>
              </w:rPr>
              <w:t>рії зрізки спра</w:t>
            </w:r>
            <w:r w:rsidRPr="00304192">
              <w:rPr>
                <w:sz w:val="20"/>
                <w:szCs w:val="20"/>
                <w:lang w:val="uk-UA"/>
              </w:rPr>
              <w:t>ва або зліва з партнером по прямих</w:t>
            </w:r>
          </w:p>
        </w:tc>
        <w:tc>
          <w:tcPr>
            <w:tcW w:w="720" w:type="dxa"/>
          </w:tcPr>
          <w:p w:rsidR="009D4E10" w:rsidRPr="00304192" w:rsidRDefault="009D4E10" w:rsidP="008D55F1">
            <w:pPr>
              <w:jc w:val="center"/>
              <w:rPr>
                <w:sz w:val="20"/>
                <w:szCs w:val="20"/>
                <w:lang w:val="uk-UA"/>
              </w:rPr>
            </w:pPr>
            <w:r>
              <w:rPr>
                <w:sz w:val="20"/>
                <w:szCs w:val="20"/>
                <w:lang w:val="uk-UA"/>
              </w:rPr>
              <w:t>Х</w:t>
            </w:r>
            <w:r w:rsidRPr="00304192">
              <w:rPr>
                <w:sz w:val="20"/>
                <w:szCs w:val="20"/>
                <w:lang w:val="uk-UA"/>
              </w:rPr>
              <w:t>л.</w:t>
            </w:r>
          </w:p>
          <w:p w:rsidR="009D4E10" w:rsidRPr="00304192" w:rsidRDefault="009D4E10" w:rsidP="008D55F1">
            <w:pPr>
              <w:jc w:val="center"/>
              <w:rPr>
                <w:sz w:val="20"/>
                <w:szCs w:val="20"/>
                <w:lang w:val="uk-UA"/>
              </w:rPr>
            </w:pPr>
          </w:p>
        </w:tc>
        <w:tc>
          <w:tcPr>
            <w:tcW w:w="719" w:type="dxa"/>
            <w:vAlign w:val="center"/>
          </w:tcPr>
          <w:p w:rsidR="009D4E10" w:rsidRPr="00304192" w:rsidRDefault="009D4E10" w:rsidP="008D55F1">
            <w:pPr>
              <w:jc w:val="center"/>
              <w:rPr>
                <w:sz w:val="20"/>
                <w:szCs w:val="20"/>
                <w:lang w:val="uk-UA"/>
              </w:rPr>
            </w:pPr>
            <w:r w:rsidRPr="00304192">
              <w:rPr>
                <w:sz w:val="20"/>
                <w:szCs w:val="20"/>
                <w:lang w:val="uk-UA"/>
              </w:rPr>
              <w:t>15</w:t>
            </w:r>
          </w:p>
        </w:tc>
        <w:tc>
          <w:tcPr>
            <w:tcW w:w="540" w:type="dxa"/>
            <w:vAlign w:val="center"/>
          </w:tcPr>
          <w:p w:rsidR="009D4E10" w:rsidRPr="00304192" w:rsidRDefault="009D4E10" w:rsidP="008D55F1">
            <w:pPr>
              <w:jc w:val="center"/>
              <w:rPr>
                <w:sz w:val="20"/>
                <w:szCs w:val="20"/>
                <w:lang w:val="uk-UA"/>
              </w:rPr>
            </w:pPr>
            <w:r w:rsidRPr="00304192">
              <w:rPr>
                <w:sz w:val="20"/>
                <w:szCs w:val="20"/>
                <w:lang w:val="uk-UA"/>
              </w:rPr>
              <w:t>18</w:t>
            </w:r>
          </w:p>
        </w:tc>
        <w:tc>
          <w:tcPr>
            <w:tcW w:w="708" w:type="dxa"/>
            <w:vAlign w:val="center"/>
          </w:tcPr>
          <w:p w:rsidR="009D4E10" w:rsidRPr="00304192" w:rsidRDefault="009D4E10" w:rsidP="008D55F1">
            <w:pPr>
              <w:jc w:val="center"/>
              <w:rPr>
                <w:sz w:val="20"/>
                <w:szCs w:val="20"/>
                <w:lang w:val="uk-UA"/>
              </w:rPr>
            </w:pPr>
            <w:r w:rsidRPr="00304192">
              <w:rPr>
                <w:sz w:val="20"/>
                <w:szCs w:val="20"/>
                <w:lang w:val="uk-UA"/>
              </w:rPr>
              <w:t>21</w:t>
            </w:r>
          </w:p>
        </w:tc>
        <w:tc>
          <w:tcPr>
            <w:tcW w:w="492" w:type="dxa"/>
            <w:vAlign w:val="center"/>
          </w:tcPr>
          <w:p w:rsidR="009D4E10" w:rsidRPr="00304192" w:rsidRDefault="009D4E10" w:rsidP="008D55F1">
            <w:pPr>
              <w:jc w:val="center"/>
              <w:rPr>
                <w:sz w:val="20"/>
                <w:szCs w:val="20"/>
                <w:lang w:val="uk-UA"/>
              </w:rPr>
            </w:pPr>
            <w:r w:rsidRPr="00304192">
              <w:rPr>
                <w:sz w:val="20"/>
                <w:szCs w:val="20"/>
                <w:lang w:val="uk-UA"/>
              </w:rPr>
              <w:t>24</w:t>
            </w:r>
          </w:p>
        </w:tc>
      </w:tr>
      <w:tr w:rsidR="009D4E10" w:rsidRPr="00304192" w:rsidTr="008D55F1">
        <w:trPr>
          <w:trHeight w:val="20"/>
        </w:trPr>
        <w:tc>
          <w:tcPr>
            <w:tcW w:w="1246" w:type="dxa"/>
            <w:vMerge/>
            <w:vAlign w:val="center"/>
          </w:tcPr>
          <w:p w:rsidR="009D4E10" w:rsidRPr="00304192" w:rsidRDefault="009D4E10" w:rsidP="008D55F1">
            <w:pPr>
              <w:rPr>
                <w:sz w:val="20"/>
                <w:szCs w:val="20"/>
                <w:lang w:val="uk-UA"/>
              </w:rPr>
            </w:pPr>
          </w:p>
        </w:tc>
        <w:tc>
          <w:tcPr>
            <w:tcW w:w="2160" w:type="dxa"/>
            <w:vMerge/>
          </w:tcPr>
          <w:p w:rsidR="009D4E10" w:rsidRPr="00304192" w:rsidRDefault="009D4E10" w:rsidP="008D55F1">
            <w:pPr>
              <w:rPr>
                <w:sz w:val="20"/>
                <w:szCs w:val="20"/>
                <w:lang w:val="uk-UA"/>
              </w:rPr>
            </w:pPr>
          </w:p>
        </w:tc>
        <w:tc>
          <w:tcPr>
            <w:tcW w:w="720" w:type="dxa"/>
          </w:tcPr>
          <w:p w:rsidR="009D4E10" w:rsidRPr="00304192" w:rsidRDefault="009D4E10" w:rsidP="008D55F1">
            <w:pPr>
              <w:jc w:val="center"/>
              <w:rPr>
                <w:sz w:val="20"/>
                <w:szCs w:val="20"/>
                <w:lang w:val="uk-UA"/>
              </w:rPr>
            </w:pPr>
            <w:r>
              <w:rPr>
                <w:sz w:val="20"/>
                <w:szCs w:val="20"/>
                <w:lang w:val="uk-UA"/>
              </w:rPr>
              <w:t>Д</w:t>
            </w:r>
            <w:r w:rsidRPr="00304192">
              <w:rPr>
                <w:sz w:val="20"/>
                <w:szCs w:val="20"/>
                <w:lang w:val="uk-UA"/>
              </w:rPr>
              <w:t>івч.</w:t>
            </w:r>
          </w:p>
        </w:tc>
        <w:tc>
          <w:tcPr>
            <w:tcW w:w="719" w:type="dxa"/>
            <w:vAlign w:val="center"/>
          </w:tcPr>
          <w:p w:rsidR="009D4E10" w:rsidRPr="00304192" w:rsidRDefault="009D4E10" w:rsidP="008D55F1">
            <w:pPr>
              <w:jc w:val="center"/>
              <w:rPr>
                <w:sz w:val="20"/>
                <w:szCs w:val="20"/>
                <w:lang w:val="uk-UA"/>
              </w:rPr>
            </w:pPr>
            <w:r w:rsidRPr="00304192">
              <w:rPr>
                <w:sz w:val="20"/>
                <w:szCs w:val="20"/>
                <w:lang w:val="uk-UA"/>
              </w:rPr>
              <w:t>12</w:t>
            </w:r>
          </w:p>
        </w:tc>
        <w:tc>
          <w:tcPr>
            <w:tcW w:w="540" w:type="dxa"/>
            <w:vAlign w:val="center"/>
          </w:tcPr>
          <w:p w:rsidR="009D4E10" w:rsidRPr="00304192" w:rsidRDefault="009D4E10" w:rsidP="008D55F1">
            <w:pPr>
              <w:jc w:val="center"/>
              <w:rPr>
                <w:sz w:val="20"/>
                <w:szCs w:val="20"/>
                <w:lang w:val="uk-UA"/>
              </w:rPr>
            </w:pPr>
            <w:r w:rsidRPr="00304192">
              <w:rPr>
                <w:sz w:val="20"/>
                <w:szCs w:val="20"/>
                <w:lang w:val="uk-UA"/>
              </w:rPr>
              <w:t>15</w:t>
            </w:r>
          </w:p>
        </w:tc>
        <w:tc>
          <w:tcPr>
            <w:tcW w:w="708" w:type="dxa"/>
            <w:vAlign w:val="center"/>
          </w:tcPr>
          <w:p w:rsidR="009D4E10" w:rsidRPr="00304192" w:rsidRDefault="009D4E10" w:rsidP="008D55F1">
            <w:pPr>
              <w:jc w:val="center"/>
              <w:rPr>
                <w:sz w:val="20"/>
                <w:szCs w:val="20"/>
                <w:lang w:val="uk-UA"/>
              </w:rPr>
            </w:pPr>
            <w:r w:rsidRPr="00304192">
              <w:rPr>
                <w:sz w:val="20"/>
                <w:szCs w:val="20"/>
                <w:lang w:val="uk-UA"/>
              </w:rPr>
              <w:t>18</w:t>
            </w:r>
          </w:p>
        </w:tc>
        <w:tc>
          <w:tcPr>
            <w:tcW w:w="492" w:type="dxa"/>
            <w:vAlign w:val="center"/>
          </w:tcPr>
          <w:p w:rsidR="009D4E10" w:rsidRPr="00304192" w:rsidRDefault="009D4E10" w:rsidP="008D55F1">
            <w:pPr>
              <w:jc w:val="center"/>
              <w:rPr>
                <w:sz w:val="20"/>
                <w:szCs w:val="20"/>
                <w:lang w:val="uk-UA"/>
              </w:rPr>
            </w:pPr>
            <w:r w:rsidRPr="00304192">
              <w:rPr>
                <w:sz w:val="20"/>
                <w:szCs w:val="20"/>
                <w:lang w:val="uk-UA"/>
              </w:rPr>
              <w:t>21</w:t>
            </w:r>
          </w:p>
        </w:tc>
      </w:tr>
      <w:tr w:rsidR="009D4E10" w:rsidRPr="00304192" w:rsidTr="008D55F1">
        <w:trPr>
          <w:trHeight w:val="20"/>
        </w:trPr>
        <w:tc>
          <w:tcPr>
            <w:tcW w:w="1246" w:type="dxa"/>
            <w:vMerge w:val="restart"/>
            <w:vAlign w:val="center"/>
          </w:tcPr>
          <w:p w:rsidR="009D4E10" w:rsidRPr="00304192" w:rsidRDefault="009D4E10" w:rsidP="008D55F1">
            <w:pPr>
              <w:jc w:val="center"/>
              <w:rPr>
                <w:sz w:val="20"/>
                <w:szCs w:val="20"/>
                <w:lang w:val="uk-UA"/>
              </w:rPr>
            </w:pPr>
            <w:r w:rsidRPr="00304192">
              <w:rPr>
                <w:sz w:val="20"/>
                <w:szCs w:val="20"/>
                <w:lang w:val="uk-UA"/>
              </w:rPr>
              <w:t xml:space="preserve">3 рік </w:t>
            </w:r>
            <w:r w:rsidRPr="00212301">
              <w:rPr>
                <w:sz w:val="20"/>
                <w:szCs w:val="20"/>
                <w:lang w:val="uk-UA"/>
              </w:rPr>
              <w:t>вивчення</w:t>
            </w:r>
          </w:p>
        </w:tc>
        <w:tc>
          <w:tcPr>
            <w:tcW w:w="2160" w:type="dxa"/>
            <w:vMerge w:val="restart"/>
          </w:tcPr>
          <w:p w:rsidR="009D4E10" w:rsidRPr="00304192" w:rsidRDefault="009D4E10" w:rsidP="008D55F1">
            <w:pPr>
              <w:rPr>
                <w:sz w:val="20"/>
                <w:szCs w:val="20"/>
                <w:lang w:val="uk-UA"/>
              </w:rPr>
            </w:pPr>
            <w:r w:rsidRPr="00304192">
              <w:rPr>
                <w:sz w:val="20"/>
                <w:szCs w:val="20"/>
                <w:lang w:val="uk-UA"/>
              </w:rPr>
              <w:t>Виконання подачі з верхнім обертанням м’яча (кількість влучень з 10 подач у дальню зону подачі)</w:t>
            </w:r>
          </w:p>
        </w:tc>
        <w:tc>
          <w:tcPr>
            <w:tcW w:w="720" w:type="dxa"/>
          </w:tcPr>
          <w:p w:rsidR="009D4E10" w:rsidRPr="00304192" w:rsidRDefault="009D4E10" w:rsidP="008D55F1">
            <w:pPr>
              <w:jc w:val="center"/>
              <w:rPr>
                <w:sz w:val="20"/>
                <w:szCs w:val="20"/>
                <w:lang w:val="uk-UA"/>
              </w:rPr>
            </w:pPr>
            <w:r>
              <w:rPr>
                <w:sz w:val="20"/>
                <w:szCs w:val="20"/>
                <w:lang w:val="uk-UA"/>
              </w:rPr>
              <w:t>Х</w:t>
            </w:r>
            <w:r w:rsidRPr="00304192">
              <w:rPr>
                <w:sz w:val="20"/>
                <w:szCs w:val="20"/>
                <w:lang w:val="uk-UA"/>
              </w:rPr>
              <w:t>л.</w:t>
            </w:r>
          </w:p>
          <w:p w:rsidR="009D4E10" w:rsidRPr="00304192" w:rsidRDefault="009D4E10" w:rsidP="008D55F1">
            <w:pPr>
              <w:jc w:val="center"/>
              <w:rPr>
                <w:sz w:val="20"/>
                <w:szCs w:val="20"/>
                <w:lang w:val="uk-UA"/>
              </w:rPr>
            </w:pPr>
          </w:p>
        </w:tc>
        <w:tc>
          <w:tcPr>
            <w:tcW w:w="719" w:type="dxa"/>
            <w:vAlign w:val="center"/>
          </w:tcPr>
          <w:p w:rsidR="009D4E10" w:rsidRPr="00304192" w:rsidRDefault="009D4E10" w:rsidP="008D55F1">
            <w:pPr>
              <w:jc w:val="center"/>
              <w:rPr>
                <w:sz w:val="20"/>
                <w:szCs w:val="20"/>
                <w:lang w:val="uk-UA"/>
              </w:rPr>
            </w:pPr>
            <w:r w:rsidRPr="00304192">
              <w:rPr>
                <w:sz w:val="20"/>
                <w:szCs w:val="20"/>
                <w:lang w:val="uk-UA"/>
              </w:rPr>
              <w:t>2</w:t>
            </w:r>
          </w:p>
        </w:tc>
        <w:tc>
          <w:tcPr>
            <w:tcW w:w="540" w:type="dxa"/>
            <w:vAlign w:val="center"/>
          </w:tcPr>
          <w:p w:rsidR="009D4E10" w:rsidRPr="00304192" w:rsidRDefault="009D4E10" w:rsidP="008D55F1">
            <w:pPr>
              <w:jc w:val="center"/>
              <w:rPr>
                <w:sz w:val="20"/>
                <w:szCs w:val="20"/>
                <w:lang w:val="uk-UA"/>
              </w:rPr>
            </w:pPr>
            <w:r w:rsidRPr="00304192">
              <w:rPr>
                <w:sz w:val="20"/>
                <w:szCs w:val="20"/>
                <w:lang w:val="uk-UA"/>
              </w:rPr>
              <w:t>5</w:t>
            </w:r>
          </w:p>
        </w:tc>
        <w:tc>
          <w:tcPr>
            <w:tcW w:w="708" w:type="dxa"/>
            <w:vAlign w:val="center"/>
          </w:tcPr>
          <w:p w:rsidR="009D4E10" w:rsidRPr="00304192" w:rsidRDefault="009D4E10" w:rsidP="008D55F1">
            <w:pPr>
              <w:jc w:val="center"/>
              <w:rPr>
                <w:sz w:val="20"/>
                <w:szCs w:val="20"/>
                <w:lang w:val="uk-UA"/>
              </w:rPr>
            </w:pPr>
            <w:r w:rsidRPr="00304192">
              <w:rPr>
                <w:sz w:val="20"/>
                <w:szCs w:val="20"/>
                <w:lang w:val="uk-UA"/>
              </w:rPr>
              <w:t>7</w:t>
            </w:r>
          </w:p>
        </w:tc>
        <w:tc>
          <w:tcPr>
            <w:tcW w:w="492" w:type="dxa"/>
            <w:vAlign w:val="center"/>
          </w:tcPr>
          <w:p w:rsidR="009D4E10" w:rsidRPr="00304192" w:rsidRDefault="009D4E10" w:rsidP="008D55F1">
            <w:pPr>
              <w:jc w:val="center"/>
              <w:rPr>
                <w:sz w:val="20"/>
                <w:szCs w:val="20"/>
                <w:lang w:val="uk-UA"/>
              </w:rPr>
            </w:pPr>
            <w:r w:rsidRPr="00304192">
              <w:rPr>
                <w:sz w:val="20"/>
                <w:szCs w:val="20"/>
                <w:lang w:val="uk-UA"/>
              </w:rPr>
              <w:t>9</w:t>
            </w:r>
          </w:p>
        </w:tc>
      </w:tr>
      <w:tr w:rsidR="009D4E10" w:rsidRPr="00304192" w:rsidTr="008D55F1">
        <w:trPr>
          <w:trHeight w:val="20"/>
        </w:trPr>
        <w:tc>
          <w:tcPr>
            <w:tcW w:w="1246" w:type="dxa"/>
            <w:vMerge/>
            <w:vAlign w:val="center"/>
          </w:tcPr>
          <w:p w:rsidR="009D4E10" w:rsidRPr="00304192" w:rsidRDefault="009D4E10" w:rsidP="008D55F1">
            <w:pPr>
              <w:jc w:val="center"/>
              <w:rPr>
                <w:sz w:val="20"/>
                <w:szCs w:val="20"/>
                <w:lang w:val="uk-UA"/>
              </w:rPr>
            </w:pPr>
          </w:p>
        </w:tc>
        <w:tc>
          <w:tcPr>
            <w:tcW w:w="2160" w:type="dxa"/>
            <w:vMerge/>
          </w:tcPr>
          <w:p w:rsidR="009D4E10" w:rsidRPr="00304192" w:rsidRDefault="009D4E10" w:rsidP="008D55F1">
            <w:pPr>
              <w:rPr>
                <w:sz w:val="20"/>
                <w:szCs w:val="20"/>
                <w:lang w:val="uk-UA"/>
              </w:rPr>
            </w:pPr>
          </w:p>
        </w:tc>
        <w:tc>
          <w:tcPr>
            <w:tcW w:w="720" w:type="dxa"/>
          </w:tcPr>
          <w:p w:rsidR="009D4E10" w:rsidRPr="00304192" w:rsidRDefault="009D4E10" w:rsidP="008D55F1">
            <w:pPr>
              <w:jc w:val="center"/>
              <w:rPr>
                <w:sz w:val="20"/>
                <w:szCs w:val="20"/>
                <w:lang w:val="uk-UA"/>
              </w:rPr>
            </w:pPr>
            <w:r>
              <w:rPr>
                <w:sz w:val="20"/>
                <w:szCs w:val="20"/>
                <w:lang w:val="uk-UA"/>
              </w:rPr>
              <w:t>Д</w:t>
            </w:r>
            <w:r w:rsidRPr="00304192">
              <w:rPr>
                <w:sz w:val="20"/>
                <w:szCs w:val="20"/>
                <w:lang w:val="uk-UA"/>
              </w:rPr>
              <w:t>івч.</w:t>
            </w:r>
          </w:p>
        </w:tc>
        <w:tc>
          <w:tcPr>
            <w:tcW w:w="719" w:type="dxa"/>
            <w:vAlign w:val="center"/>
          </w:tcPr>
          <w:p w:rsidR="009D4E10" w:rsidRPr="00304192" w:rsidRDefault="009D4E10" w:rsidP="008D55F1">
            <w:pPr>
              <w:jc w:val="center"/>
              <w:rPr>
                <w:sz w:val="20"/>
                <w:szCs w:val="20"/>
                <w:lang w:val="uk-UA"/>
              </w:rPr>
            </w:pPr>
            <w:r w:rsidRPr="00304192">
              <w:rPr>
                <w:sz w:val="20"/>
                <w:szCs w:val="20"/>
                <w:lang w:val="uk-UA"/>
              </w:rPr>
              <w:t>1</w:t>
            </w:r>
          </w:p>
        </w:tc>
        <w:tc>
          <w:tcPr>
            <w:tcW w:w="540" w:type="dxa"/>
            <w:vAlign w:val="center"/>
          </w:tcPr>
          <w:p w:rsidR="009D4E10" w:rsidRPr="00304192" w:rsidRDefault="009D4E10" w:rsidP="008D55F1">
            <w:pPr>
              <w:jc w:val="center"/>
              <w:rPr>
                <w:sz w:val="20"/>
                <w:szCs w:val="20"/>
                <w:lang w:val="uk-UA"/>
              </w:rPr>
            </w:pPr>
            <w:r w:rsidRPr="00304192">
              <w:rPr>
                <w:sz w:val="20"/>
                <w:szCs w:val="20"/>
                <w:lang w:val="uk-UA"/>
              </w:rPr>
              <w:t>3</w:t>
            </w:r>
          </w:p>
        </w:tc>
        <w:tc>
          <w:tcPr>
            <w:tcW w:w="708" w:type="dxa"/>
            <w:vAlign w:val="center"/>
          </w:tcPr>
          <w:p w:rsidR="009D4E10" w:rsidRPr="00304192" w:rsidRDefault="009D4E10" w:rsidP="008D55F1">
            <w:pPr>
              <w:jc w:val="center"/>
              <w:rPr>
                <w:sz w:val="20"/>
                <w:szCs w:val="20"/>
                <w:lang w:val="uk-UA"/>
              </w:rPr>
            </w:pPr>
            <w:r w:rsidRPr="00304192">
              <w:rPr>
                <w:sz w:val="20"/>
                <w:szCs w:val="20"/>
                <w:lang w:val="uk-UA"/>
              </w:rPr>
              <w:t>5</w:t>
            </w:r>
          </w:p>
        </w:tc>
        <w:tc>
          <w:tcPr>
            <w:tcW w:w="492" w:type="dxa"/>
            <w:vAlign w:val="center"/>
          </w:tcPr>
          <w:p w:rsidR="009D4E10" w:rsidRPr="00304192" w:rsidRDefault="009D4E10" w:rsidP="008D55F1">
            <w:pPr>
              <w:jc w:val="center"/>
              <w:rPr>
                <w:sz w:val="20"/>
                <w:szCs w:val="20"/>
                <w:lang w:val="uk-UA"/>
              </w:rPr>
            </w:pPr>
            <w:r w:rsidRPr="00304192">
              <w:rPr>
                <w:sz w:val="20"/>
                <w:szCs w:val="20"/>
                <w:lang w:val="uk-UA"/>
              </w:rPr>
              <w:t>7</w:t>
            </w:r>
          </w:p>
        </w:tc>
      </w:tr>
      <w:tr w:rsidR="009D4E10" w:rsidRPr="00304192" w:rsidTr="008D55F1">
        <w:trPr>
          <w:trHeight w:val="20"/>
        </w:trPr>
        <w:tc>
          <w:tcPr>
            <w:tcW w:w="1246" w:type="dxa"/>
            <w:vMerge/>
            <w:vAlign w:val="center"/>
          </w:tcPr>
          <w:p w:rsidR="009D4E10" w:rsidRPr="00304192" w:rsidRDefault="009D4E10" w:rsidP="008D55F1">
            <w:pPr>
              <w:jc w:val="center"/>
              <w:rPr>
                <w:sz w:val="20"/>
                <w:szCs w:val="20"/>
                <w:lang w:val="uk-UA"/>
              </w:rPr>
            </w:pPr>
          </w:p>
        </w:tc>
        <w:tc>
          <w:tcPr>
            <w:tcW w:w="2160" w:type="dxa"/>
            <w:vMerge w:val="restart"/>
          </w:tcPr>
          <w:p w:rsidR="009D4E10" w:rsidRPr="00304192" w:rsidRDefault="009D4E10" w:rsidP="008D55F1">
            <w:pPr>
              <w:rPr>
                <w:sz w:val="20"/>
                <w:szCs w:val="20"/>
                <w:lang w:val="uk-UA"/>
              </w:rPr>
            </w:pPr>
            <w:r w:rsidRPr="00304192">
              <w:rPr>
                <w:sz w:val="20"/>
                <w:szCs w:val="20"/>
                <w:lang w:val="uk-UA"/>
              </w:rPr>
              <w:t>Виконання се</w:t>
            </w:r>
            <w:r w:rsidRPr="00304192">
              <w:rPr>
                <w:spacing w:val="-6"/>
                <w:sz w:val="20"/>
                <w:szCs w:val="20"/>
                <w:lang w:val="uk-UA"/>
              </w:rPr>
              <w:t>рії накатів спра</w:t>
            </w:r>
            <w:r w:rsidRPr="00304192">
              <w:rPr>
                <w:sz w:val="20"/>
                <w:szCs w:val="20"/>
                <w:lang w:val="uk-UA"/>
              </w:rPr>
              <w:t>ва або зліва з партнером по прямих</w:t>
            </w:r>
          </w:p>
        </w:tc>
        <w:tc>
          <w:tcPr>
            <w:tcW w:w="720" w:type="dxa"/>
          </w:tcPr>
          <w:p w:rsidR="009D4E10" w:rsidRPr="00304192" w:rsidRDefault="009D4E10" w:rsidP="008D55F1">
            <w:pPr>
              <w:jc w:val="center"/>
              <w:rPr>
                <w:sz w:val="20"/>
                <w:szCs w:val="20"/>
                <w:lang w:val="uk-UA"/>
              </w:rPr>
            </w:pPr>
            <w:r>
              <w:rPr>
                <w:sz w:val="20"/>
                <w:szCs w:val="20"/>
                <w:lang w:val="uk-UA"/>
              </w:rPr>
              <w:t>Х</w:t>
            </w:r>
            <w:r w:rsidRPr="00304192">
              <w:rPr>
                <w:sz w:val="20"/>
                <w:szCs w:val="20"/>
                <w:lang w:val="uk-UA"/>
              </w:rPr>
              <w:t>л.</w:t>
            </w:r>
          </w:p>
        </w:tc>
        <w:tc>
          <w:tcPr>
            <w:tcW w:w="719" w:type="dxa"/>
            <w:vAlign w:val="center"/>
          </w:tcPr>
          <w:p w:rsidR="009D4E10" w:rsidRPr="00304192" w:rsidRDefault="009D4E10" w:rsidP="008D55F1">
            <w:pPr>
              <w:jc w:val="center"/>
              <w:rPr>
                <w:sz w:val="20"/>
                <w:szCs w:val="20"/>
                <w:lang w:val="uk-UA"/>
              </w:rPr>
            </w:pPr>
            <w:r w:rsidRPr="00304192">
              <w:rPr>
                <w:sz w:val="20"/>
                <w:szCs w:val="20"/>
                <w:lang w:val="uk-UA"/>
              </w:rPr>
              <w:t>15</w:t>
            </w:r>
          </w:p>
        </w:tc>
        <w:tc>
          <w:tcPr>
            <w:tcW w:w="540" w:type="dxa"/>
            <w:vAlign w:val="center"/>
          </w:tcPr>
          <w:p w:rsidR="009D4E10" w:rsidRPr="00304192" w:rsidRDefault="009D4E10" w:rsidP="008D55F1">
            <w:pPr>
              <w:jc w:val="center"/>
              <w:rPr>
                <w:sz w:val="20"/>
                <w:szCs w:val="20"/>
                <w:lang w:val="uk-UA"/>
              </w:rPr>
            </w:pPr>
            <w:r w:rsidRPr="00304192">
              <w:rPr>
                <w:sz w:val="20"/>
                <w:szCs w:val="20"/>
                <w:lang w:val="uk-UA"/>
              </w:rPr>
              <w:t>18</w:t>
            </w:r>
          </w:p>
        </w:tc>
        <w:tc>
          <w:tcPr>
            <w:tcW w:w="708" w:type="dxa"/>
            <w:vAlign w:val="center"/>
          </w:tcPr>
          <w:p w:rsidR="009D4E10" w:rsidRPr="00304192" w:rsidRDefault="009D4E10" w:rsidP="008D55F1">
            <w:pPr>
              <w:jc w:val="center"/>
              <w:rPr>
                <w:sz w:val="20"/>
                <w:szCs w:val="20"/>
                <w:lang w:val="uk-UA"/>
              </w:rPr>
            </w:pPr>
            <w:r w:rsidRPr="00304192">
              <w:rPr>
                <w:sz w:val="20"/>
                <w:szCs w:val="20"/>
                <w:lang w:val="uk-UA"/>
              </w:rPr>
              <w:t>21</w:t>
            </w:r>
          </w:p>
        </w:tc>
        <w:tc>
          <w:tcPr>
            <w:tcW w:w="492" w:type="dxa"/>
            <w:vAlign w:val="center"/>
          </w:tcPr>
          <w:p w:rsidR="009D4E10" w:rsidRPr="00304192" w:rsidRDefault="009D4E10" w:rsidP="008D55F1">
            <w:pPr>
              <w:jc w:val="center"/>
              <w:rPr>
                <w:sz w:val="20"/>
                <w:szCs w:val="20"/>
                <w:lang w:val="uk-UA"/>
              </w:rPr>
            </w:pPr>
            <w:r w:rsidRPr="00304192">
              <w:rPr>
                <w:sz w:val="20"/>
                <w:szCs w:val="20"/>
                <w:lang w:val="uk-UA"/>
              </w:rPr>
              <w:t>24</w:t>
            </w:r>
          </w:p>
          <w:p w:rsidR="009D4E10" w:rsidRPr="00304192" w:rsidRDefault="009D4E10" w:rsidP="008D55F1">
            <w:pPr>
              <w:jc w:val="center"/>
              <w:rPr>
                <w:sz w:val="20"/>
                <w:szCs w:val="20"/>
                <w:lang w:val="uk-UA"/>
              </w:rPr>
            </w:pPr>
          </w:p>
        </w:tc>
      </w:tr>
      <w:tr w:rsidR="009D4E10" w:rsidRPr="00304192" w:rsidTr="008D55F1">
        <w:trPr>
          <w:trHeight w:val="421"/>
        </w:trPr>
        <w:tc>
          <w:tcPr>
            <w:tcW w:w="1246" w:type="dxa"/>
            <w:vMerge/>
            <w:vAlign w:val="center"/>
          </w:tcPr>
          <w:p w:rsidR="009D4E10" w:rsidRPr="00304192" w:rsidRDefault="009D4E10" w:rsidP="008D55F1">
            <w:pPr>
              <w:jc w:val="center"/>
              <w:rPr>
                <w:sz w:val="20"/>
                <w:szCs w:val="20"/>
                <w:lang w:val="uk-UA"/>
              </w:rPr>
            </w:pPr>
          </w:p>
        </w:tc>
        <w:tc>
          <w:tcPr>
            <w:tcW w:w="2160" w:type="dxa"/>
            <w:vMerge/>
          </w:tcPr>
          <w:p w:rsidR="009D4E10" w:rsidRPr="00304192" w:rsidRDefault="009D4E10" w:rsidP="008D55F1">
            <w:pPr>
              <w:rPr>
                <w:sz w:val="20"/>
                <w:szCs w:val="20"/>
                <w:lang w:val="uk-UA"/>
              </w:rPr>
            </w:pPr>
          </w:p>
        </w:tc>
        <w:tc>
          <w:tcPr>
            <w:tcW w:w="720" w:type="dxa"/>
          </w:tcPr>
          <w:p w:rsidR="009D4E10" w:rsidRPr="00304192" w:rsidRDefault="009D4E10" w:rsidP="008D55F1">
            <w:pPr>
              <w:jc w:val="center"/>
              <w:rPr>
                <w:sz w:val="20"/>
                <w:szCs w:val="20"/>
                <w:lang w:val="uk-UA"/>
              </w:rPr>
            </w:pPr>
            <w:r>
              <w:rPr>
                <w:sz w:val="20"/>
                <w:szCs w:val="20"/>
                <w:lang w:val="uk-UA"/>
              </w:rPr>
              <w:t>Д</w:t>
            </w:r>
            <w:r w:rsidRPr="00304192">
              <w:rPr>
                <w:sz w:val="20"/>
                <w:szCs w:val="20"/>
                <w:lang w:val="uk-UA"/>
              </w:rPr>
              <w:t>івч.</w:t>
            </w:r>
          </w:p>
        </w:tc>
        <w:tc>
          <w:tcPr>
            <w:tcW w:w="719" w:type="dxa"/>
            <w:vAlign w:val="center"/>
          </w:tcPr>
          <w:p w:rsidR="009D4E10" w:rsidRPr="00304192" w:rsidRDefault="009D4E10" w:rsidP="008D55F1">
            <w:pPr>
              <w:jc w:val="center"/>
              <w:rPr>
                <w:sz w:val="20"/>
                <w:szCs w:val="20"/>
                <w:lang w:val="uk-UA"/>
              </w:rPr>
            </w:pPr>
            <w:r w:rsidRPr="00304192">
              <w:rPr>
                <w:sz w:val="20"/>
                <w:szCs w:val="20"/>
                <w:lang w:val="uk-UA"/>
              </w:rPr>
              <w:t>12</w:t>
            </w:r>
          </w:p>
        </w:tc>
        <w:tc>
          <w:tcPr>
            <w:tcW w:w="540" w:type="dxa"/>
            <w:vAlign w:val="center"/>
          </w:tcPr>
          <w:p w:rsidR="009D4E10" w:rsidRPr="00304192" w:rsidRDefault="009D4E10" w:rsidP="008D55F1">
            <w:pPr>
              <w:jc w:val="center"/>
              <w:rPr>
                <w:sz w:val="20"/>
                <w:szCs w:val="20"/>
                <w:lang w:val="uk-UA"/>
              </w:rPr>
            </w:pPr>
            <w:r w:rsidRPr="00304192">
              <w:rPr>
                <w:sz w:val="20"/>
                <w:szCs w:val="20"/>
                <w:lang w:val="uk-UA"/>
              </w:rPr>
              <w:t>15</w:t>
            </w:r>
          </w:p>
        </w:tc>
        <w:tc>
          <w:tcPr>
            <w:tcW w:w="708" w:type="dxa"/>
            <w:vAlign w:val="center"/>
          </w:tcPr>
          <w:p w:rsidR="009D4E10" w:rsidRPr="00304192" w:rsidRDefault="009D4E10" w:rsidP="008D55F1">
            <w:pPr>
              <w:jc w:val="center"/>
              <w:rPr>
                <w:sz w:val="20"/>
                <w:szCs w:val="20"/>
                <w:lang w:val="uk-UA"/>
              </w:rPr>
            </w:pPr>
            <w:r w:rsidRPr="00304192">
              <w:rPr>
                <w:sz w:val="20"/>
                <w:szCs w:val="20"/>
                <w:lang w:val="uk-UA"/>
              </w:rPr>
              <w:t>18</w:t>
            </w:r>
          </w:p>
        </w:tc>
        <w:tc>
          <w:tcPr>
            <w:tcW w:w="492" w:type="dxa"/>
            <w:vAlign w:val="center"/>
          </w:tcPr>
          <w:p w:rsidR="009D4E10" w:rsidRPr="00304192" w:rsidRDefault="009D4E10" w:rsidP="008D55F1">
            <w:pPr>
              <w:jc w:val="center"/>
              <w:rPr>
                <w:sz w:val="20"/>
                <w:szCs w:val="20"/>
                <w:lang w:val="uk-UA"/>
              </w:rPr>
            </w:pPr>
            <w:r w:rsidRPr="00304192">
              <w:rPr>
                <w:sz w:val="20"/>
                <w:szCs w:val="20"/>
                <w:lang w:val="uk-UA"/>
              </w:rPr>
              <w:t>21</w:t>
            </w:r>
          </w:p>
        </w:tc>
      </w:tr>
      <w:tr w:rsidR="009D4E10" w:rsidRPr="00304192" w:rsidTr="008D55F1">
        <w:trPr>
          <w:trHeight w:val="20"/>
        </w:trPr>
        <w:tc>
          <w:tcPr>
            <w:tcW w:w="1246" w:type="dxa"/>
            <w:vMerge w:val="restart"/>
            <w:shd w:val="clear" w:color="auto" w:fill="auto"/>
            <w:vAlign w:val="center"/>
          </w:tcPr>
          <w:p w:rsidR="009D4E10" w:rsidRPr="00304192" w:rsidRDefault="009D4E10" w:rsidP="008D55F1">
            <w:pPr>
              <w:jc w:val="center"/>
              <w:rPr>
                <w:sz w:val="20"/>
                <w:szCs w:val="20"/>
                <w:lang w:val="uk-UA"/>
              </w:rPr>
            </w:pPr>
            <w:r w:rsidRPr="00304192">
              <w:rPr>
                <w:sz w:val="20"/>
                <w:szCs w:val="20"/>
                <w:lang w:val="uk-UA"/>
              </w:rPr>
              <w:t xml:space="preserve">4 рік </w:t>
            </w:r>
            <w:r w:rsidRPr="00212301">
              <w:rPr>
                <w:sz w:val="20"/>
                <w:szCs w:val="20"/>
                <w:lang w:val="uk-UA"/>
              </w:rPr>
              <w:t>вивчення</w:t>
            </w:r>
          </w:p>
        </w:tc>
        <w:tc>
          <w:tcPr>
            <w:tcW w:w="2160" w:type="dxa"/>
            <w:vMerge w:val="restart"/>
          </w:tcPr>
          <w:p w:rsidR="009D4E10" w:rsidRPr="00304192" w:rsidRDefault="009D4E10" w:rsidP="008D55F1">
            <w:pPr>
              <w:rPr>
                <w:sz w:val="20"/>
                <w:szCs w:val="20"/>
                <w:lang w:val="uk-UA"/>
              </w:rPr>
            </w:pPr>
            <w:r w:rsidRPr="00304192">
              <w:rPr>
                <w:spacing w:val="-6"/>
                <w:sz w:val="20"/>
                <w:szCs w:val="20"/>
                <w:lang w:val="uk-UA"/>
              </w:rPr>
              <w:t>Виконання пода</w:t>
            </w:r>
            <w:r w:rsidRPr="00304192">
              <w:rPr>
                <w:sz w:val="20"/>
                <w:szCs w:val="20"/>
                <w:lang w:val="uk-UA"/>
              </w:rPr>
              <w:t xml:space="preserve">чі з нижнім боковим обертанням м’яча (кількість </w:t>
            </w:r>
            <w:r w:rsidRPr="00304192">
              <w:rPr>
                <w:spacing w:val="-2"/>
                <w:sz w:val="20"/>
                <w:szCs w:val="20"/>
                <w:lang w:val="uk-UA"/>
              </w:rPr>
              <w:t>влучень з 10 по</w:t>
            </w:r>
            <w:r w:rsidRPr="00304192">
              <w:rPr>
                <w:sz w:val="20"/>
                <w:szCs w:val="20"/>
                <w:lang w:val="uk-UA"/>
              </w:rPr>
              <w:t>дач у ближню зону подачі)</w:t>
            </w:r>
          </w:p>
        </w:tc>
        <w:tc>
          <w:tcPr>
            <w:tcW w:w="720" w:type="dxa"/>
          </w:tcPr>
          <w:p w:rsidR="009D4E10" w:rsidRPr="00304192" w:rsidRDefault="009D4E10" w:rsidP="008D55F1">
            <w:pPr>
              <w:jc w:val="center"/>
              <w:rPr>
                <w:sz w:val="20"/>
                <w:szCs w:val="20"/>
                <w:lang w:val="uk-UA"/>
              </w:rPr>
            </w:pPr>
            <w:r>
              <w:rPr>
                <w:sz w:val="20"/>
                <w:szCs w:val="20"/>
                <w:lang w:val="uk-UA"/>
              </w:rPr>
              <w:t>Х</w:t>
            </w:r>
            <w:r w:rsidRPr="00304192">
              <w:rPr>
                <w:sz w:val="20"/>
                <w:szCs w:val="20"/>
                <w:lang w:val="uk-UA"/>
              </w:rPr>
              <w:t>л.</w:t>
            </w:r>
          </w:p>
          <w:p w:rsidR="009D4E10" w:rsidRPr="00304192" w:rsidRDefault="009D4E10" w:rsidP="008D55F1">
            <w:pPr>
              <w:jc w:val="center"/>
              <w:rPr>
                <w:sz w:val="20"/>
                <w:szCs w:val="20"/>
                <w:lang w:val="uk-UA"/>
              </w:rPr>
            </w:pPr>
          </w:p>
        </w:tc>
        <w:tc>
          <w:tcPr>
            <w:tcW w:w="719" w:type="dxa"/>
            <w:vAlign w:val="center"/>
          </w:tcPr>
          <w:p w:rsidR="009D4E10" w:rsidRPr="00304192" w:rsidRDefault="009D4E10" w:rsidP="008D55F1">
            <w:pPr>
              <w:jc w:val="center"/>
              <w:rPr>
                <w:sz w:val="20"/>
                <w:szCs w:val="20"/>
                <w:lang w:val="uk-UA"/>
              </w:rPr>
            </w:pPr>
            <w:r w:rsidRPr="00304192">
              <w:rPr>
                <w:sz w:val="20"/>
                <w:szCs w:val="20"/>
                <w:lang w:val="uk-UA"/>
              </w:rPr>
              <w:t>2</w:t>
            </w:r>
          </w:p>
        </w:tc>
        <w:tc>
          <w:tcPr>
            <w:tcW w:w="540" w:type="dxa"/>
            <w:vAlign w:val="center"/>
          </w:tcPr>
          <w:p w:rsidR="009D4E10" w:rsidRPr="00304192" w:rsidRDefault="009D4E10" w:rsidP="008D55F1">
            <w:pPr>
              <w:jc w:val="center"/>
              <w:rPr>
                <w:sz w:val="20"/>
                <w:szCs w:val="20"/>
                <w:lang w:val="uk-UA"/>
              </w:rPr>
            </w:pPr>
            <w:r w:rsidRPr="00304192">
              <w:rPr>
                <w:sz w:val="20"/>
                <w:szCs w:val="20"/>
                <w:lang w:val="uk-UA"/>
              </w:rPr>
              <w:t>5</w:t>
            </w:r>
          </w:p>
        </w:tc>
        <w:tc>
          <w:tcPr>
            <w:tcW w:w="708" w:type="dxa"/>
            <w:vAlign w:val="center"/>
          </w:tcPr>
          <w:p w:rsidR="009D4E10" w:rsidRPr="00304192" w:rsidRDefault="009D4E10" w:rsidP="008D55F1">
            <w:pPr>
              <w:jc w:val="center"/>
              <w:rPr>
                <w:sz w:val="20"/>
                <w:szCs w:val="20"/>
                <w:lang w:val="uk-UA"/>
              </w:rPr>
            </w:pPr>
            <w:r w:rsidRPr="00304192">
              <w:rPr>
                <w:sz w:val="20"/>
                <w:szCs w:val="20"/>
                <w:lang w:val="uk-UA"/>
              </w:rPr>
              <w:t>7</w:t>
            </w:r>
          </w:p>
        </w:tc>
        <w:tc>
          <w:tcPr>
            <w:tcW w:w="492" w:type="dxa"/>
            <w:vAlign w:val="center"/>
          </w:tcPr>
          <w:p w:rsidR="009D4E10" w:rsidRPr="00304192" w:rsidRDefault="009D4E10" w:rsidP="008D55F1">
            <w:pPr>
              <w:jc w:val="center"/>
              <w:rPr>
                <w:sz w:val="20"/>
                <w:szCs w:val="20"/>
                <w:lang w:val="uk-UA"/>
              </w:rPr>
            </w:pPr>
            <w:r w:rsidRPr="00304192">
              <w:rPr>
                <w:sz w:val="20"/>
                <w:szCs w:val="20"/>
                <w:lang w:val="uk-UA"/>
              </w:rPr>
              <w:t>9</w:t>
            </w:r>
          </w:p>
        </w:tc>
      </w:tr>
      <w:tr w:rsidR="009D4E10" w:rsidRPr="00304192" w:rsidTr="008D55F1">
        <w:trPr>
          <w:trHeight w:val="20"/>
        </w:trPr>
        <w:tc>
          <w:tcPr>
            <w:tcW w:w="1246" w:type="dxa"/>
            <w:vMerge/>
            <w:vAlign w:val="center"/>
          </w:tcPr>
          <w:p w:rsidR="009D4E10" w:rsidRPr="00304192" w:rsidRDefault="009D4E10" w:rsidP="008D55F1">
            <w:pPr>
              <w:rPr>
                <w:sz w:val="20"/>
                <w:szCs w:val="20"/>
                <w:lang w:val="uk-UA"/>
              </w:rPr>
            </w:pPr>
          </w:p>
        </w:tc>
        <w:tc>
          <w:tcPr>
            <w:tcW w:w="2160" w:type="dxa"/>
            <w:vMerge/>
          </w:tcPr>
          <w:p w:rsidR="009D4E10" w:rsidRPr="00304192" w:rsidRDefault="009D4E10" w:rsidP="008D55F1">
            <w:pPr>
              <w:rPr>
                <w:sz w:val="20"/>
                <w:szCs w:val="20"/>
                <w:lang w:val="uk-UA"/>
              </w:rPr>
            </w:pPr>
          </w:p>
        </w:tc>
        <w:tc>
          <w:tcPr>
            <w:tcW w:w="720" w:type="dxa"/>
          </w:tcPr>
          <w:p w:rsidR="009D4E10" w:rsidRPr="00304192" w:rsidRDefault="009D4E10" w:rsidP="008D55F1">
            <w:pPr>
              <w:jc w:val="center"/>
              <w:rPr>
                <w:sz w:val="20"/>
                <w:szCs w:val="20"/>
                <w:lang w:val="uk-UA"/>
              </w:rPr>
            </w:pPr>
            <w:r>
              <w:rPr>
                <w:sz w:val="20"/>
                <w:szCs w:val="20"/>
                <w:lang w:val="uk-UA"/>
              </w:rPr>
              <w:t>Д</w:t>
            </w:r>
            <w:r w:rsidRPr="00304192">
              <w:rPr>
                <w:sz w:val="20"/>
                <w:szCs w:val="20"/>
                <w:lang w:val="uk-UA"/>
              </w:rPr>
              <w:t>івч.</w:t>
            </w:r>
          </w:p>
        </w:tc>
        <w:tc>
          <w:tcPr>
            <w:tcW w:w="719" w:type="dxa"/>
            <w:vAlign w:val="center"/>
          </w:tcPr>
          <w:p w:rsidR="009D4E10" w:rsidRPr="00304192" w:rsidRDefault="009D4E10" w:rsidP="008D55F1">
            <w:pPr>
              <w:jc w:val="center"/>
              <w:rPr>
                <w:bCs/>
                <w:sz w:val="20"/>
                <w:szCs w:val="20"/>
                <w:lang w:val="uk-UA"/>
              </w:rPr>
            </w:pPr>
            <w:r w:rsidRPr="00304192">
              <w:rPr>
                <w:sz w:val="20"/>
                <w:szCs w:val="20"/>
                <w:lang w:val="uk-UA"/>
              </w:rPr>
              <w:t>1</w:t>
            </w:r>
          </w:p>
        </w:tc>
        <w:tc>
          <w:tcPr>
            <w:tcW w:w="540" w:type="dxa"/>
            <w:vAlign w:val="center"/>
          </w:tcPr>
          <w:p w:rsidR="009D4E10" w:rsidRPr="00304192" w:rsidRDefault="009D4E10" w:rsidP="008D55F1">
            <w:pPr>
              <w:jc w:val="center"/>
              <w:rPr>
                <w:bCs/>
                <w:sz w:val="20"/>
                <w:szCs w:val="20"/>
                <w:lang w:val="uk-UA"/>
              </w:rPr>
            </w:pPr>
            <w:r w:rsidRPr="00304192">
              <w:rPr>
                <w:sz w:val="20"/>
                <w:szCs w:val="20"/>
                <w:lang w:val="uk-UA"/>
              </w:rPr>
              <w:t>3</w:t>
            </w:r>
          </w:p>
        </w:tc>
        <w:tc>
          <w:tcPr>
            <w:tcW w:w="708" w:type="dxa"/>
            <w:vAlign w:val="center"/>
          </w:tcPr>
          <w:p w:rsidR="009D4E10" w:rsidRPr="00304192" w:rsidRDefault="009D4E10" w:rsidP="008D55F1">
            <w:pPr>
              <w:jc w:val="center"/>
              <w:rPr>
                <w:bCs/>
                <w:sz w:val="20"/>
                <w:szCs w:val="20"/>
                <w:lang w:val="uk-UA"/>
              </w:rPr>
            </w:pPr>
            <w:r w:rsidRPr="00304192">
              <w:rPr>
                <w:sz w:val="20"/>
                <w:szCs w:val="20"/>
                <w:lang w:val="uk-UA"/>
              </w:rPr>
              <w:t>5</w:t>
            </w:r>
          </w:p>
        </w:tc>
        <w:tc>
          <w:tcPr>
            <w:tcW w:w="492" w:type="dxa"/>
            <w:vAlign w:val="center"/>
          </w:tcPr>
          <w:p w:rsidR="009D4E10" w:rsidRPr="00304192" w:rsidRDefault="009D4E10" w:rsidP="008D55F1">
            <w:pPr>
              <w:jc w:val="center"/>
              <w:rPr>
                <w:bCs/>
                <w:sz w:val="20"/>
                <w:szCs w:val="20"/>
                <w:lang w:val="uk-UA"/>
              </w:rPr>
            </w:pPr>
            <w:r w:rsidRPr="00304192">
              <w:rPr>
                <w:sz w:val="20"/>
                <w:szCs w:val="20"/>
                <w:lang w:val="uk-UA"/>
              </w:rPr>
              <w:t>7</w:t>
            </w:r>
          </w:p>
        </w:tc>
      </w:tr>
      <w:tr w:rsidR="009D4E10" w:rsidRPr="00304192" w:rsidTr="008D55F1">
        <w:trPr>
          <w:trHeight w:val="20"/>
        </w:trPr>
        <w:tc>
          <w:tcPr>
            <w:tcW w:w="1246" w:type="dxa"/>
            <w:vMerge/>
            <w:shd w:val="clear" w:color="auto" w:fill="auto"/>
            <w:vAlign w:val="center"/>
          </w:tcPr>
          <w:p w:rsidR="009D4E10" w:rsidRPr="00304192" w:rsidRDefault="009D4E10" w:rsidP="008D55F1">
            <w:pPr>
              <w:rPr>
                <w:sz w:val="20"/>
                <w:szCs w:val="20"/>
                <w:lang w:val="uk-UA"/>
              </w:rPr>
            </w:pPr>
          </w:p>
        </w:tc>
        <w:tc>
          <w:tcPr>
            <w:tcW w:w="2160" w:type="dxa"/>
            <w:vMerge w:val="restart"/>
          </w:tcPr>
          <w:p w:rsidR="009D4E10" w:rsidRPr="00304192" w:rsidRDefault="009D4E10" w:rsidP="008D55F1">
            <w:pPr>
              <w:rPr>
                <w:sz w:val="20"/>
                <w:szCs w:val="20"/>
                <w:lang w:val="uk-UA"/>
              </w:rPr>
            </w:pPr>
            <w:r w:rsidRPr="00304192">
              <w:rPr>
                <w:sz w:val="20"/>
                <w:szCs w:val="20"/>
                <w:lang w:val="uk-UA"/>
              </w:rPr>
              <w:t>Виконання серії ударів справа або зліва з партнером по діагоналі</w:t>
            </w:r>
          </w:p>
        </w:tc>
        <w:tc>
          <w:tcPr>
            <w:tcW w:w="720" w:type="dxa"/>
          </w:tcPr>
          <w:p w:rsidR="009D4E10" w:rsidRPr="00304192" w:rsidRDefault="009D4E10" w:rsidP="008D55F1">
            <w:pPr>
              <w:jc w:val="center"/>
              <w:rPr>
                <w:sz w:val="20"/>
                <w:szCs w:val="20"/>
                <w:lang w:val="uk-UA"/>
              </w:rPr>
            </w:pPr>
            <w:r>
              <w:rPr>
                <w:sz w:val="20"/>
                <w:szCs w:val="20"/>
                <w:lang w:val="uk-UA"/>
              </w:rPr>
              <w:t>Х</w:t>
            </w:r>
            <w:r w:rsidRPr="00304192">
              <w:rPr>
                <w:sz w:val="20"/>
                <w:szCs w:val="20"/>
                <w:lang w:val="uk-UA"/>
              </w:rPr>
              <w:t>л.</w:t>
            </w:r>
          </w:p>
          <w:p w:rsidR="009D4E10" w:rsidRPr="00304192" w:rsidRDefault="009D4E10" w:rsidP="008D55F1">
            <w:pPr>
              <w:jc w:val="center"/>
              <w:rPr>
                <w:sz w:val="20"/>
                <w:szCs w:val="20"/>
                <w:lang w:val="uk-UA"/>
              </w:rPr>
            </w:pPr>
          </w:p>
        </w:tc>
        <w:tc>
          <w:tcPr>
            <w:tcW w:w="719" w:type="dxa"/>
            <w:vAlign w:val="center"/>
          </w:tcPr>
          <w:p w:rsidR="009D4E10" w:rsidRPr="00304192" w:rsidRDefault="009D4E10" w:rsidP="008D55F1">
            <w:pPr>
              <w:jc w:val="center"/>
              <w:rPr>
                <w:sz w:val="20"/>
                <w:szCs w:val="20"/>
                <w:lang w:val="uk-UA"/>
              </w:rPr>
            </w:pPr>
            <w:r w:rsidRPr="00304192">
              <w:rPr>
                <w:sz w:val="20"/>
                <w:szCs w:val="20"/>
                <w:lang w:val="uk-UA"/>
              </w:rPr>
              <w:t>15</w:t>
            </w:r>
          </w:p>
        </w:tc>
        <w:tc>
          <w:tcPr>
            <w:tcW w:w="540" w:type="dxa"/>
            <w:vAlign w:val="center"/>
          </w:tcPr>
          <w:p w:rsidR="009D4E10" w:rsidRPr="00304192" w:rsidRDefault="009D4E10" w:rsidP="008D55F1">
            <w:pPr>
              <w:jc w:val="center"/>
              <w:rPr>
                <w:sz w:val="20"/>
                <w:szCs w:val="20"/>
                <w:lang w:val="uk-UA"/>
              </w:rPr>
            </w:pPr>
            <w:r w:rsidRPr="00304192">
              <w:rPr>
                <w:sz w:val="20"/>
                <w:szCs w:val="20"/>
                <w:lang w:val="uk-UA"/>
              </w:rPr>
              <w:t>18</w:t>
            </w:r>
          </w:p>
        </w:tc>
        <w:tc>
          <w:tcPr>
            <w:tcW w:w="708" w:type="dxa"/>
            <w:vAlign w:val="center"/>
          </w:tcPr>
          <w:p w:rsidR="009D4E10" w:rsidRPr="00304192" w:rsidRDefault="009D4E10" w:rsidP="008D55F1">
            <w:pPr>
              <w:jc w:val="center"/>
              <w:rPr>
                <w:sz w:val="20"/>
                <w:szCs w:val="20"/>
                <w:lang w:val="uk-UA"/>
              </w:rPr>
            </w:pPr>
            <w:r w:rsidRPr="00304192">
              <w:rPr>
                <w:sz w:val="20"/>
                <w:szCs w:val="20"/>
                <w:lang w:val="uk-UA"/>
              </w:rPr>
              <w:t>21</w:t>
            </w:r>
          </w:p>
        </w:tc>
        <w:tc>
          <w:tcPr>
            <w:tcW w:w="492" w:type="dxa"/>
            <w:vAlign w:val="center"/>
          </w:tcPr>
          <w:p w:rsidR="009D4E10" w:rsidRPr="00304192" w:rsidRDefault="009D4E10" w:rsidP="008D55F1">
            <w:pPr>
              <w:jc w:val="center"/>
              <w:rPr>
                <w:sz w:val="20"/>
                <w:szCs w:val="20"/>
                <w:lang w:val="uk-UA"/>
              </w:rPr>
            </w:pPr>
            <w:r w:rsidRPr="00304192">
              <w:rPr>
                <w:sz w:val="20"/>
                <w:szCs w:val="20"/>
                <w:lang w:val="uk-UA"/>
              </w:rPr>
              <w:t>24</w:t>
            </w:r>
          </w:p>
        </w:tc>
      </w:tr>
      <w:tr w:rsidR="009D4E10" w:rsidRPr="00304192" w:rsidTr="008D55F1">
        <w:trPr>
          <w:trHeight w:val="20"/>
        </w:trPr>
        <w:tc>
          <w:tcPr>
            <w:tcW w:w="1246" w:type="dxa"/>
            <w:vMerge/>
            <w:vAlign w:val="center"/>
          </w:tcPr>
          <w:p w:rsidR="009D4E10" w:rsidRPr="00304192" w:rsidRDefault="009D4E10" w:rsidP="008D55F1">
            <w:pPr>
              <w:rPr>
                <w:sz w:val="20"/>
                <w:szCs w:val="20"/>
                <w:lang w:val="uk-UA"/>
              </w:rPr>
            </w:pPr>
          </w:p>
        </w:tc>
        <w:tc>
          <w:tcPr>
            <w:tcW w:w="2160" w:type="dxa"/>
            <w:vMerge/>
          </w:tcPr>
          <w:p w:rsidR="009D4E10" w:rsidRPr="00304192" w:rsidRDefault="009D4E10" w:rsidP="008D55F1">
            <w:pPr>
              <w:rPr>
                <w:sz w:val="20"/>
                <w:szCs w:val="20"/>
                <w:lang w:val="uk-UA"/>
              </w:rPr>
            </w:pPr>
          </w:p>
        </w:tc>
        <w:tc>
          <w:tcPr>
            <w:tcW w:w="720" w:type="dxa"/>
          </w:tcPr>
          <w:p w:rsidR="009D4E10" w:rsidRPr="00304192" w:rsidRDefault="009D4E10" w:rsidP="008D55F1">
            <w:pPr>
              <w:jc w:val="center"/>
              <w:rPr>
                <w:sz w:val="20"/>
                <w:szCs w:val="20"/>
                <w:lang w:val="uk-UA"/>
              </w:rPr>
            </w:pPr>
            <w:r>
              <w:rPr>
                <w:sz w:val="20"/>
                <w:szCs w:val="20"/>
                <w:lang w:val="uk-UA"/>
              </w:rPr>
              <w:t>Д</w:t>
            </w:r>
            <w:r w:rsidRPr="00304192">
              <w:rPr>
                <w:sz w:val="20"/>
                <w:szCs w:val="20"/>
                <w:lang w:val="uk-UA"/>
              </w:rPr>
              <w:t>івч.</w:t>
            </w:r>
          </w:p>
        </w:tc>
        <w:tc>
          <w:tcPr>
            <w:tcW w:w="719" w:type="dxa"/>
            <w:vAlign w:val="center"/>
          </w:tcPr>
          <w:p w:rsidR="009D4E10" w:rsidRPr="00304192" w:rsidRDefault="009D4E10" w:rsidP="008D55F1">
            <w:pPr>
              <w:jc w:val="center"/>
              <w:rPr>
                <w:bCs/>
                <w:sz w:val="20"/>
                <w:szCs w:val="20"/>
                <w:lang w:val="uk-UA"/>
              </w:rPr>
            </w:pPr>
            <w:r w:rsidRPr="00304192">
              <w:rPr>
                <w:sz w:val="20"/>
                <w:szCs w:val="20"/>
                <w:lang w:val="uk-UA"/>
              </w:rPr>
              <w:t>12</w:t>
            </w:r>
          </w:p>
        </w:tc>
        <w:tc>
          <w:tcPr>
            <w:tcW w:w="540" w:type="dxa"/>
            <w:vAlign w:val="center"/>
          </w:tcPr>
          <w:p w:rsidR="009D4E10" w:rsidRPr="00304192" w:rsidRDefault="009D4E10" w:rsidP="008D55F1">
            <w:pPr>
              <w:jc w:val="center"/>
              <w:rPr>
                <w:bCs/>
                <w:sz w:val="20"/>
                <w:szCs w:val="20"/>
                <w:lang w:val="uk-UA"/>
              </w:rPr>
            </w:pPr>
            <w:r w:rsidRPr="00304192">
              <w:rPr>
                <w:sz w:val="20"/>
                <w:szCs w:val="20"/>
                <w:lang w:val="uk-UA"/>
              </w:rPr>
              <w:t>15</w:t>
            </w:r>
          </w:p>
        </w:tc>
        <w:tc>
          <w:tcPr>
            <w:tcW w:w="708" w:type="dxa"/>
            <w:vAlign w:val="center"/>
          </w:tcPr>
          <w:p w:rsidR="009D4E10" w:rsidRPr="00304192" w:rsidRDefault="009D4E10" w:rsidP="008D55F1">
            <w:pPr>
              <w:jc w:val="center"/>
              <w:rPr>
                <w:bCs/>
                <w:sz w:val="20"/>
                <w:szCs w:val="20"/>
                <w:lang w:val="uk-UA"/>
              </w:rPr>
            </w:pPr>
            <w:r w:rsidRPr="00304192">
              <w:rPr>
                <w:sz w:val="20"/>
                <w:szCs w:val="20"/>
                <w:lang w:val="uk-UA"/>
              </w:rPr>
              <w:t>18</w:t>
            </w:r>
          </w:p>
        </w:tc>
        <w:tc>
          <w:tcPr>
            <w:tcW w:w="492" w:type="dxa"/>
            <w:vAlign w:val="center"/>
          </w:tcPr>
          <w:p w:rsidR="009D4E10" w:rsidRPr="00304192" w:rsidRDefault="009D4E10" w:rsidP="008D55F1">
            <w:pPr>
              <w:jc w:val="center"/>
              <w:rPr>
                <w:bCs/>
                <w:sz w:val="20"/>
                <w:szCs w:val="20"/>
                <w:lang w:val="uk-UA"/>
              </w:rPr>
            </w:pPr>
            <w:r w:rsidRPr="00304192">
              <w:rPr>
                <w:sz w:val="20"/>
                <w:szCs w:val="20"/>
                <w:lang w:val="uk-UA"/>
              </w:rPr>
              <w:t>21</w:t>
            </w:r>
          </w:p>
        </w:tc>
      </w:tr>
      <w:tr w:rsidR="009D4E10" w:rsidRPr="00304192" w:rsidTr="008D55F1">
        <w:trPr>
          <w:trHeight w:val="20"/>
        </w:trPr>
        <w:tc>
          <w:tcPr>
            <w:tcW w:w="1246" w:type="dxa"/>
            <w:vMerge w:val="restart"/>
            <w:vAlign w:val="center"/>
          </w:tcPr>
          <w:p w:rsidR="009D4E10" w:rsidRPr="00304192" w:rsidRDefault="009D4E10" w:rsidP="008D55F1">
            <w:pPr>
              <w:jc w:val="center"/>
              <w:rPr>
                <w:sz w:val="20"/>
                <w:szCs w:val="20"/>
                <w:lang w:val="uk-UA"/>
              </w:rPr>
            </w:pPr>
            <w:r w:rsidRPr="00304192">
              <w:rPr>
                <w:sz w:val="20"/>
                <w:szCs w:val="20"/>
                <w:lang w:val="uk-UA"/>
              </w:rPr>
              <w:t xml:space="preserve">5 рік </w:t>
            </w:r>
            <w:r w:rsidRPr="00212301">
              <w:rPr>
                <w:sz w:val="20"/>
                <w:szCs w:val="20"/>
                <w:lang w:val="uk-UA"/>
              </w:rPr>
              <w:t>вивчення</w:t>
            </w:r>
          </w:p>
          <w:p w:rsidR="009D4E10" w:rsidRPr="00304192" w:rsidRDefault="009D4E10" w:rsidP="008D55F1">
            <w:pPr>
              <w:rPr>
                <w:sz w:val="20"/>
                <w:szCs w:val="20"/>
                <w:lang w:val="uk-UA"/>
              </w:rPr>
            </w:pPr>
          </w:p>
          <w:p w:rsidR="009D4E10" w:rsidRPr="00304192" w:rsidRDefault="009D4E10" w:rsidP="008D55F1">
            <w:pPr>
              <w:rPr>
                <w:sz w:val="20"/>
                <w:szCs w:val="20"/>
                <w:lang w:val="uk-UA"/>
              </w:rPr>
            </w:pPr>
          </w:p>
        </w:tc>
        <w:tc>
          <w:tcPr>
            <w:tcW w:w="2160" w:type="dxa"/>
            <w:vMerge w:val="restart"/>
          </w:tcPr>
          <w:p w:rsidR="009D4E10" w:rsidRPr="00304192" w:rsidRDefault="009D4E10" w:rsidP="008D55F1">
            <w:pPr>
              <w:rPr>
                <w:sz w:val="20"/>
                <w:szCs w:val="20"/>
                <w:lang w:val="uk-UA"/>
              </w:rPr>
            </w:pPr>
            <w:r w:rsidRPr="00304192">
              <w:rPr>
                <w:sz w:val="20"/>
                <w:szCs w:val="20"/>
                <w:lang w:val="uk-UA"/>
              </w:rPr>
              <w:t>Виконання подачі з верхнім боковим обертанням м’яча (кількість влучень з 10 подач у дальню зону подачі)</w:t>
            </w:r>
          </w:p>
        </w:tc>
        <w:tc>
          <w:tcPr>
            <w:tcW w:w="720" w:type="dxa"/>
            <w:vAlign w:val="center"/>
          </w:tcPr>
          <w:p w:rsidR="009D4E10" w:rsidRPr="00304192" w:rsidRDefault="009D4E10" w:rsidP="008D55F1">
            <w:pPr>
              <w:jc w:val="center"/>
              <w:rPr>
                <w:sz w:val="20"/>
                <w:szCs w:val="20"/>
                <w:lang w:val="uk-UA"/>
              </w:rPr>
            </w:pPr>
            <w:r>
              <w:rPr>
                <w:sz w:val="20"/>
                <w:szCs w:val="20"/>
                <w:lang w:val="uk-UA"/>
              </w:rPr>
              <w:t>Х</w:t>
            </w:r>
            <w:r w:rsidRPr="00304192">
              <w:rPr>
                <w:sz w:val="20"/>
                <w:szCs w:val="20"/>
                <w:lang w:val="uk-UA"/>
              </w:rPr>
              <w:t>л.</w:t>
            </w:r>
          </w:p>
          <w:p w:rsidR="009D4E10" w:rsidRPr="00304192" w:rsidRDefault="009D4E10" w:rsidP="008D55F1">
            <w:pPr>
              <w:jc w:val="center"/>
              <w:rPr>
                <w:sz w:val="20"/>
                <w:szCs w:val="20"/>
                <w:lang w:val="uk-UA"/>
              </w:rPr>
            </w:pPr>
          </w:p>
        </w:tc>
        <w:tc>
          <w:tcPr>
            <w:tcW w:w="719" w:type="dxa"/>
            <w:vAlign w:val="center"/>
          </w:tcPr>
          <w:p w:rsidR="009D4E10" w:rsidRPr="00304192" w:rsidRDefault="009D4E10" w:rsidP="008D55F1">
            <w:pPr>
              <w:jc w:val="center"/>
              <w:rPr>
                <w:sz w:val="20"/>
                <w:szCs w:val="20"/>
                <w:lang w:val="uk-UA"/>
              </w:rPr>
            </w:pPr>
            <w:r w:rsidRPr="00304192">
              <w:rPr>
                <w:sz w:val="20"/>
                <w:szCs w:val="20"/>
                <w:lang w:val="uk-UA"/>
              </w:rPr>
              <w:t>2</w:t>
            </w:r>
          </w:p>
        </w:tc>
        <w:tc>
          <w:tcPr>
            <w:tcW w:w="540" w:type="dxa"/>
            <w:vAlign w:val="center"/>
          </w:tcPr>
          <w:p w:rsidR="009D4E10" w:rsidRPr="00304192" w:rsidRDefault="009D4E10" w:rsidP="008D55F1">
            <w:pPr>
              <w:jc w:val="center"/>
              <w:rPr>
                <w:sz w:val="20"/>
                <w:szCs w:val="20"/>
                <w:lang w:val="uk-UA"/>
              </w:rPr>
            </w:pPr>
            <w:r w:rsidRPr="00304192">
              <w:rPr>
                <w:sz w:val="20"/>
                <w:szCs w:val="20"/>
                <w:lang w:val="uk-UA"/>
              </w:rPr>
              <w:t>5</w:t>
            </w:r>
          </w:p>
        </w:tc>
        <w:tc>
          <w:tcPr>
            <w:tcW w:w="708" w:type="dxa"/>
            <w:vAlign w:val="center"/>
          </w:tcPr>
          <w:p w:rsidR="009D4E10" w:rsidRPr="00304192" w:rsidRDefault="009D4E10" w:rsidP="008D55F1">
            <w:pPr>
              <w:jc w:val="center"/>
              <w:rPr>
                <w:sz w:val="20"/>
                <w:szCs w:val="20"/>
                <w:lang w:val="uk-UA"/>
              </w:rPr>
            </w:pPr>
            <w:r w:rsidRPr="00304192">
              <w:rPr>
                <w:sz w:val="20"/>
                <w:szCs w:val="20"/>
                <w:lang w:val="uk-UA"/>
              </w:rPr>
              <w:t>7</w:t>
            </w:r>
          </w:p>
        </w:tc>
        <w:tc>
          <w:tcPr>
            <w:tcW w:w="492" w:type="dxa"/>
            <w:vAlign w:val="center"/>
          </w:tcPr>
          <w:p w:rsidR="009D4E10" w:rsidRPr="00304192" w:rsidRDefault="009D4E10" w:rsidP="008D55F1">
            <w:pPr>
              <w:jc w:val="center"/>
              <w:rPr>
                <w:sz w:val="20"/>
                <w:szCs w:val="20"/>
                <w:lang w:val="uk-UA"/>
              </w:rPr>
            </w:pPr>
            <w:r w:rsidRPr="00304192">
              <w:rPr>
                <w:sz w:val="20"/>
                <w:szCs w:val="20"/>
                <w:lang w:val="uk-UA"/>
              </w:rPr>
              <w:t>9</w:t>
            </w:r>
          </w:p>
        </w:tc>
      </w:tr>
      <w:tr w:rsidR="009D4E10" w:rsidRPr="00304192" w:rsidTr="008D55F1">
        <w:trPr>
          <w:trHeight w:val="20"/>
        </w:trPr>
        <w:tc>
          <w:tcPr>
            <w:tcW w:w="1246" w:type="dxa"/>
            <w:vMerge/>
          </w:tcPr>
          <w:p w:rsidR="009D4E10" w:rsidRPr="00304192" w:rsidRDefault="009D4E10" w:rsidP="008D55F1">
            <w:pPr>
              <w:rPr>
                <w:sz w:val="20"/>
                <w:szCs w:val="20"/>
                <w:lang w:val="uk-UA"/>
              </w:rPr>
            </w:pPr>
          </w:p>
        </w:tc>
        <w:tc>
          <w:tcPr>
            <w:tcW w:w="2160" w:type="dxa"/>
            <w:vMerge/>
          </w:tcPr>
          <w:p w:rsidR="009D4E10" w:rsidRPr="00304192" w:rsidRDefault="009D4E10" w:rsidP="008D55F1">
            <w:pPr>
              <w:rPr>
                <w:sz w:val="20"/>
                <w:szCs w:val="20"/>
                <w:lang w:val="uk-UA"/>
              </w:rPr>
            </w:pPr>
          </w:p>
        </w:tc>
        <w:tc>
          <w:tcPr>
            <w:tcW w:w="720" w:type="dxa"/>
            <w:vAlign w:val="center"/>
          </w:tcPr>
          <w:p w:rsidR="009D4E10" w:rsidRPr="00304192" w:rsidRDefault="009D4E10" w:rsidP="008D55F1">
            <w:pPr>
              <w:jc w:val="center"/>
              <w:rPr>
                <w:sz w:val="20"/>
                <w:szCs w:val="20"/>
                <w:lang w:val="uk-UA"/>
              </w:rPr>
            </w:pPr>
            <w:r>
              <w:rPr>
                <w:sz w:val="20"/>
                <w:szCs w:val="20"/>
                <w:lang w:val="uk-UA"/>
              </w:rPr>
              <w:t>Д</w:t>
            </w:r>
            <w:r w:rsidRPr="00304192">
              <w:rPr>
                <w:sz w:val="20"/>
                <w:szCs w:val="20"/>
                <w:lang w:val="uk-UA"/>
              </w:rPr>
              <w:t>івч.</w:t>
            </w:r>
          </w:p>
        </w:tc>
        <w:tc>
          <w:tcPr>
            <w:tcW w:w="719" w:type="dxa"/>
            <w:vAlign w:val="center"/>
          </w:tcPr>
          <w:p w:rsidR="009D4E10" w:rsidRPr="00304192" w:rsidRDefault="009D4E10" w:rsidP="008D55F1">
            <w:pPr>
              <w:jc w:val="center"/>
              <w:rPr>
                <w:bCs/>
                <w:sz w:val="20"/>
                <w:szCs w:val="20"/>
                <w:lang w:val="uk-UA"/>
              </w:rPr>
            </w:pPr>
            <w:r w:rsidRPr="00304192">
              <w:rPr>
                <w:sz w:val="20"/>
                <w:szCs w:val="20"/>
                <w:lang w:val="uk-UA"/>
              </w:rPr>
              <w:t>1</w:t>
            </w:r>
          </w:p>
        </w:tc>
        <w:tc>
          <w:tcPr>
            <w:tcW w:w="540" w:type="dxa"/>
            <w:vAlign w:val="center"/>
          </w:tcPr>
          <w:p w:rsidR="009D4E10" w:rsidRPr="00304192" w:rsidRDefault="009D4E10" w:rsidP="008D55F1">
            <w:pPr>
              <w:jc w:val="center"/>
              <w:rPr>
                <w:bCs/>
                <w:sz w:val="20"/>
                <w:szCs w:val="20"/>
                <w:lang w:val="uk-UA"/>
              </w:rPr>
            </w:pPr>
            <w:r w:rsidRPr="00304192">
              <w:rPr>
                <w:sz w:val="20"/>
                <w:szCs w:val="20"/>
                <w:lang w:val="uk-UA"/>
              </w:rPr>
              <w:t>3</w:t>
            </w:r>
          </w:p>
        </w:tc>
        <w:tc>
          <w:tcPr>
            <w:tcW w:w="708" w:type="dxa"/>
            <w:vAlign w:val="center"/>
          </w:tcPr>
          <w:p w:rsidR="009D4E10" w:rsidRPr="00304192" w:rsidRDefault="009D4E10" w:rsidP="008D55F1">
            <w:pPr>
              <w:jc w:val="center"/>
              <w:rPr>
                <w:bCs/>
                <w:sz w:val="20"/>
                <w:szCs w:val="20"/>
                <w:lang w:val="uk-UA"/>
              </w:rPr>
            </w:pPr>
            <w:r w:rsidRPr="00304192">
              <w:rPr>
                <w:sz w:val="20"/>
                <w:szCs w:val="20"/>
                <w:lang w:val="uk-UA"/>
              </w:rPr>
              <w:t>5</w:t>
            </w:r>
          </w:p>
        </w:tc>
        <w:tc>
          <w:tcPr>
            <w:tcW w:w="492" w:type="dxa"/>
            <w:vAlign w:val="center"/>
          </w:tcPr>
          <w:p w:rsidR="009D4E10" w:rsidRPr="00304192" w:rsidRDefault="009D4E10" w:rsidP="008D55F1">
            <w:pPr>
              <w:jc w:val="center"/>
              <w:rPr>
                <w:bCs/>
                <w:sz w:val="20"/>
                <w:szCs w:val="20"/>
                <w:lang w:val="uk-UA"/>
              </w:rPr>
            </w:pPr>
            <w:r w:rsidRPr="00304192">
              <w:rPr>
                <w:sz w:val="20"/>
                <w:szCs w:val="20"/>
                <w:lang w:val="uk-UA"/>
              </w:rPr>
              <w:t>7</w:t>
            </w:r>
          </w:p>
        </w:tc>
      </w:tr>
      <w:tr w:rsidR="009D4E10" w:rsidRPr="00304192" w:rsidTr="008D55F1">
        <w:trPr>
          <w:trHeight w:val="20"/>
        </w:trPr>
        <w:tc>
          <w:tcPr>
            <w:tcW w:w="1246" w:type="dxa"/>
            <w:vMerge/>
          </w:tcPr>
          <w:p w:rsidR="009D4E10" w:rsidRPr="00304192" w:rsidRDefault="009D4E10" w:rsidP="008D55F1">
            <w:pPr>
              <w:rPr>
                <w:sz w:val="20"/>
                <w:szCs w:val="20"/>
                <w:lang w:val="uk-UA"/>
              </w:rPr>
            </w:pPr>
          </w:p>
        </w:tc>
        <w:tc>
          <w:tcPr>
            <w:tcW w:w="2160" w:type="dxa"/>
            <w:vMerge w:val="restart"/>
          </w:tcPr>
          <w:p w:rsidR="009D4E10" w:rsidRPr="00304192" w:rsidRDefault="009D4E10" w:rsidP="008D55F1">
            <w:pPr>
              <w:rPr>
                <w:sz w:val="20"/>
                <w:szCs w:val="20"/>
                <w:lang w:val="uk-UA"/>
              </w:rPr>
            </w:pPr>
            <w:r w:rsidRPr="00304192">
              <w:rPr>
                <w:sz w:val="20"/>
                <w:szCs w:val="20"/>
                <w:lang w:val="uk-UA"/>
              </w:rPr>
              <w:t xml:space="preserve">Виконання серії підрізок справа або зліва </w:t>
            </w:r>
          </w:p>
          <w:p w:rsidR="009D4E10" w:rsidRPr="00304192" w:rsidRDefault="009D4E10" w:rsidP="008D55F1">
            <w:pPr>
              <w:rPr>
                <w:sz w:val="20"/>
                <w:szCs w:val="20"/>
                <w:lang w:val="uk-UA"/>
              </w:rPr>
            </w:pPr>
            <w:r w:rsidRPr="00304192">
              <w:rPr>
                <w:sz w:val="20"/>
                <w:szCs w:val="20"/>
                <w:lang w:val="uk-UA"/>
              </w:rPr>
              <w:t>з партнером по діагоналі</w:t>
            </w:r>
          </w:p>
        </w:tc>
        <w:tc>
          <w:tcPr>
            <w:tcW w:w="720" w:type="dxa"/>
            <w:vAlign w:val="center"/>
          </w:tcPr>
          <w:p w:rsidR="009D4E10" w:rsidRPr="00304192" w:rsidRDefault="009D4E10" w:rsidP="008D55F1">
            <w:pPr>
              <w:jc w:val="center"/>
              <w:rPr>
                <w:sz w:val="20"/>
                <w:szCs w:val="20"/>
                <w:lang w:val="uk-UA"/>
              </w:rPr>
            </w:pPr>
            <w:r>
              <w:rPr>
                <w:sz w:val="20"/>
                <w:szCs w:val="20"/>
                <w:lang w:val="uk-UA"/>
              </w:rPr>
              <w:t>Х</w:t>
            </w:r>
            <w:r w:rsidRPr="00304192">
              <w:rPr>
                <w:sz w:val="20"/>
                <w:szCs w:val="20"/>
                <w:lang w:val="uk-UA"/>
              </w:rPr>
              <w:t>л.</w:t>
            </w:r>
          </w:p>
          <w:p w:rsidR="009D4E10" w:rsidRPr="00304192" w:rsidRDefault="009D4E10" w:rsidP="008D55F1">
            <w:pPr>
              <w:jc w:val="center"/>
              <w:rPr>
                <w:sz w:val="20"/>
                <w:szCs w:val="20"/>
                <w:lang w:val="uk-UA"/>
              </w:rPr>
            </w:pPr>
          </w:p>
        </w:tc>
        <w:tc>
          <w:tcPr>
            <w:tcW w:w="719" w:type="dxa"/>
            <w:vAlign w:val="center"/>
          </w:tcPr>
          <w:p w:rsidR="009D4E10" w:rsidRPr="00304192" w:rsidRDefault="009D4E10" w:rsidP="008D55F1">
            <w:pPr>
              <w:jc w:val="center"/>
              <w:rPr>
                <w:sz w:val="20"/>
                <w:szCs w:val="20"/>
                <w:lang w:val="uk-UA"/>
              </w:rPr>
            </w:pPr>
            <w:r w:rsidRPr="00304192">
              <w:rPr>
                <w:sz w:val="20"/>
                <w:szCs w:val="20"/>
                <w:lang w:val="uk-UA"/>
              </w:rPr>
              <w:t>9</w:t>
            </w:r>
          </w:p>
        </w:tc>
        <w:tc>
          <w:tcPr>
            <w:tcW w:w="540" w:type="dxa"/>
            <w:vAlign w:val="center"/>
          </w:tcPr>
          <w:p w:rsidR="009D4E10" w:rsidRPr="00304192" w:rsidRDefault="009D4E10" w:rsidP="008D55F1">
            <w:pPr>
              <w:jc w:val="center"/>
              <w:rPr>
                <w:sz w:val="20"/>
                <w:szCs w:val="20"/>
                <w:lang w:val="uk-UA"/>
              </w:rPr>
            </w:pPr>
            <w:r w:rsidRPr="00304192">
              <w:rPr>
                <w:sz w:val="20"/>
                <w:szCs w:val="20"/>
                <w:lang w:val="uk-UA"/>
              </w:rPr>
              <w:t>12</w:t>
            </w:r>
          </w:p>
        </w:tc>
        <w:tc>
          <w:tcPr>
            <w:tcW w:w="708" w:type="dxa"/>
            <w:vAlign w:val="center"/>
          </w:tcPr>
          <w:p w:rsidR="009D4E10" w:rsidRPr="00304192" w:rsidRDefault="009D4E10" w:rsidP="008D55F1">
            <w:pPr>
              <w:jc w:val="center"/>
              <w:rPr>
                <w:sz w:val="20"/>
                <w:szCs w:val="20"/>
                <w:lang w:val="uk-UA"/>
              </w:rPr>
            </w:pPr>
            <w:r w:rsidRPr="00304192">
              <w:rPr>
                <w:sz w:val="20"/>
                <w:szCs w:val="20"/>
                <w:lang w:val="uk-UA"/>
              </w:rPr>
              <w:t>15</w:t>
            </w:r>
          </w:p>
        </w:tc>
        <w:tc>
          <w:tcPr>
            <w:tcW w:w="492" w:type="dxa"/>
            <w:vAlign w:val="center"/>
          </w:tcPr>
          <w:p w:rsidR="009D4E10" w:rsidRPr="00304192" w:rsidRDefault="009D4E10" w:rsidP="008D55F1">
            <w:pPr>
              <w:jc w:val="center"/>
              <w:rPr>
                <w:sz w:val="20"/>
                <w:szCs w:val="20"/>
                <w:lang w:val="uk-UA"/>
              </w:rPr>
            </w:pPr>
            <w:r w:rsidRPr="00304192">
              <w:rPr>
                <w:sz w:val="20"/>
                <w:szCs w:val="20"/>
                <w:lang w:val="uk-UA"/>
              </w:rPr>
              <w:t>18</w:t>
            </w:r>
          </w:p>
        </w:tc>
      </w:tr>
      <w:tr w:rsidR="009D4E10" w:rsidRPr="00304192" w:rsidTr="008D55F1">
        <w:trPr>
          <w:trHeight w:val="20"/>
        </w:trPr>
        <w:tc>
          <w:tcPr>
            <w:tcW w:w="1246" w:type="dxa"/>
            <w:vMerge/>
          </w:tcPr>
          <w:p w:rsidR="009D4E10" w:rsidRPr="00304192" w:rsidRDefault="009D4E10" w:rsidP="008D55F1">
            <w:pPr>
              <w:rPr>
                <w:sz w:val="20"/>
                <w:szCs w:val="20"/>
                <w:lang w:val="uk-UA"/>
              </w:rPr>
            </w:pPr>
          </w:p>
        </w:tc>
        <w:tc>
          <w:tcPr>
            <w:tcW w:w="2160" w:type="dxa"/>
            <w:vMerge/>
          </w:tcPr>
          <w:p w:rsidR="009D4E10" w:rsidRPr="00304192" w:rsidRDefault="009D4E10" w:rsidP="008D55F1">
            <w:pPr>
              <w:rPr>
                <w:sz w:val="20"/>
                <w:szCs w:val="20"/>
                <w:lang w:val="uk-UA"/>
              </w:rPr>
            </w:pPr>
          </w:p>
        </w:tc>
        <w:tc>
          <w:tcPr>
            <w:tcW w:w="720" w:type="dxa"/>
            <w:vAlign w:val="center"/>
          </w:tcPr>
          <w:p w:rsidR="009D4E10" w:rsidRPr="00304192" w:rsidRDefault="009D4E10" w:rsidP="008D55F1">
            <w:pPr>
              <w:jc w:val="center"/>
              <w:rPr>
                <w:sz w:val="20"/>
                <w:szCs w:val="20"/>
                <w:lang w:val="uk-UA"/>
              </w:rPr>
            </w:pPr>
            <w:r>
              <w:rPr>
                <w:sz w:val="20"/>
                <w:szCs w:val="20"/>
                <w:lang w:val="uk-UA"/>
              </w:rPr>
              <w:t>Д</w:t>
            </w:r>
            <w:r w:rsidRPr="00304192">
              <w:rPr>
                <w:sz w:val="20"/>
                <w:szCs w:val="20"/>
                <w:lang w:val="uk-UA"/>
              </w:rPr>
              <w:t>івч.</w:t>
            </w:r>
          </w:p>
        </w:tc>
        <w:tc>
          <w:tcPr>
            <w:tcW w:w="719" w:type="dxa"/>
            <w:vAlign w:val="center"/>
          </w:tcPr>
          <w:p w:rsidR="009D4E10" w:rsidRPr="00304192" w:rsidRDefault="009D4E10" w:rsidP="008D55F1">
            <w:pPr>
              <w:jc w:val="center"/>
              <w:rPr>
                <w:sz w:val="20"/>
                <w:szCs w:val="20"/>
                <w:lang w:val="uk-UA"/>
              </w:rPr>
            </w:pPr>
            <w:r w:rsidRPr="00304192">
              <w:rPr>
                <w:sz w:val="20"/>
                <w:szCs w:val="20"/>
                <w:lang w:val="uk-UA"/>
              </w:rPr>
              <w:t>6</w:t>
            </w:r>
          </w:p>
        </w:tc>
        <w:tc>
          <w:tcPr>
            <w:tcW w:w="540" w:type="dxa"/>
            <w:vAlign w:val="center"/>
          </w:tcPr>
          <w:p w:rsidR="009D4E10" w:rsidRPr="00304192" w:rsidRDefault="009D4E10" w:rsidP="008D55F1">
            <w:pPr>
              <w:jc w:val="center"/>
              <w:rPr>
                <w:sz w:val="20"/>
                <w:szCs w:val="20"/>
                <w:lang w:val="uk-UA"/>
              </w:rPr>
            </w:pPr>
            <w:r w:rsidRPr="00304192">
              <w:rPr>
                <w:sz w:val="20"/>
                <w:szCs w:val="20"/>
                <w:lang w:val="uk-UA"/>
              </w:rPr>
              <w:t>9</w:t>
            </w:r>
          </w:p>
        </w:tc>
        <w:tc>
          <w:tcPr>
            <w:tcW w:w="708" w:type="dxa"/>
            <w:vAlign w:val="center"/>
          </w:tcPr>
          <w:p w:rsidR="009D4E10" w:rsidRPr="00304192" w:rsidRDefault="009D4E10" w:rsidP="008D55F1">
            <w:pPr>
              <w:jc w:val="center"/>
              <w:rPr>
                <w:sz w:val="20"/>
                <w:szCs w:val="20"/>
                <w:lang w:val="uk-UA"/>
              </w:rPr>
            </w:pPr>
            <w:r w:rsidRPr="00304192">
              <w:rPr>
                <w:sz w:val="20"/>
                <w:szCs w:val="20"/>
                <w:lang w:val="uk-UA"/>
              </w:rPr>
              <w:t>12</w:t>
            </w:r>
          </w:p>
        </w:tc>
        <w:tc>
          <w:tcPr>
            <w:tcW w:w="492" w:type="dxa"/>
            <w:vAlign w:val="center"/>
          </w:tcPr>
          <w:p w:rsidR="009D4E10" w:rsidRPr="00304192" w:rsidRDefault="009D4E10" w:rsidP="008D55F1">
            <w:pPr>
              <w:jc w:val="center"/>
              <w:rPr>
                <w:sz w:val="20"/>
                <w:szCs w:val="20"/>
                <w:lang w:val="uk-UA"/>
              </w:rPr>
            </w:pPr>
            <w:r w:rsidRPr="00304192">
              <w:rPr>
                <w:sz w:val="20"/>
                <w:szCs w:val="20"/>
                <w:lang w:val="uk-UA"/>
              </w:rPr>
              <w:t>15</w:t>
            </w:r>
          </w:p>
        </w:tc>
      </w:tr>
    </w:tbl>
    <w:p w:rsidR="009D4E10" w:rsidRPr="00304192" w:rsidRDefault="009D4E10" w:rsidP="009D4E10">
      <w:pPr>
        <w:widowControl w:val="0"/>
        <w:jc w:val="center"/>
        <w:rPr>
          <w:b/>
          <w:sz w:val="20"/>
          <w:szCs w:val="20"/>
          <w:lang w:val="uk-UA"/>
        </w:rPr>
      </w:pPr>
    </w:p>
    <w:p w:rsidR="009D4E10" w:rsidRDefault="009D4E10" w:rsidP="009D4E10">
      <w:pPr>
        <w:widowControl w:val="0"/>
        <w:jc w:val="center"/>
        <w:rPr>
          <w:b/>
          <w:sz w:val="20"/>
          <w:szCs w:val="20"/>
          <w:lang w:val="uk-UA"/>
        </w:rPr>
      </w:pPr>
    </w:p>
    <w:p w:rsidR="009D4E10" w:rsidRDefault="009D4E10" w:rsidP="009D4E10">
      <w:pPr>
        <w:widowControl w:val="0"/>
        <w:jc w:val="center"/>
        <w:rPr>
          <w:b/>
          <w:sz w:val="20"/>
          <w:szCs w:val="20"/>
          <w:lang w:val="uk-UA"/>
        </w:rPr>
      </w:pPr>
    </w:p>
    <w:p w:rsidR="009D4E10" w:rsidRDefault="009D4E10" w:rsidP="009D4E10">
      <w:pPr>
        <w:widowControl w:val="0"/>
        <w:jc w:val="center"/>
        <w:rPr>
          <w:b/>
          <w:sz w:val="20"/>
          <w:szCs w:val="20"/>
          <w:lang w:val="uk-UA"/>
        </w:rPr>
      </w:pPr>
    </w:p>
    <w:p w:rsidR="009D4E10" w:rsidRDefault="009D4E10" w:rsidP="009D4E10">
      <w:pPr>
        <w:widowControl w:val="0"/>
        <w:jc w:val="center"/>
        <w:rPr>
          <w:b/>
          <w:sz w:val="20"/>
          <w:szCs w:val="20"/>
          <w:lang w:val="uk-UA"/>
        </w:rPr>
      </w:pPr>
    </w:p>
    <w:p w:rsidR="009D4E10" w:rsidRPr="00304192" w:rsidRDefault="009D4E10" w:rsidP="009D4E10">
      <w:pPr>
        <w:widowControl w:val="0"/>
        <w:jc w:val="center"/>
        <w:rPr>
          <w:b/>
          <w:sz w:val="20"/>
          <w:szCs w:val="20"/>
          <w:lang w:val="uk-UA"/>
        </w:rPr>
      </w:pPr>
      <w:r w:rsidRPr="00304192">
        <w:rPr>
          <w:b/>
          <w:sz w:val="20"/>
          <w:szCs w:val="20"/>
          <w:lang w:val="uk-UA"/>
        </w:rPr>
        <w:t xml:space="preserve">Обладнання, </w:t>
      </w:r>
      <w:r>
        <w:rPr>
          <w:b/>
          <w:sz w:val="20"/>
          <w:szCs w:val="20"/>
          <w:lang w:val="uk-UA"/>
        </w:rPr>
        <w:t>потріб</w:t>
      </w:r>
      <w:r w:rsidRPr="00304192">
        <w:rPr>
          <w:b/>
          <w:sz w:val="20"/>
          <w:szCs w:val="20"/>
          <w:lang w:val="uk-UA"/>
        </w:rPr>
        <w:t>не для вивчення</w:t>
      </w:r>
    </w:p>
    <w:p w:rsidR="009D4E10" w:rsidRDefault="009D4E10" w:rsidP="009D4E10">
      <w:pPr>
        <w:widowControl w:val="0"/>
        <w:jc w:val="center"/>
        <w:rPr>
          <w:b/>
          <w:sz w:val="20"/>
          <w:szCs w:val="20"/>
          <w:lang w:val="uk-UA"/>
        </w:rPr>
      </w:pPr>
      <w:r w:rsidRPr="00304192">
        <w:rPr>
          <w:b/>
          <w:sz w:val="20"/>
          <w:szCs w:val="20"/>
          <w:lang w:val="uk-UA"/>
        </w:rPr>
        <w:t>модуля «Настільний теніс»</w:t>
      </w:r>
    </w:p>
    <w:p w:rsidR="009D4E10" w:rsidRPr="00304192" w:rsidRDefault="009D4E10" w:rsidP="009D4E10">
      <w:pPr>
        <w:widowControl w:val="0"/>
        <w:jc w:val="center"/>
        <w:rPr>
          <w:sz w:val="20"/>
          <w:szCs w:val="20"/>
          <w:lang w:val="uk-UA"/>
        </w:rPr>
      </w:pPr>
      <w:r w:rsidRPr="00304192">
        <w:rPr>
          <w:sz w:val="20"/>
          <w:szCs w:val="20"/>
          <w:lang w:val="uk-UA"/>
        </w:rPr>
        <w:t>(</w:t>
      </w:r>
      <w:r>
        <w:rPr>
          <w:sz w:val="20"/>
          <w:szCs w:val="20"/>
          <w:lang w:val="uk-UA"/>
        </w:rPr>
        <w:t>За наявності одного спортивного залу</w:t>
      </w:r>
      <w:r w:rsidRPr="00304192">
        <w:rPr>
          <w:sz w:val="20"/>
          <w:szCs w:val="20"/>
          <w:lang w:val="uk-UA"/>
        </w:rPr>
        <w:t>)</w:t>
      </w:r>
    </w:p>
    <w:p w:rsidR="009D4E10" w:rsidRPr="00304192" w:rsidRDefault="009D4E10" w:rsidP="009D4E10">
      <w:pPr>
        <w:widowControl w:val="0"/>
        <w:ind w:firstLine="301"/>
        <w:jc w:val="both"/>
        <w:rPr>
          <w:sz w:val="20"/>
          <w:szCs w:val="20"/>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593"/>
        <w:gridCol w:w="1777"/>
      </w:tblGrid>
      <w:tr w:rsidR="009D4E10" w:rsidRPr="00304192" w:rsidTr="008D55F1">
        <w:tc>
          <w:tcPr>
            <w:tcW w:w="706" w:type="dxa"/>
            <w:vAlign w:val="center"/>
          </w:tcPr>
          <w:p w:rsidR="009D4E10" w:rsidRPr="00304192" w:rsidRDefault="009D4E10" w:rsidP="008D55F1">
            <w:pPr>
              <w:spacing w:before="20" w:afterLines="20"/>
              <w:jc w:val="center"/>
              <w:rPr>
                <w:b/>
                <w:sz w:val="20"/>
                <w:szCs w:val="20"/>
                <w:lang w:val="uk-UA"/>
              </w:rPr>
            </w:pPr>
            <w:r w:rsidRPr="00304192">
              <w:rPr>
                <w:b/>
                <w:sz w:val="20"/>
                <w:szCs w:val="20"/>
                <w:lang w:val="uk-UA"/>
              </w:rPr>
              <w:t>№</w:t>
            </w:r>
          </w:p>
          <w:p w:rsidR="009D4E10" w:rsidRPr="00304192" w:rsidRDefault="009D4E10" w:rsidP="008D55F1">
            <w:pPr>
              <w:spacing w:before="20" w:afterLines="20"/>
              <w:jc w:val="center"/>
              <w:rPr>
                <w:b/>
                <w:sz w:val="20"/>
                <w:szCs w:val="20"/>
                <w:lang w:val="uk-UA"/>
              </w:rPr>
            </w:pPr>
            <w:r>
              <w:rPr>
                <w:b/>
                <w:sz w:val="20"/>
                <w:szCs w:val="20"/>
                <w:lang w:val="uk-UA"/>
              </w:rPr>
              <w:t>пор.</w:t>
            </w:r>
          </w:p>
        </w:tc>
        <w:tc>
          <w:tcPr>
            <w:tcW w:w="3593" w:type="dxa"/>
            <w:shd w:val="clear" w:color="auto" w:fill="auto"/>
            <w:vAlign w:val="center"/>
          </w:tcPr>
          <w:p w:rsidR="009D4E10" w:rsidRPr="00304192" w:rsidRDefault="009D4E10" w:rsidP="008D55F1">
            <w:pPr>
              <w:spacing w:before="20" w:afterLines="20"/>
              <w:jc w:val="center"/>
              <w:rPr>
                <w:b/>
                <w:sz w:val="20"/>
                <w:szCs w:val="20"/>
                <w:lang w:val="uk-UA"/>
              </w:rPr>
            </w:pPr>
            <w:r w:rsidRPr="00304192">
              <w:rPr>
                <w:b/>
                <w:sz w:val="20"/>
                <w:szCs w:val="20"/>
                <w:lang w:val="uk-UA"/>
              </w:rPr>
              <w:t>Обладнання</w:t>
            </w:r>
          </w:p>
        </w:tc>
        <w:tc>
          <w:tcPr>
            <w:tcW w:w="1777" w:type="dxa"/>
            <w:shd w:val="clear" w:color="auto" w:fill="auto"/>
            <w:vAlign w:val="center"/>
          </w:tcPr>
          <w:p w:rsidR="009D4E10" w:rsidRPr="00304192" w:rsidRDefault="009D4E10" w:rsidP="008D55F1">
            <w:pPr>
              <w:spacing w:before="20" w:afterLines="20"/>
              <w:jc w:val="center"/>
              <w:rPr>
                <w:b/>
                <w:sz w:val="20"/>
                <w:szCs w:val="20"/>
                <w:lang w:val="uk-UA"/>
              </w:rPr>
            </w:pPr>
            <w:r w:rsidRPr="00304192">
              <w:rPr>
                <w:b/>
                <w:sz w:val="20"/>
                <w:szCs w:val="20"/>
                <w:lang w:val="uk-UA"/>
              </w:rPr>
              <w:t>Кількість</w:t>
            </w:r>
            <w:r>
              <w:rPr>
                <w:b/>
                <w:sz w:val="20"/>
                <w:szCs w:val="20"/>
                <w:lang w:val="uk-UA"/>
              </w:rPr>
              <w:t xml:space="preserve">, </w:t>
            </w:r>
            <w:r w:rsidRPr="00304192">
              <w:rPr>
                <w:sz w:val="20"/>
                <w:szCs w:val="20"/>
                <w:lang w:val="uk-UA"/>
              </w:rPr>
              <w:t>шт.</w:t>
            </w:r>
          </w:p>
        </w:tc>
      </w:tr>
      <w:tr w:rsidR="009D4E10" w:rsidRPr="00304192" w:rsidTr="008D55F1">
        <w:tc>
          <w:tcPr>
            <w:tcW w:w="706" w:type="dxa"/>
          </w:tcPr>
          <w:p w:rsidR="009D4E10" w:rsidRPr="00304192" w:rsidRDefault="009D4E10" w:rsidP="008D55F1">
            <w:pPr>
              <w:spacing w:before="20" w:afterLines="20"/>
              <w:jc w:val="center"/>
              <w:rPr>
                <w:sz w:val="20"/>
                <w:szCs w:val="20"/>
                <w:lang w:val="uk-UA"/>
              </w:rPr>
            </w:pPr>
            <w:r>
              <w:rPr>
                <w:sz w:val="20"/>
                <w:szCs w:val="20"/>
                <w:lang w:val="uk-UA"/>
              </w:rPr>
              <w:t>1</w:t>
            </w:r>
          </w:p>
        </w:tc>
        <w:tc>
          <w:tcPr>
            <w:tcW w:w="3593" w:type="dxa"/>
            <w:shd w:val="clear" w:color="auto" w:fill="auto"/>
          </w:tcPr>
          <w:p w:rsidR="009D4E10" w:rsidRPr="00304192" w:rsidRDefault="009D4E10" w:rsidP="008D55F1">
            <w:pPr>
              <w:pStyle w:val="af0"/>
              <w:spacing w:before="20" w:afterLines="20"/>
              <w:ind w:left="0"/>
              <w:jc w:val="both"/>
              <w:rPr>
                <w:sz w:val="20"/>
                <w:szCs w:val="20"/>
                <w:lang w:val="uk-UA"/>
              </w:rPr>
            </w:pPr>
            <w:r w:rsidRPr="00304192">
              <w:rPr>
                <w:sz w:val="20"/>
                <w:szCs w:val="20"/>
                <w:lang w:val="uk-UA"/>
              </w:rPr>
              <w:t>Тенісн</w:t>
            </w:r>
            <w:r>
              <w:rPr>
                <w:sz w:val="20"/>
                <w:szCs w:val="20"/>
                <w:lang w:val="uk-UA"/>
              </w:rPr>
              <w:t>ий</w:t>
            </w:r>
            <w:r w:rsidRPr="00304192">
              <w:rPr>
                <w:sz w:val="20"/>
                <w:szCs w:val="20"/>
                <w:lang w:val="uk-UA"/>
              </w:rPr>
              <w:t xml:space="preserve"> ст</w:t>
            </w:r>
            <w:r>
              <w:rPr>
                <w:sz w:val="20"/>
                <w:szCs w:val="20"/>
                <w:lang w:val="uk-UA"/>
              </w:rPr>
              <w:t>іл</w:t>
            </w:r>
          </w:p>
        </w:tc>
        <w:tc>
          <w:tcPr>
            <w:tcW w:w="1777" w:type="dxa"/>
            <w:shd w:val="clear" w:color="auto" w:fill="auto"/>
          </w:tcPr>
          <w:p w:rsidR="009D4E10" w:rsidRPr="00304192" w:rsidRDefault="009D4E10" w:rsidP="008D55F1">
            <w:pPr>
              <w:spacing w:before="20" w:afterLines="20"/>
              <w:jc w:val="center"/>
              <w:rPr>
                <w:sz w:val="20"/>
                <w:szCs w:val="20"/>
                <w:lang w:val="uk-UA"/>
              </w:rPr>
            </w:pPr>
            <w:r>
              <w:rPr>
                <w:sz w:val="20"/>
                <w:szCs w:val="20"/>
                <w:lang w:val="uk-UA"/>
              </w:rPr>
              <w:t>4</w:t>
            </w:r>
          </w:p>
        </w:tc>
      </w:tr>
      <w:tr w:rsidR="009D4E10" w:rsidRPr="00304192" w:rsidTr="008D55F1">
        <w:tc>
          <w:tcPr>
            <w:tcW w:w="706" w:type="dxa"/>
          </w:tcPr>
          <w:p w:rsidR="009D4E10" w:rsidRPr="00304192" w:rsidRDefault="009D4E10" w:rsidP="008D55F1">
            <w:pPr>
              <w:spacing w:before="20" w:afterLines="20"/>
              <w:jc w:val="center"/>
              <w:rPr>
                <w:sz w:val="20"/>
                <w:szCs w:val="20"/>
                <w:lang w:val="uk-UA"/>
              </w:rPr>
            </w:pPr>
            <w:r>
              <w:rPr>
                <w:sz w:val="20"/>
                <w:szCs w:val="20"/>
                <w:lang w:val="uk-UA"/>
              </w:rPr>
              <w:t>2</w:t>
            </w:r>
          </w:p>
        </w:tc>
        <w:tc>
          <w:tcPr>
            <w:tcW w:w="3593" w:type="dxa"/>
            <w:shd w:val="clear" w:color="auto" w:fill="auto"/>
          </w:tcPr>
          <w:p w:rsidR="009D4E10" w:rsidRPr="00304192" w:rsidRDefault="009D4E10" w:rsidP="008D55F1">
            <w:pPr>
              <w:pStyle w:val="af0"/>
              <w:spacing w:before="20" w:afterLines="20"/>
              <w:ind w:left="0"/>
              <w:jc w:val="both"/>
              <w:rPr>
                <w:sz w:val="20"/>
                <w:szCs w:val="20"/>
                <w:lang w:val="uk-UA"/>
              </w:rPr>
            </w:pPr>
            <w:r w:rsidRPr="00304192">
              <w:rPr>
                <w:sz w:val="20"/>
                <w:szCs w:val="20"/>
                <w:lang w:val="uk-UA"/>
              </w:rPr>
              <w:t>Ракетк</w:t>
            </w:r>
            <w:r>
              <w:rPr>
                <w:sz w:val="20"/>
                <w:szCs w:val="20"/>
                <w:lang w:val="uk-UA"/>
              </w:rPr>
              <w:t>а</w:t>
            </w:r>
            <w:r w:rsidRPr="00304192">
              <w:rPr>
                <w:sz w:val="20"/>
                <w:szCs w:val="20"/>
                <w:lang w:val="uk-UA"/>
              </w:rPr>
              <w:t xml:space="preserve"> для настільного тенісу </w:t>
            </w:r>
          </w:p>
        </w:tc>
        <w:tc>
          <w:tcPr>
            <w:tcW w:w="1777" w:type="dxa"/>
            <w:shd w:val="clear" w:color="auto" w:fill="auto"/>
          </w:tcPr>
          <w:p w:rsidR="009D4E10" w:rsidRPr="00304192" w:rsidRDefault="009D4E10" w:rsidP="008D55F1">
            <w:pPr>
              <w:spacing w:before="20" w:afterLines="20"/>
              <w:jc w:val="center"/>
              <w:rPr>
                <w:sz w:val="20"/>
                <w:szCs w:val="20"/>
                <w:lang w:val="uk-UA"/>
              </w:rPr>
            </w:pPr>
            <w:r>
              <w:rPr>
                <w:sz w:val="20"/>
                <w:szCs w:val="20"/>
                <w:lang w:val="uk-UA"/>
              </w:rPr>
              <w:t>16</w:t>
            </w:r>
          </w:p>
        </w:tc>
      </w:tr>
      <w:tr w:rsidR="009D4E10" w:rsidRPr="00304192" w:rsidTr="008D55F1">
        <w:tc>
          <w:tcPr>
            <w:tcW w:w="706" w:type="dxa"/>
          </w:tcPr>
          <w:p w:rsidR="009D4E10" w:rsidRPr="00304192" w:rsidRDefault="009D4E10" w:rsidP="008D55F1">
            <w:pPr>
              <w:spacing w:before="20" w:afterLines="20"/>
              <w:jc w:val="center"/>
              <w:rPr>
                <w:sz w:val="20"/>
                <w:szCs w:val="20"/>
                <w:lang w:val="uk-UA"/>
              </w:rPr>
            </w:pPr>
            <w:r>
              <w:rPr>
                <w:sz w:val="20"/>
                <w:szCs w:val="20"/>
                <w:lang w:val="uk-UA"/>
              </w:rPr>
              <w:t>3</w:t>
            </w:r>
          </w:p>
        </w:tc>
        <w:tc>
          <w:tcPr>
            <w:tcW w:w="3593" w:type="dxa"/>
            <w:shd w:val="clear" w:color="auto" w:fill="auto"/>
          </w:tcPr>
          <w:p w:rsidR="009D4E10" w:rsidRPr="00304192" w:rsidRDefault="009D4E10" w:rsidP="008D55F1">
            <w:pPr>
              <w:pStyle w:val="af0"/>
              <w:spacing w:before="20" w:afterLines="20"/>
              <w:ind w:left="0"/>
              <w:jc w:val="both"/>
              <w:rPr>
                <w:sz w:val="20"/>
                <w:szCs w:val="20"/>
                <w:lang w:val="uk-UA"/>
              </w:rPr>
            </w:pPr>
            <w:r w:rsidRPr="00304192">
              <w:rPr>
                <w:sz w:val="20"/>
                <w:szCs w:val="20"/>
                <w:lang w:val="uk-UA"/>
              </w:rPr>
              <w:t>Сітк</w:t>
            </w:r>
            <w:r>
              <w:rPr>
                <w:sz w:val="20"/>
                <w:szCs w:val="20"/>
                <w:lang w:val="uk-UA"/>
              </w:rPr>
              <w:t>а</w:t>
            </w:r>
            <w:r w:rsidRPr="00304192">
              <w:rPr>
                <w:sz w:val="20"/>
                <w:szCs w:val="20"/>
                <w:lang w:val="uk-UA"/>
              </w:rPr>
              <w:t xml:space="preserve"> для настільного тенісу </w:t>
            </w:r>
          </w:p>
        </w:tc>
        <w:tc>
          <w:tcPr>
            <w:tcW w:w="1777" w:type="dxa"/>
            <w:shd w:val="clear" w:color="auto" w:fill="auto"/>
          </w:tcPr>
          <w:p w:rsidR="009D4E10" w:rsidRPr="00304192" w:rsidRDefault="009D4E10" w:rsidP="008D55F1">
            <w:pPr>
              <w:spacing w:before="20" w:afterLines="20"/>
              <w:jc w:val="center"/>
              <w:rPr>
                <w:sz w:val="20"/>
                <w:szCs w:val="20"/>
                <w:lang w:val="uk-UA"/>
              </w:rPr>
            </w:pPr>
            <w:r>
              <w:rPr>
                <w:sz w:val="20"/>
                <w:szCs w:val="20"/>
                <w:lang w:val="uk-UA"/>
              </w:rPr>
              <w:t>4</w:t>
            </w:r>
          </w:p>
        </w:tc>
      </w:tr>
      <w:tr w:rsidR="009D4E10" w:rsidRPr="00304192" w:rsidTr="008D55F1">
        <w:tc>
          <w:tcPr>
            <w:tcW w:w="706" w:type="dxa"/>
          </w:tcPr>
          <w:p w:rsidR="009D4E10" w:rsidRPr="00304192" w:rsidRDefault="009D4E10" w:rsidP="008D55F1">
            <w:pPr>
              <w:spacing w:before="20" w:afterLines="20"/>
              <w:jc w:val="center"/>
              <w:rPr>
                <w:sz w:val="20"/>
                <w:szCs w:val="20"/>
                <w:lang w:val="uk-UA"/>
              </w:rPr>
            </w:pPr>
            <w:r>
              <w:rPr>
                <w:sz w:val="20"/>
                <w:szCs w:val="20"/>
                <w:lang w:val="uk-UA"/>
              </w:rPr>
              <w:t>4</w:t>
            </w:r>
          </w:p>
        </w:tc>
        <w:tc>
          <w:tcPr>
            <w:tcW w:w="3593" w:type="dxa"/>
            <w:shd w:val="clear" w:color="auto" w:fill="auto"/>
          </w:tcPr>
          <w:p w:rsidR="009D4E10" w:rsidRPr="00304192" w:rsidRDefault="009D4E10" w:rsidP="008D55F1">
            <w:pPr>
              <w:pStyle w:val="af0"/>
              <w:spacing w:before="20" w:afterLines="20"/>
              <w:ind w:left="0"/>
              <w:jc w:val="both"/>
              <w:rPr>
                <w:sz w:val="20"/>
                <w:szCs w:val="20"/>
                <w:lang w:val="uk-UA"/>
              </w:rPr>
            </w:pPr>
            <w:r w:rsidRPr="00304192">
              <w:rPr>
                <w:sz w:val="20"/>
                <w:szCs w:val="20"/>
                <w:lang w:val="uk-UA"/>
              </w:rPr>
              <w:t>М’яч для настільного тенісу</w:t>
            </w:r>
          </w:p>
        </w:tc>
        <w:tc>
          <w:tcPr>
            <w:tcW w:w="1777" w:type="dxa"/>
            <w:shd w:val="clear" w:color="auto" w:fill="auto"/>
          </w:tcPr>
          <w:p w:rsidR="009D4E10" w:rsidRPr="00304192" w:rsidRDefault="009D4E10" w:rsidP="008D55F1">
            <w:pPr>
              <w:spacing w:before="20" w:afterLines="20"/>
              <w:jc w:val="center"/>
              <w:rPr>
                <w:sz w:val="20"/>
                <w:szCs w:val="20"/>
                <w:lang w:val="uk-UA"/>
              </w:rPr>
            </w:pPr>
            <w:r>
              <w:rPr>
                <w:sz w:val="20"/>
                <w:szCs w:val="20"/>
                <w:lang w:val="uk-UA"/>
              </w:rPr>
              <w:t>100</w:t>
            </w:r>
          </w:p>
        </w:tc>
      </w:tr>
    </w:tbl>
    <w:p w:rsidR="009D4E10" w:rsidRPr="00304192" w:rsidRDefault="009D4E10" w:rsidP="009D4E10">
      <w:pPr>
        <w:widowControl w:val="0"/>
        <w:ind w:firstLine="301"/>
        <w:jc w:val="both"/>
        <w:rPr>
          <w:sz w:val="20"/>
          <w:szCs w:val="20"/>
          <w:lang w:val="uk-UA"/>
        </w:rPr>
      </w:pPr>
    </w:p>
    <w:p w:rsidR="009D4E10" w:rsidRPr="00304192" w:rsidRDefault="009D4E10" w:rsidP="009D4E10">
      <w:pPr>
        <w:rPr>
          <w:sz w:val="20"/>
          <w:szCs w:val="20"/>
        </w:rPr>
      </w:pPr>
    </w:p>
    <w:p w:rsidR="00852B74" w:rsidRPr="001C657A" w:rsidRDefault="00852B74" w:rsidP="00852B74">
      <w:pPr>
        <w:pStyle w:val="a7"/>
        <w:ind w:firstLine="540"/>
        <w:jc w:val="left"/>
        <w:rPr>
          <w:b w:val="0"/>
          <w:i/>
          <w:sz w:val="20"/>
          <w:szCs w:val="20"/>
        </w:rPr>
      </w:pPr>
      <w:r>
        <w:rPr>
          <w:sz w:val="24"/>
        </w:rPr>
        <w:br w:type="page"/>
      </w:r>
      <w:r w:rsidRPr="001C657A">
        <w:rPr>
          <w:b w:val="0"/>
          <w:i/>
          <w:sz w:val="20"/>
          <w:szCs w:val="20"/>
        </w:rPr>
        <w:t>Автори:</w:t>
      </w:r>
    </w:p>
    <w:p w:rsidR="00852B74" w:rsidRPr="001C657A" w:rsidRDefault="00852B74" w:rsidP="00852B74">
      <w:pPr>
        <w:pStyle w:val="a7"/>
        <w:ind w:firstLine="540"/>
        <w:jc w:val="both"/>
        <w:rPr>
          <w:b w:val="0"/>
          <w:i/>
          <w:sz w:val="20"/>
          <w:szCs w:val="20"/>
        </w:rPr>
      </w:pPr>
      <w:r w:rsidRPr="001C657A">
        <w:rPr>
          <w:sz w:val="20"/>
          <w:szCs w:val="20"/>
        </w:rPr>
        <w:t>В.</w:t>
      </w:r>
      <w:r w:rsidRPr="001C657A">
        <w:rPr>
          <w:sz w:val="20"/>
          <w:szCs w:val="20"/>
          <w:lang w:val="ru-RU"/>
        </w:rPr>
        <w:t xml:space="preserve"> </w:t>
      </w:r>
      <w:r w:rsidRPr="001C657A">
        <w:rPr>
          <w:sz w:val="20"/>
          <w:szCs w:val="20"/>
        </w:rPr>
        <w:t>В.</w:t>
      </w:r>
      <w:r w:rsidR="00A17FEA" w:rsidRPr="00A17FEA">
        <w:rPr>
          <w:sz w:val="20"/>
          <w:szCs w:val="20"/>
        </w:rPr>
        <w:t xml:space="preserve"> </w:t>
      </w:r>
      <w:r w:rsidR="00A17FEA" w:rsidRPr="001C657A">
        <w:rPr>
          <w:sz w:val="20"/>
          <w:szCs w:val="20"/>
        </w:rPr>
        <w:t>Деревянко</w:t>
      </w:r>
      <w:r w:rsidRPr="001C657A">
        <w:rPr>
          <w:sz w:val="20"/>
          <w:szCs w:val="20"/>
        </w:rPr>
        <w:t xml:space="preserve"> – </w:t>
      </w:r>
      <w:r w:rsidRPr="001C657A">
        <w:rPr>
          <w:b w:val="0"/>
          <w:sz w:val="20"/>
          <w:szCs w:val="20"/>
        </w:rPr>
        <w:t xml:space="preserve">начальник відділу науково-методичного забезпечення змісту </w:t>
      </w:r>
      <w:r w:rsidRPr="001C657A">
        <w:rPr>
          <w:b w:val="0"/>
          <w:sz w:val="20"/>
          <w:szCs w:val="20"/>
          <w:lang w:val="uk-UA"/>
        </w:rPr>
        <w:t xml:space="preserve">освіти </w:t>
      </w:r>
      <w:r w:rsidRPr="001C657A">
        <w:rPr>
          <w:b w:val="0"/>
          <w:sz w:val="20"/>
          <w:szCs w:val="20"/>
        </w:rPr>
        <w:t>основ здоров’я, фізичної культури</w:t>
      </w:r>
      <w:r w:rsidRPr="001C657A">
        <w:rPr>
          <w:b w:val="0"/>
          <w:sz w:val="20"/>
          <w:szCs w:val="20"/>
          <w:lang w:val="uk-UA"/>
        </w:rPr>
        <w:t xml:space="preserve"> </w:t>
      </w:r>
      <w:r w:rsidRPr="001C657A">
        <w:rPr>
          <w:b w:val="0"/>
          <w:sz w:val="20"/>
          <w:szCs w:val="20"/>
        </w:rPr>
        <w:t>та захисту В</w:t>
      </w:r>
      <w:r w:rsidRPr="001C657A">
        <w:rPr>
          <w:b w:val="0"/>
          <w:sz w:val="20"/>
          <w:szCs w:val="20"/>
          <w:lang w:val="uk-UA"/>
        </w:rPr>
        <w:t>і</w:t>
      </w:r>
      <w:r w:rsidRPr="001C657A">
        <w:rPr>
          <w:b w:val="0"/>
          <w:sz w:val="20"/>
          <w:szCs w:val="20"/>
        </w:rPr>
        <w:t>тчизни Інституту інноваційних технологій і змісту освіти МОН</w:t>
      </w:r>
      <w:r w:rsidRPr="001C657A">
        <w:rPr>
          <w:b w:val="0"/>
          <w:sz w:val="20"/>
          <w:szCs w:val="20"/>
          <w:lang w:val="uk-UA"/>
        </w:rPr>
        <w:t>молодьспорту</w:t>
      </w:r>
      <w:r w:rsidRPr="001C657A">
        <w:rPr>
          <w:b w:val="0"/>
          <w:sz w:val="20"/>
          <w:szCs w:val="20"/>
        </w:rPr>
        <w:t xml:space="preserve"> України</w:t>
      </w:r>
    </w:p>
    <w:p w:rsidR="00852B74" w:rsidRPr="001C657A" w:rsidRDefault="00852B74" w:rsidP="00852B74">
      <w:pPr>
        <w:pStyle w:val="a7"/>
        <w:ind w:firstLine="540"/>
        <w:jc w:val="both"/>
        <w:rPr>
          <w:b w:val="0"/>
          <w:sz w:val="20"/>
          <w:szCs w:val="20"/>
        </w:rPr>
      </w:pPr>
      <w:r w:rsidRPr="001C657A">
        <w:rPr>
          <w:sz w:val="20"/>
          <w:szCs w:val="20"/>
        </w:rPr>
        <w:t>В.</w:t>
      </w:r>
      <w:r w:rsidRPr="001C657A">
        <w:rPr>
          <w:sz w:val="20"/>
          <w:szCs w:val="20"/>
          <w:lang w:val="ru-RU"/>
        </w:rPr>
        <w:t xml:space="preserve"> </w:t>
      </w:r>
      <w:r w:rsidRPr="001C657A">
        <w:rPr>
          <w:sz w:val="20"/>
          <w:szCs w:val="20"/>
        </w:rPr>
        <w:t>П.</w:t>
      </w:r>
      <w:r w:rsidR="00A17FEA" w:rsidRPr="00A17FEA">
        <w:rPr>
          <w:sz w:val="20"/>
          <w:szCs w:val="20"/>
        </w:rPr>
        <w:t xml:space="preserve"> </w:t>
      </w:r>
      <w:r w:rsidR="00A17FEA" w:rsidRPr="001C657A">
        <w:rPr>
          <w:sz w:val="20"/>
          <w:szCs w:val="20"/>
        </w:rPr>
        <w:t>Семененко</w:t>
      </w:r>
      <w:r w:rsidRPr="001C657A">
        <w:rPr>
          <w:sz w:val="20"/>
          <w:szCs w:val="20"/>
        </w:rPr>
        <w:t xml:space="preserve"> –</w:t>
      </w:r>
      <w:r w:rsidRPr="001C657A">
        <w:rPr>
          <w:sz w:val="20"/>
          <w:szCs w:val="20"/>
          <w:lang w:val="uk-UA"/>
        </w:rPr>
        <w:t xml:space="preserve"> </w:t>
      </w:r>
      <w:r w:rsidRPr="001C657A">
        <w:rPr>
          <w:b w:val="0"/>
          <w:sz w:val="20"/>
          <w:szCs w:val="20"/>
        </w:rPr>
        <w:t>доцент кафедри теорії та методики фізичного виховання Національного університету фізичного виховання та спорту України, кандидат наук з фізичного виховання і спорту;</w:t>
      </w:r>
    </w:p>
    <w:p w:rsidR="00852B74" w:rsidRPr="001C657A" w:rsidRDefault="00852B74" w:rsidP="00852B74">
      <w:pPr>
        <w:pStyle w:val="a7"/>
        <w:ind w:firstLine="540"/>
        <w:jc w:val="both"/>
        <w:rPr>
          <w:b w:val="0"/>
          <w:sz w:val="20"/>
          <w:szCs w:val="20"/>
        </w:rPr>
      </w:pPr>
      <w:r w:rsidRPr="001C657A">
        <w:rPr>
          <w:bCs w:val="0"/>
          <w:iCs/>
          <w:sz w:val="20"/>
          <w:szCs w:val="20"/>
        </w:rPr>
        <w:t>В.</w:t>
      </w:r>
      <w:r w:rsidRPr="001C657A">
        <w:rPr>
          <w:bCs w:val="0"/>
          <w:iCs/>
          <w:sz w:val="20"/>
          <w:szCs w:val="20"/>
          <w:lang w:val="ru-RU"/>
        </w:rPr>
        <w:t xml:space="preserve"> </w:t>
      </w:r>
      <w:r w:rsidRPr="001C657A">
        <w:rPr>
          <w:bCs w:val="0"/>
          <w:iCs/>
          <w:sz w:val="20"/>
          <w:szCs w:val="20"/>
        </w:rPr>
        <w:t>О.</w:t>
      </w:r>
      <w:r w:rsidR="00A17FEA" w:rsidRPr="00A17FEA">
        <w:rPr>
          <w:bCs w:val="0"/>
          <w:iCs/>
          <w:sz w:val="20"/>
          <w:szCs w:val="20"/>
        </w:rPr>
        <w:t xml:space="preserve"> </w:t>
      </w:r>
      <w:r w:rsidR="00A17FEA" w:rsidRPr="001C657A">
        <w:rPr>
          <w:bCs w:val="0"/>
          <w:iCs/>
          <w:sz w:val="20"/>
          <w:szCs w:val="20"/>
        </w:rPr>
        <w:t>Сілкова</w:t>
      </w:r>
      <w:r w:rsidRPr="001C657A">
        <w:rPr>
          <w:bCs w:val="0"/>
          <w:iCs/>
          <w:sz w:val="20"/>
          <w:szCs w:val="20"/>
        </w:rPr>
        <w:t xml:space="preserve"> – </w:t>
      </w:r>
      <w:r w:rsidRPr="001C657A">
        <w:rPr>
          <w:b w:val="0"/>
          <w:sz w:val="20"/>
          <w:szCs w:val="20"/>
        </w:rPr>
        <w:t xml:space="preserve">вчитель-методист з фізичної культури, </w:t>
      </w:r>
      <w:r w:rsidRPr="001C657A">
        <w:rPr>
          <w:b w:val="0"/>
          <w:sz w:val="20"/>
          <w:szCs w:val="20"/>
          <w:lang w:val="uk-UA"/>
        </w:rPr>
        <w:t>СЗШ</w:t>
      </w:r>
      <w:r w:rsidRPr="001C657A">
        <w:rPr>
          <w:b w:val="0"/>
          <w:sz w:val="20"/>
          <w:szCs w:val="20"/>
        </w:rPr>
        <w:t xml:space="preserve"> №</w:t>
      </w:r>
      <w:r w:rsidRPr="001C657A">
        <w:rPr>
          <w:b w:val="0"/>
          <w:sz w:val="20"/>
          <w:szCs w:val="20"/>
          <w:lang w:val="ru-RU"/>
        </w:rPr>
        <w:t xml:space="preserve"> </w:t>
      </w:r>
      <w:smartTag w:uri="urn:schemas-microsoft-com:office:smarttags" w:element="metricconverter">
        <w:smartTagPr>
          <w:attr w:name="ProductID" w:val="278 м"/>
        </w:smartTagPr>
        <w:r w:rsidRPr="001C657A">
          <w:rPr>
            <w:b w:val="0"/>
            <w:sz w:val="20"/>
            <w:szCs w:val="20"/>
          </w:rPr>
          <w:t>2</w:t>
        </w:r>
        <w:r w:rsidRPr="001C657A">
          <w:rPr>
            <w:b w:val="0"/>
            <w:sz w:val="20"/>
            <w:szCs w:val="20"/>
            <w:lang w:val="uk-UA"/>
          </w:rPr>
          <w:t>78</w:t>
        </w:r>
        <w:r w:rsidRPr="001C657A">
          <w:rPr>
            <w:b w:val="0"/>
            <w:sz w:val="20"/>
            <w:szCs w:val="20"/>
          </w:rPr>
          <w:t xml:space="preserve"> м</w:t>
        </w:r>
      </w:smartTag>
      <w:r w:rsidRPr="001C657A">
        <w:rPr>
          <w:b w:val="0"/>
          <w:sz w:val="20"/>
          <w:szCs w:val="20"/>
        </w:rPr>
        <w:t xml:space="preserve">. Києва </w:t>
      </w:r>
    </w:p>
    <w:p w:rsidR="00852B74" w:rsidRPr="001C657A" w:rsidRDefault="00852B74" w:rsidP="00852B74">
      <w:pPr>
        <w:pStyle w:val="a7"/>
        <w:widowControl w:val="0"/>
        <w:rPr>
          <w:sz w:val="20"/>
          <w:szCs w:val="20"/>
        </w:rPr>
      </w:pPr>
    </w:p>
    <w:p w:rsidR="00852B74" w:rsidRPr="001C657A" w:rsidRDefault="00852B74" w:rsidP="00852B74">
      <w:pPr>
        <w:pStyle w:val="a7"/>
        <w:widowControl w:val="0"/>
        <w:rPr>
          <w:sz w:val="20"/>
          <w:szCs w:val="20"/>
        </w:rPr>
      </w:pPr>
    </w:p>
    <w:p w:rsidR="00852B74" w:rsidRPr="001C657A" w:rsidRDefault="00852B74" w:rsidP="00852B74">
      <w:pPr>
        <w:pStyle w:val="a7"/>
        <w:widowControl w:val="0"/>
        <w:rPr>
          <w:sz w:val="20"/>
          <w:szCs w:val="20"/>
        </w:rPr>
      </w:pPr>
    </w:p>
    <w:p w:rsidR="00852B74" w:rsidRPr="001C657A" w:rsidRDefault="00852B74" w:rsidP="00852B74">
      <w:pPr>
        <w:pStyle w:val="a7"/>
        <w:widowControl w:val="0"/>
        <w:rPr>
          <w:sz w:val="20"/>
          <w:szCs w:val="20"/>
        </w:rPr>
      </w:pPr>
    </w:p>
    <w:p w:rsidR="00E64A8F" w:rsidRPr="0044587F" w:rsidRDefault="00E64A8F" w:rsidP="00E64A8F">
      <w:pPr>
        <w:pStyle w:val="a7"/>
        <w:widowControl w:val="0"/>
        <w:rPr>
          <w:sz w:val="32"/>
          <w:szCs w:val="32"/>
        </w:rPr>
      </w:pPr>
      <w:r w:rsidRPr="0044587F">
        <w:rPr>
          <w:sz w:val="32"/>
          <w:szCs w:val="32"/>
        </w:rPr>
        <w:t>НАВЧАЛЬНА ПРОГРАМА</w:t>
      </w:r>
    </w:p>
    <w:p w:rsidR="00E64A8F" w:rsidRPr="0044587F" w:rsidRDefault="00E64A8F" w:rsidP="00E64A8F">
      <w:pPr>
        <w:pStyle w:val="a7"/>
        <w:widowControl w:val="0"/>
        <w:rPr>
          <w:sz w:val="32"/>
          <w:szCs w:val="32"/>
        </w:rPr>
      </w:pPr>
    </w:p>
    <w:p w:rsidR="00E64A8F" w:rsidRPr="0044587F" w:rsidRDefault="00E64A8F" w:rsidP="00E64A8F">
      <w:pPr>
        <w:pStyle w:val="a7"/>
        <w:widowControl w:val="0"/>
        <w:rPr>
          <w:szCs w:val="28"/>
        </w:rPr>
      </w:pPr>
      <w:r w:rsidRPr="0044587F">
        <w:rPr>
          <w:szCs w:val="28"/>
        </w:rPr>
        <w:t>З ФІЗИЧНОЇ КУЛЬТУРИ</w:t>
      </w:r>
    </w:p>
    <w:p w:rsidR="00E64A8F" w:rsidRPr="0044587F" w:rsidRDefault="00E64A8F" w:rsidP="00E64A8F">
      <w:pPr>
        <w:pStyle w:val="a7"/>
        <w:widowControl w:val="0"/>
        <w:rPr>
          <w:szCs w:val="28"/>
        </w:rPr>
      </w:pPr>
      <w:r w:rsidRPr="0044587F">
        <w:rPr>
          <w:szCs w:val="28"/>
        </w:rPr>
        <w:t>для загальноосвітніх навчальних закладів</w:t>
      </w:r>
    </w:p>
    <w:p w:rsidR="00E64A8F" w:rsidRPr="0044587F" w:rsidRDefault="00E64A8F" w:rsidP="00E64A8F">
      <w:pPr>
        <w:pStyle w:val="a7"/>
        <w:widowControl w:val="0"/>
        <w:rPr>
          <w:szCs w:val="28"/>
        </w:rPr>
      </w:pPr>
    </w:p>
    <w:p w:rsidR="00E64A8F" w:rsidRPr="0044587F" w:rsidRDefault="00E64A8F" w:rsidP="00E64A8F">
      <w:pPr>
        <w:pStyle w:val="a7"/>
        <w:widowControl w:val="0"/>
        <w:rPr>
          <w:szCs w:val="28"/>
        </w:rPr>
      </w:pPr>
      <w:r w:rsidRPr="0044587F">
        <w:rPr>
          <w:szCs w:val="28"/>
        </w:rPr>
        <w:t>5–</w:t>
      </w:r>
      <w:r>
        <w:rPr>
          <w:szCs w:val="28"/>
          <w:lang w:val="ru-RU"/>
        </w:rPr>
        <w:t>9</w:t>
      </w:r>
      <w:r w:rsidRPr="0044587F">
        <w:rPr>
          <w:szCs w:val="28"/>
        </w:rPr>
        <w:t xml:space="preserve"> класи</w:t>
      </w:r>
    </w:p>
    <w:p w:rsidR="00852B74" w:rsidRPr="001C657A" w:rsidRDefault="00852B74" w:rsidP="00852B74">
      <w:pPr>
        <w:pStyle w:val="a7"/>
        <w:widowControl w:val="0"/>
        <w:rPr>
          <w:sz w:val="20"/>
          <w:szCs w:val="20"/>
        </w:rPr>
      </w:pPr>
    </w:p>
    <w:p w:rsidR="00852B74" w:rsidRPr="001C657A" w:rsidRDefault="00852B74" w:rsidP="00852B74">
      <w:pPr>
        <w:pStyle w:val="a7"/>
        <w:widowControl w:val="0"/>
        <w:rPr>
          <w:sz w:val="20"/>
          <w:szCs w:val="20"/>
        </w:rPr>
      </w:pPr>
    </w:p>
    <w:p w:rsidR="00852B74" w:rsidRPr="001C657A" w:rsidRDefault="00852B74" w:rsidP="00852B74">
      <w:pPr>
        <w:pStyle w:val="a7"/>
        <w:widowControl w:val="0"/>
        <w:rPr>
          <w:szCs w:val="28"/>
        </w:rPr>
      </w:pPr>
      <w:r w:rsidRPr="001C657A">
        <w:rPr>
          <w:szCs w:val="28"/>
        </w:rPr>
        <w:t>Варіативний модуль</w:t>
      </w:r>
    </w:p>
    <w:p w:rsidR="00852B74" w:rsidRPr="001C657A" w:rsidRDefault="00852B74" w:rsidP="00852B74">
      <w:pPr>
        <w:pStyle w:val="a7"/>
        <w:widowControl w:val="0"/>
        <w:rPr>
          <w:sz w:val="20"/>
          <w:szCs w:val="20"/>
        </w:rPr>
      </w:pPr>
    </w:p>
    <w:p w:rsidR="00852B74" w:rsidRPr="00E64A8F" w:rsidRDefault="00852B74" w:rsidP="00852B74">
      <w:pPr>
        <w:pStyle w:val="a7"/>
        <w:widowControl w:val="0"/>
        <w:rPr>
          <w:sz w:val="32"/>
          <w:szCs w:val="32"/>
        </w:rPr>
      </w:pPr>
      <w:r w:rsidRPr="00E64A8F">
        <w:rPr>
          <w:sz w:val="32"/>
          <w:szCs w:val="32"/>
        </w:rPr>
        <w:t>ПЛАВАННЯ</w:t>
      </w:r>
    </w:p>
    <w:p w:rsidR="00852B74" w:rsidRPr="001C657A" w:rsidRDefault="00852B74" w:rsidP="00852B74">
      <w:pPr>
        <w:pStyle w:val="a7"/>
        <w:widowControl w:val="0"/>
        <w:rPr>
          <w:sz w:val="20"/>
          <w:szCs w:val="20"/>
        </w:rPr>
      </w:pPr>
    </w:p>
    <w:p w:rsidR="00852B74" w:rsidRPr="001C657A" w:rsidRDefault="00852B74" w:rsidP="00852B74">
      <w:pPr>
        <w:pStyle w:val="a7"/>
        <w:widowControl w:val="0"/>
        <w:rPr>
          <w:sz w:val="20"/>
          <w:szCs w:val="20"/>
        </w:rPr>
      </w:pPr>
    </w:p>
    <w:p w:rsidR="00852B74" w:rsidRPr="001C657A" w:rsidRDefault="00852B74" w:rsidP="00852B74">
      <w:pPr>
        <w:pStyle w:val="a7"/>
        <w:widowControl w:val="0"/>
        <w:rPr>
          <w:sz w:val="20"/>
          <w:szCs w:val="20"/>
        </w:rPr>
      </w:pPr>
    </w:p>
    <w:p w:rsidR="00852B74" w:rsidRPr="001C657A" w:rsidRDefault="00852B74" w:rsidP="00852B74">
      <w:pPr>
        <w:pStyle w:val="a7"/>
        <w:widowControl w:val="0"/>
        <w:rPr>
          <w:sz w:val="20"/>
          <w:szCs w:val="20"/>
        </w:rPr>
      </w:pPr>
    </w:p>
    <w:p w:rsidR="00852B74" w:rsidRPr="001C657A" w:rsidRDefault="00852B74" w:rsidP="00852B74">
      <w:pPr>
        <w:widowControl w:val="0"/>
        <w:jc w:val="center"/>
        <w:rPr>
          <w:b/>
          <w:bCs/>
          <w:sz w:val="20"/>
          <w:szCs w:val="20"/>
          <w:lang w:val="uk-UA"/>
        </w:rPr>
      </w:pPr>
      <w:r w:rsidRPr="001C657A">
        <w:rPr>
          <w:b/>
          <w:bCs/>
          <w:sz w:val="20"/>
          <w:szCs w:val="20"/>
          <w:lang w:val="uk-UA"/>
        </w:rPr>
        <w:t xml:space="preserve"> </w:t>
      </w:r>
    </w:p>
    <w:p w:rsidR="00852B74" w:rsidRPr="001C657A" w:rsidRDefault="00852B74" w:rsidP="00852B74">
      <w:pPr>
        <w:widowControl w:val="0"/>
        <w:jc w:val="center"/>
        <w:rPr>
          <w:b/>
          <w:sz w:val="20"/>
          <w:szCs w:val="20"/>
          <w:lang w:val="uk-UA"/>
        </w:rPr>
      </w:pPr>
      <w:r w:rsidRPr="001C657A">
        <w:rPr>
          <w:b/>
          <w:bCs/>
          <w:sz w:val="20"/>
          <w:szCs w:val="20"/>
          <w:lang w:val="uk-UA"/>
        </w:rPr>
        <w:br w:type="page"/>
      </w:r>
      <w:r w:rsidRPr="001C657A">
        <w:rPr>
          <w:b/>
          <w:sz w:val="20"/>
          <w:szCs w:val="20"/>
          <w:lang w:val="uk-UA"/>
        </w:rPr>
        <w:t>ПОЯСНЮВАЛЬНА ЗАПИСКА</w:t>
      </w:r>
    </w:p>
    <w:p w:rsidR="00852B74" w:rsidRPr="001C657A" w:rsidRDefault="00852B74" w:rsidP="00852B74">
      <w:pPr>
        <w:widowControl w:val="0"/>
        <w:ind w:firstLine="301"/>
        <w:jc w:val="both"/>
        <w:rPr>
          <w:b/>
          <w:sz w:val="20"/>
          <w:szCs w:val="20"/>
          <w:lang w:val="uk-UA"/>
        </w:rPr>
      </w:pPr>
    </w:p>
    <w:p w:rsidR="00852B74" w:rsidRPr="001C657A" w:rsidRDefault="00852B74" w:rsidP="00852B74">
      <w:pPr>
        <w:pStyle w:val="a3"/>
        <w:spacing w:after="0"/>
        <w:ind w:firstLine="539"/>
        <w:jc w:val="both"/>
        <w:rPr>
          <w:sz w:val="20"/>
          <w:szCs w:val="20"/>
          <w:lang w:val="uk-UA"/>
        </w:rPr>
      </w:pPr>
      <w:r w:rsidRPr="001C657A">
        <w:rPr>
          <w:sz w:val="20"/>
          <w:szCs w:val="20"/>
          <w:lang w:val="uk-UA"/>
        </w:rPr>
        <w:t>Варіативний модуль «Плавання» є складовою навчальної програми з фізичної культури для 5</w:t>
      </w:r>
      <w:r>
        <w:rPr>
          <w:sz w:val="20"/>
          <w:szCs w:val="20"/>
          <w:lang w:val="uk-UA"/>
        </w:rPr>
        <w:t>–</w:t>
      </w:r>
      <w:r w:rsidRPr="001C657A">
        <w:rPr>
          <w:sz w:val="20"/>
          <w:szCs w:val="20"/>
          <w:lang w:val="uk-UA"/>
        </w:rPr>
        <w:t xml:space="preserve">9 класів загальноосвітніх навчальних закладів. Основна мета – збереження і зміцнення здоров’я,  розвиток фізичних, психічних якостей та рухових здібностей учнів; підвищення рівня фізичної підготовленості учнів, формування знань, вміння і навичок здорового способу життя, дотримання особистої гігієни, загартування організму, запобігання травматизму; розвиток навичок використання плавання для корекції постави та бережливого ставлення до свого здоров’я. </w:t>
      </w:r>
    </w:p>
    <w:p w:rsidR="00852B74" w:rsidRPr="001C657A" w:rsidRDefault="00852B74" w:rsidP="00852B74">
      <w:pPr>
        <w:widowControl w:val="0"/>
        <w:ind w:firstLine="539"/>
        <w:jc w:val="both"/>
        <w:rPr>
          <w:sz w:val="20"/>
          <w:szCs w:val="20"/>
          <w:lang w:val="uk-UA"/>
        </w:rPr>
      </w:pPr>
      <w:r w:rsidRPr="001C657A">
        <w:rPr>
          <w:sz w:val="20"/>
          <w:szCs w:val="20"/>
          <w:lang w:val="uk-UA"/>
        </w:rPr>
        <w:t>Зміст модуля відповідає головним завданням програми та спрямований на формування в учнів знань щодо ефективного використання плавальних вправ для зміцнення здоров’я учнів, удосконалення функціональних можливостей організму, набуття знань з предмету, виховання інтересу до занять плаванням.</w:t>
      </w:r>
    </w:p>
    <w:p w:rsidR="00852B74" w:rsidRPr="001C657A" w:rsidRDefault="00852B74" w:rsidP="00852B74">
      <w:pPr>
        <w:widowControl w:val="0"/>
        <w:ind w:firstLine="539"/>
        <w:jc w:val="both"/>
        <w:rPr>
          <w:sz w:val="20"/>
          <w:szCs w:val="20"/>
          <w:lang w:val="uk-UA"/>
        </w:rPr>
      </w:pPr>
      <w:r w:rsidRPr="001C657A">
        <w:rPr>
          <w:sz w:val="20"/>
          <w:szCs w:val="20"/>
          <w:lang w:val="uk-UA"/>
        </w:rPr>
        <w:t xml:space="preserve">Варіативний модуль «Плавання» складається з таких розділів: зміст навчального матеріалу та державні вимоги до рівня загальноосвітньої підготовки учнів.  </w:t>
      </w:r>
    </w:p>
    <w:p w:rsidR="00852B74" w:rsidRPr="001C657A" w:rsidRDefault="00852B74" w:rsidP="00852B74">
      <w:pPr>
        <w:widowControl w:val="0"/>
        <w:ind w:firstLine="539"/>
        <w:jc w:val="both"/>
        <w:rPr>
          <w:sz w:val="20"/>
          <w:szCs w:val="20"/>
          <w:lang w:val="uk-UA"/>
        </w:rPr>
      </w:pPr>
      <w:r w:rsidRPr="001C657A">
        <w:rPr>
          <w:sz w:val="20"/>
          <w:szCs w:val="20"/>
          <w:lang w:val="uk-UA"/>
        </w:rPr>
        <w:t>До розділу «Зміст навчального матеріалу» внесен</w:t>
      </w:r>
      <w:r>
        <w:rPr>
          <w:sz w:val="20"/>
          <w:szCs w:val="20"/>
          <w:lang w:val="uk-UA"/>
        </w:rPr>
        <w:t>о</w:t>
      </w:r>
      <w:r w:rsidRPr="001C657A">
        <w:rPr>
          <w:sz w:val="20"/>
          <w:szCs w:val="20"/>
          <w:lang w:val="uk-UA"/>
        </w:rPr>
        <w:t xml:space="preserve"> теоретичні відомості, спеціальн</w:t>
      </w:r>
      <w:r w:rsidR="000B37E5">
        <w:rPr>
          <w:sz w:val="20"/>
          <w:szCs w:val="20"/>
          <w:lang w:val="uk-UA"/>
        </w:rPr>
        <w:t>у</w:t>
      </w:r>
      <w:r w:rsidRPr="001C657A">
        <w:rPr>
          <w:sz w:val="20"/>
          <w:szCs w:val="20"/>
          <w:lang w:val="uk-UA"/>
        </w:rPr>
        <w:t xml:space="preserve"> фізичн</w:t>
      </w:r>
      <w:r w:rsidR="000B37E5">
        <w:rPr>
          <w:sz w:val="20"/>
          <w:szCs w:val="20"/>
          <w:lang w:val="uk-UA"/>
        </w:rPr>
        <w:t>у</w:t>
      </w:r>
      <w:r w:rsidRPr="001C657A">
        <w:rPr>
          <w:sz w:val="20"/>
          <w:szCs w:val="20"/>
          <w:lang w:val="uk-UA"/>
        </w:rPr>
        <w:t xml:space="preserve"> підготовк</w:t>
      </w:r>
      <w:r w:rsidR="000B37E5">
        <w:rPr>
          <w:sz w:val="20"/>
          <w:szCs w:val="20"/>
          <w:lang w:val="uk-UA"/>
        </w:rPr>
        <w:t>у</w:t>
      </w:r>
      <w:r w:rsidRPr="001C657A">
        <w:rPr>
          <w:sz w:val="20"/>
          <w:szCs w:val="20"/>
          <w:lang w:val="uk-UA"/>
        </w:rPr>
        <w:t xml:space="preserve"> плавця, технічн</w:t>
      </w:r>
      <w:r w:rsidR="000B37E5">
        <w:rPr>
          <w:sz w:val="20"/>
          <w:szCs w:val="20"/>
          <w:lang w:val="uk-UA"/>
        </w:rPr>
        <w:t>у</w:t>
      </w:r>
      <w:r w:rsidRPr="001C657A">
        <w:rPr>
          <w:sz w:val="20"/>
          <w:szCs w:val="20"/>
          <w:lang w:val="uk-UA"/>
        </w:rPr>
        <w:t xml:space="preserve"> та техніко-</w:t>
      </w:r>
      <w:r w:rsidRPr="001C657A">
        <w:rPr>
          <w:spacing w:val="-4"/>
          <w:sz w:val="20"/>
          <w:szCs w:val="20"/>
          <w:lang w:val="uk-UA"/>
        </w:rPr>
        <w:t>тактичн</w:t>
      </w:r>
      <w:r w:rsidR="000B37E5">
        <w:rPr>
          <w:spacing w:val="-4"/>
          <w:sz w:val="20"/>
          <w:szCs w:val="20"/>
          <w:lang w:val="uk-UA"/>
        </w:rPr>
        <w:t>у</w:t>
      </w:r>
      <w:r w:rsidRPr="001C657A">
        <w:rPr>
          <w:spacing w:val="-4"/>
          <w:sz w:val="20"/>
          <w:szCs w:val="20"/>
          <w:lang w:val="uk-UA"/>
        </w:rPr>
        <w:t xml:space="preserve"> підготовк</w:t>
      </w:r>
      <w:r w:rsidR="000B37E5">
        <w:rPr>
          <w:spacing w:val="-4"/>
          <w:sz w:val="20"/>
          <w:szCs w:val="20"/>
          <w:lang w:val="uk-UA"/>
        </w:rPr>
        <w:t>и</w:t>
      </w:r>
      <w:r w:rsidRPr="001C657A">
        <w:rPr>
          <w:spacing w:val="-4"/>
          <w:sz w:val="20"/>
          <w:szCs w:val="20"/>
          <w:lang w:val="uk-UA"/>
        </w:rPr>
        <w:t xml:space="preserve">, </w:t>
      </w:r>
      <w:r w:rsidRPr="001C657A">
        <w:rPr>
          <w:sz w:val="20"/>
          <w:szCs w:val="20"/>
          <w:lang w:val="uk-UA"/>
        </w:rPr>
        <w:t xml:space="preserve">ігри та розваги на воді.  </w:t>
      </w:r>
    </w:p>
    <w:p w:rsidR="00852B74" w:rsidRPr="001C657A" w:rsidRDefault="00852B74" w:rsidP="00852B74">
      <w:pPr>
        <w:widowControl w:val="0"/>
        <w:ind w:firstLine="539"/>
        <w:jc w:val="both"/>
        <w:rPr>
          <w:sz w:val="20"/>
          <w:szCs w:val="20"/>
          <w:lang w:val="uk-UA"/>
        </w:rPr>
      </w:pPr>
      <w:r w:rsidRPr="001C657A">
        <w:rPr>
          <w:sz w:val="20"/>
          <w:szCs w:val="20"/>
          <w:lang w:val="uk-UA"/>
        </w:rPr>
        <w:t xml:space="preserve">Розділ «Державні вимоги до рівня загальноосвітньої підготовки учнів» зорієнтований на якісне засвоєння знань, умінь та навичок поданого матеріалу. В орієнтовних навчальних нормативах оцінюється виконання плавальних вправ (техніка, відстань, пропливання  дистанції з урахуванням часу).  </w:t>
      </w:r>
    </w:p>
    <w:p w:rsidR="00852B74" w:rsidRPr="001C657A" w:rsidRDefault="00852B74" w:rsidP="00852B74">
      <w:pPr>
        <w:pStyle w:val="a6"/>
        <w:spacing w:after="0"/>
        <w:ind w:left="0" w:firstLine="539"/>
        <w:jc w:val="both"/>
        <w:rPr>
          <w:sz w:val="20"/>
          <w:szCs w:val="20"/>
          <w:lang w:val="uk-UA"/>
        </w:rPr>
      </w:pPr>
      <w:r w:rsidRPr="001C657A">
        <w:rPr>
          <w:sz w:val="20"/>
          <w:szCs w:val="20"/>
          <w:lang w:val="uk-UA"/>
        </w:rPr>
        <w:t>Після того, як учні добре освоять техніку плавання кролем на грудях і кролем на спині, переходять до освоєння брасу. Недоцільно на початку в одному занятті поєднувати елементи кроля і брасу, це може привести до прояву негативного переносу (приклад – робота ніг кролем і брасом).</w:t>
      </w:r>
    </w:p>
    <w:p w:rsidR="00852B74" w:rsidRPr="001C657A" w:rsidRDefault="00852B74" w:rsidP="00852B74">
      <w:pPr>
        <w:widowControl w:val="0"/>
        <w:ind w:firstLine="539"/>
        <w:jc w:val="both"/>
        <w:rPr>
          <w:sz w:val="20"/>
          <w:szCs w:val="20"/>
          <w:lang w:val="uk-UA"/>
        </w:rPr>
      </w:pPr>
      <w:r w:rsidRPr="001C657A">
        <w:rPr>
          <w:sz w:val="20"/>
          <w:szCs w:val="20"/>
          <w:lang w:val="uk-UA"/>
        </w:rPr>
        <w:t>Навчання плаванн</w:t>
      </w:r>
      <w:r>
        <w:rPr>
          <w:sz w:val="20"/>
          <w:szCs w:val="20"/>
          <w:lang w:val="uk-UA"/>
        </w:rPr>
        <w:t>я</w:t>
      </w:r>
      <w:r w:rsidRPr="001C657A">
        <w:rPr>
          <w:sz w:val="20"/>
          <w:szCs w:val="20"/>
          <w:lang w:val="uk-UA"/>
        </w:rPr>
        <w:t xml:space="preserve"> має сприяти формуванню стійкого інтересу до предмета </w:t>
      </w:r>
      <w:r>
        <w:rPr>
          <w:sz w:val="20"/>
          <w:szCs w:val="20"/>
          <w:lang w:val="uk-UA"/>
        </w:rPr>
        <w:t>«Ф</w:t>
      </w:r>
      <w:r w:rsidRPr="001C657A">
        <w:rPr>
          <w:sz w:val="20"/>
          <w:szCs w:val="20"/>
          <w:lang w:val="uk-UA"/>
        </w:rPr>
        <w:t>ізична культура</w:t>
      </w:r>
      <w:r>
        <w:rPr>
          <w:sz w:val="20"/>
          <w:szCs w:val="20"/>
          <w:lang w:val="uk-UA"/>
        </w:rPr>
        <w:t>»</w:t>
      </w:r>
      <w:r w:rsidRPr="001C657A">
        <w:rPr>
          <w:sz w:val="20"/>
          <w:szCs w:val="20"/>
          <w:lang w:val="uk-UA"/>
        </w:rPr>
        <w:t>, розвитку відповідних умінь та навичок, орієнтації учнів на обрання в подальшому спортивного профілю навчання.</w:t>
      </w:r>
    </w:p>
    <w:p w:rsidR="00852B74" w:rsidRPr="001C657A" w:rsidRDefault="00852B74" w:rsidP="00852B74">
      <w:pPr>
        <w:widowControl w:val="0"/>
        <w:ind w:firstLine="540"/>
        <w:jc w:val="both"/>
        <w:rPr>
          <w:sz w:val="20"/>
          <w:szCs w:val="20"/>
          <w:lang w:val="uk-UA"/>
        </w:rPr>
      </w:pPr>
    </w:p>
    <w:p w:rsidR="00852B74" w:rsidRPr="001C657A" w:rsidRDefault="00852B74" w:rsidP="00852B74">
      <w:pPr>
        <w:jc w:val="center"/>
        <w:rPr>
          <w:b/>
          <w:sz w:val="20"/>
          <w:szCs w:val="20"/>
          <w:lang w:val="uk-UA"/>
        </w:rPr>
      </w:pPr>
      <w:r w:rsidRPr="001C657A">
        <w:rPr>
          <w:sz w:val="20"/>
          <w:szCs w:val="20"/>
          <w:lang w:val="uk-UA"/>
        </w:rPr>
        <w:br w:type="page"/>
      </w:r>
      <w:r w:rsidRPr="001C657A">
        <w:rPr>
          <w:b/>
          <w:sz w:val="20"/>
          <w:szCs w:val="20"/>
          <w:lang w:val="uk-UA"/>
        </w:rPr>
        <w:t>1 рік вивчення</w:t>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3600"/>
      </w:tblGrid>
      <w:tr w:rsidR="00852B74" w:rsidRPr="001C657A" w:rsidTr="008D55F1">
        <w:tblPrEx>
          <w:tblCellMar>
            <w:top w:w="0" w:type="dxa"/>
            <w:bottom w:w="0" w:type="dxa"/>
          </w:tblCellMar>
        </w:tblPrEx>
        <w:tc>
          <w:tcPr>
            <w:tcW w:w="2628" w:type="dxa"/>
          </w:tcPr>
          <w:p w:rsidR="00852B74" w:rsidRPr="001C657A" w:rsidRDefault="00852B74" w:rsidP="008D55F1">
            <w:pPr>
              <w:jc w:val="center"/>
              <w:rPr>
                <w:b/>
                <w:sz w:val="20"/>
                <w:szCs w:val="20"/>
                <w:lang w:val="uk-UA"/>
              </w:rPr>
            </w:pPr>
            <w:r w:rsidRPr="001C657A">
              <w:rPr>
                <w:b/>
                <w:sz w:val="20"/>
                <w:szCs w:val="20"/>
                <w:lang w:val="uk-UA"/>
              </w:rPr>
              <w:t>Зміст навчального матеріалу</w:t>
            </w:r>
          </w:p>
        </w:tc>
        <w:tc>
          <w:tcPr>
            <w:tcW w:w="3600" w:type="dxa"/>
          </w:tcPr>
          <w:p w:rsidR="00852B74" w:rsidRPr="001C657A" w:rsidRDefault="00852B74" w:rsidP="008D55F1">
            <w:pPr>
              <w:jc w:val="center"/>
              <w:rPr>
                <w:b/>
                <w:sz w:val="20"/>
                <w:szCs w:val="20"/>
                <w:lang w:val="uk-UA"/>
              </w:rPr>
            </w:pPr>
            <w:r w:rsidRPr="001C657A">
              <w:rPr>
                <w:b/>
                <w:sz w:val="20"/>
                <w:szCs w:val="20"/>
                <w:lang w:val="uk-UA"/>
              </w:rPr>
              <w:t>Державні вимоги до рівня загальноосвітньої підготовки учнів</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i/>
                <w:sz w:val="20"/>
                <w:szCs w:val="20"/>
                <w:lang w:val="uk-UA"/>
              </w:rPr>
            </w:pPr>
            <w:r w:rsidRPr="001C657A">
              <w:rPr>
                <w:b/>
                <w:i/>
                <w:sz w:val="20"/>
                <w:szCs w:val="20"/>
                <w:lang w:val="uk-UA"/>
              </w:rPr>
              <w:t>Теоретичні відомості</w:t>
            </w:r>
          </w:p>
        </w:tc>
      </w:tr>
      <w:tr w:rsidR="00852B74" w:rsidRPr="001C657A" w:rsidTr="008D55F1">
        <w:tblPrEx>
          <w:tblCellMar>
            <w:top w:w="0" w:type="dxa"/>
            <w:bottom w:w="0" w:type="dxa"/>
          </w:tblCellMar>
        </w:tblPrEx>
        <w:tc>
          <w:tcPr>
            <w:tcW w:w="2628" w:type="dxa"/>
          </w:tcPr>
          <w:p w:rsidR="00852B74" w:rsidRPr="001C657A" w:rsidRDefault="00852B74" w:rsidP="008D55F1">
            <w:pPr>
              <w:rPr>
                <w:sz w:val="20"/>
                <w:szCs w:val="20"/>
                <w:lang w:val="uk-UA"/>
              </w:rPr>
            </w:pPr>
            <w:r w:rsidRPr="001C657A">
              <w:rPr>
                <w:sz w:val="20"/>
                <w:szCs w:val="20"/>
                <w:lang w:val="uk-UA"/>
              </w:rPr>
              <w:t>Історія розвитку плавання.</w:t>
            </w:r>
          </w:p>
          <w:p w:rsidR="00852B74" w:rsidRPr="001C657A" w:rsidRDefault="00852B74" w:rsidP="008D55F1">
            <w:pPr>
              <w:ind w:firstLine="33"/>
              <w:rPr>
                <w:sz w:val="20"/>
                <w:szCs w:val="20"/>
                <w:lang w:val="uk-UA"/>
              </w:rPr>
            </w:pPr>
            <w:r w:rsidRPr="001C657A">
              <w:rPr>
                <w:sz w:val="20"/>
                <w:szCs w:val="20"/>
                <w:lang w:val="uk-UA"/>
              </w:rPr>
              <w:t>Правила гігієни та санітарії під час занять плаванням.</w:t>
            </w:r>
          </w:p>
          <w:p w:rsidR="00852B74" w:rsidRPr="001C657A" w:rsidRDefault="00852B74" w:rsidP="008D55F1">
            <w:pPr>
              <w:ind w:firstLine="33"/>
              <w:rPr>
                <w:sz w:val="20"/>
                <w:szCs w:val="20"/>
                <w:lang w:val="uk-UA"/>
              </w:rPr>
            </w:pPr>
            <w:r w:rsidRPr="001C657A">
              <w:rPr>
                <w:sz w:val="20"/>
                <w:szCs w:val="20"/>
                <w:lang w:val="uk-UA"/>
              </w:rPr>
              <w:t>Техніка плавання кролем на грудях та  кролем на спині</w:t>
            </w:r>
            <w:r w:rsidRPr="001C657A">
              <w:rPr>
                <w:sz w:val="20"/>
                <w:szCs w:val="20"/>
              </w:rPr>
              <w:t>.</w:t>
            </w:r>
          </w:p>
          <w:p w:rsidR="00852B74" w:rsidRPr="001C657A" w:rsidRDefault="00852B74" w:rsidP="008D55F1">
            <w:pPr>
              <w:rPr>
                <w:b/>
                <w:sz w:val="20"/>
                <w:szCs w:val="20"/>
                <w:lang w:val="uk-UA"/>
              </w:rPr>
            </w:pPr>
            <w:r w:rsidRPr="001C657A">
              <w:rPr>
                <w:iCs/>
                <w:sz w:val="20"/>
                <w:szCs w:val="20"/>
                <w:lang w:val="uk-UA"/>
              </w:rPr>
              <w:t>Безпека життєдіяль</w:t>
            </w:r>
            <w:r w:rsidRPr="001C657A">
              <w:rPr>
                <w:iCs/>
                <w:sz w:val="20"/>
                <w:szCs w:val="20"/>
                <w:lang w:val="uk-UA"/>
              </w:rPr>
              <w:softHyphen/>
              <w:t>ності</w:t>
            </w:r>
            <w:r w:rsidRPr="001C657A">
              <w:rPr>
                <w:sz w:val="20"/>
                <w:szCs w:val="20"/>
                <w:lang w:val="uk-UA"/>
              </w:rPr>
              <w:t xml:space="preserve"> та правила пове</w:t>
            </w:r>
            <w:r w:rsidRPr="001C657A">
              <w:rPr>
                <w:sz w:val="20"/>
                <w:szCs w:val="20"/>
                <w:lang w:val="uk-UA"/>
              </w:rPr>
              <w:softHyphen/>
              <w:t>дінки на воді, у басейні</w:t>
            </w:r>
            <w:r w:rsidRPr="001C657A">
              <w:rPr>
                <w:b/>
                <w:sz w:val="20"/>
                <w:szCs w:val="20"/>
                <w:lang w:val="uk-UA"/>
              </w:rPr>
              <w:t xml:space="preserve"> </w:t>
            </w:r>
          </w:p>
        </w:tc>
        <w:tc>
          <w:tcPr>
            <w:tcW w:w="3600" w:type="dxa"/>
          </w:tcPr>
          <w:p w:rsidR="00852B74" w:rsidRPr="001C657A" w:rsidRDefault="00852B74" w:rsidP="008D55F1">
            <w:pPr>
              <w:rPr>
                <w:b/>
                <w:sz w:val="20"/>
                <w:szCs w:val="20"/>
                <w:lang w:val="uk-UA"/>
              </w:rPr>
            </w:pPr>
            <w:r w:rsidRPr="001C657A">
              <w:rPr>
                <w:b/>
                <w:sz w:val="20"/>
                <w:szCs w:val="20"/>
                <w:lang w:val="uk-UA"/>
              </w:rPr>
              <w:t>Учень, учениця:</w:t>
            </w:r>
          </w:p>
          <w:p w:rsidR="00852B74" w:rsidRPr="001C657A" w:rsidRDefault="00852B74" w:rsidP="008D55F1">
            <w:pPr>
              <w:rPr>
                <w:sz w:val="20"/>
                <w:szCs w:val="20"/>
                <w:lang w:val="uk-UA"/>
              </w:rPr>
            </w:pPr>
            <w:r w:rsidRPr="001C657A">
              <w:rPr>
                <w:b/>
                <w:spacing w:val="40"/>
                <w:sz w:val="20"/>
                <w:szCs w:val="20"/>
                <w:lang w:val="uk-UA"/>
              </w:rPr>
              <w:t>пояснює</w:t>
            </w:r>
            <w:r w:rsidRPr="001C657A">
              <w:rPr>
                <w:b/>
                <w:sz w:val="20"/>
                <w:szCs w:val="20"/>
                <w:lang w:val="uk-UA"/>
              </w:rPr>
              <w:t xml:space="preserve"> </w:t>
            </w:r>
            <w:r w:rsidRPr="001C657A">
              <w:rPr>
                <w:sz w:val="20"/>
                <w:szCs w:val="20"/>
                <w:lang w:val="uk-UA"/>
              </w:rPr>
              <w:t xml:space="preserve"> значення правил гігієни та санітарії під час занять  плаванням;</w:t>
            </w:r>
          </w:p>
          <w:p w:rsidR="00852B74" w:rsidRPr="001C657A" w:rsidRDefault="00852B74" w:rsidP="008D55F1">
            <w:pPr>
              <w:rPr>
                <w:sz w:val="20"/>
                <w:szCs w:val="20"/>
                <w:lang w:val="uk-UA"/>
              </w:rPr>
            </w:pPr>
            <w:r w:rsidRPr="001C657A">
              <w:rPr>
                <w:b/>
                <w:spacing w:val="40"/>
                <w:sz w:val="20"/>
                <w:szCs w:val="20"/>
                <w:lang w:val="uk-UA"/>
              </w:rPr>
              <w:t>характеризує</w:t>
            </w:r>
            <w:r w:rsidRPr="001C657A">
              <w:rPr>
                <w:sz w:val="20"/>
                <w:szCs w:val="20"/>
                <w:lang w:val="uk-UA"/>
              </w:rPr>
              <w:t xml:space="preserve"> історію розвитку плавання; </w:t>
            </w:r>
          </w:p>
          <w:p w:rsidR="00852B74" w:rsidRPr="001C657A" w:rsidRDefault="00852B74" w:rsidP="008D55F1">
            <w:pPr>
              <w:rPr>
                <w:sz w:val="20"/>
                <w:szCs w:val="20"/>
                <w:lang w:val="uk-UA"/>
              </w:rPr>
            </w:pPr>
            <w:r w:rsidRPr="001C657A">
              <w:rPr>
                <w:b/>
                <w:spacing w:val="40"/>
                <w:sz w:val="20"/>
                <w:szCs w:val="20"/>
                <w:lang w:val="uk-UA"/>
              </w:rPr>
              <w:t>володіє</w:t>
            </w:r>
            <w:r w:rsidRPr="001C657A">
              <w:rPr>
                <w:b/>
                <w:sz w:val="20"/>
                <w:szCs w:val="20"/>
                <w:lang w:val="uk-UA"/>
              </w:rPr>
              <w:t xml:space="preserve"> </w:t>
            </w:r>
            <w:r w:rsidRPr="001C657A">
              <w:rPr>
                <w:sz w:val="20"/>
                <w:szCs w:val="20"/>
                <w:lang w:val="uk-UA"/>
              </w:rPr>
              <w:t>знаннями про</w:t>
            </w:r>
            <w:r w:rsidRPr="001C657A">
              <w:rPr>
                <w:b/>
                <w:sz w:val="20"/>
                <w:szCs w:val="20"/>
                <w:lang w:val="uk-UA"/>
              </w:rPr>
              <w:t xml:space="preserve"> </w:t>
            </w:r>
            <w:r w:rsidRPr="001C657A">
              <w:rPr>
                <w:sz w:val="20"/>
                <w:szCs w:val="20"/>
                <w:lang w:val="uk-UA"/>
              </w:rPr>
              <w:t>техніку плавання кролем на грудях та  кролем на спині;</w:t>
            </w:r>
          </w:p>
          <w:p w:rsidR="00852B74" w:rsidRPr="001C657A" w:rsidRDefault="00852B74" w:rsidP="008D55F1">
            <w:pPr>
              <w:rPr>
                <w:b/>
                <w:sz w:val="20"/>
                <w:szCs w:val="20"/>
                <w:lang w:val="uk-UA"/>
              </w:rPr>
            </w:pPr>
            <w:r w:rsidRPr="001C657A">
              <w:rPr>
                <w:b/>
                <w:spacing w:val="40"/>
                <w:sz w:val="20"/>
                <w:szCs w:val="20"/>
                <w:lang w:val="uk-UA"/>
              </w:rPr>
              <w:t>дотримується</w:t>
            </w:r>
            <w:r w:rsidRPr="001C657A">
              <w:rPr>
                <w:b/>
                <w:sz w:val="20"/>
                <w:szCs w:val="20"/>
                <w:lang w:val="uk-UA"/>
              </w:rPr>
              <w:t xml:space="preserve"> </w:t>
            </w:r>
            <w:r w:rsidRPr="001C657A">
              <w:rPr>
                <w:sz w:val="20"/>
                <w:szCs w:val="20"/>
                <w:lang w:val="uk-UA"/>
              </w:rPr>
              <w:t>правил</w:t>
            </w:r>
            <w:r w:rsidRPr="001C657A">
              <w:rPr>
                <w:b/>
                <w:sz w:val="20"/>
                <w:szCs w:val="20"/>
                <w:lang w:val="uk-UA"/>
              </w:rPr>
              <w:t xml:space="preserve">: </w:t>
            </w:r>
            <w:r w:rsidRPr="001C657A">
              <w:rPr>
                <w:sz w:val="20"/>
                <w:szCs w:val="20"/>
                <w:lang w:val="uk-UA"/>
              </w:rPr>
              <w:t xml:space="preserve"> гігієни та санітарії, техніки безпеки під час уроків плавання</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i/>
                <w:sz w:val="20"/>
                <w:szCs w:val="20"/>
                <w:lang w:val="uk-UA"/>
              </w:rPr>
            </w:pPr>
            <w:r w:rsidRPr="001C657A">
              <w:rPr>
                <w:b/>
                <w:i/>
                <w:sz w:val="20"/>
                <w:szCs w:val="20"/>
                <w:lang w:val="uk-UA"/>
              </w:rPr>
              <w:t>Спеціальна фізична підготовка</w:t>
            </w:r>
          </w:p>
        </w:tc>
      </w:tr>
      <w:tr w:rsidR="00852B74" w:rsidRPr="001C657A" w:rsidTr="008D55F1">
        <w:tblPrEx>
          <w:tblCellMar>
            <w:top w:w="0" w:type="dxa"/>
            <w:bottom w:w="0" w:type="dxa"/>
          </w:tblCellMar>
        </w:tblPrEx>
        <w:tc>
          <w:tcPr>
            <w:tcW w:w="2628" w:type="dxa"/>
          </w:tcPr>
          <w:p w:rsidR="00852B74" w:rsidRPr="001C657A" w:rsidRDefault="00852B74" w:rsidP="008D55F1">
            <w:pPr>
              <w:rPr>
                <w:sz w:val="20"/>
                <w:szCs w:val="20"/>
                <w:lang w:val="uk-UA"/>
              </w:rPr>
            </w:pPr>
            <w:r w:rsidRPr="00CA754A">
              <w:rPr>
                <w:i/>
                <w:sz w:val="20"/>
                <w:szCs w:val="20"/>
                <w:lang w:val="uk-UA"/>
              </w:rPr>
              <w:t>На суші</w:t>
            </w:r>
            <w:r w:rsidRPr="001C657A">
              <w:rPr>
                <w:sz w:val="20"/>
                <w:szCs w:val="20"/>
                <w:lang w:val="uk-UA"/>
              </w:rPr>
              <w:t>: загальнорозвивальні вправи, стрибкові вправи, вправи на координацію рухів; силові вправи, вправи на гнучкість. Імітаційні вправи з плавання</w:t>
            </w:r>
          </w:p>
          <w:p w:rsidR="00852B74" w:rsidRPr="001C657A" w:rsidRDefault="00852B74" w:rsidP="008D55F1">
            <w:pPr>
              <w:rPr>
                <w:b/>
                <w:sz w:val="20"/>
                <w:szCs w:val="20"/>
                <w:lang w:val="uk-UA"/>
              </w:rPr>
            </w:pPr>
          </w:p>
        </w:tc>
        <w:tc>
          <w:tcPr>
            <w:tcW w:w="3600" w:type="dxa"/>
          </w:tcPr>
          <w:p w:rsidR="00852B74" w:rsidRPr="001C657A" w:rsidRDefault="00852B74" w:rsidP="008D55F1">
            <w:pPr>
              <w:rPr>
                <w:b/>
                <w:sz w:val="20"/>
                <w:szCs w:val="20"/>
                <w:lang w:val="uk-UA"/>
              </w:rPr>
            </w:pPr>
            <w:r w:rsidRPr="001C657A">
              <w:rPr>
                <w:b/>
                <w:sz w:val="20"/>
                <w:szCs w:val="20"/>
                <w:lang w:val="uk-UA"/>
              </w:rPr>
              <w:t>Учень, учениця:</w:t>
            </w:r>
          </w:p>
          <w:p w:rsidR="00852B74" w:rsidRPr="001C657A" w:rsidRDefault="00852B74" w:rsidP="008D55F1">
            <w:pPr>
              <w:jc w:val="both"/>
              <w:rPr>
                <w:sz w:val="20"/>
                <w:szCs w:val="20"/>
                <w:lang w:val="uk-UA"/>
              </w:rPr>
            </w:pPr>
            <w:r w:rsidRPr="001C657A">
              <w:rPr>
                <w:b/>
                <w:sz w:val="20"/>
                <w:szCs w:val="20"/>
                <w:lang w:val="uk-UA"/>
              </w:rPr>
              <w:t xml:space="preserve">володіє </w:t>
            </w:r>
            <w:r w:rsidRPr="001C657A">
              <w:rPr>
                <w:sz w:val="20"/>
                <w:szCs w:val="20"/>
                <w:lang w:val="uk-UA"/>
              </w:rPr>
              <w:t xml:space="preserve">технікою виконання вправ; </w:t>
            </w:r>
          </w:p>
          <w:p w:rsidR="00852B74" w:rsidRDefault="00852B74" w:rsidP="008D55F1">
            <w:pPr>
              <w:rPr>
                <w:sz w:val="20"/>
                <w:szCs w:val="20"/>
                <w:lang w:val="uk-UA"/>
              </w:rPr>
            </w:pPr>
            <w:r w:rsidRPr="001C657A">
              <w:rPr>
                <w:b/>
                <w:sz w:val="20"/>
                <w:szCs w:val="20"/>
                <w:lang w:val="uk-UA"/>
              </w:rPr>
              <w:t>виконує</w:t>
            </w:r>
            <w:r>
              <w:rPr>
                <w:b/>
                <w:sz w:val="20"/>
                <w:szCs w:val="20"/>
                <w:lang w:val="uk-UA"/>
              </w:rPr>
              <w:t xml:space="preserve"> </w:t>
            </w:r>
            <w:r w:rsidRPr="001C657A">
              <w:rPr>
                <w:i/>
                <w:sz w:val="20"/>
                <w:szCs w:val="20"/>
                <w:lang w:val="uk-UA"/>
              </w:rPr>
              <w:t>на суші</w:t>
            </w:r>
            <w:r w:rsidRPr="00CA754A">
              <w:rPr>
                <w:b/>
                <w:sz w:val="20"/>
                <w:szCs w:val="20"/>
                <w:lang w:val="uk-UA"/>
              </w:rPr>
              <w:t xml:space="preserve">: </w:t>
            </w:r>
          </w:p>
          <w:p w:rsidR="00852B74" w:rsidRPr="001C657A" w:rsidRDefault="00852B74" w:rsidP="008D55F1">
            <w:pPr>
              <w:rPr>
                <w:b/>
                <w:sz w:val="20"/>
                <w:szCs w:val="20"/>
                <w:lang w:val="uk-UA"/>
              </w:rPr>
            </w:pPr>
            <w:r w:rsidRPr="001C657A">
              <w:rPr>
                <w:sz w:val="20"/>
                <w:szCs w:val="20"/>
                <w:lang w:val="uk-UA"/>
              </w:rPr>
              <w:t>комплекси гімнастичних вправ (амплітудного характеру для рук, ніг, тулуба), вправи для розвитку гнучкості, стрибкові вправи,  згинання та розгинання рук у положенні лежачи, імітаційні вправи (рухи руками, ногами як при плаванні кролем на грудях,  кролем на спині, брасом і  батерфляєм у поєднанні із диханням)</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i/>
                <w:sz w:val="20"/>
                <w:szCs w:val="20"/>
                <w:lang w:val="uk-UA"/>
              </w:rPr>
            </w:pPr>
            <w:r w:rsidRPr="001C657A">
              <w:rPr>
                <w:b/>
                <w:i/>
                <w:sz w:val="20"/>
                <w:szCs w:val="20"/>
                <w:lang w:val="uk-UA"/>
              </w:rPr>
              <w:t>Технічна підготовка</w:t>
            </w:r>
          </w:p>
        </w:tc>
      </w:tr>
      <w:tr w:rsidR="00852B74" w:rsidRPr="001C657A" w:rsidTr="008D55F1">
        <w:tblPrEx>
          <w:tblCellMar>
            <w:top w:w="0" w:type="dxa"/>
            <w:bottom w:w="0" w:type="dxa"/>
          </w:tblCellMar>
        </w:tblPrEx>
        <w:tc>
          <w:tcPr>
            <w:tcW w:w="2628" w:type="dxa"/>
          </w:tcPr>
          <w:p w:rsidR="00852B74" w:rsidRDefault="00852B74" w:rsidP="008D55F1">
            <w:pPr>
              <w:rPr>
                <w:sz w:val="20"/>
                <w:szCs w:val="20"/>
                <w:lang w:val="uk-UA"/>
              </w:rPr>
            </w:pPr>
            <w:r w:rsidRPr="00C365AD">
              <w:rPr>
                <w:i/>
                <w:sz w:val="20"/>
                <w:szCs w:val="20"/>
                <w:lang w:val="uk-UA"/>
              </w:rPr>
              <w:t>У воді</w:t>
            </w:r>
            <w:r w:rsidRPr="001C657A">
              <w:rPr>
                <w:sz w:val="20"/>
                <w:szCs w:val="20"/>
                <w:lang w:val="uk-UA"/>
              </w:rPr>
              <w:t xml:space="preserve">: </w:t>
            </w:r>
          </w:p>
          <w:p w:rsidR="00852B74" w:rsidRPr="001C657A" w:rsidRDefault="00852B74" w:rsidP="008D55F1">
            <w:pPr>
              <w:rPr>
                <w:sz w:val="20"/>
                <w:szCs w:val="20"/>
                <w:lang w:val="uk-UA"/>
              </w:rPr>
            </w:pPr>
            <w:r w:rsidRPr="001C657A">
              <w:rPr>
                <w:sz w:val="20"/>
                <w:szCs w:val="20"/>
                <w:lang w:val="uk-UA"/>
              </w:rPr>
              <w:t xml:space="preserve">вправи для освоєння з водним середовищем. </w:t>
            </w:r>
          </w:p>
          <w:p w:rsidR="00852B74" w:rsidRPr="001C657A" w:rsidRDefault="00852B74" w:rsidP="008D55F1">
            <w:pPr>
              <w:rPr>
                <w:sz w:val="20"/>
                <w:szCs w:val="20"/>
                <w:lang w:val="uk-UA"/>
              </w:rPr>
            </w:pPr>
            <w:r w:rsidRPr="001C657A">
              <w:rPr>
                <w:sz w:val="20"/>
                <w:szCs w:val="20"/>
                <w:lang w:val="uk-UA"/>
              </w:rPr>
              <w:t xml:space="preserve">Елементарні плавальні рухи. </w:t>
            </w:r>
          </w:p>
          <w:p w:rsidR="00852B74" w:rsidRPr="001C657A" w:rsidRDefault="00852B74" w:rsidP="008D55F1">
            <w:pPr>
              <w:rPr>
                <w:sz w:val="20"/>
                <w:szCs w:val="20"/>
                <w:lang w:val="uk-UA"/>
              </w:rPr>
            </w:pPr>
            <w:r w:rsidRPr="001C657A">
              <w:rPr>
                <w:sz w:val="20"/>
                <w:szCs w:val="20"/>
                <w:lang w:val="uk-UA"/>
              </w:rPr>
              <w:t xml:space="preserve">Техніка рухів ніг та рук кролем на грудях та кролем на спині. </w:t>
            </w:r>
          </w:p>
          <w:p w:rsidR="00852B74" w:rsidRPr="001C657A" w:rsidRDefault="00852B74" w:rsidP="008D55F1">
            <w:pPr>
              <w:rPr>
                <w:sz w:val="20"/>
                <w:szCs w:val="20"/>
                <w:lang w:val="uk-UA"/>
              </w:rPr>
            </w:pPr>
            <w:r w:rsidRPr="001C657A">
              <w:rPr>
                <w:sz w:val="20"/>
                <w:szCs w:val="20"/>
                <w:lang w:val="uk-UA"/>
              </w:rPr>
              <w:t xml:space="preserve">Узгодження рухів кролем на спині та кролем на грудях. </w:t>
            </w:r>
          </w:p>
          <w:p w:rsidR="00852B74" w:rsidRPr="001C657A" w:rsidRDefault="00852B74" w:rsidP="008D55F1">
            <w:pPr>
              <w:rPr>
                <w:sz w:val="20"/>
                <w:szCs w:val="20"/>
                <w:lang w:val="uk-UA"/>
              </w:rPr>
            </w:pPr>
            <w:r w:rsidRPr="001C657A">
              <w:rPr>
                <w:sz w:val="20"/>
                <w:szCs w:val="20"/>
                <w:lang w:val="uk-UA"/>
              </w:rPr>
              <w:t>Техніка плавання кролем на грудях т</w:t>
            </w:r>
            <w:r>
              <w:rPr>
                <w:sz w:val="20"/>
                <w:szCs w:val="20"/>
                <w:lang w:val="uk-UA"/>
              </w:rPr>
              <w:t>а кролем на спині в координації</w:t>
            </w:r>
            <w:r w:rsidRPr="001C657A">
              <w:rPr>
                <w:sz w:val="20"/>
                <w:szCs w:val="20"/>
                <w:lang w:val="uk-UA"/>
              </w:rPr>
              <w:t xml:space="preserve"> </w:t>
            </w:r>
          </w:p>
          <w:p w:rsidR="00852B74" w:rsidRPr="001C657A" w:rsidRDefault="00852B74" w:rsidP="008D55F1">
            <w:pPr>
              <w:rPr>
                <w:sz w:val="20"/>
                <w:szCs w:val="20"/>
                <w:lang w:val="uk-UA"/>
              </w:rPr>
            </w:pPr>
            <w:r w:rsidRPr="001C657A">
              <w:rPr>
                <w:sz w:val="20"/>
                <w:szCs w:val="20"/>
                <w:lang w:val="uk-UA"/>
              </w:rPr>
              <w:t>Техніка простих стрибків у воду. Техніка простих поворотів у плаванні крол</w:t>
            </w:r>
            <w:r>
              <w:rPr>
                <w:sz w:val="20"/>
                <w:szCs w:val="20"/>
                <w:lang w:val="uk-UA"/>
              </w:rPr>
              <w:t>ем на грудях та кролем на спині</w:t>
            </w:r>
            <w:r w:rsidRPr="001C657A">
              <w:rPr>
                <w:sz w:val="20"/>
                <w:szCs w:val="20"/>
                <w:lang w:val="uk-UA"/>
              </w:rPr>
              <w:t xml:space="preserve"> </w:t>
            </w:r>
          </w:p>
        </w:tc>
        <w:tc>
          <w:tcPr>
            <w:tcW w:w="3600" w:type="dxa"/>
          </w:tcPr>
          <w:p w:rsidR="00852B74" w:rsidRPr="001C657A" w:rsidRDefault="00852B74" w:rsidP="008D55F1">
            <w:pPr>
              <w:rPr>
                <w:b/>
                <w:sz w:val="20"/>
                <w:szCs w:val="20"/>
                <w:lang w:val="uk-UA"/>
              </w:rPr>
            </w:pPr>
            <w:r w:rsidRPr="001C657A">
              <w:rPr>
                <w:b/>
                <w:sz w:val="20"/>
                <w:szCs w:val="20"/>
                <w:lang w:val="uk-UA"/>
              </w:rPr>
              <w:t>Учень, учениця:</w:t>
            </w:r>
          </w:p>
          <w:p w:rsidR="00852B74" w:rsidRPr="001C657A" w:rsidRDefault="00852B74" w:rsidP="008D55F1">
            <w:pPr>
              <w:rPr>
                <w:sz w:val="20"/>
                <w:szCs w:val="20"/>
                <w:lang w:val="uk-UA"/>
              </w:rPr>
            </w:pPr>
            <w:r w:rsidRPr="001C657A">
              <w:rPr>
                <w:b/>
                <w:sz w:val="20"/>
                <w:szCs w:val="20"/>
                <w:lang w:val="uk-UA"/>
              </w:rPr>
              <w:t>володіє</w:t>
            </w:r>
            <w:r w:rsidRPr="001C657A">
              <w:rPr>
                <w:sz w:val="20"/>
                <w:szCs w:val="20"/>
                <w:lang w:val="uk-UA"/>
              </w:rPr>
              <w:t xml:space="preserve"> технікою виконання вправ;</w:t>
            </w:r>
          </w:p>
          <w:p w:rsidR="00852B74" w:rsidRPr="001C657A" w:rsidRDefault="00852B74" w:rsidP="008D55F1">
            <w:pPr>
              <w:rPr>
                <w:sz w:val="20"/>
                <w:szCs w:val="20"/>
                <w:lang w:val="uk-UA"/>
              </w:rPr>
            </w:pPr>
            <w:r w:rsidRPr="001C657A">
              <w:rPr>
                <w:b/>
                <w:sz w:val="20"/>
                <w:szCs w:val="20"/>
                <w:lang w:val="uk-UA"/>
              </w:rPr>
              <w:t>виконує</w:t>
            </w:r>
            <w:r>
              <w:rPr>
                <w:b/>
                <w:sz w:val="20"/>
                <w:szCs w:val="20"/>
                <w:lang w:val="uk-UA"/>
              </w:rPr>
              <w:t xml:space="preserve"> </w:t>
            </w:r>
            <w:r>
              <w:rPr>
                <w:i/>
                <w:sz w:val="20"/>
                <w:szCs w:val="20"/>
                <w:lang w:val="uk-UA"/>
              </w:rPr>
              <w:t>у</w:t>
            </w:r>
            <w:r w:rsidRPr="00C365AD">
              <w:rPr>
                <w:i/>
                <w:sz w:val="20"/>
                <w:szCs w:val="20"/>
                <w:lang w:val="uk-UA"/>
              </w:rPr>
              <w:t xml:space="preserve"> воді</w:t>
            </w:r>
            <w:r w:rsidRPr="001C657A">
              <w:rPr>
                <w:b/>
                <w:sz w:val="20"/>
                <w:szCs w:val="20"/>
                <w:lang w:val="uk-UA"/>
              </w:rPr>
              <w:t xml:space="preserve">: </w:t>
            </w:r>
            <w:r w:rsidRPr="001C657A">
              <w:rPr>
                <w:i/>
                <w:sz w:val="20"/>
                <w:szCs w:val="20"/>
                <w:lang w:val="uk-UA"/>
              </w:rPr>
              <w:t xml:space="preserve"> </w:t>
            </w:r>
            <w:r w:rsidRPr="001C657A">
              <w:rPr>
                <w:sz w:val="20"/>
                <w:szCs w:val="20"/>
                <w:lang w:val="uk-UA"/>
              </w:rPr>
              <w:t xml:space="preserve">вправи для освоєння з водним середовищем: ходьбу, стрибки, пересування, присідання,  відкривання очей у воді, «медузу», «зірочку», затримку дихання та ковзання, елементарні плавальні рухи; </w:t>
            </w:r>
          </w:p>
          <w:p w:rsidR="00852B74" w:rsidRPr="001C657A" w:rsidRDefault="00852B74" w:rsidP="008D55F1">
            <w:pPr>
              <w:rPr>
                <w:sz w:val="20"/>
                <w:szCs w:val="20"/>
                <w:lang w:val="uk-UA"/>
              </w:rPr>
            </w:pPr>
            <w:r w:rsidRPr="001C657A">
              <w:rPr>
                <w:sz w:val="20"/>
                <w:szCs w:val="20"/>
                <w:lang w:val="uk-UA"/>
              </w:rPr>
              <w:t xml:space="preserve">рухи ногами кролем на грудях та кролем на спині (на місці з опорою на бортик, у русі,  у поєднанні з ковзанням та диханням, ковзання на грудях, спині); </w:t>
            </w:r>
          </w:p>
          <w:p w:rsidR="00852B74" w:rsidRPr="001C657A" w:rsidRDefault="00852B74" w:rsidP="008D55F1">
            <w:pPr>
              <w:rPr>
                <w:sz w:val="20"/>
                <w:szCs w:val="20"/>
                <w:lang w:val="uk-UA"/>
              </w:rPr>
            </w:pPr>
            <w:r w:rsidRPr="001C657A">
              <w:rPr>
                <w:sz w:val="20"/>
                <w:szCs w:val="20"/>
                <w:lang w:val="uk-UA"/>
              </w:rPr>
              <w:t>рухи руками кролем на грудях та кролем на спині (на місці, у русі, у поєднанні з ходьбою по дну, рухи рук правої, лівої, по черзі, у поєднанні з ковзанням та диханням) та в повній координації; прості повороти кролем на грудях «маятник» та кролем на спині; стрибки у воду (ногами вниз; спади головою вниз із різних вихідних положень і т.</w:t>
            </w:r>
            <w:r>
              <w:rPr>
                <w:sz w:val="20"/>
                <w:szCs w:val="20"/>
                <w:lang w:val="uk-UA"/>
              </w:rPr>
              <w:t xml:space="preserve"> </w:t>
            </w:r>
            <w:r w:rsidRPr="001C657A">
              <w:rPr>
                <w:sz w:val="20"/>
                <w:szCs w:val="20"/>
                <w:lang w:val="uk-UA"/>
              </w:rPr>
              <w:t>п.).</w:t>
            </w:r>
          </w:p>
          <w:p w:rsidR="00852B74" w:rsidRPr="001C657A" w:rsidRDefault="00852B74" w:rsidP="008D55F1">
            <w:pPr>
              <w:rPr>
                <w:sz w:val="20"/>
                <w:szCs w:val="20"/>
                <w:lang w:val="uk-UA"/>
              </w:rPr>
            </w:pPr>
            <w:r w:rsidRPr="001C657A">
              <w:rPr>
                <w:b/>
                <w:sz w:val="20"/>
                <w:szCs w:val="20"/>
                <w:lang w:val="uk-UA"/>
              </w:rPr>
              <w:t>здійснює</w:t>
            </w:r>
            <w:r w:rsidRPr="001C657A">
              <w:rPr>
                <w:sz w:val="20"/>
                <w:szCs w:val="20"/>
                <w:lang w:val="uk-UA"/>
              </w:rPr>
              <w:t xml:space="preserve"> раціональне використання вивчених технічних прийомів плавання;</w:t>
            </w:r>
          </w:p>
          <w:p w:rsidR="00852B74" w:rsidRPr="001C657A" w:rsidRDefault="00852B74" w:rsidP="008D55F1">
            <w:pPr>
              <w:rPr>
                <w:b/>
                <w:i/>
                <w:sz w:val="20"/>
                <w:szCs w:val="20"/>
                <w:lang w:val="uk-UA"/>
              </w:rPr>
            </w:pPr>
            <w:r w:rsidRPr="001C657A">
              <w:rPr>
                <w:b/>
                <w:sz w:val="20"/>
                <w:szCs w:val="20"/>
                <w:lang w:val="uk-UA"/>
              </w:rPr>
              <w:t>дотримується правил</w:t>
            </w:r>
            <w:r w:rsidRPr="001C657A">
              <w:rPr>
                <w:sz w:val="20"/>
                <w:szCs w:val="20"/>
                <w:lang w:val="uk-UA"/>
              </w:rPr>
              <w:t xml:space="preserve"> </w:t>
            </w:r>
            <w:r w:rsidRPr="001C657A">
              <w:rPr>
                <w:iCs/>
                <w:sz w:val="20"/>
                <w:szCs w:val="20"/>
                <w:lang w:val="uk-UA"/>
              </w:rPr>
              <w:t>безпеки життєдіяльності на уроках плавання</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sz w:val="20"/>
                <w:szCs w:val="20"/>
                <w:lang w:val="uk-UA"/>
              </w:rPr>
            </w:pPr>
            <w:r w:rsidRPr="001C657A">
              <w:rPr>
                <w:b/>
                <w:sz w:val="20"/>
                <w:szCs w:val="20"/>
                <w:lang w:val="uk-UA"/>
              </w:rPr>
              <w:t>2 рік навчання</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i/>
                <w:sz w:val="20"/>
                <w:szCs w:val="20"/>
                <w:lang w:val="uk-UA"/>
              </w:rPr>
            </w:pPr>
            <w:r w:rsidRPr="001C657A">
              <w:rPr>
                <w:b/>
                <w:i/>
                <w:sz w:val="20"/>
                <w:szCs w:val="20"/>
                <w:lang w:val="uk-UA"/>
              </w:rPr>
              <w:t>Теоретичні відомості</w:t>
            </w:r>
          </w:p>
        </w:tc>
      </w:tr>
      <w:tr w:rsidR="00852B74" w:rsidRPr="001C657A" w:rsidTr="008D55F1">
        <w:tblPrEx>
          <w:tblCellMar>
            <w:top w:w="0" w:type="dxa"/>
            <w:bottom w:w="0" w:type="dxa"/>
          </w:tblCellMar>
        </w:tblPrEx>
        <w:tc>
          <w:tcPr>
            <w:tcW w:w="2628" w:type="dxa"/>
          </w:tcPr>
          <w:p w:rsidR="00852B74" w:rsidRPr="001C657A" w:rsidRDefault="00852B74" w:rsidP="008D55F1">
            <w:pPr>
              <w:rPr>
                <w:sz w:val="20"/>
                <w:szCs w:val="20"/>
                <w:lang w:val="uk-UA"/>
              </w:rPr>
            </w:pPr>
            <w:r w:rsidRPr="001C657A">
              <w:rPr>
                <w:sz w:val="20"/>
                <w:szCs w:val="20"/>
                <w:lang w:val="uk-UA"/>
              </w:rPr>
              <w:t>Оздоровчий вплив плавання на організм людини.</w:t>
            </w:r>
          </w:p>
          <w:p w:rsidR="00852B74" w:rsidRPr="001C657A" w:rsidRDefault="00852B74" w:rsidP="008D55F1">
            <w:pPr>
              <w:rPr>
                <w:sz w:val="20"/>
                <w:szCs w:val="20"/>
                <w:lang w:val="uk-UA"/>
              </w:rPr>
            </w:pPr>
            <w:r w:rsidRPr="001C657A">
              <w:rPr>
                <w:sz w:val="20"/>
                <w:szCs w:val="20"/>
                <w:lang w:val="uk-UA"/>
              </w:rPr>
              <w:t>Правила поведінки під час занять плаванням у басейнах та на водоймах.</w:t>
            </w:r>
          </w:p>
          <w:p w:rsidR="00852B74" w:rsidRPr="001C657A" w:rsidRDefault="00852B74" w:rsidP="008D55F1">
            <w:pPr>
              <w:rPr>
                <w:sz w:val="20"/>
                <w:szCs w:val="20"/>
                <w:lang w:val="uk-UA"/>
              </w:rPr>
            </w:pPr>
            <w:r w:rsidRPr="001C657A">
              <w:rPr>
                <w:sz w:val="20"/>
                <w:szCs w:val="20"/>
                <w:lang w:val="uk-UA"/>
              </w:rPr>
              <w:t>Техніка плавання  брасом.</w:t>
            </w:r>
          </w:p>
          <w:p w:rsidR="00852B74" w:rsidRPr="001C657A" w:rsidRDefault="00852B74" w:rsidP="008D55F1">
            <w:pPr>
              <w:rPr>
                <w:sz w:val="20"/>
                <w:szCs w:val="20"/>
                <w:lang w:val="uk-UA"/>
              </w:rPr>
            </w:pPr>
            <w:r w:rsidRPr="001C657A">
              <w:rPr>
                <w:sz w:val="20"/>
                <w:szCs w:val="20"/>
                <w:lang w:val="uk-UA"/>
              </w:rPr>
              <w:t>Технік</w:t>
            </w:r>
            <w:r>
              <w:rPr>
                <w:sz w:val="20"/>
                <w:szCs w:val="20"/>
                <w:lang w:val="uk-UA"/>
              </w:rPr>
              <w:t>а виконання стартів і поворотів</w:t>
            </w:r>
          </w:p>
        </w:tc>
        <w:tc>
          <w:tcPr>
            <w:tcW w:w="3600" w:type="dxa"/>
          </w:tcPr>
          <w:p w:rsidR="00852B74" w:rsidRPr="001C657A" w:rsidRDefault="00852B74" w:rsidP="008D55F1">
            <w:pPr>
              <w:rPr>
                <w:b/>
                <w:sz w:val="20"/>
                <w:szCs w:val="20"/>
                <w:lang w:val="uk-UA"/>
              </w:rPr>
            </w:pPr>
            <w:r w:rsidRPr="001C657A">
              <w:rPr>
                <w:b/>
                <w:sz w:val="20"/>
                <w:szCs w:val="20"/>
                <w:lang w:val="uk-UA"/>
              </w:rPr>
              <w:t>Учень, учениця:</w:t>
            </w:r>
          </w:p>
          <w:p w:rsidR="00852B74" w:rsidRPr="001C657A" w:rsidRDefault="00852B74" w:rsidP="008D55F1">
            <w:pPr>
              <w:rPr>
                <w:sz w:val="20"/>
                <w:szCs w:val="20"/>
                <w:lang w:val="uk-UA"/>
              </w:rPr>
            </w:pPr>
            <w:r w:rsidRPr="001C657A">
              <w:rPr>
                <w:b/>
                <w:sz w:val="20"/>
                <w:szCs w:val="20"/>
                <w:lang w:val="uk-UA"/>
              </w:rPr>
              <w:t xml:space="preserve">пояснює </w:t>
            </w:r>
            <w:r w:rsidRPr="001C657A">
              <w:rPr>
                <w:sz w:val="20"/>
                <w:szCs w:val="20"/>
                <w:lang w:val="uk-UA"/>
              </w:rPr>
              <w:t xml:space="preserve"> значення дотримання правил поведінки під час занять плаванням у басейнах та на водоймах;</w:t>
            </w:r>
          </w:p>
          <w:p w:rsidR="00852B74" w:rsidRPr="001C657A" w:rsidRDefault="00852B74" w:rsidP="008D55F1">
            <w:pPr>
              <w:rPr>
                <w:sz w:val="20"/>
                <w:szCs w:val="20"/>
                <w:lang w:val="uk-UA"/>
              </w:rPr>
            </w:pPr>
            <w:r w:rsidRPr="001C657A">
              <w:rPr>
                <w:b/>
                <w:sz w:val="20"/>
                <w:szCs w:val="20"/>
                <w:lang w:val="uk-UA"/>
              </w:rPr>
              <w:t>характеризує</w:t>
            </w:r>
            <w:r w:rsidRPr="001C657A">
              <w:rPr>
                <w:sz w:val="20"/>
                <w:szCs w:val="20"/>
                <w:lang w:val="uk-UA"/>
              </w:rPr>
              <w:t xml:space="preserve"> оздоровчий вплив плавання на організм людини; </w:t>
            </w:r>
          </w:p>
          <w:p w:rsidR="00852B74" w:rsidRPr="001C657A" w:rsidRDefault="00852B74" w:rsidP="008D55F1">
            <w:pPr>
              <w:rPr>
                <w:b/>
                <w:sz w:val="20"/>
                <w:szCs w:val="20"/>
                <w:lang w:val="uk-UA"/>
              </w:rPr>
            </w:pPr>
            <w:r w:rsidRPr="001C657A">
              <w:rPr>
                <w:b/>
                <w:sz w:val="20"/>
                <w:szCs w:val="20"/>
                <w:lang w:val="uk-UA"/>
              </w:rPr>
              <w:t xml:space="preserve">володіє </w:t>
            </w:r>
            <w:r w:rsidRPr="001C657A">
              <w:rPr>
                <w:sz w:val="20"/>
                <w:szCs w:val="20"/>
                <w:lang w:val="uk-UA"/>
              </w:rPr>
              <w:t>знаннями про</w:t>
            </w:r>
            <w:r w:rsidRPr="001C657A">
              <w:rPr>
                <w:b/>
                <w:sz w:val="20"/>
                <w:szCs w:val="20"/>
                <w:lang w:val="uk-UA"/>
              </w:rPr>
              <w:t xml:space="preserve"> </w:t>
            </w:r>
            <w:r w:rsidRPr="001C657A">
              <w:rPr>
                <w:sz w:val="20"/>
                <w:szCs w:val="20"/>
                <w:lang w:val="uk-UA"/>
              </w:rPr>
              <w:t>техніку плавання брасом т</w:t>
            </w:r>
            <w:r>
              <w:rPr>
                <w:sz w:val="20"/>
                <w:szCs w:val="20"/>
                <w:lang w:val="uk-UA"/>
              </w:rPr>
              <w:t>а виконання стартів і поворотів</w:t>
            </w:r>
            <w:r w:rsidRPr="001C657A">
              <w:rPr>
                <w:b/>
                <w:sz w:val="20"/>
                <w:szCs w:val="20"/>
                <w:lang w:val="uk-UA"/>
              </w:rPr>
              <w:t xml:space="preserve"> </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i/>
                <w:sz w:val="20"/>
                <w:szCs w:val="20"/>
                <w:lang w:val="uk-UA"/>
              </w:rPr>
            </w:pPr>
            <w:r w:rsidRPr="001C657A">
              <w:rPr>
                <w:b/>
                <w:i/>
                <w:sz w:val="20"/>
                <w:szCs w:val="20"/>
                <w:lang w:val="uk-UA"/>
              </w:rPr>
              <w:t>Спеціальна фізична підготовка</w:t>
            </w:r>
          </w:p>
        </w:tc>
      </w:tr>
      <w:tr w:rsidR="00852B74" w:rsidRPr="001C657A" w:rsidTr="008D55F1">
        <w:tblPrEx>
          <w:tblCellMar>
            <w:top w:w="0" w:type="dxa"/>
            <w:bottom w:w="0" w:type="dxa"/>
          </w:tblCellMar>
        </w:tblPrEx>
        <w:tc>
          <w:tcPr>
            <w:tcW w:w="2628" w:type="dxa"/>
          </w:tcPr>
          <w:p w:rsidR="00852B74" w:rsidRPr="001C657A" w:rsidRDefault="00852B74" w:rsidP="008D55F1">
            <w:pPr>
              <w:rPr>
                <w:sz w:val="20"/>
                <w:szCs w:val="20"/>
                <w:lang w:val="uk-UA"/>
              </w:rPr>
            </w:pPr>
            <w:r w:rsidRPr="002D59DA">
              <w:rPr>
                <w:i/>
                <w:sz w:val="20"/>
                <w:szCs w:val="20"/>
                <w:lang w:val="uk-UA"/>
              </w:rPr>
              <w:t>На суші</w:t>
            </w:r>
            <w:r w:rsidRPr="001C657A">
              <w:rPr>
                <w:sz w:val="20"/>
                <w:szCs w:val="20"/>
                <w:lang w:val="uk-UA"/>
              </w:rPr>
              <w:t>:  загальнорозвивальні вправи, стрибкові вправи, вправи на координацію рухів; силові вправи, вправи на гнучкість</w:t>
            </w:r>
            <w:r>
              <w:rPr>
                <w:sz w:val="20"/>
                <w:szCs w:val="20"/>
                <w:lang w:val="uk-UA"/>
              </w:rPr>
              <w:t>. Імітаційні вправи з плавання</w:t>
            </w:r>
          </w:p>
          <w:p w:rsidR="00852B74" w:rsidRPr="001C657A" w:rsidRDefault="00852B74" w:rsidP="008D55F1">
            <w:pPr>
              <w:rPr>
                <w:sz w:val="20"/>
                <w:szCs w:val="20"/>
                <w:lang w:val="uk-UA"/>
              </w:rPr>
            </w:pPr>
          </w:p>
          <w:p w:rsidR="00852B74" w:rsidRPr="001C657A" w:rsidRDefault="00852B74" w:rsidP="008D55F1">
            <w:pPr>
              <w:rPr>
                <w:sz w:val="20"/>
                <w:szCs w:val="20"/>
                <w:lang w:val="uk-UA"/>
              </w:rPr>
            </w:pPr>
            <w:r w:rsidRPr="001C657A">
              <w:rPr>
                <w:sz w:val="20"/>
                <w:szCs w:val="20"/>
                <w:lang w:val="uk-UA"/>
              </w:rPr>
              <w:t xml:space="preserve"> </w:t>
            </w:r>
          </w:p>
          <w:p w:rsidR="00852B74" w:rsidRPr="001C657A" w:rsidRDefault="00852B74" w:rsidP="008D55F1">
            <w:pPr>
              <w:rPr>
                <w:sz w:val="20"/>
                <w:szCs w:val="20"/>
                <w:lang w:val="uk-UA"/>
              </w:rPr>
            </w:pPr>
            <w:r w:rsidRPr="001C657A">
              <w:rPr>
                <w:sz w:val="20"/>
                <w:szCs w:val="20"/>
                <w:lang w:val="uk-UA"/>
              </w:rPr>
              <w:t xml:space="preserve"> </w:t>
            </w:r>
          </w:p>
        </w:tc>
        <w:tc>
          <w:tcPr>
            <w:tcW w:w="3600" w:type="dxa"/>
          </w:tcPr>
          <w:p w:rsidR="00852B74" w:rsidRPr="001C657A" w:rsidRDefault="00852B74" w:rsidP="008D55F1">
            <w:pPr>
              <w:jc w:val="both"/>
              <w:rPr>
                <w:b/>
                <w:sz w:val="20"/>
                <w:szCs w:val="20"/>
                <w:lang w:val="uk-UA"/>
              </w:rPr>
            </w:pPr>
            <w:r w:rsidRPr="001C657A">
              <w:rPr>
                <w:b/>
                <w:sz w:val="20"/>
                <w:szCs w:val="20"/>
                <w:lang w:val="uk-UA"/>
              </w:rPr>
              <w:t>Учень, учениця:</w:t>
            </w:r>
          </w:p>
          <w:p w:rsidR="00852B74" w:rsidRPr="001C657A" w:rsidRDefault="00852B74" w:rsidP="008D55F1">
            <w:pPr>
              <w:rPr>
                <w:sz w:val="20"/>
                <w:szCs w:val="20"/>
                <w:lang w:val="uk-UA"/>
              </w:rPr>
            </w:pPr>
            <w:r w:rsidRPr="001C657A">
              <w:rPr>
                <w:b/>
                <w:sz w:val="20"/>
                <w:szCs w:val="20"/>
                <w:lang w:val="uk-UA"/>
              </w:rPr>
              <w:t xml:space="preserve">володіє </w:t>
            </w:r>
            <w:r w:rsidRPr="001C657A">
              <w:rPr>
                <w:sz w:val="20"/>
                <w:szCs w:val="20"/>
                <w:lang w:val="uk-UA"/>
              </w:rPr>
              <w:t xml:space="preserve">технікою виконання вправ; </w:t>
            </w:r>
          </w:p>
          <w:p w:rsidR="00852B74" w:rsidRDefault="00852B74" w:rsidP="008D55F1">
            <w:pPr>
              <w:rPr>
                <w:sz w:val="20"/>
                <w:szCs w:val="20"/>
                <w:lang w:val="uk-UA"/>
              </w:rPr>
            </w:pPr>
            <w:r w:rsidRPr="001C657A">
              <w:rPr>
                <w:b/>
                <w:sz w:val="20"/>
                <w:szCs w:val="20"/>
                <w:lang w:val="uk-UA"/>
              </w:rPr>
              <w:t>виконує</w:t>
            </w:r>
            <w:r>
              <w:rPr>
                <w:b/>
                <w:sz w:val="20"/>
                <w:szCs w:val="20"/>
                <w:lang w:val="uk-UA"/>
              </w:rPr>
              <w:t xml:space="preserve"> </w:t>
            </w:r>
            <w:r w:rsidRPr="001C657A">
              <w:rPr>
                <w:i/>
                <w:sz w:val="20"/>
                <w:szCs w:val="20"/>
                <w:lang w:val="uk-UA"/>
              </w:rPr>
              <w:t>на суші</w:t>
            </w:r>
            <w:r w:rsidRPr="002D59DA">
              <w:rPr>
                <w:b/>
                <w:sz w:val="20"/>
                <w:szCs w:val="20"/>
                <w:lang w:val="uk-UA"/>
              </w:rPr>
              <w:t>:</w:t>
            </w:r>
            <w:r w:rsidRPr="001C657A">
              <w:rPr>
                <w:sz w:val="20"/>
                <w:szCs w:val="20"/>
                <w:lang w:val="uk-UA"/>
              </w:rPr>
              <w:t xml:space="preserve"> </w:t>
            </w:r>
          </w:p>
          <w:p w:rsidR="00852B74" w:rsidRPr="001C657A" w:rsidRDefault="00852B74" w:rsidP="008D55F1">
            <w:pPr>
              <w:rPr>
                <w:b/>
                <w:sz w:val="20"/>
                <w:szCs w:val="20"/>
                <w:lang w:val="uk-UA"/>
              </w:rPr>
            </w:pPr>
            <w:r w:rsidRPr="001C657A">
              <w:rPr>
                <w:sz w:val="20"/>
                <w:szCs w:val="20"/>
                <w:lang w:val="uk-UA"/>
              </w:rPr>
              <w:t>комплекси гімнастичних вправ (амплітудного характеру для рук, ніг, тулуба), вправи для розвитку гнучкості, стрибкові вправи,  згинання та розгинання рук у положенні лежачи, імітаційні вправи з плавання (рухи руками, ногами і тулубом як при плаванні кролем на грудях,  кролем на спині, брасом і  батерфляєм у поєднанні із диханням); групування, перекиди, що імітують елементи техніки швидкісних поворотів на грудях і на спині.</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i/>
                <w:sz w:val="20"/>
                <w:szCs w:val="20"/>
                <w:lang w:val="uk-UA"/>
              </w:rPr>
            </w:pPr>
            <w:r w:rsidRPr="001C657A">
              <w:rPr>
                <w:b/>
                <w:i/>
                <w:sz w:val="20"/>
                <w:szCs w:val="20"/>
                <w:lang w:val="uk-UA"/>
              </w:rPr>
              <w:t>Технічна  підготовка</w:t>
            </w:r>
          </w:p>
        </w:tc>
      </w:tr>
      <w:tr w:rsidR="00852B74" w:rsidRPr="001C657A" w:rsidTr="008D55F1">
        <w:tblPrEx>
          <w:tblCellMar>
            <w:top w:w="0" w:type="dxa"/>
            <w:bottom w:w="0" w:type="dxa"/>
          </w:tblCellMar>
        </w:tblPrEx>
        <w:tc>
          <w:tcPr>
            <w:tcW w:w="2628" w:type="dxa"/>
          </w:tcPr>
          <w:p w:rsidR="00852B74" w:rsidRDefault="00852B74" w:rsidP="008D55F1">
            <w:pPr>
              <w:rPr>
                <w:sz w:val="20"/>
                <w:szCs w:val="20"/>
                <w:lang w:val="uk-UA"/>
              </w:rPr>
            </w:pPr>
            <w:r w:rsidRPr="008C55D7">
              <w:rPr>
                <w:i/>
                <w:sz w:val="20"/>
                <w:szCs w:val="20"/>
                <w:lang w:val="uk-UA"/>
              </w:rPr>
              <w:t>У воді</w:t>
            </w:r>
            <w:r w:rsidRPr="001C657A">
              <w:rPr>
                <w:sz w:val="20"/>
                <w:szCs w:val="20"/>
                <w:lang w:val="uk-UA"/>
              </w:rPr>
              <w:t xml:space="preserve">: </w:t>
            </w:r>
          </w:p>
          <w:p w:rsidR="00852B74" w:rsidRPr="001C657A" w:rsidRDefault="00852B74" w:rsidP="008D55F1">
            <w:pPr>
              <w:rPr>
                <w:sz w:val="20"/>
                <w:szCs w:val="20"/>
                <w:lang w:val="uk-UA"/>
              </w:rPr>
            </w:pPr>
            <w:r w:rsidRPr="001C657A">
              <w:rPr>
                <w:sz w:val="20"/>
                <w:szCs w:val="20"/>
                <w:lang w:val="uk-UA"/>
              </w:rPr>
              <w:t xml:space="preserve">ковзання на грудях та спині, видихи в воду, занурення. Вправи для засвоєння техніки плавання кролем на грудях та кролем на спині. Техніка рухів ніг та рук при плаванні брасом. Узгодження рухів у плаванні брасом. Подальше вивчення техніки плавання брасом в координації. </w:t>
            </w:r>
          </w:p>
          <w:p w:rsidR="00852B74" w:rsidRPr="001C657A" w:rsidRDefault="00852B74" w:rsidP="008D55F1">
            <w:pPr>
              <w:rPr>
                <w:sz w:val="20"/>
                <w:szCs w:val="20"/>
                <w:lang w:val="uk-UA"/>
              </w:rPr>
            </w:pPr>
            <w:r w:rsidRPr="001C657A">
              <w:rPr>
                <w:sz w:val="20"/>
                <w:szCs w:val="20"/>
                <w:lang w:val="uk-UA"/>
              </w:rPr>
              <w:t xml:space="preserve">Удосконалення техніки плавання кролем на грудях та кролем на спині. </w:t>
            </w:r>
          </w:p>
          <w:p w:rsidR="00852B74" w:rsidRPr="001C657A" w:rsidRDefault="00852B74" w:rsidP="008D55F1">
            <w:pPr>
              <w:rPr>
                <w:sz w:val="20"/>
                <w:szCs w:val="20"/>
                <w:lang w:val="uk-UA"/>
              </w:rPr>
            </w:pPr>
            <w:r w:rsidRPr="001C657A">
              <w:rPr>
                <w:sz w:val="20"/>
                <w:szCs w:val="20"/>
                <w:lang w:val="uk-UA"/>
              </w:rPr>
              <w:t xml:space="preserve">Техніка стартового стрибка при плаванні кролем на грудях  </w:t>
            </w:r>
          </w:p>
        </w:tc>
        <w:tc>
          <w:tcPr>
            <w:tcW w:w="3600" w:type="dxa"/>
          </w:tcPr>
          <w:p w:rsidR="00852B74" w:rsidRPr="001C657A" w:rsidRDefault="00852B74" w:rsidP="008D55F1">
            <w:pPr>
              <w:jc w:val="both"/>
              <w:rPr>
                <w:b/>
                <w:sz w:val="20"/>
                <w:szCs w:val="20"/>
                <w:lang w:val="uk-UA"/>
              </w:rPr>
            </w:pPr>
            <w:r w:rsidRPr="001C657A">
              <w:rPr>
                <w:b/>
                <w:sz w:val="20"/>
                <w:szCs w:val="20"/>
                <w:lang w:val="uk-UA"/>
              </w:rPr>
              <w:t>Учень, учениця:</w:t>
            </w:r>
          </w:p>
          <w:p w:rsidR="00852B74" w:rsidRPr="001C657A" w:rsidRDefault="00852B74" w:rsidP="008D55F1">
            <w:pPr>
              <w:rPr>
                <w:sz w:val="20"/>
                <w:szCs w:val="20"/>
                <w:lang w:val="uk-UA"/>
              </w:rPr>
            </w:pPr>
            <w:r w:rsidRPr="001C657A">
              <w:rPr>
                <w:b/>
                <w:sz w:val="20"/>
                <w:szCs w:val="20"/>
                <w:lang w:val="uk-UA"/>
              </w:rPr>
              <w:t xml:space="preserve">володіє </w:t>
            </w:r>
            <w:r w:rsidRPr="001C657A">
              <w:rPr>
                <w:sz w:val="20"/>
                <w:szCs w:val="20"/>
                <w:lang w:val="uk-UA"/>
              </w:rPr>
              <w:t xml:space="preserve">технікою виконання вправ; </w:t>
            </w:r>
          </w:p>
          <w:p w:rsidR="00852B74" w:rsidRPr="001C657A" w:rsidRDefault="00852B74" w:rsidP="008D55F1">
            <w:pPr>
              <w:rPr>
                <w:sz w:val="20"/>
                <w:szCs w:val="20"/>
                <w:lang w:val="uk-UA"/>
              </w:rPr>
            </w:pPr>
            <w:r w:rsidRPr="001C657A">
              <w:rPr>
                <w:b/>
                <w:sz w:val="20"/>
                <w:szCs w:val="20"/>
                <w:lang w:val="uk-UA"/>
              </w:rPr>
              <w:t>виконує</w:t>
            </w:r>
            <w:r>
              <w:rPr>
                <w:b/>
                <w:sz w:val="20"/>
                <w:szCs w:val="20"/>
                <w:lang w:val="uk-UA"/>
              </w:rPr>
              <w:t xml:space="preserve"> </w:t>
            </w:r>
            <w:r>
              <w:rPr>
                <w:i/>
                <w:sz w:val="20"/>
                <w:szCs w:val="20"/>
                <w:lang w:val="uk-UA"/>
              </w:rPr>
              <w:t>у</w:t>
            </w:r>
            <w:r w:rsidRPr="008C55D7">
              <w:rPr>
                <w:i/>
                <w:sz w:val="20"/>
                <w:szCs w:val="20"/>
                <w:lang w:val="uk-UA"/>
              </w:rPr>
              <w:t xml:space="preserve"> воді</w:t>
            </w:r>
            <w:r w:rsidRPr="001C657A">
              <w:rPr>
                <w:b/>
                <w:sz w:val="20"/>
                <w:szCs w:val="20"/>
                <w:lang w:val="uk-UA"/>
              </w:rPr>
              <w:t>:</w:t>
            </w:r>
            <w:r w:rsidRPr="001C657A">
              <w:rPr>
                <w:sz w:val="20"/>
                <w:szCs w:val="20"/>
                <w:lang w:val="uk-UA"/>
              </w:rPr>
              <w:t xml:space="preserve"> ковзання на грудях та спині, вправи для засвоєння техніки плавання кролем на грудях та кролем на спині (ковзання з допомогою ніг на грудях та на спині, з диханням, у повній координації); рухи ніг при плаванні брасом (імітаційні вправи у воді на місці з опорою о бортик, ковзання на грудях з рухами ногами брасом, плавання брасом на ногах з піднятою головою, з затримкою дихання, з виконанням видиху у воду, у  поєднанні з ковзанням та диханням); рухи рук при плаванні брасом (імітаційні вправи у воді, на місці, ходьба по дну з рухами руками брасом, ковзання на грудях з рухами руками брасом, з затримкою дихання, з виконанням видиху у воду, плавання – руки брас, ноги – кролем в поєднанні з диханням); узгодження рухів рук та ніг при плаванні брасом; </w:t>
            </w:r>
          </w:p>
          <w:p w:rsidR="00852B74" w:rsidRPr="001C657A" w:rsidRDefault="00852B74" w:rsidP="008D55F1">
            <w:pPr>
              <w:rPr>
                <w:sz w:val="20"/>
                <w:szCs w:val="20"/>
                <w:lang w:val="uk-UA"/>
              </w:rPr>
            </w:pPr>
            <w:r w:rsidRPr="001C657A">
              <w:rPr>
                <w:sz w:val="20"/>
                <w:szCs w:val="20"/>
                <w:lang w:val="uk-UA"/>
              </w:rPr>
              <w:t>стартовий стрибок;</w:t>
            </w:r>
            <w:r w:rsidRPr="001C657A">
              <w:rPr>
                <w:sz w:val="20"/>
                <w:szCs w:val="20"/>
                <w:u w:val="single"/>
                <w:lang w:val="uk-UA"/>
              </w:rPr>
              <w:t xml:space="preserve">   </w:t>
            </w:r>
          </w:p>
          <w:p w:rsidR="00852B74" w:rsidRPr="001C657A" w:rsidRDefault="00852B74" w:rsidP="008D55F1">
            <w:pPr>
              <w:rPr>
                <w:b/>
                <w:sz w:val="20"/>
                <w:szCs w:val="20"/>
                <w:lang w:val="uk-UA"/>
              </w:rPr>
            </w:pPr>
            <w:r w:rsidRPr="001C657A">
              <w:rPr>
                <w:b/>
                <w:sz w:val="20"/>
                <w:szCs w:val="20"/>
                <w:lang w:val="uk-UA"/>
              </w:rPr>
              <w:t xml:space="preserve">дотримується </w:t>
            </w:r>
            <w:r w:rsidRPr="001C657A">
              <w:rPr>
                <w:sz w:val="20"/>
                <w:szCs w:val="20"/>
                <w:lang w:val="uk-UA"/>
              </w:rPr>
              <w:t xml:space="preserve">правил </w:t>
            </w:r>
            <w:r w:rsidRPr="001C657A">
              <w:rPr>
                <w:iCs/>
                <w:sz w:val="20"/>
                <w:szCs w:val="20"/>
                <w:lang w:val="uk-UA"/>
              </w:rPr>
              <w:t>безпеки жит</w:t>
            </w:r>
            <w:r w:rsidRPr="001C657A">
              <w:rPr>
                <w:iCs/>
                <w:sz w:val="20"/>
                <w:szCs w:val="20"/>
                <w:lang w:val="uk-UA"/>
              </w:rPr>
              <w:softHyphen/>
              <w:t>тєдіяльності на уроках плавання</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sz w:val="20"/>
                <w:szCs w:val="20"/>
                <w:lang w:val="uk-UA"/>
              </w:rPr>
            </w:pPr>
            <w:r w:rsidRPr="001C657A">
              <w:rPr>
                <w:b/>
                <w:sz w:val="20"/>
                <w:szCs w:val="20"/>
                <w:lang w:val="uk-UA"/>
              </w:rPr>
              <w:t>3 рік навчання</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i/>
                <w:sz w:val="20"/>
                <w:szCs w:val="20"/>
                <w:lang w:val="uk-UA"/>
              </w:rPr>
            </w:pPr>
            <w:r w:rsidRPr="001C657A">
              <w:rPr>
                <w:b/>
                <w:i/>
                <w:sz w:val="20"/>
                <w:szCs w:val="20"/>
                <w:lang w:val="uk-UA"/>
              </w:rPr>
              <w:t>Теоретичні відомості</w:t>
            </w:r>
          </w:p>
        </w:tc>
      </w:tr>
      <w:tr w:rsidR="00852B74" w:rsidRPr="001C657A" w:rsidTr="008D55F1">
        <w:tblPrEx>
          <w:tblCellMar>
            <w:top w:w="0" w:type="dxa"/>
            <w:bottom w:w="0" w:type="dxa"/>
          </w:tblCellMar>
        </w:tblPrEx>
        <w:tc>
          <w:tcPr>
            <w:tcW w:w="2628" w:type="dxa"/>
          </w:tcPr>
          <w:p w:rsidR="00852B74" w:rsidRPr="001C657A" w:rsidRDefault="00852B74" w:rsidP="008D55F1">
            <w:pPr>
              <w:rPr>
                <w:sz w:val="20"/>
                <w:szCs w:val="20"/>
                <w:lang w:val="uk-UA"/>
              </w:rPr>
            </w:pPr>
            <w:r w:rsidRPr="001C657A">
              <w:rPr>
                <w:sz w:val="20"/>
                <w:szCs w:val="20"/>
                <w:lang w:val="uk-UA"/>
              </w:rPr>
              <w:t>Олімпійські досягнення українських плавців.</w:t>
            </w:r>
          </w:p>
          <w:p w:rsidR="00852B74" w:rsidRPr="001C657A" w:rsidRDefault="00852B74" w:rsidP="008D55F1">
            <w:pPr>
              <w:rPr>
                <w:sz w:val="20"/>
                <w:szCs w:val="20"/>
                <w:lang w:val="uk-UA"/>
              </w:rPr>
            </w:pPr>
            <w:r w:rsidRPr="001C657A">
              <w:rPr>
                <w:b/>
                <w:sz w:val="20"/>
                <w:szCs w:val="20"/>
                <w:lang w:val="uk-UA"/>
              </w:rPr>
              <w:t>С</w:t>
            </w:r>
            <w:r w:rsidRPr="001C657A">
              <w:rPr>
                <w:sz w:val="20"/>
                <w:szCs w:val="20"/>
                <w:lang w:val="uk-UA"/>
              </w:rPr>
              <w:t>амоконтроль на заняттях з плавання.</w:t>
            </w:r>
          </w:p>
          <w:p w:rsidR="00852B74" w:rsidRPr="001C657A" w:rsidRDefault="00852B74" w:rsidP="008D55F1">
            <w:pPr>
              <w:rPr>
                <w:sz w:val="20"/>
                <w:szCs w:val="20"/>
                <w:lang w:val="uk-UA"/>
              </w:rPr>
            </w:pPr>
            <w:r w:rsidRPr="001C657A">
              <w:rPr>
                <w:sz w:val="20"/>
                <w:szCs w:val="20"/>
                <w:lang w:val="uk-UA"/>
              </w:rPr>
              <w:t>Техніка плавання батерфляєм.</w:t>
            </w:r>
          </w:p>
          <w:p w:rsidR="00852B74" w:rsidRPr="001C657A" w:rsidRDefault="00852B74" w:rsidP="008D55F1">
            <w:pPr>
              <w:rPr>
                <w:sz w:val="20"/>
                <w:szCs w:val="20"/>
                <w:lang w:val="uk-UA"/>
              </w:rPr>
            </w:pPr>
            <w:r w:rsidRPr="001C657A">
              <w:rPr>
                <w:sz w:val="20"/>
                <w:szCs w:val="20"/>
                <w:lang w:val="uk-UA"/>
              </w:rPr>
              <w:t>Технік</w:t>
            </w:r>
            <w:r>
              <w:rPr>
                <w:sz w:val="20"/>
                <w:szCs w:val="20"/>
                <w:lang w:val="uk-UA"/>
              </w:rPr>
              <w:t>а виконання стартів і поворотів</w:t>
            </w:r>
          </w:p>
        </w:tc>
        <w:tc>
          <w:tcPr>
            <w:tcW w:w="3600" w:type="dxa"/>
          </w:tcPr>
          <w:p w:rsidR="00852B74" w:rsidRPr="001C657A" w:rsidRDefault="00852B74" w:rsidP="008D55F1">
            <w:pPr>
              <w:rPr>
                <w:b/>
                <w:sz w:val="20"/>
                <w:szCs w:val="20"/>
                <w:lang w:val="uk-UA"/>
              </w:rPr>
            </w:pPr>
            <w:r w:rsidRPr="001C657A">
              <w:rPr>
                <w:b/>
                <w:sz w:val="20"/>
                <w:szCs w:val="20"/>
                <w:lang w:val="uk-UA"/>
              </w:rPr>
              <w:t>Учень, учениця:</w:t>
            </w:r>
          </w:p>
          <w:p w:rsidR="00852B74" w:rsidRPr="001C657A" w:rsidRDefault="00852B74" w:rsidP="008D55F1">
            <w:pPr>
              <w:rPr>
                <w:sz w:val="20"/>
                <w:szCs w:val="20"/>
                <w:lang w:val="uk-UA"/>
              </w:rPr>
            </w:pPr>
            <w:r w:rsidRPr="001C657A">
              <w:rPr>
                <w:b/>
                <w:sz w:val="20"/>
                <w:szCs w:val="20"/>
                <w:lang w:val="uk-UA"/>
              </w:rPr>
              <w:t xml:space="preserve">пояснює </w:t>
            </w:r>
            <w:r w:rsidRPr="001C657A">
              <w:rPr>
                <w:sz w:val="20"/>
                <w:szCs w:val="20"/>
                <w:lang w:val="uk-UA"/>
              </w:rPr>
              <w:t xml:space="preserve"> значення самоконтролю на заняттях плаванням;</w:t>
            </w:r>
          </w:p>
          <w:p w:rsidR="00852B74" w:rsidRPr="001C657A" w:rsidRDefault="00852B74" w:rsidP="008D55F1">
            <w:pPr>
              <w:rPr>
                <w:sz w:val="20"/>
                <w:szCs w:val="20"/>
                <w:lang w:val="uk-UA"/>
              </w:rPr>
            </w:pPr>
            <w:r w:rsidRPr="001C657A">
              <w:rPr>
                <w:b/>
                <w:sz w:val="20"/>
                <w:szCs w:val="20"/>
                <w:lang w:val="uk-UA"/>
              </w:rPr>
              <w:t>характеризує</w:t>
            </w:r>
            <w:r w:rsidRPr="001C657A">
              <w:rPr>
                <w:sz w:val="20"/>
                <w:szCs w:val="20"/>
                <w:lang w:val="uk-UA"/>
              </w:rPr>
              <w:t xml:space="preserve"> олімпійські досягнення українських плавців; </w:t>
            </w:r>
          </w:p>
          <w:p w:rsidR="00852B74" w:rsidRPr="001C657A" w:rsidRDefault="00852B74" w:rsidP="008D55F1">
            <w:pPr>
              <w:rPr>
                <w:b/>
                <w:sz w:val="20"/>
                <w:szCs w:val="20"/>
                <w:lang w:val="uk-UA"/>
              </w:rPr>
            </w:pPr>
            <w:r w:rsidRPr="001C657A">
              <w:rPr>
                <w:b/>
                <w:sz w:val="20"/>
                <w:szCs w:val="20"/>
                <w:lang w:val="uk-UA"/>
              </w:rPr>
              <w:t xml:space="preserve">володіє </w:t>
            </w:r>
            <w:r w:rsidRPr="001C657A">
              <w:rPr>
                <w:sz w:val="20"/>
                <w:szCs w:val="20"/>
                <w:lang w:val="uk-UA"/>
              </w:rPr>
              <w:t>знаннями про</w:t>
            </w:r>
            <w:r w:rsidRPr="001C657A">
              <w:rPr>
                <w:b/>
                <w:sz w:val="20"/>
                <w:szCs w:val="20"/>
                <w:lang w:val="uk-UA"/>
              </w:rPr>
              <w:t xml:space="preserve"> </w:t>
            </w:r>
            <w:r w:rsidRPr="001C657A">
              <w:rPr>
                <w:sz w:val="20"/>
                <w:szCs w:val="20"/>
                <w:lang w:val="uk-UA"/>
              </w:rPr>
              <w:t>техніку плавання батерфляєм та виконання стартів і поворотів</w:t>
            </w:r>
            <w:r w:rsidRPr="001C657A">
              <w:rPr>
                <w:b/>
                <w:sz w:val="20"/>
                <w:szCs w:val="20"/>
                <w:lang w:val="uk-UA"/>
              </w:rPr>
              <w:t xml:space="preserve"> </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i/>
                <w:sz w:val="20"/>
                <w:szCs w:val="20"/>
                <w:lang w:val="uk-UA"/>
              </w:rPr>
            </w:pPr>
            <w:r w:rsidRPr="001C657A">
              <w:rPr>
                <w:b/>
                <w:i/>
                <w:sz w:val="20"/>
                <w:szCs w:val="20"/>
                <w:lang w:val="uk-UA"/>
              </w:rPr>
              <w:t>Спеціальна фізична підготовка</w:t>
            </w:r>
          </w:p>
        </w:tc>
      </w:tr>
      <w:tr w:rsidR="00852B74" w:rsidRPr="001C657A" w:rsidTr="008D55F1">
        <w:tblPrEx>
          <w:tblCellMar>
            <w:top w:w="0" w:type="dxa"/>
            <w:bottom w:w="0" w:type="dxa"/>
          </w:tblCellMar>
        </w:tblPrEx>
        <w:tc>
          <w:tcPr>
            <w:tcW w:w="2628" w:type="dxa"/>
          </w:tcPr>
          <w:p w:rsidR="00852B74" w:rsidRDefault="00852B74" w:rsidP="008D55F1">
            <w:pPr>
              <w:jc w:val="both"/>
              <w:rPr>
                <w:sz w:val="20"/>
                <w:szCs w:val="20"/>
                <w:lang w:val="uk-UA"/>
              </w:rPr>
            </w:pPr>
            <w:r w:rsidRPr="00CF63F9">
              <w:rPr>
                <w:i/>
                <w:sz w:val="20"/>
                <w:szCs w:val="20"/>
                <w:lang w:val="uk-UA"/>
              </w:rPr>
              <w:t>На суші</w:t>
            </w:r>
            <w:r w:rsidRPr="001C657A">
              <w:rPr>
                <w:sz w:val="20"/>
                <w:szCs w:val="20"/>
                <w:lang w:val="uk-UA"/>
              </w:rPr>
              <w:t xml:space="preserve">: </w:t>
            </w:r>
          </w:p>
          <w:p w:rsidR="00852B74" w:rsidRPr="001C657A" w:rsidRDefault="00852B74" w:rsidP="008D55F1">
            <w:pPr>
              <w:rPr>
                <w:i/>
                <w:sz w:val="20"/>
                <w:szCs w:val="20"/>
                <w:lang w:val="uk-UA"/>
              </w:rPr>
            </w:pPr>
            <w:r w:rsidRPr="001C657A">
              <w:rPr>
                <w:sz w:val="20"/>
                <w:szCs w:val="20"/>
                <w:lang w:val="uk-UA"/>
              </w:rPr>
              <w:t>вправи на рівновагу, гімнастичні вправи, силові та стрибкові в</w:t>
            </w:r>
            <w:r>
              <w:rPr>
                <w:sz w:val="20"/>
                <w:szCs w:val="20"/>
                <w:lang w:val="uk-UA"/>
              </w:rPr>
              <w:t>прави, імітаційні вправи плавця</w:t>
            </w:r>
            <w:r w:rsidRPr="001C657A">
              <w:rPr>
                <w:sz w:val="20"/>
                <w:szCs w:val="20"/>
              </w:rPr>
              <w:t xml:space="preserve"> </w:t>
            </w:r>
            <w:r w:rsidRPr="001C657A">
              <w:rPr>
                <w:i/>
                <w:sz w:val="20"/>
                <w:szCs w:val="20"/>
                <w:lang w:val="uk-UA"/>
              </w:rPr>
              <w:t xml:space="preserve"> </w:t>
            </w:r>
          </w:p>
          <w:p w:rsidR="00852B74" w:rsidRPr="001C657A" w:rsidRDefault="00852B74" w:rsidP="008D55F1">
            <w:pPr>
              <w:rPr>
                <w:sz w:val="20"/>
                <w:szCs w:val="20"/>
                <w:lang w:val="uk-UA"/>
              </w:rPr>
            </w:pPr>
          </w:p>
        </w:tc>
        <w:tc>
          <w:tcPr>
            <w:tcW w:w="3600" w:type="dxa"/>
          </w:tcPr>
          <w:p w:rsidR="00852B74" w:rsidRPr="001C657A" w:rsidRDefault="00852B74" w:rsidP="008D55F1">
            <w:pPr>
              <w:rPr>
                <w:b/>
                <w:sz w:val="20"/>
                <w:szCs w:val="20"/>
                <w:lang w:val="uk-UA"/>
              </w:rPr>
            </w:pPr>
            <w:r w:rsidRPr="001C657A">
              <w:rPr>
                <w:b/>
                <w:sz w:val="20"/>
                <w:szCs w:val="20"/>
                <w:lang w:val="uk-UA"/>
              </w:rPr>
              <w:t>Учень, учениця:</w:t>
            </w:r>
          </w:p>
          <w:p w:rsidR="00852B74" w:rsidRPr="001C657A" w:rsidRDefault="00852B74" w:rsidP="008D55F1">
            <w:pPr>
              <w:rPr>
                <w:sz w:val="20"/>
                <w:szCs w:val="20"/>
                <w:lang w:val="uk-UA"/>
              </w:rPr>
            </w:pPr>
            <w:r w:rsidRPr="001C657A">
              <w:rPr>
                <w:b/>
                <w:sz w:val="20"/>
                <w:szCs w:val="20"/>
                <w:lang w:val="uk-UA"/>
              </w:rPr>
              <w:t xml:space="preserve">володіє </w:t>
            </w:r>
            <w:r w:rsidRPr="001C657A">
              <w:rPr>
                <w:sz w:val="20"/>
                <w:szCs w:val="20"/>
                <w:lang w:val="uk-UA"/>
              </w:rPr>
              <w:t xml:space="preserve">технікою виконання вправ; </w:t>
            </w:r>
          </w:p>
          <w:p w:rsidR="00852B74" w:rsidRPr="001C657A" w:rsidRDefault="00852B74" w:rsidP="008D55F1">
            <w:pPr>
              <w:rPr>
                <w:sz w:val="20"/>
                <w:szCs w:val="20"/>
                <w:lang w:val="uk-UA"/>
              </w:rPr>
            </w:pPr>
            <w:r w:rsidRPr="001C657A">
              <w:rPr>
                <w:b/>
                <w:sz w:val="20"/>
                <w:szCs w:val="20"/>
                <w:lang w:val="uk-UA"/>
              </w:rPr>
              <w:t>виконує</w:t>
            </w:r>
            <w:r>
              <w:rPr>
                <w:b/>
                <w:sz w:val="20"/>
                <w:szCs w:val="20"/>
                <w:lang w:val="uk-UA"/>
              </w:rPr>
              <w:t xml:space="preserve"> </w:t>
            </w:r>
            <w:r w:rsidRPr="001C657A">
              <w:rPr>
                <w:i/>
                <w:sz w:val="20"/>
                <w:szCs w:val="20"/>
                <w:lang w:val="uk-UA"/>
              </w:rPr>
              <w:t>на суші</w:t>
            </w:r>
            <w:r w:rsidRPr="001C657A">
              <w:rPr>
                <w:b/>
                <w:sz w:val="20"/>
                <w:szCs w:val="20"/>
                <w:lang w:val="uk-UA"/>
              </w:rPr>
              <w:t>:</w:t>
            </w:r>
            <w:r w:rsidRPr="001C657A">
              <w:rPr>
                <w:sz w:val="20"/>
                <w:szCs w:val="20"/>
                <w:lang w:val="uk-UA"/>
              </w:rPr>
              <w:t xml:space="preserve"> </w:t>
            </w:r>
          </w:p>
          <w:p w:rsidR="00852B74" w:rsidRPr="001C657A" w:rsidRDefault="00852B74" w:rsidP="008D55F1">
            <w:pPr>
              <w:rPr>
                <w:b/>
                <w:sz w:val="20"/>
                <w:szCs w:val="20"/>
                <w:lang w:val="uk-UA"/>
              </w:rPr>
            </w:pPr>
            <w:r w:rsidRPr="001C657A">
              <w:rPr>
                <w:sz w:val="20"/>
                <w:szCs w:val="20"/>
                <w:lang w:val="uk-UA"/>
              </w:rPr>
              <w:t>вправи на рівновагу, гімнастичні вправи (амплітудного характеру для рук, ніг, тулуба); вправи для розвитку гнучкості, згинання та розгинання рук у положенні лежачи, стрибкові вправи (присідання з наступним вистрибуванням вгору; вистрибування вгору з плеском руками з положення присід тощо),  різні  поєднання стрибків, присідань та ходьби</w:t>
            </w:r>
            <w:r>
              <w:rPr>
                <w:sz w:val="20"/>
                <w:szCs w:val="20"/>
                <w:lang w:val="uk-UA"/>
              </w:rPr>
              <w:t>,  імітаційні вправи з плавання</w:t>
            </w:r>
            <w:r w:rsidRPr="001C657A">
              <w:rPr>
                <w:sz w:val="20"/>
                <w:szCs w:val="20"/>
                <w:lang w:val="uk-UA"/>
              </w:rPr>
              <w:t xml:space="preserve"> </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sz w:val="20"/>
                <w:szCs w:val="20"/>
                <w:lang w:val="uk-UA"/>
              </w:rPr>
            </w:pPr>
            <w:r w:rsidRPr="001C657A">
              <w:rPr>
                <w:b/>
                <w:sz w:val="20"/>
                <w:szCs w:val="20"/>
                <w:lang w:val="uk-UA"/>
              </w:rPr>
              <w:t>Технічна підготовка</w:t>
            </w:r>
          </w:p>
        </w:tc>
      </w:tr>
      <w:tr w:rsidR="00852B74" w:rsidRPr="001C657A" w:rsidTr="008D55F1">
        <w:tblPrEx>
          <w:tblCellMar>
            <w:top w:w="0" w:type="dxa"/>
            <w:bottom w:w="0" w:type="dxa"/>
          </w:tblCellMar>
        </w:tblPrEx>
        <w:tc>
          <w:tcPr>
            <w:tcW w:w="2628" w:type="dxa"/>
          </w:tcPr>
          <w:p w:rsidR="00852B74" w:rsidRDefault="00852B74" w:rsidP="008D55F1">
            <w:pPr>
              <w:rPr>
                <w:sz w:val="20"/>
                <w:szCs w:val="20"/>
                <w:lang w:val="uk-UA"/>
              </w:rPr>
            </w:pPr>
            <w:r w:rsidRPr="00CF63F9">
              <w:rPr>
                <w:i/>
                <w:sz w:val="20"/>
                <w:szCs w:val="20"/>
                <w:lang w:val="uk-UA"/>
              </w:rPr>
              <w:t>У воді</w:t>
            </w:r>
            <w:r w:rsidRPr="001C657A">
              <w:rPr>
                <w:sz w:val="20"/>
                <w:szCs w:val="20"/>
                <w:lang w:val="uk-UA"/>
              </w:rPr>
              <w:t xml:space="preserve">: </w:t>
            </w:r>
          </w:p>
          <w:p w:rsidR="00852B74" w:rsidRPr="001C657A" w:rsidRDefault="00852B74" w:rsidP="008D55F1">
            <w:pPr>
              <w:rPr>
                <w:sz w:val="20"/>
                <w:szCs w:val="20"/>
                <w:lang w:val="uk-UA"/>
              </w:rPr>
            </w:pPr>
            <w:r w:rsidRPr="001C657A">
              <w:rPr>
                <w:sz w:val="20"/>
                <w:szCs w:val="20"/>
                <w:lang w:val="uk-UA"/>
              </w:rPr>
              <w:t>вправи для освоєння техніки плавання кролем на грудях,  кролем на спині, брасом та батерфляєм.</w:t>
            </w:r>
          </w:p>
          <w:p w:rsidR="00852B74" w:rsidRPr="001C657A" w:rsidRDefault="00852B74" w:rsidP="008D55F1">
            <w:pPr>
              <w:rPr>
                <w:sz w:val="20"/>
                <w:szCs w:val="20"/>
                <w:lang w:val="uk-UA"/>
              </w:rPr>
            </w:pPr>
            <w:r w:rsidRPr="001C657A">
              <w:rPr>
                <w:sz w:val="20"/>
                <w:szCs w:val="20"/>
                <w:lang w:val="uk-UA"/>
              </w:rPr>
              <w:t xml:space="preserve">Техніка рухів ніг та рук у плаванні батерфляєм. Узгодження рухів у плаванні  батерфляєм. </w:t>
            </w:r>
          </w:p>
          <w:p w:rsidR="00852B74" w:rsidRPr="001C657A" w:rsidRDefault="00852B74" w:rsidP="008D55F1">
            <w:pPr>
              <w:rPr>
                <w:sz w:val="20"/>
                <w:szCs w:val="20"/>
                <w:lang w:val="uk-UA"/>
              </w:rPr>
            </w:pPr>
            <w:r w:rsidRPr="001C657A">
              <w:rPr>
                <w:sz w:val="20"/>
                <w:szCs w:val="20"/>
                <w:lang w:val="uk-UA"/>
              </w:rPr>
              <w:t xml:space="preserve">Техніка повороту при плаванні кролем на грудях. </w:t>
            </w:r>
          </w:p>
          <w:p w:rsidR="00852B74" w:rsidRPr="001C657A" w:rsidRDefault="00852B74" w:rsidP="008D55F1">
            <w:pPr>
              <w:rPr>
                <w:sz w:val="20"/>
                <w:szCs w:val="20"/>
                <w:lang w:val="uk-UA"/>
              </w:rPr>
            </w:pPr>
            <w:r w:rsidRPr="001C657A">
              <w:rPr>
                <w:sz w:val="20"/>
                <w:szCs w:val="20"/>
                <w:lang w:val="uk-UA"/>
              </w:rPr>
              <w:t xml:space="preserve">Техніка старту і повороту в плаванні  брасом та кролем на спині. </w:t>
            </w:r>
          </w:p>
          <w:p w:rsidR="00852B74" w:rsidRPr="001C657A" w:rsidRDefault="00852B74" w:rsidP="008D55F1">
            <w:pPr>
              <w:rPr>
                <w:sz w:val="20"/>
                <w:szCs w:val="20"/>
                <w:lang w:val="uk-UA"/>
              </w:rPr>
            </w:pPr>
            <w:r w:rsidRPr="001C657A">
              <w:rPr>
                <w:sz w:val="20"/>
                <w:szCs w:val="20"/>
                <w:lang w:val="uk-UA"/>
              </w:rPr>
              <w:t>Подальше вивчення техніки  плавання в координації: кролем на грудях, кролем на спині,  бр</w:t>
            </w:r>
            <w:r>
              <w:rPr>
                <w:sz w:val="20"/>
                <w:szCs w:val="20"/>
                <w:lang w:val="uk-UA"/>
              </w:rPr>
              <w:t>асом. Ігри та розваги на воді</w:t>
            </w:r>
          </w:p>
        </w:tc>
        <w:tc>
          <w:tcPr>
            <w:tcW w:w="3600" w:type="dxa"/>
          </w:tcPr>
          <w:p w:rsidR="00852B74" w:rsidRPr="001C657A" w:rsidRDefault="00852B74" w:rsidP="008D55F1">
            <w:pPr>
              <w:rPr>
                <w:b/>
                <w:sz w:val="20"/>
                <w:szCs w:val="20"/>
                <w:lang w:val="uk-UA"/>
              </w:rPr>
            </w:pPr>
            <w:r w:rsidRPr="001C657A">
              <w:rPr>
                <w:b/>
                <w:sz w:val="20"/>
                <w:szCs w:val="20"/>
                <w:lang w:val="uk-UA"/>
              </w:rPr>
              <w:t>Учень, учениця:</w:t>
            </w:r>
          </w:p>
          <w:p w:rsidR="00852B74" w:rsidRPr="001C657A" w:rsidRDefault="00852B74" w:rsidP="008D55F1">
            <w:pPr>
              <w:rPr>
                <w:sz w:val="20"/>
                <w:szCs w:val="20"/>
                <w:lang w:val="uk-UA"/>
              </w:rPr>
            </w:pPr>
            <w:r w:rsidRPr="001C657A">
              <w:rPr>
                <w:b/>
                <w:sz w:val="20"/>
                <w:szCs w:val="20"/>
                <w:lang w:val="uk-UA"/>
              </w:rPr>
              <w:t xml:space="preserve">володіє </w:t>
            </w:r>
            <w:r w:rsidRPr="001C657A">
              <w:rPr>
                <w:sz w:val="20"/>
                <w:szCs w:val="20"/>
                <w:lang w:val="uk-UA"/>
              </w:rPr>
              <w:t xml:space="preserve">технікою виконання вправ; </w:t>
            </w:r>
          </w:p>
          <w:p w:rsidR="00852B74" w:rsidRPr="001C657A" w:rsidRDefault="00852B74" w:rsidP="008D55F1">
            <w:pPr>
              <w:rPr>
                <w:sz w:val="20"/>
                <w:szCs w:val="20"/>
                <w:lang w:val="uk-UA"/>
              </w:rPr>
            </w:pPr>
            <w:r w:rsidRPr="001C657A">
              <w:rPr>
                <w:b/>
                <w:sz w:val="20"/>
                <w:szCs w:val="20"/>
                <w:lang w:val="uk-UA"/>
              </w:rPr>
              <w:t>здійснює</w:t>
            </w:r>
            <w:r w:rsidRPr="001C657A">
              <w:rPr>
                <w:sz w:val="20"/>
                <w:szCs w:val="20"/>
                <w:lang w:val="uk-UA"/>
              </w:rPr>
              <w:t xml:space="preserve"> раціональне використання вивчених технічних прийомів плавання;</w:t>
            </w:r>
          </w:p>
          <w:p w:rsidR="00852B74" w:rsidRPr="001C657A" w:rsidRDefault="00852B74" w:rsidP="008D55F1">
            <w:pPr>
              <w:rPr>
                <w:sz w:val="20"/>
                <w:szCs w:val="20"/>
                <w:lang w:val="uk-UA"/>
              </w:rPr>
            </w:pPr>
            <w:r w:rsidRPr="001C657A">
              <w:rPr>
                <w:b/>
                <w:sz w:val="20"/>
                <w:szCs w:val="20"/>
                <w:lang w:val="uk-UA"/>
              </w:rPr>
              <w:t>виконує</w:t>
            </w:r>
            <w:r>
              <w:rPr>
                <w:b/>
                <w:sz w:val="20"/>
                <w:szCs w:val="20"/>
                <w:lang w:val="uk-UA"/>
              </w:rPr>
              <w:t xml:space="preserve"> </w:t>
            </w:r>
            <w:r>
              <w:rPr>
                <w:i/>
                <w:sz w:val="20"/>
                <w:szCs w:val="20"/>
                <w:lang w:val="uk-UA"/>
              </w:rPr>
              <w:t>у</w:t>
            </w:r>
            <w:r w:rsidRPr="00CF63F9">
              <w:rPr>
                <w:i/>
                <w:sz w:val="20"/>
                <w:szCs w:val="20"/>
                <w:lang w:val="uk-UA"/>
              </w:rPr>
              <w:t xml:space="preserve"> воді</w:t>
            </w:r>
            <w:r w:rsidRPr="00CF63F9">
              <w:rPr>
                <w:b/>
                <w:sz w:val="20"/>
                <w:szCs w:val="20"/>
                <w:lang w:val="uk-UA"/>
              </w:rPr>
              <w:t>:</w:t>
            </w:r>
            <w:r w:rsidRPr="001C657A">
              <w:rPr>
                <w:sz w:val="20"/>
                <w:szCs w:val="20"/>
                <w:lang w:val="uk-UA"/>
              </w:rPr>
              <w:t xml:space="preserve">  </w:t>
            </w:r>
          </w:p>
          <w:p w:rsidR="00852B74" w:rsidRPr="001C657A" w:rsidRDefault="00852B74" w:rsidP="008D55F1">
            <w:pPr>
              <w:rPr>
                <w:sz w:val="20"/>
                <w:szCs w:val="20"/>
                <w:lang w:val="uk-UA"/>
              </w:rPr>
            </w:pPr>
            <w:r w:rsidRPr="001C657A">
              <w:rPr>
                <w:sz w:val="20"/>
                <w:szCs w:val="20"/>
                <w:lang w:val="uk-UA"/>
              </w:rPr>
              <w:t>вправи для освоєння техніки плавання кролем на грудях,  кролем на спині, брасом та батерфляєм;</w:t>
            </w:r>
          </w:p>
          <w:p w:rsidR="00852B74" w:rsidRPr="001C657A" w:rsidRDefault="00852B74" w:rsidP="008D55F1">
            <w:pPr>
              <w:rPr>
                <w:sz w:val="20"/>
                <w:szCs w:val="20"/>
                <w:lang w:val="uk-UA"/>
              </w:rPr>
            </w:pPr>
            <w:r w:rsidRPr="001C657A">
              <w:rPr>
                <w:sz w:val="20"/>
                <w:szCs w:val="20"/>
                <w:lang w:val="uk-UA"/>
              </w:rPr>
              <w:t xml:space="preserve">рухи ніг у плаванні батерфляєм (ковзання на грудях, на спині та на боці з рухами ногами батерфляєм, плавання  батерфляєм на ногах із затримкою дихання, з виконанням видиху у воду, у  поєднанні з ковзанням та диханням); рухи рук у плаванні  батерфляєм (імітаційні вправи у воді: на місці, ходьба по дну з рухами руками  батерфляєм, ковзання на грудях з рухами руками батерфляєм, із затримкою дихання, з виконанням видиху у воду, плавання – руки батерфляєм, ноги – кролем в поєднанні з диханням);  поворот «сальто» при плаванні кролем на грудях; старт і поворот в плаванні  брасом та кролем на спині; узгодження рухів у плаванні  батерфляєм; </w:t>
            </w:r>
          </w:p>
          <w:p w:rsidR="00852B74" w:rsidRPr="001C657A" w:rsidRDefault="00852B74" w:rsidP="008D55F1">
            <w:pPr>
              <w:rPr>
                <w:sz w:val="20"/>
                <w:szCs w:val="20"/>
                <w:lang w:val="uk-UA"/>
              </w:rPr>
            </w:pPr>
            <w:r w:rsidRPr="001C657A">
              <w:rPr>
                <w:b/>
                <w:sz w:val="20"/>
                <w:szCs w:val="20"/>
                <w:lang w:val="uk-UA"/>
              </w:rPr>
              <w:t xml:space="preserve">бере участь у </w:t>
            </w:r>
            <w:r w:rsidRPr="001C657A">
              <w:rPr>
                <w:sz w:val="20"/>
                <w:szCs w:val="20"/>
                <w:lang w:val="uk-UA"/>
              </w:rPr>
              <w:t>іграх та розвагах на воді;</w:t>
            </w:r>
          </w:p>
          <w:p w:rsidR="00852B74" w:rsidRPr="001C657A" w:rsidRDefault="00852B74" w:rsidP="008D55F1">
            <w:pPr>
              <w:rPr>
                <w:b/>
                <w:sz w:val="20"/>
                <w:szCs w:val="20"/>
                <w:lang w:val="uk-UA"/>
              </w:rPr>
            </w:pPr>
            <w:r w:rsidRPr="001C657A">
              <w:rPr>
                <w:b/>
                <w:sz w:val="20"/>
                <w:szCs w:val="20"/>
                <w:lang w:val="uk-UA"/>
              </w:rPr>
              <w:t xml:space="preserve">дотримується </w:t>
            </w:r>
            <w:r w:rsidRPr="001C657A">
              <w:rPr>
                <w:sz w:val="20"/>
                <w:szCs w:val="20"/>
                <w:lang w:val="uk-UA"/>
              </w:rPr>
              <w:t xml:space="preserve">правил </w:t>
            </w:r>
            <w:r w:rsidRPr="001C657A">
              <w:rPr>
                <w:iCs/>
                <w:sz w:val="20"/>
                <w:szCs w:val="20"/>
                <w:lang w:val="uk-UA"/>
              </w:rPr>
              <w:t>безпеки життєдіяльності на уроках плавання</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sz w:val="20"/>
                <w:szCs w:val="20"/>
                <w:lang w:val="uk-UA"/>
              </w:rPr>
            </w:pPr>
            <w:r w:rsidRPr="001C657A">
              <w:rPr>
                <w:b/>
                <w:sz w:val="20"/>
                <w:szCs w:val="20"/>
                <w:lang w:val="uk-UA"/>
              </w:rPr>
              <w:t>4 рік навчання</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i/>
                <w:sz w:val="20"/>
                <w:szCs w:val="20"/>
                <w:lang w:val="uk-UA"/>
              </w:rPr>
            </w:pPr>
            <w:r w:rsidRPr="001C657A">
              <w:rPr>
                <w:b/>
                <w:i/>
                <w:sz w:val="20"/>
                <w:szCs w:val="20"/>
                <w:lang w:val="uk-UA"/>
              </w:rPr>
              <w:t>Теоретичні відомості</w:t>
            </w:r>
          </w:p>
        </w:tc>
      </w:tr>
      <w:tr w:rsidR="00852B74" w:rsidRPr="001C657A" w:rsidTr="008D55F1">
        <w:tblPrEx>
          <w:tblCellMar>
            <w:top w:w="0" w:type="dxa"/>
            <w:bottom w:w="0" w:type="dxa"/>
          </w:tblCellMar>
        </w:tblPrEx>
        <w:tc>
          <w:tcPr>
            <w:tcW w:w="2628" w:type="dxa"/>
          </w:tcPr>
          <w:p w:rsidR="00852B74" w:rsidRPr="001C657A" w:rsidRDefault="00852B74" w:rsidP="008D55F1">
            <w:pPr>
              <w:rPr>
                <w:sz w:val="20"/>
                <w:szCs w:val="20"/>
                <w:lang w:val="uk-UA"/>
              </w:rPr>
            </w:pPr>
            <w:r w:rsidRPr="001C657A">
              <w:rPr>
                <w:sz w:val="20"/>
                <w:szCs w:val="20"/>
                <w:lang w:val="uk-UA"/>
              </w:rPr>
              <w:t>Правила загартування холодовими та тепловими процедурами.</w:t>
            </w:r>
          </w:p>
          <w:p w:rsidR="00852B74" w:rsidRPr="001C657A" w:rsidRDefault="00852B74" w:rsidP="008D55F1">
            <w:pPr>
              <w:rPr>
                <w:sz w:val="20"/>
                <w:szCs w:val="20"/>
                <w:lang w:val="uk-UA"/>
              </w:rPr>
            </w:pPr>
            <w:r w:rsidRPr="001C657A">
              <w:rPr>
                <w:sz w:val="20"/>
                <w:szCs w:val="20"/>
                <w:lang w:val="uk-UA"/>
              </w:rPr>
              <w:t>Спортивний режим і харчування плавця.</w:t>
            </w:r>
          </w:p>
          <w:p w:rsidR="00852B74" w:rsidRPr="001C657A" w:rsidRDefault="00852B74" w:rsidP="008D55F1">
            <w:pPr>
              <w:pStyle w:val="33"/>
              <w:rPr>
                <w:sz w:val="20"/>
                <w:szCs w:val="20"/>
              </w:rPr>
            </w:pPr>
            <w:r w:rsidRPr="001C657A">
              <w:rPr>
                <w:sz w:val="20"/>
                <w:szCs w:val="20"/>
              </w:rPr>
              <w:t>Олімпійські дистанції, правила проведення змагань з плавання.</w:t>
            </w:r>
          </w:p>
          <w:p w:rsidR="00852B74" w:rsidRPr="001C657A" w:rsidRDefault="00852B74" w:rsidP="008D55F1">
            <w:pPr>
              <w:rPr>
                <w:sz w:val="20"/>
                <w:szCs w:val="20"/>
                <w:lang w:val="uk-UA"/>
              </w:rPr>
            </w:pPr>
            <w:r w:rsidRPr="001C657A">
              <w:rPr>
                <w:sz w:val="20"/>
                <w:szCs w:val="20"/>
                <w:lang w:val="uk-UA"/>
              </w:rPr>
              <w:t xml:space="preserve">Основні поняття </w:t>
            </w:r>
            <w:r>
              <w:rPr>
                <w:sz w:val="20"/>
                <w:szCs w:val="20"/>
                <w:lang w:val="uk-UA"/>
              </w:rPr>
              <w:t>суддівства</w:t>
            </w:r>
          </w:p>
        </w:tc>
        <w:tc>
          <w:tcPr>
            <w:tcW w:w="3600" w:type="dxa"/>
          </w:tcPr>
          <w:p w:rsidR="00852B74" w:rsidRPr="001C657A" w:rsidRDefault="00852B74" w:rsidP="008D55F1">
            <w:pPr>
              <w:rPr>
                <w:b/>
                <w:sz w:val="20"/>
                <w:szCs w:val="20"/>
                <w:lang w:val="uk-UA"/>
              </w:rPr>
            </w:pPr>
            <w:r w:rsidRPr="001C657A">
              <w:rPr>
                <w:b/>
                <w:sz w:val="20"/>
                <w:szCs w:val="20"/>
                <w:lang w:val="uk-UA"/>
              </w:rPr>
              <w:t>Учень, учениця:</w:t>
            </w:r>
          </w:p>
          <w:p w:rsidR="00852B74" w:rsidRPr="001C657A" w:rsidRDefault="00852B74" w:rsidP="008D55F1">
            <w:pPr>
              <w:rPr>
                <w:sz w:val="20"/>
                <w:szCs w:val="20"/>
                <w:lang w:val="uk-UA"/>
              </w:rPr>
            </w:pPr>
            <w:r w:rsidRPr="001C657A">
              <w:rPr>
                <w:b/>
                <w:sz w:val="20"/>
                <w:szCs w:val="20"/>
                <w:lang w:val="uk-UA"/>
              </w:rPr>
              <w:t xml:space="preserve">пояснює </w:t>
            </w:r>
            <w:r w:rsidRPr="001C657A">
              <w:rPr>
                <w:sz w:val="20"/>
                <w:szCs w:val="20"/>
                <w:lang w:val="uk-UA"/>
              </w:rPr>
              <w:t xml:space="preserve"> правила загартування холодовими та тепловими процедурами;</w:t>
            </w:r>
          </w:p>
          <w:p w:rsidR="00852B74" w:rsidRPr="001C657A" w:rsidRDefault="00852B74" w:rsidP="008D55F1">
            <w:pPr>
              <w:rPr>
                <w:sz w:val="20"/>
                <w:szCs w:val="20"/>
                <w:lang w:val="uk-UA"/>
              </w:rPr>
            </w:pPr>
            <w:r w:rsidRPr="001C657A">
              <w:rPr>
                <w:b/>
                <w:sz w:val="20"/>
                <w:szCs w:val="20"/>
                <w:lang w:val="uk-UA"/>
              </w:rPr>
              <w:t>характеризує</w:t>
            </w:r>
            <w:r w:rsidRPr="001C657A">
              <w:rPr>
                <w:sz w:val="20"/>
                <w:szCs w:val="20"/>
                <w:lang w:val="uk-UA"/>
              </w:rPr>
              <w:t xml:space="preserve"> основні поняття суддівства; </w:t>
            </w:r>
          </w:p>
          <w:p w:rsidR="00852B74" w:rsidRPr="001C657A" w:rsidRDefault="00852B74" w:rsidP="008D55F1">
            <w:pPr>
              <w:jc w:val="both"/>
              <w:rPr>
                <w:b/>
                <w:sz w:val="20"/>
                <w:szCs w:val="20"/>
                <w:lang w:val="uk-UA"/>
              </w:rPr>
            </w:pPr>
            <w:r w:rsidRPr="001C657A">
              <w:rPr>
                <w:b/>
                <w:sz w:val="20"/>
                <w:szCs w:val="20"/>
                <w:lang w:val="uk-UA"/>
              </w:rPr>
              <w:t xml:space="preserve">володіє </w:t>
            </w:r>
            <w:r w:rsidRPr="001C657A">
              <w:rPr>
                <w:sz w:val="20"/>
                <w:szCs w:val="20"/>
                <w:lang w:val="uk-UA"/>
              </w:rPr>
              <w:t>знаннями про: спортивний режим і харчування плавця, олімпійські дистанції та правила проведення змагань з плава</w:t>
            </w:r>
            <w:r>
              <w:rPr>
                <w:sz w:val="20"/>
                <w:szCs w:val="20"/>
                <w:lang w:val="uk-UA"/>
              </w:rPr>
              <w:t>ння</w:t>
            </w:r>
            <w:r w:rsidRPr="001C657A">
              <w:rPr>
                <w:b/>
                <w:sz w:val="20"/>
                <w:szCs w:val="20"/>
                <w:lang w:val="uk-UA"/>
              </w:rPr>
              <w:t xml:space="preserve"> </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sz w:val="20"/>
                <w:szCs w:val="20"/>
                <w:lang w:val="uk-UA"/>
              </w:rPr>
            </w:pPr>
            <w:r w:rsidRPr="001C657A">
              <w:rPr>
                <w:b/>
                <w:sz w:val="20"/>
                <w:szCs w:val="20"/>
                <w:lang w:val="uk-UA"/>
              </w:rPr>
              <w:t>Спеціальна фізична підготовка</w:t>
            </w:r>
          </w:p>
        </w:tc>
      </w:tr>
      <w:tr w:rsidR="00852B74" w:rsidRPr="001C657A" w:rsidTr="008D55F1">
        <w:tblPrEx>
          <w:tblCellMar>
            <w:top w:w="0" w:type="dxa"/>
            <w:bottom w:w="0" w:type="dxa"/>
          </w:tblCellMar>
        </w:tblPrEx>
        <w:tc>
          <w:tcPr>
            <w:tcW w:w="2628" w:type="dxa"/>
          </w:tcPr>
          <w:p w:rsidR="00852B74" w:rsidRDefault="00852B74" w:rsidP="008D55F1">
            <w:pPr>
              <w:rPr>
                <w:sz w:val="20"/>
                <w:szCs w:val="20"/>
                <w:lang w:val="uk-UA"/>
              </w:rPr>
            </w:pPr>
            <w:r w:rsidRPr="00CF63F9">
              <w:rPr>
                <w:i/>
                <w:sz w:val="20"/>
                <w:szCs w:val="20"/>
                <w:lang w:val="uk-UA"/>
              </w:rPr>
              <w:t>На суші</w:t>
            </w:r>
            <w:r w:rsidRPr="001C657A">
              <w:rPr>
                <w:sz w:val="20"/>
                <w:szCs w:val="20"/>
                <w:lang w:val="uk-UA"/>
              </w:rPr>
              <w:t xml:space="preserve">: </w:t>
            </w:r>
          </w:p>
          <w:p w:rsidR="00852B74" w:rsidRPr="001C657A" w:rsidRDefault="00852B74" w:rsidP="008D55F1">
            <w:pPr>
              <w:rPr>
                <w:sz w:val="20"/>
                <w:szCs w:val="20"/>
                <w:lang w:val="uk-UA"/>
              </w:rPr>
            </w:pPr>
            <w:r w:rsidRPr="001C657A">
              <w:rPr>
                <w:sz w:val="20"/>
                <w:szCs w:val="20"/>
                <w:lang w:val="uk-UA"/>
              </w:rPr>
              <w:t>комплекси гімнастичних вправ, вправи для розвитку сили, стрибкові вправи</w:t>
            </w:r>
            <w:r>
              <w:rPr>
                <w:sz w:val="20"/>
                <w:szCs w:val="20"/>
                <w:lang w:val="uk-UA"/>
              </w:rPr>
              <w:t>; імітаційні вправи з плавання</w:t>
            </w:r>
          </w:p>
          <w:p w:rsidR="00852B74" w:rsidRPr="001C657A" w:rsidRDefault="00852B74" w:rsidP="008D55F1">
            <w:pPr>
              <w:rPr>
                <w:sz w:val="20"/>
                <w:szCs w:val="20"/>
                <w:lang w:val="uk-UA"/>
              </w:rPr>
            </w:pPr>
          </w:p>
        </w:tc>
        <w:tc>
          <w:tcPr>
            <w:tcW w:w="3600" w:type="dxa"/>
          </w:tcPr>
          <w:p w:rsidR="00852B74" w:rsidRDefault="00852B74" w:rsidP="008D55F1">
            <w:pPr>
              <w:rPr>
                <w:b/>
                <w:sz w:val="20"/>
                <w:szCs w:val="20"/>
                <w:lang w:val="uk-UA"/>
              </w:rPr>
            </w:pPr>
            <w:r w:rsidRPr="001C657A">
              <w:rPr>
                <w:b/>
                <w:sz w:val="20"/>
                <w:szCs w:val="20"/>
                <w:lang w:val="uk-UA"/>
              </w:rPr>
              <w:t>Учень, учениця:</w:t>
            </w:r>
          </w:p>
          <w:p w:rsidR="00852B74" w:rsidRPr="001C657A" w:rsidRDefault="00852B74" w:rsidP="008D55F1">
            <w:pPr>
              <w:rPr>
                <w:sz w:val="20"/>
                <w:szCs w:val="20"/>
                <w:lang w:val="uk-UA"/>
              </w:rPr>
            </w:pPr>
            <w:r w:rsidRPr="001C657A">
              <w:rPr>
                <w:b/>
                <w:sz w:val="20"/>
                <w:szCs w:val="20"/>
                <w:lang w:val="uk-UA"/>
              </w:rPr>
              <w:t xml:space="preserve">володіє </w:t>
            </w:r>
            <w:r w:rsidRPr="001C657A">
              <w:rPr>
                <w:sz w:val="20"/>
                <w:szCs w:val="20"/>
                <w:lang w:val="uk-UA"/>
              </w:rPr>
              <w:t xml:space="preserve">технікою виконання вправ; </w:t>
            </w:r>
          </w:p>
          <w:p w:rsidR="00852B74" w:rsidRPr="001C657A" w:rsidRDefault="00852B74" w:rsidP="008D55F1">
            <w:pPr>
              <w:rPr>
                <w:sz w:val="20"/>
                <w:szCs w:val="20"/>
                <w:lang w:val="uk-UA"/>
              </w:rPr>
            </w:pPr>
            <w:r w:rsidRPr="001C657A">
              <w:rPr>
                <w:b/>
                <w:sz w:val="20"/>
                <w:szCs w:val="20"/>
                <w:lang w:val="uk-UA"/>
              </w:rPr>
              <w:t>виконує</w:t>
            </w:r>
            <w:r>
              <w:rPr>
                <w:b/>
                <w:sz w:val="20"/>
                <w:szCs w:val="20"/>
                <w:lang w:val="uk-UA"/>
              </w:rPr>
              <w:t xml:space="preserve"> </w:t>
            </w:r>
            <w:r w:rsidRPr="001C657A">
              <w:rPr>
                <w:i/>
                <w:sz w:val="20"/>
                <w:szCs w:val="20"/>
                <w:lang w:val="uk-UA"/>
              </w:rPr>
              <w:t>на суші</w:t>
            </w:r>
            <w:r w:rsidRPr="001C657A">
              <w:rPr>
                <w:b/>
                <w:sz w:val="20"/>
                <w:szCs w:val="20"/>
                <w:lang w:val="uk-UA"/>
              </w:rPr>
              <w:t>:</w:t>
            </w:r>
            <w:r w:rsidRPr="001C657A">
              <w:rPr>
                <w:sz w:val="20"/>
                <w:szCs w:val="20"/>
                <w:lang w:val="uk-UA"/>
              </w:rPr>
              <w:t xml:space="preserve"> </w:t>
            </w:r>
          </w:p>
          <w:p w:rsidR="00852B74" w:rsidRPr="001C657A" w:rsidRDefault="00852B74" w:rsidP="008D55F1">
            <w:pPr>
              <w:rPr>
                <w:b/>
                <w:sz w:val="20"/>
                <w:szCs w:val="20"/>
                <w:lang w:val="uk-UA"/>
              </w:rPr>
            </w:pPr>
            <w:r w:rsidRPr="001C657A">
              <w:rPr>
                <w:sz w:val="20"/>
                <w:szCs w:val="20"/>
                <w:lang w:val="uk-UA"/>
              </w:rPr>
              <w:t>комплекси гімнастичних вправ, вправи для розвитку сили (вправи амплітудного характеру для рук, ніг, тулуба та  з амортизаторами, гантелями (1–3 кг), з використанням власної ваги – підтягування тулуба до ніг, ніг до грудей, утримання кінцівок у положенні, що вимагає граничного прояву гнучкості), згинання та розгинання рук у положенні лежачи; стрибкові вправи: присідання з наступним вистрибуванням вгору; вистрибування вгору з плеском руками із положення «присід» тощо,  імітаційні вправи з плавання</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sz w:val="20"/>
                <w:szCs w:val="20"/>
                <w:lang w:val="uk-UA"/>
              </w:rPr>
            </w:pPr>
            <w:r w:rsidRPr="001C657A">
              <w:rPr>
                <w:b/>
                <w:sz w:val="20"/>
                <w:szCs w:val="20"/>
                <w:lang w:val="uk-UA"/>
              </w:rPr>
              <w:t>Технічна підготовка</w:t>
            </w:r>
          </w:p>
        </w:tc>
      </w:tr>
      <w:tr w:rsidR="00852B74" w:rsidRPr="001C657A" w:rsidTr="008D55F1">
        <w:tblPrEx>
          <w:tblCellMar>
            <w:top w:w="0" w:type="dxa"/>
            <w:bottom w:w="0" w:type="dxa"/>
          </w:tblCellMar>
        </w:tblPrEx>
        <w:tc>
          <w:tcPr>
            <w:tcW w:w="2628" w:type="dxa"/>
          </w:tcPr>
          <w:p w:rsidR="00852B74" w:rsidRPr="005310AC" w:rsidRDefault="00852B74" w:rsidP="008D55F1">
            <w:pPr>
              <w:jc w:val="both"/>
              <w:rPr>
                <w:i/>
                <w:sz w:val="20"/>
                <w:szCs w:val="20"/>
                <w:lang w:val="uk-UA"/>
              </w:rPr>
            </w:pPr>
            <w:r w:rsidRPr="005310AC">
              <w:rPr>
                <w:i/>
                <w:sz w:val="20"/>
                <w:szCs w:val="20"/>
                <w:lang w:val="uk-UA"/>
              </w:rPr>
              <w:t xml:space="preserve">У воді: </w:t>
            </w:r>
          </w:p>
          <w:p w:rsidR="00852B74" w:rsidRPr="001C657A" w:rsidRDefault="00852B74" w:rsidP="008D55F1">
            <w:pPr>
              <w:rPr>
                <w:sz w:val="20"/>
                <w:szCs w:val="20"/>
                <w:lang w:val="uk-UA"/>
              </w:rPr>
            </w:pPr>
            <w:r>
              <w:rPr>
                <w:sz w:val="20"/>
                <w:szCs w:val="20"/>
                <w:lang w:val="uk-UA"/>
              </w:rPr>
              <w:t>в</w:t>
            </w:r>
            <w:r w:rsidRPr="001C657A">
              <w:rPr>
                <w:sz w:val="20"/>
                <w:szCs w:val="20"/>
                <w:lang w:val="uk-UA"/>
              </w:rPr>
              <w:t>прави для удосконалення техніки плавання вивченими способами: кролем на грудях, кролем</w:t>
            </w:r>
            <w:r>
              <w:rPr>
                <w:sz w:val="20"/>
                <w:szCs w:val="20"/>
                <w:lang w:val="uk-UA"/>
              </w:rPr>
              <w:t xml:space="preserve"> на спині, брасом та батерфляєм</w:t>
            </w:r>
          </w:p>
          <w:p w:rsidR="00852B74" w:rsidRPr="001C657A" w:rsidRDefault="00852B74" w:rsidP="008D55F1">
            <w:pPr>
              <w:tabs>
                <w:tab w:val="left" w:pos="2625"/>
              </w:tabs>
              <w:ind w:right="69"/>
              <w:rPr>
                <w:sz w:val="20"/>
                <w:szCs w:val="20"/>
                <w:lang w:val="uk-UA"/>
              </w:rPr>
            </w:pPr>
            <w:r w:rsidRPr="001C657A">
              <w:rPr>
                <w:sz w:val="20"/>
                <w:szCs w:val="20"/>
                <w:lang w:val="uk-UA"/>
              </w:rPr>
              <w:t>Вправи для узгодження рухів руками, ногами з диханням.</w:t>
            </w:r>
          </w:p>
          <w:p w:rsidR="00852B74" w:rsidRPr="001C657A" w:rsidRDefault="00852B74" w:rsidP="008D55F1">
            <w:pPr>
              <w:rPr>
                <w:sz w:val="20"/>
                <w:szCs w:val="20"/>
                <w:lang w:val="uk-UA"/>
              </w:rPr>
            </w:pPr>
            <w:r w:rsidRPr="001C657A">
              <w:rPr>
                <w:sz w:val="20"/>
                <w:szCs w:val="20"/>
                <w:lang w:val="uk-UA"/>
              </w:rPr>
              <w:t xml:space="preserve">Техніка старту і повороту в плаванні батерфляєм. стартові стрибки, повороти тощо. </w:t>
            </w:r>
          </w:p>
          <w:p w:rsidR="00852B74" w:rsidRPr="001C657A" w:rsidRDefault="00852B74" w:rsidP="008D55F1">
            <w:pPr>
              <w:rPr>
                <w:sz w:val="20"/>
                <w:szCs w:val="20"/>
                <w:lang w:val="uk-UA"/>
              </w:rPr>
            </w:pPr>
            <w:r>
              <w:rPr>
                <w:sz w:val="20"/>
                <w:szCs w:val="20"/>
                <w:lang w:val="uk-UA"/>
              </w:rPr>
              <w:t>Ігри та розваги на воді</w:t>
            </w:r>
          </w:p>
          <w:p w:rsidR="00852B74" w:rsidRPr="001C657A" w:rsidRDefault="00852B74" w:rsidP="008D55F1">
            <w:pPr>
              <w:jc w:val="both"/>
              <w:rPr>
                <w:sz w:val="20"/>
                <w:szCs w:val="20"/>
                <w:lang w:val="uk-UA"/>
              </w:rPr>
            </w:pPr>
            <w:r w:rsidRPr="001C657A">
              <w:rPr>
                <w:sz w:val="20"/>
                <w:szCs w:val="20"/>
                <w:lang w:val="uk-UA"/>
              </w:rPr>
              <w:t xml:space="preserve"> </w:t>
            </w:r>
          </w:p>
        </w:tc>
        <w:tc>
          <w:tcPr>
            <w:tcW w:w="3600" w:type="dxa"/>
          </w:tcPr>
          <w:p w:rsidR="00852B74" w:rsidRDefault="00852B74" w:rsidP="008D55F1">
            <w:pPr>
              <w:rPr>
                <w:b/>
                <w:sz w:val="20"/>
                <w:szCs w:val="20"/>
                <w:lang w:val="uk-UA"/>
              </w:rPr>
            </w:pPr>
            <w:r w:rsidRPr="001C657A">
              <w:rPr>
                <w:b/>
                <w:sz w:val="20"/>
                <w:szCs w:val="20"/>
                <w:lang w:val="uk-UA"/>
              </w:rPr>
              <w:t>Учень, учениця:</w:t>
            </w:r>
          </w:p>
          <w:p w:rsidR="00852B74" w:rsidRPr="001C657A" w:rsidRDefault="00852B74" w:rsidP="008D55F1">
            <w:pPr>
              <w:rPr>
                <w:sz w:val="20"/>
                <w:szCs w:val="20"/>
                <w:lang w:val="uk-UA"/>
              </w:rPr>
            </w:pPr>
            <w:r w:rsidRPr="001C657A">
              <w:rPr>
                <w:b/>
                <w:sz w:val="20"/>
                <w:szCs w:val="20"/>
                <w:lang w:val="uk-UA"/>
              </w:rPr>
              <w:t xml:space="preserve">володіє </w:t>
            </w:r>
            <w:r w:rsidRPr="001C657A">
              <w:rPr>
                <w:sz w:val="20"/>
                <w:szCs w:val="20"/>
                <w:lang w:val="uk-UA"/>
              </w:rPr>
              <w:t xml:space="preserve">технікою виконання вправ; </w:t>
            </w:r>
          </w:p>
          <w:p w:rsidR="00852B74" w:rsidRPr="001C657A" w:rsidRDefault="00852B74" w:rsidP="008D55F1">
            <w:pPr>
              <w:rPr>
                <w:sz w:val="20"/>
                <w:szCs w:val="20"/>
                <w:lang w:val="uk-UA"/>
              </w:rPr>
            </w:pPr>
            <w:r w:rsidRPr="001C657A">
              <w:rPr>
                <w:b/>
                <w:sz w:val="20"/>
                <w:szCs w:val="20"/>
                <w:lang w:val="uk-UA"/>
              </w:rPr>
              <w:t>здійснює</w:t>
            </w:r>
            <w:r w:rsidRPr="001C657A">
              <w:rPr>
                <w:sz w:val="20"/>
                <w:szCs w:val="20"/>
                <w:lang w:val="uk-UA"/>
              </w:rPr>
              <w:t xml:space="preserve"> раціональне використання вивчених технічних прийомів лавання;</w:t>
            </w:r>
          </w:p>
          <w:p w:rsidR="00852B74" w:rsidRPr="001C657A" w:rsidRDefault="00852B74" w:rsidP="008D55F1">
            <w:pPr>
              <w:jc w:val="both"/>
              <w:rPr>
                <w:sz w:val="20"/>
                <w:szCs w:val="20"/>
                <w:lang w:val="uk-UA"/>
              </w:rPr>
            </w:pPr>
            <w:r w:rsidRPr="001C657A">
              <w:rPr>
                <w:b/>
                <w:sz w:val="20"/>
                <w:szCs w:val="20"/>
                <w:lang w:val="uk-UA"/>
              </w:rPr>
              <w:t>виконує</w:t>
            </w:r>
            <w:r w:rsidRPr="005310AC">
              <w:rPr>
                <w:i/>
                <w:sz w:val="20"/>
                <w:szCs w:val="20"/>
                <w:lang w:val="uk-UA"/>
              </w:rPr>
              <w:t xml:space="preserve"> </w:t>
            </w:r>
            <w:r>
              <w:rPr>
                <w:i/>
                <w:sz w:val="20"/>
                <w:szCs w:val="20"/>
                <w:lang w:val="uk-UA"/>
              </w:rPr>
              <w:t>у</w:t>
            </w:r>
            <w:r w:rsidRPr="005310AC">
              <w:rPr>
                <w:i/>
                <w:sz w:val="20"/>
                <w:szCs w:val="20"/>
                <w:lang w:val="uk-UA"/>
              </w:rPr>
              <w:t xml:space="preserve"> воді</w:t>
            </w:r>
            <w:r w:rsidRPr="00CF63F9">
              <w:rPr>
                <w:b/>
                <w:sz w:val="20"/>
                <w:szCs w:val="20"/>
                <w:lang w:val="uk-UA"/>
              </w:rPr>
              <w:t>:</w:t>
            </w:r>
            <w:r w:rsidRPr="005310AC">
              <w:rPr>
                <w:i/>
                <w:sz w:val="20"/>
                <w:szCs w:val="20"/>
                <w:lang w:val="uk-UA"/>
              </w:rPr>
              <w:t xml:space="preserve"> </w:t>
            </w:r>
            <w:r w:rsidRPr="001C657A">
              <w:rPr>
                <w:sz w:val="20"/>
                <w:szCs w:val="20"/>
                <w:lang w:val="uk-UA"/>
              </w:rPr>
              <w:t xml:space="preserve"> </w:t>
            </w:r>
          </w:p>
          <w:p w:rsidR="00852B74" w:rsidRPr="001C657A" w:rsidRDefault="00852B74" w:rsidP="008D55F1">
            <w:pPr>
              <w:rPr>
                <w:sz w:val="20"/>
                <w:szCs w:val="20"/>
                <w:lang w:val="uk-UA"/>
              </w:rPr>
            </w:pPr>
            <w:r w:rsidRPr="001C657A">
              <w:rPr>
                <w:sz w:val="20"/>
                <w:szCs w:val="20"/>
                <w:lang w:val="uk-UA"/>
              </w:rPr>
              <w:t>вправи для узгодження рухів руками, ногами з диханням; вправи для освоєння техніки плавання вивченими способами: кролем на грудях, кролем на спині, брасом та батерфляєм (плавання по елементам та у повній координації); старт і поворот в плаванні батерфляєм; стартові стрибки, повороти тощо;</w:t>
            </w:r>
          </w:p>
          <w:p w:rsidR="00852B74" w:rsidRPr="001C657A" w:rsidRDefault="00852B74" w:rsidP="008D55F1">
            <w:pPr>
              <w:rPr>
                <w:sz w:val="20"/>
                <w:szCs w:val="20"/>
                <w:lang w:val="uk-UA"/>
              </w:rPr>
            </w:pPr>
            <w:r w:rsidRPr="001C657A">
              <w:rPr>
                <w:b/>
                <w:sz w:val="20"/>
                <w:szCs w:val="20"/>
                <w:lang w:val="uk-UA"/>
              </w:rPr>
              <w:t xml:space="preserve">бере участь </w:t>
            </w:r>
            <w:r w:rsidRPr="001C657A">
              <w:rPr>
                <w:sz w:val="20"/>
                <w:szCs w:val="20"/>
                <w:lang w:val="uk-UA"/>
              </w:rPr>
              <w:t>в</w:t>
            </w:r>
            <w:r w:rsidRPr="001C657A">
              <w:rPr>
                <w:b/>
                <w:sz w:val="20"/>
                <w:szCs w:val="20"/>
                <w:lang w:val="uk-UA"/>
              </w:rPr>
              <w:t xml:space="preserve"> </w:t>
            </w:r>
            <w:r w:rsidRPr="001C657A">
              <w:rPr>
                <w:sz w:val="20"/>
                <w:szCs w:val="20"/>
                <w:lang w:val="uk-UA"/>
              </w:rPr>
              <w:t>іграх та розвагах на воді (водне поло тощо);</w:t>
            </w:r>
          </w:p>
          <w:p w:rsidR="00852B74" w:rsidRPr="001C657A" w:rsidRDefault="00852B74" w:rsidP="008D55F1">
            <w:pPr>
              <w:rPr>
                <w:b/>
                <w:sz w:val="20"/>
                <w:szCs w:val="20"/>
                <w:lang w:val="uk-UA"/>
              </w:rPr>
            </w:pPr>
            <w:r w:rsidRPr="001C657A">
              <w:rPr>
                <w:b/>
                <w:sz w:val="20"/>
                <w:szCs w:val="20"/>
                <w:lang w:val="uk-UA"/>
              </w:rPr>
              <w:t xml:space="preserve">дотримується </w:t>
            </w:r>
            <w:r w:rsidRPr="001C657A">
              <w:rPr>
                <w:sz w:val="20"/>
                <w:szCs w:val="20"/>
                <w:lang w:val="uk-UA"/>
              </w:rPr>
              <w:t xml:space="preserve">правил </w:t>
            </w:r>
            <w:r w:rsidRPr="001C657A">
              <w:rPr>
                <w:iCs/>
                <w:sz w:val="20"/>
                <w:szCs w:val="20"/>
                <w:lang w:val="uk-UA"/>
              </w:rPr>
              <w:t>безпеки життєдіяльності на уроках плавання</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sz w:val="20"/>
                <w:szCs w:val="20"/>
                <w:lang w:val="uk-UA"/>
              </w:rPr>
            </w:pPr>
            <w:r w:rsidRPr="001C657A">
              <w:rPr>
                <w:b/>
                <w:sz w:val="20"/>
                <w:szCs w:val="20"/>
                <w:lang w:val="uk-UA"/>
              </w:rPr>
              <w:t>5 рік навчання</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i/>
                <w:sz w:val="20"/>
                <w:szCs w:val="20"/>
                <w:lang w:val="uk-UA"/>
              </w:rPr>
            </w:pPr>
            <w:r w:rsidRPr="001C657A">
              <w:rPr>
                <w:b/>
                <w:i/>
                <w:sz w:val="20"/>
                <w:szCs w:val="20"/>
                <w:lang w:val="uk-UA"/>
              </w:rPr>
              <w:t>Теоретичні відомості</w:t>
            </w:r>
          </w:p>
        </w:tc>
      </w:tr>
      <w:tr w:rsidR="00852B74" w:rsidRPr="001C657A" w:rsidTr="008D55F1">
        <w:tblPrEx>
          <w:tblCellMar>
            <w:top w:w="0" w:type="dxa"/>
            <w:bottom w:w="0" w:type="dxa"/>
          </w:tblCellMar>
        </w:tblPrEx>
        <w:tc>
          <w:tcPr>
            <w:tcW w:w="2628" w:type="dxa"/>
          </w:tcPr>
          <w:p w:rsidR="00852B74" w:rsidRPr="001C657A" w:rsidRDefault="00852B74" w:rsidP="008D55F1">
            <w:pPr>
              <w:jc w:val="both"/>
              <w:rPr>
                <w:sz w:val="20"/>
                <w:szCs w:val="20"/>
                <w:lang w:val="uk-UA"/>
              </w:rPr>
            </w:pPr>
            <w:r w:rsidRPr="001C657A">
              <w:rPr>
                <w:sz w:val="20"/>
                <w:szCs w:val="20"/>
                <w:lang w:val="uk-UA"/>
              </w:rPr>
              <w:t xml:space="preserve">Профілактика травматизму та захворювань при заняттях плаванням. </w:t>
            </w:r>
          </w:p>
          <w:p w:rsidR="00852B74" w:rsidRPr="001C657A" w:rsidRDefault="00852B74" w:rsidP="008D55F1">
            <w:pPr>
              <w:jc w:val="both"/>
              <w:rPr>
                <w:sz w:val="20"/>
                <w:szCs w:val="20"/>
                <w:lang w:val="uk-UA"/>
              </w:rPr>
            </w:pPr>
            <w:r w:rsidRPr="001C657A">
              <w:rPr>
                <w:sz w:val="20"/>
                <w:szCs w:val="20"/>
                <w:lang w:val="uk-UA"/>
              </w:rPr>
              <w:t>Перша допомога при нещасних випадках на воді</w:t>
            </w:r>
          </w:p>
        </w:tc>
        <w:tc>
          <w:tcPr>
            <w:tcW w:w="3600" w:type="dxa"/>
          </w:tcPr>
          <w:p w:rsidR="00852B74" w:rsidRPr="001C657A" w:rsidRDefault="00852B74" w:rsidP="008D55F1">
            <w:pPr>
              <w:jc w:val="both"/>
              <w:rPr>
                <w:b/>
                <w:sz w:val="20"/>
                <w:szCs w:val="20"/>
                <w:lang w:val="uk-UA"/>
              </w:rPr>
            </w:pPr>
            <w:r w:rsidRPr="001C657A">
              <w:rPr>
                <w:b/>
                <w:sz w:val="20"/>
                <w:szCs w:val="20"/>
                <w:lang w:val="uk-UA"/>
              </w:rPr>
              <w:t>Учень, учениця:</w:t>
            </w:r>
          </w:p>
          <w:p w:rsidR="00852B74" w:rsidRPr="001C657A" w:rsidRDefault="00852B74" w:rsidP="008D55F1">
            <w:pPr>
              <w:jc w:val="both"/>
              <w:rPr>
                <w:b/>
                <w:sz w:val="20"/>
                <w:szCs w:val="20"/>
                <w:lang w:val="uk-UA"/>
              </w:rPr>
            </w:pPr>
            <w:r w:rsidRPr="001C657A">
              <w:rPr>
                <w:b/>
                <w:sz w:val="20"/>
                <w:szCs w:val="20"/>
                <w:lang w:val="uk-UA"/>
              </w:rPr>
              <w:t xml:space="preserve">називає </w:t>
            </w:r>
            <w:r w:rsidRPr="001C657A">
              <w:rPr>
                <w:sz w:val="20"/>
                <w:szCs w:val="20"/>
                <w:lang w:val="uk-UA"/>
              </w:rPr>
              <w:t>основні засоби</w:t>
            </w:r>
            <w:r w:rsidRPr="001C657A">
              <w:rPr>
                <w:b/>
                <w:sz w:val="20"/>
                <w:szCs w:val="20"/>
                <w:lang w:val="uk-UA"/>
              </w:rPr>
              <w:t xml:space="preserve"> </w:t>
            </w:r>
            <w:r w:rsidRPr="001C657A">
              <w:rPr>
                <w:sz w:val="20"/>
                <w:szCs w:val="20"/>
                <w:lang w:val="uk-UA"/>
              </w:rPr>
              <w:t>профілактики травматизму та захворювань при заняттях плаванням;</w:t>
            </w:r>
          </w:p>
          <w:p w:rsidR="00852B74" w:rsidRPr="001C657A" w:rsidRDefault="00852B74" w:rsidP="008D55F1">
            <w:pPr>
              <w:jc w:val="both"/>
              <w:rPr>
                <w:sz w:val="20"/>
                <w:szCs w:val="20"/>
                <w:lang w:val="uk-UA"/>
              </w:rPr>
            </w:pPr>
            <w:r w:rsidRPr="001C657A">
              <w:rPr>
                <w:b/>
                <w:sz w:val="20"/>
                <w:szCs w:val="20"/>
                <w:lang w:val="uk-UA"/>
              </w:rPr>
              <w:t xml:space="preserve">володіє </w:t>
            </w:r>
            <w:r w:rsidRPr="001C657A">
              <w:rPr>
                <w:sz w:val="20"/>
                <w:szCs w:val="20"/>
                <w:lang w:val="uk-UA"/>
              </w:rPr>
              <w:t>знаннями про першу допомогу при нещасних випадках на воді;</w:t>
            </w:r>
          </w:p>
          <w:p w:rsidR="00852B74" w:rsidRPr="001C657A" w:rsidRDefault="00852B74" w:rsidP="008D55F1">
            <w:pPr>
              <w:jc w:val="both"/>
              <w:rPr>
                <w:b/>
                <w:sz w:val="20"/>
                <w:szCs w:val="20"/>
                <w:lang w:val="uk-UA"/>
              </w:rPr>
            </w:pPr>
            <w:r w:rsidRPr="001C657A">
              <w:rPr>
                <w:b/>
                <w:sz w:val="20"/>
                <w:szCs w:val="20"/>
                <w:lang w:val="uk-UA"/>
              </w:rPr>
              <w:t xml:space="preserve">наводить приклади </w:t>
            </w:r>
            <w:r w:rsidRPr="001C657A">
              <w:rPr>
                <w:sz w:val="20"/>
                <w:szCs w:val="20"/>
                <w:lang w:val="uk-UA"/>
              </w:rPr>
              <w:t>профілактики травматизму та захворювань при заняттях плаванням;</w:t>
            </w:r>
          </w:p>
          <w:p w:rsidR="00852B74" w:rsidRPr="001C657A" w:rsidRDefault="00852B74" w:rsidP="008D55F1">
            <w:pPr>
              <w:jc w:val="both"/>
              <w:rPr>
                <w:b/>
                <w:sz w:val="20"/>
                <w:szCs w:val="20"/>
                <w:lang w:val="uk-UA"/>
              </w:rPr>
            </w:pPr>
            <w:r w:rsidRPr="001C657A">
              <w:rPr>
                <w:b/>
                <w:sz w:val="20"/>
                <w:szCs w:val="20"/>
                <w:lang w:val="uk-UA"/>
              </w:rPr>
              <w:t xml:space="preserve">дотримується </w:t>
            </w:r>
            <w:r w:rsidRPr="001C657A">
              <w:rPr>
                <w:sz w:val="20"/>
                <w:szCs w:val="20"/>
                <w:lang w:val="uk-UA"/>
              </w:rPr>
              <w:t>правил техніки безпеки під час уроків плавання</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sz w:val="20"/>
                <w:szCs w:val="20"/>
                <w:lang w:val="uk-UA"/>
              </w:rPr>
            </w:pPr>
            <w:r w:rsidRPr="001C657A">
              <w:rPr>
                <w:b/>
                <w:sz w:val="20"/>
                <w:szCs w:val="20"/>
                <w:lang w:val="uk-UA"/>
              </w:rPr>
              <w:t>Спеціальна фізична підготовка</w:t>
            </w:r>
          </w:p>
        </w:tc>
      </w:tr>
      <w:tr w:rsidR="00852B74" w:rsidRPr="001C657A" w:rsidTr="008D55F1">
        <w:tblPrEx>
          <w:tblCellMar>
            <w:top w:w="0" w:type="dxa"/>
            <w:bottom w:w="0" w:type="dxa"/>
          </w:tblCellMar>
        </w:tblPrEx>
        <w:trPr>
          <w:trHeight w:val="3584"/>
        </w:trPr>
        <w:tc>
          <w:tcPr>
            <w:tcW w:w="2628" w:type="dxa"/>
          </w:tcPr>
          <w:p w:rsidR="00852B74" w:rsidRPr="0074376E" w:rsidRDefault="00852B74" w:rsidP="008D55F1">
            <w:pPr>
              <w:rPr>
                <w:sz w:val="20"/>
                <w:szCs w:val="20"/>
                <w:lang w:val="uk-UA"/>
              </w:rPr>
            </w:pPr>
            <w:r w:rsidRPr="0074376E">
              <w:rPr>
                <w:i/>
                <w:sz w:val="20"/>
                <w:szCs w:val="20"/>
                <w:lang w:val="uk-UA"/>
              </w:rPr>
              <w:t>На суші</w:t>
            </w:r>
            <w:r w:rsidRPr="0074376E">
              <w:rPr>
                <w:sz w:val="20"/>
                <w:szCs w:val="20"/>
                <w:lang w:val="uk-UA"/>
              </w:rPr>
              <w:t xml:space="preserve">: </w:t>
            </w:r>
          </w:p>
          <w:p w:rsidR="00852B74" w:rsidRPr="001C657A" w:rsidRDefault="00852B74" w:rsidP="008D55F1">
            <w:pPr>
              <w:rPr>
                <w:sz w:val="20"/>
                <w:szCs w:val="20"/>
                <w:lang w:val="uk-UA"/>
              </w:rPr>
            </w:pPr>
            <w:r w:rsidRPr="001C657A">
              <w:rPr>
                <w:sz w:val="20"/>
                <w:szCs w:val="20"/>
                <w:lang w:val="uk-UA"/>
              </w:rPr>
              <w:t>вправи в парах, з додатковою вагою, зі скакалкою, вправи для розвитку: гнучкості, сили м’язів ніг та рук, швидкості; вправи на гімнастичній стінці.</w:t>
            </w:r>
          </w:p>
          <w:p w:rsidR="00852B74" w:rsidRPr="001C657A" w:rsidRDefault="00852B74" w:rsidP="008D55F1">
            <w:pPr>
              <w:rPr>
                <w:sz w:val="20"/>
                <w:szCs w:val="20"/>
                <w:lang w:val="uk-UA"/>
              </w:rPr>
            </w:pPr>
            <w:r w:rsidRPr="001C657A">
              <w:rPr>
                <w:sz w:val="20"/>
                <w:szCs w:val="20"/>
                <w:lang w:val="uk-UA"/>
              </w:rPr>
              <w:t>Імітаційні вправи для закріплення техніки спортивних способів плавання.</w:t>
            </w:r>
          </w:p>
          <w:p w:rsidR="00852B74" w:rsidRPr="001C657A" w:rsidRDefault="00852B74" w:rsidP="008D55F1">
            <w:pPr>
              <w:rPr>
                <w:sz w:val="20"/>
                <w:szCs w:val="20"/>
                <w:lang w:val="uk-UA"/>
              </w:rPr>
            </w:pPr>
            <w:r w:rsidRPr="001C657A">
              <w:rPr>
                <w:sz w:val="20"/>
                <w:szCs w:val="20"/>
                <w:lang w:val="uk-UA"/>
              </w:rPr>
              <w:t>Імітаційні вправи стартового стрибка, поворотів.</w:t>
            </w:r>
          </w:p>
          <w:p w:rsidR="00852B74" w:rsidRPr="001C657A" w:rsidRDefault="00852B74" w:rsidP="008D55F1">
            <w:pPr>
              <w:rPr>
                <w:sz w:val="20"/>
                <w:szCs w:val="20"/>
                <w:lang w:val="uk-UA"/>
              </w:rPr>
            </w:pPr>
            <w:r w:rsidRPr="001C657A">
              <w:rPr>
                <w:sz w:val="20"/>
                <w:szCs w:val="20"/>
                <w:lang w:val="uk-UA"/>
              </w:rPr>
              <w:t>Ігр</w:t>
            </w:r>
            <w:r>
              <w:rPr>
                <w:sz w:val="20"/>
                <w:szCs w:val="20"/>
                <w:lang w:val="uk-UA"/>
              </w:rPr>
              <w:t>и для розвитку фізичних якостей</w:t>
            </w:r>
          </w:p>
          <w:p w:rsidR="00852B74" w:rsidRPr="001C657A" w:rsidRDefault="00852B74" w:rsidP="008D55F1">
            <w:pPr>
              <w:rPr>
                <w:sz w:val="20"/>
                <w:szCs w:val="20"/>
                <w:lang w:val="uk-UA"/>
              </w:rPr>
            </w:pPr>
          </w:p>
          <w:p w:rsidR="00852B74" w:rsidRPr="001C657A" w:rsidRDefault="00852B74" w:rsidP="008D55F1">
            <w:pPr>
              <w:rPr>
                <w:sz w:val="20"/>
                <w:szCs w:val="20"/>
                <w:lang w:val="uk-UA"/>
              </w:rPr>
            </w:pPr>
          </w:p>
          <w:p w:rsidR="00852B74" w:rsidRPr="001C657A" w:rsidRDefault="00852B74" w:rsidP="008D55F1">
            <w:pPr>
              <w:rPr>
                <w:sz w:val="20"/>
                <w:szCs w:val="20"/>
                <w:lang w:val="uk-UA"/>
              </w:rPr>
            </w:pPr>
          </w:p>
          <w:p w:rsidR="00852B74" w:rsidRPr="001C657A" w:rsidRDefault="00852B74" w:rsidP="008D55F1">
            <w:pPr>
              <w:rPr>
                <w:sz w:val="20"/>
                <w:szCs w:val="20"/>
                <w:lang w:val="uk-UA"/>
              </w:rPr>
            </w:pPr>
          </w:p>
          <w:p w:rsidR="00852B74" w:rsidRPr="001C657A" w:rsidRDefault="00852B74" w:rsidP="008D55F1">
            <w:pPr>
              <w:rPr>
                <w:sz w:val="20"/>
                <w:szCs w:val="20"/>
                <w:lang w:val="uk-UA"/>
              </w:rPr>
            </w:pPr>
          </w:p>
          <w:p w:rsidR="00852B74" w:rsidRPr="001C657A" w:rsidRDefault="00852B74" w:rsidP="008D55F1">
            <w:pPr>
              <w:rPr>
                <w:sz w:val="20"/>
                <w:szCs w:val="20"/>
                <w:lang w:val="uk-UA"/>
              </w:rPr>
            </w:pPr>
          </w:p>
          <w:p w:rsidR="00852B74" w:rsidRPr="001C657A" w:rsidRDefault="00852B74" w:rsidP="008D55F1">
            <w:pPr>
              <w:rPr>
                <w:sz w:val="20"/>
                <w:szCs w:val="20"/>
                <w:lang w:val="uk-UA"/>
              </w:rPr>
            </w:pPr>
          </w:p>
          <w:p w:rsidR="00852B74" w:rsidRPr="001C657A" w:rsidRDefault="00852B74" w:rsidP="008D55F1">
            <w:pPr>
              <w:rPr>
                <w:sz w:val="20"/>
                <w:szCs w:val="20"/>
                <w:lang w:val="uk-UA"/>
              </w:rPr>
            </w:pPr>
          </w:p>
          <w:p w:rsidR="00852B74" w:rsidRPr="001C657A" w:rsidRDefault="00852B74" w:rsidP="008D55F1">
            <w:pPr>
              <w:rPr>
                <w:sz w:val="20"/>
                <w:szCs w:val="20"/>
                <w:lang w:val="uk-UA"/>
              </w:rPr>
            </w:pPr>
          </w:p>
          <w:p w:rsidR="00852B74" w:rsidRPr="001C657A" w:rsidRDefault="00852B74" w:rsidP="008D55F1">
            <w:pPr>
              <w:rPr>
                <w:sz w:val="20"/>
                <w:szCs w:val="20"/>
                <w:lang w:val="uk-UA"/>
              </w:rPr>
            </w:pPr>
          </w:p>
          <w:p w:rsidR="00852B74" w:rsidRPr="001C657A" w:rsidRDefault="00852B74" w:rsidP="008D55F1">
            <w:pPr>
              <w:rPr>
                <w:sz w:val="20"/>
                <w:szCs w:val="20"/>
                <w:lang w:val="uk-UA"/>
              </w:rPr>
            </w:pPr>
          </w:p>
        </w:tc>
        <w:tc>
          <w:tcPr>
            <w:tcW w:w="3600" w:type="dxa"/>
          </w:tcPr>
          <w:p w:rsidR="00852B74" w:rsidRPr="001C657A" w:rsidRDefault="00852B74" w:rsidP="008D55F1">
            <w:pPr>
              <w:jc w:val="both"/>
              <w:rPr>
                <w:b/>
                <w:sz w:val="20"/>
                <w:szCs w:val="20"/>
                <w:lang w:val="uk-UA"/>
              </w:rPr>
            </w:pPr>
            <w:r w:rsidRPr="001C657A">
              <w:rPr>
                <w:b/>
                <w:sz w:val="20"/>
                <w:szCs w:val="20"/>
                <w:lang w:val="uk-UA"/>
              </w:rPr>
              <w:t>Учень, учениця:</w:t>
            </w:r>
          </w:p>
          <w:p w:rsidR="00852B74" w:rsidRPr="001C657A" w:rsidRDefault="00852B74" w:rsidP="008D55F1">
            <w:pPr>
              <w:rPr>
                <w:sz w:val="20"/>
                <w:szCs w:val="20"/>
                <w:lang w:val="uk-UA"/>
              </w:rPr>
            </w:pPr>
            <w:r w:rsidRPr="001C657A">
              <w:rPr>
                <w:b/>
                <w:sz w:val="20"/>
                <w:szCs w:val="20"/>
                <w:lang w:val="uk-UA"/>
              </w:rPr>
              <w:t xml:space="preserve">володіє </w:t>
            </w:r>
            <w:r w:rsidRPr="001C657A">
              <w:rPr>
                <w:sz w:val="20"/>
                <w:szCs w:val="20"/>
                <w:lang w:val="uk-UA"/>
              </w:rPr>
              <w:t xml:space="preserve">технікою виконання вправ; </w:t>
            </w:r>
          </w:p>
          <w:p w:rsidR="00852B74" w:rsidRPr="001C657A" w:rsidRDefault="00852B74" w:rsidP="008D55F1">
            <w:pPr>
              <w:rPr>
                <w:b/>
                <w:i/>
                <w:sz w:val="20"/>
                <w:szCs w:val="20"/>
                <w:lang w:val="uk-UA"/>
              </w:rPr>
            </w:pPr>
            <w:r w:rsidRPr="001C657A">
              <w:rPr>
                <w:b/>
                <w:sz w:val="20"/>
                <w:szCs w:val="20"/>
                <w:lang w:val="uk-UA"/>
              </w:rPr>
              <w:t>виконує</w:t>
            </w:r>
            <w:r>
              <w:rPr>
                <w:b/>
                <w:sz w:val="20"/>
                <w:szCs w:val="20"/>
                <w:lang w:val="uk-UA"/>
              </w:rPr>
              <w:t xml:space="preserve"> </w:t>
            </w:r>
            <w:r w:rsidRPr="001C657A">
              <w:rPr>
                <w:i/>
                <w:sz w:val="20"/>
                <w:szCs w:val="20"/>
                <w:lang w:val="uk-UA"/>
              </w:rPr>
              <w:t>на суші</w:t>
            </w:r>
            <w:r w:rsidRPr="00414E12">
              <w:rPr>
                <w:sz w:val="20"/>
                <w:szCs w:val="20"/>
                <w:lang w:val="uk-UA"/>
              </w:rPr>
              <w:t>:</w:t>
            </w:r>
            <w:r w:rsidRPr="001C657A">
              <w:rPr>
                <w:sz w:val="20"/>
                <w:szCs w:val="20"/>
                <w:lang w:val="uk-UA"/>
              </w:rPr>
              <w:t xml:space="preserve"> комплекси гімнастичних вправ (амплітудного характеру для рук, ніг, тулуба),  вправи в парах; вправи для розвитку сили: з обтяженнями (набивні м’ячі, гантелі – вага 1–3 кг для різних груп м’язів), з амортизаторами, гантелями (3–6 кг), з використанням власної ваги – підтягування тулуба до ніг, ніг до грудей, утримання кінцівок у положенні, що вимагає граничного прояву гнучкості, згинання та розгинання рук у положенні лежачи; зі скакалкою, вправи для розвитку гнучкості (махи руками – паралельні, навхрест, поперемінно, махи ногами), вправи з гімнастичною палкою;  </w:t>
            </w:r>
          </w:p>
          <w:p w:rsidR="00852B74" w:rsidRPr="001C657A" w:rsidRDefault="00852B74" w:rsidP="008D55F1">
            <w:pPr>
              <w:rPr>
                <w:sz w:val="20"/>
                <w:szCs w:val="20"/>
                <w:lang w:val="uk-UA"/>
              </w:rPr>
            </w:pPr>
            <w:r w:rsidRPr="001C657A">
              <w:rPr>
                <w:sz w:val="20"/>
                <w:szCs w:val="20"/>
                <w:lang w:val="uk-UA"/>
              </w:rPr>
              <w:t xml:space="preserve">імітаційні рухи руками, ногами, як при плаванні кролем на грудях, на спині, брасом, дельфіном; </w:t>
            </w:r>
          </w:p>
          <w:p w:rsidR="00852B74" w:rsidRPr="001C657A" w:rsidRDefault="00852B74" w:rsidP="008D55F1">
            <w:pPr>
              <w:rPr>
                <w:b/>
                <w:sz w:val="20"/>
                <w:szCs w:val="20"/>
                <w:lang w:val="uk-UA"/>
              </w:rPr>
            </w:pPr>
            <w:r w:rsidRPr="001C657A">
              <w:rPr>
                <w:sz w:val="20"/>
                <w:szCs w:val="20"/>
                <w:lang w:val="uk-UA"/>
              </w:rPr>
              <w:t xml:space="preserve">стрибки вгору і вперед–вгору з вихідного положення «старт плавця»; імітація на гімнастичному маті групувань, перекидів, які є елементами техніки поворотів на грудях і на спині; </w:t>
            </w:r>
          </w:p>
          <w:p w:rsidR="00852B74" w:rsidRPr="001C657A" w:rsidRDefault="00852B74" w:rsidP="008D55F1">
            <w:pPr>
              <w:rPr>
                <w:b/>
                <w:sz w:val="20"/>
                <w:szCs w:val="20"/>
                <w:lang w:val="uk-UA"/>
              </w:rPr>
            </w:pPr>
            <w:r w:rsidRPr="001C657A">
              <w:rPr>
                <w:sz w:val="20"/>
                <w:szCs w:val="20"/>
                <w:lang w:val="uk-UA"/>
              </w:rPr>
              <w:t>ігри для розвитку фізичних якостей</w:t>
            </w:r>
          </w:p>
        </w:tc>
      </w:tr>
      <w:tr w:rsidR="00852B74" w:rsidRPr="001C657A" w:rsidTr="008D55F1">
        <w:tblPrEx>
          <w:tblCellMar>
            <w:top w:w="0" w:type="dxa"/>
            <w:bottom w:w="0" w:type="dxa"/>
          </w:tblCellMar>
        </w:tblPrEx>
        <w:tc>
          <w:tcPr>
            <w:tcW w:w="6228" w:type="dxa"/>
            <w:gridSpan w:val="2"/>
          </w:tcPr>
          <w:p w:rsidR="00852B74" w:rsidRPr="001C657A" w:rsidRDefault="00852B74" w:rsidP="008D55F1">
            <w:pPr>
              <w:jc w:val="center"/>
              <w:rPr>
                <w:b/>
                <w:i/>
                <w:sz w:val="20"/>
                <w:szCs w:val="20"/>
                <w:lang w:val="uk-UA"/>
              </w:rPr>
            </w:pPr>
            <w:r w:rsidRPr="001C657A">
              <w:rPr>
                <w:b/>
                <w:i/>
                <w:sz w:val="20"/>
                <w:szCs w:val="20"/>
                <w:lang w:val="uk-UA"/>
              </w:rPr>
              <w:t>Техніко-тактична підготовка</w:t>
            </w:r>
          </w:p>
        </w:tc>
      </w:tr>
      <w:tr w:rsidR="00852B74" w:rsidRPr="001C657A" w:rsidTr="008D55F1">
        <w:tblPrEx>
          <w:tblCellMar>
            <w:top w:w="0" w:type="dxa"/>
            <w:bottom w:w="0" w:type="dxa"/>
          </w:tblCellMar>
        </w:tblPrEx>
        <w:tc>
          <w:tcPr>
            <w:tcW w:w="2628" w:type="dxa"/>
          </w:tcPr>
          <w:p w:rsidR="00852B74" w:rsidRDefault="00852B74" w:rsidP="008D55F1">
            <w:pPr>
              <w:rPr>
                <w:sz w:val="20"/>
                <w:szCs w:val="20"/>
                <w:lang w:val="uk-UA"/>
              </w:rPr>
            </w:pPr>
            <w:r w:rsidRPr="005310AC">
              <w:rPr>
                <w:i/>
                <w:sz w:val="20"/>
                <w:szCs w:val="20"/>
                <w:lang w:val="uk-UA"/>
              </w:rPr>
              <w:t>У воді</w:t>
            </w:r>
            <w:r>
              <w:rPr>
                <w:sz w:val="20"/>
                <w:szCs w:val="20"/>
                <w:lang w:val="uk-UA"/>
              </w:rPr>
              <w:t>:</w:t>
            </w:r>
          </w:p>
          <w:p w:rsidR="00852B74" w:rsidRPr="001C657A" w:rsidRDefault="00852B74" w:rsidP="008D55F1">
            <w:pPr>
              <w:rPr>
                <w:sz w:val="20"/>
                <w:szCs w:val="20"/>
                <w:lang w:val="uk-UA"/>
              </w:rPr>
            </w:pPr>
            <w:r>
              <w:rPr>
                <w:sz w:val="20"/>
                <w:szCs w:val="20"/>
                <w:lang w:val="uk-UA"/>
              </w:rPr>
              <w:t>в</w:t>
            </w:r>
            <w:r w:rsidRPr="001C657A">
              <w:rPr>
                <w:sz w:val="20"/>
                <w:szCs w:val="20"/>
                <w:lang w:val="uk-UA"/>
              </w:rPr>
              <w:t>прави для освоєння техніки плавання кролем на грудях, кролем на спині, брасом та батерфляєм.</w:t>
            </w:r>
          </w:p>
          <w:p w:rsidR="00852B74" w:rsidRPr="001C657A" w:rsidRDefault="00852B74" w:rsidP="008D55F1">
            <w:pPr>
              <w:rPr>
                <w:sz w:val="20"/>
                <w:szCs w:val="20"/>
                <w:lang w:val="uk-UA"/>
              </w:rPr>
            </w:pPr>
            <w:r w:rsidRPr="001C657A">
              <w:rPr>
                <w:sz w:val="20"/>
                <w:szCs w:val="20"/>
                <w:lang w:val="uk-UA"/>
              </w:rPr>
              <w:t>Рівномірне плавання вивченими способами: кролем на грудях, на спині,  брасом по елементах, в координації. Вдосконалення плавання батерфляєм по елементах та в координації. Вивчення прикладного плавання.  Стартові стрибки, повороти тощо. Ігри та ро</w:t>
            </w:r>
            <w:r>
              <w:rPr>
                <w:sz w:val="20"/>
                <w:szCs w:val="20"/>
                <w:lang w:val="uk-UA"/>
              </w:rPr>
              <w:t>зваги на воді (водне поло тощо)</w:t>
            </w:r>
          </w:p>
        </w:tc>
        <w:tc>
          <w:tcPr>
            <w:tcW w:w="3600" w:type="dxa"/>
          </w:tcPr>
          <w:p w:rsidR="00852B74" w:rsidRPr="001C657A" w:rsidRDefault="00852B74" w:rsidP="008D55F1">
            <w:pPr>
              <w:rPr>
                <w:b/>
                <w:sz w:val="20"/>
                <w:szCs w:val="20"/>
                <w:lang w:val="uk-UA"/>
              </w:rPr>
            </w:pPr>
            <w:r w:rsidRPr="001C657A">
              <w:rPr>
                <w:b/>
                <w:sz w:val="20"/>
                <w:szCs w:val="20"/>
                <w:lang w:val="uk-UA"/>
              </w:rPr>
              <w:t>Учень, учениця:</w:t>
            </w:r>
          </w:p>
          <w:p w:rsidR="00852B74" w:rsidRPr="001C657A" w:rsidRDefault="00852B74" w:rsidP="008D55F1">
            <w:pPr>
              <w:rPr>
                <w:sz w:val="20"/>
                <w:szCs w:val="20"/>
                <w:lang w:val="uk-UA"/>
              </w:rPr>
            </w:pPr>
            <w:r w:rsidRPr="001C657A">
              <w:rPr>
                <w:b/>
                <w:sz w:val="20"/>
                <w:szCs w:val="20"/>
                <w:lang w:val="uk-UA"/>
              </w:rPr>
              <w:t>володіє</w:t>
            </w:r>
            <w:r>
              <w:rPr>
                <w:b/>
                <w:sz w:val="20"/>
                <w:szCs w:val="20"/>
                <w:lang w:val="uk-UA"/>
              </w:rPr>
              <w:t>:</w:t>
            </w:r>
            <w:r w:rsidRPr="001C657A">
              <w:rPr>
                <w:b/>
                <w:sz w:val="20"/>
                <w:szCs w:val="20"/>
                <w:lang w:val="uk-UA"/>
              </w:rPr>
              <w:t xml:space="preserve"> </w:t>
            </w:r>
            <w:r w:rsidRPr="001C657A">
              <w:rPr>
                <w:sz w:val="20"/>
                <w:szCs w:val="20"/>
                <w:lang w:val="uk-UA"/>
              </w:rPr>
              <w:t>технікою виконання вправ</w:t>
            </w:r>
            <w:r>
              <w:rPr>
                <w:sz w:val="20"/>
                <w:szCs w:val="20"/>
                <w:lang w:val="uk-UA"/>
              </w:rPr>
              <w:t>;</w:t>
            </w:r>
            <w:r w:rsidRPr="001C657A">
              <w:rPr>
                <w:sz w:val="20"/>
                <w:szCs w:val="20"/>
                <w:lang w:val="uk-UA"/>
              </w:rPr>
              <w:t xml:space="preserve"> технікою прикладного плавання; </w:t>
            </w:r>
          </w:p>
          <w:p w:rsidR="00852B74" w:rsidRPr="001C657A" w:rsidRDefault="00852B74" w:rsidP="008D55F1">
            <w:pPr>
              <w:rPr>
                <w:sz w:val="20"/>
                <w:szCs w:val="20"/>
                <w:lang w:val="uk-UA"/>
              </w:rPr>
            </w:pPr>
            <w:r w:rsidRPr="001C657A">
              <w:rPr>
                <w:b/>
                <w:sz w:val="20"/>
                <w:szCs w:val="20"/>
                <w:lang w:val="uk-UA"/>
              </w:rPr>
              <w:t>здійснює</w:t>
            </w:r>
            <w:r w:rsidRPr="001C657A">
              <w:rPr>
                <w:sz w:val="20"/>
                <w:szCs w:val="20"/>
                <w:lang w:val="uk-UA"/>
              </w:rPr>
              <w:t xml:space="preserve"> і раціонально використовує вивчені технічні прийоми плавання під час подолання дистанцій;</w:t>
            </w:r>
          </w:p>
          <w:p w:rsidR="00852B74" w:rsidRPr="001C657A" w:rsidRDefault="00852B74" w:rsidP="008D55F1">
            <w:pPr>
              <w:rPr>
                <w:sz w:val="20"/>
                <w:szCs w:val="20"/>
                <w:lang w:val="uk-UA"/>
              </w:rPr>
            </w:pPr>
            <w:r w:rsidRPr="001C657A">
              <w:rPr>
                <w:b/>
                <w:sz w:val="20"/>
                <w:szCs w:val="20"/>
                <w:lang w:val="uk-UA"/>
              </w:rPr>
              <w:t>виконує</w:t>
            </w:r>
            <w:r w:rsidRPr="001C657A">
              <w:rPr>
                <w:sz w:val="20"/>
                <w:szCs w:val="20"/>
                <w:lang w:val="uk-UA"/>
              </w:rPr>
              <w:t xml:space="preserve"> </w:t>
            </w:r>
            <w:r w:rsidRPr="005A459E">
              <w:rPr>
                <w:i/>
                <w:sz w:val="20"/>
                <w:szCs w:val="20"/>
                <w:lang w:val="uk-UA"/>
              </w:rPr>
              <w:t>у воді</w:t>
            </w:r>
            <w:r w:rsidRPr="001C657A">
              <w:rPr>
                <w:b/>
                <w:sz w:val="20"/>
                <w:szCs w:val="20"/>
                <w:lang w:val="uk-UA"/>
              </w:rPr>
              <w:t>:</w:t>
            </w:r>
            <w:r w:rsidRPr="001C657A">
              <w:rPr>
                <w:sz w:val="20"/>
                <w:szCs w:val="20"/>
                <w:lang w:val="uk-UA"/>
              </w:rPr>
              <w:t xml:space="preserve"> </w:t>
            </w:r>
          </w:p>
          <w:p w:rsidR="00852B74" w:rsidRPr="001C657A" w:rsidRDefault="00852B74" w:rsidP="008D55F1">
            <w:pPr>
              <w:rPr>
                <w:sz w:val="20"/>
                <w:szCs w:val="20"/>
                <w:lang w:val="uk-UA"/>
              </w:rPr>
            </w:pPr>
            <w:r w:rsidRPr="001C657A">
              <w:rPr>
                <w:sz w:val="20"/>
                <w:szCs w:val="20"/>
                <w:lang w:val="uk-UA"/>
              </w:rPr>
              <w:t xml:space="preserve">плавання вивченими способами: кролем на грудях, кролем на спині, брасом та батерфляєм по елементах та в повній координації; повороти та старти в плаванні кролем на грудях, кролем на спині, брасом та батерфляєм;  плавання на боку, стартові стрибки з пропливанням 10-15 метрів способом кроль на грудях, кроль на спині; повороти при плаванні вивченими способами; </w:t>
            </w:r>
          </w:p>
          <w:p w:rsidR="00852B74" w:rsidRPr="001C657A" w:rsidRDefault="00852B74" w:rsidP="008D55F1">
            <w:pPr>
              <w:rPr>
                <w:sz w:val="20"/>
                <w:szCs w:val="20"/>
                <w:lang w:val="uk-UA"/>
              </w:rPr>
            </w:pPr>
            <w:r w:rsidRPr="001C657A">
              <w:rPr>
                <w:sz w:val="20"/>
                <w:szCs w:val="20"/>
                <w:lang w:val="uk-UA"/>
              </w:rPr>
              <w:t xml:space="preserve"> </w:t>
            </w:r>
            <w:r w:rsidRPr="001C657A">
              <w:rPr>
                <w:b/>
                <w:sz w:val="20"/>
                <w:szCs w:val="20"/>
                <w:lang w:val="uk-UA"/>
              </w:rPr>
              <w:t xml:space="preserve">бере участь у </w:t>
            </w:r>
            <w:r w:rsidRPr="001C657A">
              <w:rPr>
                <w:sz w:val="20"/>
                <w:szCs w:val="20"/>
                <w:lang w:val="uk-UA"/>
              </w:rPr>
              <w:t>іграх та розвагах на воді (водне поло тощо);</w:t>
            </w:r>
          </w:p>
          <w:p w:rsidR="00852B74" w:rsidRPr="001C657A" w:rsidRDefault="00852B74" w:rsidP="008D55F1">
            <w:pPr>
              <w:rPr>
                <w:sz w:val="20"/>
                <w:szCs w:val="20"/>
                <w:lang w:val="uk-UA"/>
              </w:rPr>
            </w:pPr>
            <w:r w:rsidRPr="001C657A">
              <w:rPr>
                <w:b/>
                <w:sz w:val="20"/>
                <w:szCs w:val="20"/>
                <w:lang w:val="uk-UA"/>
              </w:rPr>
              <w:t xml:space="preserve">дотримується </w:t>
            </w:r>
            <w:r w:rsidRPr="00414E12">
              <w:rPr>
                <w:sz w:val="20"/>
                <w:szCs w:val="20"/>
                <w:lang w:val="uk-UA"/>
              </w:rPr>
              <w:t>правил</w:t>
            </w:r>
            <w:r w:rsidRPr="001C657A">
              <w:rPr>
                <w:sz w:val="20"/>
                <w:szCs w:val="20"/>
                <w:lang w:val="uk-UA"/>
              </w:rPr>
              <w:t xml:space="preserve"> </w:t>
            </w:r>
            <w:r w:rsidRPr="001C657A">
              <w:rPr>
                <w:iCs/>
                <w:sz w:val="20"/>
                <w:szCs w:val="20"/>
                <w:lang w:val="uk-UA"/>
              </w:rPr>
              <w:t>безпеки життєдіяльності на уроках плавання</w:t>
            </w:r>
          </w:p>
        </w:tc>
      </w:tr>
    </w:tbl>
    <w:p w:rsidR="00852B74" w:rsidRPr="001C657A" w:rsidRDefault="00852B74" w:rsidP="00852B74">
      <w:pPr>
        <w:jc w:val="center"/>
        <w:rPr>
          <w:b/>
          <w:sz w:val="20"/>
          <w:szCs w:val="20"/>
          <w:lang w:val="uk-UA"/>
        </w:rPr>
      </w:pPr>
    </w:p>
    <w:p w:rsidR="00852B74" w:rsidRDefault="00852B74" w:rsidP="00852B74">
      <w:pPr>
        <w:jc w:val="center"/>
        <w:rPr>
          <w:b/>
          <w:sz w:val="20"/>
          <w:szCs w:val="20"/>
          <w:lang w:val="uk-UA"/>
        </w:rPr>
      </w:pPr>
    </w:p>
    <w:p w:rsidR="00852B74" w:rsidRDefault="00852B74" w:rsidP="00852B74">
      <w:pPr>
        <w:jc w:val="center"/>
        <w:rPr>
          <w:b/>
          <w:sz w:val="20"/>
          <w:szCs w:val="20"/>
          <w:lang w:val="uk-UA"/>
        </w:rPr>
      </w:pPr>
    </w:p>
    <w:p w:rsidR="00852B74" w:rsidRDefault="00852B74" w:rsidP="00852B74">
      <w:pPr>
        <w:jc w:val="center"/>
        <w:rPr>
          <w:b/>
          <w:sz w:val="20"/>
          <w:szCs w:val="20"/>
          <w:lang w:val="uk-UA"/>
        </w:rPr>
      </w:pPr>
    </w:p>
    <w:p w:rsidR="00852B74" w:rsidRDefault="00852B74" w:rsidP="00852B74">
      <w:pPr>
        <w:jc w:val="center"/>
        <w:rPr>
          <w:b/>
          <w:sz w:val="20"/>
          <w:szCs w:val="20"/>
          <w:lang w:val="uk-UA"/>
        </w:rPr>
      </w:pPr>
    </w:p>
    <w:p w:rsidR="00852B74" w:rsidRPr="001C657A" w:rsidRDefault="00852B74" w:rsidP="00852B74">
      <w:pPr>
        <w:jc w:val="center"/>
        <w:rPr>
          <w:b/>
          <w:sz w:val="20"/>
          <w:szCs w:val="20"/>
          <w:lang w:val="uk-UA"/>
        </w:rPr>
      </w:pPr>
      <w:r w:rsidRPr="001C657A">
        <w:rPr>
          <w:b/>
          <w:sz w:val="20"/>
          <w:szCs w:val="20"/>
          <w:lang w:val="uk-UA"/>
        </w:rPr>
        <w:t>Орієнтовні навчальні нормативи</w:t>
      </w:r>
    </w:p>
    <w:p w:rsidR="00852B74" w:rsidRPr="001C657A" w:rsidRDefault="00852B74" w:rsidP="00852B74">
      <w:pPr>
        <w:jc w:val="center"/>
        <w:rPr>
          <w:b/>
          <w:sz w:val="20"/>
          <w:szCs w:val="20"/>
          <w:lang w:val="uk-UA"/>
        </w:rPr>
      </w:pPr>
      <w:r w:rsidRPr="001C657A">
        <w:rPr>
          <w:b/>
          <w:sz w:val="20"/>
          <w:szCs w:val="20"/>
          <w:lang w:val="uk-UA"/>
        </w:rPr>
        <w:t xml:space="preserve"> </w:t>
      </w:r>
    </w:p>
    <w:tbl>
      <w:tblPr>
        <w:tblW w:w="7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1260"/>
        <w:gridCol w:w="540"/>
        <w:gridCol w:w="1160"/>
        <w:gridCol w:w="1156"/>
        <w:gridCol w:w="1260"/>
        <w:gridCol w:w="924"/>
      </w:tblGrid>
      <w:tr w:rsidR="00852B74" w:rsidRPr="00D64230" w:rsidTr="008D55F1">
        <w:tblPrEx>
          <w:tblCellMar>
            <w:top w:w="0" w:type="dxa"/>
            <w:bottom w:w="0" w:type="dxa"/>
          </w:tblCellMar>
        </w:tblPrEx>
        <w:trPr>
          <w:trHeight w:val="270"/>
          <w:tblHeader/>
        </w:trPr>
        <w:tc>
          <w:tcPr>
            <w:tcW w:w="1000" w:type="dxa"/>
            <w:vMerge w:val="restart"/>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b/>
                <w:sz w:val="18"/>
                <w:szCs w:val="18"/>
                <w:lang w:val="uk-UA"/>
              </w:rPr>
            </w:pPr>
            <w:r w:rsidRPr="00D64230">
              <w:rPr>
                <w:b/>
                <w:sz w:val="18"/>
                <w:szCs w:val="18"/>
                <w:lang w:val="uk-UA"/>
              </w:rPr>
              <w:t>Рік вивчення</w:t>
            </w: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b/>
                <w:sz w:val="18"/>
                <w:szCs w:val="18"/>
                <w:lang w:val="uk-UA"/>
              </w:rPr>
            </w:pPr>
            <w:r w:rsidRPr="00D64230">
              <w:rPr>
                <w:b/>
                <w:sz w:val="18"/>
                <w:szCs w:val="18"/>
                <w:lang w:val="uk-UA"/>
              </w:rPr>
              <w:t>Контрольні навчальні нормативи</w:t>
            </w:r>
          </w:p>
        </w:tc>
        <w:tc>
          <w:tcPr>
            <w:tcW w:w="4500" w:type="dxa"/>
            <w:gridSpan w:val="4"/>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b/>
                <w:sz w:val="18"/>
                <w:szCs w:val="18"/>
                <w:lang w:val="uk-UA"/>
              </w:rPr>
            </w:pPr>
            <w:r w:rsidRPr="00D64230">
              <w:rPr>
                <w:b/>
                <w:sz w:val="18"/>
                <w:szCs w:val="18"/>
                <w:lang w:val="uk-UA"/>
              </w:rPr>
              <w:t>Рівень компетентності</w:t>
            </w:r>
          </w:p>
        </w:tc>
      </w:tr>
      <w:tr w:rsidR="00852B74" w:rsidRPr="00D64230" w:rsidTr="008D55F1">
        <w:tblPrEx>
          <w:tblCellMar>
            <w:top w:w="0" w:type="dxa"/>
            <w:bottom w:w="0" w:type="dxa"/>
          </w:tblCellMar>
        </w:tblPrEx>
        <w:trPr>
          <w:trHeight w:val="360"/>
          <w:tblHeader/>
        </w:trPr>
        <w:tc>
          <w:tcPr>
            <w:tcW w:w="1000" w:type="dxa"/>
            <w:vMerge/>
            <w:tcBorders>
              <w:top w:val="single" w:sz="4" w:space="0" w:color="auto"/>
              <w:left w:val="single" w:sz="4" w:space="0" w:color="auto"/>
              <w:bottom w:val="single" w:sz="4" w:space="0" w:color="auto"/>
              <w:right w:val="single" w:sz="4" w:space="0" w:color="auto"/>
            </w:tcBorders>
            <w:vAlign w:val="center"/>
          </w:tcPr>
          <w:p w:rsidR="00852B74" w:rsidRPr="00D64230" w:rsidRDefault="00852B74" w:rsidP="008D55F1">
            <w:pPr>
              <w:rPr>
                <w:b/>
                <w:sz w:val="18"/>
                <w:szCs w:val="18"/>
                <w:lang w:val="uk-UA"/>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852B74" w:rsidRPr="00D64230" w:rsidRDefault="00852B74" w:rsidP="008D55F1">
            <w:pPr>
              <w:rPr>
                <w:b/>
                <w:sz w:val="18"/>
                <w:szCs w:val="18"/>
                <w:lang w:val="uk-UA"/>
              </w:rPr>
            </w:pPr>
          </w:p>
        </w:tc>
        <w:tc>
          <w:tcPr>
            <w:tcW w:w="116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b/>
                <w:sz w:val="18"/>
                <w:szCs w:val="18"/>
                <w:lang w:val="uk-UA"/>
              </w:rPr>
            </w:pPr>
            <w:r w:rsidRPr="00D64230">
              <w:rPr>
                <w:b/>
                <w:sz w:val="18"/>
                <w:szCs w:val="18"/>
                <w:lang w:val="uk-UA"/>
              </w:rPr>
              <w:t>низький</w:t>
            </w:r>
          </w:p>
        </w:tc>
        <w:tc>
          <w:tcPr>
            <w:tcW w:w="1156"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b/>
                <w:sz w:val="18"/>
                <w:szCs w:val="18"/>
                <w:lang w:val="uk-UA"/>
              </w:rPr>
            </w:pPr>
            <w:r w:rsidRPr="00D64230">
              <w:rPr>
                <w:b/>
                <w:sz w:val="18"/>
                <w:szCs w:val="18"/>
                <w:lang w:val="uk-UA"/>
              </w:rPr>
              <w:t>середній</w:t>
            </w:r>
          </w:p>
        </w:tc>
        <w:tc>
          <w:tcPr>
            <w:tcW w:w="126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b/>
                <w:sz w:val="18"/>
                <w:szCs w:val="18"/>
                <w:lang w:val="uk-UA"/>
              </w:rPr>
            </w:pPr>
            <w:r w:rsidRPr="00D64230">
              <w:rPr>
                <w:b/>
                <w:sz w:val="18"/>
                <w:szCs w:val="18"/>
                <w:lang w:val="uk-UA"/>
              </w:rPr>
              <w:t>достатній</w:t>
            </w:r>
          </w:p>
        </w:tc>
        <w:tc>
          <w:tcPr>
            <w:tcW w:w="924"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b/>
                <w:sz w:val="18"/>
                <w:szCs w:val="18"/>
                <w:lang w:val="uk-UA"/>
              </w:rPr>
            </w:pPr>
            <w:r w:rsidRPr="00D64230">
              <w:rPr>
                <w:b/>
                <w:sz w:val="18"/>
                <w:szCs w:val="18"/>
                <w:lang w:val="uk-UA"/>
              </w:rPr>
              <w:t>високий</w:t>
            </w:r>
          </w:p>
        </w:tc>
      </w:tr>
      <w:tr w:rsidR="00852B74" w:rsidRPr="00D64230" w:rsidTr="008D55F1">
        <w:tblPrEx>
          <w:tblCellMar>
            <w:top w:w="0" w:type="dxa"/>
            <w:bottom w:w="0" w:type="dxa"/>
          </w:tblCellMar>
        </w:tblPrEx>
        <w:trPr>
          <w:trHeight w:val="350"/>
        </w:trPr>
        <w:tc>
          <w:tcPr>
            <w:tcW w:w="1000" w:type="dxa"/>
            <w:vMerge w:val="restart"/>
            <w:tcBorders>
              <w:top w:val="single" w:sz="4" w:space="0" w:color="auto"/>
              <w:left w:val="single" w:sz="4" w:space="0" w:color="auto"/>
              <w:right w:val="single" w:sz="4" w:space="0" w:color="auto"/>
            </w:tcBorders>
          </w:tcPr>
          <w:p w:rsidR="00852B74" w:rsidRPr="00D64230" w:rsidRDefault="00852B74" w:rsidP="008D55F1">
            <w:pPr>
              <w:jc w:val="center"/>
              <w:rPr>
                <w:sz w:val="18"/>
                <w:szCs w:val="18"/>
                <w:lang w:val="uk-UA"/>
              </w:rPr>
            </w:pPr>
          </w:p>
          <w:p w:rsidR="00852B74" w:rsidRPr="00D64230" w:rsidRDefault="00852B74" w:rsidP="008D55F1">
            <w:pPr>
              <w:jc w:val="center"/>
              <w:rPr>
                <w:sz w:val="18"/>
                <w:szCs w:val="18"/>
                <w:lang w:val="uk-UA"/>
              </w:rPr>
            </w:pPr>
          </w:p>
          <w:p w:rsidR="00852B74" w:rsidRPr="00D64230" w:rsidRDefault="00852B74" w:rsidP="008D55F1">
            <w:pPr>
              <w:rPr>
                <w:sz w:val="18"/>
                <w:szCs w:val="18"/>
                <w:lang w:val="uk-UA"/>
              </w:rPr>
            </w:pPr>
          </w:p>
          <w:p w:rsidR="00852B74" w:rsidRPr="00D64230" w:rsidRDefault="00852B74" w:rsidP="008D55F1">
            <w:pPr>
              <w:rPr>
                <w:sz w:val="18"/>
                <w:szCs w:val="18"/>
                <w:lang w:val="uk-UA"/>
              </w:rPr>
            </w:pPr>
          </w:p>
          <w:p w:rsidR="00852B74" w:rsidRPr="00D64230" w:rsidRDefault="00852B74" w:rsidP="008D55F1">
            <w:pPr>
              <w:jc w:val="center"/>
              <w:rPr>
                <w:sz w:val="18"/>
                <w:szCs w:val="18"/>
                <w:lang w:val="uk-UA"/>
              </w:rPr>
            </w:pPr>
            <w:r w:rsidRPr="00D64230">
              <w:rPr>
                <w:sz w:val="18"/>
                <w:szCs w:val="18"/>
                <w:lang w:val="uk-UA"/>
              </w:rPr>
              <w:t xml:space="preserve">1 рік </w:t>
            </w:r>
          </w:p>
          <w:p w:rsidR="00852B74" w:rsidRPr="00D64230" w:rsidRDefault="00852B74" w:rsidP="008D55F1">
            <w:pPr>
              <w:jc w:val="center"/>
              <w:rPr>
                <w:sz w:val="18"/>
                <w:szCs w:val="18"/>
                <w:lang w:val="uk-UA"/>
              </w:rPr>
            </w:pPr>
            <w:r w:rsidRPr="00D64230">
              <w:rPr>
                <w:sz w:val="18"/>
                <w:szCs w:val="18"/>
                <w:lang w:val="uk-UA"/>
              </w:rPr>
              <w:t xml:space="preserve">вивчення </w:t>
            </w:r>
          </w:p>
        </w:tc>
        <w:tc>
          <w:tcPr>
            <w:tcW w:w="1260" w:type="dxa"/>
            <w:vMerge w:val="restart"/>
            <w:tcBorders>
              <w:top w:val="single" w:sz="4" w:space="0" w:color="auto"/>
              <w:left w:val="single" w:sz="4" w:space="0" w:color="auto"/>
              <w:right w:val="single" w:sz="4" w:space="0" w:color="auto"/>
            </w:tcBorders>
          </w:tcPr>
          <w:p w:rsidR="00852B74" w:rsidRPr="00D64230" w:rsidRDefault="00852B74" w:rsidP="008D55F1">
            <w:pPr>
              <w:pStyle w:val="23"/>
              <w:spacing w:line="254" w:lineRule="auto"/>
              <w:ind w:firstLine="0"/>
              <w:jc w:val="left"/>
              <w:rPr>
                <w:spacing w:val="-3"/>
                <w:sz w:val="18"/>
                <w:szCs w:val="18"/>
              </w:rPr>
            </w:pPr>
            <w:r w:rsidRPr="00D64230">
              <w:rPr>
                <w:spacing w:val="-3"/>
                <w:sz w:val="18"/>
                <w:szCs w:val="18"/>
              </w:rPr>
              <w:t>Ковзання на грудях</w:t>
            </w: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Хл</w:t>
            </w:r>
            <w:r w:rsidRPr="00D64230">
              <w:rPr>
                <w:sz w:val="18"/>
                <w:szCs w:val="18"/>
                <w:lang w:val="uk-UA"/>
              </w:rPr>
              <w:t>.</w:t>
            </w:r>
          </w:p>
        </w:tc>
        <w:tc>
          <w:tcPr>
            <w:tcW w:w="1160" w:type="dxa"/>
            <w:vMerge w:val="restart"/>
            <w:tcBorders>
              <w:top w:val="single" w:sz="4" w:space="0" w:color="auto"/>
              <w:left w:val="single" w:sz="4" w:space="0" w:color="auto"/>
              <w:right w:val="single" w:sz="4" w:space="0" w:color="auto"/>
            </w:tcBorders>
          </w:tcPr>
          <w:p w:rsidR="00852B74" w:rsidRPr="00D64230" w:rsidRDefault="00852B74" w:rsidP="008D55F1">
            <w:pPr>
              <w:rPr>
                <w:sz w:val="18"/>
                <w:szCs w:val="18"/>
                <w:lang w:val="uk-UA"/>
              </w:rPr>
            </w:pPr>
            <w:r w:rsidRPr="000B5BA5">
              <w:rPr>
                <w:sz w:val="18"/>
                <w:szCs w:val="18"/>
                <w:lang w:val="uk-UA"/>
              </w:rPr>
              <w:t>Неправильне положення тулуба,</w:t>
            </w:r>
            <w:r w:rsidRPr="00D64230">
              <w:rPr>
                <w:sz w:val="18"/>
                <w:szCs w:val="18"/>
                <w:lang w:val="uk-UA"/>
              </w:rPr>
              <w:t>(«пла</w:t>
            </w:r>
            <w:r>
              <w:rPr>
                <w:sz w:val="18"/>
                <w:szCs w:val="18"/>
                <w:lang w:val="uk-UA"/>
              </w:rPr>
              <w:softHyphen/>
            </w:r>
            <w:r w:rsidRPr="00D64230">
              <w:rPr>
                <w:sz w:val="18"/>
                <w:szCs w:val="18"/>
                <w:lang w:val="uk-UA"/>
              </w:rPr>
              <w:t>вання тоячи»)</w:t>
            </w:r>
          </w:p>
        </w:tc>
        <w:tc>
          <w:tcPr>
            <w:tcW w:w="1156" w:type="dxa"/>
            <w:vMerge w:val="restart"/>
            <w:tcBorders>
              <w:top w:val="single" w:sz="4" w:space="0" w:color="auto"/>
              <w:left w:val="single" w:sz="4" w:space="0" w:color="auto"/>
              <w:right w:val="single" w:sz="4" w:space="0" w:color="auto"/>
            </w:tcBorders>
          </w:tcPr>
          <w:p w:rsidR="00852B74" w:rsidRPr="000B5BA5" w:rsidRDefault="00852B74" w:rsidP="008D55F1">
            <w:pPr>
              <w:rPr>
                <w:sz w:val="18"/>
                <w:szCs w:val="18"/>
                <w:lang w:val="uk-UA"/>
              </w:rPr>
            </w:pPr>
            <w:r w:rsidRPr="000B5BA5">
              <w:rPr>
                <w:sz w:val="18"/>
                <w:szCs w:val="18"/>
                <w:lang w:val="uk-UA"/>
              </w:rPr>
              <w:t>Руки та ноги недостатньо витягнуті</w:t>
            </w:r>
          </w:p>
          <w:p w:rsidR="00852B74" w:rsidRPr="00D64230" w:rsidRDefault="00852B74" w:rsidP="008D55F1">
            <w:pPr>
              <w:rPr>
                <w:sz w:val="18"/>
                <w:szCs w:val="18"/>
                <w:lang w:val="uk-UA"/>
              </w:rPr>
            </w:pPr>
          </w:p>
        </w:tc>
        <w:tc>
          <w:tcPr>
            <w:tcW w:w="1260" w:type="dxa"/>
            <w:vMerge w:val="restart"/>
            <w:tcBorders>
              <w:top w:val="single" w:sz="4" w:space="0" w:color="auto"/>
              <w:left w:val="single" w:sz="4" w:space="0" w:color="auto"/>
              <w:right w:val="single" w:sz="4" w:space="0" w:color="auto"/>
            </w:tcBorders>
          </w:tcPr>
          <w:p w:rsidR="00852B74" w:rsidRPr="000B5BA5" w:rsidRDefault="00852B74" w:rsidP="008D55F1">
            <w:pPr>
              <w:rPr>
                <w:sz w:val="18"/>
                <w:szCs w:val="18"/>
                <w:lang w:val="uk-UA"/>
              </w:rPr>
            </w:pPr>
            <w:r w:rsidRPr="000B5BA5">
              <w:rPr>
                <w:sz w:val="18"/>
                <w:szCs w:val="18"/>
                <w:lang w:val="uk-UA"/>
              </w:rPr>
              <w:t>Голова сильно занурена у воду</w:t>
            </w:r>
          </w:p>
        </w:tc>
        <w:tc>
          <w:tcPr>
            <w:tcW w:w="924" w:type="dxa"/>
            <w:vMerge w:val="restart"/>
            <w:tcBorders>
              <w:top w:val="single" w:sz="4" w:space="0" w:color="auto"/>
              <w:left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П</w:t>
            </w:r>
            <w:r w:rsidRPr="00D64230">
              <w:rPr>
                <w:sz w:val="18"/>
                <w:szCs w:val="18"/>
                <w:lang w:val="uk-UA"/>
              </w:rPr>
              <w:t>омилки відсутні</w:t>
            </w:r>
          </w:p>
        </w:tc>
      </w:tr>
      <w:tr w:rsidR="00852B74" w:rsidRPr="00D64230" w:rsidTr="008D55F1">
        <w:tblPrEx>
          <w:tblCellMar>
            <w:top w:w="0" w:type="dxa"/>
            <w:bottom w:w="0" w:type="dxa"/>
          </w:tblCellMar>
        </w:tblPrEx>
        <w:trPr>
          <w:trHeight w:val="441"/>
        </w:trPr>
        <w:tc>
          <w:tcPr>
            <w:tcW w:w="1000"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tcBorders>
              <w:left w:val="single" w:sz="4" w:space="0" w:color="auto"/>
              <w:bottom w:val="single" w:sz="4" w:space="0" w:color="auto"/>
              <w:right w:val="single" w:sz="4" w:space="0" w:color="auto"/>
            </w:tcBorders>
          </w:tcPr>
          <w:p w:rsidR="00852B74" w:rsidRPr="00D64230" w:rsidRDefault="00852B74" w:rsidP="008D55F1">
            <w:pPr>
              <w:pStyle w:val="23"/>
              <w:spacing w:line="254" w:lineRule="auto"/>
              <w:rPr>
                <w:spacing w:val="-3"/>
                <w:sz w:val="18"/>
                <w:szCs w:val="18"/>
              </w:rPr>
            </w:pP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vMerge/>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p>
        </w:tc>
        <w:tc>
          <w:tcPr>
            <w:tcW w:w="1156" w:type="dxa"/>
            <w:vMerge/>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p>
        </w:tc>
        <w:tc>
          <w:tcPr>
            <w:tcW w:w="1260" w:type="dxa"/>
            <w:vMerge/>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p>
        </w:tc>
        <w:tc>
          <w:tcPr>
            <w:tcW w:w="924" w:type="dxa"/>
            <w:vMerge/>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p>
        </w:tc>
      </w:tr>
      <w:tr w:rsidR="00852B74" w:rsidRPr="00D64230" w:rsidTr="008D55F1">
        <w:tblPrEx>
          <w:tblCellMar>
            <w:top w:w="0" w:type="dxa"/>
            <w:bottom w:w="0" w:type="dxa"/>
          </w:tblCellMar>
        </w:tblPrEx>
        <w:trPr>
          <w:trHeight w:val="833"/>
        </w:trPr>
        <w:tc>
          <w:tcPr>
            <w:tcW w:w="1000"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tcBorders>
              <w:left w:val="single" w:sz="4" w:space="0" w:color="auto"/>
              <w:bottom w:val="single" w:sz="4" w:space="0" w:color="auto"/>
              <w:right w:val="single" w:sz="4" w:space="0" w:color="auto"/>
            </w:tcBorders>
          </w:tcPr>
          <w:p w:rsidR="00852B74" w:rsidRPr="00D64230" w:rsidRDefault="00852B74" w:rsidP="008D55F1">
            <w:pPr>
              <w:pStyle w:val="23"/>
              <w:spacing w:line="254" w:lineRule="auto"/>
              <w:ind w:firstLine="0"/>
              <w:rPr>
                <w:spacing w:val="-3"/>
                <w:sz w:val="18"/>
                <w:szCs w:val="18"/>
              </w:rPr>
            </w:pPr>
            <w:r w:rsidRPr="00D64230">
              <w:rPr>
                <w:spacing w:val="-3"/>
                <w:sz w:val="18"/>
                <w:szCs w:val="18"/>
              </w:rPr>
              <w:t>Ковзання на спині</w:t>
            </w: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Хл</w:t>
            </w:r>
            <w:r w:rsidRPr="00D64230">
              <w:rPr>
                <w:sz w:val="18"/>
                <w:szCs w:val="18"/>
                <w:lang w:val="uk-UA"/>
              </w:rPr>
              <w:t>.</w:t>
            </w:r>
          </w:p>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К</w:t>
            </w:r>
            <w:r w:rsidRPr="00D64230">
              <w:rPr>
                <w:sz w:val="18"/>
                <w:szCs w:val="18"/>
                <w:lang w:val="uk-UA"/>
              </w:rPr>
              <w:t>овзання «сидячи»</w:t>
            </w:r>
          </w:p>
        </w:tc>
        <w:tc>
          <w:tcPr>
            <w:tcW w:w="1156" w:type="dxa"/>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Н</w:t>
            </w:r>
            <w:r w:rsidRPr="00D64230">
              <w:rPr>
                <w:sz w:val="18"/>
                <w:szCs w:val="18"/>
                <w:lang w:val="uk-UA"/>
              </w:rPr>
              <w:t>едостатнє витягування тіла, рук, ніг</w:t>
            </w:r>
          </w:p>
        </w:tc>
        <w:tc>
          <w:tcPr>
            <w:tcW w:w="1260" w:type="dxa"/>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Н</w:t>
            </w:r>
            <w:r w:rsidRPr="00D64230">
              <w:rPr>
                <w:sz w:val="18"/>
                <w:szCs w:val="18"/>
                <w:lang w:val="uk-UA"/>
              </w:rPr>
              <w:t>еправильне положення го</w:t>
            </w:r>
            <w:r>
              <w:rPr>
                <w:sz w:val="18"/>
                <w:szCs w:val="18"/>
                <w:lang w:val="uk-UA"/>
              </w:rPr>
              <w:softHyphen/>
            </w:r>
            <w:r w:rsidRPr="00D64230">
              <w:rPr>
                <w:sz w:val="18"/>
                <w:szCs w:val="18"/>
                <w:lang w:val="uk-UA"/>
              </w:rPr>
              <w:t>лови (занадто закинута)</w:t>
            </w:r>
          </w:p>
        </w:tc>
        <w:tc>
          <w:tcPr>
            <w:tcW w:w="924" w:type="dxa"/>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П</w:t>
            </w:r>
            <w:r w:rsidRPr="00D64230">
              <w:rPr>
                <w:sz w:val="18"/>
                <w:szCs w:val="18"/>
                <w:lang w:val="uk-UA"/>
              </w:rPr>
              <w:t>омилки відсутні</w:t>
            </w:r>
          </w:p>
          <w:p w:rsidR="00852B74" w:rsidRPr="00D64230" w:rsidRDefault="00852B74" w:rsidP="008D55F1">
            <w:pPr>
              <w:rPr>
                <w:sz w:val="18"/>
                <w:szCs w:val="18"/>
                <w:lang w:val="uk-UA"/>
              </w:rPr>
            </w:pPr>
          </w:p>
        </w:tc>
      </w:tr>
      <w:tr w:rsidR="00852B74" w:rsidRPr="00D64230" w:rsidTr="008D55F1">
        <w:tblPrEx>
          <w:tblCellMar>
            <w:top w:w="0" w:type="dxa"/>
            <w:bottom w:w="0" w:type="dxa"/>
          </w:tblCellMar>
        </w:tblPrEx>
        <w:trPr>
          <w:trHeight w:val="350"/>
        </w:trPr>
        <w:tc>
          <w:tcPr>
            <w:tcW w:w="1000"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val="restart"/>
            <w:tcBorders>
              <w:top w:val="single" w:sz="4" w:space="0" w:color="auto"/>
              <w:left w:val="single" w:sz="4" w:space="0" w:color="auto"/>
              <w:right w:val="single" w:sz="4" w:space="0" w:color="auto"/>
            </w:tcBorders>
          </w:tcPr>
          <w:p w:rsidR="00852B74" w:rsidRPr="00D64230" w:rsidRDefault="00852B74" w:rsidP="008D55F1">
            <w:pPr>
              <w:pStyle w:val="23"/>
              <w:spacing w:line="254" w:lineRule="auto"/>
              <w:ind w:firstLine="0"/>
              <w:rPr>
                <w:b/>
                <w:sz w:val="18"/>
                <w:szCs w:val="18"/>
                <w:u w:val="single"/>
              </w:rPr>
            </w:pPr>
            <w:r w:rsidRPr="00D64230">
              <w:rPr>
                <w:sz w:val="18"/>
                <w:szCs w:val="18"/>
              </w:rPr>
              <w:t>Ковзання на грудях з робо</w:t>
            </w:r>
            <w:r>
              <w:rPr>
                <w:sz w:val="18"/>
                <w:szCs w:val="18"/>
              </w:rPr>
              <w:softHyphen/>
            </w:r>
            <w:r w:rsidRPr="00D64230">
              <w:rPr>
                <w:sz w:val="18"/>
                <w:szCs w:val="18"/>
              </w:rPr>
              <w:t>тою ніг (м)</w:t>
            </w: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Хл</w:t>
            </w:r>
            <w:r w:rsidRPr="00D64230">
              <w:rPr>
                <w:sz w:val="18"/>
                <w:szCs w:val="18"/>
                <w:lang w:val="uk-UA"/>
              </w:rPr>
              <w:t>.</w:t>
            </w:r>
          </w:p>
        </w:tc>
        <w:tc>
          <w:tcPr>
            <w:tcW w:w="1160" w:type="dxa"/>
            <w:vMerge w:val="restart"/>
            <w:tcBorders>
              <w:top w:val="single" w:sz="4" w:space="0" w:color="auto"/>
              <w:left w:val="single" w:sz="4" w:space="0" w:color="auto"/>
              <w:right w:val="single" w:sz="4" w:space="0" w:color="auto"/>
            </w:tcBorders>
            <w:vAlign w:val="center"/>
          </w:tcPr>
          <w:p w:rsidR="00852B74" w:rsidRPr="00D64230" w:rsidRDefault="00852B74" w:rsidP="008D55F1">
            <w:pPr>
              <w:jc w:val="center"/>
              <w:rPr>
                <w:color w:val="000000"/>
                <w:sz w:val="18"/>
                <w:szCs w:val="18"/>
                <w:lang w:val="uk-UA"/>
              </w:rPr>
            </w:pPr>
            <w:r w:rsidRPr="00D64230">
              <w:rPr>
                <w:color w:val="000000"/>
                <w:sz w:val="18"/>
                <w:szCs w:val="18"/>
                <w:lang w:val="uk-UA"/>
              </w:rPr>
              <w:t>10</w:t>
            </w:r>
          </w:p>
        </w:tc>
        <w:tc>
          <w:tcPr>
            <w:tcW w:w="1156" w:type="dxa"/>
            <w:vMerge w:val="restart"/>
            <w:tcBorders>
              <w:top w:val="single" w:sz="4" w:space="0" w:color="auto"/>
              <w:left w:val="single" w:sz="4" w:space="0" w:color="auto"/>
              <w:right w:val="single" w:sz="4" w:space="0" w:color="auto"/>
            </w:tcBorders>
            <w:vAlign w:val="center"/>
          </w:tcPr>
          <w:p w:rsidR="00852B74" w:rsidRPr="00D64230" w:rsidRDefault="00852B74" w:rsidP="008D55F1">
            <w:pPr>
              <w:jc w:val="center"/>
              <w:rPr>
                <w:sz w:val="18"/>
                <w:szCs w:val="18"/>
                <w:lang w:val="uk-UA"/>
              </w:rPr>
            </w:pPr>
            <w:r w:rsidRPr="00D64230">
              <w:rPr>
                <w:sz w:val="18"/>
                <w:szCs w:val="18"/>
                <w:lang w:val="uk-UA"/>
              </w:rPr>
              <w:t>15</w:t>
            </w:r>
          </w:p>
        </w:tc>
        <w:tc>
          <w:tcPr>
            <w:tcW w:w="1260" w:type="dxa"/>
            <w:vMerge w:val="restart"/>
            <w:tcBorders>
              <w:top w:val="single" w:sz="4" w:space="0" w:color="auto"/>
              <w:left w:val="single" w:sz="4" w:space="0" w:color="auto"/>
              <w:right w:val="single" w:sz="4" w:space="0" w:color="auto"/>
            </w:tcBorders>
            <w:vAlign w:val="center"/>
          </w:tcPr>
          <w:p w:rsidR="00852B74" w:rsidRPr="00D64230" w:rsidRDefault="00852B74" w:rsidP="008D55F1">
            <w:pPr>
              <w:jc w:val="center"/>
              <w:rPr>
                <w:sz w:val="18"/>
                <w:szCs w:val="18"/>
                <w:lang w:val="uk-UA"/>
              </w:rPr>
            </w:pPr>
            <w:r w:rsidRPr="00D64230">
              <w:rPr>
                <w:sz w:val="18"/>
                <w:szCs w:val="18"/>
                <w:lang w:val="uk-UA"/>
              </w:rPr>
              <w:t>20</w:t>
            </w:r>
          </w:p>
        </w:tc>
        <w:tc>
          <w:tcPr>
            <w:tcW w:w="924" w:type="dxa"/>
            <w:vMerge w:val="restart"/>
            <w:tcBorders>
              <w:top w:val="single" w:sz="4" w:space="0" w:color="auto"/>
              <w:left w:val="single" w:sz="4" w:space="0" w:color="auto"/>
              <w:right w:val="single" w:sz="4" w:space="0" w:color="auto"/>
            </w:tcBorders>
            <w:vAlign w:val="center"/>
          </w:tcPr>
          <w:p w:rsidR="00852B74" w:rsidRDefault="00852B74" w:rsidP="008D55F1">
            <w:pPr>
              <w:jc w:val="center"/>
              <w:rPr>
                <w:sz w:val="18"/>
                <w:szCs w:val="18"/>
                <w:lang w:val="uk-UA"/>
              </w:rPr>
            </w:pPr>
          </w:p>
          <w:p w:rsidR="00852B74" w:rsidRPr="00D64230" w:rsidRDefault="00852B74" w:rsidP="008D55F1">
            <w:pPr>
              <w:jc w:val="center"/>
              <w:rPr>
                <w:sz w:val="18"/>
                <w:szCs w:val="18"/>
                <w:lang w:val="uk-UA"/>
              </w:rPr>
            </w:pPr>
            <w:r w:rsidRPr="00D64230">
              <w:rPr>
                <w:sz w:val="18"/>
                <w:szCs w:val="18"/>
                <w:lang w:val="uk-UA"/>
              </w:rPr>
              <w:t>25</w:t>
            </w:r>
          </w:p>
          <w:p w:rsidR="00852B74" w:rsidRPr="00D64230" w:rsidRDefault="00852B74" w:rsidP="008D55F1">
            <w:pPr>
              <w:rPr>
                <w:sz w:val="18"/>
                <w:szCs w:val="18"/>
                <w:lang w:val="uk-UA"/>
              </w:rPr>
            </w:pPr>
          </w:p>
        </w:tc>
      </w:tr>
      <w:tr w:rsidR="00852B74" w:rsidRPr="00D64230" w:rsidTr="008D55F1">
        <w:tblPrEx>
          <w:tblCellMar>
            <w:top w:w="0" w:type="dxa"/>
            <w:bottom w:w="0" w:type="dxa"/>
          </w:tblCellMar>
        </w:tblPrEx>
        <w:trPr>
          <w:trHeight w:val="230"/>
        </w:trPr>
        <w:tc>
          <w:tcPr>
            <w:tcW w:w="1000"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tcBorders>
              <w:left w:val="single" w:sz="4" w:space="0" w:color="auto"/>
              <w:bottom w:val="single" w:sz="4" w:space="0" w:color="auto"/>
              <w:right w:val="single" w:sz="4" w:space="0" w:color="auto"/>
            </w:tcBorders>
          </w:tcPr>
          <w:p w:rsidR="00852B74" w:rsidRPr="00D64230" w:rsidRDefault="00852B74" w:rsidP="008D55F1">
            <w:pPr>
              <w:pStyle w:val="23"/>
              <w:spacing w:line="254" w:lineRule="auto"/>
              <w:rPr>
                <w:b/>
                <w:spacing w:val="-3"/>
                <w:sz w:val="18"/>
                <w:szCs w:val="18"/>
                <w:u w:val="single"/>
              </w:rPr>
            </w:pP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vMerge/>
            <w:tcBorders>
              <w:left w:val="single" w:sz="4" w:space="0" w:color="auto"/>
              <w:bottom w:val="single" w:sz="4" w:space="0" w:color="auto"/>
              <w:right w:val="single" w:sz="4" w:space="0" w:color="auto"/>
            </w:tcBorders>
          </w:tcPr>
          <w:p w:rsidR="00852B74" w:rsidRPr="00D64230" w:rsidRDefault="00852B74" w:rsidP="008D55F1">
            <w:pPr>
              <w:jc w:val="center"/>
              <w:rPr>
                <w:b/>
                <w:sz w:val="18"/>
                <w:szCs w:val="18"/>
                <w:u w:val="single"/>
                <w:lang w:val="uk-UA"/>
              </w:rPr>
            </w:pPr>
          </w:p>
        </w:tc>
        <w:tc>
          <w:tcPr>
            <w:tcW w:w="1156" w:type="dxa"/>
            <w:vMerge/>
            <w:tcBorders>
              <w:left w:val="single" w:sz="4" w:space="0" w:color="auto"/>
              <w:bottom w:val="single" w:sz="4" w:space="0" w:color="auto"/>
              <w:right w:val="single" w:sz="4" w:space="0" w:color="auto"/>
            </w:tcBorders>
          </w:tcPr>
          <w:p w:rsidR="00852B74" w:rsidRPr="00D64230" w:rsidRDefault="00852B74" w:rsidP="008D55F1">
            <w:pPr>
              <w:jc w:val="center"/>
              <w:rPr>
                <w:b/>
                <w:sz w:val="18"/>
                <w:szCs w:val="18"/>
                <w:u w:val="single"/>
                <w:lang w:val="uk-UA"/>
              </w:rPr>
            </w:pPr>
          </w:p>
        </w:tc>
        <w:tc>
          <w:tcPr>
            <w:tcW w:w="1260" w:type="dxa"/>
            <w:vMerge/>
            <w:tcBorders>
              <w:left w:val="single" w:sz="4" w:space="0" w:color="auto"/>
              <w:bottom w:val="single" w:sz="4" w:space="0" w:color="auto"/>
              <w:right w:val="single" w:sz="4" w:space="0" w:color="auto"/>
            </w:tcBorders>
          </w:tcPr>
          <w:p w:rsidR="00852B74" w:rsidRPr="00D64230" w:rsidRDefault="00852B74" w:rsidP="008D55F1">
            <w:pPr>
              <w:jc w:val="center"/>
              <w:rPr>
                <w:b/>
                <w:sz w:val="18"/>
                <w:szCs w:val="18"/>
                <w:u w:val="single"/>
                <w:lang w:val="uk-UA"/>
              </w:rPr>
            </w:pPr>
          </w:p>
        </w:tc>
        <w:tc>
          <w:tcPr>
            <w:tcW w:w="924" w:type="dxa"/>
            <w:vMerge/>
            <w:tcBorders>
              <w:left w:val="single" w:sz="4" w:space="0" w:color="auto"/>
              <w:bottom w:val="single" w:sz="4" w:space="0" w:color="auto"/>
              <w:right w:val="single" w:sz="4" w:space="0" w:color="auto"/>
            </w:tcBorders>
          </w:tcPr>
          <w:p w:rsidR="00852B74" w:rsidRPr="00D64230" w:rsidRDefault="00852B74" w:rsidP="008D55F1">
            <w:pPr>
              <w:jc w:val="center"/>
              <w:rPr>
                <w:b/>
                <w:sz w:val="18"/>
                <w:szCs w:val="18"/>
                <w:u w:val="single"/>
                <w:lang w:val="uk-UA"/>
              </w:rPr>
            </w:pPr>
          </w:p>
        </w:tc>
      </w:tr>
      <w:tr w:rsidR="00852B74" w:rsidRPr="00D64230" w:rsidTr="008D55F1">
        <w:tblPrEx>
          <w:tblCellMar>
            <w:top w:w="0" w:type="dxa"/>
            <w:bottom w:w="0" w:type="dxa"/>
          </w:tblCellMar>
        </w:tblPrEx>
        <w:trPr>
          <w:trHeight w:val="366"/>
        </w:trPr>
        <w:tc>
          <w:tcPr>
            <w:tcW w:w="1000"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val="restart"/>
            <w:tcBorders>
              <w:top w:val="single" w:sz="4" w:space="0" w:color="auto"/>
              <w:left w:val="single" w:sz="4" w:space="0" w:color="auto"/>
              <w:right w:val="single" w:sz="4" w:space="0" w:color="auto"/>
            </w:tcBorders>
          </w:tcPr>
          <w:p w:rsidR="00852B74" w:rsidRPr="00D64230" w:rsidRDefault="00852B74" w:rsidP="008D55F1">
            <w:pPr>
              <w:rPr>
                <w:sz w:val="18"/>
                <w:szCs w:val="18"/>
                <w:lang w:val="uk-UA"/>
              </w:rPr>
            </w:pPr>
            <w:r w:rsidRPr="00D64230">
              <w:rPr>
                <w:sz w:val="18"/>
                <w:szCs w:val="18"/>
              </w:rPr>
              <w:t>Ковзання на спині з робо</w:t>
            </w:r>
            <w:r>
              <w:rPr>
                <w:sz w:val="18"/>
                <w:szCs w:val="18"/>
                <w:lang w:val="uk-UA"/>
              </w:rPr>
              <w:softHyphen/>
            </w:r>
            <w:r w:rsidRPr="00D64230">
              <w:rPr>
                <w:sz w:val="18"/>
                <w:szCs w:val="18"/>
              </w:rPr>
              <w:t xml:space="preserve">тою ніг </w:t>
            </w:r>
            <w:r w:rsidRPr="00D64230">
              <w:rPr>
                <w:sz w:val="18"/>
                <w:szCs w:val="18"/>
                <w:lang w:val="uk-UA"/>
              </w:rPr>
              <w:t>(</w:t>
            </w:r>
            <w:r w:rsidRPr="00D64230">
              <w:rPr>
                <w:sz w:val="18"/>
                <w:szCs w:val="18"/>
              </w:rPr>
              <w:t>м</w:t>
            </w:r>
            <w:r w:rsidRPr="00D64230">
              <w:rPr>
                <w:sz w:val="18"/>
                <w:szCs w:val="18"/>
                <w:lang w:val="uk-UA"/>
              </w:rPr>
              <w:t>)</w:t>
            </w: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rPr>
                <w:sz w:val="18"/>
                <w:szCs w:val="18"/>
              </w:rPr>
            </w:pPr>
            <w:r w:rsidRPr="00D64230">
              <w:rPr>
                <w:bCs/>
                <w:sz w:val="18"/>
                <w:szCs w:val="18"/>
                <w:lang w:val="uk-UA"/>
              </w:rPr>
              <w:t>Хл</w:t>
            </w:r>
            <w:r w:rsidRPr="00D64230">
              <w:rPr>
                <w:sz w:val="18"/>
                <w:szCs w:val="18"/>
                <w:lang w:val="uk-UA"/>
              </w:rPr>
              <w:t>.</w:t>
            </w:r>
          </w:p>
        </w:tc>
        <w:tc>
          <w:tcPr>
            <w:tcW w:w="1160" w:type="dxa"/>
            <w:vMerge w:val="restart"/>
            <w:tcBorders>
              <w:top w:val="single" w:sz="4" w:space="0" w:color="auto"/>
              <w:left w:val="single" w:sz="4" w:space="0" w:color="auto"/>
              <w:right w:val="single" w:sz="4" w:space="0" w:color="auto"/>
            </w:tcBorders>
            <w:vAlign w:val="center"/>
          </w:tcPr>
          <w:p w:rsidR="00852B74" w:rsidRPr="00D64230" w:rsidRDefault="00852B74" w:rsidP="008D55F1">
            <w:pPr>
              <w:jc w:val="center"/>
              <w:rPr>
                <w:color w:val="000000"/>
                <w:sz w:val="18"/>
                <w:szCs w:val="18"/>
                <w:lang w:val="uk-UA"/>
              </w:rPr>
            </w:pPr>
            <w:r w:rsidRPr="00D64230">
              <w:rPr>
                <w:color w:val="000000"/>
                <w:sz w:val="18"/>
                <w:szCs w:val="18"/>
                <w:lang w:val="uk-UA"/>
              </w:rPr>
              <w:t>10</w:t>
            </w:r>
          </w:p>
        </w:tc>
        <w:tc>
          <w:tcPr>
            <w:tcW w:w="1156" w:type="dxa"/>
            <w:vMerge w:val="restart"/>
            <w:tcBorders>
              <w:top w:val="single" w:sz="4" w:space="0" w:color="auto"/>
              <w:left w:val="single" w:sz="4" w:space="0" w:color="auto"/>
              <w:right w:val="single" w:sz="4" w:space="0" w:color="auto"/>
            </w:tcBorders>
            <w:vAlign w:val="center"/>
          </w:tcPr>
          <w:p w:rsidR="00852B74" w:rsidRPr="00D64230" w:rsidRDefault="00852B74" w:rsidP="008D55F1">
            <w:pPr>
              <w:jc w:val="center"/>
              <w:rPr>
                <w:sz w:val="18"/>
                <w:szCs w:val="18"/>
                <w:lang w:val="uk-UA"/>
              </w:rPr>
            </w:pPr>
            <w:r w:rsidRPr="00D64230">
              <w:rPr>
                <w:sz w:val="18"/>
                <w:szCs w:val="18"/>
                <w:lang w:val="uk-UA"/>
              </w:rPr>
              <w:t>15</w:t>
            </w:r>
          </w:p>
        </w:tc>
        <w:tc>
          <w:tcPr>
            <w:tcW w:w="1260" w:type="dxa"/>
            <w:vMerge w:val="restart"/>
            <w:tcBorders>
              <w:top w:val="single" w:sz="4" w:space="0" w:color="auto"/>
              <w:left w:val="single" w:sz="4" w:space="0" w:color="auto"/>
              <w:right w:val="single" w:sz="4" w:space="0" w:color="auto"/>
            </w:tcBorders>
            <w:vAlign w:val="center"/>
          </w:tcPr>
          <w:p w:rsidR="00852B74" w:rsidRPr="00D64230" w:rsidRDefault="00852B74" w:rsidP="008D55F1">
            <w:pPr>
              <w:jc w:val="center"/>
              <w:rPr>
                <w:sz w:val="18"/>
                <w:szCs w:val="18"/>
                <w:lang w:val="uk-UA"/>
              </w:rPr>
            </w:pPr>
            <w:r w:rsidRPr="00D64230">
              <w:rPr>
                <w:sz w:val="18"/>
                <w:szCs w:val="18"/>
                <w:lang w:val="uk-UA"/>
              </w:rPr>
              <w:t>20</w:t>
            </w:r>
          </w:p>
        </w:tc>
        <w:tc>
          <w:tcPr>
            <w:tcW w:w="924" w:type="dxa"/>
            <w:vMerge w:val="restart"/>
            <w:tcBorders>
              <w:top w:val="single" w:sz="4" w:space="0" w:color="auto"/>
              <w:left w:val="single" w:sz="4" w:space="0" w:color="auto"/>
              <w:right w:val="single" w:sz="4" w:space="0" w:color="auto"/>
            </w:tcBorders>
            <w:vAlign w:val="center"/>
          </w:tcPr>
          <w:p w:rsidR="00852B74" w:rsidRDefault="00852B74" w:rsidP="008D55F1">
            <w:pPr>
              <w:jc w:val="center"/>
              <w:rPr>
                <w:sz w:val="18"/>
                <w:szCs w:val="18"/>
                <w:lang w:val="uk-UA"/>
              </w:rPr>
            </w:pPr>
          </w:p>
          <w:p w:rsidR="00852B74" w:rsidRPr="00D64230" w:rsidRDefault="00852B74" w:rsidP="008D55F1">
            <w:pPr>
              <w:jc w:val="center"/>
              <w:rPr>
                <w:sz w:val="18"/>
                <w:szCs w:val="18"/>
                <w:lang w:val="uk-UA"/>
              </w:rPr>
            </w:pPr>
            <w:r w:rsidRPr="00D64230">
              <w:rPr>
                <w:sz w:val="18"/>
                <w:szCs w:val="18"/>
                <w:lang w:val="uk-UA"/>
              </w:rPr>
              <w:t>25</w:t>
            </w:r>
          </w:p>
          <w:p w:rsidR="00852B74" w:rsidRPr="00D64230" w:rsidRDefault="00852B74" w:rsidP="008D55F1">
            <w:pPr>
              <w:rPr>
                <w:sz w:val="18"/>
                <w:szCs w:val="18"/>
                <w:lang w:val="uk-UA"/>
              </w:rPr>
            </w:pPr>
          </w:p>
        </w:tc>
      </w:tr>
      <w:tr w:rsidR="00852B74" w:rsidRPr="00D64230" w:rsidTr="008D55F1">
        <w:tblPrEx>
          <w:tblCellMar>
            <w:top w:w="0" w:type="dxa"/>
            <w:bottom w:w="0" w:type="dxa"/>
          </w:tblCellMar>
        </w:tblPrEx>
        <w:trPr>
          <w:trHeight w:val="211"/>
        </w:trPr>
        <w:tc>
          <w:tcPr>
            <w:tcW w:w="1000"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tcBorders>
              <w:left w:val="single" w:sz="4" w:space="0" w:color="auto"/>
              <w:bottom w:val="single" w:sz="4" w:space="0" w:color="auto"/>
              <w:right w:val="single" w:sz="4" w:space="0" w:color="auto"/>
            </w:tcBorders>
          </w:tcPr>
          <w:p w:rsidR="00852B74" w:rsidRPr="00D64230" w:rsidRDefault="00852B74" w:rsidP="008D55F1">
            <w:pPr>
              <w:pStyle w:val="23"/>
              <w:spacing w:line="254" w:lineRule="auto"/>
              <w:rPr>
                <w:spacing w:val="-3"/>
                <w:sz w:val="18"/>
                <w:szCs w:val="18"/>
              </w:rPr>
            </w:pP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c>
          <w:tcPr>
            <w:tcW w:w="1156"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c>
          <w:tcPr>
            <w:tcW w:w="924"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r>
      <w:tr w:rsidR="00852B74" w:rsidRPr="00D64230" w:rsidTr="008D55F1">
        <w:tblPrEx>
          <w:tblCellMar>
            <w:top w:w="0" w:type="dxa"/>
            <w:bottom w:w="0" w:type="dxa"/>
          </w:tblCellMar>
        </w:tblPrEx>
        <w:trPr>
          <w:trHeight w:val="536"/>
        </w:trPr>
        <w:tc>
          <w:tcPr>
            <w:tcW w:w="1000" w:type="dxa"/>
            <w:vMerge w:val="restart"/>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sz w:val="18"/>
                <w:szCs w:val="18"/>
                <w:lang w:val="uk-UA"/>
              </w:rPr>
              <w:t xml:space="preserve"> </w:t>
            </w:r>
          </w:p>
          <w:p w:rsidR="00852B74" w:rsidRPr="00D64230" w:rsidRDefault="00852B74" w:rsidP="008D55F1">
            <w:pPr>
              <w:jc w:val="center"/>
              <w:rPr>
                <w:sz w:val="18"/>
                <w:szCs w:val="18"/>
                <w:lang w:val="uk-UA"/>
              </w:rPr>
            </w:pPr>
          </w:p>
          <w:p w:rsidR="00852B74" w:rsidRPr="00D64230" w:rsidRDefault="00852B74" w:rsidP="008D55F1">
            <w:pPr>
              <w:jc w:val="center"/>
              <w:rPr>
                <w:sz w:val="18"/>
                <w:szCs w:val="18"/>
                <w:lang w:val="uk-UA"/>
              </w:rPr>
            </w:pPr>
          </w:p>
          <w:p w:rsidR="00852B74" w:rsidRPr="00D64230" w:rsidRDefault="00852B74" w:rsidP="008D55F1">
            <w:pPr>
              <w:jc w:val="center"/>
              <w:rPr>
                <w:sz w:val="18"/>
                <w:szCs w:val="18"/>
                <w:lang w:val="uk-UA"/>
              </w:rPr>
            </w:pPr>
          </w:p>
          <w:p w:rsidR="00852B74" w:rsidRPr="00D64230" w:rsidRDefault="00852B74" w:rsidP="008D55F1">
            <w:pPr>
              <w:jc w:val="center"/>
              <w:rPr>
                <w:sz w:val="18"/>
                <w:szCs w:val="18"/>
                <w:lang w:val="uk-UA"/>
              </w:rPr>
            </w:pPr>
          </w:p>
          <w:p w:rsidR="00852B74" w:rsidRPr="00D64230" w:rsidRDefault="00852B74" w:rsidP="008D55F1">
            <w:pPr>
              <w:jc w:val="center"/>
              <w:rPr>
                <w:sz w:val="18"/>
                <w:szCs w:val="18"/>
                <w:lang w:val="uk-UA"/>
              </w:rPr>
            </w:pPr>
          </w:p>
          <w:p w:rsidR="00852B74" w:rsidRPr="00D64230" w:rsidRDefault="00852B74" w:rsidP="008D55F1">
            <w:pPr>
              <w:jc w:val="center"/>
              <w:rPr>
                <w:sz w:val="18"/>
                <w:szCs w:val="18"/>
                <w:lang w:val="uk-UA"/>
              </w:rPr>
            </w:pPr>
            <w:r w:rsidRPr="00D64230">
              <w:rPr>
                <w:sz w:val="18"/>
                <w:szCs w:val="18"/>
                <w:lang w:val="uk-UA"/>
              </w:rPr>
              <w:t xml:space="preserve">2 рік </w:t>
            </w:r>
          </w:p>
          <w:p w:rsidR="00852B74" w:rsidRPr="00D64230" w:rsidRDefault="00852B74" w:rsidP="008D55F1">
            <w:pPr>
              <w:jc w:val="center"/>
              <w:rPr>
                <w:sz w:val="18"/>
                <w:szCs w:val="18"/>
                <w:lang w:val="uk-UA"/>
              </w:rPr>
            </w:pPr>
            <w:r w:rsidRPr="00D64230">
              <w:rPr>
                <w:sz w:val="18"/>
                <w:szCs w:val="18"/>
                <w:lang w:val="uk-UA"/>
              </w:rPr>
              <w:t xml:space="preserve">вивчення </w:t>
            </w:r>
          </w:p>
        </w:tc>
        <w:tc>
          <w:tcPr>
            <w:tcW w:w="1260" w:type="dxa"/>
            <w:vMerge w:val="restart"/>
            <w:tcBorders>
              <w:left w:val="single" w:sz="4" w:space="0" w:color="auto"/>
              <w:bottom w:val="single" w:sz="4" w:space="0" w:color="auto"/>
              <w:right w:val="single" w:sz="4" w:space="0" w:color="auto"/>
            </w:tcBorders>
          </w:tcPr>
          <w:p w:rsidR="00852B74" w:rsidRPr="00D64230" w:rsidRDefault="00852B74" w:rsidP="008D55F1">
            <w:pPr>
              <w:rPr>
                <w:spacing w:val="-3"/>
                <w:sz w:val="18"/>
                <w:szCs w:val="18"/>
              </w:rPr>
            </w:pPr>
            <w:r w:rsidRPr="00D64230">
              <w:rPr>
                <w:spacing w:val="-3"/>
                <w:sz w:val="18"/>
                <w:szCs w:val="18"/>
              </w:rPr>
              <w:t>Плавання способом кроль на гру</w:t>
            </w:r>
            <w:r w:rsidRPr="00D64230">
              <w:rPr>
                <w:spacing w:val="-3"/>
                <w:sz w:val="18"/>
                <w:szCs w:val="18"/>
              </w:rPr>
              <w:softHyphen/>
              <w:t>дях</w:t>
            </w: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Хл</w:t>
            </w:r>
            <w:r w:rsidRPr="00D64230">
              <w:rPr>
                <w:sz w:val="18"/>
                <w:szCs w:val="18"/>
                <w:lang w:val="uk-UA"/>
              </w:rPr>
              <w:t>.</w:t>
            </w:r>
          </w:p>
        </w:tc>
        <w:tc>
          <w:tcPr>
            <w:tcW w:w="1160" w:type="dxa"/>
            <w:vMerge w:val="restart"/>
            <w:tcBorders>
              <w:left w:val="single" w:sz="4" w:space="0" w:color="auto"/>
              <w:bottom w:val="single" w:sz="4" w:space="0" w:color="auto"/>
              <w:right w:val="single" w:sz="4" w:space="0" w:color="auto"/>
            </w:tcBorders>
          </w:tcPr>
          <w:p w:rsidR="00852B74" w:rsidRPr="00D64230" w:rsidRDefault="00852B74" w:rsidP="008D55F1">
            <w:pPr>
              <w:pStyle w:val="23"/>
              <w:widowControl w:val="0"/>
              <w:spacing w:line="254" w:lineRule="auto"/>
              <w:ind w:firstLine="0"/>
              <w:jc w:val="left"/>
              <w:rPr>
                <w:sz w:val="18"/>
                <w:szCs w:val="18"/>
              </w:rPr>
            </w:pPr>
            <w:r>
              <w:rPr>
                <w:sz w:val="18"/>
                <w:szCs w:val="18"/>
              </w:rPr>
              <w:t>П</w:t>
            </w:r>
            <w:r w:rsidRPr="00D64230">
              <w:rPr>
                <w:sz w:val="18"/>
                <w:szCs w:val="18"/>
              </w:rPr>
              <w:t xml:space="preserve">ід час вдиху </w:t>
            </w:r>
            <w:r w:rsidRPr="000B5BA5">
              <w:rPr>
                <w:sz w:val="18"/>
                <w:szCs w:val="18"/>
              </w:rPr>
              <w:t>велика амплі</w:t>
            </w:r>
            <w:r>
              <w:rPr>
                <w:sz w:val="18"/>
                <w:szCs w:val="18"/>
                <w:lang w:val="ru-RU"/>
              </w:rPr>
              <w:softHyphen/>
            </w:r>
            <w:r w:rsidRPr="000B5BA5">
              <w:rPr>
                <w:sz w:val="18"/>
                <w:szCs w:val="18"/>
              </w:rPr>
              <w:t>туда повороту на бік</w:t>
            </w:r>
          </w:p>
        </w:tc>
        <w:tc>
          <w:tcPr>
            <w:tcW w:w="1156" w:type="dxa"/>
            <w:vMerge w:val="restart"/>
            <w:tcBorders>
              <w:left w:val="single" w:sz="4" w:space="0" w:color="auto"/>
              <w:bottom w:val="single" w:sz="4" w:space="0" w:color="auto"/>
              <w:right w:val="single" w:sz="4" w:space="0" w:color="auto"/>
            </w:tcBorders>
          </w:tcPr>
          <w:p w:rsidR="00852B74" w:rsidRPr="00D64230" w:rsidRDefault="00852B74" w:rsidP="008D55F1">
            <w:pPr>
              <w:pStyle w:val="23"/>
              <w:widowControl w:val="0"/>
              <w:spacing w:line="254" w:lineRule="auto"/>
              <w:ind w:firstLine="0"/>
              <w:jc w:val="left"/>
              <w:rPr>
                <w:sz w:val="18"/>
                <w:szCs w:val="18"/>
              </w:rPr>
            </w:pPr>
            <w:r>
              <w:rPr>
                <w:sz w:val="18"/>
                <w:szCs w:val="18"/>
              </w:rPr>
              <w:t>П</w:t>
            </w:r>
            <w:r w:rsidRPr="00D64230">
              <w:rPr>
                <w:sz w:val="18"/>
                <w:szCs w:val="18"/>
              </w:rPr>
              <w:t>ід час вди</w:t>
            </w:r>
            <w:r>
              <w:rPr>
                <w:sz w:val="18"/>
                <w:szCs w:val="18"/>
              </w:rPr>
              <w:softHyphen/>
            </w:r>
            <w:r w:rsidRPr="00D64230">
              <w:rPr>
                <w:sz w:val="18"/>
                <w:szCs w:val="18"/>
              </w:rPr>
              <w:t xml:space="preserve">ху </w:t>
            </w:r>
            <w:r>
              <w:rPr>
                <w:sz w:val="18"/>
                <w:szCs w:val="18"/>
                <w:lang w:val="ru-RU"/>
              </w:rPr>
              <w:t xml:space="preserve">піднята, а не повернута </w:t>
            </w:r>
            <w:r w:rsidRPr="00D64230">
              <w:rPr>
                <w:sz w:val="18"/>
                <w:szCs w:val="18"/>
              </w:rPr>
              <w:t>голова</w:t>
            </w:r>
          </w:p>
        </w:tc>
        <w:tc>
          <w:tcPr>
            <w:tcW w:w="1260" w:type="dxa"/>
            <w:vMerge w:val="restart"/>
            <w:tcBorders>
              <w:left w:val="single" w:sz="4" w:space="0" w:color="auto"/>
              <w:bottom w:val="single" w:sz="4" w:space="0" w:color="auto"/>
              <w:right w:val="single" w:sz="4" w:space="0" w:color="auto"/>
            </w:tcBorders>
          </w:tcPr>
          <w:p w:rsidR="00852B74" w:rsidRPr="00D64230" w:rsidRDefault="00852B74" w:rsidP="008D55F1">
            <w:pPr>
              <w:pStyle w:val="23"/>
              <w:widowControl w:val="0"/>
              <w:spacing w:line="254" w:lineRule="auto"/>
              <w:ind w:firstLine="0"/>
              <w:jc w:val="left"/>
              <w:rPr>
                <w:sz w:val="18"/>
                <w:szCs w:val="18"/>
              </w:rPr>
            </w:pPr>
            <w:r>
              <w:rPr>
                <w:sz w:val="18"/>
                <w:szCs w:val="18"/>
              </w:rPr>
              <w:t>С</w:t>
            </w:r>
            <w:r w:rsidRPr="00D64230">
              <w:rPr>
                <w:sz w:val="18"/>
                <w:szCs w:val="18"/>
              </w:rPr>
              <w:t>корочений гребок</w:t>
            </w:r>
            <w:r>
              <w:rPr>
                <w:sz w:val="18"/>
                <w:szCs w:val="18"/>
              </w:rPr>
              <w:t xml:space="preserve"> руками</w:t>
            </w:r>
          </w:p>
        </w:tc>
        <w:tc>
          <w:tcPr>
            <w:tcW w:w="924" w:type="dxa"/>
            <w:vMerge w:val="restart"/>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П</w:t>
            </w:r>
            <w:r w:rsidRPr="00D64230">
              <w:rPr>
                <w:sz w:val="18"/>
                <w:szCs w:val="18"/>
                <w:lang w:val="uk-UA"/>
              </w:rPr>
              <w:t>омилки відсутні</w:t>
            </w:r>
          </w:p>
          <w:p w:rsidR="00852B74" w:rsidRPr="00D64230" w:rsidRDefault="00852B74" w:rsidP="008D55F1">
            <w:pPr>
              <w:pStyle w:val="23"/>
              <w:widowControl w:val="0"/>
              <w:spacing w:line="254" w:lineRule="auto"/>
              <w:jc w:val="left"/>
              <w:rPr>
                <w:sz w:val="18"/>
                <w:szCs w:val="18"/>
              </w:rPr>
            </w:pPr>
          </w:p>
        </w:tc>
      </w:tr>
      <w:tr w:rsidR="00852B74" w:rsidRPr="00D64230" w:rsidTr="008D55F1">
        <w:tblPrEx>
          <w:tblCellMar>
            <w:top w:w="0" w:type="dxa"/>
            <w:bottom w:w="0" w:type="dxa"/>
          </w:tblCellMar>
        </w:tblPrEx>
        <w:trPr>
          <w:trHeight w:val="364"/>
        </w:trPr>
        <w:tc>
          <w:tcPr>
            <w:tcW w:w="1000" w:type="dxa"/>
            <w:vMerge/>
            <w:tcBorders>
              <w:left w:val="single" w:sz="4" w:space="0" w:color="auto"/>
              <w:right w:val="single" w:sz="4" w:space="0" w:color="auto"/>
            </w:tcBorders>
            <w:vAlign w:val="center"/>
          </w:tcPr>
          <w:p w:rsidR="00852B74" w:rsidRPr="00D64230" w:rsidRDefault="00852B74" w:rsidP="008D55F1">
            <w:pPr>
              <w:jc w:val="center"/>
              <w:rPr>
                <w:sz w:val="18"/>
                <w:szCs w:val="18"/>
                <w:lang w:val="uk-UA"/>
              </w:rPr>
            </w:pPr>
          </w:p>
        </w:tc>
        <w:tc>
          <w:tcPr>
            <w:tcW w:w="1260" w:type="dxa"/>
            <w:vMerge/>
            <w:tcBorders>
              <w:left w:val="single" w:sz="4" w:space="0" w:color="auto"/>
              <w:bottom w:val="single" w:sz="4" w:space="0" w:color="auto"/>
              <w:right w:val="single" w:sz="4" w:space="0" w:color="auto"/>
            </w:tcBorders>
            <w:vAlign w:val="center"/>
          </w:tcPr>
          <w:p w:rsidR="00852B74" w:rsidRPr="00D64230" w:rsidRDefault="00852B74" w:rsidP="008D55F1">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vMerge/>
            <w:tcBorders>
              <w:left w:val="single" w:sz="4" w:space="0" w:color="auto"/>
              <w:bottom w:val="single" w:sz="4" w:space="0" w:color="auto"/>
              <w:right w:val="single" w:sz="4" w:space="0" w:color="auto"/>
            </w:tcBorders>
          </w:tcPr>
          <w:p w:rsidR="00852B74" w:rsidRPr="00D64230" w:rsidRDefault="00852B74" w:rsidP="008D55F1">
            <w:pPr>
              <w:pStyle w:val="23"/>
              <w:widowControl w:val="0"/>
              <w:spacing w:line="254" w:lineRule="auto"/>
              <w:jc w:val="center"/>
              <w:rPr>
                <w:sz w:val="18"/>
                <w:szCs w:val="18"/>
              </w:rPr>
            </w:pPr>
          </w:p>
        </w:tc>
        <w:tc>
          <w:tcPr>
            <w:tcW w:w="1156" w:type="dxa"/>
            <w:vMerge/>
            <w:tcBorders>
              <w:left w:val="single" w:sz="4" w:space="0" w:color="auto"/>
              <w:bottom w:val="single" w:sz="4" w:space="0" w:color="auto"/>
              <w:right w:val="single" w:sz="4" w:space="0" w:color="auto"/>
            </w:tcBorders>
          </w:tcPr>
          <w:p w:rsidR="00852B74" w:rsidRPr="00D64230" w:rsidRDefault="00852B74" w:rsidP="008D55F1">
            <w:pPr>
              <w:pStyle w:val="23"/>
              <w:widowControl w:val="0"/>
              <w:spacing w:line="254" w:lineRule="auto"/>
              <w:jc w:val="center"/>
              <w:rPr>
                <w:sz w:val="18"/>
                <w:szCs w:val="18"/>
              </w:rPr>
            </w:pPr>
          </w:p>
        </w:tc>
        <w:tc>
          <w:tcPr>
            <w:tcW w:w="1260" w:type="dxa"/>
            <w:vMerge/>
            <w:tcBorders>
              <w:left w:val="single" w:sz="4" w:space="0" w:color="auto"/>
              <w:bottom w:val="single" w:sz="4" w:space="0" w:color="auto"/>
              <w:right w:val="single" w:sz="4" w:space="0" w:color="auto"/>
            </w:tcBorders>
          </w:tcPr>
          <w:p w:rsidR="00852B74" w:rsidRPr="00D64230" w:rsidRDefault="00852B74" w:rsidP="008D55F1">
            <w:pPr>
              <w:pStyle w:val="23"/>
              <w:widowControl w:val="0"/>
              <w:spacing w:line="254" w:lineRule="auto"/>
              <w:jc w:val="center"/>
              <w:rPr>
                <w:sz w:val="18"/>
                <w:szCs w:val="18"/>
              </w:rPr>
            </w:pPr>
          </w:p>
        </w:tc>
        <w:tc>
          <w:tcPr>
            <w:tcW w:w="924" w:type="dxa"/>
            <w:vMerge/>
            <w:tcBorders>
              <w:left w:val="single" w:sz="4" w:space="0" w:color="auto"/>
              <w:bottom w:val="single" w:sz="4" w:space="0" w:color="auto"/>
              <w:right w:val="single" w:sz="4" w:space="0" w:color="auto"/>
            </w:tcBorders>
          </w:tcPr>
          <w:p w:rsidR="00852B74" w:rsidRPr="00D64230" w:rsidRDefault="00852B74" w:rsidP="008D55F1">
            <w:pPr>
              <w:pStyle w:val="23"/>
              <w:widowControl w:val="0"/>
              <w:spacing w:line="254" w:lineRule="auto"/>
              <w:jc w:val="center"/>
              <w:rPr>
                <w:sz w:val="18"/>
                <w:szCs w:val="18"/>
              </w:rPr>
            </w:pPr>
          </w:p>
        </w:tc>
      </w:tr>
      <w:tr w:rsidR="00852B74" w:rsidRPr="00D64230" w:rsidTr="008D55F1">
        <w:tblPrEx>
          <w:tblCellMar>
            <w:top w:w="0" w:type="dxa"/>
            <w:bottom w:w="0" w:type="dxa"/>
          </w:tblCellMar>
        </w:tblPrEx>
        <w:trPr>
          <w:trHeight w:val="512"/>
        </w:trPr>
        <w:tc>
          <w:tcPr>
            <w:tcW w:w="1000" w:type="dxa"/>
            <w:vMerge/>
            <w:tcBorders>
              <w:left w:val="single" w:sz="4" w:space="0" w:color="auto"/>
              <w:right w:val="single" w:sz="4" w:space="0" w:color="auto"/>
            </w:tcBorders>
            <w:vAlign w:val="center"/>
          </w:tcPr>
          <w:p w:rsidR="00852B74" w:rsidRPr="00D64230" w:rsidRDefault="00852B74" w:rsidP="008D55F1">
            <w:pPr>
              <w:jc w:val="center"/>
              <w:rPr>
                <w:sz w:val="18"/>
                <w:szCs w:val="18"/>
                <w:lang w:val="uk-UA"/>
              </w:rPr>
            </w:pPr>
          </w:p>
        </w:tc>
        <w:tc>
          <w:tcPr>
            <w:tcW w:w="1260" w:type="dxa"/>
            <w:vMerge w:val="restart"/>
            <w:tcBorders>
              <w:top w:val="single" w:sz="4" w:space="0" w:color="auto"/>
              <w:left w:val="single" w:sz="4" w:space="0" w:color="auto"/>
              <w:right w:val="single" w:sz="4" w:space="0" w:color="auto"/>
            </w:tcBorders>
          </w:tcPr>
          <w:p w:rsidR="00852B74" w:rsidRPr="00D64230" w:rsidRDefault="00852B74" w:rsidP="008D55F1">
            <w:pPr>
              <w:rPr>
                <w:sz w:val="18"/>
                <w:szCs w:val="18"/>
                <w:lang w:val="uk-UA"/>
              </w:rPr>
            </w:pPr>
            <w:r w:rsidRPr="00D64230">
              <w:rPr>
                <w:spacing w:val="-3"/>
                <w:sz w:val="18"/>
                <w:szCs w:val="18"/>
              </w:rPr>
              <w:t>Плавання способом кроль на спині</w:t>
            </w: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Хл</w:t>
            </w:r>
            <w:r w:rsidRPr="00D64230">
              <w:rPr>
                <w:sz w:val="18"/>
                <w:szCs w:val="18"/>
                <w:lang w:val="uk-UA"/>
              </w:rPr>
              <w:t>.</w:t>
            </w:r>
          </w:p>
        </w:tc>
        <w:tc>
          <w:tcPr>
            <w:tcW w:w="1160" w:type="dxa"/>
            <w:vMerge w:val="restart"/>
            <w:tcBorders>
              <w:top w:val="single" w:sz="4" w:space="0" w:color="auto"/>
              <w:left w:val="single" w:sz="4" w:space="0" w:color="auto"/>
              <w:right w:val="single" w:sz="4" w:space="0" w:color="auto"/>
            </w:tcBorders>
          </w:tcPr>
          <w:p w:rsidR="00852B74" w:rsidRPr="00D64230" w:rsidRDefault="00852B74" w:rsidP="008D55F1">
            <w:pPr>
              <w:pStyle w:val="23"/>
              <w:widowControl w:val="0"/>
              <w:spacing w:line="254" w:lineRule="auto"/>
              <w:ind w:firstLine="0"/>
              <w:jc w:val="left"/>
              <w:rPr>
                <w:sz w:val="18"/>
                <w:szCs w:val="18"/>
              </w:rPr>
            </w:pPr>
            <w:r w:rsidRPr="00887CC8">
              <w:rPr>
                <w:spacing w:val="-10"/>
                <w:sz w:val="18"/>
                <w:szCs w:val="18"/>
              </w:rPr>
              <w:t>Невідповідність</w:t>
            </w:r>
            <w:r w:rsidRPr="00AA5D67">
              <w:rPr>
                <w:sz w:val="18"/>
                <w:szCs w:val="18"/>
              </w:rPr>
              <w:t xml:space="preserve"> рухів рук </w:t>
            </w:r>
            <w:r w:rsidRPr="00D64230">
              <w:rPr>
                <w:sz w:val="18"/>
                <w:szCs w:val="18"/>
              </w:rPr>
              <w:t>від</w:t>
            </w:r>
            <w:r>
              <w:rPr>
                <w:sz w:val="18"/>
                <w:szCs w:val="18"/>
              </w:rPr>
              <w:softHyphen/>
            </w:r>
            <w:r w:rsidRPr="0075730B">
              <w:rPr>
                <w:spacing w:val="-10"/>
                <w:sz w:val="18"/>
                <w:szCs w:val="18"/>
              </w:rPr>
              <w:t>носно рухів ніг</w:t>
            </w:r>
          </w:p>
        </w:tc>
        <w:tc>
          <w:tcPr>
            <w:tcW w:w="1156" w:type="dxa"/>
            <w:vMerge w:val="restart"/>
            <w:tcBorders>
              <w:top w:val="single" w:sz="4" w:space="0" w:color="auto"/>
              <w:left w:val="single" w:sz="4" w:space="0" w:color="auto"/>
              <w:right w:val="single" w:sz="4" w:space="0" w:color="auto"/>
            </w:tcBorders>
          </w:tcPr>
          <w:p w:rsidR="00852B74" w:rsidRPr="00D64230" w:rsidRDefault="00852B74" w:rsidP="008D55F1">
            <w:pPr>
              <w:pStyle w:val="23"/>
              <w:widowControl w:val="0"/>
              <w:spacing w:line="254" w:lineRule="auto"/>
              <w:ind w:firstLine="0"/>
              <w:jc w:val="left"/>
              <w:rPr>
                <w:sz w:val="18"/>
                <w:szCs w:val="18"/>
              </w:rPr>
            </w:pPr>
            <w:r>
              <w:rPr>
                <w:sz w:val="18"/>
                <w:szCs w:val="18"/>
              </w:rPr>
              <w:t>С</w:t>
            </w:r>
            <w:r w:rsidRPr="00D64230">
              <w:rPr>
                <w:sz w:val="18"/>
                <w:szCs w:val="18"/>
              </w:rPr>
              <w:t>корочений гребок</w:t>
            </w:r>
          </w:p>
        </w:tc>
        <w:tc>
          <w:tcPr>
            <w:tcW w:w="1260" w:type="dxa"/>
            <w:vMerge w:val="restart"/>
            <w:tcBorders>
              <w:top w:val="single" w:sz="4" w:space="0" w:color="auto"/>
              <w:left w:val="single" w:sz="4" w:space="0" w:color="auto"/>
              <w:right w:val="single" w:sz="4" w:space="0" w:color="auto"/>
            </w:tcBorders>
          </w:tcPr>
          <w:p w:rsidR="00852B74" w:rsidRPr="00D64230" w:rsidRDefault="00852B74" w:rsidP="008D55F1">
            <w:pPr>
              <w:pStyle w:val="23"/>
              <w:widowControl w:val="0"/>
              <w:spacing w:line="254" w:lineRule="auto"/>
              <w:ind w:firstLine="0"/>
              <w:jc w:val="left"/>
              <w:rPr>
                <w:sz w:val="18"/>
                <w:szCs w:val="18"/>
              </w:rPr>
            </w:pPr>
            <w:r w:rsidRPr="00D64230">
              <w:rPr>
                <w:sz w:val="18"/>
                <w:szCs w:val="18"/>
              </w:rPr>
              <w:t>«</w:t>
            </w:r>
            <w:r>
              <w:rPr>
                <w:sz w:val="18"/>
                <w:szCs w:val="18"/>
              </w:rPr>
              <w:t>В</w:t>
            </w:r>
            <w:r w:rsidRPr="00D64230">
              <w:rPr>
                <w:sz w:val="18"/>
                <w:szCs w:val="18"/>
              </w:rPr>
              <w:t>бивання» руки у воду</w:t>
            </w:r>
          </w:p>
        </w:tc>
        <w:tc>
          <w:tcPr>
            <w:tcW w:w="924" w:type="dxa"/>
            <w:vMerge w:val="restart"/>
            <w:tcBorders>
              <w:top w:val="single" w:sz="4" w:space="0" w:color="auto"/>
              <w:left w:val="single" w:sz="4" w:space="0" w:color="auto"/>
              <w:right w:val="single" w:sz="4" w:space="0" w:color="auto"/>
            </w:tcBorders>
          </w:tcPr>
          <w:p w:rsidR="00852B74" w:rsidRPr="00D64230" w:rsidRDefault="00852B74" w:rsidP="008D55F1">
            <w:pPr>
              <w:rPr>
                <w:sz w:val="18"/>
                <w:szCs w:val="18"/>
              </w:rPr>
            </w:pPr>
            <w:r>
              <w:rPr>
                <w:sz w:val="18"/>
                <w:szCs w:val="18"/>
                <w:lang w:val="uk-UA"/>
              </w:rPr>
              <w:t>П</w:t>
            </w:r>
            <w:r w:rsidRPr="00D64230">
              <w:rPr>
                <w:sz w:val="18"/>
                <w:szCs w:val="18"/>
                <w:lang w:val="uk-UA"/>
              </w:rPr>
              <w:t>омилки відсутні</w:t>
            </w:r>
          </w:p>
        </w:tc>
      </w:tr>
      <w:tr w:rsidR="00852B74" w:rsidRPr="00D64230" w:rsidTr="008D55F1">
        <w:tblPrEx>
          <w:tblCellMar>
            <w:top w:w="0" w:type="dxa"/>
            <w:bottom w:w="0" w:type="dxa"/>
          </w:tblCellMar>
        </w:tblPrEx>
        <w:trPr>
          <w:trHeight w:val="175"/>
        </w:trPr>
        <w:tc>
          <w:tcPr>
            <w:tcW w:w="1000" w:type="dxa"/>
            <w:vMerge/>
            <w:tcBorders>
              <w:left w:val="single" w:sz="4" w:space="0" w:color="auto"/>
              <w:right w:val="single" w:sz="4" w:space="0" w:color="auto"/>
            </w:tcBorders>
            <w:vAlign w:val="center"/>
          </w:tcPr>
          <w:p w:rsidR="00852B74" w:rsidRPr="00D64230" w:rsidRDefault="00852B74" w:rsidP="008D55F1">
            <w:pPr>
              <w:jc w:val="center"/>
              <w:rPr>
                <w:sz w:val="18"/>
                <w:szCs w:val="18"/>
                <w:lang w:val="uk-UA"/>
              </w:rPr>
            </w:pPr>
          </w:p>
        </w:tc>
        <w:tc>
          <w:tcPr>
            <w:tcW w:w="1260" w:type="dxa"/>
            <w:vMerge/>
            <w:tcBorders>
              <w:left w:val="single" w:sz="4" w:space="0" w:color="auto"/>
              <w:right w:val="single" w:sz="4" w:space="0" w:color="auto"/>
            </w:tcBorders>
            <w:vAlign w:val="center"/>
          </w:tcPr>
          <w:p w:rsidR="00852B74" w:rsidRPr="00D64230" w:rsidRDefault="00852B74" w:rsidP="008D55F1">
            <w:pPr>
              <w:rPr>
                <w:sz w:val="18"/>
                <w:szCs w:val="18"/>
                <w:lang w:val="uk-UA"/>
              </w:rPr>
            </w:pPr>
          </w:p>
        </w:tc>
        <w:tc>
          <w:tcPr>
            <w:tcW w:w="540" w:type="dxa"/>
            <w:tcBorders>
              <w:top w:val="single" w:sz="4" w:space="0" w:color="auto"/>
              <w:left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1156"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924"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r>
      <w:tr w:rsidR="00852B74" w:rsidRPr="00D64230" w:rsidTr="008D55F1">
        <w:tblPrEx>
          <w:tblCellMar>
            <w:top w:w="0" w:type="dxa"/>
            <w:bottom w:w="0" w:type="dxa"/>
          </w:tblCellMar>
        </w:tblPrEx>
        <w:trPr>
          <w:trHeight w:val="321"/>
        </w:trPr>
        <w:tc>
          <w:tcPr>
            <w:tcW w:w="1000"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val="restart"/>
            <w:tcBorders>
              <w:top w:val="single" w:sz="4" w:space="0" w:color="auto"/>
              <w:left w:val="single" w:sz="4" w:space="0" w:color="auto"/>
              <w:right w:val="single" w:sz="4" w:space="0" w:color="auto"/>
            </w:tcBorders>
          </w:tcPr>
          <w:p w:rsidR="00852B74" w:rsidRPr="0075730B" w:rsidRDefault="00852B74" w:rsidP="008D55F1">
            <w:pPr>
              <w:rPr>
                <w:sz w:val="18"/>
                <w:szCs w:val="18"/>
                <w:lang w:val="uk-UA"/>
              </w:rPr>
            </w:pPr>
            <w:r w:rsidRPr="0075730B">
              <w:rPr>
                <w:sz w:val="18"/>
                <w:szCs w:val="18"/>
              </w:rPr>
              <w:t>Ковзання бра</w:t>
            </w:r>
            <w:r>
              <w:rPr>
                <w:sz w:val="18"/>
                <w:szCs w:val="18"/>
                <w:lang w:val="uk-UA"/>
              </w:rPr>
              <w:softHyphen/>
            </w:r>
            <w:r w:rsidRPr="0075730B">
              <w:rPr>
                <w:sz w:val="18"/>
                <w:szCs w:val="18"/>
              </w:rPr>
              <w:t>сом з</w:t>
            </w:r>
            <w:r w:rsidRPr="0075730B">
              <w:rPr>
                <w:sz w:val="18"/>
                <w:szCs w:val="18"/>
                <w:lang w:val="uk-UA"/>
              </w:rPr>
              <w:t>а</w:t>
            </w:r>
            <w:r w:rsidRPr="0075730B">
              <w:rPr>
                <w:sz w:val="18"/>
                <w:szCs w:val="18"/>
              </w:rPr>
              <w:t xml:space="preserve"> </w:t>
            </w:r>
            <w:r w:rsidRPr="0075730B">
              <w:rPr>
                <w:sz w:val="18"/>
                <w:szCs w:val="18"/>
                <w:lang w:val="uk-UA"/>
              </w:rPr>
              <w:t>допомо</w:t>
            </w:r>
            <w:r>
              <w:rPr>
                <w:sz w:val="18"/>
                <w:szCs w:val="18"/>
                <w:lang w:val="uk-UA"/>
              </w:rPr>
              <w:softHyphen/>
            </w:r>
            <w:r w:rsidRPr="0075730B">
              <w:rPr>
                <w:sz w:val="18"/>
                <w:szCs w:val="18"/>
                <w:lang w:val="uk-UA"/>
              </w:rPr>
              <w:t>гою</w:t>
            </w:r>
            <w:r w:rsidRPr="0075730B">
              <w:rPr>
                <w:sz w:val="18"/>
                <w:szCs w:val="18"/>
              </w:rPr>
              <w:t xml:space="preserve"> ніг </w:t>
            </w:r>
            <w:r w:rsidRPr="0075730B">
              <w:rPr>
                <w:sz w:val="18"/>
                <w:szCs w:val="18"/>
                <w:lang w:val="uk-UA"/>
              </w:rPr>
              <w:t>(</w:t>
            </w:r>
            <w:r w:rsidRPr="0075730B">
              <w:rPr>
                <w:sz w:val="18"/>
                <w:szCs w:val="18"/>
              </w:rPr>
              <w:t>м</w:t>
            </w:r>
            <w:r w:rsidRPr="0075730B">
              <w:rPr>
                <w:sz w:val="18"/>
                <w:szCs w:val="18"/>
                <w:lang w:val="uk-UA"/>
              </w:rPr>
              <w:t>)</w:t>
            </w: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rPr>
            </w:pPr>
            <w:r w:rsidRPr="00D64230">
              <w:rPr>
                <w:bCs/>
                <w:sz w:val="18"/>
                <w:szCs w:val="18"/>
                <w:lang w:val="uk-UA"/>
              </w:rPr>
              <w:t>Хл</w:t>
            </w:r>
            <w:r w:rsidRPr="00D64230">
              <w:rPr>
                <w:sz w:val="18"/>
                <w:szCs w:val="18"/>
                <w:lang w:val="uk-UA"/>
              </w:rPr>
              <w:t>.</w:t>
            </w:r>
          </w:p>
        </w:tc>
        <w:tc>
          <w:tcPr>
            <w:tcW w:w="1160" w:type="dxa"/>
            <w:vMerge w:val="restart"/>
            <w:tcBorders>
              <w:top w:val="single" w:sz="4" w:space="0" w:color="auto"/>
              <w:left w:val="single" w:sz="4" w:space="0" w:color="auto"/>
              <w:right w:val="single" w:sz="4" w:space="0" w:color="auto"/>
            </w:tcBorders>
            <w:vAlign w:val="center"/>
          </w:tcPr>
          <w:p w:rsidR="00852B74" w:rsidRPr="00D64230" w:rsidRDefault="00852B74" w:rsidP="008D55F1">
            <w:pPr>
              <w:jc w:val="center"/>
              <w:rPr>
                <w:color w:val="000000"/>
                <w:sz w:val="18"/>
                <w:szCs w:val="18"/>
                <w:lang w:val="uk-UA"/>
              </w:rPr>
            </w:pPr>
            <w:r w:rsidRPr="00D64230">
              <w:rPr>
                <w:color w:val="000000"/>
                <w:sz w:val="18"/>
                <w:szCs w:val="18"/>
                <w:lang w:val="uk-UA"/>
              </w:rPr>
              <w:t>10</w:t>
            </w:r>
          </w:p>
        </w:tc>
        <w:tc>
          <w:tcPr>
            <w:tcW w:w="1156" w:type="dxa"/>
            <w:vMerge w:val="restart"/>
            <w:tcBorders>
              <w:top w:val="single" w:sz="4" w:space="0" w:color="auto"/>
              <w:left w:val="single" w:sz="4" w:space="0" w:color="auto"/>
              <w:right w:val="single" w:sz="4" w:space="0" w:color="auto"/>
            </w:tcBorders>
            <w:vAlign w:val="center"/>
          </w:tcPr>
          <w:p w:rsidR="00852B74" w:rsidRPr="00D64230" w:rsidRDefault="00852B74" w:rsidP="008D55F1">
            <w:pPr>
              <w:jc w:val="center"/>
              <w:rPr>
                <w:sz w:val="18"/>
                <w:szCs w:val="18"/>
                <w:lang w:val="uk-UA"/>
              </w:rPr>
            </w:pPr>
            <w:r w:rsidRPr="00D64230">
              <w:rPr>
                <w:sz w:val="18"/>
                <w:szCs w:val="18"/>
                <w:lang w:val="uk-UA"/>
              </w:rPr>
              <w:t>15</w:t>
            </w:r>
          </w:p>
        </w:tc>
        <w:tc>
          <w:tcPr>
            <w:tcW w:w="1260" w:type="dxa"/>
            <w:vMerge w:val="restart"/>
            <w:tcBorders>
              <w:top w:val="single" w:sz="4" w:space="0" w:color="auto"/>
              <w:left w:val="single" w:sz="4" w:space="0" w:color="auto"/>
              <w:right w:val="single" w:sz="4" w:space="0" w:color="auto"/>
            </w:tcBorders>
            <w:vAlign w:val="center"/>
          </w:tcPr>
          <w:p w:rsidR="00852B74" w:rsidRPr="00D64230" w:rsidRDefault="00852B74" w:rsidP="008D55F1">
            <w:pPr>
              <w:jc w:val="center"/>
              <w:rPr>
                <w:sz w:val="18"/>
                <w:szCs w:val="18"/>
                <w:lang w:val="uk-UA"/>
              </w:rPr>
            </w:pPr>
            <w:r w:rsidRPr="00D64230">
              <w:rPr>
                <w:sz w:val="18"/>
                <w:szCs w:val="18"/>
                <w:lang w:val="uk-UA"/>
              </w:rPr>
              <w:t>20</w:t>
            </w:r>
          </w:p>
        </w:tc>
        <w:tc>
          <w:tcPr>
            <w:tcW w:w="924" w:type="dxa"/>
            <w:vMerge w:val="restart"/>
            <w:tcBorders>
              <w:top w:val="single" w:sz="4" w:space="0" w:color="auto"/>
              <w:left w:val="single" w:sz="4" w:space="0" w:color="auto"/>
              <w:right w:val="single" w:sz="4" w:space="0" w:color="auto"/>
            </w:tcBorders>
            <w:vAlign w:val="center"/>
          </w:tcPr>
          <w:p w:rsidR="00852B74" w:rsidRPr="00D64230" w:rsidRDefault="00852B74" w:rsidP="008D55F1">
            <w:pPr>
              <w:jc w:val="center"/>
              <w:rPr>
                <w:sz w:val="18"/>
                <w:szCs w:val="18"/>
                <w:lang w:val="uk-UA"/>
              </w:rPr>
            </w:pPr>
            <w:r w:rsidRPr="00D64230">
              <w:rPr>
                <w:sz w:val="18"/>
                <w:szCs w:val="18"/>
                <w:lang w:val="uk-UA"/>
              </w:rPr>
              <w:t>25</w:t>
            </w:r>
          </w:p>
          <w:p w:rsidR="00852B74" w:rsidRPr="00D64230" w:rsidRDefault="00852B74" w:rsidP="008D55F1">
            <w:pPr>
              <w:rPr>
                <w:sz w:val="18"/>
                <w:szCs w:val="18"/>
                <w:lang w:val="uk-UA"/>
              </w:rPr>
            </w:pPr>
          </w:p>
        </w:tc>
      </w:tr>
      <w:tr w:rsidR="00852B74" w:rsidRPr="00D64230" w:rsidTr="008D55F1">
        <w:tblPrEx>
          <w:tblCellMar>
            <w:top w:w="0" w:type="dxa"/>
            <w:bottom w:w="0" w:type="dxa"/>
          </w:tblCellMar>
        </w:tblPrEx>
        <w:trPr>
          <w:trHeight w:val="344"/>
        </w:trPr>
        <w:tc>
          <w:tcPr>
            <w:tcW w:w="1000"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c>
          <w:tcPr>
            <w:tcW w:w="1156"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c>
          <w:tcPr>
            <w:tcW w:w="924"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r>
      <w:tr w:rsidR="00852B74" w:rsidRPr="00D64230" w:rsidTr="008D55F1">
        <w:tblPrEx>
          <w:tblCellMar>
            <w:top w:w="0" w:type="dxa"/>
            <w:bottom w:w="0" w:type="dxa"/>
          </w:tblCellMar>
        </w:tblPrEx>
        <w:trPr>
          <w:trHeight w:val="1314"/>
        </w:trPr>
        <w:tc>
          <w:tcPr>
            <w:tcW w:w="1000"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r w:rsidRPr="00D64230">
              <w:rPr>
                <w:sz w:val="18"/>
                <w:szCs w:val="18"/>
                <w:lang w:val="uk-UA"/>
              </w:rPr>
              <w:t>Поворот «маятник»</w:t>
            </w: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Хл</w:t>
            </w:r>
            <w:r w:rsidRPr="00D64230">
              <w:rPr>
                <w:sz w:val="18"/>
                <w:szCs w:val="18"/>
                <w:lang w:val="uk-UA"/>
              </w:rPr>
              <w:t>.</w:t>
            </w:r>
          </w:p>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З</w:t>
            </w:r>
            <w:r w:rsidRPr="00D64230">
              <w:rPr>
                <w:sz w:val="18"/>
                <w:szCs w:val="18"/>
                <w:lang w:val="uk-UA"/>
              </w:rPr>
              <w:t>упинка під час</w:t>
            </w:r>
            <w:r>
              <w:rPr>
                <w:sz w:val="18"/>
                <w:szCs w:val="18"/>
                <w:lang w:val="uk-UA"/>
              </w:rPr>
              <w:t xml:space="preserve"> </w:t>
            </w:r>
            <w:r w:rsidRPr="00D64230">
              <w:rPr>
                <w:sz w:val="18"/>
                <w:szCs w:val="18"/>
                <w:lang w:val="uk-UA"/>
              </w:rPr>
              <w:t>виконан</w:t>
            </w:r>
            <w:r>
              <w:rPr>
                <w:sz w:val="18"/>
                <w:szCs w:val="18"/>
                <w:lang w:val="uk-UA"/>
              </w:rPr>
              <w:softHyphen/>
            </w:r>
            <w:r w:rsidRPr="00D64230">
              <w:rPr>
                <w:sz w:val="18"/>
                <w:szCs w:val="18"/>
                <w:lang w:val="uk-UA"/>
              </w:rPr>
              <w:t>ня повороту, відштовху</w:t>
            </w:r>
            <w:r>
              <w:rPr>
                <w:sz w:val="18"/>
                <w:szCs w:val="18"/>
                <w:lang w:val="uk-UA"/>
              </w:rPr>
              <w:softHyphen/>
            </w:r>
            <w:r w:rsidRPr="00D64230">
              <w:rPr>
                <w:sz w:val="18"/>
                <w:szCs w:val="18"/>
                <w:lang w:val="uk-UA"/>
              </w:rPr>
              <w:t>вання однією ногою</w:t>
            </w:r>
          </w:p>
        </w:tc>
        <w:tc>
          <w:tcPr>
            <w:tcW w:w="1156" w:type="dxa"/>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К</w:t>
            </w:r>
            <w:r w:rsidRPr="00D64230">
              <w:rPr>
                <w:sz w:val="18"/>
                <w:szCs w:val="18"/>
                <w:lang w:val="uk-UA"/>
              </w:rPr>
              <w:t>овзання з піднятою го</w:t>
            </w:r>
            <w:r>
              <w:rPr>
                <w:sz w:val="18"/>
                <w:szCs w:val="18"/>
                <w:lang w:val="uk-UA"/>
              </w:rPr>
              <w:softHyphen/>
            </w:r>
            <w:r w:rsidRPr="00D64230">
              <w:rPr>
                <w:sz w:val="18"/>
                <w:szCs w:val="18"/>
                <w:lang w:val="uk-UA"/>
              </w:rPr>
              <w:t>ловою, слабке відштовху</w:t>
            </w:r>
            <w:r>
              <w:rPr>
                <w:sz w:val="18"/>
                <w:szCs w:val="18"/>
                <w:lang w:val="uk-UA"/>
              </w:rPr>
              <w:softHyphen/>
            </w:r>
            <w:r w:rsidRPr="00D64230">
              <w:rPr>
                <w:sz w:val="18"/>
                <w:szCs w:val="18"/>
                <w:lang w:val="uk-UA"/>
              </w:rPr>
              <w:t>вання</w:t>
            </w:r>
            <w:r>
              <w:rPr>
                <w:sz w:val="18"/>
                <w:szCs w:val="18"/>
                <w:lang w:val="uk-UA"/>
              </w:rPr>
              <w:t xml:space="preserve"> ногами від бортика</w:t>
            </w:r>
          </w:p>
        </w:tc>
        <w:tc>
          <w:tcPr>
            <w:tcW w:w="1260" w:type="dxa"/>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r w:rsidRPr="00D64230">
              <w:rPr>
                <w:sz w:val="18"/>
                <w:szCs w:val="18"/>
                <w:lang w:val="uk-UA"/>
              </w:rPr>
              <w:t>«</w:t>
            </w:r>
            <w:r>
              <w:rPr>
                <w:sz w:val="18"/>
                <w:szCs w:val="18"/>
                <w:lang w:val="uk-UA"/>
              </w:rPr>
              <w:t>П</w:t>
            </w:r>
            <w:r w:rsidRPr="00D64230">
              <w:rPr>
                <w:sz w:val="18"/>
                <w:szCs w:val="18"/>
                <w:lang w:val="uk-UA"/>
              </w:rPr>
              <w:t>ідбирання» зручної руки</w:t>
            </w:r>
          </w:p>
        </w:tc>
        <w:tc>
          <w:tcPr>
            <w:tcW w:w="924" w:type="dxa"/>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П</w:t>
            </w:r>
            <w:r w:rsidRPr="00D64230">
              <w:rPr>
                <w:sz w:val="18"/>
                <w:szCs w:val="18"/>
                <w:lang w:val="uk-UA"/>
              </w:rPr>
              <w:t>омилки відсутні</w:t>
            </w:r>
          </w:p>
          <w:p w:rsidR="00852B74" w:rsidRPr="00D64230" w:rsidRDefault="00852B74" w:rsidP="008D55F1">
            <w:pPr>
              <w:rPr>
                <w:sz w:val="18"/>
                <w:szCs w:val="18"/>
                <w:lang w:val="uk-UA"/>
              </w:rPr>
            </w:pPr>
          </w:p>
        </w:tc>
      </w:tr>
      <w:tr w:rsidR="00852B74" w:rsidRPr="00D64230" w:rsidTr="008D55F1">
        <w:tblPrEx>
          <w:tblCellMar>
            <w:top w:w="0" w:type="dxa"/>
            <w:bottom w:w="0" w:type="dxa"/>
          </w:tblCellMar>
        </w:tblPrEx>
        <w:trPr>
          <w:trHeight w:val="345"/>
        </w:trPr>
        <w:tc>
          <w:tcPr>
            <w:tcW w:w="1000" w:type="dxa"/>
            <w:vMerge/>
            <w:tcBorders>
              <w:left w:val="single" w:sz="4" w:space="0" w:color="auto"/>
              <w:right w:val="single" w:sz="4" w:space="0" w:color="auto"/>
            </w:tcBorders>
            <w:vAlign w:val="center"/>
          </w:tcPr>
          <w:p w:rsidR="00852B74" w:rsidRPr="00D64230" w:rsidRDefault="00852B74" w:rsidP="008D55F1">
            <w:pPr>
              <w:rPr>
                <w:sz w:val="18"/>
                <w:szCs w:val="18"/>
                <w:lang w:val="uk-UA"/>
              </w:rPr>
            </w:pPr>
          </w:p>
        </w:tc>
        <w:tc>
          <w:tcPr>
            <w:tcW w:w="1260" w:type="dxa"/>
            <w:vMerge w:val="restart"/>
            <w:tcBorders>
              <w:top w:val="single" w:sz="4" w:space="0" w:color="auto"/>
              <w:left w:val="single" w:sz="4" w:space="0" w:color="auto"/>
              <w:right w:val="single" w:sz="4" w:space="0" w:color="auto"/>
            </w:tcBorders>
            <w:vAlign w:val="center"/>
          </w:tcPr>
          <w:p w:rsidR="00852B74" w:rsidRPr="00D64230" w:rsidRDefault="00852B74" w:rsidP="008D55F1">
            <w:pPr>
              <w:rPr>
                <w:sz w:val="18"/>
                <w:szCs w:val="18"/>
                <w:lang w:val="uk-UA"/>
              </w:rPr>
            </w:pPr>
            <w:r w:rsidRPr="00D64230">
              <w:rPr>
                <w:sz w:val="18"/>
                <w:szCs w:val="18"/>
                <w:lang w:val="uk-UA"/>
              </w:rPr>
              <w:t xml:space="preserve">Стартовий стрибок  </w:t>
            </w: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Хл</w:t>
            </w:r>
            <w:r w:rsidRPr="00D64230">
              <w:rPr>
                <w:sz w:val="18"/>
                <w:szCs w:val="18"/>
                <w:lang w:val="uk-UA"/>
              </w:rPr>
              <w:t>.</w:t>
            </w:r>
          </w:p>
        </w:tc>
        <w:tc>
          <w:tcPr>
            <w:tcW w:w="1160" w:type="dxa"/>
            <w:vMerge w:val="restart"/>
            <w:tcBorders>
              <w:top w:val="single" w:sz="4" w:space="0" w:color="auto"/>
              <w:left w:val="single" w:sz="4" w:space="0" w:color="auto"/>
              <w:right w:val="single" w:sz="4" w:space="0" w:color="auto"/>
            </w:tcBorders>
          </w:tcPr>
          <w:p w:rsidR="00852B74" w:rsidRPr="00D64230" w:rsidRDefault="00852B74" w:rsidP="008D55F1">
            <w:pPr>
              <w:rPr>
                <w:sz w:val="18"/>
                <w:szCs w:val="18"/>
                <w:lang w:val="uk-UA"/>
              </w:rPr>
            </w:pPr>
            <w:r w:rsidRPr="00D64230">
              <w:rPr>
                <w:sz w:val="18"/>
                <w:szCs w:val="18"/>
                <w:lang w:val="uk-UA"/>
              </w:rPr>
              <w:t xml:space="preserve"> </w:t>
            </w:r>
            <w:r>
              <w:rPr>
                <w:sz w:val="18"/>
                <w:szCs w:val="18"/>
                <w:lang w:val="uk-UA"/>
              </w:rPr>
              <w:t>В</w:t>
            </w:r>
            <w:r w:rsidRPr="00D64230">
              <w:rPr>
                <w:sz w:val="18"/>
                <w:szCs w:val="18"/>
                <w:lang w:val="uk-UA"/>
              </w:rPr>
              <w:t>хід у воду із зігнутими ногами</w:t>
            </w:r>
          </w:p>
        </w:tc>
        <w:tc>
          <w:tcPr>
            <w:tcW w:w="1156" w:type="dxa"/>
            <w:vMerge w:val="restart"/>
            <w:tcBorders>
              <w:top w:val="single" w:sz="4" w:space="0" w:color="auto"/>
              <w:left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Глибоке занурення у воду після стрибка</w:t>
            </w:r>
          </w:p>
        </w:tc>
        <w:tc>
          <w:tcPr>
            <w:tcW w:w="1260" w:type="dxa"/>
            <w:vMerge w:val="restart"/>
            <w:tcBorders>
              <w:top w:val="single" w:sz="4" w:space="0" w:color="auto"/>
              <w:left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Неправильне положення го</w:t>
            </w:r>
            <w:r>
              <w:rPr>
                <w:sz w:val="18"/>
                <w:szCs w:val="18"/>
                <w:lang w:val="uk-UA"/>
              </w:rPr>
              <w:softHyphen/>
              <w:t>лови (піднята– опущена) під час входження у воду</w:t>
            </w:r>
          </w:p>
        </w:tc>
        <w:tc>
          <w:tcPr>
            <w:tcW w:w="924" w:type="dxa"/>
            <w:vMerge w:val="restart"/>
            <w:tcBorders>
              <w:top w:val="single" w:sz="4" w:space="0" w:color="auto"/>
              <w:left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П</w:t>
            </w:r>
            <w:r w:rsidRPr="00D64230">
              <w:rPr>
                <w:sz w:val="18"/>
                <w:szCs w:val="18"/>
                <w:lang w:val="uk-UA"/>
              </w:rPr>
              <w:t>омилки відсутні</w:t>
            </w:r>
          </w:p>
          <w:p w:rsidR="00852B74" w:rsidRPr="00D64230" w:rsidRDefault="00852B74" w:rsidP="008D55F1">
            <w:pPr>
              <w:rPr>
                <w:sz w:val="18"/>
                <w:szCs w:val="18"/>
                <w:lang w:val="uk-UA"/>
              </w:rPr>
            </w:pPr>
          </w:p>
        </w:tc>
      </w:tr>
      <w:tr w:rsidR="00852B74" w:rsidRPr="00D64230" w:rsidTr="008D55F1">
        <w:tblPrEx>
          <w:tblCellMar>
            <w:top w:w="0" w:type="dxa"/>
            <w:bottom w:w="0" w:type="dxa"/>
          </w:tblCellMar>
        </w:tblPrEx>
        <w:trPr>
          <w:trHeight w:val="345"/>
        </w:trPr>
        <w:tc>
          <w:tcPr>
            <w:tcW w:w="1000" w:type="dxa"/>
            <w:vMerge/>
            <w:tcBorders>
              <w:left w:val="single" w:sz="4" w:space="0" w:color="auto"/>
              <w:right w:val="single" w:sz="4" w:space="0" w:color="auto"/>
            </w:tcBorders>
            <w:vAlign w:val="center"/>
          </w:tcPr>
          <w:p w:rsidR="00852B74" w:rsidRPr="00D64230" w:rsidRDefault="00852B74" w:rsidP="008D55F1">
            <w:pPr>
              <w:rPr>
                <w:sz w:val="18"/>
                <w:szCs w:val="18"/>
                <w:lang w:val="uk-UA"/>
              </w:rPr>
            </w:pPr>
          </w:p>
        </w:tc>
        <w:tc>
          <w:tcPr>
            <w:tcW w:w="1260" w:type="dxa"/>
            <w:vMerge/>
            <w:tcBorders>
              <w:left w:val="single" w:sz="4" w:space="0" w:color="auto"/>
              <w:bottom w:val="single" w:sz="4" w:space="0" w:color="auto"/>
              <w:right w:val="single" w:sz="4" w:space="0" w:color="auto"/>
            </w:tcBorders>
            <w:vAlign w:val="center"/>
          </w:tcPr>
          <w:p w:rsidR="00852B74" w:rsidRPr="00D64230" w:rsidRDefault="00852B74" w:rsidP="008D55F1">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c>
          <w:tcPr>
            <w:tcW w:w="1156"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c>
          <w:tcPr>
            <w:tcW w:w="924"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r>
      <w:tr w:rsidR="00852B74" w:rsidRPr="00D64230" w:rsidTr="008D55F1">
        <w:tblPrEx>
          <w:tblCellMar>
            <w:top w:w="0" w:type="dxa"/>
            <w:bottom w:w="0" w:type="dxa"/>
          </w:tblCellMar>
        </w:tblPrEx>
        <w:trPr>
          <w:trHeight w:val="352"/>
        </w:trPr>
        <w:tc>
          <w:tcPr>
            <w:tcW w:w="1000" w:type="dxa"/>
            <w:vMerge w:val="restart"/>
            <w:tcBorders>
              <w:left w:val="single" w:sz="4" w:space="0" w:color="auto"/>
              <w:right w:val="single" w:sz="4" w:space="0" w:color="auto"/>
            </w:tcBorders>
            <w:vAlign w:val="center"/>
          </w:tcPr>
          <w:p w:rsidR="00852B74" w:rsidRDefault="00852B74" w:rsidP="008D55F1">
            <w:pPr>
              <w:jc w:val="center"/>
              <w:rPr>
                <w:sz w:val="18"/>
                <w:szCs w:val="18"/>
                <w:lang w:val="uk-UA"/>
              </w:rPr>
            </w:pPr>
            <w:r w:rsidRPr="00D64230">
              <w:rPr>
                <w:sz w:val="18"/>
                <w:szCs w:val="18"/>
                <w:lang w:val="uk-UA"/>
              </w:rPr>
              <w:t>3 рік вивчення</w:t>
            </w:r>
          </w:p>
          <w:p w:rsidR="00852B74" w:rsidRPr="00D64230" w:rsidRDefault="00852B74" w:rsidP="008D55F1">
            <w:pPr>
              <w:jc w:val="center"/>
              <w:rPr>
                <w:sz w:val="18"/>
                <w:szCs w:val="18"/>
                <w:lang w:val="uk-UA"/>
              </w:rPr>
            </w:pPr>
          </w:p>
        </w:tc>
        <w:tc>
          <w:tcPr>
            <w:tcW w:w="1260" w:type="dxa"/>
            <w:vMerge w:val="restart"/>
            <w:tcBorders>
              <w:top w:val="single" w:sz="4" w:space="0" w:color="auto"/>
              <w:left w:val="single" w:sz="4" w:space="0" w:color="auto"/>
              <w:right w:val="single" w:sz="4" w:space="0" w:color="auto"/>
            </w:tcBorders>
          </w:tcPr>
          <w:p w:rsidR="00852B74" w:rsidRDefault="00852B74" w:rsidP="008D55F1">
            <w:pPr>
              <w:pStyle w:val="23"/>
              <w:spacing w:line="254" w:lineRule="auto"/>
              <w:ind w:firstLine="0"/>
              <w:rPr>
                <w:spacing w:val="-3"/>
                <w:sz w:val="18"/>
                <w:szCs w:val="18"/>
              </w:rPr>
            </w:pPr>
            <w:r w:rsidRPr="00D64230">
              <w:rPr>
                <w:spacing w:val="-3"/>
                <w:sz w:val="18"/>
                <w:szCs w:val="18"/>
              </w:rPr>
              <w:t xml:space="preserve">Плавання способом брас </w:t>
            </w:r>
          </w:p>
          <w:p w:rsidR="00852B74" w:rsidRPr="00D64230" w:rsidRDefault="00852B74" w:rsidP="008D55F1">
            <w:pPr>
              <w:pStyle w:val="23"/>
              <w:spacing w:line="254" w:lineRule="auto"/>
              <w:ind w:firstLine="0"/>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Хл</w:t>
            </w:r>
            <w:r w:rsidRPr="00D64230">
              <w:rPr>
                <w:sz w:val="18"/>
                <w:szCs w:val="18"/>
                <w:lang w:val="uk-UA"/>
              </w:rPr>
              <w:t>.</w:t>
            </w:r>
          </w:p>
        </w:tc>
        <w:tc>
          <w:tcPr>
            <w:tcW w:w="1160" w:type="dxa"/>
            <w:vMerge w:val="restart"/>
            <w:tcBorders>
              <w:top w:val="single" w:sz="4" w:space="0" w:color="auto"/>
              <w:left w:val="single" w:sz="4" w:space="0" w:color="auto"/>
              <w:right w:val="single" w:sz="4" w:space="0" w:color="auto"/>
            </w:tcBorders>
          </w:tcPr>
          <w:p w:rsidR="00852B74" w:rsidRPr="00D64230" w:rsidRDefault="00852B74" w:rsidP="008D55F1">
            <w:pPr>
              <w:pStyle w:val="23"/>
              <w:widowControl w:val="0"/>
              <w:spacing w:line="254" w:lineRule="auto"/>
              <w:ind w:firstLine="0"/>
              <w:jc w:val="left"/>
              <w:rPr>
                <w:sz w:val="18"/>
                <w:szCs w:val="18"/>
              </w:rPr>
            </w:pPr>
            <w:r>
              <w:rPr>
                <w:sz w:val="18"/>
                <w:szCs w:val="18"/>
              </w:rPr>
              <w:t>Т</w:t>
            </w:r>
            <w:r w:rsidRPr="00D64230">
              <w:rPr>
                <w:sz w:val="18"/>
                <w:szCs w:val="18"/>
              </w:rPr>
              <w:t xml:space="preserve">улуб </w:t>
            </w:r>
            <w:r>
              <w:rPr>
                <w:sz w:val="18"/>
                <w:szCs w:val="18"/>
              </w:rPr>
              <w:t>перебу</w:t>
            </w:r>
            <w:r>
              <w:rPr>
                <w:sz w:val="18"/>
                <w:szCs w:val="18"/>
              </w:rPr>
              <w:softHyphen/>
              <w:t xml:space="preserve">ває </w:t>
            </w:r>
            <w:r w:rsidRPr="00D64230">
              <w:rPr>
                <w:sz w:val="18"/>
                <w:szCs w:val="18"/>
              </w:rPr>
              <w:t>під вели</w:t>
            </w:r>
            <w:r>
              <w:rPr>
                <w:sz w:val="18"/>
                <w:szCs w:val="18"/>
              </w:rPr>
              <w:softHyphen/>
            </w:r>
            <w:r w:rsidRPr="00D64230">
              <w:rPr>
                <w:sz w:val="18"/>
                <w:szCs w:val="18"/>
              </w:rPr>
              <w:t>ким кутом (атаки), під час паузи ноги тонуть</w:t>
            </w:r>
          </w:p>
        </w:tc>
        <w:tc>
          <w:tcPr>
            <w:tcW w:w="1156" w:type="dxa"/>
            <w:vMerge w:val="restart"/>
            <w:tcBorders>
              <w:top w:val="single" w:sz="4" w:space="0" w:color="auto"/>
              <w:left w:val="single" w:sz="4" w:space="0" w:color="auto"/>
              <w:right w:val="single" w:sz="4" w:space="0" w:color="auto"/>
            </w:tcBorders>
          </w:tcPr>
          <w:p w:rsidR="00852B74" w:rsidRPr="00D64230" w:rsidRDefault="00852B74" w:rsidP="008D55F1">
            <w:pPr>
              <w:pStyle w:val="23"/>
              <w:widowControl w:val="0"/>
              <w:spacing w:line="254" w:lineRule="auto"/>
              <w:ind w:firstLine="0"/>
              <w:jc w:val="left"/>
              <w:rPr>
                <w:sz w:val="18"/>
                <w:szCs w:val="18"/>
              </w:rPr>
            </w:pPr>
            <w:r>
              <w:rPr>
                <w:sz w:val="18"/>
                <w:szCs w:val="18"/>
              </w:rPr>
              <w:t xml:space="preserve">Рухи ногами не </w:t>
            </w:r>
            <w:r w:rsidRPr="00D64230">
              <w:rPr>
                <w:sz w:val="18"/>
                <w:szCs w:val="18"/>
              </w:rPr>
              <w:t>викону</w:t>
            </w:r>
            <w:r>
              <w:rPr>
                <w:sz w:val="18"/>
                <w:szCs w:val="18"/>
              </w:rPr>
              <w:softHyphen/>
            </w:r>
            <w:r w:rsidRPr="00D64230">
              <w:rPr>
                <w:sz w:val="18"/>
                <w:szCs w:val="18"/>
              </w:rPr>
              <w:t>ються з однаковою швидкістю</w:t>
            </w:r>
          </w:p>
        </w:tc>
        <w:tc>
          <w:tcPr>
            <w:tcW w:w="1260" w:type="dxa"/>
            <w:vMerge w:val="restart"/>
            <w:tcBorders>
              <w:top w:val="single" w:sz="4" w:space="0" w:color="auto"/>
              <w:left w:val="single" w:sz="4" w:space="0" w:color="auto"/>
              <w:right w:val="single" w:sz="4" w:space="0" w:color="auto"/>
            </w:tcBorders>
          </w:tcPr>
          <w:p w:rsidR="00852B74" w:rsidRPr="00D64230" w:rsidRDefault="00852B74" w:rsidP="008D55F1">
            <w:pPr>
              <w:pStyle w:val="23"/>
              <w:widowControl w:val="0"/>
              <w:spacing w:line="254" w:lineRule="auto"/>
              <w:ind w:firstLine="0"/>
              <w:jc w:val="left"/>
              <w:rPr>
                <w:sz w:val="18"/>
                <w:szCs w:val="18"/>
              </w:rPr>
            </w:pPr>
            <w:r>
              <w:rPr>
                <w:sz w:val="18"/>
                <w:szCs w:val="18"/>
              </w:rPr>
              <w:t>Широко роз</w:t>
            </w:r>
            <w:r>
              <w:rPr>
                <w:sz w:val="18"/>
                <w:szCs w:val="18"/>
              </w:rPr>
              <w:softHyphen/>
              <w:t>ведені руки під час виконання захвату</w:t>
            </w:r>
          </w:p>
        </w:tc>
        <w:tc>
          <w:tcPr>
            <w:tcW w:w="924" w:type="dxa"/>
            <w:vMerge w:val="restart"/>
            <w:tcBorders>
              <w:top w:val="single" w:sz="4" w:space="0" w:color="auto"/>
              <w:left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П</w:t>
            </w:r>
            <w:r w:rsidRPr="00D64230">
              <w:rPr>
                <w:sz w:val="18"/>
                <w:szCs w:val="18"/>
                <w:lang w:val="uk-UA"/>
              </w:rPr>
              <w:t>омилки відсутні</w:t>
            </w:r>
          </w:p>
          <w:p w:rsidR="00852B74" w:rsidRPr="00D64230" w:rsidRDefault="00852B74" w:rsidP="008D55F1">
            <w:pPr>
              <w:pStyle w:val="23"/>
              <w:widowControl w:val="0"/>
              <w:spacing w:line="254" w:lineRule="auto"/>
              <w:jc w:val="left"/>
              <w:rPr>
                <w:sz w:val="18"/>
                <w:szCs w:val="18"/>
              </w:rPr>
            </w:pPr>
          </w:p>
        </w:tc>
      </w:tr>
      <w:tr w:rsidR="00852B74" w:rsidRPr="00D64230" w:rsidTr="008D55F1">
        <w:tblPrEx>
          <w:tblCellMar>
            <w:top w:w="0" w:type="dxa"/>
            <w:bottom w:w="0" w:type="dxa"/>
          </w:tblCellMar>
        </w:tblPrEx>
        <w:trPr>
          <w:trHeight w:val="960"/>
        </w:trPr>
        <w:tc>
          <w:tcPr>
            <w:tcW w:w="1000" w:type="dxa"/>
            <w:vMerge/>
            <w:tcBorders>
              <w:left w:val="single" w:sz="4" w:space="0" w:color="auto"/>
              <w:right w:val="single" w:sz="4" w:space="0" w:color="auto"/>
            </w:tcBorders>
            <w:vAlign w:val="center"/>
          </w:tcPr>
          <w:p w:rsidR="00852B74" w:rsidRPr="00D64230" w:rsidRDefault="00852B74" w:rsidP="008D55F1">
            <w:pPr>
              <w:jc w:val="center"/>
              <w:rPr>
                <w:sz w:val="18"/>
                <w:szCs w:val="18"/>
                <w:lang w:val="uk-UA"/>
              </w:rPr>
            </w:pPr>
          </w:p>
        </w:tc>
        <w:tc>
          <w:tcPr>
            <w:tcW w:w="1260" w:type="dxa"/>
            <w:vMerge/>
            <w:tcBorders>
              <w:left w:val="single" w:sz="4" w:space="0" w:color="auto"/>
              <w:right w:val="single" w:sz="4" w:space="0" w:color="auto"/>
            </w:tcBorders>
            <w:vAlign w:val="center"/>
          </w:tcPr>
          <w:p w:rsidR="00852B74" w:rsidRPr="00D64230" w:rsidRDefault="00852B74" w:rsidP="008D55F1">
            <w:pPr>
              <w:rPr>
                <w:sz w:val="18"/>
                <w:szCs w:val="18"/>
                <w:lang w:val="uk-UA"/>
              </w:rPr>
            </w:pPr>
          </w:p>
        </w:tc>
        <w:tc>
          <w:tcPr>
            <w:tcW w:w="540" w:type="dxa"/>
            <w:tcBorders>
              <w:top w:val="single" w:sz="4" w:space="0" w:color="auto"/>
              <w:left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1156"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924"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r>
      <w:tr w:rsidR="00852B74" w:rsidRPr="00D64230" w:rsidTr="008D55F1">
        <w:tblPrEx>
          <w:tblCellMar>
            <w:top w:w="0" w:type="dxa"/>
            <w:bottom w:w="0" w:type="dxa"/>
          </w:tblCellMar>
        </w:tblPrEx>
        <w:trPr>
          <w:trHeight w:val="340"/>
        </w:trPr>
        <w:tc>
          <w:tcPr>
            <w:tcW w:w="1000"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val="restart"/>
            <w:tcBorders>
              <w:top w:val="single" w:sz="4" w:space="0" w:color="auto"/>
              <w:left w:val="single" w:sz="4" w:space="0" w:color="auto"/>
              <w:right w:val="single" w:sz="4" w:space="0" w:color="auto"/>
            </w:tcBorders>
          </w:tcPr>
          <w:p w:rsidR="00852B74" w:rsidRPr="00D64230" w:rsidRDefault="00852B74" w:rsidP="008D55F1">
            <w:pPr>
              <w:rPr>
                <w:color w:val="000000"/>
                <w:sz w:val="18"/>
                <w:szCs w:val="18"/>
                <w:lang w:val="uk-UA"/>
              </w:rPr>
            </w:pPr>
            <w:r w:rsidRPr="00D64230">
              <w:rPr>
                <w:color w:val="000000"/>
                <w:spacing w:val="-3"/>
                <w:sz w:val="18"/>
                <w:szCs w:val="18"/>
              </w:rPr>
              <w:t>Пірнання</w:t>
            </w:r>
            <w:r w:rsidRPr="00D64230">
              <w:rPr>
                <w:color w:val="000000"/>
                <w:spacing w:val="-3"/>
                <w:sz w:val="18"/>
                <w:szCs w:val="18"/>
                <w:lang w:val="uk-UA"/>
              </w:rPr>
              <w:t xml:space="preserve"> з</w:t>
            </w:r>
            <w:r>
              <w:rPr>
                <w:color w:val="000000"/>
                <w:spacing w:val="-3"/>
                <w:sz w:val="18"/>
                <w:szCs w:val="18"/>
                <w:lang w:val="uk-UA"/>
              </w:rPr>
              <w:t>а допомогою</w:t>
            </w:r>
            <w:r w:rsidRPr="00D64230">
              <w:rPr>
                <w:color w:val="000000"/>
                <w:spacing w:val="-3"/>
                <w:sz w:val="18"/>
                <w:szCs w:val="18"/>
                <w:lang w:val="uk-UA"/>
              </w:rPr>
              <w:t xml:space="preserve"> ніг способом дельфін </w:t>
            </w:r>
            <w:r>
              <w:rPr>
                <w:color w:val="000000"/>
                <w:spacing w:val="-3"/>
                <w:sz w:val="18"/>
                <w:szCs w:val="18"/>
                <w:lang w:val="uk-UA"/>
              </w:rPr>
              <w:t>(</w:t>
            </w:r>
            <w:r w:rsidRPr="00D64230">
              <w:rPr>
                <w:color w:val="000000"/>
                <w:spacing w:val="-3"/>
                <w:sz w:val="18"/>
                <w:szCs w:val="18"/>
                <w:lang w:val="uk-UA"/>
              </w:rPr>
              <w:t>м</w:t>
            </w:r>
            <w:r>
              <w:rPr>
                <w:color w:val="000000"/>
                <w:spacing w:val="-3"/>
                <w:sz w:val="18"/>
                <w:szCs w:val="18"/>
                <w:lang w:val="uk-UA"/>
              </w:rPr>
              <w:t>)</w:t>
            </w: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color w:val="000000"/>
                <w:sz w:val="18"/>
                <w:szCs w:val="18"/>
                <w:lang w:val="uk-UA"/>
              </w:rPr>
            </w:pPr>
            <w:r w:rsidRPr="00D64230">
              <w:rPr>
                <w:bCs/>
                <w:sz w:val="18"/>
                <w:szCs w:val="18"/>
                <w:lang w:val="uk-UA"/>
              </w:rPr>
              <w:t>Хл</w:t>
            </w:r>
            <w:r w:rsidRPr="00D64230">
              <w:rPr>
                <w:sz w:val="18"/>
                <w:szCs w:val="18"/>
                <w:lang w:val="uk-UA"/>
              </w:rPr>
              <w:t>.</w:t>
            </w:r>
          </w:p>
        </w:tc>
        <w:tc>
          <w:tcPr>
            <w:tcW w:w="1160" w:type="dxa"/>
            <w:vMerge w:val="restart"/>
            <w:tcBorders>
              <w:top w:val="single" w:sz="4" w:space="0" w:color="auto"/>
              <w:left w:val="single" w:sz="4" w:space="0" w:color="auto"/>
              <w:right w:val="single" w:sz="4" w:space="0" w:color="auto"/>
            </w:tcBorders>
          </w:tcPr>
          <w:p w:rsidR="00852B74" w:rsidRPr="00D64230" w:rsidRDefault="00852B74" w:rsidP="008D55F1">
            <w:pPr>
              <w:jc w:val="center"/>
              <w:rPr>
                <w:color w:val="000000"/>
                <w:sz w:val="18"/>
                <w:szCs w:val="18"/>
                <w:lang w:val="uk-UA"/>
              </w:rPr>
            </w:pPr>
            <w:r w:rsidRPr="00D64230">
              <w:rPr>
                <w:color w:val="000000"/>
                <w:sz w:val="18"/>
                <w:szCs w:val="18"/>
                <w:lang w:val="uk-UA"/>
              </w:rPr>
              <w:t xml:space="preserve">0 </w:t>
            </w:r>
          </w:p>
          <w:p w:rsidR="00852B74" w:rsidRPr="00D64230" w:rsidRDefault="00852B74" w:rsidP="008D55F1">
            <w:pPr>
              <w:jc w:val="center"/>
              <w:rPr>
                <w:color w:val="000000"/>
                <w:sz w:val="18"/>
                <w:szCs w:val="18"/>
                <w:lang w:val="uk-UA"/>
              </w:rPr>
            </w:pPr>
            <w:r w:rsidRPr="00D64230">
              <w:rPr>
                <w:color w:val="000000"/>
                <w:sz w:val="18"/>
                <w:szCs w:val="18"/>
                <w:lang w:val="uk-UA"/>
              </w:rPr>
              <w:t>(не виконує занурення)</w:t>
            </w:r>
          </w:p>
        </w:tc>
        <w:tc>
          <w:tcPr>
            <w:tcW w:w="1156" w:type="dxa"/>
            <w:vMerge w:val="restart"/>
            <w:tcBorders>
              <w:top w:val="single" w:sz="4" w:space="0" w:color="auto"/>
              <w:left w:val="single" w:sz="4" w:space="0" w:color="auto"/>
              <w:right w:val="single" w:sz="4" w:space="0" w:color="auto"/>
            </w:tcBorders>
          </w:tcPr>
          <w:p w:rsidR="00852B74" w:rsidRPr="00D64230" w:rsidRDefault="00852B74" w:rsidP="008D55F1">
            <w:pPr>
              <w:jc w:val="center"/>
              <w:rPr>
                <w:color w:val="000000"/>
                <w:sz w:val="18"/>
                <w:szCs w:val="18"/>
                <w:lang w:val="uk-UA"/>
              </w:rPr>
            </w:pPr>
            <w:r w:rsidRPr="00D64230">
              <w:rPr>
                <w:color w:val="000000"/>
                <w:sz w:val="18"/>
                <w:szCs w:val="18"/>
                <w:lang w:val="uk-UA"/>
              </w:rPr>
              <w:t>5</w:t>
            </w:r>
          </w:p>
        </w:tc>
        <w:tc>
          <w:tcPr>
            <w:tcW w:w="1260" w:type="dxa"/>
            <w:vMerge w:val="restart"/>
            <w:tcBorders>
              <w:top w:val="single" w:sz="4" w:space="0" w:color="auto"/>
              <w:left w:val="single" w:sz="4" w:space="0" w:color="auto"/>
              <w:right w:val="single" w:sz="4" w:space="0" w:color="auto"/>
            </w:tcBorders>
          </w:tcPr>
          <w:p w:rsidR="00852B74" w:rsidRPr="00D64230" w:rsidRDefault="00852B74" w:rsidP="008D55F1">
            <w:pPr>
              <w:jc w:val="center"/>
              <w:rPr>
                <w:color w:val="000000"/>
                <w:sz w:val="18"/>
                <w:szCs w:val="18"/>
                <w:lang w:val="uk-UA"/>
              </w:rPr>
            </w:pPr>
            <w:r w:rsidRPr="00D64230">
              <w:rPr>
                <w:color w:val="000000"/>
                <w:sz w:val="18"/>
                <w:szCs w:val="18"/>
                <w:lang w:val="uk-UA"/>
              </w:rPr>
              <w:t>10</w:t>
            </w:r>
          </w:p>
        </w:tc>
        <w:tc>
          <w:tcPr>
            <w:tcW w:w="924" w:type="dxa"/>
            <w:vMerge w:val="restart"/>
            <w:tcBorders>
              <w:top w:val="single" w:sz="4" w:space="0" w:color="auto"/>
              <w:left w:val="single" w:sz="4" w:space="0" w:color="auto"/>
              <w:right w:val="single" w:sz="4" w:space="0" w:color="auto"/>
            </w:tcBorders>
          </w:tcPr>
          <w:p w:rsidR="00852B74" w:rsidRPr="00D64230" w:rsidRDefault="00852B74" w:rsidP="008D55F1">
            <w:pPr>
              <w:jc w:val="center"/>
              <w:rPr>
                <w:color w:val="000000"/>
                <w:sz w:val="18"/>
                <w:szCs w:val="18"/>
                <w:lang w:val="uk-UA"/>
              </w:rPr>
            </w:pPr>
            <w:r w:rsidRPr="00D64230">
              <w:rPr>
                <w:color w:val="000000"/>
                <w:sz w:val="18"/>
                <w:szCs w:val="18"/>
                <w:lang w:val="uk-UA"/>
              </w:rPr>
              <w:t>15</w:t>
            </w:r>
          </w:p>
          <w:p w:rsidR="00852B74" w:rsidRPr="00D64230" w:rsidRDefault="00852B74" w:rsidP="008D55F1">
            <w:pPr>
              <w:jc w:val="center"/>
              <w:rPr>
                <w:color w:val="000000"/>
                <w:sz w:val="18"/>
                <w:szCs w:val="18"/>
                <w:lang w:val="uk-UA"/>
              </w:rPr>
            </w:pPr>
          </w:p>
        </w:tc>
      </w:tr>
      <w:tr w:rsidR="00852B74" w:rsidRPr="00D64230" w:rsidTr="008D55F1">
        <w:tblPrEx>
          <w:tblCellMar>
            <w:top w:w="0" w:type="dxa"/>
            <w:bottom w:w="0" w:type="dxa"/>
          </w:tblCellMar>
        </w:tblPrEx>
        <w:trPr>
          <w:trHeight w:val="307"/>
        </w:trPr>
        <w:tc>
          <w:tcPr>
            <w:tcW w:w="1000"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tcBorders>
              <w:left w:val="single" w:sz="4" w:space="0" w:color="auto"/>
              <w:bottom w:val="single" w:sz="4" w:space="0" w:color="auto"/>
              <w:right w:val="single" w:sz="4" w:space="0" w:color="auto"/>
            </w:tcBorders>
          </w:tcPr>
          <w:p w:rsidR="00852B74" w:rsidRPr="00D64230" w:rsidRDefault="00852B74" w:rsidP="008D55F1">
            <w:pPr>
              <w:rPr>
                <w:color w:val="FF0000"/>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vMerge/>
            <w:tcBorders>
              <w:left w:val="single" w:sz="4" w:space="0" w:color="auto"/>
              <w:bottom w:val="single" w:sz="4" w:space="0" w:color="auto"/>
              <w:right w:val="single" w:sz="4" w:space="0" w:color="auto"/>
            </w:tcBorders>
          </w:tcPr>
          <w:p w:rsidR="00852B74" w:rsidRPr="00D64230" w:rsidRDefault="00852B74" w:rsidP="008D55F1">
            <w:pPr>
              <w:jc w:val="center"/>
              <w:rPr>
                <w:color w:val="FF0000"/>
                <w:sz w:val="18"/>
                <w:szCs w:val="18"/>
                <w:lang w:val="uk-UA"/>
              </w:rPr>
            </w:pPr>
          </w:p>
        </w:tc>
        <w:tc>
          <w:tcPr>
            <w:tcW w:w="1156" w:type="dxa"/>
            <w:vMerge/>
            <w:tcBorders>
              <w:left w:val="single" w:sz="4" w:space="0" w:color="auto"/>
              <w:bottom w:val="single" w:sz="4" w:space="0" w:color="auto"/>
              <w:right w:val="single" w:sz="4" w:space="0" w:color="auto"/>
            </w:tcBorders>
          </w:tcPr>
          <w:p w:rsidR="00852B74" w:rsidRPr="00D64230" w:rsidRDefault="00852B74" w:rsidP="008D55F1">
            <w:pPr>
              <w:jc w:val="center"/>
              <w:rPr>
                <w:color w:val="FF0000"/>
                <w:sz w:val="18"/>
                <w:szCs w:val="18"/>
                <w:lang w:val="uk-UA"/>
              </w:rPr>
            </w:pPr>
          </w:p>
        </w:tc>
        <w:tc>
          <w:tcPr>
            <w:tcW w:w="1260" w:type="dxa"/>
            <w:vMerge/>
            <w:tcBorders>
              <w:left w:val="single" w:sz="4" w:space="0" w:color="auto"/>
              <w:bottom w:val="single" w:sz="4" w:space="0" w:color="auto"/>
              <w:right w:val="single" w:sz="4" w:space="0" w:color="auto"/>
            </w:tcBorders>
          </w:tcPr>
          <w:p w:rsidR="00852B74" w:rsidRPr="00D64230" w:rsidRDefault="00852B74" w:rsidP="008D55F1">
            <w:pPr>
              <w:jc w:val="center"/>
              <w:rPr>
                <w:color w:val="FF0000"/>
                <w:sz w:val="18"/>
                <w:szCs w:val="18"/>
                <w:lang w:val="uk-UA"/>
              </w:rPr>
            </w:pPr>
          </w:p>
        </w:tc>
        <w:tc>
          <w:tcPr>
            <w:tcW w:w="924" w:type="dxa"/>
            <w:vMerge/>
            <w:tcBorders>
              <w:left w:val="single" w:sz="4" w:space="0" w:color="auto"/>
              <w:bottom w:val="single" w:sz="4" w:space="0" w:color="auto"/>
              <w:right w:val="single" w:sz="4" w:space="0" w:color="auto"/>
            </w:tcBorders>
          </w:tcPr>
          <w:p w:rsidR="00852B74" w:rsidRPr="00D64230" w:rsidRDefault="00852B74" w:rsidP="008D55F1">
            <w:pPr>
              <w:jc w:val="center"/>
              <w:rPr>
                <w:color w:val="FF0000"/>
                <w:sz w:val="18"/>
                <w:szCs w:val="18"/>
                <w:lang w:val="uk-UA"/>
              </w:rPr>
            </w:pPr>
          </w:p>
        </w:tc>
      </w:tr>
      <w:tr w:rsidR="00852B74" w:rsidRPr="00D64230" w:rsidTr="008D55F1">
        <w:tblPrEx>
          <w:tblCellMar>
            <w:top w:w="0" w:type="dxa"/>
            <w:bottom w:w="0" w:type="dxa"/>
          </w:tblCellMar>
        </w:tblPrEx>
        <w:trPr>
          <w:trHeight w:val="545"/>
        </w:trPr>
        <w:tc>
          <w:tcPr>
            <w:tcW w:w="1000"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val="restart"/>
            <w:tcBorders>
              <w:top w:val="single" w:sz="4" w:space="0" w:color="auto"/>
              <w:left w:val="single" w:sz="4" w:space="0" w:color="auto"/>
              <w:bottom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Подолання від</w:t>
            </w:r>
            <w:r>
              <w:rPr>
                <w:sz w:val="18"/>
                <w:szCs w:val="18"/>
                <w:lang w:val="uk-UA"/>
              </w:rPr>
              <w:softHyphen/>
              <w:t>стані обраним способом</w:t>
            </w:r>
            <w:r w:rsidRPr="00D64230">
              <w:rPr>
                <w:sz w:val="18"/>
                <w:szCs w:val="18"/>
                <w:lang w:val="uk-UA"/>
              </w:rPr>
              <w:t xml:space="preserve"> без урахування часу </w:t>
            </w:r>
            <w:r>
              <w:rPr>
                <w:sz w:val="18"/>
                <w:szCs w:val="18"/>
                <w:lang w:val="uk-UA"/>
              </w:rPr>
              <w:t>(</w:t>
            </w:r>
            <w:r w:rsidRPr="00D64230">
              <w:rPr>
                <w:sz w:val="18"/>
                <w:szCs w:val="18"/>
                <w:lang w:val="uk-UA"/>
              </w:rPr>
              <w:t>м</w:t>
            </w:r>
            <w:r>
              <w:rPr>
                <w:sz w:val="18"/>
                <w:szCs w:val="18"/>
                <w:lang w:val="uk-UA"/>
              </w:rPr>
              <w:t>)</w:t>
            </w: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Хл</w:t>
            </w:r>
            <w:r w:rsidRPr="00D64230">
              <w:rPr>
                <w:sz w:val="18"/>
                <w:szCs w:val="18"/>
                <w:lang w:val="uk-UA"/>
              </w:rPr>
              <w:t>.</w:t>
            </w:r>
          </w:p>
        </w:tc>
        <w:tc>
          <w:tcPr>
            <w:tcW w:w="1160" w:type="dxa"/>
            <w:vMerge w:val="restart"/>
            <w:tcBorders>
              <w:top w:val="single" w:sz="4" w:space="0" w:color="auto"/>
              <w:left w:val="single" w:sz="4" w:space="0" w:color="auto"/>
              <w:right w:val="single" w:sz="4" w:space="0" w:color="auto"/>
            </w:tcBorders>
            <w:vAlign w:val="center"/>
          </w:tcPr>
          <w:p w:rsidR="00852B74" w:rsidRPr="00D64230" w:rsidRDefault="00852B74" w:rsidP="008D55F1">
            <w:pPr>
              <w:jc w:val="center"/>
              <w:rPr>
                <w:sz w:val="18"/>
                <w:szCs w:val="18"/>
                <w:lang w:val="uk-UA"/>
              </w:rPr>
            </w:pPr>
            <w:r w:rsidRPr="00D64230">
              <w:rPr>
                <w:sz w:val="18"/>
                <w:szCs w:val="18"/>
                <w:lang w:val="uk-UA"/>
              </w:rPr>
              <w:t>12,5</w:t>
            </w:r>
          </w:p>
        </w:tc>
        <w:tc>
          <w:tcPr>
            <w:tcW w:w="1156" w:type="dxa"/>
            <w:vMerge w:val="restart"/>
            <w:tcBorders>
              <w:top w:val="single" w:sz="4" w:space="0" w:color="auto"/>
              <w:left w:val="single" w:sz="4" w:space="0" w:color="auto"/>
              <w:right w:val="single" w:sz="4" w:space="0" w:color="auto"/>
            </w:tcBorders>
            <w:vAlign w:val="center"/>
          </w:tcPr>
          <w:p w:rsidR="00852B74" w:rsidRPr="00D64230" w:rsidRDefault="00852B74" w:rsidP="008D55F1">
            <w:pPr>
              <w:jc w:val="center"/>
              <w:rPr>
                <w:sz w:val="18"/>
                <w:szCs w:val="18"/>
                <w:lang w:val="uk-UA"/>
              </w:rPr>
            </w:pPr>
            <w:r w:rsidRPr="00D64230">
              <w:rPr>
                <w:sz w:val="18"/>
                <w:szCs w:val="18"/>
                <w:lang w:val="uk-UA"/>
              </w:rPr>
              <w:t>15</w:t>
            </w:r>
          </w:p>
        </w:tc>
        <w:tc>
          <w:tcPr>
            <w:tcW w:w="1260" w:type="dxa"/>
            <w:vMerge w:val="restart"/>
            <w:tcBorders>
              <w:top w:val="single" w:sz="4" w:space="0" w:color="auto"/>
              <w:left w:val="single" w:sz="4" w:space="0" w:color="auto"/>
              <w:right w:val="single" w:sz="4" w:space="0" w:color="auto"/>
            </w:tcBorders>
            <w:vAlign w:val="center"/>
          </w:tcPr>
          <w:p w:rsidR="00852B74" w:rsidRPr="00D64230" w:rsidRDefault="00852B74" w:rsidP="008D55F1">
            <w:pPr>
              <w:jc w:val="center"/>
              <w:rPr>
                <w:sz w:val="18"/>
                <w:szCs w:val="18"/>
                <w:lang w:val="uk-UA"/>
              </w:rPr>
            </w:pPr>
            <w:r w:rsidRPr="00D64230">
              <w:rPr>
                <w:sz w:val="18"/>
                <w:szCs w:val="18"/>
                <w:lang w:val="uk-UA"/>
              </w:rPr>
              <w:t>20</w:t>
            </w:r>
          </w:p>
        </w:tc>
        <w:tc>
          <w:tcPr>
            <w:tcW w:w="924" w:type="dxa"/>
            <w:vMerge w:val="restart"/>
            <w:tcBorders>
              <w:top w:val="single" w:sz="4" w:space="0" w:color="auto"/>
              <w:left w:val="single" w:sz="4" w:space="0" w:color="auto"/>
              <w:right w:val="single" w:sz="4" w:space="0" w:color="auto"/>
            </w:tcBorders>
            <w:vAlign w:val="center"/>
          </w:tcPr>
          <w:p w:rsidR="00852B74" w:rsidRPr="00D64230" w:rsidRDefault="00852B74" w:rsidP="008D55F1">
            <w:pPr>
              <w:jc w:val="center"/>
              <w:rPr>
                <w:sz w:val="18"/>
                <w:szCs w:val="18"/>
                <w:lang w:val="uk-UA"/>
              </w:rPr>
            </w:pPr>
            <w:r w:rsidRPr="00D64230">
              <w:rPr>
                <w:sz w:val="18"/>
                <w:szCs w:val="18"/>
                <w:lang w:val="uk-UA"/>
              </w:rPr>
              <w:t>25 і більше</w:t>
            </w:r>
          </w:p>
        </w:tc>
      </w:tr>
      <w:tr w:rsidR="00852B74" w:rsidRPr="00D64230" w:rsidTr="008D55F1">
        <w:tblPrEx>
          <w:tblCellMar>
            <w:top w:w="0" w:type="dxa"/>
            <w:bottom w:w="0" w:type="dxa"/>
          </w:tblCellMar>
        </w:tblPrEx>
        <w:trPr>
          <w:trHeight w:val="525"/>
        </w:trPr>
        <w:tc>
          <w:tcPr>
            <w:tcW w:w="1000" w:type="dxa"/>
            <w:vMerge/>
            <w:tcBorders>
              <w:left w:val="single" w:sz="4" w:space="0" w:color="auto"/>
              <w:right w:val="single" w:sz="4" w:space="0" w:color="auto"/>
            </w:tcBorders>
            <w:vAlign w:val="center"/>
          </w:tcPr>
          <w:p w:rsidR="00852B74" w:rsidRPr="00D64230" w:rsidRDefault="00852B74" w:rsidP="008D55F1">
            <w:pPr>
              <w:rPr>
                <w:sz w:val="18"/>
                <w:szCs w:val="18"/>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52B74" w:rsidRPr="00D64230" w:rsidRDefault="00852B74" w:rsidP="008D55F1">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c>
          <w:tcPr>
            <w:tcW w:w="1156"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c>
          <w:tcPr>
            <w:tcW w:w="924" w:type="dxa"/>
            <w:vMerge/>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p>
        </w:tc>
      </w:tr>
      <w:tr w:rsidR="00852B74" w:rsidRPr="00D64230" w:rsidTr="008D55F1">
        <w:tblPrEx>
          <w:tblCellMar>
            <w:top w:w="0" w:type="dxa"/>
            <w:bottom w:w="0" w:type="dxa"/>
          </w:tblCellMar>
        </w:tblPrEx>
        <w:trPr>
          <w:trHeight w:val="280"/>
        </w:trPr>
        <w:tc>
          <w:tcPr>
            <w:tcW w:w="1000" w:type="dxa"/>
            <w:vMerge/>
            <w:tcBorders>
              <w:left w:val="single" w:sz="4" w:space="0" w:color="auto"/>
              <w:right w:val="single" w:sz="4" w:space="0" w:color="auto"/>
            </w:tcBorders>
            <w:vAlign w:val="center"/>
          </w:tcPr>
          <w:p w:rsidR="00852B74" w:rsidRPr="00D64230" w:rsidRDefault="00852B74" w:rsidP="008D55F1">
            <w:pPr>
              <w:rPr>
                <w:sz w:val="18"/>
                <w:szCs w:val="18"/>
                <w:lang w:val="uk-UA"/>
              </w:rPr>
            </w:pPr>
          </w:p>
        </w:tc>
        <w:tc>
          <w:tcPr>
            <w:tcW w:w="1260" w:type="dxa"/>
            <w:vMerge w:val="restart"/>
            <w:tcBorders>
              <w:top w:val="single" w:sz="4" w:space="0" w:color="auto"/>
              <w:left w:val="single" w:sz="4" w:space="0" w:color="auto"/>
              <w:right w:val="single" w:sz="4" w:space="0" w:color="auto"/>
            </w:tcBorders>
          </w:tcPr>
          <w:p w:rsidR="00852B74" w:rsidRPr="00D64230" w:rsidRDefault="00852B74" w:rsidP="008D55F1">
            <w:pPr>
              <w:rPr>
                <w:sz w:val="18"/>
                <w:szCs w:val="18"/>
                <w:lang w:val="uk-UA"/>
              </w:rPr>
            </w:pPr>
            <w:r w:rsidRPr="00D64230">
              <w:rPr>
                <w:sz w:val="18"/>
                <w:szCs w:val="18"/>
                <w:lang w:val="uk-UA"/>
              </w:rPr>
              <w:t xml:space="preserve">Старт із води  </w:t>
            </w:r>
          </w:p>
        </w:tc>
        <w:tc>
          <w:tcPr>
            <w:tcW w:w="540" w:type="dxa"/>
            <w:tcBorders>
              <w:top w:val="single" w:sz="4" w:space="0" w:color="auto"/>
              <w:left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Хл</w:t>
            </w:r>
            <w:r w:rsidRPr="00D64230">
              <w:rPr>
                <w:sz w:val="18"/>
                <w:szCs w:val="18"/>
                <w:lang w:val="uk-UA"/>
              </w:rPr>
              <w:t>.</w:t>
            </w:r>
          </w:p>
        </w:tc>
        <w:tc>
          <w:tcPr>
            <w:tcW w:w="1160" w:type="dxa"/>
            <w:vMerge w:val="restart"/>
            <w:tcBorders>
              <w:top w:val="single" w:sz="4" w:space="0" w:color="auto"/>
              <w:left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Н</w:t>
            </w:r>
            <w:r w:rsidRPr="00D64230">
              <w:rPr>
                <w:sz w:val="18"/>
                <w:szCs w:val="18"/>
                <w:lang w:val="uk-UA"/>
              </w:rPr>
              <w:t>едостатня потужність відштовхуван</w:t>
            </w:r>
            <w:r>
              <w:rPr>
                <w:sz w:val="18"/>
                <w:szCs w:val="18"/>
                <w:lang w:val="uk-UA"/>
              </w:rPr>
              <w:softHyphen/>
            </w:r>
            <w:r w:rsidRPr="00D64230">
              <w:rPr>
                <w:sz w:val="18"/>
                <w:szCs w:val="18"/>
                <w:lang w:val="uk-UA"/>
              </w:rPr>
              <w:t>ня від борти</w:t>
            </w:r>
            <w:r>
              <w:rPr>
                <w:sz w:val="18"/>
                <w:szCs w:val="18"/>
                <w:lang w:val="uk-UA"/>
              </w:rPr>
              <w:softHyphen/>
            </w:r>
            <w:r w:rsidRPr="00D64230">
              <w:rPr>
                <w:sz w:val="18"/>
                <w:szCs w:val="18"/>
                <w:lang w:val="uk-UA"/>
              </w:rPr>
              <w:t>к</w:t>
            </w:r>
            <w:r>
              <w:rPr>
                <w:sz w:val="18"/>
                <w:szCs w:val="18"/>
                <w:lang w:val="uk-UA"/>
              </w:rPr>
              <w:t>а</w:t>
            </w:r>
            <w:r w:rsidRPr="00D64230">
              <w:rPr>
                <w:sz w:val="18"/>
                <w:szCs w:val="18"/>
                <w:lang w:val="uk-UA"/>
              </w:rPr>
              <w:t>, плавець падає у воду, не</w:t>
            </w:r>
            <w:r>
              <w:rPr>
                <w:sz w:val="18"/>
                <w:szCs w:val="18"/>
                <w:lang w:val="uk-UA"/>
              </w:rPr>
              <w:t xml:space="preserve"> </w:t>
            </w:r>
            <w:r w:rsidRPr="00D64230">
              <w:rPr>
                <w:sz w:val="18"/>
                <w:szCs w:val="18"/>
                <w:lang w:val="uk-UA"/>
              </w:rPr>
              <w:t>встигаючи розігнутися</w:t>
            </w:r>
          </w:p>
        </w:tc>
        <w:tc>
          <w:tcPr>
            <w:tcW w:w="1156" w:type="dxa"/>
            <w:vMerge w:val="restart"/>
            <w:tcBorders>
              <w:top w:val="single" w:sz="4" w:space="0" w:color="auto"/>
              <w:left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Н</w:t>
            </w:r>
            <w:r w:rsidRPr="00D64230">
              <w:rPr>
                <w:sz w:val="18"/>
                <w:szCs w:val="18"/>
                <w:lang w:val="uk-UA"/>
              </w:rPr>
              <w:t>едостатньо зігнуті руки під час вико</w:t>
            </w:r>
            <w:r>
              <w:rPr>
                <w:sz w:val="18"/>
                <w:szCs w:val="18"/>
                <w:lang w:val="uk-UA"/>
              </w:rPr>
              <w:softHyphen/>
            </w:r>
            <w:r w:rsidRPr="00D64230">
              <w:rPr>
                <w:sz w:val="18"/>
                <w:szCs w:val="18"/>
                <w:lang w:val="uk-UA"/>
              </w:rPr>
              <w:t>нання коман</w:t>
            </w:r>
            <w:r>
              <w:rPr>
                <w:sz w:val="18"/>
                <w:szCs w:val="18"/>
                <w:lang w:val="uk-UA"/>
              </w:rPr>
              <w:softHyphen/>
            </w:r>
            <w:r w:rsidRPr="00D64230">
              <w:rPr>
                <w:sz w:val="18"/>
                <w:szCs w:val="18"/>
                <w:lang w:val="uk-UA"/>
              </w:rPr>
              <w:t xml:space="preserve">ди </w:t>
            </w:r>
            <w:r>
              <w:rPr>
                <w:sz w:val="18"/>
                <w:szCs w:val="18"/>
                <w:lang w:val="uk-UA"/>
              </w:rPr>
              <w:t>«У</w:t>
            </w:r>
            <w:r w:rsidRPr="00D64230">
              <w:rPr>
                <w:sz w:val="18"/>
                <w:szCs w:val="18"/>
                <w:lang w:val="uk-UA"/>
              </w:rPr>
              <w:t>вага</w:t>
            </w:r>
            <w:r>
              <w:rPr>
                <w:sz w:val="18"/>
                <w:szCs w:val="18"/>
                <w:lang w:val="uk-UA"/>
              </w:rPr>
              <w:t>!»</w:t>
            </w:r>
          </w:p>
        </w:tc>
        <w:tc>
          <w:tcPr>
            <w:tcW w:w="1260" w:type="dxa"/>
            <w:vMerge w:val="restart"/>
            <w:tcBorders>
              <w:top w:val="single" w:sz="4" w:space="0" w:color="auto"/>
              <w:left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Г</w:t>
            </w:r>
            <w:r w:rsidRPr="00D64230">
              <w:rPr>
                <w:sz w:val="18"/>
                <w:szCs w:val="18"/>
                <w:lang w:val="uk-UA"/>
              </w:rPr>
              <w:t>либокий вхід у воду після старту</w:t>
            </w:r>
          </w:p>
        </w:tc>
        <w:tc>
          <w:tcPr>
            <w:tcW w:w="924" w:type="dxa"/>
            <w:vMerge w:val="restart"/>
            <w:tcBorders>
              <w:top w:val="single" w:sz="4" w:space="0" w:color="auto"/>
              <w:left w:val="single" w:sz="4" w:space="0" w:color="auto"/>
              <w:right w:val="single" w:sz="4" w:space="0" w:color="auto"/>
            </w:tcBorders>
          </w:tcPr>
          <w:p w:rsidR="00852B74" w:rsidRPr="00D64230" w:rsidRDefault="00852B74" w:rsidP="008D55F1">
            <w:pPr>
              <w:rPr>
                <w:sz w:val="18"/>
                <w:szCs w:val="18"/>
                <w:lang w:val="uk-UA"/>
              </w:rPr>
            </w:pPr>
            <w:r>
              <w:rPr>
                <w:sz w:val="18"/>
                <w:szCs w:val="18"/>
                <w:lang w:val="uk-UA"/>
              </w:rPr>
              <w:t>П</w:t>
            </w:r>
            <w:r w:rsidRPr="00D64230">
              <w:rPr>
                <w:sz w:val="18"/>
                <w:szCs w:val="18"/>
                <w:lang w:val="uk-UA"/>
              </w:rPr>
              <w:t>омилки відсутні</w:t>
            </w:r>
          </w:p>
        </w:tc>
      </w:tr>
      <w:tr w:rsidR="00852B74" w:rsidRPr="00D64230" w:rsidTr="008D55F1">
        <w:tblPrEx>
          <w:tblCellMar>
            <w:top w:w="0" w:type="dxa"/>
            <w:bottom w:w="0" w:type="dxa"/>
          </w:tblCellMar>
        </w:tblPrEx>
        <w:trPr>
          <w:trHeight w:val="1420"/>
        </w:trPr>
        <w:tc>
          <w:tcPr>
            <w:tcW w:w="1000" w:type="dxa"/>
            <w:vMerge/>
            <w:tcBorders>
              <w:left w:val="single" w:sz="4" w:space="0" w:color="auto"/>
              <w:right w:val="single" w:sz="4" w:space="0" w:color="auto"/>
            </w:tcBorders>
            <w:vAlign w:val="center"/>
          </w:tcPr>
          <w:p w:rsidR="00852B74" w:rsidRPr="00D64230" w:rsidRDefault="00852B74" w:rsidP="008D55F1">
            <w:pPr>
              <w:rPr>
                <w:sz w:val="18"/>
                <w:szCs w:val="18"/>
                <w:lang w:val="uk-UA"/>
              </w:rPr>
            </w:pPr>
          </w:p>
        </w:tc>
        <w:tc>
          <w:tcPr>
            <w:tcW w:w="1260" w:type="dxa"/>
            <w:vMerge/>
            <w:tcBorders>
              <w:left w:val="single" w:sz="4" w:space="0" w:color="auto"/>
              <w:right w:val="single" w:sz="4" w:space="0" w:color="auto"/>
            </w:tcBorders>
          </w:tcPr>
          <w:p w:rsidR="00852B74" w:rsidRPr="00D64230" w:rsidRDefault="00852B74" w:rsidP="008D55F1">
            <w:pPr>
              <w:rPr>
                <w:sz w:val="18"/>
                <w:szCs w:val="18"/>
                <w:lang w:val="uk-UA"/>
              </w:rPr>
            </w:pPr>
          </w:p>
        </w:tc>
        <w:tc>
          <w:tcPr>
            <w:tcW w:w="540" w:type="dxa"/>
            <w:tcBorders>
              <w:top w:val="single" w:sz="4" w:space="0" w:color="auto"/>
              <w:left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vMerge/>
            <w:tcBorders>
              <w:left w:val="single" w:sz="4" w:space="0" w:color="auto"/>
              <w:right w:val="single" w:sz="4" w:space="0" w:color="auto"/>
            </w:tcBorders>
          </w:tcPr>
          <w:p w:rsidR="00852B74" w:rsidRPr="00D64230" w:rsidRDefault="00852B74" w:rsidP="008D55F1">
            <w:pPr>
              <w:jc w:val="both"/>
              <w:rPr>
                <w:sz w:val="18"/>
                <w:szCs w:val="18"/>
                <w:lang w:val="uk-UA"/>
              </w:rPr>
            </w:pPr>
          </w:p>
        </w:tc>
        <w:tc>
          <w:tcPr>
            <w:tcW w:w="1156" w:type="dxa"/>
            <w:vMerge/>
            <w:tcBorders>
              <w:left w:val="single" w:sz="4" w:space="0" w:color="auto"/>
              <w:right w:val="single" w:sz="4" w:space="0" w:color="auto"/>
            </w:tcBorders>
          </w:tcPr>
          <w:p w:rsidR="00852B74" w:rsidRPr="00D64230" w:rsidRDefault="00852B74" w:rsidP="008D55F1">
            <w:pPr>
              <w:jc w:val="both"/>
              <w:rPr>
                <w:sz w:val="18"/>
                <w:szCs w:val="18"/>
                <w:lang w:val="uk-UA"/>
              </w:rPr>
            </w:pPr>
          </w:p>
        </w:tc>
        <w:tc>
          <w:tcPr>
            <w:tcW w:w="1260" w:type="dxa"/>
            <w:vMerge/>
            <w:tcBorders>
              <w:left w:val="single" w:sz="4" w:space="0" w:color="auto"/>
              <w:right w:val="single" w:sz="4" w:space="0" w:color="auto"/>
            </w:tcBorders>
          </w:tcPr>
          <w:p w:rsidR="00852B74" w:rsidRPr="00D64230" w:rsidRDefault="00852B74" w:rsidP="008D55F1">
            <w:pPr>
              <w:jc w:val="both"/>
              <w:rPr>
                <w:sz w:val="18"/>
                <w:szCs w:val="18"/>
                <w:lang w:val="uk-UA"/>
              </w:rPr>
            </w:pPr>
          </w:p>
        </w:tc>
        <w:tc>
          <w:tcPr>
            <w:tcW w:w="924" w:type="dxa"/>
            <w:vMerge/>
            <w:tcBorders>
              <w:left w:val="single" w:sz="4" w:space="0" w:color="auto"/>
              <w:right w:val="single" w:sz="4" w:space="0" w:color="auto"/>
            </w:tcBorders>
          </w:tcPr>
          <w:p w:rsidR="00852B74" w:rsidRPr="00D64230" w:rsidRDefault="00852B74" w:rsidP="008D55F1">
            <w:pPr>
              <w:rPr>
                <w:sz w:val="18"/>
                <w:szCs w:val="18"/>
                <w:lang w:val="uk-UA"/>
              </w:rPr>
            </w:pPr>
          </w:p>
        </w:tc>
      </w:tr>
      <w:tr w:rsidR="00852B74" w:rsidRPr="00D64230" w:rsidTr="008D55F1">
        <w:tblPrEx>
          <w:tblCellMar>
            <w:top w:w="0" w:type="dxa"/>
            <w:bottom w:w="0" w:type="dxa"/>
          </w:tblCellMar>
        </w:tblPrEx>
        <w:trPr>
          <w:trHeight w:val="301"/>
        </w:trPr>
        <w:tc>
          <w:tcPr>
            <w:tcW w:w="1000" w:type="dxa"/>
            <w:vMerge w:val="restart"/>
            <w:tcBorders>
              <w:left w:val="single" w:sz="4" w:space="0" w:color="auto"/>
              <w:bottom w:val="single" w:sz="4" w:space="0" w:color="auto"/>
              <w:right w:val="single" w:sz="4" w:space="0" w:color="auto"/>
            </w:tcBorders>
            <w:vAlign w:val="center"/>
          </w:tcPr>
          <w:p w:rsidR="00852B74" w:rsidRPr="00D64230" w:rsidRDefault="00852B74" w:rsidP="008D55F1">
            <w:pPr>
              <w:jc w:val="center"/>
              <w:rPr>
                <w:sz w:val="18"/>
                <w:szCs w:val="18"/>
                <w:lang w:val="uk-UA"/>
              </w:rPr>
            </w:pPr>
            <w:r w:rsidRPr="00D64230">
              <w:rPr>
                <w:sz w:val="18"/>
                <w:szCs w:val="18"/>
                <w:lang w:val="uk-UA"/>
              </w:rPr>
              <w:t>4 рік вивчення</w:t>
            </w:r>
          </w:p>
        </w:tc>
        <w:tc>
          <w:tcPr>
            <w:tcW w:w="1260" w:type="dxa"/>
            <w:vMerge w:val="restart"/>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r w:rsidRPr="00D64230">
              <w:rPr>
                <w:sz w:val="18"/>
                <w:szCs w:val="18"/>
                <w:lang w:val="uk-UA"/>
              </w:rPr>
              <w:t>Плавання 25м кролем на спині, (хв.с)</w:t>
            </w: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Хл</w:t>
            </w:r>
            <w:r w:rsidRPr="00D64230">
              <w:rPr>
                <w:sz w:val="18"/>
                <w:szCs w:val="18"/>
                <w:lang w:val="uk-UA"/>
              </w:rPr>
              <w:t>.</w:t>
            </w:r>
          </w:p>
        </w:tc>
        <w:tc>
          <w:tcPr>
            <w:tcW w:w="1160" w:type="dxa"/>
            <w:tcBorders>
              <w:left w:val="single" w:sz="4" w:space="0" w:color="auto"/>
              <w:bottom w:val="single" w:sz="4" w:space="0" w:color="auto"/>
              <w:right w:val="single" w:sz="4" w:space="0" w:color="auto"/>
            </w:tcBorders>
          </w:tcPr>
          <w:p w:rsidR="00852B74" w:rsidRDefault="00852B74" w:rsidP="008D55F1">
            <w:pPr>
              <w:ind w:left="-57"/>
              <w:jc w:val="center"/>
              <w:rPr>
                <w:sz w:val="18"/>
                <w:szCs w:val="18"/>
                <w:lang w:val="uk-UA"/>
              </w:rPr>
            </w:pPr>
            <w:r>
              <w:rPr>
                <w:sz w:val="18"/>
                <w:szCs w:val="18"/>
                <w:lang w:val="uk-UA"/>
              </w:rPr>
              <w:t>0</w:t>
            </w:r>
            <w:r w:rsidRPr="00D64230">
              <w:rPr>
                <w:sz w:val="18"/>
                <w:szCs w:val="18"/>
                <w:lang w:val="uk-UA"/>
              </w:rPr>
              <w:t>.</w:t>
            </w:r>
            <w:r>
              <w:rPr>
                <w:sz w:val="18"/>
                <w:szCs w:val="18"/>
                <w:lang w:val="uk-UA"/>
              </w:rPr>
              <w:t>4</w:t>
            </w:r>
            <w:r w:rsidRPr="00D64230">
              <w:rPr>
                <w:sz w:val="18"/>
                <w:szCs w:val="18"/>
                <w:lang w:val="uk-UA"/>
              </w:rPr>
              <w:t>0</w:t>
            </w:r>
          </w:p>
          <w:p w:rsidR="00852B74" w:rsidRPr="00D64230" w:rsidRDefault="00852B74" w:rsidP="008D55F1">
            <w:pPr>
              <w:ind w:left="-57"/>
              <w:jc w:val="center"/>
              <w:rPr>
                <w:sz w:val="18"/>
                <w:szCs w:val="18"/>
                <w:lang w:val="uk-UA"/>
              </w:rPr>
            </w:pPr>
            <w:r>
              <w:rPr>
                <w:sz w:val="18"/>
                <w:szCs w:val="18"/>
                <w:lang w:val="uk-UA"/>
              </w:rPr>
              <w:t>і більше</w:t>
            </w:r>
          </w:p>
        </w:tc>
        <w:tc>
          <w:tcPr>
            <w:tcW w:w="1156" w:type="dxa"/>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Pr>
                <w:sz w:val="18"/>
                <w:szCs w:val="18"/>
                <w:lang w:val="uk-UA"/>
              </w:rPr>
              <w:t>0</w:t>
            </w:r>
            <w:r w:rsidRPr="00D64230">
              <w:rPr>
                <w:sz w:val="18"/>
                <w:szCs w:val="18"/>
                <w:lang w:val="uk-UA"/>
              </w:rPr>
              <w:t>.</w:t>
            </w:r>
            <w:r>
              <w:rPr>
                <w:sz w:val="18"/>
                <w:szCs w:val="18"/>
                <w:lang w:val="uk-UA"/>
              </w:rPr>
              <w:t>35</w:t>
            </w:r>
          </w:p>
        </w:tc>
        <w:tc>
          <w:tcPr>
            <w:tcW w:w="1260" w:type="dxa"/>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Pr>
                <w:sz w:val="18"/>
                <w:szCs w:val="18"/>
                <w:lang w:val="uk-UA"/>
              </w:rPr>
              <w:t>0</w:t>
            </w:r>
            <w:r w:rsidRPr="00D64230">
              <w:rPr>
                <w:sz w:val="18"/>
                <w:szCs w:val="18"/>
                <w:lang w:val="uk-UA"/>
              </w:rPr>
              <w:t>.</w:t>
            </w:r>
            <w:r>
              <w:rPr>
                <w:sz w:val="18"/>
                <w:szCs w:val="18"/>
                <w:lang w:val="uk-UA"/>
              </w:rPr>
              <w:t>3</w:t>
            </w:r>
            <w:r w:rsidRPr="00D64230">
              <w:rPr>
                <w:sz w:val="18"/>
                <w:szCs w:val="18"/>
                <w:lang w:val="uk-UA"/>
              </w:rPr>
              <w:t>0</w:t>
            </w:r>
          </w:p>
        </w:tc>
        <w:tc>
          <w:tcPr>
            <w:tcW w:w="924" w:type="dxa"/>
            <w:tcBorders>
              <w:left w:val="single" w:sz="4" w:space="0" w:color="auto"/>
              <w:bottom w:val="single" w:sz="4" w:space="0" w:color="auto"/>
              <w:right w:val="single" w:sz="4" w:space="0" w:color="auto"/>
            </w:tcBorders>
          </w:tcPr>
          <w:p w:rsidR="00852B74" w:rsidRDefault="00852B74" w:rsidP="008D55F1">
            <w:pPr>
              <w:jc w:val="center"/>
              <w:rPr>
                <w:sz w:val="18"/>
                <w:szCs w:val="18"/>
                <w:lang w:val="uk-UA"/>
              </w:rPr>
            </w:pPr>
            <w:r w:rsidRPr="00D64230">
              <w:rPr>
                <w:sz w:val="18"/>
                <w:szCs w:val="18"/>
                <w:lang w:val="uk-UA"/>
              </w:rPr>
              <w:t>0.</w:t>
            </w:r>
            <w:r>
              <w:rPr>
                <w:sz w:val="18"/>
                <w:szCs w:val="18"/>
                <w:lang w:val="uk-UA"/>
              </w:rPr>
              <w:t>2</w:t>
            </w:r>
            <w:r w:rsidRPr="00D64230">
              <w:rPr>
                <w:sz w:val="18"/>
                <w:szCs w:val="18"/>
                <w:lang w:val="uk-UA"/>
              </w:rPr>
              <w:t xml:space="preserve">5 </w:t>
            </w:r>
          </w:p>
          <w:p w:rsidR="00852B74" w:rsidRPr="00D64230" w:rsidRDefault="00852B74" w:rsidP="008D55F1">
            <w:pPr>
              <w:jc w:val="center"/>
              <w:rPr>
                <w:sz w:val="18"/>
                <w:szCs w:val="18"/>
                <w:lang w:val="uk-UA"/>
              </w:rPr>
            </w:pPr>
            <w:r w:rsidRPr="00D64230">
              <w:rPr>
                <w:sz w:val="18"/>
                <w:szCs w:val="18"/>
                <w:lang w:val="uk-UA"/>
              </w:rPr>
              <w:t>і менше</w:t>
            </w:r>
          </w:p>
        </w:tc>
      </w:tr>
      <w:tr w:rsidR="00852B74" w:rsidRPr="00D64230" w:rsidTr="008D55F1">
        <w:tblPrEx>
          <w:tblCellMar>
            <w:top w:w="0" w:type="dxa"/>
            <w:bottom w:w="0" w:type="dxa"/>
          </w:tblCellMar>
        </w:tblPrEx>
        <w:trPr>
          <w:trHeight w:val="240"/>
        </w:trPr>
        <w:tc>
          <w:tcPr>
            <w:tcW w:w="1000" w:type="dxa"/>
            <w:vMerge/>
            <w:tcBorders>
              <w:left w:val="single" w:sz="4" w:space="0" w:color="auto"/>
              <w:right w:val="single" w:sz="4" w:space="0" w:color="auto"/>
            </w:tcBorders>
            <w:vAlign w:val="center"/>
          </w:tcPr>
          <w:p w:rsidR="00852B74" w:rsidRPr="00D64230" w:rsidRDefault="00852B74" w:rsidP="008D55F1">
            <w:pPr>
              <w:jc w:val="center"/>
              <w:rPr>
                <w:sz w:val="18"/>
                <w:szCs w:val="18"/>
                <w:lang w:val="uk-UA"/>
              </w:rPr>
            </w:pPr>
          </w:p>
        </w:tc>
        <w:tc>
          <w:tcPr>
            <w:tcW w:w="1260" w:type="dxa"/>
            <w:vMerge/>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p>
        </w:tc>
        <w:tc>
          <w:tcPr>
            <w:tcW w:w="540" w:type="dxa"/>
            <w:tcBorders>
              <w:top w:val="single" w:sz="4" w:space="0" w:color="auto"/>
              <w:left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tcBorders>
              <w:left w:val="single" w:sz="4" w:space="0" w:color="auto"/>
              <w:bottom w:val="single" w:sz="4" w:space="0" w:color="auto"/>
              <w:right w:val="single" w:sz="4" w:space="0" w:color="auto"/>
            </w:tcBorders>
          </w:tcPr>
          <w:p w:rsidR="00852B74" w:rsidRDefault="00852B74" w:rsidP="008D55F1">
            <w:pPr>
              <w:ind w:left="-57"/>
              <w:jc w:val="center"/>
              <w:rPr>
                <w:sz w:val="18"/>
                <w:szCs w:val="18"/>
                <w:lang w:val="uk-UA"/>
              </w:rPr>
            </w:pPr>
            <w:r>
              <w:rPr>
                <w:sz w:val="18"/>
                <w:szCs w:val="18"/>
                <w:lang w:val="uk-UA"/>
              </w:rPr>
              <w:t>0</w:t>
            </w:r>
            <w:r w:rsidRPr="00D64230">
              <w:rPr>
                <w:sz w:val="18"/>
                <w:szCs w:val="18"/>
                <w:lang w:val="uk-UA"/>
              </w:rPr>
              <w:t>.</w:t>
            </w:r>
            <w:r>
              <w:rPr>
                <w:sz w:val="18"/>
                <w:szCs w:val="18"/>
                <w:lang w:val="uk-UA"/>
              </w:rPr>
              <w:t>45</w:t>
            </w:r>
          </w:p>
          <w:p w:rsidR="00852B74" w:rsidRPr="00D64230" w:rsidRDefault="00852B74" w:rsidP="008D55F1">
            <w:pPr>
              <w:jc w:val="center"/>
              <w:rPr>
                <w:sz w:val="18"/>
                <w:szCs w:val="18"/>
                <w:lang w:val="uk-UA"/>
              </w:rPr>
            </w:pPr>
            <w:r>
              <w:rPr>
                <w:sz w:val="18"/>
                <w:szCs w:val="18"/>
                <w:lang w:val="uk-UA"/>
              </w:rPr>
              <w:t>і більше</w:t>
            </w:r>
          </w:p>
        </w:tc>
        <w:tc>
          <w:tcPr>
            <w:tcW w:w="1156" w:type="dxa"/>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Pr>
                <w:sz w:val="18"/>
                <w:szCs w:val="18"/>
                <w:lang w:val="uk-UA"/>
              </w:rPr>
              <w:t>0</w:t>
            </w:r>
            <w:r w:rsidRPr="00D64230">
              <w:rPr>
                <w:sz w:val="18"/>
                <w:szCs w:val="18"/>
                <w:lang w:val="uk-UA"/>
              </w:rPr>
              <w:t>.</w:t>
            </w:r>
            <w:r>
              <w:rPr>
                <w:sz w:val="18"/>
                <w:szCs w:val="18"/>
                <w:lang w:val="uk-UA"/>
              </w:rPr>
              <w:t>4</w:t>
            </w:r>
            <w:r w:rsidRPr="00D64230">
              <w:rPr>
                <w:sz w:val="18"/>
                <w:szCs w:val="18"/>
                <w:lang w:val="uk-UA"/>
              </w:rPr>
              <w:t>0</w:t>
            </w:r>
          </w:p>
        </w:tc>
        <w:tc>
          <w:tcPr>
            <w:tcW w:w="1260" w:type="dxa"/>
            <w:tcBorders>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Pr>
                <w:sz w:val="18"/>
                <w:szCs w:val="18"/>
                <w:lang w:val="uk-UA"/>
              </w:rPr>
              <w:t>0</w:t>
            </w:r>
            <w:r w:rsidRPr="00D64230">
              <w:rPr>
                <w:sz w:val="18"/>
                <w:szCs w:val="18"/>
                <w:lang w:val="uk-UA"/>
              </w:rPr>
              <w:t>.</w:t>
            </w:r>
            <w:r>
              <w:rPr>
                <w:sz w:val="18"/>
                <w:szCs w:val="18"/>
                <w:lang w:val="uk-UA"/>
              </w:rPr>
              <w:t>35</w:t>
            </w:r>
          </w:p>
        </w:tc>
        <w:tc>
          <w:tcPr>
            <w:tcW w:w="924" w:type="dxa"/>
            <w:tcBorders>
              <w:left w:val="single" w:sz="4" w:space="0" w:color="auto"/>
              <w:bottom w:val="single" w:sz="4" w:space="0" w:color="auto"/>
              <w:right w:val="single" w:sz="4" w:space="0" w:color="auto"/>
            </w:tcBorders>
          </w:tcPr>
          <w:p w:rsidR="00852B74" w:rsidRDefault="00852B74" w:rsidP="008D55F1">
            <w:pPr>
              <w:jc w:val="center"/>
              <w:rPr>
                <w:sz w:val="18"/>
                <w:szCs w:val="18"/>
                <w:lang w:val="uk-UA"/>
              </w:rPr>
            </w:pPr>
            <w:r w:rsidRPr="00D64230">
              <w:rPr>
                <w:sz w:val="18"/>
                <w:szCs w:val="18"/>
                <w:lang w:val="uk-UA"/>
              </w:rPr>
              <w:t>0.</w:t>
            </w:r>
            <w:r>
              <w:rPr>
                <w:sz w:val="18"/>
                <w:szCs w:val="18"/>
                <w:lang w:val="uk-UA"/>
              </w:rPr>
              <w:t>30</w:t>
            </w:r>
            <w:r w:rsidRPr="00D64230">
              <w:rPr>
                <w:sz w:val="18"/>
                <w:szCs w:val="18"/>
                <w:lang w:val="uk-UA"/>
              </w:rPr>
              <w:t xml:space="preserve"> </w:t>
            </w:r>
          </w:p>
          <w:p w:rsidR="00852B74" w:rsidRPr="00D64230" w:rsidRDefault="00852B74" w:rsidP="008D55F1">
            <w:pPr>
              <w:jc w:val="center"/>
              <w:rPr>
                <w:sz w:val="18"/>
                <w:szCs w:val="18"/>
                <w:lang w:val="uk-UA"/>
              </w:rPr>
            </w:pPr>
            <w:r w:rsidRPr="00D64230">
              <w:rPr>
                <w:sz w:val="18"/>
                <w:szCs w:val="18"/>
                <w:lang w:val="uk-UA"/>
              </w:rPr>
              <w:t>і менше</w:t>
            </w:r>
          </w:p>
        </w:tc>
      </w:tr>
      <w:tr w:rsidR="00852B74" w:rsidRPr="00D64230" w:rsidTr="008D55F1">
        <w:tblPrEx>
          <w:tblCellMar>
            <w:top w:w="0" w:type="dxa"/>
            <w:bottom w:w="0" w:type="dxa"/>
          </w:tblCellMar>
        </w:tblPrEx>
        <w:trPr>
          <w:trHeight w:val="480"/>
        </w:trPr>
        <w:tc>
          <w:tcPr>
            <w:tcW w:w="1000" w:type="dxa"/>
            <w:vMerge/>
            <w:tcBorders>
              <w:left w:val="single" w:sz="4" w:space="0" w:color="auto"/>
              <w:right w:val="single" w:sz="4" w:space="0" w:color="auto"/>
            </w:tcBorders>
            <w:vAlign w:val="center"/>
          </w:tcPr>
          <w:p w:rsidR="00852B74" w:rsidRPr="00D64230" w:rsidRDefault="00852B74" w:rsidP="008D55F1">
            <w:pPr>
              <w:jc w:val="center"/>
              <w:rPr>
                <w:sz w:val="18"/>
                <w:szCs w:val="18"/>
                <w:lang w:val="uk-UA"/>
              </w:rPr>
            </w:pPr>
          </w:p>
        </w:tc>
        <w:tc>
          <w:tcPr>
            <w:tcW w:w="1260" w:type="dxa"/>
            <w:vMerge w:val="restart"/>
            <w:tcBorders>
              <w:left w:val="single" w:sz="4" w:space="0" w:color="auto"/>
              <w:right w:val="single" w:sz="4" w:space="0" w:color="auto"/>
            </w:tcBorders>
          </w:tcPr>
          <w:p w:rsidR="00852B74" w:rsidRPr="00D64230" w:rsidRDefault="00852B74" w:rsidP="008D55F1">
            <w:pPr>
              <w:pStyle w:val="23"/>
              <w:spacing w:line="254" w:lineRule="auto"/>
              <w:ind w:firstLine="0"/>
              <w:rPr>
                <w:spacing w:val="-3"/>
                <w:sz w:val="18"/>
                <w:szCs w:val="18"/>
              </w:rPr>
            </w:pPr>
            <w:r w:rsidRPr="00D64230">
              <w:rPr>
                <w:spacing w:val="-3"/>
                <w:sz w:val="18"/>
                <w:szCs w:val="18"/>
              </w:rPr>
              <w:t xml:space="preserve">Плавання способом дельфін  </w:t>
            </w:r>
          </w:p>
          <w:p w:rsidR="00852B74" w:rsidRPr="00D64230" w:rsidRDefault="00852B74" w:rsidP="008D55F1">
            <w:pPr>
              <w:rPr>
                <w:sz w:val="18"/>
                <w:szCs w:val="18"/>
                <w:lang w:val="uk-UA"/>
              </w:rPr>
            </w:pPr>
          </w:p>
        </w:tc>
        <w:tc>
          <w:tcPr>
            <w:tcW w:w="540" w:type="dxa"/>
            <w:tcBorders>
              <w:top w:val="single" w:sz="4" w:space="0" w:color="auto"/>
              <w:left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Хл</w:t>
            </w:r>
            <w:r w:rsidRPr="00D64230">
              <w:rPr>
                <w:sz w:val="18"/>
                <w:szCs w:val="18"/>
                <w:lang w:val="uk-UA"/>
              </w:rPr>
              <w:t>.</w:t>
            </w:r>
          </w:p>
        </w:tc>
        <w:tc>
          <w:tcPr>
            <w:tcW w:w="1160" w:type="dxa"/>
            <w:vMerge w:val="restart"/>
            <w:tcBorders>
              <w:left w:val="single" w:sz="4" w:space="0" w:color="auto"/>
              <w:right w:val="single" w:sz="4" w:space="0" w:color="auto"/>
            </w:tcBorders>
          </w:tcPr>
          <w:p w:rsidR="00852B74" w:rsidRPr="005C1744" w:rsidRDefault="00852B74" w:rsidP="008D55F1">
            <w:pPr>
              <w:pStyle w:val="23"/>
              <w:widowControl w:val="0"/>
              <w:spacing w:line="254" w:lineRule="auto"/>
              <w:ind w:firstLine="0"/>
              <w:jc w:val="left"/>
              <w:rPr>
                <w:sz w:val="18"/>
                <w:szCs w:val="18"/>
              </w:rPr>
            </w:pPr>
            <w:r w:rsidRPr="005C1744">
              <w:rPr>
                <w:sz w:val="18"/>
                <w:szCs w:val="18"/>
              </w:rPr>
              <w:t xml:space="preserve">Недостатнє винесення рук </w:t>
            </w:r>
            <w:r>
              <w:rPr>
                <w:sz w:val="18"/>
                <w:szCs w:val="18"/>
              </w:rPr>
              <w:t>і</w:t>
            </w:r>
            <w:r w:rsidRPr="005C1744">
              <w:rPr>
                <w:sz w:val="18"/>
                <w:szCs w:val="18"/>
              </w:rPr>
              <w:t>з води</w:t>
            </w:r>
          </w:p>
        </w:tc>
        <w:tc>
          <w:tcPr>
            <w:tcW w:w="1156" w:type="dxa"/>
            <w:vMerge w:val="restart"/>
            <w:tcBorders>
              <w:left w:val="single" w:sz="4" w:space="0" w:color="auto"/>
              <w:right w:val="single" w:sz="4" w:space="0" w:color="auto"/>
            </w:tcBorders>
          </w:tcPr>
          <w:p w:rsidR="00852B74" w:rsidRPr="00D64230" w:rsidRDefault="00852B74" w:rsidP="008D55F1">
            <w:pPr>
              <w:pStyle w:val="23"/>
              <w:widowControl w:val="0"/>
              <w:spacing w:line="254" w:lineRule="auto"/>
              <w:ind w:firstLine="0"/>
              <w:jc w:val="left"/>
              <w:rPr>
                <w:sz w:val="18"/>
                <w:szCs w:val="18"/>
              </w:rPr>
            </w:pPr>
            <w:r>
              <w:rPr>
                <w:sz w:val="18"/>
                <w:szCs w:val="18"/>
              </w:rPr>
              <w:t>П</w:t>
            </w:r>
            <w:r w:rsidRPr="00B32182">
              <w:rPr>
                <w:sz w:val="18"/>
                <w:szCs w:val="18"/>
              </w:rPr>
              <w:t xml:space="preserve">ередчасне закінчення гребка (не повністю випрямлені руки </w:t>
            </w:r>
            <w:r>
              <w:rPr>
                <w:sz w:val="18"/>
                <w:szCs w:val="18"/>
              </w:rPr>
              <w:t>напри</w:t>
            </w:r>
            <w:r>
              <w:rPr>
                <w:sz w:val="18"/>
                <w:szCs w:val="18"/>
              </w:rPr>
              <w:softHyphen/>
            </w:r>
            <w:r w:rsidRPr="00B32182">
              <w:rPr>
                <w:sz w:val="18"/>
                <w:szCs w:val="18"/>
              </w:rPr>
              <w:t>кінці гребка)</w:t>
            </w:r>
          </w:p>
        </w:tc>
        <w:tc>
          <w:tcPr>
            <w:tcW w:w="1260" w:type="dxa"/>
            <w:vMerge w:val="restart"/>
            <w:tcBorders>
              <w:left w:val="single" w:sz="4" w:space="0" w:color="auto"/>
              <w:right w:val="single" w:sz="4" w:space="0" w:color="auto"/>
            </w:tcBorders>
          </w:tcPr>
          <w:p w:rsidR="00852B74" w:rsidRPr="00D64230" w:rsidRDefault="00852B74" w:rsidP="008D55F1">
            <w:pPr>
              <w:pStyle w:val="23"/>
              <w:widowControl w:val="0"/>
              <w:spacing w:line="254" w:lineRule="auto"/>
              <w:ind w:firstLine="0"/>
              <w:jc w:val="left"/>
              <w:rPr>
                <w:sz w:val="18"/>
                <w:szCs w:val="18"/>
              </w:rPr>
            </w:pPr>
            <w:r>
              <w:rPr>
                <w:sz w:val="18"/>
                <w:szCs w:val="18"/>
              </w:rPr>
              <w:t>Г</w:t>
            </w:r>
            <w:r w:rsidRPr="00B32182">
              <w:rPr>
                <w:sz w:val="18"/>
                <w:szCs w:val="18"/>
              </w:rPr>
              <w:t>ребок викону</w:t>
            </w:r>
            <w:r>
              <w:rPr>
                <w:sz w:val="18"/>
                <w:szCs w:val="18"/>
              </w:rPr>
              <w:softHyphen/>
            </w:r>
            <w:r w:rsidRPr="00B32182">
              <w:rPr>
                <w:sz w:val="18"/>
                <w:szCs w:val="18"/>
              </w:rPr>
              <w:t>ється прямими руками</w:t>
            </w:r>
          </w:p>
        </w:tc>
        <w:tc>
          <w:tcPr>
            <w:tcW w:w="924" w:type="dxa"/>
            <w:vMerge w:val="restart"/>
            <w:tcBorders>
              <w:left w:val="single" w:sz="4" w:space="0" w:color="auto"/>
              <w:right w:val="single" w:sz="4" w:space="0" w:color="auto"/>
            </w:tcBorders>
          </w:tcPr>
          <w:p w:rsidR="00852B74" w:rsidRPr="00D64230" w:rsidRDefault="00852B74" w:rsidP="008D55F1">
            <w:pPr>
              <w:pStyle w:val="23"/>
              <w:widowControl w:val="0"/>
              <w:spacing w:line="254" w:lineRule="auto"/>
              <w:ind w:firstLine="0"/>
              <w:jc w:val="left"/>
              <w:rPr>
                <w:sz w:val="18"/>
                <w:szCs w:val="18"/>
              </w:rPr>
            </w:pPr>
            <w:r>
              <w:rPr>
                <w:sz w:val="18"/>
                <w:szCs w:val="18"/>
              </w:rPr>
              <w:t>П</w:t>
            </w:r>
            <w:r w:rsidRPr="00D64230">
              <w:rPr>
                <w:sz w:val="18"/>
                <w:szCs w:val="18"/>
              </w:rPr>
              <w:t>омилки відсутні</w:t>
            </w:r>
          </w:p>
        </w:tc>
      </w:tr>
      <w:tr w:rsidR="00852B74" w:rsidRPr="00D64230" w:rsidTr="008D55F1">
        <w:tblPrEx>
          <w:tblCellMar>
            <w:top w:w="0" w:type="dxa"/>
            <w:bottom w:w="0" w:type="dxa"/>
          </w:tblCellMar>
        </w:tblPrEx>
        <w:trPr>
          <w:trHeight w:val="660"/>
        </w:trPr>
        <w:tc>
          <w:tcPr>
            <w:tcW w:w="1000" w:type="dxa"/>
            <w:vMerge/>
            <w:tcBorders>
              <w:left w:val="single" w:sz="4" w:space="0" w:color="auto"/>
              <w:right w:val="single" w:sz="4" w:space="0" w:color="auto"/>
            </w:tcBorders>
            <w:vAlign w:val="center"/>
          </w:tcPr>
          <w:p w:rsidR="00852B74" w:rsidRPr="00D64230" w:rsidRDefault="00852B74" w:rsidP="008D55F1">
            <w:pPr>
              <w:jc w:val="center"/>
              <w:rPr>
                <w:sz w:val="18"/>
                <w:szCs w:val="18"/>
                <w:lang w:val="uk-UA"/>
              </w:rPr>
            </w:pPr>
          </w:p>
        </w:tc>
        <w:tc>
          <w:tcPr>
            <w:tcW w:w="1260" w:type="dxa"/>
            <w:vMerge/>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p>
        </w:tc>
        <w:tc>
          <w:tcPr>
            <w:tcW w:w="540" w:type="dxa"/>
            <w:tcBorders>
              <w:top w:val="single" w:sz="4" w:space="0" w:color="auto"/>
              <w:left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vMerge/>
            <w:tcBorders>
              <w:left w:val="single" w:sz="4" w:space="0" w:color="auto"/>
              <w:bottom w:val="single" w:sz="4" w:space="0" w:color="auto"/>
              <w:right w:val="single" w:sz="4" w:space="0" w:color="auto"/>
            </w:tcBorders>
          </w:tcPr>
          <w:p w:rsidR="00852B74" w:rsidRPr="00D64230" w:rsidRDefault="00852B74" w:rsidP="008D55F1">
            <w:pPr>
              <w:jc w:val="both"/>
              <w:rPr>
                <w:sz w:val="18"/>
                <w:szCs w:val="18"/>
                <w:lang w:val="uk-UA"/>
              </w:rPr>
            </w:pPr>
          </w:p>
        </w:tc>
        <w:tc>
          <w:tcPr>
            <w:tcW w:w="1156" w:type="dxa"/>
            <w:vMerge/>
            <w:tcBorders>
              <w:left w:val="single" w:sz="4" w:space="0" w:color="auto"/>
              <w:bottom w:val="single" w:sz="4" w:space="0" w:color="auto"/>
              <w:right w:val="single" w:sz="4" w:space="0" w:color="auto"/>
            </w:tcBorders>
          </w:tcPr>
          <w:p w:rsidR="00852B74" w:rsidRPr="00D64230" w:rsidRDefault="00852B74" w:rsidP="008D55F1">
            <w:pPr>
              <w:jc w:val="both"/>
              <w:rPr>
                <w:sz w:val="18"/>
                <w:szCs w:val="18"/>
                <w:lang w:val="uk-UA"/>
              </w:rPr>
            </w:pPr>
          </w:p>
        </w:tc>
        <w:tc>
          <w:tcPr>
            <w:tcW w:w="1260" w:type="dxa"/>
            <w:vMerge/>
            <w:tcBorders>
              <w:left w:val="single" w:sz="4" w:space="0" w:color="auto"/>
              <w:bottom w:val="single" w:sz="4" w:space="0" w:color="auto"/>
              <w:right w:val="single" w:sz="4" w:space="0" w:color="auto"/>
            </w:tcBorders>
          </w:tcPr>
          <w:p w:rsidR="00852B74" w:rsidRPr="00D64230" w:rsidRDefault="00852B74" w:rsidP="008D55F1">
            <w:pPr>
              <w:jc w:val="both"/>
              <w:rPr>
                <w:sz w:val="18"/>
                <w:szCs w:val="18"/>
                <w:lang w:val="uk-UA"/>
              </w:rPr>
            </w:pPr>
          </w:p>
        </w:tc>
        <w:tc>
          <w:tcPr>
            <w:tcW w:w="924" w:type="dxa"/>
            <w:vMerge/>
            <w:tcBorders>
              <w:left w:val="single" w:sz="4" w:space="0" w:color="auto"/>
              <w:bottom w:val="single" w:sz="4" w:space="0" w:color="auto"/>
              <w:right w:val="single" w:sz="4" w:space="0" w:color="auto"/>
            </w:tcBorders>
          </w:tcPr>
          <w:p w:rsidR="00852B74" w:rsidRPr="00D64230" w:rsidRDefault="00852B74" w:rsidP="008D55F1">
            <w:pPr>
              <w:rPr>
                <w:sz w:val="18"/>
                <w:szCs w:val="18"/>
                <w:lang w:val="uk-UA"/>
              </w:rPr>
            </w:pPr>
          </w:p>
        </w:tc>
      </w:tr>
      <w:tr w:rsidR="00852B74" w:rsidRPr="00D64230" w:rsidTr="008D55F1">
        <w:tblPrEx>
          <w:tblCellMar>
            <w:top w:w="0" w:type="dxa"/>
            <w:bottom w:w="0" w:type="dxa"/>
          </w:tblCellMar>
        </w:tblPrEx>
        <w:trPr>
          <w:trHeight w:val="427"/>
        </w:trPr>
        <w:tc>
          <w:tcPr>
            <w:tcW w:w="1000"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val="restart"/>
            <w:tcBorders>
              <w:top w:val="single" w:sz="4" w:space="0" w:color="auto"/>
              <w:left w:val="single" w:sz="4" w:space="0" w:color="auto"/>
              <w:right w:val="single" w:sz="4" w:space="0" w:color="auto"/>
            </w:tcBorders>
          </w:tcPr>
          <w:p w:rsidR="00852B74" w:rsidRPr="00D64230" w:rsidRDefault="00852B74" w:rsidP="008D55F1">
            <w:pPr>
              <w:rPr>
                <w:sz w:val="18"/>
                <w:szCs w:val="18"/>
                <w:lang w:val="uk-UA"/>
              </w:rPr>
            </w:pPr>
            <w:r w:rsidRPr="00D64230">
              <w:rPr>
                <w:sz w:val="18"/>
                <w:szCs w:val="18"/>
                <w:lang w:val="uk-UA"/>
              </w:rPr>
              <w:t xml:space="preserve">Плавання </w:t>
            </w:r>
            <w:smartTag w:uri="urn:schemas-microsoft-com:office:smarttags" w:element="metricconverter">
              <w:smartTagPr>
                <w:attr w:name="ProductID" w:val="25 м"/>
              </w:smartTagPr>
              <w:r w:rsidRPr="00D64230">
                <w:rPr>
                  <w:sz w:val="18"/>
                  <w:szCs w:val="18"/>
                  <w:lang w:val="uk-UA"/>
                </w:rPr>
                <w:t>25</w:t>
              </w:r>
              <w:r>
                <w:rPr>
                  <w:sz w:val="18"/>
                  <w:szCs w:val="18"/>
                  <w:lang w:val="uk-UA"/>
                </w:rPr>
                <w:t xml:space="preserve"> </w:t>
              </w:r>
              <w:r w:rsidRPr="00D64230">
                <w:rPr>
                  <w:sz w:val="18"/>
                  <w:szCs w:val="18"/>
                  <w:lang w:val="uk-UA"/>
                </w:rPr>
                <w:t>м</w:t>
              </w:r>
            </w:smartTag>
            <w:r w:rsidRPr="00D64230">
              <w:rPr>
                <w:sz w:val="18"/>
                <w:szCs w:val="18"/>
                <w:lang w:val="uk-UA"/>
              </w:rPr>
              <w:t xml:space="preserve"> кролем на грудях, (хв.с)</w:t>
            </w: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Хл</w:t>
            </w:r>
            <w:r w:rsidRPr="00D64230">
              <w:rPr>
                <w:sz w:val="18"/>
                <w:szCs w:val="18"/>
                <w:lang w:val="uk-UA"/>
              </w:rPr>
              <w:t>.</w:t>
            </w:r>
          </w:p>
        </w:tc>
        <w:tc>
          <w:tcPr>
            <w:tcW w:w="1160" w:type="dxa"/>
            <w:tcBorders>
              <w:top w:val="single" w:sz="4" w:space="0" w:color="auto"/>
              <w:left w:val="single" w:sz="4" w:space="0" w:color="auto"/>
              <w:bottom w:val="single" w:sz="4" w:space="0" w:color="auto"/>
              <w:right w:val="single" w:sz="4" w:space="0" w:color="auto"/>
            </w:tcBorders>
            <w:vAlign w:val="center"/>
          </w:tcPr>
          <w:p w:rsidR="00852B74" w:rsidRDefault="00852B74" w:rsidP="008D55F1">
            <w:pPr>
              <w:jc w:val="center"/>
              <w:rPr>
                <w:sz w:val="18"/>
                <w:szCs w:val="18"/>
                <w:lang w:val="uk-UA"/>
              </w:rPr>
            </w:pPr>
            <w:r w:rsidRPr="00B32182">
              <w:rPr>
                <w:sz w:val="18"/>
                <w:szCs w:val="18"/>
                <w:lang w:val="uk-UA"/>
              </w:rPr>
              <w:t xml:space="preserve">0.30 </w:t>
            </w:r>
          </w:p>
          <w:p w:rsidR="00852B74" w:rsidRPr="00D64230" w:rsidRDefault="00852B74" w:rsidP="008D55F1">
            <w:pPr>
              <w:jc w:val="center"/>
              <w:rPr>
                <w:sz w:val="18"/>
                <w:szCs w:val="18"/>
                <w:lang w:val="uk-UA"/>
              </w:rPr>
            </w:pPr>
            <w:r w:rsidRPr="00B32182">
              <w:rPr>
                <w:sz w:val="18"/>
                <w:szCs w:val="18"/>
                <w:lang w:val="uk-UA"/>
              </w:rPr>
              <w:t>і більше</w:t>
            </w:r>
          </w:p>
        </w:tc>
        <w:tc>
          <w:tcPr>
            <w:tcW w:w="1156" w:type="dxa"/>
            <w:tcBorders>
              <w:top w:val="single" w:sz="4" w:space="0" w:color="auto"/>
              <w:left w:val="single" w:sz="4" w:space="0" w:color="auto"/>
              <w:bottom w:val="single" w:sz="4" w:space="0" w:color="auto"/>
              <w:right w:val="single" w:sz="4" w:space="0" w:color="auto"/>
            </w:tcBorders>
            <w:vAlign w:val="center"/>
          </w:tcPr>
          <w:p w:rsidR="00852B74" w:rsidRPr="00D64230" w:rsidRDefault="00852B74" w:rsidP="008D55F1">
            <w:pPr>
              <w:jc w:val="center"/>
              <w:rPr>
                <w:sz w:val="18"/>
                <w:szCs w:val="18"/>
                <w:lang w:val="uk-UA"/>
              </w:rPr>
            </w:pPr>
            <w:r w:rsidRPr="00B32182">
              <w:rPr>
                <w:sz w:val="18"/>
                <w:szCs w:val="18"/>
                <w:lang w:val="uk-UA"/>
              </w:rPr>
              <w:t>0,28</w:t>
            </w:r>
          </w:p>
        </w:tc>
        <w:tc>
          <w:tcPr>
            <w:tcW w:w="1260" w:type="dxa"/>
            <w:tcBorders>
              <w:top w:val="single" w:sz="4" w:space="0" w:color="auto"/>
              <w:left w:val="single" w:sz="4" w:space="0" w:color="auto"/>
              <w:bottom w:val="single" w:sz="4" w:space="0" w:color="auto"/>
              <w:right w:val="single" w:sz="4" w:space="0" w:color="auto"/>
            </w:tcBorders>
            <w:vAlign w:val="center"/>
          </w:tcPr>
          <w:p w:rsidR="00852B74" w:rsidRPr="00D64230" w:rsidRDefault="00852B74" w:rsidP="008D55F1">
            <w:pPr>
              <w:jc w:val="center"/>
              <w:rPr>
                <w:sz w:val="18"/>
                <w:szCs w:val="18"/>
                <w:lang w:val="uk-UA"/>
              </w:rPr>
            </w:pPr>
            <w:r w:rsidRPr="00B32182">
              <w:rPr>
                <w:sz w:val="18"/>
                <w:szCs w:val="18"/>
                <w:lang w:val="uk-UA"/>
              </w:rPr>
              <w:t>0.25</w:t>
            </w:r>
          </w:p>
        </w:tc>
        <w:tc>
          <w:tcPr>
            <w:tcW w:w="924" w:type="dxa"/>
            <w:tcBorders>
              <w:top w:val="single" w:sz="4" w:space="0" w:color="auto"/>
              <w:left w:val="single" w:sz="4" w:space="0" w:color="auto"/>
              <w:bottom w:val="single" w:sz="4" w:space="0" w:color="auto"/>
              <w:right w:val="single" w:sz="4" w:space="0" w:color="auto"/>
            </w:tcBorders>
            <w:vAlign w:val="center"/>
          </w:tcPr>
          <w:p w:rsidR="00852B74" w:rsidRDefault="00852B74" w:rsidP="008D55F1">
            <w:pPr>
              <w:jc w:val="center"/>
              <w:rPr>
                <w:sz w:val="18"/>
                <w:szCs w:val="18"/>
                <w:lang w:val="uk-UA"/>
              </w:rPr>
            </w:pPr>
            <w:r w:rsidRPr="00B32182">
              <w:rPr>
                <w:sz w:val="18"/>
                <w:szCs w:val="18"/>
                <w:lang w:val="uk-UA"/>
              </w:rPr>
              <w:t>0,20</w:t>
            </w:r>
            <w:r w:rsidRPr="00D64230">
              <w:rPr>
                <w:sz w:val="18"/>
                <w:szCs w:val="18"/>
                <w:lang w:val="uk-UA"/>
              </w:rPr>
              <w:t xml:space="preserve"> </w:t>
            </w:r>
          </w:p>
          <w:p w:rsidR="00852B74" w:rsidRPr="00D64230" w:rsidRDefault="00852B74" w:rsidP="008D55F1">
            <w:pPr>
              <w:jc w:val="center"/>
              <w:rPr>
                <w:sz w:val="18"/>
                <w:szCs w:val="18"/>
                <w:lang w:val="uk-UA"/>
              </w:rPr>
            </w:pPr>
            <w:r w:rsidRPr="00D64230">
              <w:rPr>
                <w:sz w:val="18"/>
                <w:szCs w:val="18"/>
                <w:lang w:val="uk-UA"/>
              </w:rPr>
              <w:t>і менше</w:t>
            </w:r>
          </w:p>
        </w:tc>
      </w:tr>
      <w:tr w:rsidR="00852B74" w:rsidRPr="00D64230" w:rsidTr="008D55F1">
        <w:tblPrEx>
          <w:tblCellMar>
            <w:top w:w="0" w:type="dxa"/>
            <w:bottom w:w="0" w:type="dxa"/>
          </w:tblCellMar>
        </w:tblPrEx>
        <w:trPr>
          <w:trHeight w:val="352"/>
        </w:trPr>
        <w:tc>
          <w:tcPr>
            <w:tcW w:w="1000" w:type="dxa"/>
            <w:vMerge/>
            <w:tcBorders>
              <w:left w:val="single" w:sz="4" w:space="0" w:color="auto"/>
              <w:right w:val="single" w:sz="4" w:space="0" w:color="auto"/>
            </w:tcBorders>
            <w:vAlign w:val="center"/>
          </w:tcPr>
          <w:p w:rsidR="00852B74" w:rsidRPr="00D64230" w:rsidRDefault="00852B74" w:rsidP="008D55F1">
            <w:pPr>
              <w:rPr>
                <w:sz w:val="18"/>
                <w:szCs w:val="18"/>
                <w:lang w:val="uk-UA"/>
              </w:rPr>
            </w:pPr>
          </w:p>
        </w:tc>
        <w:tc>
          <w:tcPr>
            <w:tcW w:w="1260" w:type="dxa"/>
            <w:vMerge/>
            <w:tcBorders>
              <w:left w:val="single" w:sz="4" w:space="0" w:color="auto"/>
              <w:right w:val="single" w:sz="4" w:space="0" w:color="auto"/>
            </w:tcBorders>
            <w:vAlign w:val="center"/>
          </w:tcPr>
          <w:p w:rsidR="00852B74" w:rsidRPr="00D64230" w:rsidRDefault="00852B74" w:rsidP="008D55F1">
            <w:pPr>
              <w:rPr>
                <w:sz w:val="18"/>
                <w:szCs w:val="18"/>
                <w:lang w:val="uk-UA"/>
              </w:rPr>
            </w:pPr>
          </w:p>
        </w:tc>
        <w:tc>
          <w:tcPr>
            <w:tcW w:w="540" w:type="dxa"/>
            <w:tcBorders>
              <w:top w:val="single" w:sz="4" w:space="0" w:color="auto"/>
              <w:left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tcBorders>
              <w:top w:val="single" w:sz="4" w:space="0" w:color="auto"/>
              <w:left w:val="single" w:sz="4" w:space="0" w:color="auto"/>
              <w:right w:val="single" w:sz="4" w:space="0" w:color="auto"/>
            </w:tcBorders>
            <w:vAlign w:val="center"/>
          </w:tcPr>
          <w:p w:rsidR="00852B74" w:rsidRDefault="00852B74" w:rsidP="008D55F1">
            <w:pPr>
              <w:jc w:val="center"/>
              <w:rPr>
                <w:sz w:val="18"/>
                <w:szCs w:val="18"/>
                <w:lang w:val="uk-UA"/>
              </w:rPr>
            </w:pPr>
            <w:r w:rsidRPr="00B32182">
              <w:rPr>
                <w:sz w:val="18"/>
                <w:szCs w:val="18"/>
                <w:lang w:val="uk-UA"/>
              </w:rPr>
              <w:t>0.3</w:t>
            </w:r>
            <w:r>
              <w:rPr>
                <w:sz w:val="18"/>
                <w:szCs w:val="18"/>
                <w:lang w:val="uk-UA"/>
              </w:rPr>
              <w:t>5</w:t>
            </w:r>
            <w:r w:rsidRPr="00B32182">
              <w:rPr>
                <w:sz w:val="18"/>
                <w:szCs w:val="18"/>
                <w:lang w:val="uk-UA"/>
              </w:rPr>
              <w:t xml:space="preserve"> </w:t>
            </w:r>
          </w:p>
          <w:p w:rsidR="00852B74" w:rsidRPr="00D64230" w:rsidRDefault="00852B74" w:rsidP="008D55F1">
            <w:pPr>
              <w:jc w:val="center"/>
              <w:rPr>
                <w:sz w:val="18"/>
                <w:szCs w:val="18"/>
                <w:lang w:val="uk-UA"/>
              </w:rPr>
            </w:pPr>
            <w:r w:rsidRPr="00B32182">
              <w:rPr>
                <w:sz w:val="18"/>
                <w:szCs w:val="18"/>
                <w:lang w:val="uk-UA"/>
              </w:rPr>
              <w:t>і більше</w:t>
            </w:r>
          </w:p>
        </w:tc>
        <w:tc>
          <w:tcPr>
            <w:tcW w:w="1156" w:type="dxa"/>
            <w:tcBorders>
              <w:top w:val="single" w:sz="4" w:space="0" w:color="auto"/>
              <w:left w:val="single" w:sz="4" w:space="0" w:color="auto"/>
              <w:right w:val="single" w:sz="4" w:space="0" w:color="auto"/>
            </w:tcBorders>
            <w:vAlign w:val="center"/>
          </w:tcPr>
          <w:p w:rsidR="00852B74" w:rsidRPr="00D64230" w:rsidRDefault="00852B74" w:rsidP="008D55F1">
            <w:pPr>
              <w:jc w:val="center"/>
              <w:rPr>
                <w:sz w:val="18"/>
                <w:szCs w:val="18"/>
                <w:lang w:val="uk-UA"/>
              </w:rPr>
            </w:pPr>
            <w:r w:rsidRPr="00B32182">
              <w:rPr>
                <w:sz w:val="18"/>
                <w:szCs w:val="18"/>
                <w:lang w:val="uk-UA"/>
              </w:rPr>
              <w:t>0,30</w:t>
            </w:r>
          </w:p>
        </w:tc>
        <w:tc>
          <w:tcPr>
            <w:tcW w:w="1260" w:type="dxa"/>
            <w:tcBorders>
              <w:top w:val="single" w:sz="4" w:space="0" w:color="auto"/>
              <w:left w:val="single" w:sz="4" w:space="0" w:color="auto"/>
              <w:right w:val="single" w:sz="4" w:space="0" w:color="auto"/>
            </w:tcBorders>
            <w:vAlign w:val="center"/>
          </w:tcPr>
          <w:p w:rsidR="00852B74" w:rsidRPr="00D64230" w:rsidRDefault="00852B74" w:rsidP="008D55F1">
            <w:pPr>
              <w:jc w:val="center"/>
              <w:rPr>
                <w:sz w:val="18"/>
                <w:szCs w:val="18"/>
                <w:lang w:val="uk-UA"/>
              </w:rPr>
            </w:pPr>
            <w:r w:rsidRPr="00B32182">
              <w:rPr>
                <w:sz w:val="18"/>
                <w:szCs w:val="18"/>
                <w:lang w:val="uk-UA"/>
              </w:rPr>
              <w:t>0.25</w:t>
            </w:r>
          </w:p>
        </w:tc>
        <w:tc>
          <w:tcPr>
            <w:tcW w:w="924" w:type="dxa"/>
            <w:tcBorders>
              <w:top w:val="single" w:sz="4" w:space="0" w:color="auto"/>
              <w:left w:val="single" w:sz="4" w:space="0" w:color="auto"/>
              <w:right w:val="single" w:sz="4" w:space="0" w:color="auto"/>
            </w:tcBorders>
            <w:vAlign w:val="center"/>
          </w:tcPr>
          <w:p w:rsidR="00852B74" w:rsidRDefault="00852B74" w:rsidP="008D55F1">
            <w:pPr>
              <w:jc w:val="center"/>
              <w:rPr>
                <w:sz w:val="18"/>
                <w:szCs w:val="18"/>
                <w:lang w:val="uk-UA"/>
              </w:rPr>
            </w:pPr>
            <w:r w:rsidRPr="00B32182">
              <w:rPr>
                <w:sz w:val="18"/>
                <w:szCs w:val="18"/>
                <w:lang w:val="uk-UA"/>
              </w:rPr>
              <w:t xml:space="preserve">0,23 </w:t>
            </w:r>
            <w:r w:rsidRPr="00D64230">
              <w:rPr>
                <w:sz w:val="18"/>
                <w:szCs w:val="18"/>
                <w:lang w:val="uk-UA"/>
              </w:rPr>
              <w:t xml:space="preserve"> </w:t>
            </w:r>
          </w:p>
          <w:p w:rsidR="00852B74" w:rsidRPr="00D64230" w:rsidRDefault="00852B74" w:rsidP="008D55F1">
            <w:pPr>
              <w:jc w:val="center"/>
              <w:rPr>
                <w:sz w:val="18"/>
                <w:szCs w:val="18"/>
                <w:lang w:val="uk-UA"/>
              </w:rPr>
            </w:pPr>
            <w:r w:rsidRPr="00D64230">
              <w:rPr>
                <w:sz w:val="18"/>
                <w:szCs w:val="18"/>
                <w:lang w:val="uk-UA"/>
              </w:rPr>
              <w:t>і менше</w:t>
            </w:r>
          </w:p>
        </w:tc>
      </w:tr>
      <w:tr w:rsidR="00852B74" w:rsidRPr="00D64230" w:rsidTr="008D55F1">
        <w:tblPrEx>
          <w:tblCellMar>
            <w:top w:w="0" w:type="dxa"/>
            <w:bottom w:w="0" w:type="dxa"/>
          </w:tblCellMar>
        </w:tblPrEx>
        <w:trPr>
          <w:trHeight w:val="393"/>
        </w:trPr>
        <w:tc>
          <w:tcPr>
            <w:tcW w:w="1000" w:type="dxa"/>
            <w:vMerge w:val="restart"/>
            <w:tcBorders>
              <w:left w:val="single" w:sz="4" w:space="0" w:color="auto"/>
              <w:right w:val="single" w:sz="4" w:space="0" w:color="auto"/>
            </w:tcBorders>
            <w:vAlign w:val="center"/>
          </w:tcPr>
          <w:p w:rsidR="00852B74" w:rsidRPr="00D64230" w:rsidRDefault="00852B74" w:rsidP="008D55F1">
            <w:pPr>
              <w:jc w:val="center"/>
              <w:rPr>
                <w:sz w:val="18"/>
                <w:szCs w:val="18"/>
                <w:lang w:val="uk-UA"/>
              </w:rPr>
            </w:pPr>
            <w:r w:rsidRPr="00D64230">
              <w:rPr>
                <w:sz w:val="18"/>
                <w:szCs w:val="18"/>
                <w:lang w:val="uk-UA"/>
              </w:rPr>
              <w:t>5 рік вивчення</w:t>
            </w:r>
          </w:p>
        </w:tc>
        <w:tc>
          <w:tcPr>
            <w:tcW w:w="1260" w:type="dxa"/>
            <w:vMerge w:val="restart"/>
            <w:tcBorders>
              <w:top w:val="single" w:sz="4" w:space="0" w:color="auto"/>
              <w:left w:val="single" w:sz="4" w:space="0" w:color="auto"/>
              <w:bottom w:val="single" w:sz="4" w:space="0" w:color="auto"/>
              <w:right w:val="single" w:sz="4" w:space="0" w:color="auto"/>
            </w:tcBorders>
          </w:tcPr>
          <w:p w:rsidR="00852B74" w:rsidRPr="00D64230" w:rsidRDefault="00852B74" w:rsidP="008D55F1">
            <w:pPr>
              <w:pStyle w:val="23"/>
              <w:spacing w:line="254" w:lineRule="auto"/>
              <w:ind w:firstLine="0"/>
              <w:rPr>
                <w:spacing w:val="-3"/>
                <w:sz w:val="18"/>
                <w:szCs w:val="18"/>
              </w:rPr>
            </w:pPr>
            <w:r w:rsidRPr="00D64230">
              <w:rPr>
                <w:sz w:val="18"/>
                <w:szCs w:val="18"/>
              </w:rPr>
              <w:t xml:space="preserve">Плавання </w:t>
            </w:r>
            <w:smartTag w:uri="urn:schemas-microsoft-com:office:smarttags" w:element="metricconverter">
              <w:smartTagPr>
                <w:attr w:name="ProductID" w:val="25 м"/>
              </w:smartTagPr>
              <w:r w:rsidRPr="00D64230">
                <w:rPr>
                  <w:sz w:val="18"/>
                  <w:szCs w:val="18"/>
                </w:rPr>
                <w:t>25</w:t>
              </w:r>
              <w:r>
                <w:rPr>
                  <w:sz w:val="18"/>
                  <w:szCs w:val="18"/>
                </w:rPr>
                <w:t xml:space="preserve"> </w:t>
              </w:r>
              <w:r w:rsidRPr="00D64230">
                <w:rPr>
                  <w:sz w:val="18"/>
                  <w:szCs w:val="18"/>
                </w:rPr>
                <w:t>м</w:t>
              </w:r>
            </w:smartTag>
            <w:r w:rsidRPr="00D64230">
              <w:rPr>
                <w:sz w:val="18"/>
                <w:szCs w:val="18"/>
              </w:rPr>
              <w:t xml:space="preserve"> дельфін</w:t>
            </w:r>
            <w:r>
              <w:rPr>
                <w:sz w:val="18"/>
                <w:szCs w:val="18"/>
              </w:rPr>
              <w:t>ом</w:t>
            </w:r>
            <w:r w:rsidRPr="00D64230">
              <w:rPr>
                <w:sz w:val="18"/>
                <w:szCs w:val="18"/>
              </w:rPr>
              <w:t>, (хв.с)</w:t>
            </w:r>
          </w:p>
          <w:p w:rsidR="00852B74" w:rsidRPr="00D64230" w:rsidRDefault="00852B74" w:rsidP="008D55F1">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Хл</w:t>
            </w:r>
            <w:r w:rsidRPr="00D64230">
              <w:rPr>
                <w:sz w:val="18"/>
                <w:szCs w:val="18"/>
                <w:lang w:val="uk-UA"/>
              </w:rPr>
              <w:t>.</w:t>
            </w:r>
          </w:p>
        </w:tc>
        <w:tc>
          <w:tcPr>
            <w:tcW w:w="1160" w:type="dxa"/>
            <w:tcBorders>
              <w:top w:val="single" w:sz="4" w:space="0" w:color="auto"/>
              <w:left w:val="single" w:sz="4" w:space="0" w:color="auto"/>
              <w:right w:val="single" w:sz="4" w:space="0" w:color="auto"/>
            </w:tcBorders>
            <w:vAlign w:val="center"/>
          </w:tcPr>
          <w:p w:rsidR="00852B74" w:rsidRPr="00D64230" w:rsidRDefault="00852B74" w:rsidP="008D55F1">
            <w:pPr>
              <w:pStyle w:val="23"/>
              <w:widowControl w:val="0"/>
              <w:spacing w:line="254" w:lineRule="auto"/>
              <w:ind w:firstLine="0"/>
              <w:jc w:val="center"/>
              <w:rPr>
                <w:sz w:val="18"/>
                <w:szCs w:val="18"/>
              </w:rPr>
            </w:pPr>
            <w:r w:rsidRPr="00D64230">
              <w:rPr>
                <w:sz w:val="18"/>
                <w:szCs w:val="18"/>
              </w:rPr>
              <w:t>1.15</w:t>
            </w:r>
          </w:p>
        </w:tc>
        <w:tc>
          <w:tcPr>
            <w:tcW w:w="1156" w:type="dxa"/>
            <w:tcBorders>
              <w:top w:val="single" w:sz="4" w:space="0" w:color="auto"/>
              <w:left w:val="single" w:sz="4" w:space="0" w:color="auto"/>
              <w:right w:val="single" w:sz="4" w:space="0" w:color="auto"/>
            </w:tcBorders>
            <w:vAlign w:val="center"/>
          </w:tcPr>
          <w:p w:rsidR="00852B74" w:rsidRPr="00D64230" w:rsidRDefault="00852B74" w:rsidP="008D55F1">
            <w:pPr>
              <w:pStyle w:val="23"/>
              <w:widowControl w:val="0"/>
              <w:spacing w:line="254" w:lineRule="auto"/>
              <w:ind w:firstLine="0"/>
              <w:jc w:val="center"/>
              <w:rPr>
                <w:sz w:val="18"/>
                <w:szCs w:val="18"/>
              </w:rPr>
            </w:pPr>
            <w:r w:rsidRPr="00B32182">
              <w:rPr>
                <w:sz w:val="18"/>
                <w:szCs w:val="18"/>
              </w:rPr>
              <w:t>0,30</w:t>
            </w:r>
          </w:p>
        </w:tc>
        <w:tc>
          <w:tcPr>
            <w:tcW w:w="1260" w:type="dxa"/>
            <w:tcBorders>
              <w:top w:val="single" w:sz="4" w:space="0" w:color="auto"/>
              <w:left w:val="single" w:sz="4" w:space="0" w:color="auto"/>
              <w:right w:val="single" w:sz="4" w:space="0" w:color="auto"/>
            </w:tcBorders>
            <w:vAlign w:val="center"/>
          </w:tcPr>
          <w:p w:rsidR="00852B74" w:rsidRPr="00D64230" w:rsidRDefault="00852B74" w:rsidP="008D55F1">
            <w:pPr>
              <w:pStyle w:val="23"/>
              <w:widowControl w:val="0"/>
              <w:spacing w:line="254" w:lineRule="auto"/>
              <w:ind w:firstLine="0"/>
              <w:jc w:val="center"/>
              <w:rPr>
                <w:sz w:val="18"/>
                <w:szCs w:val="18"/>
              </w:rPr>
            </w:pPr>
            <w:r w:rsidRPr="00B32182">
              <w:rPr>
                <w:sz w:val="18"/>
                <w:szCs w:val="18"/>
              </w:rPr>
              <w:t>0,28</w:t>
            </w:r>
          </w:p>
        </w:tc>
        <w:tc>
          <w:tcPr>
            <w:tcW w:w="924" w:type="dxa"/>
            <w:tcBorders>
              <w:top w:val="single" w:sz="4" w:space="0" w:color="auto"/>
              <w:left w:val="single" w:sz="4" w:space="0" w:color="auto"/>
              <w:right w:val="single" w:sz="4" w:space="0" w:color="auto"/>
            </w:tcBorders>
            <w:vAlign w:val="center"/>
          </w:tcPr>
          <w:p w:rsidR="00852B74" w:rsidRDefault="00852B74" w:rsidP="008D55F1">
            <w:pPr>
              <w:pStyle w:val="23"/>
              <w:widowControl w:val="0"/>
              <w:spacing w:line="254" w:lineRule="auto"/>
              <w:ind w:firstLine="0"/>
              <w:jc w:val="center"/>
              <w:rPr>
                <w:sz w:val="18"/>
                <w:szCs w:val="18"/>
              </w:rPr>
            </w:pPr>
            <w:r w:rsidRPr="00B32182">
              <w:rPr>
                <w:sz w:val="18"/>
                <w:szCs w:val="18"/>
              </w:rPr>
              <w:t xml:space="preserve">0,25 </w:t>
            </w:r>
            <w:r w:rsidRPr="00D64230">
              <w:rPr>
                <w:sz w:val="18"/>
                <w:szCs w:val="18"/>
              </w:rPr>
              <w:t xml:space="preserve"> </w:t>
            </w:r>
          </w:p>
          <w:p w:rsidR="00852B74" w:rsidRPr="00D64230" w:rsidRDefault="00852B74" w:rsidP="008D55F1">
            <w:pPr>
              <w:pStyle w:val="23"/>
              <w:widowControl w:val="0"/>
              <w:spacing w:line="254" w:lineRule="auto"/>
              <w:ind w:firstLine="0"/>
              <w:jc w:val="center"/>
              <w:rPr>
                <w:sz w:val="18"/>
                <w:szCs w:val="18"/>
              </w:rPr>
            </w:pPr>
            <w:r w:rsidRPr="00D64230">
              <w:rPr>
                <w:sz w:val="18"/>
                <w:szCs w:val="18"/>
              </w:rPr>
              <w:t>і менше</w:t>
            </w:r>
          </w:p>
        </w:tc>
      </w:tr>
      <w:tr w:rsidR="00852B74" w:rsidRPr="00D64230" w:rsidTr="008D55F1">
        <w:tblPrEx>
          <w:tblCellMar>
            <w:top w:w="0" w:type="dxa"/>
            <w:bottom w:w="0" w:type="dxa"/>
          </w:tblCellMar>
        </w:tblPrEx>
        <w:trPr>
          <w:trHeight w:val="359"/>
        </w:trPr>
        <w:tc>
          <w:tcPr>
            <w:tcW w:w="1000" w:type="dxa"/>
            <w:vMerge/>
            <w:tcBorders>
              <w:left w:val="single" w:sz="4" w:space="0" w:color="auto"/>
              <w:right w:val="single" w:sz="4" w:space="0" w:color="auto"/>
            </w:tcBorders>
            <w:vAlign w:val="center"/>
          </w:tcPr>
          <w:p w:rsidR="00852B74" w:rsidRPr="00D64230" w:rsidRDefault="00852B74" w:rsidP="008D55F1">
            <w:pPr>
              <w:jc w:val="center"/>
              <w:rPr>
                <w:sz w:val="18"/>
                <w:szCs w:val="18"/>
                <w:lang w:val="uk-UA"/>
              </w:rPr>
            </w:pPr>
          </w:p>
        </w:tc>
        <w:tc>
          <w:tcPr>
            <w:tcW w:w="1260" w:type="dxa"/>
            <w:vMerge/>
            <w:tcBorders>
              <w:top w:val="single" w:sz="4" w:space="0" w:color="auto"/>
              <w:left w:val="single" w:sz="4" w:space="0" w:color="auto"/>
              <w:bottom w:val="single" w:sz="4" w:space="0" w:color="auto"/>
              <w:right w:val="single" w:sz="4" w:space="0" w:color="auto"/>
            </w:tcBorders>
          </w:tcPr>
          <w:p w:rsidR="00852B74" w:rsidRPr="00D64230" w:rsidRDefault="00852B74" w:rsidP="008D55F1">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tcBorders>
              <w:left w:val="single" w:sz="4" w:space="0" w:color="auto"/>
              <w:bottom w:val="single" w:sz="4" w:space="0" w:color="auto"/>
              <w:right w:val="single" w:sz="4" w:space="0" w:color="auto"/>
            </w:tcBorders>
            <w:vAlign w:val="center"/>
          </w:tcPr>
          <w:p w:rsidR="00852B74" w:rsidRPr="00D64230" w:rsidRDefault="00852B74" w:rsidP="008D55F1">
            <w:pPr>
              <w:jc w:val="center"/>
              <w:rPr>
                <w:sz w:val="18"/>
                <w:szCs w:val="18"/>
                <w:lang w:val="uk-UA"/>
              </w:rPr>
            </w:pPr>
            <w:r w:rsidRPr="00D64230">
              <w:rPr>
                <w:sz w:val="18"/>
                <w:szCs w:val="18"/>
                <w:lang w:val="uk-UA"/>
              </w:rPr>
              <w:t>1.25</w:t>
            </w:r>
          </w:p>
        </w:tc>
        <w:tc>
          <w:tcPr>
            <w:tcW w:w="1156" w:type="dxa"/>
            <w:tcBorders>
              <w:left w:val="single" w:sz="4" w:space="0" w:color="auto"/>
              <w:bottom w:val="single" w:sz="4" w:space="0" w:color="auto"/>
              <w:right w:val="single" w:sz="4" w:space="0" w:color="auto"/>
            </w:tcBorders>
            <w:vAlign w:val="center"/>
          </w:tcPr>
          <w:p w:rsidR="00852B74" w:rsidRPr="00D64230" w:rsidRDefault="00852B74" w:rsidP="008D55F1">
            <w:pPr>
              <w:jc w:val="center"/>
              <w:rPr>
                <w:sz w:val="18"/>
                <w:szCs w:val="18"/>
                <w:lang w:val="uk-UA"/>
              </w:rPr>
            </w:pPr>
            <w:r w:rsidRPr="00B32182">
              <w:rPr>
                <w:sz w:val="18"/>
                <w:szCs w:val="18"/>
                <w:lang w:val="uk-UA"/>
              </w:rPr>
              <w:t>0,3</w:t>
            </w:r>
            <w:r>
              <w:rPr>
                <w:sz w:val="18"/>
                <w:szCs w:val="18"/>
                <w:lang w:val="uk-UA"/>
              </w:rPr>
              <w:t>6</w:t>
            </w:r>
          </w:p>
        </w:tc>
        <w:tc>
          <w:tcPr>
            <w:tcW w:w="1260" w:type="dxa"/>
            <w:tcBorders>
              <w:left w:val="single" w:sz="4" w:space="0" w:color="auto"/>
              <w:bottom w:val="single" w:sz="4" w:space="0" w:color="auto"/>
              <w:right w:val="single" w:sz="4" w:space="0" w:color="auto"/>
            </w:tcBorders>
            <w:vAlign w:val="center"/>
          </w:tcPr>
          <w:p w:rsidR="00852B74" w:rsidRPr="00D64230" w:rsidRDefault="00852B74" w:rsidP="008D55F1">
            <w:pPr>
              <w:jc w:val="center"/>
              <w:rPr>
                <w:sz w:val="18"/>
                <w:szCs w:val="18"/>
                <w:lang w:val="uk-UA"/>
              </w:rPr>
            </w:pPr>
            <w:r w:rsidRPr="00B32182">
              <w:rPr>
                <w:sz w:val="18"/>
                <w:szCs w:val="18"/>
                <w:lang w:val="uk-UA"/>
              </w:rPr>
              <w:t>0,3</w:t>
            </w:r>
            <w:r>
              <w:rPr>
                <w:sz w:val="18"/>
                <w:szCs w:val="18"/>
                <w:lang w:val="uk-UA"/>
              </w:rPr>
              <w:t>2</w:t>
            </w:r>
          </w:p>
        </w:tc>
        <w:tc>
          <w:tcPr>
            <w:tcW w:w="924" w:type="dxa"/>
            <w:tcBorders>
              <w:left w:val="single" w:sz="4" w:space="0" w:color="auto"/>
              <w:bottom w:val="single" w:sz="4" w:space="0" w:color="auto"/>
              <w:right w:val="single" w:sz="4" w:space="0" w:color="auto"/>
            </w:tcBorders>
            <w:vAlign w:val="center"/>
          </w:tcPr>
          <w:p w:rsidR="00852B74" w:rsidRDefault="00852B74" w:rsidP="008D55F1">
            <w:pPr>
              <w:jc w:val="center"/>
              <w:rPr>
                <w:sz w:val="18"/>
                <w:szCs w:val="18"/>
                <w:lang w:val="uk-UA"/>
              </w:rPr>
            </w:pPr>
            <w:r w:rsidRPr="00B32182">
              <w:rPr>
                <w:sz w:val="18"/>
                <w:szCs w:val="18"/>
                <w:lang w:val="uk-UA"/>
              </w:rPr>
              <w:t xml:space="preserve">0,28 </w:t>
            </w:r>
          </w:p>
          <w:p w:rsidR="00852B74" w:rsidRPr="00D64230" w:rsidRDefault="00852B74" w:rsidP="008D55F1">
            <w:pPr>
              <w:jc w:val="center"/>
              <w:rPr>
                <w:sz w:val="18"/>
                <w:szCs w:val="18"/>
                <w:lang w:val="uk-UA"/>
              </w:rPr>
            </w:pPr>
            <w:r w:rsidRPr="00D64230">
              <w:rPr>
                <w:sz w:val="18"/>
                <w:szCs w:val="18"/>
                <w:lang w:val="uk-UA"/>
              </w:rPr>
              <w:t>і менше</w:t>
            </w:r>
          </w:p>
        </w:tc>
      </w:tr>
      <w:tr w:rsidR="00852B74" w:rsidRPr="00EA78B0" w:rsidTr="008D55F1">
        <w:tblPrEx>
          <w:tblCellMar>
            <w:top w:w="0" w:type="dxa"/>
            <w:bottom w:w="0" w:type="dxa"/>
          </w:tblCellMar>
        </w:tblPrEx>
        <w:trPr>
          <w:trHeight w:val="388"/>
        </w:trPr>
        <w:tc>
          <w:tcPr>
            <w:tcW w:w="1000"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val="restart"/>
            <w:tcBorders>
              <w:top w:val="single" w:sz="4" w:space="0" w:color="auto"/>
              <w:left w:val="single" w:sz="4" w:space="0" w:color="auto"/>
              <w:right w:val="single" w:sz="4" w:space="0" w:color="auto"/>
            </w:tcBorders>
          </w:tcPr>
          <w:p w:rsidR="00852B74" w:rsidRPr="00EA78B0" w:rsidRDefault="00852B74" w:rsidP="008D55F1">
            <w:pPr>
              <w:rPr>
                <w:b/>
                <w:sz w:val="18"/>
                <w:szCs w:val="18"/>
                <w:lang w:val="uk-UA"/>
              </w:rPr>
            </w:pPr>
            <w:r w:rsidRPr="00EA78B0">
              <w:rPr>
                <w:sz w:val="18"/>
                <w:szCs w:val="18"/>
                <w:lang w:val="uk-UA"/>
              </w:rPr>
              <w:t xml:space="preserve">Плавання </w:t>
            </w:r>
            <w:smartTag w:uri="urn:schemas-microsoft-com:office:smarttags" w:element="metricconverter">
              <w:smartTagPr>
                <w:attr w:name="ProductID" w:val="25 м"/>
              </w:smartTagPr>
              <w:r w:rsidRPr="00EA78B0">
                <w:rPr>
                  <w:sz w:val="18"/>
                  <w:szCs w:val="18"/>
                  <w:lang w:val="uk-UA"/>
                </w:rPr>
                <w:t>25 м</w:t>
              </w:r>
            </w:smartTag>
            <w:r w:rsidRPr="00EA78B0">
              <w:rPr>
                <w:sz w:val="18"/>
                <w:szCs w:val="18"/>
                <w:lang w:val="uk-UA"/>
              </w:rPr>
              <w:t xml:space="preserve"> брасом, (хв.с)</w:t>
            </w:r>
          </w:p>
        </w:tc>
        <w:tc>
          <w:tcPr>
            <w:tcW w:w="540" w:type="dxa"/>
            <w:tcBorders>
              <w:top w:val="single" w:sz="4" w:space="0" w:color="auto"/>
              <w:left w:val="single" w:sz="4" w:space="0" w:color="auto"/>
              <w:bottom w:val="single" w:sz="4" w:space="0" w:color="auto"/>
              <w:right w:val="single" w:sz="4" w:space="0" w:color="auto"/>
            </w:tcBorders>
          </w:tcPr>
          <w:p w:rsidR="00852B74" w:rsidRPr="00EA78B0" w:rsidRDefault="00852B74" w:rsidP="008D55F1">
            <w:pPr>
              <w:jc w:val="center"/>
              <w:rPr>
                <w:sz w:val="18"/>
                <w:szCs w:val="18"/>
                <w:lang w:val="uk-UA"/>
              </w:rPr>
            </w:pPr>
            <w:r w:rsidRPr="00EA78B0">
              <w:rPr>
                <w:bCs/>
                <w:sz w:val="18"/>
                <w:szCs w:val="18"/>
                <w:lang w:val="uk-UA"/>
              </w:rPr>
              <w:t>Хл</w:t>
            </w:r>
            <w:r w:rsidRPr="00EA78B0">
              <w:rPr>
                <w:sz w:val="18"/>
                <w:szCs w:val="18"/>
                <w:lang w:val="uk-UA"/>
              </w:rPr>
              <w:t>.</w:t>
            </w:r>
          </w:p>
        </w:tc>
        <w:tc>
          <w:tcPr>
            <w:tcW w:w="1160" w:type="dxa"/>
            <w:tcBorders>
              <w:top w:val="single" w:sz="4" w:space="0" w:color="auto"/>
              <w:left w:val="single" w:sz="4" w:space="0" w:color="auto"/>
              <w:bottom w:val="single" w:sz="4" w:space="0" w:color="auto"/>
              <w:right w:val="single" w:sz="4" w:space="0" w:color="auto"/>
            </w:tcBorders>
          </w:tcPr>
          <w:p w:rsidR="00852B74" w:rsidRDefault="00852B74" w:rsidP="008D55F1">
            <w:pPr>
              <w:jc w:val="center"/>
              <w:rPr>
                <w:sz w:val="20"/>
                <w:lang w:val="uk-UA"/>
              </w:rPr>
            </w:pPr>
            <w:r>
              <w:rPr>
                <w:sz w:val="20"/>
                <w:lang w:val="uk-UA"/>
              </w:rPr>
              <w:t xml:space="preserve">0.35 </w:t>
            </w:r>
          </w:p>
          <w:p w:rsidR="00852B74" w:rsidRPr="00EA78B0" w:rsidRDefault="00852B74" w:rsidP="008D55F1">
            <w:pPr>
              <w:jc w:val="center"/>
              <w:rPr>
                <w:sz w:val="18"/>
                <w:szCs w:val="18"/>
                <w:lang w:val="uk-UA"/>
              </w:rPr>
            </w:pPr>
            <w:r>
              <w:rPr>
                <w:sz w:val="20"/>
                <w:lang w:val="uk-UA"/>
              </w:rPr>
              <w:t>і більше</w:t>
            </w:r>
          </w:p>
        </w:tc>
        <w:tc>
          <w:tcPr>
            <w:tcW w:w="1156" w:type="dxa"/>
            <w:tcBorders>
              <w:top w:val="single" w:sz="4" w:space="0" w:color="auto"/>
              <w:left w:val="single" w:sz="4" w:space="0" w:color="auto"/>
              <w:bottom w:val="single" w:sz="4" w:space="0" w:color="auto"/>
              <w:right w:val="single" w:sz="4" w:space="0" w:color="auto"/>
            </w:tcBorders>
          </w:tcPr>
          <w:p w:rsidR="00852B74" w:rsidRPr="00EA78B0" w:rsidRDefault="00852B74" w:rsidP="008D55F1">
            <w:pPr>
              <w:jc w:val="center"/>
              <w:rPr>
                <w:sz w:val="18"/>
                <w:szCs w:val="18"/>
                <w:lang w:val="uk-UA"/>
              </w:rPr>
            </w:pPr>
            <w:r>
              <w:rPr>
                <w:sz w:val="20"/>
                <w:lang w:val="uk-UA"/>
              </w:rPr>
              <w:t>0,30</w:t>
            </w:r>
          </w:p>
        </w:tc>
        <w:tc>
          <w:tcPr>
            <w:tcW w:w="1260" w:type="dxa"/>
            <w:tcBorders>
              <w:top w:val="single" w:sz="4" w:space="0" w:color="auto"/>
              <w:left w:val="single" w:sz="4" w:space="0" w:color="auto"/>
              <w:bottom w:val="single" w:sz="4" w:space="0" w:color="auto"/>
              <w:right w:val="single" w:sz="4" w:space="0" w:color="auto"/>
            </w:tcBorders>
          </w:tcPr>
          <w:p w:rsidR="00852B74" w:rsidRPr="00EA78B0" w:rsidRDefault="00852B74" w:rsidP="008D55F1">
            <w:pPr>
              <w:jc w:val="center"/>
              <w:rPr>
                <w:sz w:val="18"/>
                <w:szCs w:val="18"/>
                <w:lang w:val="uk-UA"/>
              </w:rPr>
            </w:pPr>
            <w:r>
              <w:rPr>
                <w:sz w:val="20"/>
                <w:lang w:val="uk-UA"/>
              </w:rPr>
              <w:t>0.27</w:t>
            </w:r>
          </w:p>
        </w:tc>
        <w:tc>
          <w:tcPr>
            <w:tcW w:w="924" w:type="dxa"/>
            <w:tcBorders>
              <w:top w:val="single" w:sz="4" w:space="0" w:color="auto"/>
              <w:left w:val="single" w:sz="4" w:space="0" w:color="auto"/>
              <w:bottom w:val="single" w:sz="4" w:space="0" w:color="auto"/>
              <w:right w:val="single" w:sz="4" w:space="0" w:color="auto"/>
            </w:tcBorders>
          </w:tcPr>
          <w:p w:rsidR="00852B74" w:rsidRDefault="00852B74" w:rsidP="008D55F1">
            <w:pPr>
              <w:jc w:val="center"/>
              <w:rPr>
                <w:sz w:val="20"/>
                <w:lang w:val="uk-UA"/>
              </w:rPr>
            </w:pPr>
            <w:r>
              <w:rPr>
                <w:sz w:val="20"/>
                <w:lang w:val="uk-UA"/>
              </w:rPr>
              <w:t xml:space="preserve">0,24 </w:t>
            </w:r>
          </w:p>
          <w:p w:rsidR="00852B74" w:rsidRPr="00EA78B0" w:rsidRDefault="00852B74" w:rsidP="008D55F1">
            <w:pPr>
              <w:jc w:val="center"/>
              <w:rPr>
                <w:sz w:val="18"/>
                <w:szCs w:val="18"/>
                <w:lang w:val="uk-UA"/>
              </w:rPr>
            </w:pPr>
            <w:r>
              <w:rPr>
                <w:sz w:val="20"/>
                <w:lang w:val="uk-UA"/>
              </w:rPr>
              <w:t>і менше</w:t>
            </w:r>
          </w:p>
        </w:tc>
      </w:tr>
      <w:tr w:rsidR="00852B74" w:rsidRPr="00D64230" w:rsidTr="008D55F1">
        <w:tblPrEx>
          <w:tblCellMar>
            <w:top w:w="0" w:type="dxa"/>
            <w:bottom w:w="0" w:type="dxa"/>
          </w:tblCellMar>
        </w:tblPrEx>
        <w:trPr>
          <w:trHeight w:val="452"/>
        </w:trPr>
        <w:tc>
          <w:tcPr>
            <w:tcW w:w="1000" w:type="dxa"/>
            <w:vMerge/>
            <w:tcBorders>
              <w:left w:val="single" w:sz="4" w:space="0" w:color="auto"/>
              <w:right w:val="single" w:sz="4" w:space="0" w:color="auto"/>
            </w:tcBorders>
          </w:tcPr>
          <w:p w:rsidR="00852B74" w:rsidRPr="00EA78B0" w:rsidRDefault="00852B74" w:rsidP="008D55F1">
            <w:pPr>
              <w:jc w:val="center"/>
              <w:rPr>
                <w:sz w:val="18"/>
                <w:szCs w:val="18"/>
                <w:lang w:val="uk-UA"/>
              </w:rPr>
            </w:pPr>
          </w:p>
        </w:tc>
        <w:tc>
          <w:tcPr>
            <w:tcW w:w="1260" w:type="dxa"/>
            <w:vMerge/>
            <w:tcBorders>
              <w:left w:val="single" w:sz="4" w:space="0" w:color="auto"/>
              <w:bottom w:val="single" w:sz="4" w:space="0" w:color="auto"/>
              <w:right w:val="single" w:sz="4" w:space="0" w:color="auto"/>
            </w:tcBorders>
          </w:tcPr>
          <w:p w:rsidR="00852B74" w:rsidRPr="00EA78B0" w:rsidRDefault="00852B74" w:rsidP="008D55F1">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852B74" w:rsidRPr="00EA78B0" w:rsidRDefault="00852B74" w:rsidP="008D55F1">
            <w:pPr>
              <w:jc w:val="center"/>
              <w:rPr>
                <w:sz w:val="18"/>
                <w:szCs w:val="18"/>
                <w:lang w:val="uk-UA"/>
              </w:rPr>
            </w:pPr>
            <w:r w:rsidRPr="00EA78B0">
              <w:rPr>
                <w:bCs/>
                <w:sz w:val="18"/>
                <w:szCs w:val="18"/>
                <w:lang w:val="uk-UA"/>
              </w:rPr>
              <w:t>Дівч</w:t>
            </w:r>
            <w:r w:rsidRPr="00EA78B0">
              <w:rPr>
                <w:sz w:val="18"/>
                <w:szCs w:val="18"/>
                <w:lang w:val="uk-UA"/>
              </w:rPr>
              <w:t>.</w:t>
            </w:r>
          </w:p>
        </w:tc>
        <w:tc>
          <w:tcPr>
            <w:tcW w:w="1160" w:type="dxa"/>
            <w:tcBorders>
              <w:top w:val="single" w:sz="4" w:space="0" w:color="auto"/>
              <w:left w:val="single" w:sz="4" w:space="0" w:color="auto"/>
              <w:bottom w:val="single" w:sz="4" w:space="0" w:color="auto"/>
              <w:right w:val="single" w:sz="4" w:space="0" w:color="auto"/>
            </w:tcBorders>
          </w:tcPr>
          <w:p w:rsidR="00852B74" w:rsidRDefault="00852B74" w:rsidP="008D55F1">
            <w:pPr>
              <w:jc w:val="center"/>
              <w:rPr>
                <w:sz w:val="20"/>
                <w:lang w:val="uk-UA"/>
              </w:rPr>
            </w:pPr>
            <w:r>
              <w:rPr>
                <w:sz w:val="20"/>
                <w:lang w:val="uk-UA"/>
              </w:rPr>
              <w:t xml:space="preserve">0.40 </w:t>
            </w:r>
          </w:p>
          <w:p w:rsidR="00852B74" w:rsidRPr="00EA78B0" w:rsidRDefault="00852B74" w:rsidP="008D55F1">
            <w:pPr>
              <w:jc w:val="center"/>
              <w:rPr>
                <w:sz w:val="18"/>
                <w:szCs w:val="18"/>
                <w:lang w:val="uk-UA"/>
              </w:rPr>
            </w:pPr>
            <w:r>
              <w:rPr>
                <w:sz w:val="20"/>
                <w:lang w:val="uk-UA"/>
              </w:rPr>
              <w:t>і більше</w:t>
            </w:r>
          </w:p>
        </w:tc>
        <w:tc>
          <w:tcPr>
            <w:tcW w:w="1156" w:type="dxa"/>
            <w:tcBorders>
              <w:top w:val="single" w:sz="4" w:space="0" w:color="auto"/>
              <w:left w:val="single" w:sz="4" w:space="0" w:color="auto"/>
              <w:bottom w:val="single" w:sz="4" w:space="0" w:color="auto"/>
              <w:right w:val="single" w:sz="4" w:space="0" w:color="auto"/>
            </w:tcBorders>
          </w:tcPr>
          <w:p w:rsidR="00852B74" w:rsidRPr="00EA78B0" w:rsidRDefault="00852B74" w:rsidP="008D55F1">
            <w:pPr>
              <w:jc w:val="center"/>
              <w:rPr>
                <w:sz w:val="18"/>
                <w:szCs w:val="18"/>
                <w:lang w:val="uk-UA"/>
              </w:rPr>
            </w:pPr>
            <w:r>
              <w:rPr>
                <w:sz w:val="20"/>
                <w:lang w:val="uk-UA"/>
              </w:rPr>
              <w:t>0,35</w:t>
            </w:r>
          </w:p>
        </w:tc>
        <w:tc>
          <w:tcPr>
            <w:tcW w:w="1260" w:type="dxa"/>
            <w:tcBorders>
              <w:top w:val="single" w:sz="4" w:space="0" w:color="auto"/>
              <w:left w:val="single" w:sz="4" w:space="0" w:color="auto"/>
              <w:bottom w:val="single" w:sz="4" w:space="0" w:color="auto"/>
              <w:right w:val="single" w:sz="4" w:space="0" w:color="auto"/>
            </w:tcBorders>
          </w:tcPr>
          <w:p w:rsidR="00852B74" w:rsidRPr="00EA78B0" w:rsidRDefault="00852B74" w:rsidP="008D55F1">
            <w:pPr>
              <w:jc w:val="center"/>
              <w:rPr>
                <w:sz w:val="18"/>
                <w:szCs w:val="18"/>
                <w:lang w:val="uk-UA"/>
              </w:rPr>
            </w:pPr>
            <w:r>
              <w:rPr>
                <w:sz w:val="20"/>
                <w:lang w:val="uk-UA"/>
              </w:rPr>
              <w:t>0.30</w:t>
            </w:r>
          </w:p>
        </w:tc>
        <w:tc>
          <w:tcPr>
            <w:tcW w:w="924" w:type="dxa"/>
            <w:tcBorders>
              <w:top w:val="single" w:sz="4" w:space="0" w:color="auto"/>
              <w:left w:val="single" w:sz="4" w:space="0" w:color="auto"/>
              <w:bottom w:val="single" w:sz="4" w:space="0" w:color="auto"/>
              <w:right w:val="single" w:sz="4" w:space="0" w:color="auto"/>
            </w:tcBorders>
          </w:tcPr>
          <w:p w:rsidR="00852B74" w:rsidRDefault="00852B74" w:rsidP="008D55F1">
            <w:pPr>
              <w:jc w:val="center"/>
              <w:rPr>
                <w:sz w:val="20"/>
                <w:lang w:val="uk-UA"/>
              </w:rPr>
            </w:pPr>
            <w:r>
              <w:rPr>
                <w:sz w:val="20"/>
                <w:lang w:val="uk-UA"/>
              </w:rPr>
              <w:t xml:space="preserve">0,26 </w:t>
            </w:r>
          </w:p>
          <w:p w:rsidR="00852B74" w:rsidRPr="00EA78B0" w:rsidRDefault="00852B74" w:rsidP="008D55F1">
            <w:pPr>
              <w:jc w:val="center"/>
              <w:rPr>
                <w:sz w:val="18"/>
                <w:szCs w:val="18"/>
                <w:lang w:val="uk-UA"/>
              </w:rPr>
            </w:pPr>
            <w:r>
              <w:rPr>
                <w:sz w:val="20"/>
                <w:lang w:val="uk-UA"/>
              </w:rPr>
              <w:t>і менше</w:t>
            </w:r>
          </w:p>
        </w:tc>
      </w:tr>
      <w:tr w:rsidR="00852B74" w:rsidRPr="00D64230" w:rsidTr="008D55F1">
        <w:tblPrEx>
          <w:tblCellMar>
            <w:top w:w="0" w:type="dxa"/>
            <w:bottom w:w="0" w:type="dxa"/>
          </w:tblCellMar>
        </w:tblPrEx>
        <w:trPr>
          <w:trHeight w:val="496"/>
        </w:trPr>
        <w:tc>
          <w:tcPr>
            <w:tcW w:w="1000" w:type="dxa"/>
            <w:vMerge/>
            <w:tcBorders>
              <w:left w:val="single" w:sz="4" w:space="0" w:color="auto"/>
              <w:right w:val="single" w:sz="4" w:space="0" w:color="auto"/>
            </w:tcBorders>
          </w:tcPr>
          <w:p w:rsidR="00852B74" w:rsidRPr="00D64230" w:rsidRDefault="00852B74" w:rsidP="008D55F1">
            <w:pPr>
              <w:jc w:val="center"/>
              <w:rPr>
                <w:sz w:val="18"/>
                <w:szCs w:val="18"/>
                <w:lang w:val="uk-UA"/>
              </w:rPr>
            </w:pPr>
          </w:p>
        </w:tc>
        <w:tc>
          <w:tcPr>
            <w:tcW w:w="1260" w:type="dxa"/>
            <w:vMerge w:val="restart"/>
            <w:tcBorders>
              <w:top w:val="single" w:sz="4" w:space="0" w:color="auto"/>
              <w:left w:val="single" w:sz="4" w:space="0" w:color="auto"/>
              <w:bottom w:val="single" w:sz="4" w:space="0" w:color="auto"/>
              <w:right w:val="single" w:sz="4" w:space="0" w:color="auto"/>
            </w:tcBorders>
          </w:tcPr>
          <w:p w:rsidR="00852B74" w:rsidRPr="00D64230" w:rsidRDefault="00852B74" w:rsidP="008D55F1">
            <w:pPr>
              <w:rPr>
                <w:sz w:val="18"/>
                <w:szCs w:val="18"/>
                <w:lang w:val="uk-UA"/>
              </w:rPr>
            </w:pPr>
            <w:r w:rsidRPr="00D64230">
              <w:rPr>
                <w:sz w:val="18"/>
                <w:szCs w:val="18"/>
                <w:lang w:val="uk-UA"/>
              </w:rPr>
              <w:t xml:space="preserve">Плавання </w:t>
            </w:r>
            <w:smartTag w:uri="urn:schemas-microsoft-com:office:smarttags" w:element="metricconverter">
              <w:smartTagPr>
                <w:attr w:name="ProductID" w:val="50 м"/>
              </w:smartTagPr>
              <w:r w:rsidRPr="00D64230">
                <w:rPr>
                  <w:sz w:val="18"/>
                  <w:szCs w:val="18"/>
                  <w:lang w:val="uk-UA"/>
                </w:rPr>
                <w:t>50 м</w:t>
              </w:r>
            </w:smartTag>
            <w:r w:rsidRPr="00D64230">
              <w:rPr>
                <w:sz w:val="18"/>
                <w:szCs w:val="18"/>
                <w:lang w:val="uk-UA"/>
              </w:rPr>
              <w:t xml:space="preserve"> кролем на грудях, (хв.с)</w:t>
            </w: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Хл</w:t>
            </w:r>
            <w:r w:rsidRPr="00D64230">
              <w:rPr>
                <w:sz w:val="18"/>
                <w:szCs w:val="18"/>
                <w:lang w:val="uk-UA"/>
              </w:rPr>
              <w:t>.</w:t>
            </w:r>
          </w:p>
        </w:tc>
        <w:tc>
          <w:tcPr>
            <w:tcW w:w="1160" w:type="dxa"/>
            <w:tcBorders>
              <w:top w:val="single" w:sz="4" w:space="0" w:color="auto"/>
              <w:left w:val="single" w:sz="4" w:space="0" w:color="auto"/>
              <w:bottom w:val="single" w:sz="4" w:space="0" w:color="auto"/>
              <w:right w:val="single" w:sz="4" w:space="0" w:color="auto"/>
            </w:tcBorders>
            <w:vAlign w:val="center"/>
          </w:tcPr>
          <w:p w:rsidR="00852B74" w:rsidRPr="00A02EF3" w:rsidRDefault="00852B74" w:rsidP="008D55F1">
            <w:pPr>
              <w:jc w:val="center"/>
              <w:rPr>
                <w:sz w:val="18"/>
                <w:szCs w:val="18"/>
                <w:lang w:val="uk-UA"/>
              </w:rPr>
            </w:pPr>
            <w:r w:rsidRPr="00A02EF3">
              <w:rPr>
                <w:sz w:val="18"/>
                <w:szCs w:val="18"/>
                <w:lang w:val="uk-UA"/>
              </w:rPr>
              <w:t xml:space="preserve">0.55 </w:t>
            </w:r>
          </w:p>
          <w:p w:rsidR="00852B74" w:rsidRPr="00A02EF3" w:rsidRDefault="00852B74" w:rsidP="008D55F1">
            <w:pPr>
              <w:jc w:val="center"/>
              <w:rPr>
                <w:sz w:val="18"/>
                <w:szCs w:val="18"/>
                <w:lang w:val="uk-UA"/>
              </w:rPr>
            </w:pPr>
            <w:r w:rsidRPr="00A02EF3">
              <w:rPr>
                <w:sz w:val="18"/>
                <w:szCs w:val="18"/>
                <w:lang w:val="uk-UA"/>
              </w:rPr>
              <w:t>і більше</w:t>
            </w:r>
          </w:p>
        </w:tc>
        <w:tc>
          <w:tcPr>
            <w:tcW w:w="1156" w:type="dxa"/>
            <w:tcBorders>
              <w:top w:val="single" w:sz="4" w:space="0" w:color="auto"/>
              <w:left w:val="single" w:sz="4" w:space="0" w:color="auto"/>
              <w:bottom w:val="single" w:sz="4" w:space="0" w:color="auto"/>
              <w:right w:val="single" w:sz="4" w:space="0" w:color="auto"/>
            </w:tcBorders>
            <w:vAlign w:val="center"/>
          </w:tcPr>
          <w:p w:rsidR="00852B74" w:rsidRPr="00A02EF3" w:rsidRDefault="00852B74" w:rsidP="008D55F1">
            <w:pPr>
              <w:jc w:val="center"/>
              <w:rPr>
                <w:sz w:val="18"/>
                <w:szCs w:val="18"/>
                <w:lang w:val="uk-UA"/>
              </w:rPr>
            </w:pPr>
            <w:r w:rsidRPr="00A02EF3">
              <w:rPr>
                <w:sz w:val="18"/>
                <w:szCs w:val="18"/>
                <w:lang w:val="uk-UA"/>
              </w:rPr>
              <w:t>0.50</w:t>
            </w:r>
          </w:p>
        </w:tc>
        <w:tc>
          <w:tcPr>
            <w:tcW w:w="1260" w:type="dxa"/>
            <w:tcBorders>
              <w:top w:val="single" w:sz="4" w:space="0" w:color="auto"/>
              <w:left w:val="single" w:sz="4" w:space="0" w:color="auto"/>
              <w:bottom w:val="single" w:sz="4" w:space="0" w:color="auto"/>
              <w:right w:val="single" w:sz="4" w:space="0" w:color="auto"/>
            </w:tcBorders>
            <w:vAlign w:val="center"/>
          </w:tcPr>
          <w:p w:rsidR="00852B74" w:rsidRPr="00A02EF3" w:rsidRDefault="00852B74" w:rsidP="008D55F1">
            <w:pPr>
              <w:jc w:val="center"/>
              <w:rPr>
                <w:sz w:val="18"/>
                <w:szCs w:val="18"/>
                <w:lang w:val="uk-UA"/>
              </w:rPr>
            </w:pPr>
            <w:r w:rsidRPr="00A02EF3">
              <w:rPr>
                <w:sz w:val="18"/>
                <w:szCs w:val="18"/>
                <w:lang w:val="uk-UA"/>
              </w:rPr>
              <w:t>0.</w:t>
            </w:r>
            <w:r>
              <w:rPr>
                <w:sz w:val="18"/>
                <w:szCs w:val="18"/>
                <w:lang w:val="uk-UA"/>
              </w:rPr>
              <w:t>4</w:t>
            </w:r>
            <w:r w:rsidRPr="00A02EF3">
              <w:rPr>
                <w:sz w:val="18"/>
                <w:szCs w:val="18"/>
                <w:lang w:val="uk-UA"/>
              </w:rPr>
              <w:t>5</w:t>
            </w:r>
          </w:p>
        </w:tc>
        <w:tc>
          <w:tcPr>
            <w:tcW w:w="924" w:type="dxa"/>
            <w:tcBorders>
              <w:top w:val="single" w:sz="4" w:space="0" w:color="auto"/>
              <w:left w:val="single" w:sz="4" w:space="0" w:color="auto"/>
              <w:bottom w:val="single" w:sz="4" w:space="0" w:color="auto"/>
              <w:right w:val="single" w:sz="4" w:space="0" w:color="auto"/>
            </w:tcBorders>
            <w:vAlign w:val="center"/>
          </w:tcPr>
          <w:p w:rsidR="00852B74" w:rsidRDefault="00852B74" w:rsidP="008D55F1">
            <w:pPr>
              <w:jc w:val="center"/>
              <w:rPr>
                <w:sz w:val="18"/>
                <w:szCs w:val="18"/>
                <w:lang w:val="uk-UA"/>
              </w:rPr>
            </w:pPr>
            <w:r w:rsidRPr="00A02EF3">
              <w:rPr>
                <w:sz w:val="18"/>
                <w:szCs w:val="18"/>
                <w:lang w:val="uk-UA"/>
              </w:rPr>
              <w:t>0.</w:t>
            </w:r>
            <w:r>
              <w:rPr>
                <w:sz w:val="18"/>
                <w:szCs w:val="18"/>
                <w:lang w:val="uk-UA"/>
              </w:rPr>
              <w:t>42</w:t>
            </w:r>
            <w:r w:rsidRPr="00A02EF3">
              <w:rPr>
                <w:sz w:val="18"/>
                <w:szCs w:val="18"/>
                <w:lang w:val="uk-UA"/>
              </w:rPr>
              <w:t xml:space="preserve"> </w:t>
            </w:r>
          </w:p>
          <w:p w:rsidR="00852B74" w:rsidRPr="00A02EF3" w:rsidRDefault="00852B74" w:rsidP="008D55F1">
            <w:pPr>
              <w:jc w:val="center"/>
              <w:rPr>
                <w:sz w:val="18"/>
                <w:szCs w:val="18"/>
                <w:lang w:val="uk-UA"/>
              </w:rPr>
            </w:pPr>
            <w:r w:rsidRPr="00A02EF3">
              <w:rPr>
                <w:sz w:val="18"/>
                <w:szCs w:val="18"/>
                <w:lang w:val="uk-UA"/>
              </w:rPr>
              <w:t>і менше</w:t>
            </w:r>
          </w:p>
        </w:tc>
      </w:tr>
      <w:tr w:rsidR="00852B74" w:rsidRPr="00D64230" w:rsidTr="008D55F1">
        <w:tblPrEx>
          <w:tblCellMar>
            <w:top w:w="0" w:type="dxa"/>
            <w:bottom w:w="0" w:type="dxa"/>
          </w:tblCellMar>
        </w:tblPrEx>
        <w:trPr>
          <w:trHeight w:val="372"/>
        </w:trPr>
        <w:tc>
          <w:tcPr>
            <w:tcW w:w="1000" w:type="dxa"/>
            <w:vMerge/>
            <w:tcBorders>
              <w:left w:val="single" w:sz="4" w:space="0" w:color="auto"/>
              <w:right w:val="single" w:sz="4" w:space="0" w:color="auto"/>
            </w:tcBorders>
            <w:vAlign w:val="center"/>
          </w:tcPr>
          <w:p w:rsidR="00852B74" w:rsidRPr="00D64230" w:rsidRDefault="00852B74" w:rsidP="008D55F1">
            <w:pPr>
              <w:rPr>
                <w:sz w:val="18"/>
                <w:szCs w:val="18"/>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52B74" w:rsidRPr="00D64230" w:rsidRDefault="00852B74" w:rsidP="008D55F1">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tcBorders>
              <w:top w:val="single" w:sz="4" w:space="0" w:color="auto"/>
              <w:left w:val="single" w:sz="4" w:space="0" w:color="auto"/>
              <w:bottom w:val="single" w:sz="4" w:space="0" w:color="auto"/>
              <w:right w:val="single" w:sz="4" w:space="0" w:color="auto"/>
            </w:tcBorders>
            <w:vAlign w:val="center"/>
          </w:tcPr>
          <w:p w:rsidR="00852B74" w:rsidRPr="00A02EF3" w:rsidRDefault="00852B74" w:rsidP="008D55F1">
            <w:pPr>
              <w:jc w:val="center"/>
              <w:rPr>
                <w:sz w:val="18"/>
                <w:szCs w:val="18"/>
                <w:lang w:val="uk-UA"/>
              </w:rPr>
            </w:pPr>
            <w:r w:rsidRPr="00A02EF3">
              <w:rPr>
                <w:sz w:val="18"/>
                <w:szCs w:val="18"/>
                <w:lang w:val="uk-UA"/>
              </w:rPr>
              <w:t xml:space="preserve">1.05 </w:t>
            </w:r>
          </w:p>
          <w:p w:rsidR="00852B74" w:rsidRPr="00A02EF3" w:rsidRDefault="00852B74" w:rsidP="008D55F1">
            <w:pPr>
              <w:jc w:val="center"/>
              <w:rPr>
                <w:sz w:val="18"/>
                <w:szCs w:val="18"/>
                <w:lang w:val="uk-UA"/>
              </w:rPr>
            </w:pPr>
            <w:r w:rsidRPr="00A02EF3">
              <w:rPr>
                <w:sz w:val="18"/>
                <w:szCs w:val="18"/>
                <w:lang w:val="uk-UA"/>
              </w:rPr>
              <w:t>і більше</w:t>
            </w:r>
          </w:p>
        </w:tc>
        <w:tc>
          <w:tcPr>
            <w:tcW w:w="1156" w:type="dxa"/>
            <w:tcBorders>
              <w:top w:val="single" w:sz="4" w:space="0" w:color="auto"/>
              <w:left w:val="single" w:sz="4" w:space="0" w:color="auto"/>
              <w:bottom w:val="single" w:sz="4" w:space="0" w:color="auto"/>
              <w:right w:val="single" w:sz="4" w:space="0" w:color="auto"/>
            </w:tcBorders>
            <w:vAlign w:val="center"/>
          </w:tcPr>
          <w:p w:rsidR="00852B74" w:rsidRPr="00A02EF3" w:rsidRDefault="00852B74" w:rsidP="008D55F1">
            <w:pPr>
              <w:jc w:val="center"/>
              <w:rPr>
                <w:sz w:val="18"/>
                <w:szCs w:val="18"/>
                <w:lang w:val="uk-UA"/>
              </w:rPr>
            </w:pPr>
            <w:r w:rsidRPr="00A02EF3">
              <w:rPr>
                <w:sz w:val="18"/>
                <w:szCs w:val="18"/>
                <w:lang w:val="uk-UA"/>
              </w:rPr>
              <w:t>0.55</w:t>
            </w:r>
          </w:p>
        </w:tc>
        <w:tc>
          <w:tcPr>
            <w:tcW w:w="1260" w:type="dxa"/>
            <w:tcBorders>
              <w:top w:val="single" w:sz="4" w:space="0" w:color="auto"/>
              <w:left w:val="single" w:sz="4" w:space="0" w:color="auto"/>
              <w:bottom w:val="single" w:sz="4" w:space="0" w:color="auto"/>
              <w:right w:val="single" w:sz="4" w:space="0" w:color="auto"/>
            </w:tcBorders>
            <w:vAlign w:val="center"/>
          </w:tcPr>
          <w:p w:rsidR="00852B74" w:rsidRPr="00A02EF3" w:rsidRDefault="00852B74" w:rsidP="008D55F1">
            <w:pPr>
              <w:jc w:val="center"/>
              <w:rPr>
                <w:sz w:val="18"/>
                <w:szCs w:val="18"/>
                <w:lang w:val="uk-UA"/>
              </w:rPr>
            </w:pPr>
            <w:r w:rsidRPr="00A02EF3">
              <w:rPr>
                <w:sz w:val="18"/>
                <w:szCs w:val="18"/>
                <w:lang w:val="uk-UA"/>
              </w:rPr>
              <w:t>0.50</w:t>
            </w:r>
          </w:p>
        </w:tc>
        <w:tc>
          <w:tcPr>
            <w:tcW w:w="924" w:type="dxa"/>
            <w:tcBorders>
              <w:top w:val="single" w:sz="4" w:space="0" w:color="auto"/>
              <w:left w:val="single" w:sz="4" w:space="0" w:color="auto"/>
              <w:bottom w:val="single" w:sz="4" w:space="0" w:color="auto"/>
              <w:right w:val="single" w:sz="4" w:space="0" w:color="auto"/>
            </w:tcBorders>
            <w:vAlign w:val="center"/>
          </w:tcPr>
          <w:p w:rsidR="00852B74" w:rsidRDefault="00852B74" w:rsidP="008D55F1">
            <w:pPr>
              <w:jc w:val="center"/>
              <w:rPr>
                <w:sz w:val="18"/>
                <w:szCs w:val="18"/>
                <w:lang w:val="uk-UA"/>
              </w:rPr>
            </w:pPr>
            <w:r w:rsidRPr="00A02EF3">
              <w:rPr>
                <w:sz w:val="18"/>
                <w:szCs w:val="18"/>
                <w:lang w:val="uk-UA"/>
              </w:rPr>
              <w:t>0.</w:t>
            </w:r>
            <w:r>
              <w:rPr>
                <w:sz w:val="18"/>
                <w:szCs w:val="18"/>
                <w:lang w:val="uk-UA"/>
              </w:rPr>
              <w:t>47</w:t>
            </w:r>
            <w:r w:rsidRPr="00A02EF3">
              <w:rPr>
                <w:sz w:val="18"/>
                <w:szCs w:val="18"/>
                <w:lang w:val="uk-UA"/>
              </w:rPr>
              <w:t xml:space="preserve"> </w:t>
            </w:r>
          </w:p>
          <w:p w:rsidR="00852B74" w:rsidRPr="00A02EF3" w:rsidRDefault="00852B74" w:rsidP="008D55F1">
            <w:pPr>
              <w:jc w:val="center"/>
              <w:rPr>
                <w:sz w:val="18"/>
                <w:szCs w:val="18"/>
                <w:lang w:val="uk-UA"/>
              </w:rPr>
            </w:pPr>
            <w:r w:rsidRPr="00A02EF3">
              <w:rPr>
                <w:sz w:val="18"/>
                <w:szCs w:val="18"/>
                <w:lang w:val="uk-UA"/>
              </w:rPr>
              <w:t>і менше</w:t>
            </w:r>
          </w:p>
        </w:tc>
      </w:tr>
      <w:tr w:rsidR="00852B74" w:rsidRPr="00D64230" w:rsidTr="008D55F1">
        <w:tblPrEx>
          <w:tblCellMar>
            <w:top w:w="0" w:type="dxa"/>
            <w:bottom w:w="0" w:type="dxa"/>
          </w:tblCellMar>
        </w:tblPrEx>
        <w:trPr>
          <w:trHeight w:val="454"/>
        </w:trPr>
        <w:tc>
          <w:tcPr>
            <w:tcW w:w="1000" w:type="dxa"/>
            <w:vMerge/>
            <w:tcBorders>
              <w:left w:val="single" w:sz="4" w:space="0" w:color="auto"/>
              <w:right w:val="single" w:sz="4" w:space="0" w:color="auto"/>
            </w:tcBorders>
            <w:vAlign w:val="center"/>
          </w:tcPr>
          <w:p w:rsidR="00852B74" w:rsidRPr="00D64230" w:rsidRDefault="00852B74" w:rsidP="008D55F1">
            <w:pPr>
              <w:rPr>
                <w:sz w:val="18"/>
                <w:szCs w:val="18"/>
                <w:lang w:val="uk-UA"/>
              </w:rPr>
            </w:pPr>
          </w:p>
        </w:tc>
        <w:tc>
          <w:tcPr>
            <w:tcW w:w="1260" w:type="dxa"/>
            <w:vMerge w:val="restart"/>
            <w:tcBorders>
              <w:left w:val="single" w:sz="4" w:space="0" w:color="auto"/>
              <w:right w:val="single" w:sz="4" w:space="0" w:color="auto"/>
            </w:tcBorders>
          </w:tcPr>
          <w:p w:rsidR="00852B74" w:rsidRPr="00D64230" w:rsidRDefault="00852B74" w:rsidP="008D55F1">
            <w:pPr>
              <w:rPr>
                <w:sz w:val="18"/>
                <w:szCs w:val="18"/>
                <w:lang w:val="uk-UA"/>
              </w:rPr>
            </w:pPr>
            <w:r w:rsidRPr="00D64230">
              <w:rPr>
                <w:sz w:val="18"/>
                <w:szCs w:val="18"/>
                <w:lang w:val="uk-UA"/>
              </w:rPr>
              <w:t xml:space="preserve"> Плавання </w:t>
            </w:r>
            <w:smartTag w:uri="urn:schemas-microsoft-com:office:smarttags" w:element="metricconverter">
              <w:smartTagPr>
                <w:attr w:name="ProductID" w:val="50 м"/>
              </w:smartTagPr>
              <w:r w:rsidRPr="00D64230">
                <w:rPr>
                  <w:sz w:val="18"/>
                  <w:szCs w:val="18"/>
                  <w:lang w:val="uk-UA"/>
                </w:rPr>
                <w:t>50 м</w:t>
              </w:r>
            </w:smartTag>
            <w:r w:rsidRPr="00D64230">
              <w:rPr>
                <w:sz w:val="18"/>
                <w:szCs w:val="18"/>
                <w:lang w:val="uk-UA"/>
              </w:rPr>
              <w:t xml:space="preserve"> кролем на спині, (хв.с)</w:t>
            </w:r>
          </w:p>
        </w:tc>
        <w:tc>
          <w:tcPr>
            <w:tcW w:w="540" w:type="dxa"/>
            <w:tcBorders>
              <w:top w:val="single" w:sz="4" w:space="0" w:color="auto"/>
              <w:left w:val="single" w:sz="4" w:space="0" w:color="auto"/>
              <w:bottom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Хл</w:t>
            </w:r>
            <w:r w:rsidRPr="00D64230">
              <w:rPr>
                <w:sz w:val="18"/>
                <w:szCs w:val="18"/>
                <w:lang w:val="uk-UA"/>
              </w:rPr>
              <w:t>.</w:t>
            </w:r>
          </w:p>
        </w:tc>
        <w:tc>
          <w:tcPr>
            <w:tcW w:w="1160" w:type="dxa"/>
            <w:tcBorders>
              <w:top w:val="single" w:sz="4" w:space="0" w:color="auto"/>
              <w:left w:val="single" w:sz="4" w:space="0" w:color="auto"/>
              <w:right w:val="single" w:sz="4" w:space="0" w:color="auto"/>
            </w:tcBorders>
          </w:tcPr>
          <w:p w:rsidR="00852B74" w:rsidRPr="00A02EF3" w:rsidRDefault="00852B74" w:rsidP="008D55F1">
            <w:pPr>
              <w:jc w:val="center"/>
              <w:rPr>
                <w:sz w:val="18"/>
                <w:szCs w:val="18"/>
                <w:lang w:val="uk-UA"/>
              </w:rPr>
            </w:pPr>
            <w:r w:rsidRPr="00A02EF3">
              <w:rPr>
                <w:sz w:val="18"/>
                <w:szCs w:val="18"/>
                <w:lang w:val="uk-UA"/>
              </w:rPr>
              <w:t xml:space="preserve">1.10 </w:t>
            </w:r>
          </w:p>
          <w:p w:rsidR="00852B74" w:rsidRPr="00A02EF3" w:rsidRDefault="00852B74" w:rsidP="008D55F1">
            <w:pPr>
              <w:jc w:val="center"/>
              <w:rPr>
                <w:sz w:val="18"/>
                <w:szCs w:val="18"/>
                <w:lang w:val="uk-UA"/>
              </w:rPr>
            </w:pPr>
            <w:r w:rsidRPr="00A02EF3">
              <w:rPr>
                <w:sz w:val="18"/>
                <w:szCs w:val="18"/>
                <w:lang w:val="uk-UA"/>
              </w:rPr>
              <w:t>і більше</w:t>
            </w:r>
          </w:p>
        </w:tc>
        <w:tc>
          <w:tcPr>
            <w:tcW w:w="1156" w:type="dxa"/>
            <w:tcBorders>
              <w:top w:val="single" w:sz="4" w:space="0" w:color="auto"/>
              <w:left w:val="single" w:sz="4" w:space="0" w:color="auto"/>
              <w:right w:val="single" w:sz="4" w:space="0" w:color="auto"/>
            </w:tcBorders>
          </w:tcPr>
          <w:p w:rsidR="00852B74" w:rsidRPr="00A02EF3" w:rsidRDefault="00852B74" w:rsidP="008D55F1">
            <w:pPr>
              <w:jc w:val="center"/>
              <w:rPr>
                <w:sz w:val="18"/>
                <w:szCs w:val="18"/>
                <w:lang w:val="uk-UA"/>
              </w:rPr>
            </w:pPr>
            <w:r w:rsidRPr="00A02EF3">
              <w:rPr>
                <w:sz w:val="18"/>
                <w:szCs w:val="18"/>
                <w:lang w:val="uk-UA"/>
              </w:rPr>
              <w:t>1.00</w:t>
            </w:r>
          </w:p>
        </w:tc>
        <w:tc>
          <w:tcPr>
            <w:tcW w:w="1260" w:type="dxa"/>
            <w:tcBorders>
              <w:top w:val="single" w:sz="4" w:space="0" w:color="auto"/>
              <w:left w:val="single" w:sz="4" w:space="0" w:color="auto"/>
              <w:right w:val="single" w:sz="4" w:space="0" w:color="auto"/>
            </w:tcBorders>
          </w:tcPr>
          <w:p w:rsidR="00852B74" w:rsidRPr="00A02EF3" w:rsidRDefault="00852B74" w:rsidP="008D55F1">
            <w:pPr>
              <w:jc w:val="center"/>
              <w:rPr>
                <w:sz w:val="18"/>
                <w:szCs w:val="18"/>
                <w:lang w:val="uk-UA"/>
              </w:rPr>
            </w:pPr>
            <w:r w:rsidRPr="00A02EF3">
              <w:rPr>
                <w:sz w:val="18"/>
                <w:szCs w:val="18"/>
                <w:lang w:val="uk-UA"/>
              </w:rPr>
              <w:t>0.55</w:t>
            </w:r>
          </w:p>
        </w:tc>
        <w:tc>
          <w:tcPr>
            <w:tcW w:w="924" w:type="dxa"/>
            <w:tcBorders>
              <w:top w:val="single" w:sz="4" w:space="0" w:color="auto"/>
              <w:left w:val="single" w:sz="4" w:space="0" w:color="auto"/>
              <w:right w:val="single" w:sz="4" w:space="0" w:color="auto"/>
            </w:tcBorders>
          </w:tcPr>
          <w:p w:rsidR="00852B74" w:rsidRDefault="00852B74" w:rsidP="008D55F1">
            <w:pPr>
              <w:jc w:val="center"/>
              <w:rPr>
                <w:sz w:val="18"/>
                <w:szCs w:val="18"/>
                <w:lang w:val="uk-UA"/>
              </w:rPr>
            </w:pPr>
            <w:r w:rsidRPr="00A02EF3">
              <w:rPr>
                <w:sz w:val="18"/>
                <w:szCs w:val="18"/>
                <w:lang w:val="uk-UA"/>
              </w:rPr>
              <w:t xml:space="preserve">0.50 </w:t>
            </w:r>
          </w:p>
          <w:p w:rsidR="00852B74" w:rsidRPr="00A02EF3" w:rsidRDefault="00852B74" w:rsidP="008D55F1">
            <w:pPr>
              <w:jc w:val="center"/>
              <w:rPr>
                <w:sz w:val="18"/>
                <w:szCs w:val="18"/>
                <w:lang w:val="uk-UA"/>
              </w:rPr>
            </w:pPr>
            <w:r w:rsidRPr="00A02EF3">
              <w:rPr>
                <w:sz w:val="18"/>
                <w:szCs w:val="18"/>
                <w:lang w:val="uk-UA"/>
              </w:rPr>
              <w:t>і менше</w:t>
            </w:r>
          </w:p>
        </w:tc>
      </w:tr>
      <w:tr w:rsidR="00852B74" w:rsidRPr="00D64230" w:rsidTr="008D55F1">
        <w:tblPrEx>
          <w:tblCellMar>
            <w:top w:w="0" w:type="dxa"/>
            <w:bottom w:w="0" w:type="dxa"/>
          </w:tblCellMar>
        </w:tblPrEx>
        <w:trPr>
          <w:trHeight w:val="390"/>
        </w:trPr>
        <w:tc>
          <w:tcPr>
            <w:tcW w:w="1000" w:type="dxa"/>
            <w:vMerge/>
            <w:tcBorders>
              <w:left w:val="single" w:sz="4" w:space="0" w:color="auto"/>
              <w:bottom w:val="single" w:sz="4" w:space="0" w:color="auto"/>
              <w:right w:val="single" w:sz="4" w:space="0" w:color="auto"/>
            </w:tcBorders>
            <w:vAlign w:val="center"/>
          </w:tcPr>
          <w:p w:rsidR="00852B74" w:rsidRPr="00D64230" w:rsidRDefault="00852B74" w:rsidP="008D55F1">
            <w:pPr>
              <w:rPr>
                <w:sz w:val="18"/>
                <w:szCs w:val="18"/>
                <w:lang w:val="uk-UA"/>
              </w:rPr>
            </w:pPr>
          </w:p>
        </w:tc>
        <w:tc>
          <w:tcPr>
            <w:tcW w:w="1260" w:type="dxa"/>
            <w:vMerge/>
            <w:tcBorders>
              <w:left w:val="single" w:sz="4" w:space="0" w:color="auto"/>
              <w:right w:val="single" w:sz="4" w:space="0" w:color="auto"/>
            </w:tcBorders>
          </w:tcPr>
          <w:p w:rsidR="00852B74" w:rsidRPr="00D64230" w:rsidRDefault="00852B74" w:rsidP="008D55F1">
            <w:pPr>
              <w:rPr>
                <w:sz w:val="18"/>
                <w:szCs w:val="18"/>
                <w:lang w:val="uk-UA"/>
              </w:rPr>
            </w:pPr>
          </w:p>
        </w:tc>
        <w:tc>
          <w:tcPr>
            <w:tcW w:w="540" w:type="dxa"/>
            <w:tcBorders>
              <w:top w:val="single" w:sz="4" w:space="0" w:color="auto"/>
              <w:left w:val="single" w:sz="4" w:space="0" w:color="auto"/>
              <w:right w:val="single" w:sz="4" w:space="0" w:color="auto"/>
            </w:tcBorders>
          </w:tcPr>
          <w:p w:rsidR="00852B74" w:rsidRPr="00D64230" w:rsidRDefault="00852B74" w:rsidP="008D55F1">
            <w:pPr>
              <w:jc w:val="center"/>
              <w:rPr>
                <w:sz w:val="18"/>
                <w:szCs w:val="18"/>
                <w:lang w:val="uk-UA"/>
              </w:rPr>
            </w:pPr>
            <w:r w:rsidRPr="00D64230">
              <w:rPr>
                <w:bCs/>
                <w:sz w:val="18"/>
                <w:szCs w:val="18"/>
                <w:lang w:val="uk-UA"/>
              </w:rPr>
              <w:t>Дівч</w:t>
            </w:r>
            <w:r w:rsidRPr="00D64230">
              <w:rPr>
                <w:sz w:val="18"/>
                <w:szCs w:val="18"/>
                <w:lang w:val="uk-UA"/>
              </w:rPr>
              <w:t>.</w:t>
            </w:r>
          </w:p>
        </w:tc>
        <w:tc>
          <w:tcPr>
            <w:tcW w:w="1160" w:type="dxa"/>
            <w:tcBorders>
              <w:left w:val="single" w:sz="4" w:space="0" w:color="auto"/>
              <w:right w:val="single" w:sz="4" w:space="0" w:color="auto"/>
            </w:tcBorders>
          </w:tcPr>
          <w:p w:rsidR="00852B74" w:rsidRPr="00A02EF3" w:rsidRDefault="00852B74" w:rsidP="008D55F1">
            <w:pPr>
              <w:jc w:val="center"/>
              <w:rPr>
                <w:sz w:val="18"/>
                <w:szCs w:val="18"/>
                <w:lang w:val="uk-UA"/>
              </w:rPr>
            </w:pPr>
            <w:r w:rsidRPr="00A02EF3">
              <w:rPr>
                <w:sz w:val="18"/>
                <w:szCs w:val="18"/>
                <w:lang w:val="uk-UA"/>
              </w:rPr>
              <w:t xml:space="preserve">1.15 </w:t>
            </w:r>
          </w:p>
          <w:p w:rsidR="00852B74" w:rsidRPr="00A02EF3" w:rsidRDefault="00852B74" w:rsidP="008D55F1">
            <w:pPr>
              <w:jc w:val="center"/>
              <w:rPr>
                <w:sz w:val="18"/>
                <w:szCs w:val="18"/>
                <w:lang w:val="uk-UA"/>
              </w:rPr>
            </w:pPr>
            <w:r w:rsidRPr="00A02EF3">
              <w:rPr>
                <w:sz w:val="18"/>
                <w:szCs w:val="18"/>
                <w:lang w:val="uk-UA"/>
              </w:rPr>
              <w:t>і більше</w:t>
            </w:r>
          </w:p>
        </w:tc>
        <w:tc>
          <w:tcPr>
            <w:tcW w:w="1156" w:type="dxa"/>
            <w:tcBorders>
              <w:left w:val="single" w:sz="4" w:space="0" w:color="auto"/>
              <w:right w:val="single" w:sz="4" w:space="0" w:color="auto"/>
            </w:tcBorders>
          </w:tcPr>
          <w:p w:rsidR="00852B74" w:rsidRPr="00A02EF3" w:rsidRDefault="00852B74" w:rsidP="008D55F1">
            <w:pPr>
              <w:jc w:val="center"/>
              <w:rPr>
                <w:sz w:val="18"/>
                <w:szCs w:val="18"/>
                <w:lang w:val="uk-UA"/>
              </w:rPr>
            </w:pPr>
            <w:r w:rsidRPr="00A02EF3">
              <w:rPr>
                <w:sz w:val="18"/>
                <w:szCs w:val="18"/>
                <w:lang w:val="uk-UA"/>
              </w:rPr>
              <w:t>1.</w:t>
            </w:r>
            <w:r>
              <w:rPr>
                <w:sz w:val="18"/>
                <w:szCs w:val="18"/>
                <w:lang w:val="uk-UA"/>
              </w:rPr>
              <w:t>07</w:t>
            </w:r>
          </w:p>
        </w:tc>
        <w:tc>
          <w:tcPr>
            <w:tcW w:w="1260" w:type="dxa"/>
            <w:tcBorders>
              <w:left w:val="single" w:sz="4" w:space="0" w:color="auto"/>
              <w:right w:val="single" w:sz="4" w:space="0" w:color="auto"/>
            </w:tcBorders>
          </w:tcPr>
          <w:p w:rsidR="00852B74" w:rsidRPr="00A02EF3" w:rsidRDefault="00852B74" w:rsidP="008D55F1">
            <w:pPr>
              <w:jc w:val="center"/>
              <w:rPr>
                <w:sz w:val="18"/>
                <w:szCs w:val="18"/>
                <w:lang w:val="uk-UA"/>
              </w:rPr>
            </w:pPr>
            <w:r w:rsidRPr="00A02EF3">
              <w:rPr>
                <w:sz w:val="18"/>
                <w:szCs w:val="18"/>
                <w:lang w:val="uk-UA"/>
              </w:rPr>
              <w:t>1.00</w:t>
            </w:r>
          </w:p>
        </w:tc>
        <w:tc>
          <w:tcPr>
            <w:tcW w:w="924" w:type="dxa"/>
            <w:tcBorders>
              <w:left w:val="single" w:sz="4" w:space="0" w:color="auto"/>
              <w:right w:val="single" w:sz="4" w:space="0" w:color="auto"/>
            </w:tcBorders>
          </w:tcPr>
          <w:p w:rsidR="00852B74" w:rsidRDefault="00852B74" w:rsidP="008D55F1">
            <w:pPr>
              <w:jc w:val="center"/>
              <w:rPr>
                <w:sz w:val="18"/>
                <w:szCs w:val="18"/>
                <w:lang w:val="uk-UA"/>
              </w:rPr>
            </w:pPr>
            <w:r w:rsidRPr="00A02EF3">
              <w:rPr>
                <w:sz w:val="18"/>
                <w:szCs w:val="18"/>
                <w:lang w:val="uk-UA"/>
              </w:rPr>
              <w:t xml:space="preserve">0.55 </w:t>
            </w:r>
          </w:p>
          <w:p w:rsidR="00852B74" w:rsidRPr="00A02EF3" w:rsidRDefault="00852B74" w:rsidP="008D55F1">
            <w:pPr>
              <w:jc w:val="center"/>
              <w:rPr>
                <w:sz w:val="18"/>
                <w:szCs w:val="18"/>
                <w:lang w:val="uk-UA"/>
              </w:rPr>
            </w:pPr>
            <w:r w:rsidRPr="00A02EF3">
              <w:rPr>
                <w:sz w:val="18"/>
                <w:szCs w:val="18"/>
                <w:lang w:val="uk-UA"/>
              </w:rPr>
              <w:t>і менше</w:t>
            </w:r>
          </w:p>
        </w:tc>
      </w:tr>
    </w:tbl>
    <w:p w:rsidR="00852B74" w:rsidRPr="001C657A" w:rsidRDefault="00852B74" w:rsidP="00852B74">
      <w:pPr>
        <w:rPr>
          <w:sz w:val="20"/>
          <w:szCs w:val="20"/>
          <w:lang w:val="uk-UA"/>
        </w:rPr>
      </w:pPr>
    </w:p>
    <w:p w:rsidR="00852B74" w:rsidRDefault="00852B74" w:rsidP="00852B74">
      <w:pPr>
        <w:widowControl w:val="0"/>
        <w:jc w:val="center"/>
        <w:rPr>
          <w:b/>
          <w:sz w:val="20"/>
          <w:szCs w:val="20"/>
          <w:lang w:val="uk-UA"/>
        </w:rPr>
      </w:pPr>
    </w:p>
    <w:p w:rsidR="00852B74" w:rsidRDefault="00852B74" w:rsidP="00852B74">
      <w:pPr>
        <w:widowControl w:val="0"/>
        <w:jc w:val="center"/>
        <w:rPr>
          <w:b/>
          <w:sz w:val="20"/>
          <w:szCs w:val="20"/>
          <w:lang w:val="uk-UA"/>
        </w:rPr>
      </w:pPr>
    </w:p>
    <w:p w:rsidR="00852B74" w:rsidRDefault="00852B74" w:rsidP="00852B74">
      <w:pPr>
        <w:widowControl w:val="0"/>
        <w:jc w:val="center"/>
        <w:rPr>
          <w:b/>
          <w:sz w:val="20"/>
          <w:szCs w:val="20"/>
          <w:lang w:val="uk-UA"/>
        </w:rPr>
      </w:pPr>
    </w:p>
    <w:p w:rsidR="00852B74" w:rsidRDefault="00852B74" w:rsidP="00852B74">
      <w:pPr>
        <w:widowControl w:val="0"/>
        <w:jc w:val="center"/>
        <w:rPr>
          <w:b/>
          <w:sz w:val="20"/>
          <w:szCs w:val="20"/>
          <w:lang w:val="uk-UA"/>
        </w:rPr>
      </w:pPr>
    </w:p>
    <w:p w:rsidR="00852B74" w:rsidRDefault="00852B74" w:rsidP="00852B74">
      <w:pPr>
        <w:widowControl w:val="0"/>
        <w:jc w:val="center"/>
        <w:rPr>
          <w:b/>
          <w:sz w:val="20"/>
          <w:szCs w:val="20"/>
          <w:lang w:val="uk-UA"/>
        </w:rPr>
      </w:pPr>
    </w:p>
    <w:p w:rsidR="00852B74" w:rsidRDefault="00852B74" w:rsidP="00852B74">
      <w:pPr>
        <w:widowControl w:val="0"/>
        <w:jc w:val="center"/>
        <w:rPr>
          <w:b/>
          <w:sz w:val="20"/>
          <w:szCs w:val="20"/>
          <w:lang w:val="uk-UA"/>
        </w:rPr>
      </w:pPr>
    </w:p>
    <w:p w:rsidR="00852B74" w:rsidRDefault="00852B74" w:rsidP="00852B74">
      <w:pPr>
        <w:widowControl w:val="0"/>
        <w:jc w:val="center"/>
        <w:rPr>
          <w:b/>
          <w:sz w:val="20"/>
          <w:szCs w:val="20"/>
          <w:lang w:val="uk-UA"/>
        </w:rPr>
      </w:pPr>
    </w:p>
    <w:p w:rsidR="00852B74" w:rsidRDefault="00852B74" w:rsidP="00852B74">
      <w:pPr>
        <w:widowControl w:val="0"/>
        <w:jc w:val="center"/>
        <w:rPr>
          <w:b/>
          <w:sz w:val="20"/>
          <w:szCs w:val="20"/>
          <w:lang w:val="uk-UA"/>
        </w:rPr>
      </w:pPr>
    </w:p>
    <w:p w:rsidR="00852B74" w:rsidRDefault="00852B74" w:rsidP="00852B74">
      <w:pPr>
        <w:widowControl w:val="0"/>
        <w:jc w:val="center"/>
        <w:rPr>
          <w:b/>
          <w:sz w:val="20"/>
          <w:szCs w:val="20"/>
          <w:lang w:val="uk-UA"/>
        </w:rPr>
      </w:pPr>
    </w:p>
    <w:p w:rsidR="00852B74" w:rsidRDefault="00852B74" w:rsidP="00852B74">
      <w:pPr>
        <w:widowControl w:val="0"/>
        <w:jc w:val="center"/>
        <w:rPr>
          <w:b/>
          <w:sz w:val="20"/>
          <w:szCs w:val="20"/>
          <w:lang w:val="uk-UA"/>
        </w:rPr>
      </w:pPr>
    </w:p>
    <w:p w:rsidR="00852B74" w:rsidRDefault="00852B74" w:rsidP="00852B74">
      <w:pPr>
        <w:widowControl w:val="0"/>
        <w:jc w:val="center"/>
        <w:rPr>
          <w:b/>
          <w:sz w:val="20"/>
          <w:szCs w:val="20"/>
          <w:lang w:val="uk-UA"/>
        </w:rPr>
      </w:pPr>
    </w:p>
    <w:p w:rsidR="00852B74" w:rsidRDefault="00852B74" w:rsidP="00852B74">
      <w:pPr>
        <w:widowControl w:val="0"/>
        <w:jc w:val="center"/>
        <w:rPr>
          <w:b/>
          <w:sz w:val="20"/>
          <w:szCs w:val="20"/>
          <w:lang w:val="uk-UA"/>
        </w:rPr>
      </w:pPr>
    </w:p>
    <w:p w:rsidR="00852B74" w:rsidRDefault="00852B74" w:rsidP="00852B74">
      <w:pPr>
        <w:widowControl w:val="0"/>
        <w:jc w:val="center"/>
        <w:rPr>
          <w:b/>
          <w:sz w:val="20"/>
          <w:szCs w:val="20"/>
          <w:lang w:val="uk-UA"/>
        </w:rPr>
      </w:pPr>
    </w:p>
    <w:p w:rsidR="00852B74" w:rsidRDefault="00852B74" w:rsidP="00852B74">
      <w:pPr>
        <w:widowControl w:val="0"/>
        <w:jc w:val="center"/>
        <w:rPr>
          <w:b/>
          <w:sz w:val="20"/>
          <w:szCs w:val="20"/>
          <w:lang w:val="uk-UA"/>
        </w:rPr>
      </w:pPr>
    </w:p>
    <w:p w:rsidR="00852B74" w:rsidRPr="00A01F40" w:rsidRDefault="00852B74" w:rsidP="00852B74">
      <w:pPr>
        <w:widowControl w:val="0"/>
        <w:jc w:val="center"/>
        <w:rPr>
          <w:b/>
          <w:sz w:val="20"/>
          <w:szCs w:val="20"/>
          <w:lang w:val="uk-UA"/>
        </w:rPr>
      </w:pPr>
      <w:r w:rsidRPr="00A01F40">
        <w:rPr>
          <w:b/>
          <w:sz w:val="20"/>
          <w:szCs w:val="20"/>
          <w:lang w:val="uk-UA"/>
        </w:rPr>
        <w:t>Обладнання</w:t>
      </w:r>
      <w:r>
        <w:rPr>
          <w:b/>
          <w:sz w:val="20"/>
          <w:szCs w:val="20"/>
          <w:lang w:val="uk-UA"/>
        </w:rPr>
        <w:t xml:space="preserve"> та інвентар,</w:t>
      </w:r>
      <w:r w:rsidRPr="00A01F40">
        <w:rPr>
          <w:b/>
          <w:sz w:val="20"/>
          <w:szCs w:val="20"/>
          <w:lang w:val="uk-UA"/>
        </w:rPr>
        <w:t xml:space="preserve"> </w:t>
      </w:r>
      <w:r>
        <w:rPr>
          <w:b/>
          <w:sz w:val="20"/>
          <w:szCs w:val="20"/>
          <w:lang w:val="uk-UA"/>
        </w:rPr>
        <w:t>потріб</w:t>
      </w:r>
      <w:r w:rsidRPr="00A01F40">
        <w:rPr>
          <w:b/>
          <w:sz w:val="20"/>
          <w:szCs w:val="20"/>
          <w:lang w:val="uk-UA"/>
        </w:rPr>
        <w:t>н</w:t>
      </w:r>
      <w:r>
        <w:rPr>
          <w:b/>
          <w:sz w:val="20"/>
          <w:szCs w:val="20"/>
          <w:lang w:val="uk-UA"/>
        </w:rPr>
        <w:t>і</w:t>
      </w:r>
      <w:r w:rsidRPr="00A01F40">
        <w:rPr>
          <w:b/>
          <w:sz w:val="20"/>
          <w:szCs w:val="20"/>
          <w:lang w:val="uk-UA"/>
        </w:rPr>
        <w:t xml:space="preserve"> для вивчення</w:t>
      </w:r>
    </w:p>
    <w:p w:rsidR="00852B74" w:rsidRDefault="00852B74" w:rsidP="00852B74">
      <w:pPr>
        <w:widowControl w:val="0"/>
        <w:jc w:val="center"/>
        <w:rPr>
          <w:b/>
          <w:sz w:val="20"/>
          <w:szCs w:val="20"/>
          <w:lang w:val="uk-UA"/>
        </w:rPr>
      </w:pPr>
      <w:r>
        <w:rPr>
          <w:b/>
          <w:sz w:val="20"/>
          <w:szCs w:val="20"/>
          <w:lang w:val="uk-UA"/>
        </w:rPr>
        <w:t>модуля «Плавання</w:t>
      </w:r>
      <w:r w:rsidRPr="00A01F40">
        <w:rPr>
          <w:b/>
          <w:sz w:val="20"/>
          <w:szCs w:val="20"/>
          <w:lang w:val="uk-UA"/>
        </w:rPr>
        <w:t>»</w:t>
      </w:r>
    </w:p>
    <w:p w:rsidR="00852B74" w:rsidRPr="001561D9" w:rsidRDefault="00852B74" w:rsidP="00852B74">
      <w:pPr>
        <w:widowControl w:val="0"/>
        <w:jc w:val="center"/>
        <w:rPr>
          <w:sz w:val="20"/>
          <w:szCs w:val="20"/>
          <w:lang w:val="uk-UA"/>
        </w:rPr>
      </w:pPr>
      <w:r>
        <w:rPr>
          <w:sz w:val="20"/>
          <w:szCs w:val="20"/>
          <w:lang w:val="uk-UA"/>
        </w:rPr>
        <w:t>(За наявності одного басейну)</w:t>
      </w:r>
    </w:p>
    <w:p w:rsidR="00852B74" w:rsidRPr="00A01F40" w:rsidRDefault="00852B74" w:rsidP="00852B74">
      <w:pPr>
        <w:widowControl w:val="0"/>
        <w:ind w:firstLine="301"/>
        <w:jc w:val="both"/>
        <w:rPr>
          <w:sz w:val="20"/>
          <w:szCs w:val="20"/>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240"/>
        <w:gridCol w:w="1620"/>
      </w:tblGrid>
      <w:tr w:rsidR="00852B74" w:rsidRPr="009E5899" w:rsidTr="008D55F1">
        <w:tc>
          <w:tcPr>
            <w:tcW w:w="706" w:type="dxa"/>
            <w:vAlign w:val="center"/>
          </w:tcPr>
          <w:p w:rsidR="00852B74" w:rsidRPr="009E5899" w:rsidRDefault="00852B74" w:rsidP="008D55F1">
            <w:pPr>
              <w:jc w:val="center"/>
              <w:rPr>
                <w:b/>
                <w:sz w:val="20"/>
                <w:szCs w:val="20"/>
                <w:lang w:val="uk-UA"/>
              </w:rPr>
            </w:pPr>
            <w:r w:rsidRPr="009E5899">
              <w:rPr>
                <w:b/>
                <w:sz w:val="20"/>
                <w:szCs w:val="20"/>
                <w:lang w:val="uk-UA"/>
              </w:rPr>
              <w:t>№</w:t>
            </w:r>
          </w:p>
          <w:p w:rsidR="00852B74" w:rsidRPr="009E5899" w:rsidRDefault="00852B74" w:rsidP="008D55F1">
            <w:pPr>
              <w:jc w:val="center"/>
              <w:rPr>
                <w:b/>
                <w:sz w:val="20"/>
                <w:szCs w:val="20"/>
                <w:lang w:val="uk-UA"/>
              </w:rPr>
            </w:pPr>
            <w:r>
              <w:rPr>
                <w:b/>
                <w:sz w:val="20"/>
                <w:szCs w:val="20"/>
                <w:lang w:val="uk-UA"/>
              </w:rPr>
              <w:t>пор.</w:t>
            </w:r>
          </w:p>
        </w:tc>
        <w:tc>
          <w:tcPr>
            <w:tcW w:w="3240" w:type="dxa"/>
            <w:shd w:val="clear" w:color="auto" w:fill="auto"/>
            <w:vAlign w:val="center"/>
          </w:tcPr>
          <w:p w:rsidR="00852B74" w:rsidRPr="009E5899" w:rsidRDefault="00852B74" w:rsidP="008D55F1">
            <w:pPr>
              <w:jc w:val="center"/>
              <w:rPr>
                <w:b/>
                <w:sz w:val="20"/>
                <w:szCs w:val="20"/>
                <w:lang w:val="uk-UA"/>
              </w:rPr>
            </w:pPr>
            <w:r w:rsidRPr="009E5899">
              <w:rPr>
                <w:b/>
                <w:sz w:val="20"/>
                <w:szCs w:val="20"/>
                <w:lang w:val="uk-UA"/>
              </w:rPr>
              <w:t>Обладнання</w:t>
            </w:r>
          </w:p>
        </w:tc>
        <w:tc>
          <w:tcPr>
            <w:tcW w:w="1620" w:type="dxa"/>
            <w:shd w:val="clear" w:color="auto" w:fill="auto"/>
            <w:vAlign w:val="center"/>
          </w:tcPr>
          <w:p w:rsidR="00852B74" w:rsidRPr="001561D9" w:rsidRDefault="00852B74" w:rsidP="008D55F1">
            <w:pPr>
              <w:jc w:val="center"/>
              <w:rPr>
                <w:sz w:val="20"/>
                <w:szCs w:val="20"/>
                <w:lang w:val="uk-UA"/>
              </w:rPr>
            </w:pPr>
            <w:r w:rsidRPr="009E5899">
              <w:rPr>
                <w:b/>
                <w:sz w:val="20"/>
                <w:szCs w:val="20"/>
                <w:lang w:val="uk-UA"/>
              </w:rPr>
              <w:t>Кількість</w:t>
            </w:r>
            <w:r>
              <w:rPr>
                <w:b/>
                <w:sz w:val="20"/>
                <w:szCs w:val="20"/>
                <w:lang w:val="uk-UA"/>
              </w:rPr>
              <w:t xml:space="preserve">, </w:t>
            </w:r>
            <w:r>
              <w:rPr>
                <w:sz w:val="20"/>
                <w:szCs w:val="20"/>
                <w:lang w:val="uk-UA"/>
              </w:rPr>
              <w:t>шт.</w:t>
            </w:r>
          </w:p>
        </w:tc>
      </w:tr>
      <w:tr w:rsidR="00852B74" w:rsidRPr="009E5899" w:rsidTr="008D55F1">
        <w:tc>
          <w:tcPr>
            <w:tcW w:w="706" w:type="dxa"/>
          </w:tcPr>
          <w:p w:rsidR="00852B74" w:rsidRPr="009E5899" w:rsidRDefault="00852B74" w:rsidP="008D55F1">
            <w:pPr>
              <w:jc w:val="center"/>
              <w:rPr>
                <w:sz w:val="20"/>
                <w:szCs w:val="20"/>
                <w:lang w:val="uk-UA"/>
              </w:rPr>
            </w:pPr>
            <w:r w:rsidRPr="009E5899">
              <w:rPr>
                <w:sz w:val="20"/>
                <w:szCs w:val="20"/>
                <w:lang w:val="uk-UA"/>
              </w:rPr>
              <w:t>1</w:t>
            </w:r>
          </w:p>
        </w:tc>
        <w:tc>
          <w:tcPr>
            <w:tcW w:w="3240" w:type="dxa"/>
            <w:shd w:val="clear" w:color="auto" w:fill="auto"/>
          </w:tcPr>
          <w:p w:rsidR="00852B74" w:rsidRPr="009E5899" w:rsidRDefault="00852B74" w:rsidP="008D55F1">
            <w:pPr>
              <w:jc w:val="both"/>
              <w:rPr>
                <w:sz w:val="20"/>
                <w:szCs w:val="20"/>
                <w:lang w:val="uk-UA"/>
              </w:rPr>
            </w:pPr>
            <w:r>
              <w:rPr>
                <w:sz w:val="20"/>
                <w:szCs w:val="20"/>
                <w:lang w:val="uk-UA"/>
              </w:rPr>
              <w:t>С</w:t>
            </w:r>
            <w:r w:rsidRPr="001C657A">
              <w:rPr>
                <w:sz w:val="20"/>
                <w:szCs w:val="20"/>
                <w:lang w:val="uk-UA"/>
              </w:rPr>
              <w:t>висток</w:t>
            </w:r>
          </w:p>
        </w:tc>
        <w:tc>
          <w:tcPr>
            <w:tcW w:w="1620" w:type="dxa"/>
            <w:shd w:val="clear" w:color="auto" w:fill="auto"/>
          </w:tcPr>
          <w:p w:rsidR="00852B74" w:rsidRPr="009E5899" w:rsidRDefault="00852B74" w:rsidP="008D55F1">
            <w:pPr>
              <w:jc w:val="center"/>
              <w:rPr>
                <w:sz w:val="20"/>
                <w:szCs w:val="20"/>
                <w:lang w:val="uk-UA"/>
              </w:rPr>
            </w:pPr>
            <w:r>
              <w:rPr>
                <w:sz w:val="20"/>
                <w:szCs w:val="20"/>
                <w:lang w:val="uk-UA"/>
              </w:rPr>
              <w:t>1</w:t>
            </w:r>
          </w:p>
        </w:tc>
      </w:tr>
      <w:tr w:rsidR="00852B74" w:rsidRPr="009E5899" w:rsidTr="008D55F1">
        <w:tc>
          <w:tcPr>
            <w:tcW w:w="706" w:type="dxa"/>
          </w:tcPr>
          <w:p w:rsidR="00852B74" w:rsidRPr="009E5899" w:rsidRDefault="00852B74" w:rsidP="008D55F1">
            <w:pPr>
              <w:jc w:val="center"/>
              <w:rPr>
                <w:sz w:val="20"/>
                <w:szCs w:val="20"/>
                <w:lang w:val="uk-UA"/>
              </w:rPr>
            </w:pPr>
            <w:r w:rsidRPr="009E5899">
              <w:rPr>
                <w:sz w:val="20"/>
                <w:szCs w:val="20"/>
                <w:lang w:val="uk-UA"/>
              </w:rPr>
              <w:t>2</w:t>
            </w:r>
          </w:p>
        </w:tc>
        <w:tc>
          <w:tcPr>
            <w:tcW w:w="3240" w:type="dxa"/>
            <w:shd w:val="clear" w:color="auto" w:fill="auto"/>
          </w:tcPr>
          <w:p w:rsidR="00852B74" w:rsidRPr="009E5899" w:rsidRDefault="00852B74" w:rsidP="008D55F1">
            <w:pPr>
              <w:jc w:val="both"/>
              <w:rPr>
                <w:sz w:val="20"/>
                <w:szCs w:val="20"/>
                <w:lang w:val="uk-UA"/>
              </w:rPr>
            </w:pPr>
            <w:r>
              <w:rPr>
                <w:sz w:val="20"/>
                <w:szCs w:val="20"/>
                <w:lang w:val="uk-UA"/>
              </w:rPr>
              <w:t>С</w:t>
            </w:r>
            <w:r w:rsidRPr="001C657A">
              <w:rPr>
                <w:sz w:val="20"/>
                <w:szCs w:val="20"/>
                <w:lang w:val="uk-UA"/>
              </w:rPr>
              <w:t>екундомір</w:t>
            </w:r>
          </w:p>
        </w:tc>
        <w:tc>
          <w:tcPr>
            <w:tcW w:w="1620" w:type="dxa"/>
            <w:shd w:val="clear" w:color="auto" w:fill="auto"/>
          </w:tcPr>
          <w:p w:rsidR="00852B74" w:rsidRPr="009E5899" w:rsidRDefault="00852B74" w:rsidP="008D55F1">
            <w:pPr>
              <w:jc w:val="center"/>
              <w:rPr>
                <w:sz w:val="20"/>
                <w:szCs w:val="20"/>
                <w:lang w:val="uk-UA"/>
              </w:rPr>
            </w:pPr>
            <w:r>
              <w:rPr>
                <w:sz w:val="20"/>
                <w:szCs w:val="20"/>
                <w:lang w:val="uk-UA"/>
              </w:rPr>
              <w:t>1</w:t>
            </w:r>
          </w:p>
        </w:tc>
      </w:tr>
      <w:tr w:rsidR="00852B74" w:rsidRPr="009E5899" w:rsidTr="008D55F1">
        <w:tc>
          <w:tcPr>
            <w:tcW w:w="706" w:type="dxa"/>
          </w:tcPr>
          <w:p w:rsidR="00852B74" w:rsidRPr="009E5899" w:rsidRDefault="00852B74" w:rsidP="008D55F1">
            <w:pPr>
              <w:jc w:val="center"/>
              <w:rPr>
                <w:sz w:val="20"/>
                <w:szCs w:val="20"/>
                <w:lang w:val="uk-UA"/>
              </w:rPr>
            </w:pPr>
            <w:r w:rsidRPr="009E5899">
              <w:rPr>
                <w:sz w:val="20"/>
                <w:szCs w:val="20"/>
                <w:lang w:val="uk-UA"/>
              </w:rPr>
              <w:t>3</w:t>
            </w:r>
          </w:p>
        </w:tc>
        <w:tc>
          <w:tcPr>
            <w:tcW w:w="3240" w:type="dxa"/>
            <w:shd w:val="clear" w:color="auto" w:fill="auto"/>
          </w:tcPr>
          <w:p w:rsidR="00852B74" w:rsidRPr="009E5899" w:rsidRDefault="00852B74" w:rsidP="008D55F1">
            <w:pPr>
              <w:jc w:val="both"/>
              <w:rPr>
                <w:sz w:val="20"/>
                <w:szCs w:val="20"/>
                <w:lang w:val="uk-UA"/>
              </w:rPr>
            </w:pPr>
            <w:r>
              <w:rPr>
                <w:sz w:val="20"/>
                <w:szCs w:val="20"/>
                <w:lang w:val="uk-UA"/>
              </w:rPr>
              <w:t>Р</w:t>
            </w:r>
            <w:r w:rsidRPr="001C657A">
              <w:rPr>
                <w:sz w:val="20"/>
                <w:szCs w:val="20"/>
                <w:lang w:val="uk-UA"/>
              </w:rPr>
              <w:t>озподільні доріжки</w:t>
            </w:r>
          </w:p>
        </w:tc>
        <w:tc>
          <w:tcPr>
            <w:tcW w:w="1620" w:type="dxa"/>
            <w:shd w:val="clear" w:color="auto" w:fill="auto"/>
          </w:tcPr>
          <w:p w:rsidR="00852B74" w:rsidRPr="009E5899" w:rsidRDefault="00852B74" w:rsidP="008D55F1">
            <w:pPr>
              <w:jc w:val="center"/>
              <w:rPr>
                <w:sz w:val="20"/>
                <w:szCs w:val="20"/>
                <w:lang w:val="uk-UA"/>
              </w:rPr>
            </w:pPr>
            <w:r>
              <w:rPr>
                <w:sz w:val="20"/>
                <w:szCs w:val="20"/>
                <w:lang w:val="uk-UA"/>
              </w:rPr>
              <w:t>4–8</w:t>
            </w:r>
          </w:p>
        </w:tc>
      </w:tr>
      <w:tr w:rsidR="00852B74" w:rsidRPr="009E5899" w:rsidTr="008D55F1">
        <w:tc>
          <w:tcPr>
            <w:tcW w:w="706" w:type="dxa"/>
          </w:tcPr>
          <w:p w:rsidR="00852B74" w:rsidRPr="009E5899" w:rsidRDefault="00852B74" w:rsidP="008D55F1">
            <w:pPr>
              <w:jc w:val="center"/>
              <w:rPr>
                <w:sz w:val="20"/>
                <w:szCs w:val="20"/>
                <w:lang w:val="uk-UA"/>
              </w:rPr>
            </w:pPr>
            <w:r>
              <w:rPr>
                <w:sz w:val="20"/>
                <w:szCs w:val="20"/>
                <w:lang w:val="uk-UA"/>
              </w:rPr>
              <w:t>4</w:t>
            </w:r>
          </w:p>
        </w:tc>
        <w:tc>
          <w:tcPr>
            <w:tcW w:w="3240" w:type="dxa"/>
            <w:shd w:val="clear" w:color="auto" w:fill="auto"/>
          </w:tcPr>
          <w:p w:rsidR="00852B74" w:rsidRPr="009E5899" w:rsidRDefault="00852B74" w:rsidP="008D55F1">
            <w:pPr>
              <w:jc w:val="both"/>
              <w:rPr>
                <w:sz w:val="20"/>
                <w:szCs w:val="20"/>
                <w:lang w:val="uk-UA"/>
              </w:rPr>
            </w:pPr>
            <w:r>
              <w:rPr>
                <w:sz w:val="20"/>
                <w:szCs w:val="20"/>
                <w:lang w:val="uk-UA"/>
              </w:rPr>
              <w:t>В</w:t>
            </w:r>
            <w:r w:rsidRPr="001C657A">
              <w:rPr>
                <w:sz w:val="20"/>
                <w:szCs w:val="20"/>
                <w:lang w:val="uk-UA"/>
              </w:rPr>
              <w:t>атерпольн</w:t>
            </w:r>
            <w:r>
              <w:rPr>
                <w:sz w:val="20"/>
                <w:szCs w:val="20"/>
                <w:lang w:val="uk-UA"/>
              </w:rPr>
              <w:t>ий</w:t>
            </w:r>
            <w:r w:rsidRPr="001C657A">
              <w:rPr>
                <w:sz w:val="20"/>
                <w:szCs w:val="20"/>
                <w:lang w:val="uk-UA"/>
              </w:rPr>
              <w:t xml:space="preserve"> м’яч (гумов</w:t>
            </w:r>
            <w:r>
              <w:rPr>
                <w:sz w:val="20"/>
                <w:szCs w:val="20"/>
                <w:lang w:val="uk-UA"/>
              </w:rPr>
              <w:t>ий</w:t>
            </w:r>
            <w:r w:rsidRPr="001C657A">
              <w:rPr>
                <w:sz w:val="20"/>
                <w:szCs w:val="20"/>
                <w:lang w:val="uk-UA"/>
              </w:rPr>
              <w:t xml:space="preserve">) </w:t>
            </w:r>
          </w:p>
        </w:tc>
        <w:tc>
          <w:tcPr>
            <w:tcW w:w="1620" w:type="dxa"/>
            <w:shd w:val="clear" w:color="auto" w:fill="auto"/>
          </w:tcPr>
          <w:p w:rsidR="00852B74" w:rsidRPr="009E5899" w:rsidRDefault="00852B74" w:rsidP="008D55F1">
            <w:pPr>
              <w:jc w:val="center"/>
              <w:rPr>
                <w:sz w:val="20"/>
                <w:szCs w:val="20"/>
                <w:lang w:val="uk-UA"/>
              </w:rPr>
            </w:pPr>
            <w:r w:rsidRPr="001C657A">
              <w:rPr>
                <w:sz w:val="20"/>
                <w:szCs w:val="20"/>
                <w:lang w:val="uk-UA"/>
              </w:rPr>
              <w:t>15</w:t>
            </w:r>
            <w:r>
              <w:rPr>
                <w:sz w:val="20"/>
                <w:szCs w:val="20"/>
                <w:lang w:val="uk-UA"/>
              </w:rPr>
              <w:t>–</w:t>
            </w:r>
            <w:r w:rsidRPr="001C657A">
              <w:rPr>
                <w:sz w:val="20"/>
                <w:szCs w:val="20"/>
                <w:lang w:val="uk-UA"/>
              </w:rPr>
              <w:t>20</w:t>
            </w:r>
          </w:p>
        </w:tc>
      </w:tr>
      <w:tr w:rsidR="00852B74" w:rsidRPr="009E5899" w:rsidTr="008D55F1">
        <w:tc>
          <w:tcPr>
            <w:tcW w:w="706" w:type="dxa"/>
          </w:tcPr>
          <w:p w:rsidR="00852B74" w:rsidRPr="009E5899" w:rsidRDefault="00852B74" w:rsidP="008D55F1">
            <w:pPr>
              <w:jc w:val="center"/>
              <w:rPr>
                <w:sz w:val="20"/>
                <w:szCs w:val="20"/>
                <w:lang w:val="uk-UA"/>
              </w:rPr>
            </w:pPr>
            <w:r>
              <w:rPr>
                <w:sz w:val="20"/>
                <w:szCs w:val="20"/>
                <w:lang w:val="uk-UA"/>
              </w:rPr>
              <w:t>5</w:t>
            </w:r>
          </w:p>
        </w:tc>
        <w:tc>
          <w:tcPr>
            <w:tcW w:w="3240" w:type="dxa"/>
            <w:shd w:val="clear" w:color="auto" w:fill="auto"/>
          </w:tcPr>
          <w:p w:rsidR="00852B74" w:rsidRPr="009E5899" w:rsidRDefault="00852B74" w:rsidP="008D55F1">
            <w:pPr>
              <w:jc w:val="both"/>
              <w:rPr>
                <w:sz w:val="20"/>
                <w:szCs w:val="20"/>
                <w:lang w:val="uk-UA"/>
              </w:rPr>
            </w:pPr>
            <w:r>
              <w:rPr>
                <w:sz w:val="20"/>
                <w:szCs w:val="20"/>
                <w:lang w:val="uk-UA"/>
              </w:rPr>
              <w:t>Г</w:t>
            </w:r>
            <w:r w:rsidRPr="001C657A">
              <w:rPr>
                <w:sz w:val="20"/>
                <w:szCs w:val="20"/>
                <w:lang w:val="uk-UA"/>
              </w:rPr>
              <w:t>умов</w:t>
            </w:r>
            <w:r>
              <w:rPr>
                <w:sz w:val="20"/>
                <w:szCs w:val="20"/>
                <w:lang w:val="uk-UA"/>
              </w:rPr>
              <w:t>ий</w:t>
            </w:r>
            <w:r w:rsidRPr="001C657A">
              <w:rPr>
                <w:sz w:val="20"/>
                <w:szCs w:val="20"/>
                <w:lang w:val="uk-UA"/>
              </w:rPr>
              <w:t xml:space="preserve"> надувн</w:t>
            </w:r>
            <w:r>
              <w:rPr>
                <w:sz w:val="20"/>
                <w:szCs w:val="20"/>
                <w:lang w:val="uk-UA"/>
              </w:rPr>
              <w:t>ий</w:t>
            </w:r>
            <w:r w:rsidRPr="001C657A">
              <w:rPr>
                <w:sz w:val="20"/>
                <w:szCs w:val="20"/>
                <w:lang w:val="uk-UA"/>
              </w:rPr>
              <w:t xml:space="preserve"> </w:t>
            </w:r>
            <w:r>
              <w:rPr>
                <w:sz w:val="20"/>
                <w:szCs w:val="20"/>
                <w:lang w:val="uk-UA"/>
              </w:rPr>
              <w:t>круг</w:t>
            </w:r>
            <w:r w:rsidRPr="001C657A">
              <w:rPr>
                <w:sz w:val="20"/>
                <w:szCs w:val="20"/>
                <w:lang w:val="uk-UA"/>
              </w:rPr>
              <w:t xml:space="preserve"> </w:t>
            </w:r>
          </w:p>
        </w:tc>
        <w:tc>
          <w:tcPr>
            <w:tcW w:w="1620" w:type="dxa"/>
            <w:shd w:val="clear" w:color="auto" w:fill="auto"/>
          </w:tcPr>
          <w:p w:rsidR="00852B74" w:rsidRPr="009E5899" w:rsidRDefault="00852B74" w:rsidP="008D55F1">
            <w:pPr>
              <w:jc w:val="center"/>
              <w:rPr>
                <w:sz w:val="20"/>
                <w:szCs w:val="20"/>
                <w:lang w:val="uk-UA"/>
              </w:rPr>
            </w:pPr>
            <w:r w:rsidRPr="001C657A">
              <w:rPr>
                <w:sz w:val="20"/>
                <w:szCs w:val="20"/>
                <w:lang w:val="uk-UA"/>
              </w:rPr>
              <w:t>25</w:t>
            </w:r>
            <w:r>
              <w:rPr>
                <w:sz w:val="20"/>
                <w:szCs w:val="20"/>
                <w:lang w:val="uk-UA"/>
              </w:rPr>
              <w:t>–</w:t>
            </w:r>
            <w:r w:rsidRPr="001C657A">
              <w:rPr>
                <w:sz w:val="20"/>
                <w:szCs w:val="20"/>
                <w:lang w:val="uk-UA"/>
              </w:rPr>
              <w:t>30</w:t>
            </w:r>
          </w:p>
        </w:tc>
      </w:tr>
      <w:tr w:rsidR="00852B74" w:rsidRPr="009E5899" w:rsidTr="008D55F1">
        <w:tc>
          <w:tcPr>
            <w:tcW w:w="706" w:type="dxa"/>
          </w:tcPr>
          <w:p w:rsidR="00852B74" w:rsidRPr="009E5899" w:rsidRDefault="00852B74" w:rsidP="008D55F1">
            <w:pPr>
              <w:jc w:val="center"/>
              <w:rPr>
                <w:sz w:val="20"/>
                <w:szCs w:val="20"/>
                <w:lang w:val="uk-UA"/>
              </w:rPr>
            </w:pPr>
            <w:r>
              <w:rPr>
                <w:sz w:val="20"/>
                <w:szCs w:val="20"/>
                <w:lang w:val="uk-UA"/>
              </w:rPr>
              <w:t>6</w:t>
            </w:r>
          </w:p>
        </w:tc>
        <w:tc>
          <w:tcPr>
            <w:tcW w:w="3240" w:type="dxa"/>
            <w:shd w:val="clear" w:color="auto" w:fill="auto"/>
          </w:tcPr>
          <w:p w:rsidR="00852B74" w:rsidRPr="009E5899" w:rsidRDefault="00852B74" w:rsidP="008D55F1">
            <w:pPr>
              <w:jc w:val="both"/>
              <w:rPr>
                <w:sz w:val="20"/>
                <w:szCs w:val="20"/>
                <w:lang w:val="uk-UA"/>
              </w:rPr>
            </w:pPr>
            <w:r>
              <w:rPr>
                <w:sz w:val="20"/>
                <w:szCs w:val="20"/>
                <w:lang w:val="uk-UA"/>
              </w:rPr>
              <w:t>П</w:t>
            </w:r>
            <w:r w:rsidRPr="001C657A">
              <w:rPr>
                <w:sz w:val="20"/>
                <w:szCs w:val="20"/>
                <w:lang w:val="uk-UA"/>
              </w:rPr>
              <w:t>оплав</w:t>
            </w:r>
            <w:r>
              <w:rPr>
                <w:sz w:val="20"/>
                <w:szCs w:val="20"/>
                <w:lang w:val="uk-UA"/>
              </w:rPr>
              <w:t>ок</w:t>
            </w:r>
            <w:r w:rsidRPr="001C657A">
              <w:rPr>
                <w:sz w:val="20"/>
                <w:szCs w:val="20"/>
                <w:lang w:val="uk-UA"/>
              </w:rPr>
              <w:t xml:space="preserve"> пенопласт</w:t>
            </w:r>
            <w:r>
              <w:rPr>
                <w:sz w:val="20"/>
                <w:szCs w:val="20"/>
                <w:lang w:val="uk-UA"/>
              </w:rPr>
              <w:t>овий</w:t>
            </w:r>
          </w:p>
        </w:tc>
        <w:tc>
          <w:tcPr>
            <w:tcW w:w="1620" w:type="dxa"/>
            <w:shd w:val="clear" w:color="auto" w:fill="auto"/>
          </w:tcPr>
          <w:p w:rsidR="00852B74" w:rsidRPr="009E5899" w:rsidRDefault="00852B74" w:rsidP="008D55F1">
            <w:pPr>
              <w:jc w:val="center"/>
              <w:rPr>
                <w:sz w:val="20"/>
                <w:szCs w:val="20"/>
                <w:lang w:val="uk-UA"/>
              </w:rPr>
            </w:pPr>
            <w:r>
              <w:rPr>
                <w:sz w:val="20"/>
                <w:szCs w:val="20"/>
                <w:lang w:val="uk-UA"/>
              </w:rPr>
              <w:t>25–30</w:t>
            </w:r>
          </w:p>
        </w:tc>
      </w:tr>
      <w:tr w:rsidR="00852B74" w:rsidRPr="009E5899" w:rsidTr="008D55F1">
        <w:tc>
          <w:tcPr>
            <w:tcW w:w="706" w:type="dxa"/>
          </w:tcPr>
          <w:p w:rsidR="00852B74" w:rsidRPr="009E5899" w:rsidRDefault="00852B74" w:rsidP="008D55F1">
            <w:pPr>
              <w:jc w:val="center"/>
              <w:rPr>
                <w:sz w:val="20"/>
                <w:szCs w:val="20"/>
                <w:lang w:val="uk-UA"/>
              </w:rPr>
            </w:pPr>
            <w:r>
              <w:rPr>
                <w:sz w:val="20"/>
                <w:szCs w:val="20"/>
                <w:lang w:val="uk-UA"/>
              </w:rPr>
              <w:t>7</w:t>
            </w:r>
          </w:p>
        </w:tc>
        <w:tc>
          <w:tcPr>
            <w:tcW w:w="3240" w:type="dxa"/>
            <w:shd w:val="clear" w:color="auto" w:fill="auto"/>
          </w:tcPr>
          <w:p w:rsidR="00852B74" w:rsidRPr="009E5899" w:rsidRDefault="00852B74" w:rsidP="008D55F1">
            <w:pPr>
              <w:jc w:val="both"/>
              <w:rPr>
                <w:sz w:val="20"/>
                <w:szCs w:val="20"/>
                <w:lang w:val="uk-UA"/>
              </w:rPr>
            </w:pPr>
            <w:r>
              <w:rPr>
                <w:sz w:val="20"/>
                <w:szCs w:val="20"/>
                <w:lang w:val="uk-UA"/>
              </w:rPr>
              <w:t>П</w:t>
            </w:r>
            <w:r w:rsidRPr="001C657A">
              <w:rPr>
                <w:sz w:val="20"/>
                <w:szCs w:val="20"/>
                <w:lang w:val="uk-UA"/>
              </w:rPr>
              <w:t xml:space="preserve">лавальні дошки різного розміру </w:t>
            </w:r>
          </w:p>
        </w:tc>
        <w:tc>
          <w:tcPr>
            <w:tcW w:w="1620" w:type="dxa"/>
            <w:shd w:val="clear" w:color="auto" w:fill="auto"/>
          </w:tcPr>
          <w:p w:rsidR="00852B74" w:rsidRPr="009E5899" w:rsidRDefault="00852B74" w:rsidP="008D55F1">
            <w:pPr>
              <w:jc w:val="center"/>
              <w:rPr>
                <w:sz w:val="20"/>
                <w:szCs w:val="20"/>
                <w:lang w:val="uk-UA"/>
              </w:rPr>
            </w:pPr>
            <w:r w:rsidRPr="001C657A">
              <w:rPr>
                <w:sz w:val="20"/>
                <w:szCs w:val="20"/>
                <w:lang w:val="uk-UA"/>
              </w:rPr>
              <w:t>25</w:t>
            </w:r>
            <w:r>
              <w:rPr>
                <w:sz w:val="20"/>
                <w:szCs w:val="20"/>
                <w:lang w:val="uk-UA"/>
              </w:rPr>
              <w:t>–</w:t>
            </w:r>
            <w:r w:rsidRPr="001C657A">
              <w:rPr>
                <w:sz w:val="20"/>
                <w:szCs w:val="20"/>
                <w:lang w:val="uk-UA"/>
              </w:rPr>
              <w:t>30</w:t>
            </w:r>
          </w:p>
        </w:tc>
      </w:tr>
      <w:tr w:rsidR="00852B74" w:rsidRPr="009E5899" w:rsidTr="008D55F1">
        <w:tc>
          <w:tcPr>
            <w:tcW w:w="706" w:type="dxa"/>
          </w:tcPr>
          <w:p w:rsidR="00852B74" w:rsidRPr="009E5899" w:rsidRDefault="00852B74" w:rsidP="008D55F1">
            <w:pPr>
              <w:jc w:val="center"/>
              <w:rPr>
                <w:sz w:val="20"/>
                <w:szCs w:val="20"/>
                <w:lang w:val="uk-UA"/>
              </w:rPr>
            </w:pPr>
            <w:r>
              <w:rPr>
                <w:sz w:val="20"/>
                <w:szCs w:val="20"/>
                <w:lang w:val="uk-UA"/>
              </w:rPr>
              <w:t>8</w:t>
            </w:r>
          </w:p>
        </w:tc>
        <w:tc>
          <w:tcPr>
            <w:tcW w:w="3240" w:type="dxa"/>
            <w:shd w:val="clear" w:color="auto" w:fill="auto"/>
          </w:tcPr>
          <w:p w:rsidR="00852B74" w:rsidRPr="009E5899" w:rsidRDefault="00852B74" w:rsidP="008D55F1">
            <w:pPr>
              <w:jc w:val="both"/>
              <w:rPr>
                <w:sz w:val="20"/>
                <w:szCs w:val="20"/>
                <w:lang w:val="uk-UA"/>
              </w:rPr>
            </w:pPr>
            <w:r>
              <w:rPr>
                <w:sz w:val="20"/>
                <w:szCs w:val="20"/>
                <w:lang w:val="uk-UA"/>
              </w:rPr>
              <w:t>Л</w:t>
            </w:r>
            <w:r w:rsidRPr="001C657A">
              <w:rPr>
                <w:sz w:val="20"/>
                <w:szCs w:val="20"/>
                <w:lang w:val="uk-UA"/>
              </w:rPr>
              <w:t>опатк</w:t>
            </w:r>
            <w:r>
              <w:rPr>
                <w:sz w:val="20"/>
                <w:szCs w:val="20"/>
                <w:lang w:val="uk-UA"/>
              </w:rPr>
              <w:t>а</w:t>
            </w:r>
          </w:p>
        </w:tc>
        <w:tc>
          <w:tcPr>
            <w:tcW w:w="1620" w:type="dxa"/>
            <w:shd w:val="clear" w:color="auto" w:fill="auto"/>
          </w:tcPr>
          <w:p w:rsidR="00852B74" w:rsidRPr="009E5899" w:rsidRDefault="00852B74" w:rsidP="008D55F1">
            <w:pPr>
              <w:jc w:val="center"/>
              <w:rPr>
                <w:sz w:val="20"/>
                <w:szCs w:val="20"/>
                <w:lang w:val="uk-UA"/>
              </w:rPr>
            </w:pPr>
            <w:r w:rsidRPr="001C657A">
              <w:rPr>
                <w:sz w:val="20"/>
                <w:szCs w:val="20"/>
                <w:lang w:val="uk-UA"/>
              </w:rPr>
              <w:t>25</w:t>
            </w:r>
            <w:r>
              <w:rPr>
                <w:sz w:val="20"/>
                <w:szCs w:val="20"/>
                <w:lang w:val="uk-UA"/>
              </w:rPr>
              <w:t>–</w:t>
            </w:r>
            <w:r w:rsidRPr="001C657A">
              <w:rPr>
                <w:sz w:val="20"/>
                <w:szCs w:val="20"/>
                <w:lang w:val="uk-UA"/>
              </w:rPr>
              <w:t>30</w:t>
            </w:r>
            <w:r>
              <w:rPr>
                <w:sz w:val="20"/>
                <w:szCs w:val="20"/>
                <w:lang w:val="uk-UA"/>
              </w:rPr>
              <w:t>пар</w:t>
            </w:r>
          </w:p>
        </w:tc>
      </w:tr>
      <w:tr w:rsidR="00852B74" w:rsidRPr="009E5899" w:rsidTr="008D55F1">
        <w:tc>
          <w:tcPr>
            <w:tcW w:w="706" w:type="dxa"/>
          </w:tcPr>
          <w:p w:rsidR="00852B74" w:rsidRPr="009E5899" w:rsidRDefault="00852B74" w:rsidP="008D55F1">
            <w:pPr>
              <w:jc w:val="center"/>
              <w:rPr>
                <w:sz w:val="20"/>
                <w:szCs w:val="20"/>
                <w:lang w:val="uk-UA"/>
              </w:rPr>
            </w:pPr>
            <w:r>
              <w:rPr>
                <w:sz w:val="20"/>
                <w:szCs w:val="20"/>
                <w:lang w:val="uk-UA"/>
              </w:rPr>
              <w:t>9</w:t>
            </w:r>
          </w:p>
        </w:tc>
        <w:tc>
          <w:tcPr>
            <w:tcW w:w="3240" w:type="dxa"/>
            <w:shd w:val="clear" w:color="auto" w:fill="auto"/>
          </w:tcPr>
          <w:p w:rsidR="00852B74" w:rsidRPr="009E5899" w:rsidRDefault="00852B74" w:rsidP="008D55F1">
            <w:pPr>
              <w:jc w:val="both"/>
              <w:rPr>
                <w:sz w:val="20"/>
                <w:szCs w:val="20"/>
                <w:lang w:val="uk-UA"/>
              </w:rPr>
            </w:pPr>
            <w:r>
              <w:rPr>
                <w:sz w:val="20"/>
                <w:szCs w:val="20"/>
                <w:lang w:val="uk-UA"/>
              </w:rPr>
              <w:t>Л</w:t>
            </w:r>
            <w:r w:rsidRPr="001C657A">
              <w:rPr>
                <w:sz w:val="20"/>
                <w:szCs w:val="20"/>
                <w:lang w:val="uk-UA"/>
              </w:rPr>
              <w:t>асти</w:t>
            </w:r>
          </w:p>
        </w:tc>
        <w:tc>
          <w:tcPr>
            <w:tcW w:w="1620" w:type="dxa"/>
            <w:shd w:val="clear" w:color="auto" w:fill="auto"/>
          </w:tcPr>
          <w:p w:rsidR="00852B74" w:rsidRPr="009E5899" w:rsidRDefault="00852B74" w:rsidP="008D55F1">
            <w:pPr>
              <w:jc w:val="center"/>
              <w:rPr>
                <w:sz w:val="20"/>
                <w:szCs w:val="20"/>
                <w:lang w:val="uk-UA"/>
              </w:rPr>
            </w:pPr>
            <w:r w:rsidRPr="001C657A">
              <w:rPr>
                <w:sz w:val="20"/>
                <w:szCs w:val="20"/>
                <w:lang w:val="uk-UA"/>
              </w:rPr>
              <w:t>25</w:t>
            </w:r>
            <w:r>
              <w:rPr>
                <w:sz w:val="20"/>
                <w:szCs w:val="20"/>
                <w:lang w:val="uk-UA"/>
              </w:rPr>
              <w:t>–</w:t>
            </w:r>
            <w:r w:rsidRPr="001C657A">
              <w:rPr>
                <w:sz w:val="20"/>
                <w:szCs w:val="20"/>
                <w:lang w:val="uk-UA"/>
              </w:rPr>
              <w:t>30</w:t>
            </w:r>
            <w:r>
              <w:rPr>
                <w:sz w:val="20"/>
                <w:szCs w:val="20"/>
                <w:lang w:val="uk-UA"/>
              </w:rPr>
              <w:t xml:space="preserve"> пар</w:t>
            </w:r>
          </w:p>
        </w:tc>
      </w:tr>
      <w:tr w:rsidR="00852B74" w:rsidRPr="009E5899" w:rsidTr="008D55F1">
        <w:tc>
          <w:tcPr>
            <w:tcW w:w="706" w:type="dxa"/>
          </w:tcPr>
          <w:p w:rsidR="00852B74" w:rsidRPr="009E5899" w:rsidRDefault="00852B74" w:rsidP="008D55F1">
            <w:pPr>
              <w:jc w:val="center"/>
              <w:rPr>
                <w:sz w:val="20"/>
                <w:szCs w:val="20"/>
                <w:lang w:val="uk-UA"/>
              </w:rPr>
            </w:pPr>
            <w:r>
              <w:rPr>
                <w:sz w:val="20"/>
                <w:szCs w:val="20"/>
                <w:lang w:val="uk-UA"/>
              </w:rPr>
              <w:t>10</w:t>
            </w:r>
          </w:p>
        </w:tc>
        <w:tc>
          <w:tcPr>
            <w:tcW w:w="3240" w:type="dxa"/>
            <w:shd w:val="clear" w:color="auto" w:fill="auto"/>
          </w:tcPr>
          <w:p w:rsidR="00852B74" w:rsidRPr="009E5899" w:rsidRDefault="00852B74" w:rsidP="008D55F1">
            <w:pPr>
              <w:jc w:val="both"/>
              <w:rPr>
                <w:sz w:val="20"/>
                <w:szCs w:val="20"/>
                <w:lang w:val="uk-UA"/>
              </w:rPr>
            </w:pPr>
            <w:r>
              <w:rPr>
                <w:sz w:val="20"/>
                <w:szCs w:val="20"/>
                <w:lang w:val="uk-UA"/>
              </w:rPr>
              <w:t>Г</w:t>
            </w:r>
            <w:r w:rsidRPr="001C657A">
              <w:rPr>
                <w:sz w:val="20"/>
                <w:szCs w:val="20"/>
                <w:lang w:val="uk-UA"/>
              </w:rPr>
              <w:t>нучк</w:t>
            </w:r>
            <w:r>
              <w:rPr>
                <w:sz w:val="20"/>
                <w:szCs w:val="20"/>
                <w:lang w:val="uk-UA"/>
              </w:rPr>
              <w:t>а</w:t>
            </w:r>
            <w:r w:rsidRPr="001C657A">
              <w:rPr>
                <w:sz w:val="20"/>
                <w:szCs w:val="20"/>
                <w:lang w:val="uk-UA"/>
              </w:rPr>
              <w:t xml:space="preserve"> пал</w:t>
            </w:r>
            <w:r>
              <w:rPr>
                <w:sz w:val="20"/>
                <w:szCs w:val="20"/>
                <w:lang w:val="uk-UA"/>
              </w:rPr>
              <w:t>иця</w:t>
            </w:r>
            <w:r w:rsidRPr="001C657A">
              <w:rPr>
                <w:sz w:val="20"/>
                <w:szCs w:val="20"/>
                <w:lang w:val="uk-UA"/>
              </w:rPr>
              <w:t xml:space="preserve"> («нудлс») </w:t>
            </w:r>
          </w:p>
        </w:tc>
        <w:tc>
          <w:tcPr>
            <w:tcW w:w="1620" w:type="dxa"/>
            <w:shd w:val="clear" w:color="auto" w:fill="auto"/>
          </w:tcPr>
          <w:p w:rsidR="00852B74" w:rsidRPr="009E5899" w:rsidRDefault="00852B74" w:rsidP="008D55F1">
            <w:pPr>
              <w:jc w:val="center"/>
              <w:rPr>
                <w:sz w:val="20"/>
                <w:szCs w:val="20"/>
                <w:lang w:val="uk-UA"/>
              </w:rPr>
            </w:pPr>
            <w:r w:rsidRPr="001C657A">
              <w:rPr>
                <w:sz w:val="20"/>
                <w:szCs w:val="20"/>
                <w:lang w:val="uk-UA"/>
              </w:rPr>
              <w:t>25</w:t>
            </w:r>
            <w:r>
              <w:rPr>
                <w:sz w:val="20"/>
                <w:szCs w:val="20"/>
                <w:lang w:val="uk-UA"/>
              </w:rPr>
              <w:t>–</w:t>
            </w:r>
            <w:r w:rsidRPr="001C657A">
              <w:rPr>
                <w:sz w:val="20"/>
                <w:szCs w:val="20"/>
                <w:lang w:val="uk-UA"/>
              </w:rPr>
              <w:t>30</w:t>
            </w:r>
          </w:p>
        </w:tc>
      </w:tr>
    </w:tbl>
    <w:p w:rsidR="00852B74" w:rsidRPr="001C657A" w:rsidRDefault="00852B74" w:rsidP="00852B74">
      <w:pPr>
        <w:widowControl w:val="0"/>
        <w:ind w:firstLine="1260"/>
        <w:jc w:val="both"/>
        <w:rPr>
          <w:sz w:val="20"/>
          <w:szCs w:val="20"/>
          <w:lang w:val="uk-UA"/>
        </w:rPr>
      </w:pPr>
    </w:p>
    <w:p w:rsidR="00852B74" w:rsidRPr="001C657A" w:rsidRDefault="00852B74" w:rsidP="00852B74">
      <w:pPr>
        <w:pStyle w:val="a7"/>
        <w:widowControl w:val="0"/>
        <w:ind w:firstLine="301"/>
        <w:jc w:val="both"/>
        <w:rPr>
          <w:b w:val="0"/>
          <w:i/>
          <w:sz w:val="20"/>
          <w:szCs w:val="20"/>
        </w:rPr>
      </w:pPr>
    </w:p>
    <w:p w:rsidR="00852B74" w:rsidRPr="001C657A" w:rsidRDefault="00852B74" w:rsidP="00852B74">
      <w:pPr>
        <w:rPr>
          <w:sz w:val="20"/>
          <w:szCs w:val="20"/>
          <w:lang/>
        </w:rPr>
      </w:pPr>
    </w:p>
    <w:p w:rsidR="00AD0805" w:rsidRPr="0038778F" w:rsidRDefault="000B1F1E" w:rsidP="00AD0805">
      <w:pPr>
        <w:pStyle w:val="a7"/>
        <w:widowControl w:val="0"/>
        <w:jc w:val="both"/>
        <w:rPr>
          <w:b w:val="0"/>
          <w:i/>
          <w:sz w:val="20"/>
          <w:szCs w:val="20"/>
          <w:lang w:val="uk-UA"/>
        </w:rPr>
      </w:pPr>
      <w:r>
        <w:rPr>
          <w:sz w:val="24"/>
        </w:rPr>
        <w:br w:type="page"/>
      </w:r>
      <w:r w:rsidR="00AD0805" w:rsidRPr="0038778F">
        <w:rPr>
          <w:b w:val="0"/>
          <w:i/>
          <w:sz w:val="20"/>
          <w:szCs w:val="20"/>
          <w:lang w:val="ru-RU"/>
        </w:rPr>
        <w:t>Автори:</w:t>
      </w:r>
    </w:p>
    <w:p w:rsidR="00AD0805" w:rsidRPr="0038778F" w:rsidRDefault="00AD0805" w:rsidP="00AD0805">
      <w:pPr>
        <w:pStyle w:val="a7"/>
        <w:widowControl w:val="0"/>
        <w:ind w:firstLine="540"/>
        <w:jc w:val="both"/>
        <w:rPr>
          <w:b w:val="0"/>
          <w:sz w:val="20"/>
          <w:szCs w:val="20"/>
        </w:rPr>
      </w:pPr>
      <w:r w:rsidRPr="0038778F">
        <w:rPr>
          <w:sz w:val="20"/>
          <w:szCs w:val="20"/>
        </w:rPr>
        <w:t>М.</w:t>
      </w:r>
      <w:r w:rsidRPr="0038778F">
        <w:rPr>
          <w:sz w:val="20"/>
          <w:szCs w:val="20"/>
          <w:lang w:val="uk-UA"/>
        </w:rPr>
        <w:t xml:space="preserve"> </w:t>
      </w:r>
      <w:r w:rsidRPr="0038778F">
        <w:rPr>
          <w:sz w:val="20"/>
          <w:szCs w:val="20"/>
        </w:rPr>
        <w:t xml:space="preserve">В. Ібраімова </w:t>
      </w:r>
      <w:r w:rsidRPr="0038778F">
        <w:rPr>
          <w:b w:val="0"/>
          <w:sz w:val="20"/>
          <w:szCs w:val="20"/>
          <w:lang w:val="uk-UA"/>
        </w:rPr>
        <w:t>–</w:t>
      </w:r>
      <w:r w:rsidRPr="0038778F">
        <w:rPr>
          <w:b w:val="0"/>
          <w:sz w:val="20"/>
          <w:szCs w:val="20"/>
        </w:rPr>
        <w:t xml:space="preserve"> кандидат педагогічних наук, доцент кафедри спортивних ігор Національного </w:t>
      </w:r>
      <w:r w:rsidRPr="0038778F">
        <w:rPr>
          <w:b w:val="0"/>
          <w:sz w:val="20"/>
          <w:szCs w:val="20"/>
          <w:lang w:val="uk-UA"/>
        </w:rPr>
        <w:t>у</w:t>
      </w:r>
      <w:r w:rsidRPr="0038778F">
        <w:rPr>
          <w:b w:val="0"/>
          <w:sz w:val="20"/>
          <w:szCs w:val="20"/>
        </w:rPr>
        <w:t>ніверситету фізичного виховання і спорту України, голова предметної комісії з тенісу і настільно</w:t>
      </w:r>
      <w:r w:rsidRPr="0038778F">
        <w:rPr>
          <w:b w:val="0"/>
          <w:sz w:val="20"/>
          <w:szCs w:val="20"/>
          <w:lang w:val="uk-UA"/>
        </w:rPr>
        <w:t>го</w:t>
      </w:r>
      <w:r w:rsidRPr="0038778F">
        <w:rPr>
          <w:b w:val="0"/>
          <w:sz w:val="20"/>
          <w:szCs w:val="20"/>
        </w:rPr>
        <w:t xml:space="preserve"> тенісу  Tutor ITF, </w:t>
      </w:r>
      <w:r w:rsidRPr="0038778F">
        <w:rPr>
          <w:b w:val="0"/>
          <w:sz w:val="20"/>
          <w:szCs w:val="20"/>
          <w:lang w:val="uk-UA"/>
        </w:rPr>
        <w:t>г</w:t>
      </w:r>
      <w:r w:rsidRPr="0038778F">
        <w:rPr>
          <w:b w:val="0"/>
          <w:sz w:val="20"/>
          <w:szCs w:val="20"/>
        </w:rPr>
        <w:t xml:space="preserve">олова </w:t>
      </w:r>
      <w:r w:rsidRPr="0038778F">
        <w:rPr>
          <w:b w:val="0"/>
          <w:sz w:val="20"/>
          <w:szCs w:val="20"/>
          <w:lang w:val="uk-UA"/>
        </w:rPr>
        <w:t>т</w:t>
      </w:r>
      <w:r w:rsidRPr="0038778F">
        <w:rPr>
          <w:b w:val="0"/>
          <w:sz w:val="20"/>
          <w:szCs w:val="20"/>
        </w:rPr>
        <w:t xml:space="preserve">ренерської </w:t>
      </w:r>
      <w:r w:rsidRPr="0038778F">
        <w:rPr>
          <w:b w:val="0"/>
          <w:sz w:val="20"/>
          <w:szCs w:val="20"/>
          <w:lang w:val="uk-UA"/>
        </w:rPr>
        <w:t>р</w:t>
      </w:r>
      <w:r w:rsidRPr="0038778F">
        <w:rPr>
          <w:b w:val="0"/>
          <w:sz w:val="20"/>
          <w:szCs w:val="20"/>
        </w:rPr>
        <w:t xml:space="preserve">ади Федерації тенісу України </w:t>
      </w:r>
    </w:p>
    <w:p w:rsidR="00AD0805" w:rsidRPr="0038778F" w:rsidRDefault="00AD0805" w:rsidP="00AD0805">
      <w:pPr>
        <w:widowControl w:val="0"/>
        <w:tabs>
          <w:tab w:val="left" w:pos="4253"/>
        </w:tabs>
        <w:ind w:firstLine="540"/>
        <w:jc w:val="both"/>
        <w:rPr>
          <w:sz w:val="20"/>
          <w:szCs w:val="20"/>
          <w:lang w:val="uk-UA"/>
        </w:rPr>
      </w:pPr>
      <w:r w:rsidRPr="0038778F">
        <w:rPr>
          <w:b/>
          <w:sz w:val="20"/>
          <w:szCs w:val="20"/>
          <w:lang w:val="uk-UA"/>
        </w:rPr>
        <w:t>О. М. Лакіза</w:t>
      </w:r>
      <w:r w:rsidRPr="0038778F">
        <w:rPr>
          <w:sz w:val="20"/>
          <w:szCs w:val="20"/>
          <w:lang w:val="uk-UA"/>
        </w:rPr>
        <w:t xml:space="preserve"> – кандидат педагогічних наук, доцент кафедри управління освіти Київського обласного інституту післядипломної освіти педагогічних кадрів</w:t>
      </w:r>
    </w:p>
    <w:p w:rsidR="00AD0805" w:rsidRPr="0038778F" w:rsidRDefault="00AD0805" w:rsidP="00AD0805">
      <w:pPr>
        <w:widowControl w:val="0"/>
        <w:tabs>
          <w:tab w:val="left" w:pos="4253"/>
        </w:tabs>
        <w:ind w:firstLine="540"/>
        <w:jc w:val="both"/>
        <w:rPr>
          <w:sz w:val="20"/>
          <w:szCs w:val="20"/>
          <w:lang w:val="uk-UA"/>
        </w:rPr>
      </w:pPr>
      <w:r w:rsidRPr="0038778F">
        <w:rPr>
          <w:b/>
          <w:sz w:val="20"/>
          <w:szCs w:val="20"/>
          <w:lang w:val="uk-UA"/>
        </w:rPr>
        <w:t xml:space="preserve">В. П. Чепурченко </w:t>
      </w:r>
      <w:r w:rsidRPr="0038778F">
        <w:rPr>
          <w:sz w:val="20"/>
          <w:szCs w:val="20"/>
          <w:lang w:val="uk-UA"/>
        </w:rPr>
        <w:t>–</w:t>
      </w:r>
      <w:r w:rsidRPr="0038778F">
        <w:rPr>
          <w:b/>
          <w:sz w:val="20"/>
          <w:szCs w:val="20"/>
          <w:lang w:val="uk-UA"/>
        </w:rPr>
        <w:t xml:space="preserve"> </w:t>
      </w:r>
      <w:r w:rsidRPr="0038778F">
        <w:rPr>
          <w:sz w:val="20"/>
          <w:szCs w:val="20"/>
          <w:lang w:val="uk-UA"/>
        </w:rPr>
        <w:t>президент Федерації тенісу м. Біла Церква</w:t>
      </w:r>
    </w:p>
    <w:p w:rsidR="00AD0805" w:rsidRPr="0038778F" w:rsidRDefault="00AD0805" w:rsidP="00AD0805">
      <w:pPr>
        <w:widowControl w:val="0"/>
        <w:tabs>
          <w:tab w:val="left" w:pos="4253"/>
        </w:tabs>
        <w:ind w:firstLine="540"/>
        <w:jc w:val="both"/>
        <w:rPr>
          <w:sz w:val="20"/>
          <w:szCs w:val="20"/>
          <w:lang w:val="uk-UA"/>
        </w:rPr>
      </w:pPr>
      <w:r w:rsidRPr="0038778F">
        <w:rPr>
          <w:b/>
          <w:sz w:val="20"/>
          <w:szCs w:val="20"/>
          <w:lang w:val="uk-UA"/>
        </w:rPr>
        <w:t xml:space="preserve">Л. І. Пономаренко </w:t>
      </w:r>
      <w:r w:rsidRPr="0038778F">
        <w:rPr>
          <w:sz w:val="20"/>
          <w:szCs w:val="20"/>
          <w:lang w:val="uk-UA"/>
        </w:rPr>
        <w:t xml:space="preserve">– вчитель фізичної культури СПМШ І–ІІІ ступенів № </w:t>
      </w:r>
      <w:smartTag w:uri="urn:schemas-microsoft-com:office:smarttags" w:element="metricconverter">
        <w:smartTagPr>
          <w:attr w:name="ProductID" w:val="16 м"/>
        </w:smartTagPr>
        <w:r w:rsidRPr="0038778F">
          <w:rPr>
            <w:sz w:val="20"/>
            <w:szCs w:val="20"/>
            <w:lang w:val="uk-UA"/>
          </w:rPr>
          <w:t>16 м</w:t>
        </w:r>
      </w:smartTag>
      <w:r w:rsidRPr="0038778F">
        <w:rPr>
          <w:sz w:val="20"/>
          <w:szCs w:val="20"/>
          <w:lang w:val="uk-UA"/>
        </w:rPr>
        <w:t>. Біла Церква</w:t>
      </w:r>
    </w:p>
    <w:p w:rsidR="00AD0805" w:rsidRPr="00CB3EAA" w:rsidRDefault="00AD0805" w:rsidP="00AD0805">
      <w:pPr>
        <w:pStyle w:val="a7"/>
        <w:widowControl w:val="0"/>
        <w:rPr>
          <w:sz w:val="24"/>
        </w:rPr>
      </w:pPr>
    </w:p>
    <w:p w:rsidR="00AD0805" w:rsidRPr="00CB3EAA" w:rsidRDefault="00AD0805" w:rsidP="00AD0805">
      <w:pPr>
        <w:pStyle w:val="a7"/>
        <w:widowControl w:val="0"/>
        <w:rPr>
          <w:sz w:val="24"/>
        </w:rPr>
      </w:pPr>
    </w:p>
    <w:p w:rsidR="00AD0805" w:rsidRPr="00CB3EAA" w:rsidRDefault="00AD0805" w:rsidP="00AD0805">
      <w:pPr>
        <w:pStyle w:val="a7"/>
        <w:widowControl w:val="0"/>
        <w:rPr>
          <w:sz w:val="24"/>
        </w:rPr>
      </w:pPr>
    </w:p>
    <w:p w:rsidR="00AD0805" w:rsidRPr="0044587F" w:rsidRDefault="00AD0805" w:rsidP="00AD0805">
      <w:pPr>
        <w:pStyle w:val="a7"/>
        <w:widowControl w:val="0"/>
        <w:rPr>
          <w:sz w:val="32"/>
          <w:szCs w:val="32"/>
        </w:rPr>
      </w:pPr>
      <w:r w:rsidRPr="0044587F">
        <w:rPr>
          <w:sz w:val="32"/>
          <w:szCs w:val="32"/>
        </w:rPr>
        <w:t>НАВЧАЛЬНА ПРОГРАМА</w:t>
      </w:r>
    </w:p>
    <w:p w:rsidR="00AD0805" w:rsidRPr="0044587F" w:rsidRDefault="00AD0805" w:rsidP="00AD0805">
      <w:pPr>
        <w:pStyle w:val="a7"/>
        <w:widowControl w:val="0"/>
        <w:rPr>
          <w:sz w:val="32"/>
          <w:szCs w:val="32"/>
        </w:rPr>
      </w:pPr>
    </w:p>
    <w:p w:rsidR="00AD0805" w:rsidRPr="0044587F" w:rsidRDefault="00AD0805" w:rsidP="00AD0805">
      <w:pPr>
        <w:pStyle w:val="a7"/>
        <w:widowControl w:val="0"/>
        <w:rPr>
          <w:szCs w:val="28"/>
        </w:rPr>
      </w:pPr>
      <w:r w:rsidRPr="0044587F">
        <w:rPr>
          <w:szCs w:val="28"/>
        </w:rPr>
        <w:t>З ФІЗИЧНОЇ КУЛЬТУРИ</w:t>
      </w:r>
    </w:p>
    <w:p w:rsidR="00AD0805" w:rsidRPr="0044587F" w:rsidRDefault="00AD0805" w:rsidP="00AD0805">
      <w:pPr>
        <w:pStyle w:val="a7"/>
        <w:widowControl w:val="0"/>
        <w:rPr>
          <w:szCs w:val="28"/>
        </w:rPr>
      </w:pPr>
      <w:r w:rsidRPr="0044587F">
        <w:rPr>
          <w:szCs w:val="28"/>
        </w:rPr>
        <w:t>для загальноосвітніх навчальних закладів</w:t>
      </w:r>
    </w:p>
    <w:p w:rsidR="00AD0805" w:rsidRPr="0044587F" w:rsidRDefault="00AD0805" w:rsidP="00AD0805">
      <w:pPr>
        <w:pStyle w:val="a7"/>
        <w:widowControl w:val="0"/>
        <w:rPr>
          <w:szCs w:val="28"/>
        </w:rPr>
      </w:pPr>
    </w:p>
    <w:p w:rsidR="00AD0805" w:rsidRPr="0044587F" w:rsidRDefault="00AD0805" w:rsidP="00AD0805">
      <w:pPr>
        <w:pStyle w:val="a7"/>
        <w:widowControl w:val="0"/>
        <w:rPr>
          <w:szCs w:val="28"/>
        </w:rPr>
      </w:pPr>
      <w:r w:rsidRPr="0044587F">
        <w:rPr>
          <w:szCs w:val="28"/>
        </w:rPr>
        <w:t>5–</w:t>
      </w:r>
      <w:r>
        <w:rPr>
          <w:szCs w:val="28"/>
          <w:lang w:val="ru-RU"/>
        </w:rPr>
        <w:t>9</w:t>
      </w:r>
      <w:r w:rsidRPr="0044587F">
        <w:rPr>
          <w:szCs w:val="28"/>
        </w:rPr>
        <w:t xml:space="preserve"> класи</w:t>
      </w:r>
    </w:p>
    <w:p w:rsidR="00AD0805" w:rsidRPr="00CB3EAA" w:rsidRDefault="00AD0805" w:rsidP="00AD0805">
      <w:pPr>
        <w:pStyle w:val="a7"/>
        <w:widowControl w:val="0"/>
        <w:rPr>
          <w:sz w:val="24"/>
        </w:rPr>
      </w:pPr>
    </w:p>
    <w:p w:rsidR="00AD0805" w:rsidRDefault="00AD0805" w:rsidP="00AD0805">
      <w:pPr>
        <w:pStyle w:val="a7"/>
        <w:widowControl w:val="0"/>
        <w:rPr>
          <w:szCs w:val="28"/>
          <w:lang w:val="uk-UA"/>
        </w:rPr>
      </w:pPr>
    </w:p>
    <w:p w:rsidR="00AD0805" w:rsidRPr="00532364" w:rsidRDefault="00AD0805" w:rsidP="00AD0805">
      <w:pPr>
        <w:pStyle w:val="a7"/>
        <w:widowControl w:val="0"/>
        <w:rPr>
          <w:szCs w:val="28"/>
        </w:rPr>
      </w:pPr>
      <w:r w:rsidRPr="00532364">
        <w:rPr>
          <w:szCs w:val="28"/>
        </w:rPr>
        <w:t>Варіативний модуль</w:t>
      </w:r>
    </w:p>
    <w:p w:rsidR="00AD0805" w:rsidRPr="00CB3EAA" w:rsidRDefault="00AD0805" w:rsidP="00AD0805">
      <w:pPr>
        <w:pStyle w:val="a7"/>
        <w:widowControl w:val="0"/>
        <w:rPr>
          <w:sz w:val="24"/>
        </w:rPr>
      </w:pPr>
    </w:p>
    <w:p w:rsidR="00AD0805" w:rsidRPr="00532364" w:rsidRDefault="00AD0805" w:rsidP="00AD0805">
      <w:pPr>
        <w:pStyle w:val="a7"/>
        <w:widowControl w:val="0"/>
        <w:rPr>
          <w:sz w:val="32"/>
          <w:szCs w:val="32"/>
        </w:rPr>
      </w:pPr>
      <w:r w:rsidRPr="00532364">
        <w:rPr>
          <w:sz w:val="32"/>
          <w:szCs w:val="32"/>
        </w:rPr>
        <w:t>ТЕНІС</w:t>
      </w:r>
    </w:p>
    <w:p w:rsidR="00AD0805" w:rsidRPr="00CB3EAA" w:rsidRDefault="00AD0805" w:rsidP="00AD0805">
      <w:pPr>
        <w:pStyle w:val="a7"/>
        <w:widowControl w:val="0"/>
        <w:rPr>
          <w:sz w:val="24"/>
        </w:rPr>
      </w:pPr>
    </w:p>
    <w:p w:rsidR="00AD0805" w:rsidRPr="00CB3EAA" w:rsidRDefault="00AD0805" w:rsidP="00AD0805">
      <w:pPr>
        <w:widowControl w:val="0"/>
        <w:jc w:val="center"/>
        <w:rPr>
          <w:b/>
          <w:bCs/>
          <w:lang w:val="uk-UA"/>
        </w:rPr>
      </w:pPr>
    </w:p>
    <w:p w:rsidR="00AD0805" w:rsidRPr="00CB3EAA" w:rsidRDefault="00AD0805" w:rsidP="00AD0805">
      <w:pPr>
        <w:widowControl w:val="0"/>
        <w:jc w:val="center"/>
        <w:rPr>
          <w:b/>
          <w:bCs/>
          <w:lang w:val="uk-UA"/>
        </w:rPr>
      </w:pPr>
    </w:p>
    <w:p w:rsidR="00AD0805" w:rsidRPr="00AD0805" w:rsidRDefault="00AD0805" w:rsidP="00AD0805">
      <w:pPr>
        <w:widowControl w:val="0"/>
        <w:jc w:val="center"/>
        <w:rPr>
          <w:b/>
          <w:bCs/>
          <w:sz w:val="24"/>
          <w:lang w:val="uk-UA"/>
        </w:rPr>
      </w:pPr>
      <w:r>
        <w:rPr>
          <w:b/>
          <w:bCs/>
          <w:lang w:val="uk-UA"/>
        </w:rPr>
        <w:br w:type="page"/>
      </w:r>
      <w:r w:rsidRPr="00AD0805">
        <w:rPr>
          <w:b/>
          <w:bCs/>
          <w:sz w:val="24"/>
          <w:lang w:val="uk-UA"/>
        </w:rPr>
        <w:t>ПОЯСНЮВАЛЬНА ЗАПИСКА</w:t>
      </w:r>
    </w:p>
    <w:p w:rsidR="00AD0805" w:rsidRPr="00AD0805" w:rsidRDefault="00AD0805" w:rsidP="00AD0805">
      <w:pPr>
        <w:widowControl w:val="0"/>
        <w:ind w:firstLine="301"/>
        <w:jc w:val="both"/>
        <w:rPr>
          <w:b/>
          <w:bCs/>
          <w:sz w:val="24"/>
          <w:lang w:val="uk-UA"/>
        </w:rPr>
      </w:pPr>
    </w:p>
    <w:p w:rsidR="00AD0805" w:rsidRPr="00AD0805" w:rsidRDefault="00AD0805" w:rsidP="00AD0805">
      <w:pPr>
        <w:widowControl w:val="0"/>
        <w:ind w:firstLine="301"/>
        <w:jc w:val="both"/>
        <w:rPr>
          <w:sz w:val="24"/>
          <w:lang w:val="uk-UA"/>
        </w:rPr>
      </w:pPr>
      <w:r w:rsidRPr="00AD0805">
        <w:rPr>
          <w:sz w:val="24"/>
          <w:lang w:val="uk-UA"/>
        </w:rPr>
        <w:t>Варіативний модуль «Теніс» складається з таких розділів: зміст навчального матеріалу та державні вимоги до рівня загальноосвітньої підготовки учнів.</w:t>
      </w:r>
    </w:p>
    <w:p w:rsidR="00AD0805" w:rsidRPr="00AD0805" w:rsidRDefault="00AD0805" w:rsidP="00AD0805">
      <w:pPr>
        <w:ind w:firstLine="301"/>
        <w:jc w:val="both"/>
        <w:rPr>
          <w:sz w:val="24"/>
          <w:lang w:val="uk-UA"/>
        </w:rPr>
      </w:pPr>
      <w:r w:rsidRPr="00AD0805">
        <w:rPr>
          <w:sz w:val="24"/>
          <w:lang w:val="uk-UA"/>
        </w:rPr>
        <w:t>До розділу «Зміст навчального матеріалу» внесено теоретичні відомості, спеціальну фізичну і техніко-тактичну підготовки, орієнтовні навчальні нормативи та перелік обладнання, яке потрібне для вивчення цього модуля.</w:t>
      </w:r>
    </w:p>
    <w:p w:rsidR="00AD0805" w:rsidRPr="00AD0805" w:rsidRDefault="00AD0805" w:rsidP="00AD0805">
      <w:pPr>
        <w:widowControl w:val="0"/>
        <w:ind w:firstLine="301"/>
        <w:jc w:val="both"/>
        <w:rPr>
          <w:sz w:val="24"/>
          <w:lang w:val="uk-UA"/>
        </w:rPr>
      </w:pPr>
      <w:r w:rsidRPr="00AD0805">
        <w:rPr>
          <w:sz w:val="24"/>
          <w:lang w:val="uk-UA"/>
        </w:rPr>
        <w:t xml:space="preserve">Розділ «Державні вимоги до рівня загальноосвітньої підготовки учнів» зорієнтований на якісне засвоєння знань, умінь та навичок поданого матеріалу. </w:t>
      </w:r>
    </w:p>
    <w:p w:rsidR="00AD0805" w:rsidRPr="00AD0805" w:rsidRDefault="00AD0805" w:rsidP="00AD0805">
      <w:pPr>
        <w:ind w:firstLine="301"/>
        <w:jc w:val="both"/>
        <w:rPr>
          <w:sz w:val="24"/>
          <w:lang w:val="uk-UA"/>
        </w:rPr>
      </w:pPr>
      <w:r w:rsidRPr="00AD0805">
        <w:rPr>
          <w:sz w:val="24"/>
          <w:lang w:val="uk-UA"/>
        </w:rPr>
        <w:t>Пыд час навчання технічних прийомів з тенісу слід на кожному уроці використовувати вправи загальної і спеціальної фізичної підготовки, а також дотримуватися методики послідовності вивчення підготовчих, захисних та атакувальних прийомів техніки гри,  використовуючи підвідні вправи.</w:t>
      </w:r>
    </w:p>
    <w:p w:rsidR="00AD0805" w:rsidRPr="00AD0805" w:rsidRDefault="00AD0805" w:rsidP="00AD0805">
      <w:pPr>
        <w:ind w:firstLine="301"/>
        <w:jc w:val="both"/>
        <w:rPr>
          <w:sz w:val="24"/>
          <w:lang w:val="uk-UA"/>
        </w:rPr>
      </w:pPr>
      <w:r w:rsidRPr="00AD0805">
        <w:rPr>
          <w:sz w:val="24"/>
          <w:lang w:val="uk-UA"/>
        </w:rPr>
        <w:t>З метою профілактики травматизму під час вивчення підготовчих, захисних та атакувальних прийомів техніки гри різними способами слід звертати увагу на правильне переміщення учнів на тенісному корті. Під час першого та другого років вивчення бажано застосовувати вправи ігрового характеру.</w:t>
      </w:r>
    </w:p>
    <w:p w:rsidR="00AD0805" w:rsidRPr="00AD0805" w:rsidRDefault="00AD0805" w:rsidP="00AD0805">
      <w:pPr>
        <w:widowControl w:val="0"/>
        <w:ind w:firstLine="301"/>
        <w:jc w:val="both"/>
        <w:rPr>
          <w:b/>
          <w:bCs/>
          <w:sz w:val="24"/>
          <w:lang w:val="uk-UA"/>
        </w:rPr>
      </w:pPr>
      <w:r w:rsidRPr="00AD0805">
        <w:rPr>
          <w:sz w:val="24"/>
          <w:lang w:val="uk-UA"/>
        </w:rPr>
        <w:t xml:space="preserve">Після вивчення модуля у кожному навчальному році учні складають випробування (навчальні нормативи) для контролю якості засвоєння технічних прийомів з тенісу. Під час складання навчальних </w:t>
      </w:r>
      <w:r w:rsidRPr="00AD0805">
        <w:rPr>
          <w:spacing w:val="-2"/>
          <w:sz w:val="24"/>
          <w:lang w:val="uk-UA"/>
        </w:rPr>
        <w:t>нормативів оцінюють виконання технічного елемента кож</w:t>
      </w:r>
      <w:r w:rsidRPr="00AD0805">
        <w:rPr>
          <w:sz w:val="24"/>
          <w:lang w:val="uk-UA"/>
        </w:rPr>
        <w:t xml:space="preserve">ним учнем. </w:t>
      </w:r>
    </w:p>
    <w:p w:rsidR="00AD0805" w:rsidRPr="00CB3EAA" w:rsidRDefault="00AD0805" w:rsidP="00AD0805">
      <w:pPr>
        <w:widowControl w:val="0"/>
        <w:rPr>
          <w:b/>
          <w:bCs/>
          <w:lang w:val="uk-UA"/>
        </w:rPr>
      </w:pPr>
      <w:r w:rsidRPr="00AD0805">
        <w:rPr>
          <w:b/>
          <w:bCs/>
          <w:sz w:val="24"/>
          <w:lang w:val="uk-UA"/>
        </w:rPr>
        <w:br w:type="page"/>
      </w:r>
    </w:p>
    <w:p w:rsidR="00AD0805" w:rsidRPr="00AD0805" w:rsidRDefault="00AD0805" w:rsidP="00AD0805">
      <w:pPr>
        <w:widowControl w:val="0"/>
        <w:jc w:val="center"/>
        <w:rPr>
          <w:b/>
          <w:bCs/>
          <w:sz w:val="24"/>
          <w:lang w:val="uk-UA"/>
        </w:rPr>
      </w:pPr>
      <w:r w:rsidRPr="00AD0805">
        <w:rPr>
          <w:b/>
          <w:bCs/>
          <w:sz w:val="24"/>
          <w:lang w:val="uk-UA"/>
        </w:rPr>
        <w:t>1 рік вивчення</w:t>
      </w:r>
    </w:p>
    <w:p w:rsidR="00AD0805" w:rsidRPr="00AD0805" w:rsidRDefault="00AD0805" w:rsidP="00AD0805">
      <w:pPr>
        <w:widowControl w:val="0"/>
        <w:ind w:firstLine="301"/>
        <w:jc w:val="both"/>
        <w:rPr>
          <w:b/>
          <w:bCs/>
          <w:sz w:val="24"/>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834"/>
        <w:gridCol w:w="3082"/>
      </w:tblGrid>
      <w:tr w:rsidR="00AD0805" w:rsidRPr="00AD0805" w:rsidTr="00AD2C69">
        <w:trPr>
          <w:trHeight w:val="20"/>
          <w:tblHeader/>
        </w:trPr>
        <w:tc>
          <w:tcPr>
            <w:tcW w:w="4627" w:type="dxa"/>
            <w:tcBorders>
              <w:top w:val="single" w:sz="4" w:space="0" w:color="auto"/>
              <w:left w:val="single" w:sz="4" w:space="0" w:color="auto"/>
              <w:bottom w:val="single" w:sz="4" w:space="0" w:color="auto"/>
              <w:right w:val="single" w:sz="4" w:space="0" w:color="auto"/>
            </w:tcBorders>
            <w:vAlign w:val="center"/>
          </w:tcPr>
          <w:p w:rsidR="00AD0805" w:rsidRPr="00AD0805" w:rsidRDefault="00AD0805" w:rsidP="00AD2C69">
            <w:pPr>
              <w:widowControl w:val="0"/>
              <w:jc w:val="center"/>
              <w:rPr>
                <w:b/>
                <w:sz w:val="24"/>
                <w:lang w:val="uk-UA"/>
              </w:rPr>
            </w:pPr>
            <w:r w:rsidRPr="00AD0805">
              <w:rPr>
                <w:b/>
                <w:sz w:val="24"/>
                <w:lang w:val="uk-UA"/>
              </w:rPr>
              <w:t>Зміст навчального матеріалу</w:t>
            </w:r>
          </w:p>
        </w:tc>
        <w:tc>
          <w:tcPr>
            <w:tcW w:w="4822" w:type="dxa"/>
            <w:tcBorders>
              <w:top w:val="single" w:sz="4" w:space="0" w:color="auto"/>
              <w:left w:val="single" w:sz="4" w:space="0" w:color="auto"/>
              <w:bottom w:val="single" w:sz="4" w:space="0" w:color="auto"/>
              <w:right w:val="single" w:sz="4" w:space="0" w:color="auto"/>
            </w:tcBorders>
            <w:vAlign w:val="center"/>
          </w:tcPr>
          <w:p w:rsidR="00AD0805" w:rsidRPr="00AD0805" w:rsidRDefault="00AD0805" w:rsidP="00AD2C69">
            <w:pPr>
              <w:widowControl w:val="0"/>
              <w:jc w:val="center"/>
              <w:rPr>
                <w:b/>
                <w:sz w:val="24"/>
                <w:lang w:val="uk-UA"/>
              </w:rPr>
            </w:pPr>
            <w:r w:rsidRPr="00AD0805">
              <w:rPr>
                <w:b/>
                <w:sz w:val="24"/>
                <w:lang w:val="uk-UA"/>
              </w:rPr>
              <w:t>Державні вимоги до рівня загальноосвітньої підготовки учнів</w:t>
            </w:r>
          </w:p>
        </w:tc>
      </w:tr>
      <w:tr w:rsidR="00AD0805" w:rsidRPr="00AD0805" w:rsidTr="00AD2C69">
        <w:trPr>
          <w:trHeight w:val="20"/>
        </w:trPr>
        <w:tc>
          <w:tcPr>
            <w:tcW w:w="9449" w:type="dxa"/>
            <w:gridSpan w:val="2"/>
            <w:tcBorders>
              <w:top w:val="single" w:sz="4" w:space="0" w:color="auto"/>
              <w:left w:val="single" w:sz="4" w:space="0" w:color="auto"/>
              <w:bottom w:val="single" w:sz="4" w:space="0" w:color="auto"/>
              <w:right w:val="single" w:sz="4" w:space="0" w:color="auto"/>
            </w:tcBorders>
          </w:tcPr>
          <w:p w:rsidR="00AD0805" w:rsidRPr="00AD0805" w:rsidRDefault="00AD0805" w:rsidP="00AD2C69">
            <w:pPr>
              <w:pStyle w:val="-"/>
              <w:spacing w:before="0" w:after="0"/>
              <w:rPr>
                <w:sz w:val="24"/>
                <w:szCs w:val="24"/>
              </w:rPr>
            </w:pPr>
            <w:r w:rsidRPr="00AD0805">
              <w:rPr>
                <w:sz w:val="24"/>
                <w:szCs w:val="24"/>
              </w:rPr>
              <w:t>Теоретичні відомості</w:t>
            </w: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rPr>
                <w:sz w:val="24"/>
                <w:lang w:val="uk-UA"/>
              </w:rPr>
            </w:pPr>
            <w:r w:rsidRPr="00AD0805">
              <w:rPr>
                <w:sz w:val="24"/>
                <w:lang w:val="uk-UA"/>
              </w:rPr>
              <w:t>Історія розвитку тенісу в світі. Загальна характери</w:t>
            </w:r>
            <w:r w:rsidRPr="00AD0805">
              <w:rPr>
                <w:sz w:val="24"/>
                <w:lang w:val="uk-UA"/>
              </w:rPr>
              <w:softHyphen/>
              <w:t xml:space="preserve">стика гри. </w:t>
            </w:r>
            <w:r w:rsidRPr="00AD0805">
              <w:rPr>
                <w:bCs/>
                <w:sz w:val="24"/>
                <w:lang w:val="uk-UA"/>
              </w:rPr>
              <w:t>Основні прави</w:t>
            </w:r>
            <w:r w:rsidRPr="00AD0805">
              <w:rPr>
                <w:bCs/>
                <w:sz w:val="24"/>
                <w:lang w:val="uk-UA"/>
              </w:rPr>
              <w:softHyphen/>
              <w:t>ла гри</w:t>
            </w:r>
          </w:p>
        </w:tc>
        <w:tc>
          <w:tcPr>
            <w:tcW w:w="4822"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widowControl w:val="0"/>
              <w:rPr>
                <w:b/>
                <w:sz w:val="24"/>
                <w:lang w:val="uk-UA"/>
              </w:rPr>
            </w:pPr>
            <w:r w:rsidRPr="00AD0805">
              <w:rPr>
                <w:b/>
                <w:sz w:val="24"/>
                <w:lang w:val="uk-UA"/>
              </w:rPr>
              <w:t>Учень, учениця:</w:t>
            </w:r>
          </w:p>
          <w:p w:rsidR="00AD0805" w:rsidRPr="00AD0805" w:rsidRDefault="00AD0805" w:rsidP="00AD2C69">
            <w:pPr>
              <w:rPr>
                <w:sz w:val="24"/>
                <w:lang w:val="uk-UA"/>
              </w:rPr>
            </w:pPr>
            <w:r w:rsidRPr="00AD0805">
              <w:rPr>
                <w:b/>
                <w:bCs/>
                <w:sz w:val="24"/>
                <w:lang w:val="uk-UA"/>
              </w:rPr>
              <w:t xml:space="preserve">х а р а к т е р и з у є:  </w:t>
            </w:r>
            <w:r w:rsidRPr="00AD0805">
              <w:rPr>
                <w:sz w:val="24"/>
                <w:lang w:val="uk-UA"/>
              </w:rPr>
              <w:t xml:space="preserve">історію розвитку  тенісу в світі; </w:t>
            </w:r>
            <w:r w:rsidRPr="00AD0805">
              <w:rPr>
                <w:bCs/>
                <w:sz w:val="24"/>
                <w:lang w:val="uk-UA"/>
              </w:rPr>
              <w:t>основні правила гри</w:t>
            </w:r>
            <w:r w:rsidRPr="00AD0805">
              <w:rPr>
                <w:sz w:val="24"/>
                <w:lang w:val="uk-UA"/>
              </w:rPr>
              <w:t>;</w:t>
            </w:r>
            <w:r w:rsidRPr="00AD0805">
              <w:rPr>
                <w:b/>
                <w:sz w:val="24"/>
                <w:lang w:val="uk-UA"/>
              </w:rPr>
              <w:t xml:space="preserve"> </w:t>
            </w:r>
            <w:r w:rsidRPr="00AD0805">
              <w:rPr>
                <w:sz w:val="24"/>
                <w:lang w:val="uk-UA"/>
              </w:rPr>
              <w:t>правила техніки безпеки під час занять тенісом</w:t>
            </w:r>
          </w:p>
        </w:tc>
      </w:tr>
      <w:tr w:rsidR="00AD0805" w:rsidRPr="00AD0805" w:rsidTr="00AD2C69">
        <w:trPr>
          <w:trHeight w:val="20"/>
        </w:trPr>
        <w:tc>
          <w:tcPr>
            <w:tcW w:w="9449" w:type="dxa"/>
            <w:gridSpan w:val="2"/>
            <w:tcBorders>
              <w:top w:val="single" w:sz="4" w:space="0" w:color="auto"/>
              <w:left w:val="single" w:sz="4" w:space="0" w:color="auto"/>
              <w:bottom w:val="single" w:sz="4" w:space="0" w:color="auto"/>
              <w:right w:val="single" w:sz="4" w:space="0" w:color="auto"/>
            </w:tcBorders>
          </w:tcPr>
          <w:p w:rsidR="00AD0805" w:rsidRPr="00AD0805" w:rsidRDefault="00AD0805" w:rsidP="00AD2C69">
            <w:pPr>
              <w:widowControl w:val="0"/>
              <w:jc w:val="center"/>
              <w:rPr>
                <w:b/>
                <w:sz w:val="24"/>
                <w:lang w:val="uk-UA"/>
              </w:rPr>
            </w:pPr>
            <w:r w:rsidRPr="00AD0805">
              <w:rPr>
                <w:b/>
                <w:i/>
                <w:sz w:val="24"/>
                <w:lang w:val="uk-UA"/>
              </w:rPr>
              <w:t>Спеціальна фізична підготовка</w:t>
            </w: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pStyle w:val="a3"/>
              <w:spacing w:after="0"/>
              <w:rPr>
                <w:sz w:val="24"/>
                <w:lang w:val="uk-UA"/>
              </w:rPr>
            </w:pPr>
            <w:r w:rsidRPr="00AD0805">
              <w:rPr>
                <w:sz w:val="24"/>
                <w:lang w:val="uk-UA"/>
              </w:rPr>
              <w:t>Спеціальні фізичні  вправи на  швидкість, витрива</w:t>
            </w:r>
            <w:r w:rsidRPr="00AD0805">
              <w:rPr>
                <w:sz w:val="24"/>
                <w:lang w:val="uk-UA"/>
              </w:rPr>
              <w:softHyphen/>
              <w:t xml:space="preserve">лість, спритність </w:t>
            </w:r>
          </w:p>
          <w:p w:rsidR="00AD0805" w:rsidRPr="00AD0805" w:rsidRDefault="00AD0805" w:rsidP="00AD2C69">
            <w:pPr>
              <w:pStyle w:val="a3"/>
              <w:spacing w:after="0"/>
              <w:rPr>
                <w:sz w:val="24"/>
                <w:lang w:val="uk-UA"/>
              </w:rPr>
            </w:pPr>
          </w:p>
        </w:tc>
        <w:tc>
          <w:tcPr>
            <w:tcW w:w="4822" w:type="dxa"/>
            <w:tcBorders>
              <w:top w:val="single" w:sz="4" w:space="0" w:color="auto"/>
              <w:left w:val="single" w:sz="4" w:space="0" w:color="auto"/>
              <w:bottom w:val="single" w:sz="4" w:space="0" w:color="auto"/>
              <w:right w:val="single" w:sz="4" w:space="0" w:color="auto"/>
            </w:tcBorders>
            <w:vAlign w:val="center"/>
          </w:tcPr>
          <w:p w:rsidR="00AD0805" w:rsidRPr="00AD0805" w:rsidRDefault="00AD0805" w:rsidP="00AD2C69">
            <w:pPr>
              <w:jc w:val="both"/>
              <w:rPr>
                <w:b/>
                <w:sz w:val="24"/>
                <w:lang w:val="uk-UA"/>
              </w:rPr>
            </w:pPr>
            <w:r w:rsidRPr="00AD0805">
              <w:rPr>
                <w:b/>
                <w:sz w:val="24"/>
                <w:lang w:val="uk-UA"/>
              </w:rPr>
              <w:t>Учень, учениця:</w:t>
            </w:r>
          </w:p>
          <w:p w:rsidR="00AD0805" w:rsidRPr="00AD0805" w:rsidRDefault="00AD0805" w:rsidP="00AD2C69">
            <w:pPr>
              <w:pStyle w:val="a3"/>
              <w:spacing w:after="0"/>
              <w:rPr>
                <w:sz w:val="24"/>
                <w:lang w:val="uk-UA"/>
              </w:rPr>
            </w:pPr>
            <w:r w:rsidRPr="00AD0805">
              <w:rPr>
                <w:b/>
                <w:bCs/>
                <w:sz w:val="24"/>
                <w:lang w:val="uk-UA"/>
              </w:rPr>
              <w:t>виконує:</w:t>
            </w:r>
            <w:r w:rsidRPr="00AD0805">
              <w:rPr>
                <w:sz w:val="24"/>
                <w:lang w:val="uk-UA"/>
              </w:rPr>
              <w:t xml:space="preserve">  прискорення  на 5, 10, 15, </w:t>
            </w:r>
            <w:smartTag w:uri="urn:schemas-microsoft-com:office:smarttags" w:element="metricconverter">
              <w:smartTagPr>
                <w:attr w:name="ProductID" w:val="20 м"/>
              </w:smartTagPr>
              <w:r w:rsidRPr="00AD0805">
                <w:rPr>
                  <w:sz w:val="24"/>
                  <w:lang w:val="uk-UA"/>
                </w:rPr>
                <w:t>20 м</w:t>
              </w:r>
            </w:smartTag>
            <w:r w:rsidRPr="00AD0805">
              <w:rPr>
                <w:sz w:val="24"/>
                <w:lang w:val="uk-UA"/>
              </w:rPr>
              <w:t xml:space="preserve"> з різних стартових положень різними способами у змаганні з партнерами; «човниковий» біг 4×10 м; се</w:t>
            </w:r>
            <w:r w:rsidRPr="00AD0805">
              <w:rPr>
                <w:sz w:val="24"/>
                <w:lang w:val="uk-UA"/>
              </w:rPr>
              <w:softHyphen/>
              <w:t>рійні стрибки</w:t>
            </w:r>
          </w:p>
        </w:tc>
      </w:tr>
      <w:tr w:rsidR="00AD0805" w:rsidRPr="00AD0805" w:rsidTr="00AD2C69">
        <w:trPr>
          <w:trHeight w:val="20"/>
        </w:trPr>
        <w:tc>
          <w:tcPr>
            <w:tcW w:w="9449" w:type="dxa"/>
            <w:gridSpan w:val="2"/>
            <w:tcBorders>
              <w:top w:val="single" w:sz="4" w:space="0" w:color="auto"/>
              <w:left w:val="single" w:sz="4" w:space="0" w:color="auto"/>
              <w:bottom w:val="single" w:sz="4" w:space="0" w:color="auto"/>
              <w:right w:val="single" w:sz="4" w:space="0" w:color="auto"/>
            </w:tcBorders>
          </w:tcPr>
          <w:p w:rsidR="00AD0805" w:rsidRPr="00AD0805" w:rsidRDefault="00AD0805" w:rsidP="00AD2C69">
            <w:pPr>
              <w:widowControl w:val="0"/>
              <w:jc w:val="center"/>
              <w:rPr>
                <w:b/>
                <w:i/>
                <w:sz w:val="24"/>
                <w:lang w:val="uk-UA"/>
              </w:rPr>
            </w:pPr>
            <w:r w:rsidRPr="00AD0805">
              <w:rPr>
                <w:b/>
                <w:i/>
                <w:sz w:val="24"/>
                <w:lang w:val="uk-UA"/>
              </w:rPr>
              <w:t>Техніко-тактична підготовка</w:t>
            </w: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rPr>
                <w:sz w:val="24"/>
                <w:lang w:val="uk-UA"/>
              </w:rPr>
            </w:pPr>
            <w:r w:rsidRPr="00AD0805">
              <w:rPr>
                <w:sz w:val="24"/>
                <w:lang w:val="uk-UA"/>
              </w:rPr>
              <w:t xml:space="preserve">Стійка тенісиста, її різновиди. Пересування. Варіанти </w:t>
            </w:r>
            <w:r w:rsidRPr="00AD0805">
              <w:rPr>
                <w:bCs/>
                <w:sz w:val="24"/>
                <w:lang w:val="uk-UA"/>
              </w:rPr>
              <w:t xml:space="preserve">тримання </w:t>
            </w:r>
            <w:r w:rsidRPr="00AD0805">
              <w:rPr>
                <w:sz w:val="24"/>
                <w:lang w:val="uk-UA"/>
              </w:rPr>
              <w:t>ракет</w:t>
            </w:r>
            <w:r w:rsidRPr="00AD0805">
              <w:rPr>
                <w:sz w:val="24"/>
                <w:lang w:val="uk-UA"/>
              </w:rPr>
              <w:softHyphen/>
              <w:t>ки. Набивання м’яча. Удари справа та зліва по м'ячу</w:t>
            </w:r>
          </w:p>
          <w:p w:rsidR="00AD0805" w:rsidRPr="00AD0805" w:rsidRDefault="00AD0805" w:rsidP="00AD2C69">
            <w:pPr>
              <w:rPr>
                <w:sz w:val="24"/>
                <w:lang w:val="uk-UA"/>
              </w:rPr>
            </w:pPr>
          </w:p>
        </w:tc>
        <w:tc>
          <w:tcPr>
            <w:tcW w:w="4822"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jc w:val="both"/>
              <w:rPr>
                <w:b/>
                <w:sz w:val="24"/>
                <w:lang w:val="uk-UA"/>
              </w:rPr>
            </w:pPr>
            <w:r w:rsidRPr="00AD0805">
              <w:rPr>
                <w:b/>
                <w:sz w:val="24"/>
                <w:lang w:val="uk-UA"/>
              </w:rPr>
              <w:t>Учень, учениця:</w:t>
            </w:r>
          </w:p>
          <w:p w:rsidR="00AD0805" w:rsidRPr="00AD0805" w:rsidRDefault="00AD0805" w:rsidP="00AD2C69">
            <w:pPr>
              <w:rPr>
                <w:bCs/>
                <w:sz w:val="24"/>
                <w:lang w:val="uk-UA"/>
              </w:rPr>
            </w:pPr>
            <w:r w:rsidRPr="00AD0805">
              <w:rPr>
                <w:b/>
                <w:bCs/>
                <w:sz w:val="24"/>
                <w:lang w:val="uk-UA"/>
              </w:rPr>
              <w:t xml:space="preserve">в о л о д і є </w:t>
            </w:r>
            <w:r w:rsidRPr="00AD0805">
              <w:rPr>
                <w:bCs/>
                <w:sz w:val="24"/>
                <w:lang w:val="uk-UA"/>
              </w:rPr>
              <w:t xml:space="preserve"> основними стій</w:t>
            </w:r>
            <w:r w:rsidRPr="00AD0805">
              <w:rPr>
                <w:bCs/>
                <w:sz w:val="24"/>
                <w:lang w:val="uk-UA"/>
              </w:rPr>
              <w:softHyphen/>
              <w:t>ками  та видами пересування тенісиста; способами три</w:t>
            </w:r>
            <w:r w:rsidRPr="00AD0805">
              <w:rPr>
                <w:bCs/>
                <w:sz w:val="24"/>
                <w:lang w:val="uk-UA"/>
              </w:rPr>
              <w:softHyphen/>
              <w:t>мання ракетки;</w:t>
            </w:r>
            <w:r w:rsidRPr="00AD0805">
              <w:rPr>
                <w:b/>
                <w:bCs/>
                <w:sz w:val="24"/>
                <w:lang w:val="uk-UA"/>
              </w:rPr>
              <w:t xml:space="preserve"> </w:t>
            </w:r>
            <w:r w:rsidRPr="00AD0805">
              <w:rPr>
                <w:bCs/>
                <w:sz w:val="24"/>
                <w:lang w:val="uk-UA"/>
              </w:rPr>
              <w:t>набиванням м’яча на зовнішній та внут</w:t>
            </w:r>
            <w:r w:rsidRPr="00AD0805">
              <w:rPr>
                <w:bCs/>
                <w:sz w:val="24"/>
                <w:lang w:val="uk-UA"/>
              </w:rPr>
              <w:softHyphen/>
              <w:t>рішній сторонах ракетки;</w:t>
            </w:r>
            <w:r w:rsidRPr="00AD0805">
              <w:rPr>
                <w:b/>
                <w:bCs/>
                <w:sz w:val="24"/>
                <w:lang w:val="uk-UA"/>
              </w:rPr>
              <w:t xml:space="preserve"> </w:t>
            </w:r>
            <w:r w:rsidRPr="00AD0805">
              <w:rPr>
                <w:bCs/>
                <w:sz w:val="24"/>
                <w:lang w:val="uk-UA"/>
              </w:rPr>
              <w:t>окремими ударами по м'ячу з відносно фіксованою поста</w:t>
            </w:r>
            <w:r w:rsidRPr="00AD0805">
              <w:rPr>
                <w:bCs/>
                <w:sz w:val="24"/>
                <w:lang w:val="uk-UA"/>
              </w:rPr>
              <w:softHyphen/>
              <w:t>вою ніг; ударами по м'ячу, що відскочив від підлоги: зправа, зліва, двома руками зліва (тільки зліва і тільки в спеціальних тактичних ситуаціях)</w:t>
            </w:r>
          </w:p>
        </w:tc>
      </w:tr>
      <w:tr w:rsidR="00AD0805" w:rsidRPr="00AD0805" w:rsidTr="00AD2C69">
        <w:trPr>
          <w:trHeight w:val="20"/>
        </w:trPr>
        <w:tc>
          <w:tcPr>
            <w:tcW w:w="9449" w:type="dxa"/>
            <w:gridSpan w:val="2"/>
            <w:tcBorders>
              <w:top w:val="single" w:sz="4" w:space="0" w:color="auto"/>
              <w:left w:val="nil"/>
              <w:bottom w:val="single" w:sz="4" w:space="0" w:color="auto"/>
              <w:right w:val="nil"/>
            </w:tcBorders>
          </w:tcPr>
          <w:p w:rsidR="00AD0805" w:rsidRPr="00AD0805" w:rsidRDefault="00AD0805" w:rsidP="00AD2C69">
            <w:pPr>
              <w:widowControl w:val="0"/>
              <w:rPr>
                <w:b/>
                <w:bCs/>
                <w:sz w:val="24"/>
                <w:lang w:val="uk-UA"/>
              </w:rPr>
            </w:pPr>
          </w:p>
          <w:p w:rsidR="00AD0805" w:rsidRPr="00AD0805" w:rsidRDefault="00AD0805" w:rsidP="00AD2C69">
            <w:pPr>
              <w:widowControl w:val="0"/>
              <w:jc w:val="center"/>
              <w:rPr>
                <w:b/>
                <w:bCs/>
                <w:sz w:val="24"/>
                <w:lang w:val="uk-UA"/>
              </w:rPr>
            </w:pPr>
            <w:r w:rsidRPr="00AD0805">
              <w:rPr>
                <w:b/>
                <w:bCs/>
                <w:sz w:val="24"/>
                <w:lang w:val="uk-UA"/>
              </w:rPr>
              <w:t>2 рік вивчення</w:t>
            </w:r>
          </w:p>
          <w:p w:rsidR="00AD0805" w:rsidRPr="00AD0805" w:rsidRDefault="00AD0805" w:rsidP="00AD2C69">
            <w:pPr>
              <w:widowControl w:val="0"/>
              <w:jc w:val="center"/>
              <w:rPr>
                <w:b/>
                <w:i/>
                <w:sz w:val="24"/>
                <w:lang w:val="uk-UA"/>
              </w:rPr>
            </w:pP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vAlign w:val="center"/>
          </w:tcPr>
          <w:p w:rsidR="00AD0805" w:rsidRPr="00AD0805" w:rsidRDefault="00AD0805" w:rsidP="00AD2C69">
            <w:pPr>
              <w:widowControl w:val="0"/>
              <w:jc w:val="center"/>
              <w:rPr>
                <w:b/>
                <w:sz w:val="24"/>
                <w:lang w:val="uk-UA"/>
              </w:rPr>
            </w:pPr>
            <w:r w:rsidRPr="00AD0805">
              <w:rPr>
                <w:b/>
                <w:sz w:val="24"/>
                <w:lang w:val="uk-UA"/>
              </w:rPr>
              <w:t>Зміст навчального матеріалу</w:t>
            </w:r>
          </w:p>
        </w:tc>
        <w:tc>
          <w:tcPr>
            <w:tcW w:w="4822" w:type="dxa"/>
            <w:tcBorders>
              <w:top w:val="single" w:sz="4" w:space="0" w:color="auto"/>
              <w:left w:val="single" w:sz="4" w:space="0" w:color="auto"/>
              <w:bottom w:val="single" w:sz="4" w:space="0" w:color="auto"/>
              <w:right w:val="single" w:sz="4" w:space="0" w:color="auto"/>
            </w:tcBorders>
            <w:vAlign w:val="center"/>
          </w:tcPr>
          <w:p w:rsidR="00AD0805" w:rsidRPr="00AD0805" w:rsidRDefault="00AD0805" w:rsidP="00AD2C69">
            <w:pPr>
              <w:widowControl w:val="0"/>
              <w:jc w:val="center"/>
              <w:rPr>
                <w:b/>
                <w:sz w:val="24"/>
                <w:lang w:val="uk-UA"/>
              </w:rPr>
            </w:pPr>
            <w:r w:rsidRPr="00AD0805">
              <w:rPr>
                <w:b/>
                <w:sz w:val="24"/>
                <w:lang w:val="uk-UA"/>
              </w:rPr>
              <w:t>Державні вимоги до рівня загальноосвітньої підготовки учнів</w:t>
            </w:r>
          </w:p>
        </w:tc>
      </w:tr>
      <w:tr w:rsidR="00AD0805" w:rsidRPr="00AD0805" w:rsidTr="00AD2C69">
        <w:trPr>
          <w:trHeight w:val="20"/>
        </w:trPr>
        <w:tc>
          <w:tcPr>
            <w:tcW w:w="9449" w:type="dxa"/>
            <w:gridSpan w:val="2"/>
            <w:tcBorders>
              <w:top w:val="single" w:sz="4" w:space="0" w:color="auto"/>
              <w:left w:val="single" w:sz="4" w:space="0" w:color="auto"/>
              <w:bottom w:val="single" w:sz="4" w:space="0" w:color="auto"/>
              <w:right w:val="single" w:sz="4" w:space="0" w:color="auto"/>
            </w:tcBorders>
          </w:tcPr>
          <w:p w:rsidR="00AD0805" w:rsidRPr="00AD0805" w:rsidRDefault="00AD0805" w:rsidP="00AD2C69">
            <w:pPr>
              <w:widowControl w:val="0"/>
              <w:jc w:val="center"/>
              <w:rPr>
                <w:b/>
                <w:i/>
                <w:sz w:val="24"/>
                <w:lang w:val="uk-UA"/>
              </w:rPr>
            </w:pPr>
            <w:r w:rsidRPr="00AD0805">
              <w:rPr>
                <w:b/>
                <w:i/>
                <w:sz w:val="24"/>
                <w:lang w:val="uk-UA"/>
              </w:rPr>
              <w:t>Теоретичні відомості</w:t>
            </w: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jc w:val="both"/>
              <w:rPr>
                <w:sz w:val="24"/>
                <w:lang w:val="uk-UA"/>
              </w:rPr>
            </w:pPr>
            <w:r w:rsidRPr="00AD0805">
              <w:rPr>
                <w:sz w:val="24"/>
                <w:lang w:val="uk-UA"/>
              </w:rPr>
              <w:t xml:space="preserve">Історія розвитку тенісу </w:t>
            </w:r>
            <w:r w:rsidRPr="00AD0805">
              <w:rPr>
                <w:spacing w:val="-4"/>
                <w:sz w:val="24"/>
                <w:lang w:val="uk-UA"/>
              </w:rPr>
              <w:t>в Україні, регіоні.</w:t>
            </w:r>
            <w:r w:rsidRPr="00AD0805">
              <w:rPr>
                <w:sz w:val="24"/>
                <w:lang w:val="uk-UA"/>
              </w:rPr>
              <w:t xml:space="preserve"> </w:t>
            </w:r>
            <w:r w:rsidRPr="00AD0805">
              <w:rPr>
                <w:bCs/>
                <w:sz w:val="24"/>
                <w:lang w:val="uk-UA"/>
              </w:rPr>
              <w:t>Загальна характеристика інвентарю для гри в теніс.</w:t>
            </w:r>
            <w:r w:rsidRPr="00AD0805">
              <w:rPr>
                <w:sz w:val="24"/>
                <w:lang w:val="uk-UA"/>
              </w:rPr>
              <w:t xml:space="preserve"> </w:t>
            </w:r>
          </w:p>
          <w:p w:rsidR="00AD0805" w:rsidRPr="00AD0805" w:rsidRDefault="00AD0805" w:rsidP="00AD2C69">
            <w:pPr>
              <w:rPr>
                <w:b/>
                <w:bCs/>
                <w:sz w:val="24"/>
                <w:lang w:val="uk-UA"/>
              </w:rPr>
            </w:pPr>
            <w:r w:rsidRPr="00AD0805">
              <w:rPr>
                <w:sz w:val="24"/>
                <w:lang w:val="uk-UA"/>
              </w:rPr>
              <w:t>Правила змагань. Суддівство. Техніка безпеки під час занять тенісом</w:t>
            </w:r>
          </w:p>
        </w:tc>
        <w:tc>
          <w:tcPr>
            <w:tcW w:w="4822"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widowControl w:val="0"/>
              <w:rPr>
                <w:b/>
                <w:sz w:val="24"/>
                <w:lang w:val="uk-UA"/>
              </w:rPr>
            </w:pPr>
            <w:r w:rsidRPr="00AD0805">
              <w:rPr>
                <w:b/>
                <w:sz w:val="24"/>
                <w:lang w:val="uk-UA"/>
              </w:rPr>
              <w:t>Учень, учениця:</w:t>
            </w:r>
          </w:p>
          <w:p w:rsidR="00AD0805" w:rsidRPr="00AD0805" w:rsidRDefault="00AD0805" w:rsidP="00AD2C69">
            <w:pPr>
              <w:rPr>
                <w:sz w:val="24"/>
                <w:lang w:val="uk-UA"/>
              </w:rPr>
            </w:pPr>
            <w:r w:rsidRPr="00AD0805">
              <w:rPr>
                <w:b/>
                <w:bCs/>
                <w:sz w:val="24"/>
                <w:lang w:val="uk-UA"/>
              </w:rPr>
              <w:t xml:space="preserve">р о з к р и в а є  </w:t>
            </w:r>
            <w:r w:rsidRPr="00AD0805">
              <w:rPr>
                <w:sz w:val="24"/>
                <w:lang w:val="uk-UA"/>
              </w:rPr>
              <w:t>місце українського та регіонального тенісу на сучасному етапі;</w:t>
            </w:r>
          </w:p>
          <w:p w:rsidR="00AD0805" w:rsidRPr="00AD0805" w:rsidRDefault="00AD0805" w:rsidP="00AD2C69">
            <w:pPr>
              <w:rPr>
                <w:sz w:val="24"/>
                <w:lang w:val="uk-UA"/>
              </w:rPr>
            </w:pPr>
            <w:r w:rsidRPr="00AD0805">
              <w:rPr>
                <w:b/>
                <w:sz w:val="24"/>
                <w:lang w:val="uk-UA"/>
              </w:rPr>
              <w:t>в о л о д і є</w:t>
            </w:r>
            <w:r w:rsidRPr="00AD0805">
              <w:rPr>
                <w:sz w:val="24"/>
                <w:lang w:val="uk-UA"/>
              </w:rPr>
              <w:t xml:space="preserve">  знаннями про правила гри та основного інвентарю для гри; </w:t>
            </w:r>
          </w:p>
          <w:p w:rsidR="00AD0805" w:rsidRPr="00AD0805" w:rsidRDefault="00AD0805" w:rsidP="00AD2C69">
            <w:pPr>
              <w:widowControl w:val="0"/>
              <w:rPr>
                <w:b/>
                <w:bCs/>
                <w:sz w:val="24"/>
                <w:lang w:val="uk-UA"/>
              </w:rPr>
            </w:pPr>
            <w:r w:rsidRPr="00AD0805">
              <w:rPr>
                <w:b/>
                <w:sz w:val="24"/>
                <w:lang w:val="uk-UA"/>
              </w:rPr>
              <w:t xml:space="preserve">д о т р и м у є т ь с я  </w:t>
            </w:r>
            <w:r w:rsidRPr="00AD0805">
              <w:rPr>
                <w:sz w:val="24"/>
                <w:lang w:val="uk-UA"/>
              </w:rPr>
              <w:t>правил техніки безпеки під час занять тенісом</w:t>
            </w:r>
          </w:p>
        </w:tc>
      </w:tr>
      <w:tr w:rsidR="00AD0805" w:rsidRPr="00AD0805" w:rsidTr="00AD2C69">
        <w:trPr>
          <w:trHeight w:val="20"/>
        </w:trPr>
        <w:tc>
          <w:tcPr>
            <w:tcW w:w="9449" w:type="dxa"/>
            <w:gridSpan w:val="2"/>
            <w:tcBorders>
              <w:top w:val="single" w:sz="4" w:space="0" w:color="auto"/>
              <w:left w:val="single" w:sz="4" w:space="0" w:color="auto"/>
              <w:bottom w:val="single" w:sz="4" w:space="0" w:color="auto"/>
              <w:right w:val="single" w:sz="4" w:space="0" w:color="auto"/>
            </w:tcBorders>
          </w:tcPr>
          <w:p w:rsidR="00AD0805" w:rsidRPr="00AD0805" w:rsidRDefault="00AD0805" w:rsidP="00AD2C69">
            <w:pPr>
              <w:widowControl w:val="0"/>
              <w:jc w:val="center"/>
              <w:rPr>
                <w:b/>
                <w:sz w:val="24"/>
                <w:lang w:val="uk-UA"/>
              </w:rPr>
            </w:pPr>
            <w:r w:rsidRPr="00AD0805">
              <w:rPr>
                <w:b/>
                <w:i/>
                <w:sz w:val="24"/>
                <w:lang w:val="uk-UA"/>
              </w:rPr>
              <w:t>Спеціальна фізична підготовка</w:t>
            </w: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pStyle w:val="a3"/>
              <w:spacing w:after="0"/>
              <w:rPr>
                <w:sz w:val="24"/>
                <w:lang w:val="uk-UA"/>
              </w:rPr>
            </w:pPr>
            <w:r w:rsidRPr="00AD0805">
              <w:rPr>
                <w:sz w:val="24"/>
                <w:lang w:val="uk-UA"/>
              </w:rPr>
              <w:t>Спеціальні фізичні вправи на швидкість, витрива</w:t>
            </w:r>
            <w:r w:rsidRPr="00AD0805">
              <w:rPr>
                <w:sz w:val="24"/>
                <w:lang w:val="uk-UA"/>
              </w:rPr>
              <w:softHyphen/>
              <w:t>лість, спритність</w:t>
            </w:r>
          </w:p>
          <w:p w:rsidR="00AD0805" w:rsidRPr="00AD0805" w:rsidRDefault="00AD0805" w:rsidP="00AD2C69">
            <w:pPr>
              <w:pStyle w:val="a3"/>
              <w:spacing w:after="0"/>
              <w:rPr>
                <w:sz w:val="24"/>
                <w:lang w:val="uk-UA"/>
              </w:rPr>
            </w:pPr>
          </w:p>
        </w:tc>
        <w:tc>
          <w:tcPr>
            <w:tcW w:w="4822" w:type="dxa"/>
            <w:tcBorders>
              <w:top w:val="single" w:sz="4" w:space="0" w:color="auto"/>
              <w:left w:val="single" w:sz="4" w:space="0" w:color="auto"/>
              <w:bottom w:val="single" w:sz="4" w:space="0" w:color="auto"/>
              <w:right w:val="single" w:sz="4" w:space="0" w:color="auto"/>
            </w:tcBorders>
            <w:vAlign w:val="center"/>
          </w:tcPr>
          <w:p w:rsidR="00AD0805" w:rsidRPr="00AD0805" w:rsidRDefault="00AD0805" w:rsidP="00AD2C69">
            <w:pPr>
              <w:jc w:val="both"/>
              <w:rPr>
                <w:b/>
                <w:sz w:val="24"/>
                <w:lang w:val="uk-UA"/>
              </w:rPr>
            </w:pPr>
            <w:r w:rsidRPr="00AD0805">
              <w:rPr>
                <w:b/>
                <w:sz w:val="24"/>
                <w:lang w:val="uk-UA"/>
              </w:rPr>
              <w:t>Учень, учениця:</w:t>
            </w:r>
          </w:p>
          <w:p w:rsidR="00AD0805" w:rsidRPr="00AD0805" w:rsidRDefault="00AD0805" w:rsidP="00AD2C69">
            <w:pPr>
              <w:pStyle w:val="a3"/>
              <w:spacing w:after="0"/>
              <w:rPr>
                <w:sz w:val="24"/>
                <w:lang w:val="uk-UA"/>
              </w:rPr>
            </w:pPr>
            <w:r w:rsidRPr="00AD0805">
              <w:rPr>
                <w:b/>
                <w:bCs/>
                <w:sz w:val="24"/>
                <w:lang w:val="uk-UA"/>
              </w:rPr>
              <w:t>виконує:</w:t>
            </w:r>
            <w:r w:rsidRPr="00AD0805">
              <w:rPr>
                <w:sz w:val="24"/>
                <w:lang w:val="uk-UA"/>
              </w:rPr>
              <w:t xml:space="preserve"> прискорення  на 5, 10, 15, </w:t>
            </w:r>
            <w:smartTag w:uri="urn:schemas-microsoft-com:office:smarttags" w:element="metricconverter">
              <w:smartTagPr>
                <w:attr w:name="ProductID" w:val="20 м"/>
              </w:smartTagPr>
              <w:r w:rsidRPr="00AD0805">
                <w:rPr>
                  <w:sz w:val="24"/>
                  <w:lang w:val="uk-UA"/>
                </w:rPr>
                <w:t>20 м</w:t>
              </w:r>
            </w:smartTag>
            <w:r w:rsidRPr="00AD0805">
              <w:rPr>
                <w:sz w:val="24"/>
                <w:lang w:val="uk-UA"/>
              </w:rPr>
              <w:t xml:space="preserve"> з різних стар</w:t>
            </w:r>
            <w:r w:rsidRPr="00AD0805">
              <w:rPr>
                <w:sz w:val="24"/>
                <w:lang w:val="uk-UA"/>
              </w:rPr>
              <w:softHyphen/>
              <w:t>тових положень різними способами у змаганні з партнерами; «човниковий» біг 4×10 м; стрибки серійні</w:t>
            </w:r>
          </w:p>
        </w:tc>
      </w:tr>
      <w:tr w:rsidR="00AD0805" w:rsidRPr="00AD0805" w:rsidTr="00AD2C69">
        <w:trPr>
          <w:trHeight w:val="20"/>
        </w:trPr>
        <w:tc>
          <w:tcPr>
            <w:tcW w:w="9449" w:type="dxa"/>
            <w:gridSpan w:val="2"/>
            <w:tcBorders>
              <w:top w:val="single" w:sz="4" w:space="0" w:color="auto"/>
              <w:left w:val="single" w:sz="4" w:space="0" w:color="auto"/>
              <w:bottom w:val="single" w:sz="4" w:space="0" w:color="auto"/>
              <w:right w:val="single" w:sz="4" w:space="0" w:color="auto"/>
            </w:tcBorders>
          </w:tcPr>
          <w:p w:rsidR="00AD0805" w:rsidRPr="00AD0805" w:rsidRDefault="00AD0805" w:rsidP="00AD2C69">
            <w:pPr>
              <w:pStyle w:val="-"/>
              <w:spacing w:before="0" w:after="0"/>
              <w:rPr>
                <w:sz w:val="24"/>
                <w:szCs w:val="24"/>
              </w:rPr>
            </w:pPr>
            <w:r w:rsidRPr="00AD0805">
              <w:rPr>
                <w:sz w:val="24"/>
                <w:szCs w:val="24"/>
              </w:rPr>
              <w:t>Техніко-тактична підготовка</w:t>
            </w: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rPr>
                <w:bCs/>
                <w:sz w:val="24"/>
                <w:lang w:val="uk-UA"/>
              </w:rPr>
            </w:pPr>
            <w:r w:rsidRPr="00AD0805">
              <w:rPr>
                <w:bCs/>
                <w:sz w:val="24"/>
                <w:lang w:val="uk-UA"/>
              </w:rPr>
              <w:t xml:space="preserve">Вихідні та ударні положення гравця. Удари по м’ячу. Виконання подачі м’яча. Найпростіші техніко-тактичні прийоми гри </w:t>
            </w:r>
          </w:p>
          <w:p w:rsidR="00AD0805" w:rsidRPr="00AD0805" w:rsidRDefault="00AD0805" w:rsidP="00AD2C69">
            <w:pPr>
              <w:jc w:val="both"/>
              <w:rPr>
                <w:bCs/>
                <w:sz w:val="24"/>
                <w:lang w:val="uk-UA"/>
              </w:rPr>
            </w:pPr>
          </w:p>
          <w:p w:rsidR="00AD0805" w:rsidRPr="00AD0805" w:rsidRDefault="00AD0805" w:rsidP="00AD2C69">
            <w:pPr>
              <w:jc w:val="both"/>
              <w:rPr>
                <w:bCs/>
                <w:sz w:val="24"/>
                <w:lang w:val="uk-UA"/>
              </w:rPr>
            </w:pPr>
          </w:p>
          <w:p w:rsidR="00AD0805" w:rsidRPr="00AD0805" w:rsidRDefault="00AD0805" w:rsidP="00AD2C69">
            <w:pPr>
              <w:jc w:val="both"/>
              <w:rPr>
                <w:bCs/>
                <w:sz w:val="24"/>
                <w:lang w:val="uk-UA"/>
              </w:rPr>
            </w:pPr>
          </w:p>
        </w:tc>
        <w:tc>
          <w:tcPr>
            <w:tcW w:w="4822"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rPr>
                <w:b/>
                <w:sz w:val="24"/>
                <w:lang w:val="uk-UA"/>
              </w:rPr>
            </w:pPr>
            <w:r w:rsidRPr="00AD0805">
              <w:rPr>
                <w:b/>
                <w:sz w:val="24"/>
                <w:lang w:val="uk-UA"/>
              </w:rPr>
              <w:t>Учень, учениця:</w:t>
            </w:r>
          </w:p>
          <w:p w:rsidR="00AD0805" w:rsidRPr="00AD0805" w:rsidRDefault="00AD0805" w:rsidP="00AD2C69">
            <w:pPr>
              <w:rPr>
                <w:bCs/>
                <w:sz w:val="24"/>
                <w:lang w:val="uk-UA"/>
              </w:rPr>
            </w:pPr>
            <w:r w:rsidRPr="00AD0805">
              <w:rPr>
                <w:b/>
                <w:bCs/>
                <w:sz w:val="24"/>
                <w:lang w:val="uk-UA"/>
              </w:rPr>
              <w:t xml:space="preserve">в и к о н у є:  </w:t>
            </w:r>
            <w:r w:rsidRPr="00AD0805">
              <w:rPr>
                <w:bCs/>
                <w:sz w:val="24"/>
                <w:lang w:val="uk-UA"/>
              </w:rPr>
              <w:t>вихідні та ударні положення гравця; серійні прийоми ударів по м’ячу, що відскочив вид під</w:t>
            </w:r>
            <w:r w:rsidRPr="00AD0805">
              <w:rPr>
                <w:bCs/>
                <w:sz w:val="24"/>
                <w:lang w:val="uk-UA"/>
              </w:rPr>
              <w:softHyphen/>
              <w:t>логи (окремо, справа та злі</w:t>
            </w:r>
            <w:r w:rsidRPr="00AD0805">
              <w:rPr>
                <w:bCs/>
                <w:sz w:val="24"/>
                <w:lang w:val="uk-UA"/>
              </w:rPr>
              <w:softHyphen/>
              <w:t>ва); підкидання м’яча з фік</w:t>
            </w:r>
            <w:r w:rsidRPr="00AD0805">
              <w:rPr>
                <w:bCs/>
                <w:sz w:val="24"/>
                <w:lang w:val="uk-UA"/>
              </w:rPr>
              <w:softHyphen/>
              <w:t>сацією передударного поло</w:t>
            </w:r>
            <w:r w:rsidRPr="00AD0805">
              <w:rPr>
                <w:bCs/>
                <w:sz w:val="24"/>
                <w:lang w:val="uk-UA"/>
              </w:rPr>
              <w:softHyphen/>
              <w:t>ження; подачу м’яча; прийом подачі; удари з льоту</w:t>
            </w:r>
          </w:p>
          <w:p w:rsidR="00AD0805" w:rsidRPr="00AD0805" w:rsidRDefault="00AD0805" w:rsidP="00AD2C69">
            <w:pPr>
              <w:rPr>
                <w:sz w:val="24"/>
                <w:lang w:val="uk-UA"/>
              </w:rPr>
            </w:pPr>
            <w:r w:rsidRPr="00AD0805">
              <w:rPr>
                <w:b/>
                <w:sz w:val="24"/>
                <w:lang w:val="uk-UA"/>
              </w:rPr>
              <w:t>з д і й с н ю є:</w:t>
            </w:r>
            <w:r w:rsidRPr="00AD0805">
              <w:rPr>
                <w:sz w:val="24"/>
                <w:lang w:val="uk-UA"/>
              </w:rPr>
              <w:t xml:space="preserve"> прийоми тех</w:t>
            </w:r>
            <w:r w:rsidRPr="00AD0805">
              <w:rPr>
                <w:sz w:val="24"/>
                <w:lang w:val="uk-UA"/>
              </w:rPr>
              <w:softHyphen/>
              <w:t>ніки гри по прямій та діаго</w:t>
            </w:r>
            <w:r w:rsidRPr="00AD0805">
              <w:rPr>
                <w:sz w:val="24"/>
                <w:lang w:val="uk-UA"/>
              </w:rPr>
              <w:softHyphen/>
              <w:t>налі; подачу першу, другу, у перше поле, у друге поле</w:t>
            </w:r>
          </w:p>
        </w:tc>
      </w:tr>
      <w:tr w:rsidR="00AD0805" w:rsidRPr="00AD0805" w:rsidTr="00AD2C69">
        <w:trPr>
          <w:trHeight w:val="20"/>
        </w:trPr>
        <w:tc>
          <w:tcPr>
            <w:tcW w:w="9449" w:type="dxa"/>
            <w:gridSpan w:val="2"/>
            <w:tcBorders>
              <w:top w:val="single" w:sz="4" w:space="0" w:color="auto"/>
              <w:left w:val="nil"/>
              <w:bottom w:val="single" w:sz="4" w:space="0" w:color="auto"/>
              <w:right w:val="nil"/>
            </w:tcBorders>
          </w:tcPr>
          <w:p w:rsidR="00AD0805" w:rsidRPr="00AD0805" w:rsidRDefault="00AD0805" w:rsidP="00AD2C69">
            <w:pPr>
              <w:widowControl w:val="0"/>
              <w:jc w:val="center"/>
              <w:rPr>
                <w:b/>
                <w:bCs/>
                <w:sz w:val="24"/>
                <w:lang w:val="uk-UA"/>
              </w:rPr>
            </w:pPr>
          </w:p>
          <w:p w:rsidR="00AD0805" w:rsidRPr="00AD0805" w:rsidRDefault="00AD0805" w:rsidP="00AD2C69">
            <w:pPr>
              <w:widowControl w:val="0"/>
              <w:jc w:val="center"/>
              <w:rPr>
                <w:b/>
                <w:bCs/>
                <w:sz w:val="24"/>
                <w:lang w:val="uk-UA"/>
              </w:rPr>
            </w:pPr>
          </w:p>
          <w:p w:rsidR="00AD0805" w:rsidRPr="00AD0805" w:rsidRDefault="00AD0805" w:rsidP="00AD2C69">
            <w:pPr>
              <w:widowControl w:val="0"/>
              <w:jc w:val="center"/>
              <w:rPr>
                <w:b/>
                <w:bCs/>
                <w:sz w:val="24"/>
                <w:lang w:val="uk-UA"/>
              </w:rPr>
            </w:pPr>
            <w:r w:rsidRPr="00AD0805">
              <w:rPr>
                <w:b/>
                <w:bCs/>
                <w:sz w:val="24"/>
                <w:lang w:val="uk-UA"/>
              </w:rPr>
              <w:t>3 рік вивчення</w:t>
            </w:r>
          </w:p>
          <w:p w:rsidR="00AD0805" w:rsidRPr="00AD0805" w:rsidRDefault="00AD0805" w:rsidP="00AD2C69">
            <w:pPr>
              <w:widowControl w:val="0"/>
              <w:jc w:val="center"/>
              <w:rPr>
                <w:b/>
                <w:sz w:val="24"/>
                <w:lang w:val="uk-UA"/>
              </w:rPr>
            </w:pP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vAlign w:val="center"/>
          </w:tcPr>
          <w:p w:rsidR="00AD0805" w:rsidRPr="00AD0805" w:rsidRDefault="00AD0805" w:rsidP="00AD2C69">
            <w:pPr>
              <w:widowControl w:val="0"/>
              <w:jc w:val="center"/>
              <w:rPr>
                <w:b/>
                <w:sz w:val="24"/>
                <w:lang w:val="uk-UA"/>
              </w:rPr>
            </w:pPr>
            <w:r w:rsidRPr="00AD0805">
              <w:rPr>
                <w:b/>
                <w:sz w:val="24"/>
                <w:lang w:val="uk-UA"/>
              </w:rPr>
              <w:t>Зміст навчального матеріалу</w:t>
            </w:r>
          </w:p>
        </w:tc>
        <w:tc>
          <w:tcPr>
            <w:tcW w:w="4822" w:type="dxa"/>
            <w:tcBorders>
              <w:top w:val="single" w:sz="4" w:space="0" w:color="auto"/>
              <w:left w:val="single" w:sz="4" w:space="0" w:color="auto"/>
              <w:bottom w:val="single" w:sz="4" w:space="0" w:color="auto"/>
              <w:right w:val="single" w:sz="4" w:space="0" w:color="auto"/>
            </w:tcBorders>
            <w:vAlign w:val="center"/>
          </w:tcPr>
          <w:p w:rsidR="00AD0805" w:rsidRPr="00AD0805" w:rsidRDefault="00AD0805" w:rsidP="00AD2C69">
            <w:pPr>
              <w:widowControl w:val="0"/>
              <w:jc w:val="center"/>
              <w:rPr>
                <w:b/>
                <w:sz w:val="24"/>
                <w:lang w:val="uk-UA"/>
              </w:rPr>
            </w:pPr>
            <w:r w:rsidRPr="00AD0805">
              <w:rPr>
                <w:b/>
                <w:sz w:val="24"/>
                <w:lang w:val="uk-UA"/>
              </w:rPr>
              <w:t>Державні вимоги до рівня загальноосвітньої підготовки учнів</w:t>
            </w:r>
          </w:p>
        </w:tc>
      </w:tr>
      <w:tr w:rsidR="00AD0805" w:rsidRPr="00AD0805" w:rsidTr="00AD2C69">
        <w:trPr>
          <w:trHeight w:val="20"/>
        </w:trPr>
        <w:tc>
          <w:tcPr>
            <w:tcW w:w="9449" w:type="dxa"/>
            <w:gridSpan w:val="2"/>
            <w:tcBorders>
              <w:top w:val="single" w:sz="4" w:space="0" w:color="auto"/>
              <w:left w:val="single" w:sz="4" w:space="0" w:color="auto"/>
              <w:bottom w:val="single" w:sz="4" w:space="0" w:color="auto"/>
              <w:right w:val="single" w:sz="4" w:space="0" w:color="auto"/>
            </w:tcBorders>
          </w:tcPr>
          <w:p w:rsidR="00AD0805" w:rsidRPr="00AD0805" w:rsidRDefault="00AD0805" w:rsidP="00AD2C69">
            <w:pPr>
              <w:widowControl w:val="0"/>
              <w:jc w:val="center"/>
              <w:rPr>
                <w:b/>
                <w:i/>
                <w:sz w:val="24"/>
                <w:lang w:val="uk-UA"/>
              </w:rPr>
            </w:pPr>
            <w:r w:rsidRPr="00AD0805">
              <w:rPr>
                <w:b/>
                <w:i/>
                <w:sz w:val="24"/>
                <w:lang w:val="uk-UA"/>
              </w:rPr>
              <w:t>Теоретичні відомості</w:t>
            </w: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jc w:val="both"/>
              <w:rPr>
                <w:sz w:val="24"/>
                <w:lang w:val="uk-UA"/>
              </w:rPr>
            </w:pPr>
            <w:r w:rsidRPr="00AD0805">
              <w:rPr>
                <w:sz w:val="24"/>
                <w:lang w:val="uk-UA"/>
              </w:rPr>
              <w:t>Роль та місце українського тенісу на сучасному етапі розвитку ігрових видів спорту. Основи організації та проведення змагань з тенісу</w:t>
            </w:r>
          </w:p>
        </w:tc>
        <w:tc>
          <w:tcPr>
            <w:tcW w:w="4822"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widowControl w:val="0"/>
              <w:jc w:val="both"/>
              <w:rPr>
                <w:b/>
                <w:sz w:val="24"/>
                <w:lang w:val="uk-UA"/>
              </w:rPr>
            </w:pPr>
            <w:r w:rsidRPr="00AD0805">
              <w:rPr>
                <w:b/>
                <w:sz w:val="24"/>
                <w:lang w:val="uk-UA"/>
              </w:rPr>
              <w:t>Учень, учениця:</w:t>
            </w:r>
          </w:p>
          <w:p w:rsidR="00AD0805" w:rsidRPr="00AD0805" w:rsidRDefault="00AD0805" w:rsidP="00AD2C69">
            <w:pPr>
              <w:jc w:val="both"/>
              <w:rPr>
                <w:sz w:val="24"/>
                <w:lang w:val="uk-UA"/>
              </w:rPr>
            </w:pPr>
            <w:r w:rsidRPr="00AD0805">
              <w:rPr>
                <w:b/>
                <w:bCs/>
                <w:sz w:val="24"/>
                <w:lang w:val="uk-UA"/>
              </w:rPr>
              <w:t xml:space="preserve">х а р а к т е р и з у є  </w:t>
            </w:r>
            <w:r w:rsidRPr="00AD0805">
              <w:rPr>
                <w:sz w:val="24"/>
                <w:lang w:val="uk-UA"/>
              </w:rPr>
              <w:t>роль та місце українського тенісу на сучасному етапі;</w:t>
            </w:r>
          </w:p>
          <w:p w:rsidR="00AD0805" w:rsidRPr="00AD0805" w:rsidRDefault="00AD0805" w:rsidP="00AD2C69">
            <w:pPr>
              <w:jc w:val="both"/>
              <w:rPr>
                <w:b/>
                <w:sz w:val="24"/>
                <w:lang w:val="uk-UA"/>
              </w:rPr>
            </w:pPr>
            <w:r w:rsidRPr="00AD0805">
              <w:rPr>
                <w:b/>
                <w:sz w:val="24"/>
                <w:lang w:val="uk-UA"/>
              </w:rPr>
              <w:t xml:space="preserve">в о л о д і є  </w:t>
            </w:r>
            <w:r w:rsidRPr="00AD0805">
              <w:rPr>
                <w:sz w:val="24"/>
                <w:lang w:val="uk-UA"/>
              </w:rPr>
              <w:t xml:space="preserve">знаннями з організації та проведення змагань з тенісу; </w:t>
            </w:r>
          </w:p>
          <w:p w:rsidR="00AD0805" w:rsidRPr="00AD0805" w:rsidRDefault="00AD0805" w:rsidP="00AD2C69">
            <w:pPr>
              <w:widowControl w:val="0"/>
              <w:jc w:val="both"/>
              <w:rPr>
                <w:sz w:val="24"/>
                <w:lang w:val="uk-UA"/>
              </w:rPr>
            </w:pPr>
            <w:r w:rsidRPr="00AD0805">
              <w:rPr>
                <w:b/>
                <w:sz w:val="24"/>
                <w:lang w:val="uk-UA"/>
              </w:rPr>
              <w:t xml:space="preserve">д о т р и м у є т ь с я  </w:t>
            </w:r>
            <w:r w:rsidRPr="00AD0805">
              <w:rPr>
                <w:sz w:val="24"/>
                <w:lang w:val="uk-UA"/>
              </w:rPr>
              <w:t>правил техніки безпеки під час занять тенісом</w:t>
            </w:r>
          </w:p>
        </w:tc>
      </w:tr>
      <w:tr w:rsidR="00AD0805" w:rsidRPr="00AD0805" w:rsidTr="00AD2C69">
        <w:trPr>
          <w:trHeight w:val="20"/>
        </w:trPr>
        <w:tc>
          <w:tcPr>
            <w:tcW w:w="9449" w:type="dxa"/>
            <w:gridSpan w:val="2"/>
            <w:tcBorders>
              <w:top w:val="single" w:sz="4" w:space="0" w:color="auto"/>
              <w:left w:val="single" w:sz="4" w:space="0" w:color="auto"/>
              <w:bottom w:val="single" w:sz="4" w:space="0" w:color="auto"/>
              <w:right w:val="single" w:sz="4" w:space="0" w:color="auto"/>
            </w:tcBorders>
          </w:tcPr>
          <w:p w:rsidR="00AD0805" w:rsidRPr="00AD0805" w:rsidRDefault="00AD0805" w:rsidP="00AD2C69">
            <w:pPr>
              <w:pStyle w:val="-"/>
              <w:spacing w:before="0" w:after="0"/>
              <w:rPr>
                <w:sz w:val="24"/>
                <w:szCs w:val="24"/>
              </w:rPr>
            </w:pPr>
            <w:r w:rsidRPr="00AD0805">
              <w:rPr>
                <w:sz w:val="24"/>
                <w:szCs w:val="24"/>
              </w:rPr>
              <w:t>Спеціальна фізична підготовка</w:t>
            </w: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rPr>
                <w:sz w:val="24"/>
                <w:lang w:val="uk-UA"/>
              </w:rPr>
            </w:pPr>
            <w:r w:rsidRPr="00AD0805">
              <w:rPr>
                <w:spacing w:val="-2"/>
                <w:sz w:val="24"/>
                <w:lang w:val="uk-UA"/>
              </w:rPr>
              <w:t>Спеціальні  вправи для роз</w:t>
            </w:r>
            <w:r w:rsidRPr="00AD0805">
              <w:rPr>
                <w:sz w:val="24"/>
                <w:lang w:val="uk-UA"/>
              </w:rPr>
              <w:t>витку фізичних якостей і функціональних можливостей</w:t>
            </w:r>
          </w:p>
        </w:tc>
        <w:tc>
          <w:tcPr>
            <w:tcW w:w="4822"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rPr>
                <w:b/>
                <w:sz w:val="24"/>
                <w:lang w:val="uk-UA"/>
              </w:rPr>
            </w:pPr>
            <w:r w:rsidRPr="00AD0805">
              <w:rPr>
                <w:b/>
                <w:sz w:val="24"/>
                <w:lang w:val="uk-UA"/>
              </w:rPr>
              <w:t>Учень, учениця:</w:t>
            </w:r>
          </w:p>
          <w:p w:rsidR="00AD0805" w:rsidRPr="00AD0805" w:rsidRDefault="00AD0805" w:rsidP="00AD2C69">
            <w:pPr>
              <w:pStyle w:val="a3"/>
              <w:spacing w:after="0"/>
              <w:rPr>
                <w:sz w:val="24"/>
                <w:lang w:val="uk-UA"/>
              </w:rPr>
            </w:pPr>
            <w:r w:rsidRPr="00AD0805">
              <w:rPr>
                <w:b/>
                <w:bCs/>
                <w:spacing w:val="-2"/>
                <w:sz w:val="24"/>
                <w:lang w:val="uk-UA"/>
              </w:rPr>
              <w:t xml:space="preserve">в и к о н у є: </w:t>
            </w:r>
            <w:r w:rsidRPr="00AD0805">
              <w:rPr>
                <w:spacing w:val="-2"/>
                <w:sz w:val="24"/>
                <w:lang w:val="uk-UA"/>
              </w:rPr>
              <w:t xml:space="preserve"> прискорення з місця</w:t>
            </w:r>
            <w:r w:rsidRPr="00AD0805">
              <w:rPr>
                <w:sz w:val="24"/>
                <w:lang w:val="uk-UA"/>
              </w:rPr>
              <w:t xml:space="preserve"> на 5, 10, </w:t>
            </w:r>
            <w:smartTag w:uri="urn:schemas-microsoft-com:office:smarttags" w:element="metricconverter">
              <w:smartTagPr>
                <w:attr w:name="ProductID" w:val="15 м"/>
              </w:smartTagPr>
              <w:r w:rsidRPr="00AD0805">
                <w:rPr>
                  <w:sz w:val="24"/>
                  <w:lang w:val="uk-UA"/>
                </w:rPr>
                <w:t>15 м</w:t>
              </w:r>
            </w:smartTag>
            <w:r w:rsidRPr="00AD0805">
              <w:rPr>
                <w:sz w:val="24"/>
                <w:lang w:val="uk-UA"/>
              </w:rPr>
              <w:t xml:space="preserve"> з різних вихідних положень; «човни</w:t>
            </w:r>
            <w:r w:rsidRPr="00AD0805">
              <w:rPr>
                <w:sz w:val="24"/>
                <w:lang w:val="uk-UA"/>
              </w:rPr>
              <w:softHyphen/>
              <w:t>ковий» біг 4</w:t>
            </w:r>
            <w:r w:rsidRPr="00AD0805">
              <w:rPr>
                <w:position w:val="-4"/>
                <w:sz w:val="24"/>
                <w:lang w:val="uk-UA"/>
              </w:rPr>
              <w:object w:dxaOrig="200" w:dyaOrig="200">
                <v:shape id="_x0000_i1046" type="#_x0000_t75" style="width:10pt;height:10pt" o:ole="">
                  <v:imagedata r:id="rId9" o:title=""/>
                </v:shape>
                <o:OLEObject Type="Embed" ProgID="Equation.3" ShapeID="_x0000_i1046" DrawAspect="Content" ObjectID="_1502483796" r:id="rId39"/>
              </w:object>
            </w:r>
            <w:r w:rsidRPr="00AD0805">
              <w:rPr>
                <w:sz w:val="24"/>
                <w:lang w:val="uk-UA"/>
              </w:rPr>
              <w:t>9 м; чергу</w:t>
            </w:r>
            <w:r w:rsidRPr="00AD0805">
              <w:rPr>
                <w:sz w:val="24"/>
                <w:lang w:val="uk-UA"/>
              </w:rPr>
              <w:softHyphen/>
              <w:t>вання прискорень, зупинок, бігу зі зміною напрямку за зоровим сигналом; вправи для розвитку сили м’язів тулуба, плечового пояса та кистей рук, гнучкості;</w:t>
            </w:r>
          </w:p>
          <w:p w:rsidR="00AD0805" w:rsidRPr="00AD0805" w:rsidRDefault="00AD0805" w:rsidP="00AD2C69">
            <w:pPr>
              <w:widowControl w:val="0"/>
              <w:rPr>
                <w:spacing w:val="-10"/>
                <w:sz w:val="24"/>
                <w:lang w:val="uk-UA"/>
              </w:rPr>
            </w:pPr>
            <w:r w:rsidRPr="00AD0805">
              <w:rPr>
                <w:b/>
                <w:spacing w:val="-10"/>
                <w:sz w:val="24"/>
                <w:lang w:val="uk-UA"/>
              </w:rPr>
              <w:t xml:space="preserve">з а с т о с о в у є </w:t>
            </w:r>
            <w:r w:rsidRPr="00AD0805">
              <w:rPr>
                <w:spacing w:val="-10"/>
                <w:sz w:val="24"/>
                <w:lang w:val="uk-UA"/>
              </w:rPr>
              <w:t xml:space="preserve"> серійні стриб</w:t>
            </w:r>
            <w:r w:rsidRPr="00AD0805">
              <w:rPr>
                <w:spacing w:val="-10"/>
                <w:sz w:val="24"/>
                <w:lang w:val="uk-UA"/>
              </w:rPr>
              <w:softHyphen/>
              <w:t>ки поштовхом однієї та двох ніг; вистрибування з присіду; естафети, рухливі ігри</w:t>
            </w:r>
          </w:p>
        </w:tc>
      </w:tr>
      <w:tr w:rsidR="00AD0805" w:rsidRPr="00AD0805" w:rsidTr="00AD2C69">
        <w:trPr>
          <w:trHeight w:val="20"/>
        </w:trPr>
        <w:tc>
          <w:tcPr>
            <w:tcW w:w="9449" w:type="dxa"/>
            <w:gridSpan w:val="2"/>
            <w:tcBorders>
              <w:top w:val="single" w:sz="4" w:space="0" w:color="auto"/>
              <w:left w:val="single" w:sz="4" w:space="0" w:color="auto"/>
              <w:bottom w:val="single" w:sz="4" w:space="0" w:color="auto"/>
              <w:right w:val="single" w:sz="4" w:space="0" w:color="auto"/>
            </w:tcBorders>
          </w:tcPr>
          <w:p w:rsidR="00AD0805" w:rsidRPr="00AD0805" w:rsidRDefault="00AD0805" w:rsidP="00AD2C69">
            <w:pPr>
              <w:pStyle w:val="-"/>
              <w:spacing w:before="0" w:after="0"/>
              <w:rPr>
                <w:sz w:val="24"/>
                <w:szCs w:val="24"/>
              </w:rPr>
            </w:pPr>
            <w:r w:rsidRPr="00AD0805">
              <w:rPr>
                <w:sz w:val="24"/>
                <w:szCs w:val="24"/>
              </w:rPr>
              <w:t>Техніко-тактична підготовка</w:t>
            </w: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rPr>
                <w:sz w:val="24"/>
                <w:lang w:val="uk-UA"/>
              </w:rPr>
            </w:pPr>
            <w:r w:rsidRPr="00AD0805">
              <w:rPr>
                <w:sz w:val="24"/>
                <w:lang w:val="uk-UA"/>
              </w:rPr>
              <w:t>Удари і подачі м’яча. Контрудари. Техніка гри по прямій і діагоналі</w:t>
            </w:r>
          </w:p>
        </w:tc>
        <w:tc>
          <w:tcPr>
            <w:tcW w:w="4822"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rPr>
                <w:b/>
                <w:sz w:val="24"/>
                <w:lang w:val="uk-UA"/>
              </w:rPr>
            </w:pPr>
            <w:r w:rsidRPr="00AD0805">
              <w:rPr>
                <w:b/>
                <w:sz w:val="24"/>
                <w:lang w:val="uk-UA"/>
              </w:rPr>
              <w:t>Учень, учениця:</w:t>
            </w:r>
          </w:p>
          <w:p w:rsidR="00AD0805" w:rsidRPr="00AD0805" w:rsidRDefault="00AD0805" w:rsidP="00AD2C69">
            <w:pPr>
              <w:rPr>
                <w:bCs/>
                <w:sz w:val="24"/>
                <w:lang w:val="uk-UA"/>
              </w:rPr>
            </w:pPr>
            <w:r w:rsidRPr="00AD0805">
              <w:rPr>
                <w:b/>
                <w:bCs/>
                <w:sz w:val="24"/>
                <w:lang w:val="uk-UA"/>
              </w:rPr>
              <w:t xml:space="preserve">в и к о н у є:  </w:t>
            </w:r>
            <w:r w:rsidRPr="00AD0805">
              <w:rPr>
                <w:bCs/>
                <w:sz w:val="24"/>
                <w:lang w:val="uk-UA"/>
              </w:rPr>
              <w:t>техніку виконання ударного руху; удари по м’ячу (справа та зліва у визначеній і довільній послідовності), що відскочив від майданчика і летить швидко або повільно; контрудари; подачі;</w:t>
            </w:r>
          </w:p>
          <w:p w:rsidR="00AD0805" w:rsidRPr="00AD0805" w:rsidRDefault="00AD0805" w:rsidP="00AD2C69">
            <w:pPr>
              <w:rPr>
                <w:bCs/>
                <w:sz w:val="24"/>
                <w:lang w:val="uk-UA"/>
              </w:rPr>
            </w:pPr>
            <w:r w:rsidRPr="00AD0805">
              <w:rPr>
                <w:b/>
                <w:sz w:val="24"/>
                <w:lang w:val="uk-UA"/>
              </w:rPr>
              <w:t xml:space="preserve"> </w:t>
            </w:r>
            <w:r w:rsidRPr="00AD0805">
              <w:rPr>
                <w:b/>
                <w:bCs/>
                <w:spacing w:val="60"/>
                <w:sz w:val="24"/>
                <w:lang w:val="uk-UA"/>
              </w:rPr>
              <w:t>здійснює</w:t>
            </w:r>
            <w:r w:rsidRPr="00AD0805">
              <w:rPr>
                <w:sz w:val="24"/>
                <w:lang w:val="uk-UA"/>
              </w:rPr>
              <w:t xml:space="preserve"> </w:t>
            </w:r>
            <w:r w:rsidRPr="00AD0805">
              <w:rPr>
                <w:bCs/>
                <w:sz w:val="24"/>
                <w:lang w:val="uk-UA"/>
              </w:rPr>
              <w:t>атакувальні прийоми техніки гри по прямій та діагоналі</w:t>
            </w:r>
          </w:p>
        </w:tc>
      </w:tr>
      <w:tr w:rsidR="00AD0805" w:rsidRPr="00AD0805" w:rsidTr="00AD2C69">
        <w:trPr>
          <w:trHeight w:val="20"/>
        </w:trPr>
        <w:tc>
          <w:tcPr>
            <w:tcW w:w="9449" w:type="dxa"/>
            <w:gridSpan w:val="2"/>
            <w:tcBorders>
              <w:top w:val="single" w:sz="4" w:space="0" w:color="auto"/>
              <w:left w:val="nil"/>
              <w:bottom w:val="single" w:sz="4" w:space="0" w:color="auto"/>
              <w:right w:val="nil"/>
            </w:tcBorders>
          </w:tcPr>
          <w:p w:rsidR="00AD0805" w:rsidRPr="00AD0805" w:rsidRDefault="00AD0805" w:rsidP="00AD2C69">
            <w:pPr>
              <w:widowControl w:val="0"/>
              <w:jc w:val="center"/>
              <w:rPr>
                <w:b/>
                <w:bCs/>
                <w:sz w:val="24"/>
                <w:lang w:val="uk-UA"/>
              </w:rPr>
            </w:pPr>
          </w:p>
          <w:p w:rsidR="00AD0805" w:rsidRPr="00AD0805" w:rsidRDefault="00AD0805" w:rsidP="00AD2C69">
            <w:pPr>
              <w:widowControl w:val="0"/>
              <w:jc w:val="center"/>
              <w:rPr>
                <w:b/>
                <w:bCs/>
                <w:sz w:val="24"/>
                <w:lang w:val="uk-UA"/>
              </w:rPr>
            </w:pPr>
          </w:p>
          <w:p w:rsidR="00AD0805" w:rsidRPr="00AD0805" w:rsidRDefault="00AD0805" w:rsidP="00AD2C69">
            <w:pPr>
              <w:widowControl w:val="0"/>
              <w:jc w:val="center"/>
              <w:rPr>
                <w:b/>
                <w:bCs/>
                <w:sz w:val="24"/>
                <w:lang w:val="uk-UA"/>
              </w:rPr>
            </w:pPr>
            <w:r w:rsidRPr="00AD0805">
              <w:rPr>
                <w:b/>
                <w:bCs/>
                <w:sz w:val="24"/>
                <w:lang w:val="uk-UA"/>
              </w:rPr>
              <w:t>4 рік вивчення</w:t>
            </w:r>
          </w:p>
          <w:p w:rsidR="00AD0805" w:rsidRPr="00AD0805" w:rsidRDefault="00AD0805" w:rsidP="00AD2C69">
            <w:pPr>
              <w:widowControl w:val="0"/>
              <w:jc w:val="center"/>
              <w:rPr>
                <w:b/>
                <w:i/>
                <w:sz w:val="24"/>
                <w:lang w:val="uk-UA"/>
              </w:rPr>
            </w:pP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vAlign w:val="center"/>
          </w:tcPr>
          <w:p w:rsidR="00AD0805" w:rsidRPr="00AD0805" w:rsidRDefault="00AD0805" w:rsidP="00AD2C69">
            <w:pPr>
              <w:widowControl w:val="0"/>
              <w:jc w:val="center"/>
              <w:rPr>
                <w:b/>
                <w:sz w:val="24"/>
                <w:lang w:val="uk-UA"/>
              </w:rPr>
            </w:pPr>
            <w:r w:rsidRPr="00AD0805">
              <w:rPr>
                <w:b/>
                <w:sz w:val="24"/>
                <w:lang w:val="uk-UA"/>
              </w:rPr>
              <w:t>Зміст навчального матеріалу</w:t>
            </w:r>
          </w:p>
        </w:tc>
        <w:tc>
          <w:tcPr>
            <w:tcW w:w="4822" w:type="dxa"/>
            <w:tcBorders>
              <w:top w:val="single" w:sz="4" w:space="0" w:color="auto"/>
              <w:left w:val="single" w:sz="4" w:space="0" w:color="auto"/>
              <w:bottom w:val="single" w:sz="4" w:space="0" w:color="auto"/>
              <w:right w:val="single" w:sz="4" w:space="0" w:color="auto"/>
            </w:tcBorders>
            <w:vAlign w:val="center"/>
          </w:tcPr>
          <w:p w:rsidR="00AD0805" w:rsidRPr="00AD0805" w:rsidRDefault="00AD0805" w:rsidP="00AD2C69">
            <w:pPr>
              <w:widowControl w:val="0"/>
              <w:jc w:val="both"/>
              <w:rPr>
                <w:b/>
                <w:sz w:val="24"/>
                <w:lang w:val="uk-UA"/>
              </w:rPr>
            </w:pPr>
            <w:r w:rsidRPr="00AD0805">
              <w:rPr>
                <w:b/>
                <w:sz w:val="24"/>
                <w:lang w:val="uk-UA"/>
              </w:rPr>
              <w:t>Державні вимоги до рівня загальноосвітньої підготовки учнів</w:t>
            </w:r>
          </w:p>
        </w:tc>
      </w:tr>
      <w:tr w:rsidR="00AD0805" w:rsidRPr="00AD0805" w:rsidTr="00AD2C69">
        <w:trPr>
          <w:trHeight w:val="20"/>
        </w:trPr>
        <w:tc>
          <w:tcPr>
            <w:tcW w:w="9449" w:type="dxa"/>
            <w:gridSpan w:val="2"/>
            <w:tcBorders>
              <w:top w:val="single" w:sz="4" w:space="0" w:color="auto"/>
              <w:left w:val="single" w:sz="4" w:space="0" w:color="auto"/>
              <w:bottom w:val="single" w:sz="4" w:space="0" w:color="auto"/>
              <w:right w:val="single" w:sz="4" w:space="0" w:color="auto"/>
            </w:tcBorders>
          </w:tcPr>
          <w:p w:rsidR="00AD0805" w:rsidRPr="00AD0805" w:rsidRDefault="00AD0805" w:rsidP="00AD2C69">
            <w:pPr>
              <w:pStyle w:val="-"/>
              <w:spacing w:before="0" w:after="0"/>
              <w:rPr>
                <w:sz w:val="24"/>
                <w:szCs w:val="24"/>
              </w:rPr>
            </w:pPr>
            <w:r w:rsidRPr="00AD0805">
              <w:rPr>
                <w:sz w:val="24"/>
                <w:szCs w:val="24"/>
              </w:rPr>
              <w:t>Теоретичні відомості</w:t>
            </w: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widowControl w:val="0"/>
              <w:rPr>
                <w:b/>
                <w:bCs/>
                <w:sz w:val="24"/>
                <w:lang w:val="uk-UA"/>
              </w:rPr>
            </w:pPr>
            <w:r w:rsidRPr="00AD0805">
              <w:rPr>
                <w:sz w:val="24"/>
                <w:lang w:val="uk-UA"/>
              </w:rPr>
              <w:t>Особливості фізичної підготовки тенісистів. Розвиток основних фізичних якостей тенісистів. Правила контролю та самоконтролю під час занять тенісом. Профілактика спортивного травматизму</w:t>
            </w:r>
          </w:p>
        </w:tc>
        <w:tc>
          <w:tcPr>
            <w:tcW w:w="4822"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widowControl w:val="0"/>
              <w:rPr>
                <w:b/>
                <w:sz w:val="24"/>
                <w:lang w:val="uk-UA"/>
              </w:rPr>
            </w:pPr>
            <w:r w:rsidRPr="00AD0805">
              <w:rPr>
                <w:b/>
                <w:sz w:val="24"/>
                <w:lang w:val="uk-UA"/>
              </w:rPr>
              <w:t>Учень, учениця:</w:t>
            </w:r>
          </w:p>
          <w:p w:rsidR="00AD0805" w:rsidRPr="00AD0805" w:rsidRDefault="00AD0805" w:rsidP="00AD2C69">
            <w:pPr>
              <w:rPr>
                <w:sz w:val="24"/>
                <w:lang w:val="uk-UA"/>
              </w:rPr>
            </w:pPr>
            <w:r w:rsidRPr="00AD0805">
              <w:rPr>
                <w:b/>
                <w:bCs/>
                <w:sz w:val="24"/>
                <w:lang w:val="uk-UA"/>
              </w:rPr>
              <w:t xml:space="preserve">х а р а к т е р и з у є: </w:t>
            </w:r>
            <w:r w:rsidRPr="00AD0805">
              <w:rPr>
                <w:sz w:val="24"/>
                <w:lang w:val="uk-UA"/>
              </w:rPr>
              <w:t>особ</w:t>
            </w:r>
            <w:r w:rsidRPr="00AD0805">
              <w:rPr>
                <w:sz w:val="24"/>
                <w:lang w:val="uk-UA"/>
              </w:rPr>
              <w:softHyphen/>
              <w:t>ливості фізичної підготовки юних тенісистів; вплив за</w:t>
            </w:r>
            <w:r w:rsidRPr="00AD0805">
              <w:rPr>
                <w:sz w:val="24"/>
                <w:lang w:val="uk-UA"/>
              </w:rPr>
              <w:softHyphen/>
              <w:t>нять з тенісу на основні сис</w:t>
            </w:r>
            <w:r w:rsidRPr="00AD0805">
              <w:rPr>
                <w:sz w:val="24"/>
                <w:lang w:val="uk-UA"/>
              </w:rPr>
              <w:softHyphen/>
              <w:t>теми та функції організму; вправи які сприяють профілактиці травматизму юних тенісистів;</w:t>
            </w:r>
          </w:p>
          <w:p w:rsidR="00AD0805" w:rsidRPr="00AD0805" w:rsidRDefault="00AD0805" w:rsidP="00AD2C69">
            <w:pPr>
              <w:rPr>
                <w:sz w:val="24"/>
                <w:lang w:val="uk-UA"/>
              </w:rPr>
            </w:pPr>
            <w:r w:rsidRPr="00AD0805">
              <w:rPr>
                <w:b/>
                <w:sz w:val="24"/>
                <w:lang w:val="uk-UA"/>
              </w:rPr>
              <w:t xml:space="preserve">в о л о д і є  </w:t>
            </w:r>
            <w:r w:rsidRPr="00AD0805">
              <w:rPr>
                <w:sz w:val="24"/>
                <w:lang w:val="uk-UA"/>
              </w:rPr>
              <w:t>правилами самоконтролю та безпеки життядіяльності під час виконання фізичних вправ;</w:t>
            </w:r>
          </w:p>
          <w:p w:rsidR="00AD0805" w:rsidRPr="00AD0805" w:rsidRDefault="00AD0805" w:rsidP="00AD2C69">
            <w:pPr>
              <w:widowControl w:val="0"/>
              <w:rPr>
                <w:sz w:val="24"/>
                <w:lang w:val="uk-UA"/>
              </w:rPr>
            </w:pPr>
            <w:r w:rsidRPr="00AD0805">
              <w:rPr>
                <w:b/>
                <w:sz w:val="24"/>
                <w:lang w:val="uk-UA"/>
              </w:rPr>
              <w:t xml:space="preserve">д о т р и м у є т ь с я  </w:t>
            </w:r>
            <w:r w:rsidRPr="00AD0805">
              <w:rPr>
                <w:sz w:val="24"/>
                <w:lang w:val="uk-UA"/>
              </w:rPr>
              <w:t>правил техніки безпеки під час занять тенісом</w:t>
            </w:r>
          </w:p>
        </w:tc>
      </w:tr>
      <w:tr w:rsidR="00AD0805" w:rsidRPr="00AD0805" w:rsidTr="00AD2C69">
        <w:trPr>
          <w:trHeight w:val="20"/>
        </w:trPr>
        <w:tc>
          <w:tcPr>
            <w:tcW w:w="9449" w:type="dxa"/>
            <w:gridSpan w:val="2"/>
            <w:tcBorders>
              <w:top w:val="single" w:sz="4" w:space="0" w:color="auto"/>
              <w:left w:val="single" w:sz="4" w:space="0" w:color="auto"/>
              <w:bottom w:val="single" w:sz="4" w:space="0" w:color="auto"/>
              <w:right w:val="single" w:sz="4" w:space="0" w:color="auto"/>
            </w:tcBorders>
          </w:tcPr>
          <w:p w:rsidR="00AD0805" w:rsidRPr="00AD0805" w:rsidRDefault="00AD0805" w:rsidP="00AD2C69">
            <w:pPr>
              <w:widowControl w:val="0"/>
              <w:jc w:val="center"/>
              <w:rPr>
                <w:b/>
                <w:i/>
                <w:sz w:val="24"/>
                <w:lang w:val="uk-UA"/>
              </w:rPr>
            </w:pPr>
            <w:r w:rsidRPr="00AD0805">
              <w:rPr>
                <w:b/>
                <w:i/>
                <w:sz w:val="24"/>
                <w:lang w:val="uk-UA"/>
              </w:rPr>
              <w:t>Спеціальна фізична підготовка</w:t>
            </w: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rPr>
                <w:sz w:val="24"/>
                <w:lang w:val="uk-UA"/>
              </w:rPr>
            </w:pPr>
            <w:r w:rsidRPr="00AD0805">
              <w:rPr>
                <w:spacing w:val="-2"/>
                <w:sz w:val="24"/>
                <w:lang w:val="uk-UA"/>
              </w:rPr>
              <w:t>Спеціальні  вправи для роз</w:t>
            </w:r>
            <w:r w:rsidRPr="00AD0805">
              <w:rPr>
                <w:sz w:val="24"/>
                <w:lang w:val="uk-UA"/>
              </w:rPr>
              <w:t>витку фізичних якостей і функціональних можливостей</w:t>
            </w:r>
          </w:p>
        </w:tc>
        <w:tc>
          <w:tcPr>
            <w:tcW w:w="4822"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jc w:val="both"/>
              <w:rPr>
                <w:b/>
                <w:sz w:val="24"/>
                <w:lang w:val="uk-UA"/>
              </w:rPr>
            </w:pPr>
            <w:r w:rsidRPr="00AD0805">
              <w:rPr>
                <w:b/>
                <w:sz w:val="24"/>
                <w:lang w:val="uk-UA"/>
              </w:rPr>
              <w:t>Учень, учениця:</w:t>
            </w:r>
          </w:p>
          <w:p w:rsidR="00AD0805" w:rsidRPr="00AD0805" w:rsidRDefault="00AD0805" w:rsidP="00AD2C69">
            <w:pPr>
              <w:pStyle w:val="a3"/>
              <w:spacing w:after="0"/>
              <w:rPr>
                <w:sz w:val="24"/>
                <w:lang w:val="uk-UA"/>
              </w:rPr>
            </w:pPr>
            <w:r w:rsidRPr="00AD0805">
              <w:rPr>
                <w:b/>
                <w:bCs/>
                <w:spacing w:val="-2"/>
                <w:sz w:val="24"/>
                <w:lang w:val="uk-UA"/>
              </w:rPr>
              <w:t xml:space="preserve">в и к о н у є </w:t>
            </w:r>
            <w:r w:rsidRPr="00AD0805">
              <w:rPr>
                <w:spacing w:val="-2"/>
                <w:sz w:val="24"/>
                <w:lang w:val="uk-UA"/>
              </w:rPr>
              <w:t xml:space="preserve"> прискорення з місця</w:t>
            </w:r>
            <w:r w:rsidRPr="00AD0805">
              <w:rPr>
                <w:sz w:val="24"/>
                <w:lang w:val="uk-UA"/>
              </w:rPr>
              <w:t xml:space="preserve"> на 5, 10, 15, </w:t>
            </w:r>
            <w:smartTag w:uri="urn:schemas-microsoft-com:office:smarttags" w:element="metricconverter">
              <w:smartTagPr>
                <w:attr w:name="ProductID" w:val="20 м"/>
              </w:smartTagPr>
              <w:r w:rsidRPr="00AD0805">
                <w:rPr>
                  <w:sz w:val="24"/>
                  <w:lang w:val="uk-UA"/>
                </w:rPr>
                <w:t>20 м</w:t>
              </w:r>
            </w:smartTag>
            <w:r w:rsidRPr="00AD0805">
              <w:rPr>
                <w:sz w:val="24"/>
                <w:lang w:val="uk-UA"/>
              </w:rPr>
              <w:t xml:space="preserve"> з різ</w:t>
            </w:r>
            <w:r w:rsidRPr="00AD0805">
              <w:rPr>
                <w:sz w:val="24"/>
                <w:lang w:val="uk-UA"/>
              </w:rPr>
              <w:softHyphen/>
              <w:t>них вихідних положень; «човниковий» біг 4</w:t>
            </w:r>
            <w:r w:rsidRPr="00AD0805">
              <w:rPr>
                <w:position w:val="-4"/>
                <w:sz w:val="24"/>
                <w:lang w:val="uk-UA"/>
              </w:rPr>
              <w:object w:dxaOrig="200" w:dyaOrig="200">
                <v:shape id="_x0000_i1047" type="#_x0000_t75" style="width:10pt;height:10pt" o:ole="">
                  <v:imagedata r:id="rId9" o:title=""/>
                </v:shape>
                <o:OLEObject Type="Embed" ProgID="Equation.3" ShapeID="_x0000_i1047" DrawAspect="Content" ObjectID="_1502483797" r:id="rId40"/>
              </w:object>
            </w:r>
            <w:r w:rsidRPr="00AD0805">
              <w:rPr>
                <w:sz w:val="24"/>
                <w:lang w:val="uk-UA"/>
              </w:rPr>
              <w:t>9 м; чергування прискорень, зу</w:t>
            </w:r>
            <w:r w:rsidRPr="00AD0805">
              <w:rPr>
                <w:sz w:val="24"/>
                <w:lang w:val="uk-UA"/>
              </w:rPr>
              <w:softHyphen/>
              <w:t>пинок, бігу зі зміною на</w:t>
            </w:r>
            <w:r w:rsidRPr="00AD0805">
              <w:rPr>
                <w:sz w:val="24"/>
                <w:lang w:val="uk-UA"/>
              </w:rPr>
              <w:softHyphen/>
              <w:t>прямку за зоровим сигналом; вправи для розвитку сили м’язів тулуба, плечового по</w:t>
            </w:r>
            <w:r w:rsidRPr="00AD0805">
              <w:rPr>
                <w:sz w:val="24"/>
                <w:lang w:val="uk-UA"/>
              </w:rPr>
              <w:softHyphen/>
              <w:t>яса та кистей рук, гнучкості;</w:t>
            </w:r>
          </w:p>
          <w:p w:rsidR="00AD0805" w:rsidRPr="00AD0805" w:rsidRDefault="00AD0805" w:rsidP="00AD2C69">
            <w:pPr>
              <w:widowControl w:val="0"/>
              <w:rPr>
                <w:sz w:val="24"/>
                <w:lang w:val="uk-UA"/>
              </w:rPr>
            </w:pPr>
            <w:r w:rsidRPr="00AD0805">
              <w:rPr>
                <w:b/>
                <w:sz w:val="24"/>
                <w:lang w:val="uk-UA"/>
              </w:rPr>
              <w:t xml:space="preserve">з а с т о с о в у є: </w:t>
            </w:r>
            <w:r w:rsidRPr="00AD0805">
              <w:rPr>
                <w:sz w:val="24"/>
                <w:lang w:val="uk-UA"/>
              </w:rPr>
              <w:t xml:space="preserve"> серійні стрибки поштовхом однієї та двох ніг; вистрибування з</w:t>
            </w:r>
            <w:r w:rsidRPr="00AD0805">
              <w:rPr>
                <w:spacing w:val="-10"/>
                <w:sz w:val="24"/>
                <w:lang w:val="uk-UA"/>
              </w:rPr>
              <w:t xml:space="preserve"> присіду; естафети, рухливі ігри</w:t>
            </w:r>
          </w:p>
        </w:tc>
      </w:tr>
      <w:tr w:rsidR="00AD0805" w:rsidRPr="00AD0805" w:rsidTr="00AD2C69">
        <w:trPr>
          <w:trHeight w:val="20"/>
        </w:trPr>
        <w:tc>
          <w:tcPr>
            <w:tcW w:w="9449" w:type="dxa"/>
            <w:gridSpan w:val="2"/>
            <w:tcBorders>
              <w:top w:val="single" w:sz="4" w:space="0" w:color="auto"/>
              <w:left w:val="single" w:sz="4" w:space="0" w:color="auto"/>
              <w:bottom w:val="single" w:sz="4" w:space="0" w:color="auto"/>
              <w:right w:val="single" w:sz="4" w:space="0" w:color="auto"/>
            </w:tcBorders>
          </w:tcPr>
          <w:p w:rsidR="00AD0805" w:rsidRPr="00AD0805" w:rsidRDefault="00AD0805" w:rsidP="00AD2C69">
            <w:pPr>
              <w:pStyle w:val="-"/>
              <w:spacing w:before="0" w:after="0"/>
              <w:rPr>
                <w:sz w:val="24"/>
                <w:szCs w:val="24"/>
              </w:rPr>
            </w:pPr>
            <w:r w:rsidRPr="00AD0805">
              <w:rPr>
                <w:sz w:val="24"/>
                <w:szCs w:val="24"/>
              </w:rPr>
              <w:t>Техніко-тактична підготовка</w:t>
            </w:r>
          </w:p>
        </w:tc>
      </w:tr>
      <w:tr w:rsidR="00AD0805" w:rsidRPr="00AD0805" w:rsidTr="00AD2C69">
        <w:trPr>
          <w:trHeight w:val="2401"/>
        </w:trPr>
        <w:tc>
          <w:tcPr>
            <w:tcW w:w="4627"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rPr>
                <w:sz w:val="24"/>
                <w:lang w:val="uk-UA"/>
              </w:rPr>
            </w:pPr>
            <w:r w:rsidRPr="00AD0805">
              <w:rPr>
                <w:sz w:val="24"/>
                <w:lang w:val="uk-UA"/>
              </w:rPr>
              <w:t xml:space="preserve">Подача з обертанням м’яча. Комбінаційні серії захисних та атакувальних прийомів техніки гри. </w:t>
            </w:r>
          </w:p>
          <w:p w:rsidR="00AD0805" w:rsidRPr="00AD0805" w:rsidRDefault="00AD0805" w:rsidP="00AD2C69">
            <w:pPr>
              <w:rPr>
                <w:bCs/>
                <w:sz w:val="24"/>
                <w:lang w:val="uk-UA"/>
              </w:rPr>
            </w:pPr>
            <w:r w:rsidRPr="00AD0805">
              <w:rPr>
                <w:spacing w:val="-6"/>
                <w:sz w:val="24"/>
                <w:lang w:val="uk-UA"/>
              </w:rPr>
              <w:t>Гра захисника проти захис</w:t>
            </w:r>
            <w:r w:rsidRPr="00AD0805">
              <w:rPr>
                <w:sz w:val="24"/>
                <w:lang w:val="uk-UA"/>
              </w:rPr>
              <w:t>ника, захисника проти атакуючого</w:t>
            </w:r>
          </w:p>
        </w:tc>
        <w:tc>
          <w:tcPr>
            <w:tcW w:w="4822"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rPr>
                <w:b/>
                <w:sz w:val="24"/>
                <w:lang w:val="uk-UA"/>
              </w:rPr>
            </w:pPr>
            <w:r w:rsidRPr="00AD0805">
              <w:rPr>
                <w:b/>
                <w:bCs/>
                <w:sz w:val="24"/>
                <w:lang w:val="uk-UA"/>
              </w:rPr>
              <w:t xml:space="preserve"> </w:t>
            </w:r>
            <w:r w:rsidRPr="00AD0805">
              <w:rPr>
                <w:b/>
                <w:sz w:val="24"/>
                <w:lang w:val="uk-UA"/>
              </w:rPr>
              <w:t>Учень, учениця:</w:t>
            </w:r>
          </w:p>
          <w:p w:rsidR="00AD0805" w:rsidRPr="00AD0805" w:rsidRDefault="00AD0805" w:rsidP="00AD2C69">
            <w:pPr>
              <w:rPr>
                <w:bCs/>
                <w:sz w:val="24"/>
                <w:lang w:val="uk-UA"/>
              </w:rPr>
            </w:pPr>
            <w:r w:rsidRPr="00AD0805">
              <w:rPr>
                <w:b/>
                <w:bCs/>
                <w:sz w:val="24"/>
                <w:lang w:val="uk-UA"/>
              </w:rPr>
              <w:t xml:space="preserve">в о л о д і є:  </w:t>
            </w:r>
            <w:r w:rsidRPr="00AD0805">
              <w:rPr>
                <w:bCs/>
                <w:sz w:val="24"/>
                <w:lang w:val="uk-UA"/>
              </w:rPr>
              <w:t>ударами по м'я</w:t>
            </w:r>
            <w:r w:rsidRPr="00AD0805">
              <w:rPr>
                <w:bCs/>
                <w:sz w:val="24"/>
                <w:lang w:val="uk-UA"/>
              </w:rPr>
              <w:softHyphen/>
              <w:t>чу, що відскочив вид май</w:t>
            </w:r>
            <w:r w:rsidRPr="00AD0805">
              <w:rPr>
                <w:bCs/>
                <w:sz w:val="24"/>
                <w:lang w:val="uk-UA"/>
              </w:rPr>
              <w:softHyphen/>
              <w:t>данчика, – назустріч пласко</w:t>
            </w:r>
            <w:r w:rsidRPr="00AD0805">
              <w:rPr>
                <w:bCs/>
                <w:sz w:val="24"/>
                <w:lang w:val="uk-UA"/>
              </w:rPr>
              <w:softHyphen/>
              <w:t>му, назустріч крученому уда</w:t>
            </w:r>
            <w:r w:rsidRPr="00AD0805">
              <w:rPr>
                <w:bCs/>
                <w:sz w:val="24"/>
                <w:lang w:val="uk-UA"/>
              </w:rPr>
              <w:softHyphen/>
              <w:t xml:space="preserve">ру; ударами з льоту однією рукою у середній точці, у високій точці, низькій точці; подачею по центру, по діагоналі; </w:t>
            </w:r>
          </w:p>
          <w:p w:rsidR="00AD0805" w:rsidRPr="00AD0805" w:rsidRDefault="00AD0805" w:rsidP="00AD2C69">
            <w:pPr>
              <w:rPr>
                <w:bCs/>
                <w:sz w:val="24"/>
                <w:lang w:val="uk-UA"/>
              </w:rPr>
            </w:pPr>
            <w:r w:rsidRPr="00AD0805">
              <w:rPr>
                <w:b/>
                <w:bCs/>
                <w:sz w:val="24"/>
                <w:lang w:val="uk-UA"/>
              </w:rPr>
              <w:t xml:space="preserve">в и к о н у є  </w:t>
            </w:r>
            <w:r w:rsidRPr="00AD0805">
              <w:rPr>
                <w:bCs/>
                <w:sz w:val="24"/>
                <w:lang w:val="uk-UA"/>
              </w:rPr>
              <w:t>комбінаційні завдання</w:t>
            </w:r>
            <w:r w:rsidRPr="00AD0805">
              <w:rPr>
                <w:b/>
                <w:bCs/>
                <w:sz w:val="24"/>
                <w:lang w:val="uk-UA"/>
              </w:rPr>
              <w:t xml:space="preserve"> </w:t>
            </w:r>
            <w:r w:rsidRPr="00AD0805">
              <w:rPr>
                <w:bCs/>
                <w:sz w:val="24"/>
                <w:lang w:val="uk-UA"/>
              </w:rPr>
              <w:t>за вказівкою учителя</w:t>
            </w:r>
          </w:p>
        </w:tc>
      </w:tr>
      <w:tr w:rsidR="00AD0805" w:rsidRPr="00AD0805" w:rsidTr="00AD2C69">
        <w:trPr>
          <w:trHeight w:val="20"/>
        </w:trPr>
        <w:tc>
          <w:tcPr>
            <w:tcW w:w="9449" w:type="dxa"/>
            <w:gridSpan w:val="2"/>
            <w:tcBorders>
              <w:top w:val="single" w:sz="4" w:space="0" w:color="auto"/>
              <w:left w:val="nil"/>
              <w:bottom w:val="single" w:sz="4" w:space="0" w:color="auto"/>
              <w:right w:val="nil"/>
            </w:tcBorders>
          </w:tcPr>
          <w:p w:rsidR="00AD0805" w:rsidRPr="00AD0805" w:rsidRDefault="00AD0805" w:rsidP="00AD2C69">
            <w:pPr>
              <w:widowControl w:val="0"/>
              <w:jc w:val="center"/>
              <w:rPr>
                <w:b/>
                <w:bCs/>
                <w:sz w:val="24"/>
                <w:lang w:val="uk-UA"/>
              </w:rPr>
            </w:pPr>
          </w:p>
          <w:p w:rsidR="00AD0805" w:rsidRPr="00AD0805" w:rsidRDefault="00AD0805" w:rsidP="00AD2C69">
            <w:pPr>
              <w:widowControl w:val="0"/>
              <w:jc w:val="center"/>
              <w:rPr>
                <w:b/>
                <w:sz w:val="24"/>
                <w:lang w:val="uk-UA"/>
              </w:rPr>
            </w:pPr>
            <w:r w:rsidRPr="00AD0805">
              <w:rPr>
                <w:b/>
                <w:bCs/>
                <w:sz w:val="24"/>
                <w:lang w:val="uk-UA"/>
              </w:rPr>
              <w:t>5 рік вивчення</w:t>
            </w: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vAlign w:val="center"/>
          </w:tcPr>
          <w:p w:rsidR="00AD0805" w:rsidRPr="00AD0805" w:rsidRDefault="00AD0805" w:rsidP="00AD2C69">
            <w:pPr>
              <w:widowControl w:val="0"/>
              <w:jc w:val="center"/>
              <w:rPr>
                <w:b/>
                <w:sz w:val="24"/>
                <w:lang w:val="uk-UA"/>
              </w:rPr>
            </w:pPr>
            <w:r w:rsidRPr="00AD0805">
              <w:rPr>
                <w:b/>
                <w:sz w:val="24"/>
                <w:lang w:val="uk-UA"/>
              </w:rPr>
              <w:t>Зміст навчального матеріалу</w:t>
            </w:r>
          </w:p>
        </w:tc>
        <w:tc>
          <w:tcPr>
            <w:tcW w:w="4822" w:type="dxa"/>
            <w:tcBorders>
              <w:top w:val="single" w:sz="4" w:space="0" w:color="auto"/>
              <w:left w:val="single" w:sz="4" w:space="0" w:color="auto"/>
              <w:bottom w:val="single" w:sz="4" w:space="0" w:color="auto"/>
              <w:right w:val="single" w:sz="4" w:space="0" w:color="auto"/>
            </w:tcBorders>
            <w:vAlign w:val="center"/>
          </w:tcPr>
          <w:p w:rsidR="00AD0805" w:rsidRPr="00AD0805" w:rsidRDefault="00AD0805" w:rsidP="00AD2C69">
            <w:pPr>
              <w:widowControl w:val="0"/>
              <w:jc w:val="center"/>
              <w:rPr>
                <w:b/>
                <w:sz w:val="24"/>
                <w:lang w:val="uk-UA"/>
              </w:rPr>
            </w:pPr>
            <w:r w:rsidRPr="00AD0805">
              <w:rPr>
                <w:b/>
                <w:sz w:val="24"/>
                <w:lang w:val="uk-UA"/>
              </w:rPr>
              <w:t>Державні вимоги до рівня загальноосвітньої підготовки учнів</w:t>
            </w:r>
          </w:p>
        </w:tc>
      </w:tr>
      <w:tr w:rsidR="00AD0805" w:rsidRPr="00AD0805" w:rsidTr="00AD2C69">
        <w:trPr>
          <w:trHeight w:val="20"/>
        </w:trPr>
        <w:tc>
          <w:tcPr>
            <w:tcW w:w="9449" w:type="dxa"/>
            <w:gridSpan w:val="2"/>
            <w:tcBorders>
              <w:top w:val="single" w:sz="4" w:space="0" w:color="auto"/>
              <w:left w:val="single" w:sz="4" w:space="0" w:color="auto"/>
              <w:bottom w:val="single" w:sz="4" w:space="0" w:color="auto"/>
              <w:right w:val="single" w:sz="4" w:space="0" w:color="auto"/>
            </w:tcBorders>
          </w:tcPr>
          <w:p w:rsidR="00AD0805" w:rsidRPr="00AD0805" w:rsidRDefault="00AD0805" w:rsidP="00AD2C69">
            <w:pPr>
              <w:pStyle w:val="-"/>
              <w:spacing w:before="0" w:after="0"/>
              <w:rPr>
                <w:sz w:val="24"/>
                <w:szCs w:val="24"/>
              </w:rPr>
            </w:pPr>
            <w:r w:rsidRPr="00AD0805">
              <w:rPr>
                <w:sz w:val="24"/>
                <w:szCs w:val="24"/>
              </w:rPr>
              <w:t>Теоретичні відомості</w:t>
            </w: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widowControl w:val="0"/>
              <w:rPr>
                <w:b/>
                <w:bCs/>
                <w:sz w:val="24"/>
                <w:lang w:val="uk-UA"/>
              </w:rPr>
            </w:pPr>
            <w:r w:rsidRPr="00AD0805">
              <w:rPr>
                <w:sz w:val="24"/>
                <w:lang w:val="uk-UA"/>
              </w:rPr>
              <w:t>Техніко-тактична підготовка тенісистів. Методика проведення самостійних занять з тенісу. Особливості психологічної підготовки тенісистів</w:t>
            </w:r>
          </w:p>
        </w:tc>
        <w:tc>
          <w:tcPr>
            <w:tcW w:w="4822"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widowControl w:val="0"/>
              <w:rPr>
                <w:b/>
                <w:sz w:val="24"/>
                <w:lang w:val="uk-UA"/>
              </w:rPr>
            </w:pPr>
            <w:r w:rsidRPr="00AD0805">
              <w:rPr>
                <w:b/>
                <w:sz w:val="24"/>
                <w:lang w:val="uk-UA"/>
              </w:rPr>
              <w:t>Учень, учениця:</w:t>
            </w:r>
          </w:p>
          <w:p w:rsidR="00AD0805" w:rsidRPr="00AD0805" w:rsidRDefault="00AD0805" w:rsidP="00AD2C69">
            <w:pPr>
              <w:rPr>
                <w:spacing w:val="-10"/>
                <w:sz w:val="24"/>
                <w:lang w:val="uk-UA"/>
              </w:rPr>
            </w:pPr>
            <w:r w:rsidRPr="00AD0805">
              <w:rPr>
                <w:b/>
                <w:spacing w:val="-10"/>
                <w:sz w:val="24"/>
                <w:lang w:val="uk-UA"/>
              </w:rPr>
              <w:t xml:space="preserve">х а р а к т е р и з у є: </w:t>
            </w:r>
            <w:r w:rsidRPr="00AD0805">
              <w:rPr>
                <w:spacing w:val="-10"/>
                <w:sz w:val="24"/>
                <w:lang w:val="uk-UA"/>
              </w:rPr>
              <w:t xml:space="preserve">техніку і </w:t>
            </w:r>
            <w:r w:rsidRPr="00AD0805">
              <w:rPr>
                <w:spacing w:val="-2"/>
                <w:sz w:val="24"/>
                <w:lang w:val="uk-UA"/>
              </w:rPr>
              <w:t>тактику застосування подач; ударив з льоту, контрударів;</w:t>
            </w:r>
          </w:p>
          <w:p w:rsidR="00AD0805" w:rsidRPr="00AD0805" w:rsidRDefault="00AD0805" w:rsidP="00AD2C69">
            <w:pPr>
              <w:widowControl w:val="0"/>
              <w:rPr>
                <w:b/>
                <w:sz w:val="24"/>
                <w:lang w:val="uk-UA"/>
              </w:rPr>
            </w:pPr>
            <w:r w:rsidRPr="00AD0805">
              <w:rPr>
                <w:b/>
                <w:sz w:val="24"/>
                <w:lang w:val="uk-UA"/>
              </w:rPr>
              <w:t xml:space="preserve">д о т р и м у є т ь с я:  </w:t>
            </w:r>
            <w:r w:rsidRPr="00AD0805">
              <w:rPr>
                <w:sz w:val="24"/>
                <w:lang w:val="uk-UA"/>
              </w:rPr>
              <w:t>основних положень та пра</w:t>
            </w:r>
            <w:r w:rsidRPr="00AD0805">
              <w:rPr>
                <w:sz w:val="24"/>
                <w:lang w:val="uk-UA"/>
              </w:rPr>
              <w:softHyphen/>
              <w:t>вил гри, вимог техніки без</w:t>
            </w:r>
            <w:r w:rsidRPr="00AD0805">
              <w:rPr>
                <w:sz w:val="24"/>
                <w:lang w:val="uk-UA"/>
              </w:rPr>
              <w:softHyphen/>
              <w:t>пеки та самоконтролю за фі</w:t>
            </w:r>
            <w:r w:rsidRPr="00AD0805">
              <w:rPr>
                <w:sz w:val="24"/>
                <w:lang w:val="uk-UA"/>
              </w:rPr>
              <w:softHyphen/>
              <w:t>зичним навантаженням; пра</w:t>
            </w:r>
            <w:r w:rsidRPr="00AD0805">
              <w:rPr>
                <w:sz w:val="24"/>
                <w:lang w:val="uk-UA"/>
              </w:rPr>
              <w:softHyphen/>
              <w:t>вил</w:t>
            </w:r>
            <w:r w:rsidRPr="00AD0805">
              <w:rPr>
                <w:b/>
                <w:sz w:val="24"/>
                <w:lang w:val="uk-UA"/>
              </w:rPr>
              <w:t xml:space="preserve"> </w:t>
            </w:r>
            <w:r w:rsidRPr="00AD0805">
              <w:rPr>
                <w:sz w:val="24"/>
                <w:lang w:val="uk-UA"/>
              </w:rPr>
              <w:t>з організації та прове</w:t>
            </w:r>
            <w:r w:rsidRPr="00AD0805">
              <w:rPr>
                <w:sz w:val="24"/>
                <w:lang w:val="uk-UA"/>
              </w:rPr>
              <w:softHyphen/>
              <w:t>дення</w:t>
            </w:r>
            <w:r w:rsidRPr="00AD0805">
              <w:rPr>
                <w:b/>
                <w:sz w:val="24"/>
                <w:lang w:val="uk-UA"/>
              </w:rPr>
              <w:t xml:space="preserve"> </w:t>
            </w:r>
            <w:r w:rsidRPr="00AD0805">
              <w:rPr>
                <w:sz w:val="24"/>
                <w:lang w:val="uk-UA"/>
              </w:rPr>
              <w:t>самостійних занять;</w:t>
            </w:r>
            <w:r w:rsidRPr="00AD0805">
              <w:rPr>
                <w:b/>
                <w:sz w:val="24"/>
                <w:lang w:val="uk-UA"/>
              </w:rPr>
              <w:t xml:space="preserve"> </w:t>
            </w:r>
            <w:r w:rsidRPr="00AD0805">
              <w:rPr>
                <w:sz w:val="24"/>
                <w:lang w:val="uk-UA"/>
              </w:rPr>
              <w:t>правил техніки безпеки під час занять тенісом</w:t>
            </w:r>
          </w:p>
        </w:tc>
      </w:tr>
      <w:tr w:rsidR="00AD0805" w:rsidRPr="00AD0805" w:rsidTr="00AD2C69">
        <w:trPr>
          <w:trHeight w:val="20"/>
        </w:trPr>
        <w:tc>
          <w:tcPr>
            <w:tcW w:w="9449" w:type="dxa"/>
            <w:gridSpan w:val="2"/>
            <w:tcBorders>
              <w:top w:val="single" w:sz="4" w:space="0" w:color="auto"/>
              <w:left w:val="single" w:sz="4" w:space="0" w:color="auto"/>
              <w:bottom w:val="single" w:sz="4" w:space="0" w:color="auto"/>
              <w:right w:val="single" w:sz="4" w:space="0" w:color="auto"/>
            </w:tcBorders>
          </w:tcPr>
          <w:p w:rsidR="00AD0805" w:rsidRPr="00AD0805" w:rsidRDefault="00AD0805" w:rsidP="00AD2C69">
            <w:pPr>
              <w:widowControl w:val="0"/>
              <w:jc w:val="center"/>
              <w:rPr>
                <w:b/>
                <w:sz w:val="24"/>
                <w:lang w:val="uk-UA"/>
              </w:rPr>
            </w:pPr>
            <w:r w:rsidRPr="00AD0805">
              <w:rPr>
                <w:b/>
                <w:i/>
                <w:sz w:val="24"/>
                <w:lang w:val="uk-UA"/>
              </w:rPr>
              <w:t>Спеціальна фізична підготовка</w:t>
            </w: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jc w:val="both"/>
              <w:rPr>
                <w:sz w:val="24"/>
                <w:lang w:val="uk-UA"/>
              </w:rPr>
            </w:pPr>
            <w:r w:rsidRPr="00AD0805">
              <w:rPr>
                <w:spacing w:val="-2"/>
                <w:sz w:val="24"/>
                <w:lang w:val="uk-UA"/>
              </w:rPr>
              <w:t>Спеціальні  вправи для роз</w:t>
            </w:r>
            <w:r w:rsidRPr="00AD0805">
              <w:rPr>
                <w:sz w:val="24"/>
                <w:lang w:val="uk-UA"/>
              </w:rPr>
              <w:t>витку фізичних якостей і функціональних можливостей</w:t>
            </w:r>
          </w:p>
        </w:tc>
        <w:tc>
          <w:tcPr>
            <w:tcW w:w="4822"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jc w:val="both"/>
              <w:rPr>
                <w:b/>
                <w:sz w:val="24"/>
                <w:lang w:val="uk-UA"/>
              </w:rPr>
            </w:pPr>
            <w:r w:rsidRPr="00AD0805">
              <w:rPr>
                <w:b/>
                <w:sz w:val="24"/>
                <w:lang w:val="uk-UA"/>
              </w:rPr>
              <w:t>Учень, учениця:</w:t>
            </w:r>
          </w:p>
          <w:p w:rsidR="00AD0805" w:rsidRPr="00AD0805" w:rsidRDefault="00AD0805" w:rsidP="00AD2C69">
            <w:pPr>
              <w:pStyle w:val="a3"/>
              <w:spacing w:after="0"/>
              <w:rPr>
                <w:sz w:val="24"/>
                <w:lang w:val="uk-UA"/>
              </w:rPr>
            </w:pPr>
            <w:r w:rsidRPr="00AD0805">
              <w:rPr>
                <w:b/>
                <w:bCs/>
                <w:spacing w:val="-2"/>
                <w:sz w:val="24"/>
                <w:lang w:val="uk-UA"/>
              </w:rPr>
              <w:t xml:space="preserve">в и к о н у є: </w:t>
            </w:r>
            <w:r w:rsidRPr="00AD0805">
              <w:rPr>
                <w:spacing w:val="-2"/>
                <w:sz w:val="24"/>
                <w:lang w:val="uk-UA"/>
              </w:rPr>
              <w:t xml:space="preserve"> прискорення з місця</w:t>
            </w:r>
            <w:r w:rsidRPr="00AD0805">
              <w:rPr>
                <w:sz w:val="24"/>
                <w:lang w:val="uk-UA"/>
              </w:rPr>
              <w:t xml:space="preserve"> на 5, 10, 15, </w:t>
            </w:r>
            <w:smartTag w:uri="urn:schemas-microsoft-com:office:smarttags" w:element="metricconverter">
              <w:smartTagPr>
                <w:attr w:name="ProductID" w:val="20 м"/>
              </w:smartTagPr>
              <w:r w:rsidRPr="00AD0805">
                <w:rPr>
                  <w:sz w:val="24"/>
                  <w:lang w:val="uk-UA"/>
                </w:rPr>
                <w:t>20 м</w:t>
              </w:r>
            </w:smartTag>
            <w:r w:rsidRPr="00AD0805">
              <w:rPr>
                <w:sz w:val="24"/>
                <w:lang w:val="uk-UA"/>
              </w:rPr>
              <w:t xml:space="preserve"> з різ</w:t>
            </w:r>
            <w:r w:rsidRPr="00AD0805">
              <w:rPr>
                <w:sz w:val="24"/>
                <w:lang w:val="uk-UA"/>
              </w:rPr>
              <w:softHyphen/>
              <w:t>них вихідних положень; «човниковий» біг 4</w:t>
            </w:r>
            <w:r w:rsidRPr="00AD0805">
              <w:rPr>
                <w:position w:val="-4"/>
                <w:sz w:val="24"/>
                <w:lang w:val="uk-UA"/>
              </w:rPr>
              <w:object w:dxaOrig="200" w:dyaOrig="200">
                <v:shape id="_x0000_i1048" type="#_x0000_t75" style="width:10pt;height:10pt" o:ole="">
                  <v:imagedata r:id="rId9" o:title=""/>
                </v:shape>
                <o:OLEObject Type="Embed" ProgID="Equation.3" ShapeID="_x0000_i1048" DrawAspect="Content" ObjectID="_1502483798" r:id="rId41"/>
              </w:object>
            </w:r>
            <w:r w:rsidRPr="00AD0805">
              <w:rPr>
                <w:sz w:val="24"/>
                <w:lang w:val="uk-UA"/>
              </w:rPr>
              <w:t>9 м; чергування прискорень, зупинок, бігу зі зміною на</w:t>
            </w:r>
            <w:r w:rsidRPr="00AD0805">
              <w:rPr>
                <w:sz w:val="24"/>
                <w:lang w:val="uk-UA"/>
              </w:rPr>
              <w:softHyphen/>
              <w:t>прямку за зоровим сигналом; вправи для розвитку сили м’язів тулуба, плечового по</w:t>
            </w:r>
            <w:r w:rsidRPr="00AD0805">
              <w:rPr>
                <w:sz w:val="24"/>
                <w:lang w:val="uk-UA"/>
              </w:rPr>
              <w:softHyphen/>
              <w:t>яса та кистей рук, гнучкості;</w:t>
            </w:r>
          </w:p>
          <w:p w:rsidR="00AD0805" w:rsidRPr="00AD0805" w:rsidRDefault="00AD0805" w:rsidP="00AD2C69">
            <w:pPr>
              <w:widowControl w:val="0"/>
              <w:jc w:val="both"/>
              <w:rPr>
                <w:spacing w:val="-8"/>
                <w:sz w:val="24"/>
                <w:lang w:val="uk-UA"/>
              </w:rPr>
            </w:pPr>
            <w:r w:rsidRPr="00AD0805">
              <w:rPr>
                <w:b/>
                <w:spacing w:val="-8"/>
                <w:sz w:val="24"/>
                <w:lang w:val="uk-UA"/>
              </w:rPr>
              <w:t xml:space="preserve">з а с т о с о в у є: </w:t>
            </w:r>
            <w:r w:rsidRPr="00AD0805">
              <w:rPr>
                <w:spacing w:val="-8"/>
                <w:sz w:val="24"/>
                <w:lang w:val="uk-UA"/>
              </w:rPr>
              <w:t xml:space="preserve"> серійні стрибки поштовхом однієї та двох ніг; вистрибування з присіду; естафети, рухливі ігри</w:t>
            </w:r>
          </w:p>
        </w:tc>
      </w:tr>
      <w:tr w:rsidR="00AD0805" w:rsidRPr="00AD0805" w:rsidTr="00AD2C69">
        <w:trPr>
          <w:trHeight w:val="20"/>
        </w:trPr>
        <w:tc>
          <w:tcPr>
            <w:tcW w:w="9449" w:type="dxa"/>
            <w:gridSpan w:val="2"/>
            <w:tcBorders>
              <w:top w:val="single" w:sz="4" w:space="0" w:color="auto"/>
              <w:left w:val="single" w:sz="4" w:space="0" w:color="auto"/>
              <w:bottom w:val="single" w:sz="4" w:space="0" w:color="auto"/>
              <w:right w:val="single" w:sz="4" w:space="0" w:color="auto"/>
            </w:tcBorders>
          </w:tcPr>
          <w:p w:rsidR="00AD0805" w:rsidRPr="00AD0805" w:rsidRDefault="00AD0805" w:rsidP="00AD2C69">
            <w:pPr>
              <w:pStyle w:val="-"/>
              <w:spacing w:before="0" w:after="0"/>
              <w:rPr>
                <w:sz w:val="24"/>
                <w:szCs w:val="24"/>
              </w:rPr>
            </w:pPr>
            <w:r w:rsidRPr="00AD0805">
              <w:rPr>
                <w:sz w:val="24"/>
                <w:szCs w:val="24"/>
              </w:rPr>
              <w:t>Техніко-тактична підготовка</w:t>
            </w:r>
          </w:p>
        </w:tc>
      </w:tr>
      <w:tr w:rsidR="00AD0805" w:rsidRPr="00AD0805" w:rsidTr="00AD2C69">
        <w:trPr>
          <w:trHeight w:val="20"/>
        </w:trPr>
        <w:tc>
          <w:tcPr>
            <w:tcW w:w="4627"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rPr>
                <w:sz w:val="24"/>
                <w:lang w:val="uk-UA"/>
              </w:rPr>
            </w:pPr>
            <w:r w:rsidRPr="00AD0805">
              <w:rPr>
                <w:sz w:val="24"/>
                <w:lang w:val="uk-UA"/>
              </w:rPr>
              <w:t>Удари з льоту. Подачі з обертанням м’яча. «Обвідка» смеш</w:t>
            </w:r>
            <w:r w:rsidRPr="00AD0805">
              <w:rPr>
                <w:bCs/>
                <w:sz w:val="24"/>
                <w:lang w:val="uk-UA"/>
              </w:rPr>
              <w:t xml:space="preserve"> з льоту</w:t>
            </w:r>
            <w:r w:rsidRPr="00AD0805">
              <w:rPr>
                <w:sz w:val="24"/>
                <w:lang w:val="uk-UA"/>
              </w:rPr>
              <w:t>. Положення ракетки та гравця в момент контакту ракетки з м’ячем.</w:t>
            </w:r>
          </w:p>
          <w:p w:rsidR="00AD0805" w:rsidRPr="00AD0805" w:rsidRDefault="00AD0805" w:rsidP="00AD2C69">
            <w:pPr>
              <w:rPr>
                <w:sz w:val="24"/>
                <w:lang w:val="uk-UA"/>
              </w:rPr>
            </w:pPr>
            <w:r w:rsidRPr="00AD0805">
              <w:rPr>
                <w:sz w:val="24"/>
                <w:lang w:val="uk-UA"/>
              </w:rPr>
              <w:t xml:space="preserve">Гра атакуючого проти захисника, атакуючого проти атакуючого </w:t>
            </w:r>
          </w:p>
          <w:p w:rsidR="00AD0805" w:rsidRPr="00AD0805" w:rsidRDefault="00AD0805" w:rsidP="00AD2C69">
            <w:pPr>
              <w:jc w:val="both"/>
              <w:rPr>
                <w:sz w:val="24"/>
                <w:lang w:val="uk-UA"/>
              </w:rPr>
            </w:pPr>
          </w:p>
          <w:p w:rsidR="00AD0805" w:rsidRPr="00AD0805" w:rsidRDefault="00AD0805" w:rsidP="00AD2C69">
            <w:pPr>
              <w:jc w:val="both"/>
              <w:rPr>
                <w:bCs/>
                <w:sz w:val="24"/>
                <w:lang w:val="uk-UA"/>
              </w:rPr>
            </w:pPr>
            <w:r w:rsidRPr="00AD0805">
              <w:rPr>
                <w:bCs/>
                <w:sz w:val="24"/>
                <w:lang w:val="uk-UA"/>
              </w:rPr>
              <w:t xml:space="preserve"> </w:t>
            </w:r>
          </w:p>
        </w:tc>
        <w:tc>
          <w:tcPr>
            <w:tcW w:w="4822" w:type="dxa"/>
            <w:tcBorders>
              <w:top w:val="single" w:sz="4" w:space="0" w:color="auto"/>
              <w:left w:val="single" w:sz="4" w:space="0" w:color="auto"/>
              <w:bottom w:val="single" w:sz="4" w:space="0" w:color="auto"/>
              <w:right w:val="single" w:sz="4" w:space="0" w:color="auto"/>
            </w:tcBorders>
          </w:tcPr>
          <w:p w:rsidR="00AD0805" w:rsidRPr="00AD0805" w:rsidRDefault="00AD0805" w:rsidP="00AD2C69">
            <w:pPr>
              <w:rPr>
                <w:b/>
                <w:sz w:val="24"/>
                <w:lang w:val="uk-UA"/>
              </w:rPr>
            </w:pPr>
            <w:r w:rsidRPr="00AD0805">
              <w:rPr>
                <w:b/>
                <w:sz w:val="24"/>
                <w:lang w:val="uk-UA"/>
              </w:rPr>
              <w:t>Учень, учениця:</w:t>
            </w:r>
          </w:p>
          <w:p w:rsidR="00AD0805" w:rsidRPr="00AD0805" w:rsidRDefault="00AD0805" w:rsidP="00AD2C69">
            <w:pPr>
              <w:rPr>
                <w:bCs/>
                <w:sz w:val="24"/>
                <w:lang w:val="uk-UA"/>
              </w:rPr>
            </w:pPr>
            <w:r w:rsidRPr="00AD0805">
              <w:rPr>
                <w:b/>
                <w:bCs/>
                <w:sz w:val="24"/>
                <w:lang w:val="uk-UA"/>
              </w:rPr>
              <w:t xml:space="preserve">в о л о д і є:  </w:t>
            </w:r>
            <w:r w:rsidRPr="00AD0805">
              <w:rPr>
                <w:bCs/>
                <w:sz w:val="24"/>
                <w:lang w:val="uk-UA"/>
              </w:rPr>
              <w:t>технікою подач м’яча з обертанням м’яча, ударами з льоту; подачею максимальної сили, з вихід</w:t>
            </w:r>
            <w:r w:rsidRPr="00AD0805">
              <w:rPr>
                <w:bCs/>
                <w:sz w:val="24"/>
                <w:lang w:val="uk-UA"/>
              </w:rPr>
              <w:softHyphen/>
              <w:t>ної позиції з центральної відмітки, «обвідка» смеш з льоту, по м'ячу, що відскочив вид майданчику.</w:t>
            </w:r>
          </w:p>
          <w:p w:rsidR="00AD0805" w:rsidRPr="00AD0805" w:rsidRDefault="00AD0805" w:rsidP="00AD2C69">
            <w:pPr>
              <w:rPr>
                <w:bCs/>
                <w:sz w:val="24"/>
                <w:lang w:val="uk-UA"/>
              </w:rPr>
            </w:pPr>
            <w:r w:rsidRPr="00AD0805">
              <w:rPr>
                <w:b/>
                <w:bCs/>
                <w:sz w:val="24"/>
                <w:lang w:val="uk-UA"/>
              </w:rPr>
              <w:t xml:space="preserve">в и к о н у є: </w:t>
            </w:r>
            <w:r w:rsidRPr="00AD0805">
              <w:rPr>
                <w:bCs/>
                <w:sz w:val="24"/>
                <w:lang w:val="uk-UA"/>
              </w:rPr>
              <w:t xml:space="preserve">технічні прийоми гри атакуючого проти </w:t>
            </w:r>
            <w:r w:rsidRPr="00AD0805">
              <w:rPr>
                <w:sz w:val="24"/>
                <w:lang w:val="uk-UA"/>
              </w:rPr>
              <w:t xml:space="preserve">захисника, атакуючого проти атакуючого; </w:t>
            </w:r>
            <w:r w:rsidRPr="00AD0805">
              <w:rPr>
                <w:bCs/>
                <w:sz w:val="24"/>
                <w:lang w:val="uk-UA"/>
              </w:rPr>
              <w:t>комбінаційні завдання</w:t>
            </w:r>
            <w:r w:rsidRPr="00AD0805">
              <w:rPr>
                <w:b/>
                <w:bCs/>
                <w:sz w:val="24"/>
                <w:lang w:val="uk-UA"/>
              </w:rPr>
              <w:t xml:space="preserve"> </w:t>
            </w:r>
            <w:r w:rsidRPr="00AD0805">
              <w:rPr>
                <w:bCs/>
                <w:sz w:val="24"/>
                <w:lang w:val="uk-UA"/>
              </w:rPr>
              <w:t>за вказівкою вчителя</w:t>
            </w:r>
          </w:p>
        </w:tc>
      </w:tr>
    </w:tbl>
    <w:p w:rsidR="00AD0805" w:rsidRPr="00CB3EAA" w:rsidRDefault="00AD0805" w:rsidP="00AD0805">
      <w:pPr>
        <w:widowControl w:val="0"/>
        <w:jc w:val="both"/>
        <w:rPr>
          <w:b/>
          <w:bCs/>
          <w:lang w:val="uk-UA"/>
        </w:rPr>
      </w:pPr>
    </w:p>
    <w:p w:rsidR="00AD0805" w:rsidRPr="003E05E8" w:rsidRDefault="00AD0805" w:rsidP="00AD0805">
      <w:pPr>
        <w:widowControl w:val="0"/>
        <w:ind w:firstLine="301"/>
        <w:jc w:val="center"/>
        <w:rPr>
          <w:b/>
          <w:bCs/>
          <w:sz w:val="20"/>
          <w:szCs w:val="20"/>
          <w:lang w:val="en-US"/>
        </w:rPr>
      </w:pPr>
      <w:r>
        <w:rPr>
          <w:b/>
          <w:bCs/>
          <w:lang w:val="uk-UA"/>
        </w:rPr>
        <w:br w:type="page"/>
      </w:r>
      <w:r w:rsidRPr="003E05E8">
        <w:rPr>
          <w:b/>
          <w:bCs/>
          <w:sz w:val="20"/>
          <w:szCs w:val="20"/>
          <w:lang w:val="uk-UA"/>
        </w:rPr>
        <w:t>Орієнтовні нормативи</w:t>
      </w:r>
    </w:p>
    <w:p w:rsidR="00AD0805" w:rsidRPr="00CB3EAA" w:rsidRDefault="00AD0805" w:rsidP="00AD0805">
      <w:pPr>
        <w:widowControl w:val="0"/>
        <w:ind w:firstLine="301"/>
        <w:jc w:val="both"/>
        <w:rPr>
          <w:lang w:val="uk-UA"/>
        </w:rPr>
      </w:pPr>
    </w:p>
    <w:tbl>
      <w:tblPr>
        <w:tblW w:w="65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04"/>
        <w:gridCol w:w="2520"/>
        <w:gridCol w:w="540"/>
        <w:gridCol w:w="585"/>
        <w:gridCol w:w="585"/>
        <w:gridCol w:w="585"/>
        <w:gridCol w:w="585"/>
      </w:tblGrid>
      <w:tr w:rsidR="00AD0805" w:rsidRPr="00A80692" w:rsidTr="00AD2C69">
        <w:trPr>
          <w:trHeight w:val="20"/>
          <w:tblHeader/>
        </w:trPr>
        <w:tc>
          <w:tcPr>
            <w:tcW w:w="1104" w:type="dxa"/>
            <w:vMerge w:val="restart"/>
            <w:vAlign w:val="center"/>
          </w:tcPr>
          <w:p w:rsidR="00AD0805" w:rsidRPr="00A80692" w:rsidRDefault="00AD0805" w:rsidP="00AD2C69">
            <w:pPr>
              <w:jc w:val="center"/>
              <w:rPr>
                <w:b/>
                <w:sz w:val="20"/>
                <w:szCs w:val="20"/>
                <w:lang w:val="uk-UA"/>
              </w:rPr>
            </w:pPr>
            <w:r w:rsidRPr="00A80692">
              <w:rPr>
                <w:b/>
                <w:sz w:val="20"/>
                <w:szCs w:val="20"/>
                <w:lang w:val="uk-UA"/>
              </w:rPr>
              <w:t>Рік вивчення</w:t>
            </w:r>
          </w:p>
        </w:tc>
        <w:tc>
          <w:tcPr>
            <w:tcW w:w="3060" w:type="dxa"/>
            <w:gridSpan w:val="2"/>
            <w:vMerge w:val="restart"/>
            <w:vAlign w:val="center"/>
          </w:tcPr>
          <w:p w:rsidR="00AD0805" w:rsidRPr="00A80692" w:rsidRDefault="00AD0805" w:rsidP="00AD2C69">
            <w:pPr>
              <w:jc w:val="center"/>
              <w:rPr>
                <w:b/>
                <w:sz w:val="20"/>
                <w:szCs w:val="20"/>
                <w:lang w:val="uk-UA"/>
              </w:rPr>
            </w:pPr>
          </w:p>
          <w:p w:rsidR="00AD0805" w:rsidRPr="00A80692" w:rsidRDefault="00AD0805" w:rsidP="00AD2C69">
            <w:pPr>
              <w:jc w:val="center"/>
              <w:rPr>
                <w:b/>
                <w:sz w:val="20"/>
                <w:szCs w:val="20"/>
                <w:lang w:val="uk-UA"/>
              </w:rPr>
            </w:pPr>
            <w:r w:rsidRPr="00A80692">
              <w:rPr>
                <w:b/>
                <w:sz w:val="20"/>
                <w:szCs w:val="20"/>
                <w:lang w:val="uk-UA"/>
              </w:rPr>
              <w:t>Навчальні нормативи</w:t>
            </w:r>
          </w:p>
          <w:p w:rsidR="00AD0805" w:rsidRPr="00A80692" w:rsidRDefault="00AD0805" w:rsidP="00AD2C69">
            <w:pPr>
              <w:jc w:val="center"/>
              <w:rPr>
                <w:b/>
                <w:sz w:val="20"/>
                <w:szCs w:val="20"/>
                <w:lang w:val="uk-UA"/>
              </w:rPr>
            </w:pPr>
          </w:p>
        </w:tc>
        <w:tc>
          <w:tcPr>
            <w:tcW w:w="2340" w:type="dxa"/>
            <w:gridSpan w:val="4"/>
            <w:vAlign w:val="center"/>
          </w:tcPr>
          <w:p w:rsidR="00AD0805" w:rsidRPr="00A80692" w:rsidRDefault="00AD0805" w:rsidP="00AD2C69">
            <w:pPr>
              <w:jc w:val="center"/>
              <w:rPr>
                <w:b/>
                <w:sz w:val="20"/>
                <w:szCs w:val="20"/>
                <w:lang w:val="uk-UA"/>
              </w:rPr>
            </w:pPr>
            <w:r w:rsidRPr="00A80692">
              <w:rPr>
                <w:b/>
                <w:sz w:val="20"/>
                <w:szCs w:val="20"/>
                <w:lang w:val="uk-UA"/>
              </w:rPr>
              <w:t>Рівень компетентності</w:t>
            </w:r>
          </w:p>
        </w:tc>
      </w:tr>
      <w:tr w:rsidR="00AD0805" w:rsidRPr="00A80692" w:rsidTr="00AD2C69">
        <w:trPr>
          <w:cantSplit/>
          <w:trHeight w:val="1134"/>
          <w:tblHeader/>
        </w:trPr>
        <w:tc>
          <w:tcPr>
            <w:tcW w:w="1104" w:type="dxa"/>
            <w:vMerge/>
            <w:vAlign w:val="center"/>
          </w:tcPr>
          <w:p w:rsidR="00AD0805" w:rsidRPr="00A80692" w:rsidRDefault="00AD0805" w:rsidP="00AD2C69">
            <w:pPr>
              <w:jc w:val="center"/>
              <w:rPr>
                <w:b/>
                <w:sz w:val="20"/>
                <w:szCs w:val="20"/>
                <w:lang w:val="uk-UA"/>
              </w:rPr>
            </w:pPr>
          </w:p>
        </w:tc>
        <w:tc>
          <w:tcPr>
            <w:tcW w:w="3060" w:type="dxa"/>
            <w:gridSpan w:val="2"/>
            <w:vMerge/>
            <w:vAlign w:val="center"/>
          </w:tcPr>
          <w:p w:rsidR="00AD0805" w:rsidRPr="00A80692" w:rsidRDefault="00AD0805" w:rsidP="00AD2C69">
            <w:pPr>
              <w:jc w:val="center"/>
              <w:rPr>
                <w:b/>
                <w:sz w:val="20"/>
                <w:szCs w:val="20"/>
                <w:lang w:val="uk-UA"/>
              </w:rPr>
            </w:pPr>
          </w:p>
        </w:tc>
        <w:tc>
          <w:tcPr>
            <w:tcW w:w="585" w:type="dxa"/>
            <w:textDirection w:val="btLr"/>
            <w:vAlign w:val="center"/>
          </w:tcPr>
          <w:p w:rsidR="00AD0805" w:rsidRPr="00A80692" w:rsidRDefault="00AD0805" w:rsidP="00AD2C69">
            <w:pPr>
              <w:ind w:left="113" w:right="113"/>
              <w:rPr>
                <w:b/>
                <w:sz w:val="20"/>
                <w:szCs w:val="20"/>
                <w:lang w:val="uk-UA"/>
              </w:rPr>
            </w:pPr>
            <w:r w:rsidRPr="00A80692">
              <w:rPr>
                <w:b/>
                <w:sz w:val="20"/>
                <w:szCs w:val="20"/>
                <w:lang w:val="uk-UA"/>
              </w:rPr>
              <w:t>низькій</w:t>
            </w:r>
          </w:p>
        </w:tc>
        <w:tc>
          <w:tcPr>
            <w:tcW w:w="585" w:type="dxa"/>
            <w:textDirection w:val="btLr"/>
            <w:vAlign w:val="center"/>
          </w:tcPr>
          <w:p w:rsidR="00AD0805" w:rsidRPr="00A80692" w:rsidRDefault="00AD0805" w:rsidP="00AD2C69">
            <w:pPr>
              <w:ind w:left="113" w:right="113"/>
              <w:rPr>
                <w:b/>
                <w:sz w:val="20"/>
                <w:szCs w:val="20"/>
                <w:lang w:val="uk-UA"/>
              </w:rPr>
            </w:pPr>
            <w:r w:rsidRPr="00A80692">
              <w:rPr>
                <w:b/>
                <w:spacing w:val="-10"/>
                <w:sz w:val="20"/>
                <w:szCs w:val="20"/>
                <w:lang w:val="uk-UA"/>
              </w:rPr>
              <w:t>серед</w:t>
            </w:r>
            <w:r w:rsidRPr="00A80692">
              <w:rPr>
                <w:b/>
                <w:sz w:val="20"/>
                <w:szCs w:val="20"/>
                <w:lang w:val="uk-UA"/>
              </w:rPr>
              <w:t>ній</w:t>
            </w:r>
          </w:p>
        </w:tc>
        <w:tc>
          <w:tcPr>
            <w:tcW w:w="585" w:type="dxa"/>
            <w:textDirection w:val="btLr"/>
            <w:vAlign w:val="center"/>
          </w:tcPr>
          <w:p w:rsidR="00AD0805" w:rsidRPr="00A80692" w:rsidRDefault="00AD0805" w:rsidP="00AD2C69">
            <w:pPr>
              <w:ind w:left="192" w:right="113" w:hanging="79"/>
              <w:rPr>
                <w:b/>
                <w:sz w:val="20"/>
                <w:szCs w:val="20"/>
                <w:lang w:val="uk-UA"/>
              </w:rPr>
            </w:pPr>
            <w:r w:rsidRPr="00A80692">
              <w:rPr>
                <w:b/>
                <w:sz w:val="20"/>
                <w:szCs w:val="20"/>
                <w:lang w:val="uk-UA"/>
              </w:rPr>
              <w:t>достатній</w:t>
            </w:r>
          </w:p>
        </w:tc>
        <w:tc>
          <w:tcPr>
            <w:tcW w:w="585" w:type="dxa"/>
            <w:textDirection w:val="btLr"/>
            <w:vAlign w:val="center"/>
          </w:tcPr>
          <w:p w:rsidR="00AD0805" w:rsidRPr="00A80692" w:rsidRDefault="00AD0805" w:rsidP="00AD2C69">
            <w:pPr>
              <w:ind w:left="113" w:right="113"/>
              <w:rPr>
                <w:b/>
                <w:sz w:val="20"/>
                <w:szCs w:val="20"/>
                <w:lang w:val="uk-UA"/>
              </w:rPr>
            </w:pPr>
            <w:r w:rsidRPr="00A80692">
              <w:rPr>
                <w:b/>
                <w:spacing w:val="-10"/>
                <w:sz w:val="20"/>
                <w:szCs w:val="20"/>
                <w:lang w:val="uk-UA"/>
              </w:rPr>
              <w:t>висо</w:t>
            </w:r>
            <w:r w:rsidRPr="00A80692">
              <w:rPr>
                <w:b/>
                <w:sz w:val="20"/>
                <w:szCs w:val="20"/>
                <w:lang w:val="uk-UA"/>
              </w:rPr>
              <w:t>кий</w:t>
            </w:r>
          </w:p>
        </w:tc>
      </w:tr>
      <w:tr w:rsidR="00AD0805" w:rsidRPr="00A80692" w:rsidTr="00AD2C69">
        <w:trPr>
          <w:trHeight w:val="20"/>
        </w:trPr>
        <w:tc>
          <w:tcPr>
            <w:tcW w:w="1104" w:type="dxa"/>
            <w:vMerge w:val="restart"/>
            <w:vAlign w:val="center"/>
          </w:tcPr>
          <w:p w:rsidR="00AD0805" w:rsidRPr="00A80692" w:rsidRDefault="00AD0805" w:rsidP="00AD2C69">
            <w:pPr>
              <w:jc w:val="center"/>
              <w:rPr>
                <w:sz w:val="20"/>
                <w:szCs w:val="20"/>
                <w:lang w:val="uk-UA"/>
              </w:rPr>
            </w:pPr>
            <w:r w:rsidRPr="00A80692">
              <w:rPr>
                <w:sz w:val="20"/>
                <w:szCs w:val="20"/>
                <w:lang w:val="uk-UA"/>
              </w:rPr>
              <w:t xml:space="preserve">1 рік </w:t>
            </w:r>
          </w:p>
          <w:p w:rsidR="00AD0805" w:rsidRPr="00A80692" w:rsidRDefault="00AD0805" w:rsidP="00AD2C69">
            <w:pPr>
              <w:jc w:val="center"/>
              <w:rPr>
                <w:sz w:val="20"/>
                <w:szCs w:val="20"/>
                <w:lang w:val="uk-UA"/>
              </w:rPr>
            </w:pPr>
            <w:r w:rsidRPr="00A80692">
              <w:rPr>
                <w:sz w:val="20"/>
                <w:szCs w:val="20"/>
                <w:lang w:val="uk-UA"/>
              </w:rPr>
              <w:t>вивчення</w:t>
            </w:r>
          </w:p>
        </w:tc>
        <w:tc>
          <w:tcPr>
            <w:tcW w:w="2520" w:type="dxa"/>
            <w:vMerge w:val="restart"/>
          </w:tcPr>
          <w:p w:rsidR="00AD0805" w:rsidRPr="00A80692" w:rsidRDefault="00AD0805" w:rsidP="00AD2C69">
            <w:pPr>
              <w:rPr>
                <w:sz w:val="20"/>
                <w:szCs w:val="20"/>
                <w:lang w:val="uk-UA"/>
              </w:rPr>
            </w:pPr>
            <w:r w:rsidRPr="00A80692">
              <w:rPr>
                <w:sz w:val="20"/>
                <w:szCs w:val="20"/>
                <w:lang w:val="uk-UA"/>
              </w:rPr>
              <w:t>Набивання (жонглюва</w:t>
            </w:r>
            <w:r w:rsidRPr="00A80692">
              <w:rPr>
                <w:sz w:val="20"/>
                <w:szCs w:val="20"/>
                <w:lang w:val="uk-UA"/>
              </w:rPr>
              <w:softHyphen/>
              <w:t>ння) м’яча на ракетці</w:t>
            </w: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Хл.</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25</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30</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40</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45</w:t>
            </w:r>
          </w:p>
        </w:tc>
      </w:tr>
      <w:tr w:rsidR="00AD0805" w:rsidRPr="00A80692" w:rsidTr="00AD2C69">
        <w:trPr>
          <w:trHeight w:val="20"/>
        </w:trPr>
        <w:tc>
          <w:tcPr>
            <w:tcW w:w="1104" w:type="dxa"/>
            <w:vMerge/>
            <w:vAlign w:val="center"/>
          </w:tcPr>
          <w:p w:rsidR="00AD0805" w:rsidRPr="00A80692" w:rsidRDefault="00AD0805" w:rsidP="00AD2C69">
            <w:pPr>
              <w:jc w:val="center"/>
              <w:rPr>
                <w:sz w:val="20"/>
                <w:szCs w:val="20"/>
                <w:lang w:val="uk-UA"/>
              </w:rPr>
            </w:pPr>
          </w:p>
        </w:tc>
        <w:tc>
          <w:tcPr>
            <w:tcW w:w="2520" w:type="dxa"/>
            <w:vMerge/>
          </w:tcPr>
          <w:p w:rsidR="00AD0805" w:rsidRPr="00A80692" w:rsidRDefault="00AD0805" w:rsidP="00AD2C69">
            <w:pPr>
              <w:rPr>
                <w:sz w:val="20"/>
                <w:szCs w:val="20"/>
                <w:lang w:val="uk-UA"/>
              </w:rPr>
            </w:pP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Дівч.</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20</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35</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30</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35</w:t>
            </w:r>
          </w:p>
        </w:tc>
      </w:tr>
      <w:tr w:rsidR="00AD0805" w:rsidRPr="00A80692" w:rsidTr="00AD2C69">
        <w:trPr>
          <w:trHeight w:val="20"/>
        </w:trPr>
        <w:tc>
          <w:tcPr>
            <w:tcW w:w="1104" w:type="dxa"/>
            <w:vMerge/>
            <w:vAlign w:val="center"/>
          </w:tcPr>
          <w:p w:rsidR="00AD0805" w:rsidRPr="00A80692" w:rsidRDefault="00AD0805" w:rsidP="00AD2C69">
            <w:pPr>
              <w:jc w:val="center"/>
              <w:rPr>
                <w:sz w:val="20"/>
                <w:szCs w:val="20"/>
                <w:lang w:val="uk-UA"/>
              </w:rPr>
            </w:pPr>
          </w:p>
        </w:tc>
        <w:tc>
          <w:tcPr>
            <w:tcW w:w="2520" w:type="dxa"/>
            <w:vMerge w:val="restart"/>
          </w:tcPr>
          <w:p w:rsidR="00AD0805" w:rsidRPr="00A80692" w:rsidRDefault="00AD0805" w:rsidP="00AD2C69">
            <w:pPr>
              <w:rPr>
                <w:sz w:val="20"/>
                <w:szCs w:val="20"/>
                <w:lang w:val="uk-UA"/>
              </w:rPr>
            </w:pPr>
            <w:r w:rsidRPr="00A80692">
              <w:rPr>
                <w:sz w:val="20"/>
                <w:szCs w:val="20"/>
                <w:lang w:val="uk-UA"/>
              </w:rPr>
              <w:t>Виконання се</w:t>
            </w:r>
            <w:r w:rsidRPr="00A80692">
              <w:rPr>
                <w:spacing w:val="-4"/>
                <w:sz w:val="20"/>
                <w:szCs w:val="20"/>
                <w:lang w:val="uk-UA"/>
              </w:rPr>
              <w:t xml:space="preserve">рії </w:t>
            </w:r>
            <w:r w:rsidRPr="00A80692">
              <w:rPr>
                <w:sz w:val="20"/>
                <w:szCs w:val="20"/>
                <w:lang w:val="uk-UA"/>
              </w:rPr>
              <w:t xml:space="preserve">ударів </w:t>
            </w:r>
          </w:p>
          <w:p w:rsidR="00AD0805" w:rsidRPr="00A80692" w:rsidRDefault="00AD0805" w:rsidP="00AD2C69">
            <w:pPr>
              <w:rPr>
                <w:sz w:val="20"/>
                <w:szCs w:val="20"/>
                <w:lang w:val="uk-UA"/>
              </w:rPr>
            </w:pPr>
            <w:r w:rsidRPr="00A80692">
              <w:rPr>
                <w:sz w:val="20"/>
                <w:szCs w:val="20"/>
                <w:lang w:val="uk-UA"/>
              </w:rPr>
              <w:t xml:space="preserve">з партнером </w:t>
            </w: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Хл.</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15</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18</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21</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24</w:t>
            </w:r>
          </w:p>
        </w:tc>
      </w:tr>
      <w:tr w:rsidR="00AD0805" w:rsidRPr="00A80692" w:rsidTr="00AD2C69">
        <w:trPr>
          <w:trHeight w:val="20"/>
        </w:trPr>
        <w:tc>
          <w:tcPr>
            <w:tcW w:w="1104" w:type="dxa"/>
            <w:vMerge/>
            <w:vAlign w:val="center"/>
          </w:tcPr>
          <w:p w:rsidR="00AD0805" w:rsidRPr="00A80692" w:rsidRDefault="00AD0805" w:rsidP="00AD2C69">
            <w:pPr>
              <w:jc w:val="center"/>
              <w:rPr>
                <w:sz w:val="20"/>
                <w:szCs w:val="20"/>
                <w:lang w:val="uk-UA"/>
              </w:rPr>
            </w:pPr>
          </w:p>
        </w:tc>
        <w:tc>
          <w:tcPr>
            <w:tcW w:w="2520" w:type="dxa"/>
            <w:vMerge/>
          </w:tcPr>
          <w:p w:rsidR="00AD0805" w:rsidRPr="00A80692" w:rsidRDefault="00AD0805" w:rsidP="00AD2C69">
            <w:pPr>
              <w:rPr>
                <w:sz w:val="20"/>
                <w:szCs w:val="20"/>
                <w:lang w:val="uk-UA"/>
              </w:rPr>
            </w:pP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Дівч.</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12</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15</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18</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21</w:t>
            </w:r>
          </w:p>
        </w:tc>
      </w:tr>
      <w:tr w:rsidR="00AD0805" w:rsidRPr="00A80692" w:rsidTr="00AD2C69">
        <w:trPr>
          <w:trHeight w:val="333"/>
        </w:trPr>
        <w:tc>
          <w:tcPr>
            <w:tcW w:w="1104" w:type="dxa"/>
            <w:vMerge w:val="restart"/>
            <w:vAlign w:val="center"/>
          </w:tcPr>
          <w:p w:rsidR="00AD0805" w:rsidRPr="00A80692" w:rsidRDefault="00AD0805" w:rsidP="00AD2C69">
            <w:pPr>
              <w:jc w:val="center"/>
              <w:rPr>
                <w:sz w:val="20"/>
                <w:szCs w:val="20"/>
                <w:lang w:val="uk-UA"/>
              </w:rPr>
            </w:pPr>
            <w:r w:rsidRPr="00A80692">
              <w:rPr>
                <w:sz w:val="20"/>
                <w:szCs w:val="20"/>
                <w:lang w:val="uk-UA"/>
              </w:rPr>
              <w:t xml:space="preserve">2 рік </w:t>
            </w:r>
          </w:p>
          <w:p w:rsidR="00AD0805" w:rsidRPr="00A80692" w:rsidRDefault="00AD0805" w:rsidP="00AD2C69">
            <w:pPr>
              <w:jc w:val="center"/>
              <w:rPr>
                <w:sz w:val="20"/>
                <w:szCs w:val="20"/>
                <w:lang w:val="uk-UA"/>
              </w:rPr>
            </w:pPr>
            <w:r w:rsidRPr="00A80692">
              <w:rPr>
                <w:sz w:val="20"/>
                <w:szCs w:val="20"/>
                <w:lang w:val="uk-UA"/>
              </w:rPr>
              <w:t>вивчення</w:t>
            </w:r>
          </w:p>
        </w:tc>
        <w:tc>
          <w:tcPr>
            <w:tcW w:w="2520" w:type="dxa"/>
            <w:vMerge w:val="restart"/>
          </w:tcPr>
          <w:p w:rsidR="00AD0805" w:rsidRPr="00A80692" w:rsidRDefault="00AD0805" w:rsidP="00AD2C69">
            <w:pPr>
              <w:rPr>
                <w:sz w:val="20"/>
                <w:szCs w:val="20"/>
                <w:lang w:val="uk-UA"/>
              </w:rPr>
            </w:pPr>
            <w:r w:rsidRPr="00A80692">
              <w:rPr>
                <w:spacing w:val="-6"/>
                <w:sz w:val="20"/>
                <w:szCs w:val="20"/>
                <w:lang w:val="uk-UA"/>
              </w:rPr>
              <w:t>Виконання пода</w:t>
            </w:r>
            <w:r w:rsidRPr="00A80692">
              <w:rPr>
                <w:sz w:val="20"/>
                <w:szCs w:val="20"/>
                <w:lang w:val="uk-UA"/>
              </w:rPr>
              <w:t>чі (кіль</w:t>
            </w:r>
            <w:r w:rsidRPr="00A80692">
              <w:rPr>
                <w:sz w:val="20"/>
                <w:szCs w:val="20"/>
                <w:lang w:val="uk-UA"/>
              </w:rPr>
              <w:softHyphen/>
              <w:t>кість влучень з 10 подач у І зону подач, у ІІ зону)</w:t>
            </w: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Хл.</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2</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5</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7</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9</w:t>
            </w:r>
          </w:p>
        </w:tc>
      </w:tr>
      <w:tr w:rsidR="00AD0805" w:rsidRPr="00A80692" w:rsidTr="00AD2C69">
        <w:trPr>
          <w:trHeight w:val="20"/>
        </w:trPr>
        <w:tc>
          <w:tcPr>
            <w:tcW w:w="1104" w:type="dxa"/>
            <w:vMerge/>
            <w:vAlign w:val="center"/>
          </w:tcPr>
          <w:p w:rsidR="00AD0805" w:rsidRPr="00A80692" w:rsidRDefault="00AD0805" w:rsidP="00AD2C69">
            <w:pPr>
              <w:rPr>
                <w:sz w:val="20"/>
                <w:szCs w:val="20"/>
                <w:lang w:val="uk-UA"/>
              </w:rPr>
            </w:pPr>
          </w:p>
        </w:tc>
        <w:tc>
          <w:tcPr>
            <w:tcW w:w="2520" w:type="dxa"/>
            <w:vMerge/>
          </w:tcPr>
          <w:p w:rsidR="00AD0805" w:rsidRPr="00A80692" w:rsidRDefault="00AD0805" w:rsidP="00AD2C69">
            <w:pPr>
              <w:rPr>
                <w:sz w:val="20"/>
                <w:szCs w:val="20"/>
                <w:lang w:val="uk-UA"/>
              </w:rPr>
            </w:pP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Дівч.</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3</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5</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7</w:t>
            </w:r>
          </w:p>
        </w:tc>
      </w:tr>
      <w:tr w:rsidR="00AD0805" w:rsidRPr="00A80692" w:rsidTr="00AD2C69">
        <w:trPr>
          <w:trHeight w:val="185"/>
        </w:trPr>
        <w:tc>
          <w:tcPr>
            <w:tcW w:w="1104" w:type="dxa"/>
            <w:vMerge/>
            <w:vAlign w:val="center"/>
          </w:tcPr>
          <w:p w:rsidR="00AD0805" w:rsidRPr="00A80692" w:rsidRDefault="00AD0805" w:rsidP="00AD2C69">
            <w:pPr>
              <w:rPr>
                <w:sz w:val="20"/>
                <w:szCs w:val="20"/>
                <w:lang w:val="uk-UA"/>
              </w:rPr>
            </w:pPr>
          </w:p>
        </w:tc>
        <w:tc>
          <w:tcPr>
            <w:tcW w:w="2520" w:type="dxa"/>
            <w:vMerge w:val="restart"/>
          </w:tcPr>
          <w:p w:rsidR="00AD0805" w:rsidRPr="003E05E8" w:rsidRDefault="00AD0805" w:rsidP="00AD2C69">
            <w:pPr>
              <w:rPr>
                <w:spacing w:val="-8"/>
                <w:sz w:val="20"/>
                <w:szCs w:val="20"/>
                <w:lang w:val="uk-UA"/>
              </w:rPr>
            </w:pPr>
            <w:r w:rsidRPr="003E05E8">
              <w:rPr>
                <w:spacing w:val="-8"/>
                <w:sz w:val="20"/>
                <w:szCs w:val="20"/>
                <w:lang w:val="uk-UA"/>
              </w:rPr>
              <w:t xml:space="preserve">Виконання серії ударів справа </w:t>
            </w:r>
            <w:r w:rsidRPr="003E05E8">
              <w:rPr>
                <w:spacing w:val="-10"/>
                <w:sz w:val="20"/>
                <w:szCs w:val="20"/>
                <w:lang w:val="uk-UA"/>
              </w:rPr>
              <w:t>або зліва з партнером по прямій</w:t>
            </w: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Хл.</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15</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18</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21</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24</w:t>
            </w:r>
          </w:p>
        </w:tc>
      </w:tr>
      <w:tr w:rsidR="00AD0805" w:rsidRPr="00A80692" w:rsidTr="00AD2C69">
        <w:trPr>
          <w:trHeight w:val="20"/>
        </w:trPr>
        <w:tc>
          <w:tcPr>
            <w:tcW w:w="1104" w:type="dxa"/>
            <w:vMerge/>
            <w:vAlign w:val="center"/>
          </w:tcPr>
          <w:p w:rsidR="00AD0805" w:rsidRPr="00A80692" w:rsidRDefault="00AD0805" w:rsidP="00AD2C69">
            <w:pPr>
              <w:rPr>
                <w:sz w:val="20"/>
                <w:szCs w:val="20"/>
                <w:lang w:val="uk-UA"/>
              </w:rPr>
            </w:pPr>
          </w:p>
        </w:tc>
        <w:tc>
          <w:tcPr>
            <w:tcW w:w="2520" w:type="dxa"/>
            <w:vMerge/>
          </w:tcPr>
          <w:p w:rsidR="00AD0805" w:rsidRPr="00A80692" w:rsidRDefault="00AD0805" w:rsidP="00AD2C69">
            <w:pPr>
              <w:rPr>
                <w:sz w:val="20"/>
                <w:szCs w:val="20"/>
                <w:lang w:val="uk-UA"/>
              </w:rPr>
            </w:pP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Дівч.</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12</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15</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18</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21</w:t>
            </w:r>
          </w:p>
        </w:tc>
      </w:tr>
      <w:tr w:rsidR="00AD0805" w:rsidRPr="00A80692" w:rsidTr="00AD2C69">
        <w:trPr>
          <w:trHeight w:val="384"/>
        </w:trPr>
        <w:tc>
          <w:tcPr>
            <w:tcW w:w="1104" w:type="dxa"/>
            <w:vMerge w:val="restart"/>
            <w:vAlign w:val="center"/>
          </w:tcPr>
          <w:p w:rsidR="00AD0805" w:rsidRPr="00A80692" w:rsidRDefault="00AD0805" w:rsidP="00AD2C69">
            <w:pPr>
              <w:jc w:val="center"/>
              <w:rPr>
                <w:sz w:val="20"/>
                <w:szCs w:val="20"/>
                <w:lang w:val="uk-UA"/>
              </w:rPr>
            </w:pPr>
            <w:r w:rsidRPr="00A80692">
              <w:rPr>
                <w:sz w:val="20"/>
                <w:szCs w:val="20"/>
                <w:lang w:val="uk-UA"/>
              </w:rPr>
              <w:t>3 рік</w:t>
            </w:r>
          </w:p>
          <w:p w:rsidR="00AD0805" w:rsidRPr="00A80692" w:rsidRDefault="00AD0805" w:rsidP="00AD2C69">
            <w:pPr>
              <w:jc w:val="center"/>
              <w:rPr>
                <w:sz w:val="20"/>
                <w:szCs w:val="20"/>
                <w:lang w:val="uk-UA"/>
              </w:rPr>
            </w:pPr>
            <w:r w:rsidRPr="00A80692">
              <w:rPr>
                <w:sz w:val="20"/>
                <w:szCs w:val="20"/>
                <w:lang w:val="uk-UA"/>
              </w:rPr>
              <w:t xml:space="preserve">вивчення </w:t>
            </w:r>
          </w:p>
        </w:tc>
        <w:tc>
          <w:tcPr>
            <w:tcW w:w="2520" w:type="dxa"/>
            <w:vMerge w:val="restart"/>
          </w:tcPr>
          <w:p w:rsidR="00AD0805" w:rsidRPr="00A80692" w:rsidRDefault="00AD0805" w:rsidP="00AD2C69">
            <w:pPr>
              <w:rPr>
                <w:sz w:val="20"/>
                <w:szCs w:val="20"/>
                <w:lang w:val="uk-UA"/>
              </w:rPr>
            </w:pPr>
            <w:r w:rsidRPr="00A80692">
              <w:rPr>
                <w:sz w:val="20"/>
                <w:szCs w:val="20"/>
                <w:lang w:val="uk-UA"/>
              </w:rPr>
              <w:t>Виконання подачі з обертом м’яча (кількість влучень з 10 подач у зону подачі)</w:t>
            </w: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Хл.</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2</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5</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7</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9</w:t>
            </w:r>
          </w:p>
        </w:tc>
      </w:tr>
      <w:tr w:rsidR="00AD0805" w:rsidRPr="00A80692" w:rsidTr="00AD2C69">
        <w:trPr>
          <w:trHeight w:val="20"/>
        </w:trPr>
        <w:tc>
          <w:tcPr>
            <w:tcW w:w="1104" w:type="dxa"/>
            <w:vMerge/>
            <w:vAlign w:val="center"/>
          </w:tcPr>
          <w:p w:rsidR="00AD0805" w:rsidRPr="00A80692" w:rsidRDefault="00AD0805" w:rsidP="00AD2C69">
            <w:pPr>
              <w:jc w:val="center"/>
              <w:rPr>
                <w:sz w:val="20"/>
                <w:szCs w:val="20"/>
                <w:lang w:val="uk-UA"/>
              </w:rPr>
            </w:pPr>
          </w:p>
        </w:tc>
        <w:tc>
          <w:tcPr>
            <w:tcW w:w="2520" w:type="dxa"/>
            <w:vMerge/>
          </w:tcPr>
          <w:p w:rsidR="00AD0805" w:rsidRPr="00A80692" w:rsidRDefault="00AD0805" w:rsidP="00AD2C69">
            <w:pPr>
              <w:rPr>
                <w:sz w:val="20"/>
                <w:szCs w:val="20"/>
                <w:lang w:val="uk-UA"/>
              </w:rPr>
            </w:pP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Дівч.</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3</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5</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7</w:t>
            </w:r>
          </w:p>
        </w:tc>
      </w:tr>
      <w:tr w:rsidR="00AD0805" w:rsidRPr="00A80692" w:rsidTr="00AD2C69">
        <w:trPr>
          <w:trHeight w:val="89"/>
        </w:trPr>
        <w:tc>
          <w:tcPr>
            <w:tcW w:w="1104" w:type="dxa"/>
            <w:vMerge/>
            <w:vAlign w:val="center"/>
          </w:tcPr>
          <w:p w:rsidR="00AD0805" w:rsidRPr="00A80692" w:rsidRDefault="00AD0805" w:rsidP="00AD2C69">
            <w:pPr>
              <w:jc w:val="center"/>
              <w:rPr>
                <w:sz w:val="20"/>
                <w:szCs w:val="20"/>
                <w:lang w:val="uk-UA"/>
              </w:rPr>
            </w:pPr>
          </w:p>
        </w:tc>
        <w:tc>
          <w:tcPr>
            <w:tcW w:w="2520" w:type="dxa"/>
            <w:vMerge w:val="restart"/>
          </w:tcPr>
          <w:p w:rsidR="00AD0805" w:rsidRPr="003E05E8" w:rsidRDefault="00AD0805" w:rsidP="00AD2C69">
            <w:pPr>
              <w:rPr>
                <w:spacing w:val="-8"/>
                <w:sz w:val="20"/>
                <w:szCs w:val="20"/>
                <w:lang w:val="uk-UA"/>
              </w:rPr>
            </w:pPr>
            <w:r w:rsidRPr="003E05E8">
              <w:rPr>
                <w:spacing w:val="-8"/>
                <w:sz w:val="20"/>
                <w:szCs w:val="20"/>
                <w:lang w:val="uk-UA"/>
              </w:rPr>
              <w:t xml:space="preserve">Виконання серії ударів  справа </w:t>
            </w:r>
            <w:r w:rsidRPr="003E05E8">
              <w:rPr>
                <w:spacing w:val="-10"/>
                <w:sz w:val="20"/>
                <w:szCs w:val="20"/>
                <w:lang w:val="uk-UA"/>
              </w:rPr>
              <w:t>або зліва з партнером по прямій</w:t>
            </w: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Хл.</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15</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18</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21</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24</w:t>
            </w:r>
          </w:p>
        </w:tc>
      </w:tr>
      <w:tr w:rsidR="00AD0805" w:rsidRPr="00A80692" w:rsidTr="00AD2C69">
        <w:trPr>
          <w:trHeight w:val="168"/>
        </w:trPr>
        <w:tc>
          <w:tcPr>
            <w:tcW w:w="1104" w:type="dxa"/>
            <w:vMerge/>
            <w:vAlign w:val="center"/>
          </w:tcPr>
          <w:p w:rsidR="00AD0805" w:rsidRPr="00A80692" w:rsidRDefault="00AD0805" w:rsidP="00AD2C69">
            <w:pPr>
              <w:jc w:val="center"/>
              <w:rPr>
                <w:sz w:val="20"/>
                <w:szCs w:val="20"/>
                <w:lang w:val="uk-UA"/>
              </w:rPr>
            </w:pPr>
          </w:p>
        </w:tc>
        <w:tc>
          <w:tcPr>
            <w:tcW w:w="2520" w:type="dxa"/>
            <w:vMerge/>
          </w:tcPr>
          <w:p w:rsidR="00AD0805" w:rsidRPr="00A80692" w:rsidRDefault="00AD0805" w:rsidP="00AD2C69">
            <w:pPr>
              <w:rPr>
                <w:sz w:val="20"/>
                <w:szCs w:val="20"/>
                <w:lang w:val="uk-UA"/>
              </w:rPr>
            </w:pP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Дівч.</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12</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15</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18</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21</w:t>
            </w:r>
          </w:p>
        </w:tc>
      </w:tr>
      <w:tr w:rsidR="00AD0805" w:rsidRPr="00A80692" w:rsidTr="00AD2C69">
        <w:trPr>
          <w:trHeight w:val="501"/>
        </w:trPr>
        <w:tc>
          <w:tcPr>
            <w:tcW w:w="1104" w:type="dxa"/>
            <w:vMerge w:val="restart"/>
            <w:shd w:val="clear" w:color="auto" w:fill="auto"/>
            <w:vAlign w:val="center"/>
          </w:tcPr>
          <w:p w:rsidR="00AD0805" w:rsidRPr="00A80692" w:rsidRDefault="00AD0805" w:rsidP="00AD2C69">
            <w:pPr>
              <w:jc w:val="center"/>
              <w:rPr>
                <w:sz w:val="20"/>
                <w:szCs w:val="20"/>
                <w:lang w:val="uk-UA"/>
              </w:rPr>
            </w:pPr>
            <w:r w:rsidRPr="00A80692">
              <w:rPr>
                <w:sz w:val="20"/>
                <w:szCs w:val="20"/>
                <w:lang w:val="uk-UA"/>
              </w:rPr>
              <w:t xml:space="preserve">4 рік </w:t>
            </w:r>
          </w:p>
          <w:p w:rsidR="00AD0805" w:rsidRPr="00A80692" w:rsidRDefault="00AD0805" w:rsidP="00AD2C69">
            <w:pPr>
              <w:jc w:val="center"/>
              <w:rPr>
                <w:sz w:val="20"/>
                <w:szCs w:val="20"/>
                <w:lang w:val="uk-UA"/>
              </w:rPr>
            </w:pPr>
            <w:r w:rsidRPr="00A80692">
              <w:rPr>
                <w:sz w:val="20"/>
                <w:szCs w:val="20"/>
                <w:lang w:val="uk-UA"/>
              </w:rPr>
              <w:t>вивчення</w:t>
            </w:r>
          </w:p>
        </w:tc>
        <w:tc>
          <w:tcPr>
            <w:tcW w:w="2520" w:type="dxa"/>
            <w:vMerge w:val="restart"/>
          </w:tcPr>
          <w:p w:rsidR="00AD0805" w:rsidRPr="00A80692" w:rsidRDefault="00AD0805" w:rsidP="00AD2C69">
            <w:pPr>
              <w:rPr>
                <w:sz w:val="20"/>
                <w:szCs w:val="20"/>
                <w:lang w:val="uk-UA"/>
              </w:rPr>
            </w:pPr>
            <w:r w:rsidRPr="00A80692">
              <w:rPr>
                <w:spacing w:val="-6"/>
                <w:sz w:val="20"/>
                <w:szCs w:val="20"/>
                <w:lang w:val="uk-UA"/>
              </w:rPr>
              <w:t>Виконання різаних пода</w:t>
            </w:r>
            <w:r w:rsidRPr="00A80692">
              <w:rPr>
                <w:sz w:val="20"/>
                <w:szCs w:val="20"/>
                <w:lang w:val="uk-UA"/>
              </w:rPr>
              <w:t xml:space="preserve">ч з боковим обертом м’яча (кількість </w:t>
            </w:r>
            <w:r w:rsidRPr="00A80692">
              <w:rPr>
                <w:spacing w:val="-2"/>
                <w:sz w:val="20"/>
                <w:szCs w:val="20"/>
                <w:lang w:val="uk-UA"/>
              </w:rPr>
              <w:t>влучень з 10 по</w:t>
            </w:r>
            <w:r w:rsidRPr="00A80692">
              <w:rPr>
                <w:sz w:val="20"/>
                <w:szCs w:val="20"/>
                <w:lang w:val="uk-UA"/>
              </w:rPr>
              <w:t>дач у зону подачі)</w:t>
            </w: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Хл.</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2</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5</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7</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9</w:t>
            </w:r>
          </w:p>
        </w:tc>
      </w:tr>
      <w:tr w:rsidR="00AD0805" w:rsidRPr="00A80692" w:rsidTr="00AD2C69">
        <w:trPr>
          <w:trHeight w:val="356"/>
        </w:trPr>
        <w:tc>
          <w:tcPr>
            <w:tcW w:w="1104" w:type="dxa"/>
            <w:vMerge/>
            <w:vAlign w:val="center"/>
          </w:tcPr>
          <w:p w:rsidR="00AD0805" w:rsidRPr="00A80692" w:rsidRDefault="00AD0805" w:rsidP="00AD2C69">
            <w:pPr>
              <w:rPr>
                <w:sz w:val="20"/>
                <w:szCs w:val="20"/>
                <w:lang w:val="uk-UA"/>
              </w:rPr>
            </w:pPr>
          </w:p>
        </w:tc>
        <w:tc>
          <w:tcPr>
            <w:tcW w:w="2520" w:type="dxa"/>
            <w:vMerge/>
          </w:tcPr>
          <w:p w:rsidR="00AD0805" w:rsidRPr="00A80692" w:rsidRDefault="00AD0805" w:rsidP="00AD2C69">
            <w:pPr>
              <w:rPr>
                <w:sz w:val="20"/>
                <w:szCs w:val="20"/>
                <w:lang w:val="uk-UA"/>
              </w:rPr>
            </w:pP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Дівч.</w:t>
            </w:r>
          </w:p>
        </w:tc>
        <w:tc>
          <w:tcPr>
            <w:tcW w:w="585" w:type="dxa"/>
            <w:vAlign w:val="center"/>
          </w:tcPr>
          <w:p w:rsidR="00AD0805" w:rsidRPr="00A80692" w:rsidRDefault="00AD0805" w:rsidP="00AD2C69">
            <w:pPr>
              <w:jc w:val="center"/>
              <w:rPr>
                <w:bCs/>
                <w:sz w:val="20"/>
                <w:szCs w:val="20"/>
                <w:lang w:val="uk-UA"/>
              </w:rPr>
            </w:pPr>
            <w:r w:rsidRPr="00A80692">
              <w:rPr>
                <w:sz w:val="20"/>
                <w:szCs w:val="20"/>
                <w:lang w:val="uk-UA"/>
              </w:rPr>
              <w:t>1</w:t>
            </w:r>
          </w:p>
        </w:tc>
        <w:tc>
          <w:tcPr>
            <w:tcW w:w="585" w:type="dxa"/>
            <w:vAlign w:val="center"/>
          </w:tcPr>
          <w:p w:rsidR="00AD0805" w:rsidRPr="00A80692" w:rsidRDefault="00AD0805" w:rsidP="00AD2C69">
            <w:pPr>
              <w:jc w:val="center"/>
              <w:rPr>
                <w:bCs/>
                <w:sz w:val="20"/>
                <w:szCs w:val="20"/>
                <w:lang w:val="uk-UA"/>
              </w:rPr>
            </w:pPr>
            <w:r w:rsidRPr="00A80692">
              <w:rPr>
                <w:sz w:val="20"/>
                <w:szCs w:val="20"/>
                <w:lang w:val="uk-UA"/>
              </w:rPr>
              <w:t>3</w:t>
            </w:r>
          </w:p>
        </w:tc>
        <w:tc>
          <w:tcPr>
            <w:tcW w:w="585" w:type="dxa"/>
            <w:vAlign w:val="center"/>
          </w:tcPr>
          <w:p w:rsidR="00AD0805" w:rsidRPr="00A80692" w:rsidRDefault="00AD0805" w:rsidP="00AD2C69">
            <w:pPr>
              <w:jc w:val="center"/>
              <w:rPr>
                <w:bCs/>
                <w:sz w:val="20"/>
                <w:szCs w:val="20"/>
                <w:lang w:val="uk-UA"/>
              </w:rPr>
            </w:pPr>
            <w:r w:rsidRPr="00A80692">
              <w:rPr>
                <w:sz w:val="20"/>
                <w:szCs w:val="20"/>
                <w:lang w:val="uk-UA"/>
              </w:rPr>
              <w:t>5</w:t>
            </w:r>
          </w:p>
        </w:tc>
        <w:tc>
          <w:tcPr>
            <w:tcW w:w="585" w:type="dxa"/>
            <w:vAlign w:val="center"/>
          </w:tcPr>
          <w:p w:rsidR="00AD0805" w:rsidRPr="00A80692" w:rsidRDefault="00AD0805" w:rsidP="00AD2C69">
            <w:pPr>
              <w:jc w:val="center"/>
              <w:rPr>
                <w:bCs/>
                <w:sz w:val="20"/>
                <w:szCs w:val="20"/>
                <w:lang w:val="uk-UA"/>
              </w:rPr>
            </w:pPr>
            <w:r w:rsidRPr="00A80692">
              <w:rPr>
                <w:sz w:val="20"/>
                <w:szCs w:val="20"/>
                <w:lang w:val="uk-UA"/>
              </w:rPr>
              <w:t>7</w:t>
            </w:r>
          </w:p>
        </w:tc>
      </w:tr>
      <w:tr w:rsidR="00AD0805" w:rsidRPr="00A80692" w:rsidTr="00AD2C69">
        <w:trPr>
          <w:trHeight w:val="475"/>
        </w:trPr>
        <w:tc>
          <w:tcPr>
            <w:tcW w:w="1104" w:type="dxa"/>
            <w:vMerge/>
            <w:shd w:val="clear" w:color="auto" w:fill="auto"/>
            <w:vAlign w:val="center"/>
          </w:tcPr>
          <w:p w:rsidR="00AD0805" w:rsidRPr="00A80692" w:rsidRDefault="00AD0805" w:rsidP="00AD2C69">
            <w:pPr>
              <w:rPr>
                <w:sz w:val="20"/>
                <w:szCs w:val="20"/>
                <w:lang w:val="uk-UA"/>
              </w:rPr>
            </w:pPr>
          </w:p>
        </w:tc>
        <w:tc>
          <w:tcPr>
            <w:tcW w:w="2520" w:type="dxa"/>
            <w:vMerge w:val="restart"/>
          </w:tcPr>
          <w:p w:rsidR="00AD0805" w:rsidRPr="00A80692" w:rsidRDefault="00AD0805" w:rsidP="00AD2C69">
            <w:pPr>
              <w:rPr>
                <w:sz w:val="20"/>
                <w:szCs w:val="20"/>
                <w:lang w:val="uk-UA"/>
              </w:rPr>
            </w:pPr>
            <w:r w:rsidRPr="00A80692">
              <w:rPr>
                <w:sz w:val="20"/>
                <w:szCs w:val="20"/>
                <w:lang w:val="uk-UA"/>
              </w:rPr>
              <w:t>Виконання серії ударів справа або зліва з партнером по діагоналі</w:t>
            </w: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Хл.</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15</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18</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21</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24</w:t>
            </w:r>
          </w:p>
        </w:tc>
      </w:tr>
      <w:tr w:rsidR="00AD0805" w:rsidRPr="00A80692" w:rsidTr="00AD2C69">
        <w:trPr>
          <w:trHeight w:val="20"/>
        </w:trPr>
        <w:tc>
          <w:tcPr>
            <w:tcW w:w="1104" w:type="dxa"/>
            <w:vMerge/>
            <w:tcBorders>
              <w:bottom w:val="single" w:sz="4" w:space="0" w:color="auto"/>
            </w:tcBorders>
            <w:vAlign w:val="center"/>
          </w:tcPr>
          <w:p w:rsidR="00AD0805" w:rsidRPr="00A80692" w:rsidRDefault="00AD0805" w:rsidP="00AD2C69">
            <w:pPr>
              <w:rPr>
                <w:sz w:val="20"/>
                <w:szCs w:val="20"/>
                <w:lang w:val="uk-UA"/>
              </w:rPr>
            </w:pPr>
          </w:p>
        </w:tc>
        <w:tc>
          <w:tcPr>
            <w:tcW w:w="2520" w:type="dxa"/>
            <w:vMerge/>
          </w:tcPr>
          <w:p w:rsidR="00AD0805" w:rsidRPr="00A80692" w:rsidRDefault="00AD0805" w:rsidP="00AD2C69">
            <w:pPr>
              <w:rPr>
                <w:sz w:val="20"/>
                <w:szCs w:val="20"/>
                <w:lang w:val="uk-UA"/>
              </w:rPr>
            </w:pP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Дівч.</w:t>
            </w:r>
          </w:p>
        </w:tc>
        <w:tc>
          <w:tcPr>
            <w:tcW w:w="585" w:type="dxa"/>
            <w:vAlign w:val="center"/>
          </w:tcPr>
          <w:p w:rsidR="00AD0805" w:rsidRPr="00A80692" w:rsidRDefault="00AD0805" w:rsidP="00AD2C69">
            <w:pPr>
              <w:jc w:val="center"/>
              <w:rPr>
                <w:bCs/>
                <w:sz w:val="20"/>
                <w:szCs w:val="20"/>
                <w:lang w:val="uk-UA"/>
              </w:rPr>
            </w:pPr>
            <w:r w:rsidRPr="00A80692">
              <w:rPr>
                <w:sz w:val="20"/>
                <w:szCs w:val="20"/>
                <w:lang w:val="uk-UA"/>
              </w:rPr>
              <w:t>12</w:t>
            </w:r>
          </w:p>
        </w:tc>
        <w:tc>
          <w:tcPr>
            <w:tcW w:w="585" w:type="dxa"/>
            <w:vAlign w:val="center"/>
          </w:tcPr>
          <w:p w:rsidR="00AD0805" w:rsidRPr="00A80692" w:rsidRDefault="00AD0805" w:rsidP="00AD2C69">
            <w:pPr>
              <w:jc w:val="center"/>
              <w:rPr>
                <w:bCs/>
                <w:sz w:val="20"/>
                <w:szCs w:val="20"/>
                <w:lang w:val="uk-UA"/>
              </w:rPr>
            </w:pPr>
            <w:r w:rsidRPr="00A80692">
              <w:rPr>
                <w:sz w:val="20"/>
                <w:szCs w:val="20"/>
                <w:lang w:val="uk-UA"/>
              </w:rPr>
              <w:t>15</w:t>
            </w:r>
          </w:p>
        </w:tc>
        <w:tc>
          <w:tcPr>
            <w:tcW w:w="585" w:type="dxa"/>
            <w:vAlign w:val="center"/>
          </w:tcPr>
          <w:p w:rsidR="00AD0805" w:rsidRPr="00A80692" w:rsidRDefault="00AD0805" w:rsidP="00AD2C69">
            <w:pPr>
              <w:jc w:val="center"/>
              <w:rPr>
                <w:bCs/>
                <w:sz w:val="20"/>
                <w:szCs w:val="20"/>
                <w:lang w:val="uk-UA"/>
              </w:rPr>
            </w:pPr>
            <w:r w:rsidRPr="00A80692">
              <w:rPr>
                <w:sz w:val="20"/>
                <w:szCs w:val="20"/>
                <w:lang w:val="uk-UA"/>
              </w:rPr>
              <w:t>18</w:t>
            </w:r>
          </w:p>
        </w:tc>
        <w:tc>
          <w:tcPr>
            <w:tcW w:w="585" w:type="dxa"/>
            <w:vAlign w:val="center"/>
          </w:tcPr>
          <w:p w:rsidR="00AD0805" w:rsidRPr="00A80692" w:rsidRDefault="00AD0805" w:rsidP="00AD2C69">
            <w:pPr>
              <w:jc w:val="center"/>
              <w:rPr>
                <w:bCs/>
                <w:sz w:val="20"/>
                <w:szCs w:val="20"/>
                <w:lang w:val="uk-UA"/>
              </w:rPr>
            </w:pPr>
            <w:r w:rsidRPr="00A80692">
              <w:rPr>
                <w:sz w:val="20"/>
                <w:szCs w:val="20"/>
                <w:lang w:val="uk-UA"/>
              </w:rPr>
              <w:t>21</w:t>
            </w:r>
          </w:p>
        </w:tc>
      </w:tr>
      <w:tr w:rsidR="00AD0805" w:rsidRPr="00A80692" w:rsidTr="00AD2C69">
        <w:trPr>
          <w:trHeight w:val="535"/>
        </w:trPr>
        <w:tc>
          <w:tcPr>
            <w:tcW w:w="1104" w:type="dxa"/>
            <w:vMerge w:val="restart"/>
            <w:vAlign w:val="center"/>
          </w:tcPr>
          <w:p w:rsidR="00AD0805" w:rsidRPr="00A80692" w:rsidRDefault="00AD0805" w:rsidP="00AD2C69">
            <w:pPr>
              <w:ind w:left="-122" w:right="-108"/>
              <w:jc w:val="center"/>
              <w:rPr>
                <w:sz w:val="20"/>
                <w:szCs w:val="20"/>
                <w:lang w:val="uk-UA"/>
              </w:rPr>
            </w:pPr>
            <w:r w:rsidRPr="00A80692">
              <w:rPr>
                <w:sz w:val="20"/>
                <w:szCs w:val="20"/>
                <w:lang w:val="uk-UA"/>
              </w:rPr>
              <w:t xml:space="preserve">5 рік </w:t>
            </w:r>
          </w:p>
          <w:p w:rsidR="00AD0805" w:rsidRPr="00A80692" w:rsidRDefault="00AD0805" w:rsidP="00AD2C69">
            <w:pPr>
              <w:ind w:left="-122" w:right="-108"/>
              <w:jc w:val="center"/>
              <w:rPr>
                <w:sz w:val="20"/>
                <w:szCs w:val="20"/>
                <w:lang w:val="uk-UA"/>
              </w:rPr>
            </w:pPr>
            <w:r w:rsidRPr="00A80692">
              <w:rPr>
                <w:sz w:val="20"/>
                <w:szCs w:val="20"/>
                <w:lang w:val="uk-UA"/>
              </w:rPr>
              <w:t>вивчення</w:t>
            </w:r>
          </w:p>
          <w:p w:rsidR="00AD0805" w:rsidRPr="00A80692" w:rsidRDefault="00AD0805" w:rsidP="00AD2C69">
            <w:pPr>
              <w:ind w:left="-122" w:right="-108"/>
              <w:jc w:val="center"/>
              <w:rPr>
                <w:sz w:val="20"/>
                <w:szCs w:val="20"/>
                <w:lang w:val="uk-UA"/>
              </w:rPr>
            </w:pPr>
          </w:p>
          <w:p w:rsidR="00AD0805" w:rsidRPr="00A80692" w:rsidRDefault="00AD0805" w:rsidP="00AD2C69">
            <w:pPr>
              <w:ind w:left="-122" w:right="-108"/>
              <w:jc w:val="center"/>
              <w:rPr>
                <w:sz w:val="20"/>
                <w:szCs w:val="20"/>
                <w:lang w:val="uk-UA"/>
              </w:rPr>
            </w:pPr>
          </w:p>
        </w:tc>
        <w:tc>
          <w:tcPr>
            <w:tcW w:w="2520" w:type="dxa"/>
            <w:vMerge w:val="restart"/>
          </w:tcPr>
          <w:p w:rsidR="00AD0805" w:rsidRPr="00A80692" w:rsidRDefault="00AD0805" w:rsidP="00AD2C69">
            <w:pPr>
              <w:rPr>
                <w:sz w:val="20"/>
                <w:szCs w:val="20"/>
                <w:lang w:val="uk-UA"/>
              </w:rPr>
            </w:pPr>
            <w:r w:rsidRPr="00A80692">
              <w:rPr>
                <w:sz w:val="20"/>
                <w:szCs w:val="20"/>
                <w:lang w:val="uk-UA"/>
              </w:rPr>
              <w:t>Виконання подачі з обертом та без оберту  м’яча (кількість влучень з 10 подач у зону подачі)</w:t>
            </w: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Хл.</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2</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5</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7</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9</w:t>
            </w:r>
          </w:p>
        </w:tc>
      </w:tr>
      <w:tr w:rsidR="00AD0805" w:rsidRPr="00A80692" w:rsidTr="00AD2C69">
        <w:trPr>
          <w:trHeight w:val="20"/>
        </w:trPr>
        <w:tc>
          <w:tcPr>
            <w:tcW w:w="1104" w:type="dxa"/>
            <w:vMerge/>
            <w:tcBorders>
              <w:top w:val="nil"/>
            </w:tcBorders>
          </w:tcPr>
          <w:p w:rsidR="00AD0805" w:rsidRPr="00A80692" w:rsidRDefault="00AD0805" w:rsidP="00AD2C69">
            <w:pPr>
              <w:rPr>
                <w:sz w:val="20"/>
                <w:szCs w:val="20"/>
                <w:lang w:val="uk-UA"/>
              </w:rPr>
            </w:pPr>
          </w:p>
        </w:tc>
        <w:tc>
          <w:tcPr>
            <w:tcW w:w="2520" w:type="dxa"/>
            <w:vMerge/>
          </w:tcPr>
          <w:p w:rsidR="00AD0805" w:rsidRPr="00A80692" w:rsidRDefault="00AD0805" w:rsidP="00AD2C69">
            <w:pPr>
              <w:rPr>
                <w:sz w:val="20"/>
                <w:szCs w:val="20"/>
                <w:lang w:val="uk-UA"/>
              </w:rPr>
            </w:pP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Дівч.</w:t>
            </w:r>
          </w:p>
        </w:tc>
        <w:tc>
          <w:tcPr>
            <w:tcW w:w="585" w:type="dxa"/>
            <w:vAlign w:val="center"/>
          </w:tcPr>
          <w:p w:rsidR="00AD0805" w:rsidRPr="00A80692" w:rsidRDefault="00AD0805" w:rsidP="00AD2C69">
            <w:pPr>
              <w:jc w:val="center"/>
              <w:rPr>
                <w:bCs/>
                <w:sz w:val="20"/>
                <w:szCs w:val="20"/>
                <w:lang w:val="uk-UA"/>
              </w:rPr>
            </w:pPr>
            <w:r w:rsidRPr="00A80692">
              <w:rPr>
                <w:sz w:val="20"/>
                <w:szCs w:val="20"/>
                <w:lang w:val="uk-UA"/>
              </w:rPr>
              <w:t>1</w:t>
            </w:r>
          </w:p>
        </w:tc>
        <w:tc>
          <w:tcPr>
            <w:tcW w:w="585" w:type="dxa"/>
            <w:vAlign w:val="center"/>
          </w:tcPr>
          <w:p w:rsidR="00AD0805" w:rsidRPr="00A80692" w:rsidRDefault="00AD0805" w:rsidP="00AD2C69">
            <w:pPr>
              <w:jc w:val="center"/>
              <w:rPr>
                <w:bCs/>
                <w:sz w:val="20"/>
                <w:szCs w:val="20"/>
                <w:lang w:val="uk-UA"/>
              </w:rPr>
            </w:pPr>
            <w:r w:rsidRPr="00A80692">
              <w:rPr>
                <w:sz w:val="20"/>
                <w:szCs w:val="20"/>
                <w:lang w:val="uk-UA"/>
              </w:rPr>
              <w:t>3</w:t>
            </w:r>
          </w:p>
        </w:tc>
        <w:tc>
          <w:tcPr>
            <w:tcW w:w="585" w:type="dxa"/>
            <w:vAlign w:val="center"/>
          </w:tcPr>
          <w:p w:rsidR="00AD0805" w:rsidRPr="00A80692" w:rsidRDefault="00AD0805" w:rsidP="00AD2C69">
            <w:pPr>
              <w:jc w:val="center"/>
              <w:rPr>
                <w:bCs/>
                <w:sz w:val="20"/>
                <w:szCs w:val="20"/>
                <w:lang w:val="uk-UA"/>
              </w:rPr>
            </w:pPr>
            <w:r w:rsidRPr="00A80692">
              <w:rPr>
                <w:sz w:val="20"/>
                <w:szCs w:val="20"/>
                <w:lang w:val="uk-UA"/>
              </w:rPr>
              <w:t>5</w:t>
            </w:r>
          </w:p>
        </w:tc>
        <w:tc>
          <w:tcPr>
            <w:tcW w:w="585" w:type="dxa"/>
            <w:vAlign w:val="center"/>
          </w:tcPr>
          <w:p w:rsidR="00AD0805" w:rsidRPr="00A80692" w:rsidRDefault="00AD0805" w:rsidP="00AD2C69">
            <w:pPr>
              <w:jc w:val="center"/>
              <w:rPr>
                <w:bCs/>
                <w:sz w:val="20"/>
                <w:szCs w:val="20"/>
                <w:lang w:val="uk-UA"/>
              </w:rPr>
            </w:pPr>
            <w:r w:rsidRPr="00A80692">
              <w:rPr>
                <w:sz w:val="20"/>
                <w:szCs w:val="20"/>
                <w:lang w:val="uk-UA"/>
              </w:rPr>
              <w:t>7</w:t>
            </w:r>
          </w:p>
        </w:tc>
      </w:tr>
      <w:tr w:rsidR="00AD0805" w:rsidRPr="00A80692" w:rsidTr="00AD2C69">
        <w:trPr>
          <w:trHeight w:val="330"/>
        </w:trPr>
        <w:tc>
          <w:tcPr>
            <w:tcW w:w="1104" w:type="dxa"/>
            <w:vMerge/>
            <w:tcBorders>
              <w:top w:val="nil"/>
            </w:tcBorders>
          </w:tcPr>
          <w:p w:rsidR="00AD0805" w:rsidRPr="00A80692" w:rsidRDefault="00AD0805" w:rsidP="00AD2C69">
            <w:pPr>
              <w:rPr>
                <w:sz w:val="20"/>
                <w:szCs w:val="20"/>
                <w:lang w:val="uk-UA"/>
              </w:rPr>
            </w:pPr>
          </w:p>
        </w:tc>
        <w:tc>
          <w:tcPr>
            <w:tcW w:w="2520" w:type="dxa"/>
            <w:vMerge w:val="restart"/>
          </w:tcPr>
          <w:p w:rsidR="00AD0805" w:rsidRPr="00A80692" w:rsidRDefault="00AD0805" w:rsidP="00AD2C69">
            <w:pPr>
              <w:rPr>
                <w:sz w:val="20"/>
                <w:szCs w:val="20"/>
                <w:lang w:val="uk-UA"/>
              </w:rPr>
            </w:pPr>
            <w:r w:rsidRPr="00A80692">
              <w:rPr>
                <w:sz w:val="20"/>
                <w:szCs w:val="20"/>
                <w:lang w:val="uk-UA"/>
              </w:rPr>
              <w:t xml:space="preserve">Виконання серії ударів справа або зліва </w:t>
            </w:r>
          </w:p>
          <w:p w:rsidR="00AD0805" w:rsidRPr="00A80692" w:rsidRDefault="00AD0805" w:rsidP="00AD2C69">
            <w:pPr>
              <w:rPr>
                <w:sz w:val="20"/>
                <w:szCs w:val="20"/>
                <w:lang w:val="uk-UA"/>
              </w:rPr>
            </w:pPr>
            <w:r w:rsidRPr="00A80692">
              <w:rPr>
                <w:sz w:val="20"/>
                <w:szCs w:val="20"/>
                <w:lang w:val="uk-UA"/>
              </w:rPr>
              <w:t>з партнером по діагоналі</w:t>
            </w: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Хл.</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9</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12</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15</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18</w:t>
            </w:r>
          </w:p>
        </w:tc>
      </w:tr>
      <w:tr w:rsidR="00AD0805" w:rsidRPr="00A80692" w:rsidTr="00AD2C69">
        <w:trPr>
          <w:trHeight w:val="20"/>
        </w:trPr>
        <w:tc>
          <w:tcPr>
            <w:tcW w:w="1104" w:type="dxa"/>
            <w:vMerge/>
            <w:tcBorders>
              <w:top w:val="nil"/>
            </w:tcBorders>
          </w:tcPr>
          <w:p w:rsidR="00AD0805" w:rsidRPr="00A80692" w:rsidRDefault="00AD0805" w:rsidP="00AD2C69">
            <w:pPr>
              <w:rPr>
                <w:sz w:val="20"/>
                <w:szCs w:val="20"/>
                <w:lang w:val="uk-UA"/>
              </w:rPr>
            </w:pPr>
          </w:p>
        </w:tc>
        <w:tc>
          <w:tcPr>
            <w:tcW w:w="2520" w:type="dxa"/>
            <w:vMerge/>
          </w:tcPr>
          <w:p w:rsidR="00AD0805" w:rsidRPr="00A80692" w:rsidRDefault="00AD0805" w:rsidP="00AD2C69">
            <w:pPr>
              <w:rPr>
                <w:sz w:val="20"/>
                <w:szCs w:val="20"/>
                <w:lang w:val="uk-UA"/>
              </w:rPr>
            </w:pPr>
          </w:p>
        </w:tc>
        <w:tc>
          <w:tcPr>
            <w:tcW w:w="540" w:type="dxa"/>
            <w:vAlign w:val="center"/>
          </w:tcPr>
          <w:p w:rsidR="00AD0805" w:rsidRPr="00A80692" w:rsidRDefault="00AD0805" w:rsidP="00AD2C69">
            <w:pPr>
              <w:jc w:val="center"/>
              <w:rPr>
                <w:sz w:val="20"/>
                <w:szCs w:val="20"/>
                <w:lang w:val="uk-UA"/>
              </w:rPr>
            </w:pPr>
            <w:r w:rsidRPr="00A80692">
              <w:rPr>
                <w:sz w:val="20"/>
                <w:szCs w:val="20"/>
                <w:lang w:val="uk-UA"/>
              </w:rPr>
              <w:t>Дівч.</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6</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9</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12</w:t>
            </w:r>
          </w:p>
        </w:tc>
        <w:tc>
          <w:tcPr>
            <w:tcW w:w="585" w:type="dxa"/>
            <w:vAlign w:val="center"/>
          </w:tcPr>
          <w:p w:rsidR="00AD0805" w:rsidRPr="00A80692" w:rsidRDefault="00AD0805" w:rsidP="00AD2C69">
            <w:pPr>
              <w:jc w:val="center"/>
              <w:rPr>
                <w:sz w:val="20"/>
                <w:szCs w:val="20"/>
                <w:lang w:val="uk-UA"/>
              </w:rPr>
            </w:pPr>
            <w:r w:rsidRPr="00A80692">
              <w:rPr>
                <w:sz w:val="20"/>
                <w:szCs w:val="20"/>
                <w:lang w:val="uk-UA"/>
              </w:rPr>
              <w:t>15</w:t>
            </w:r>
          </w:p>
        </w:tc>
      </w:tr>
    </w:tbl>
    <w:p w:rsidR="00AD0805" w:rsidRPr="00CB3EAA" w:rsidRDefault="00AD0805" w:rsidP="00AD0805">
      <w:pPr>
        <w:widowControl w:val="0"/>
        <w:ind w:firstLine="301"/>
        <w:jc w:val="both"/>
        <w:rPr>
          <w:b/>
          <w:bCs/>
          <w:lang w:val="uk-UA"/>
        </w:rPr>
      </w:pPr>
    </w:p>
    <w:p w:rsidR="00AD0805" w:rsidRPr="00CB3EAA" w:rsidRDefault="00AD0805" w:rsidP="00AD0805">
      <w:pPr>
        <w:widowControl w:val="0"/>
        <w:jc w:val="center"/>
        <w:rPr>
          <w:b/>
          <w:lang w:val="uk-UA"/>
        </w:rPr>
      </w:pPr>
    </w:p>
    <w:p w:rsidR="00AD0805" w:rsidRDefault="00AD0805" w:rsidP="00AD0805">
      <w:pPr>
        <w:widowControl w:val="0"/>
        <w:jc w:val="center"/>
        <w:rPr>
          <w:b/>
          <w:lang w:val="uk-UA"/>
        </w:rPr>
      </w:pPr>
      <w:r>
        <w:rPr>
          <w:b/>
          <w:lang w:val="uk-UA"/>
        </w:rPr>
        <w:br w:type="page"/>
      </w:r>
    </w:p>
    <w:p w:rsidR="00AD0805" w:rsidRPr="003E05E8" w:rsidRDefault="00AD0805" w:rsidP="00AD0805">
      <w:pPr>
        <w:widowControl w:val="0"/>
        <w:jc w:val="center"/>
        <w:rPr>
          <w:b/>
          <w:sz w:val="20"/>
          <w:szCs w:val="20"/>
          <w:lang w:val="uk-UA"/>
        </w:rPr>
      </w:pPr>
      <w:r w:rsidRPr="003E05E8">
        <w:rPr>
          <w:b/>
          <w:sz w:val="20"/>
          <w:szCs w:val="20"/>
          <w:lang w:val="uk-UA"/>
        </w:rPr>
        <w:t>Обладнання, потрібне для вивчення</w:t>
      </w:r>
    </w:p>
    <w:p w:rsidR="00AD0805" w:rsidRPr="003E05E8" w:rsidRDefault="00AD0805" w:rsidP="00AD0805">
      <w:pPr>
        <w:widowControl w:val="0"/>
        <w:jc w:val="center"/>
        <w:rPr>
          <w:b/>
          <w:sz w:val="20"/>
          <w:szCs w:val="20"/>
          <w:lang w:val="uk-UA"/>
        </w:rPr>
      </w:pPr>
      <w:r w:rsidRPr="003E05E8">
        <w:rPr>
          <w:b/>
          <w:sz w:val="20"/>
          <w:szCs w:val="20"/>
          <w:lang w:val="uk-UA"/>
        </w:rPr>
        <w:t>модуля «Теніс»</w:t>
      </w:r>
    </w:p>
    <w:p w:rsidR="00AD0805" w:rsidRPr="003E05E8" w:rsidRDefault="00AD0805" w:rsidP="00AD0805">
      <w:pPr>
        <w:widowControl w:val="0"/>
        <w:jc w:val="center"/>
        <w:rPr>
          <w:sz w:val="20"/>
          <w:szCs w:val="20"/>
          <w:lang w:val="uk-UA"/>
        </w:rPr>
      </w:pPr>
      <w:r w:rsidRPr="003E05E8">
        <w:rPr>
          <w:sz w:val="20"/>
          <w:szCs w:val="20"/>
          <w:lang w:val="uk-UA"/>
        </w:rPr>
        <w:t>(За наявності двох спортивних залів і двох тенісних кортів)</w:t>
      </w:r>
    </w:p>
    <w:p w:rsidR="00AD0805" w:rsidRPr="003E05E8" w:rsidRDefault="00AD0805" w:rsidP="00AD0805">
      <w:pPr>
        <w:widowControl w:val="0"/>
        <w:ind w:firstLine="301"/>
        <w:jc w:val="both"/>
        <w:rPr>
          <w:sz w:val="20"/>
          <w:szCs w:val="20"/>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3773"/>
        <w:gridCol w:w="1564"/>
      </w:tblGrid>
      <w:tr w:rsidR="00AD0805" w:rsidRPr="003E05E8" w:rsidTr="00AD2C69">
        <w:tc>
          <w:tcPr>
            <w:tcW w:w="886" w:type="dxa"/>
            <w:shd w:val="clear" w:color="auto" w:fill="auto"/>
            <w:vAlign w:val="center"/>
          </w:tcPr>
          <w:p w:rsidR="00AD0805" w:rsidRPr="003E05E8" w:rsidRDefault="00AD0805" w:rsidP="00AD2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sz w:val="20"/>
                <w:szCs w:val="20"/>
                <w:lang w:val="uk-UA"/>
              </w:rPr>
            </w:pPr>
            <w:r w:rsidRPr="003E05E8">
              <w:rPr>
                <w:b/>
                <w:sz w:val="20"/>
                <w:szCs w:val="20"/>
                <w:lang w:val="uk-UA"/>
              </w:rPr>
              <w:t>№</w:t>
            </w:r>
          </w:p>
          <w:p w:rsidR="00AD0805" w:rsidRPr="003E05E8" w:rsidRDefault="00AD0805" w:rsidP="00AD2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sz w:val="20"/>
                <w:szCs w:val="20"/>
                <w:lang w:val="uk-UA"/>
              </w:rPr>
            </w:pPr>
            <w:r w:rsidRPr="003E05E8">
              <w:rPr>
                <w:b/>
                <w:sz w:val="20"/>
                <w:szCs w:val="20"/>
                <w:lang w:val="uk-UA"/>
              </w:rPr>
              <w:t>пор.</w:t>
            </w:r>
          </w:p>
        </w:tc>
        <w:tc>
          <w:tcPr>
            <w:tcW w:w="6162" w:type="dxa"/>
            <w:shd w:val="clear" w:color="auto" w:fill="auto"/>
            <w:vAlign w:val="center"/>
          </w:tcPr>
          <w:p w:rsidR="00AD0805" w:rsidRPr="003E05E8" w:rsidRDefault="00AD0805" w:rsidP="00AD2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sz w:val="20"/>
                <w:szCs w:val="20"/>
                <w:lang w:val="uk-UA"/>
              </w:rPr>
            </w:pPr>
            <w:r w:rsidRPr="003E05E8">
              <w:rPr>
                <w:b/>
                <w:sz w:val="20"/>
                <w:szCs w:val="20"/>
                <w:lang w:val="uk-UA"/>
              </w:rPr>
              <w:t>Обладнання</w:t>
            </w:r>
          </w:p>
        </w:tc>
        <w:tc>
          <w:tcPr>
            <w:tcW w:w="1980" w:type="dxa"/>
            <w:shd w:val="clear" w:color="auto" w:fill="auto"/>
            <w:vAlign w:val="center"/>
          </w:tcPr>
          <w:p w:rsidR="00AD0805" w:rsidRPr="003E05E8" w:rsidRDefault="00AD0805" w:rsidP="00AD2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sz w:val="20"/>
                <w:szCs w:val="20"/>
                <w:lang w:val="uk-UA"/>
              </w:rPr>
            </w:pPr>
            <w:r w:rsidRPr="003E05E8">
              <w:rPr>
                <w:b/>
                <w:sz w:val="20"/>
                <w:szCs w:val="20"/>
                <w:lang w:val="uk-UA"/>
              </w:rPr>
              <w:t>Кількість,</w:t>
            </w:r>
            <w:r w:rsidRPr="003E05E8">
              <w:rPr>
                <w:sz w:val="20"/>
                <w:szCs w:val="20"/>
                <w:lang w:val="uk-UA"/>
              </w:rPr>
              <w:t xml:space="preserve"> шт.</w:t>
            </w:r>
          </w:p>
        </w:tc>
      </w:tr>
      <w:tr w:rsidR="00AD0805" w:rsidRPr="003E05E8" w:rsidTr="00AD2C69">
        <w:tc>
          <w:tcPr>
            <w:tcW w:w="886" w:type="dxa"/>
            <w:shd w:val="clear" w:color="auto" w:fill="auto"/>
          </w:tcPr>
          <w:p w:rsidR="00AD0805" w:rsidRPr="003E05E8" w:rsidRDefault="00AD0805" w:rsidP="00AD2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sz w:val="20"/>
                <w:szCs w:val="20"/>
                <w:lang w:val="uk-UA"/>
              </w:rPr>
            </w:pPr>
            <w:r w:rsidRPr="003E05E8">
              <w:rPr>
                <w:sz w:val="20"/>
                <w:szCs w:val="20"/>
                <w:lang w:val="uk-UA"/>
              </w:rPr>
              <w:t>1</w:t>
            </w:r>
          </w:p>
        </w:tc>
        <w:tc>
          <w:tcPr>
            <w:tcW w:w="6162" w:type="dxa"/>
            <w:shd w:val="clear" w:color="auto" w:fill="auto"/>
          </w:tcPr>
          <w:p w:rsidR="00AD0805" w:rsidRPr="003E05E8" w:rsidRDefault="00AD0805" w:rsidP="00AD2C69">
            <w:pPr>
              <w:pStyle w:val="af4"/>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0"/>
              <w:jc w:val="both"/>
              <w:rPr>
                <w:sz w:val="20"/>
                <w:szCs w:val="20"/>
                <w:lang w:val="uk-UA"/>
              </w:rPr>
            </w:pPr>
            <w:r w:rsidRPr="003E05E8">
              <w:rPr>
                <w:sz w:val="20"/>
                <w:szCs w:val="20"/>
                <w:lang w:val="uk-UA"/>
              </w:rPr>
              <w:t xml:space="preserve">Ракетка для тенісу </w:t>
            </w:r>
          </w:p>
        </w:tc>
        <w:tc>
          <w:tcPr>
            <w:tcW w:w="1980" w:type="dxa"/>
            <w:shd w:val="clear" w:color="auto" w:fill="auto"/>
            <w:vAlign w:val="center"/>
          </w:tcPr>
          <w:p w:rsidR="00AD0805" w:rsidRPr="003E05E8" w:rsidRDefault="00AD0805" w:rsidP="00AD2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sz w:val="20"/>
                <w:szCs w:val="20"/>
                <w:lang w:val="uk-UA"/>
              </w:rPr>
            </w:pPr>
            <w:r w:rsidRPr="003E05E8">
              <w:rPr>
                <w:sz w:val="20"/>
                <w:szCs w:val="20"/>
                <w:lang w:val="uk-UA"/>
              </w:rPr>
              <w:t>25</w:t>
            </w:r>
          </w:p>
        </w:tc>
      </w:tr>
      <w:tr w:rsidR="00AD0805" w:rsidRPr="003E05E8" w:rsidTr="00AD2C69">
        <w:tc>
          <w:tcPr>
            <w:tcW w:w="886" w:type="dxa"/>
            <w:shd w:val="clear" w:color="auto" w:fill="auto"/>
          </w:tcPr>
          <w:p w:rsidR="00AD0805" w:rsidRPr="003E05E8" w:rsidRDefault="00AD0805" w:rsidP="00AD2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sz w:val="20"/>
                <w:szCs w:val="20"/>
                <w:lang w:val="uk-UA"/>
              </w:rPr>
            </w:pPr>
            <w:r w:rsidRPr="003E05E8">
              <w:rPr>
                <w:sz w:val="20"/>
                <w:szCs w:val="20"/>
                <w:lang w:val="uk-UA"/>
              </w:rPr>
              <w:t>2</w:t>
            </w:r>
          </w:p>
        </w:tc>
        <w:tc>
          <w:tcPr>
            <w:tcW w:w="6162" w:type="dxa"/>
            <w:shd w:val="clear" w:color="auto" w:fill="auto"/>
          </w:tcPr>
          <w:p w:rsidR="00AD0805" w:rsidRPr="003E05E8" w:rsidRDefault="00AD0805" w:rsidP="00AD2C69">
            <w:pPr>
              <w:pStyle w:val="af4"/>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0"/>
              <w:jc w:val="both"/>
              <w:rPr>
                <w:sz w:val="20"/>
                <w:szCs w:val="20"/>
                <w:lang w:val="uk-UA"/>
              </w:rPr>
            </w:pPr>
            <w:r w:rsidRPr="003E05E8">
              <w:rPr>
                <w:sz w:val="20"/>
                <w:szCs w:val="20"/>
                <w:lang w:val="uk-UA"/>
              </w:rPr>
              <w:t xml:space="preserve">Сітка для тенісу </w:t>
            </w:r>
          </w:p>
        </w:tc>
        <w:tc>
          <w:tcPr>
            <w:tcW w:w="1980" w:type="dxa"/>
            <w:shd w:val="clear" w:color="auto" w:fill="auto"/>
            <w:vAlign w:val="center"/>
          </w:tcPr>
          <w:p w:rsidR="00AD0805" w:rsidRPr="003E05E8" w:rsidRDefault="00AD0805" w:rsidP="00AD2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sz w:val="20"/>
                <w:szCs w:val="20"/>
                <w:lang w:val="uk-UA"/>
              </w:rPr>
            </w:pPr>
            <w:r w:rsidRPr="003E05E8">
              <w:rPr>
                <w:sz w:val="20"/>
                <w:szCs w:val="20"/>
                <w:lang w:val="uk-UA"/>
              </w:rPr>
              <w:t>4</w:t>
            </w:r>
          </w:p>
        </w:tc>
      </w:tr>
      <w:tr w:rsidR="00AD0805" w:rsidRPr="003E05E8" w:rsidTr="00AD2C69">
        <w:tc>
          <w:tcPr>
            <w:tcW w:w="886" w:type="dxa"/>
            <w:shd w:val="clear" w:color="auto" w:fill="auto"/>
          </w:tcPr>
          <w:p w:rsidR="00AD0805" w:rsidRPr="003E05E8" w:rsidRDefault="00AD0805" w:rsidP="00AD2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sz w:val="20"/>
                <w:szCs w:val="20"/>
                <w:lang w:val="uk-UA"/>
              </w:rPr>
            </w:pPr>
            <w:r w:rsidRPr="003E05E8">
              <w:rPr>
                <w:sz w:val="20"/>
                <w:szCs w:val="20"/>
                <w:lang w:val="uk-UA"/>
              </w:rPr>
              <w:t>3</w:t>
            </w:r>
          </w:p>
        </w:tc>
        <w:tc>
          <w:tcPr>
            <w:tcW w:w="6162" w:type="dxa"/>
            <w:shd w:val="clear" w:color="auto" w:fill="auto"/>
          </w:tcPr>
          <w:p w:rsidR="00AD0805" w:rsidRPr="003E05E8" w:rsidRDefault="00AD0805" w:rsidP="00AD2C69">
            <w:pPr>
              <w:pStyle w:val="af4"/>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0"/>
              <w:jc w:val="both"/>
              <w:rPr>
                <w:sz w:val="20"/>
                <w:szCs w:val="20"/>
                <w:lang w:val="uk-UA"/>
              </w:rPr>
            </w:pPr>
            <w:r w:rsidRPr="003E05E8">
              <w:rPr>
                <w:sz w:val="20"/>
                <w:szCs w:val="20"/>
                <w:lang w:val="uk-UA"/>
              </w:rPr>
              <w:t xml:space="preserve">Тенісні м’ячі різнокольрові </w:t>
            </w:r>
          </w:p>
        </w:tc>
        <w:tc>
          <w:tcPr>
            <w:tcW w:w="1980" w:type="dxa"/>
            <w:shd w:val="clear" w:color="auto" w:fill="auto"/>
            <w:vAlign w:val="center"/>
          </w:tcPr>
          <w:p w:rsidR="00AD0805" w:rsidRPr="003E05E8" w:rsidRDefault="00AD0805" w:rsidP="00AD2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sz w:val="20"/>
                <w:szCs w:val="20"/>
                <w:lang w:val="uk-UA"/>
              </w:rPr>
            </w:pPr>
            <w:r w:rsidRPr="003E05E8">
              <w:rPr>
                <w:sz w:val="20"/>
                <w:szCs w:val="20"/>
                <w:lang w:val="uk-UA"/>
              </w:rPr>
              <w:t>50</w:t>
            </w:r>
          </w:p>
        </w:tc>
      </w:tr>
    </w:tbl>
    <w:p w:rsidR="00AD0805" w:rsidRPr="00CB3EAA" w:rsidRDefault="00AD0805" w:rsidP="00AD0805">
      <w:pPr>
        <w:pStyle w:val="a7"/>
        <w:widowControl w:val="0"/>
        <w:ind w:firstLine="301"/>
        <w:jc w:val="both"/>
        <w:rPr>
          <w:b w:val="0"/>
          <w:i/>
          <w:sz w:val="24"/>
          <w:lang w:val="uk-UA"/>
        </w:rPr>
      </w:pPr>
    </w:p>
    <w:p w:rsidR="00AD0805" w:rsidRPr="00CB3EAA" w:rsidRDefault="00AD0805" w:rsidP="00AD0805">
      <w:pPr>
        <w:pStyle w:val="a7"/>
        <w:widowControl w:val="0"/>
        <w:ind w:firstLine="301"/>
        <w:jc w:val="both"/>
        <w:rPr>
          <w:b w:val="0"/>
          <w:i/>
          <w:sz w:val="24"/>
          <w:lang w:val="uk-UA"/>
        </w:rPr>
      </w:pPr>
    </w:p>
    <w:p w:rsidR="00AD0805" w:rsidRPr="00CB3EAA" w:rsidRDefault="00AD0805" w:rsidP="00AD0805"/>
    <w:p w:rsidR="002D5F19" w:rsidRPr="00302AB2" w:rsidRDefault="00852B74" w:rsidP="002D5F19">
      <w:pPr>
        <w:pStyle w:val="a7"/>
        <w:widowControl w:val="0"/>
        <w:ind w:firstLine="301"/>
        <w:jc w:val="both"/>
        <w:rPr>
          <w:b w:val="0"/>
          <w:i/>
          <w:sz w:val="20"/>
          <w:szCs w:val="20"/>
        </w:rPr>
      </w:pPr>
      <w:r>
        <w:rPr>
          <w:sz w:val="24"/>
        </w:rPr>
        <w:br w:type="page"/>
      </w:r>
      <w:r w:rsidR="002D5F19" w:rsidRPr="00302AB2">
        <w:rPr>
          <w:b w:val="0"/>
          <w:i/>
          <w:sz w:val="20"/>
          <w:szCs w:val="20"/>
        </w:rPr>
        <w:t>Автори:</w:t>
      </w:r>
    </w:p>
    <w:p w:rsidR="002D5F19" w:rsidRPr="000579D5" w:rsidRDefault="002D5F19" w:rsidP="005409E7">
      <w:pPr>
        <w:pStyle w:val="a7"/>
        <w:widowControl w:val="0"/>
        <w:ind w:firstLine="540"/>
        <w:jc w:val="both"/>
        <w:rPr>
          <w:b w:val="0"/>
          <w:sz w:val="20"/>
          <w:szCs w:val="20"/>
          <w:lang w:val="ru-RU"/>
        </w:rPr>
      </w:pPr>
      <w:r w:rsidRPr="00A01F40">
        <w:rPr>
          <w:sz w:val="20"/>
          <w:szCs w:val="20"/>
        </w:rPr>
        <w:t>Л. В. Копилова</w:t>
      </w:r>
      <w:r w:rsidRPr="00A01F40">
        <w:rPr>
          <w:b w:val="0"/>
          <w:sz w:val="20"/>
          <w:szCs w:val="20"/>
        </w:rPr>
        <w:t xml:space="preserve"> </w:t>
      </w:r>
      <w:r>
        <w:rPr>
          <w:b w:val="0"/>
          <w:sz w:val="20"/>
          <w:szCs w:val="20"/>
          <w:lang w:val="ru-RU"/>
        </w:rPr>
        <w:t>–</w:t>
      </w:r>
      <w:r w:rsidRPr="00A01F40">
        <w:rPr>
          <w:b w:val="0"/>
          <w:sz w:val="20"/>
          <w:szCs w:val="20"/>
        </w:rPr>
        <w:t xml:space="preserve"> вчитель фізичної культури Києво-Печер-ського ліцею № 171 «Лідер», </w:t>
      </w:r>
      <w:r>
        <w:rPr>
          <w:b w:val="0"/>
          <w:sz w:val="20"/>
          <w:szCs w:val="20"/>
        </w:rPr>
        <w:t>у</w:t>
      </w:r>
      <w:r w:rsidRPr="00A01F40">
        <w:rPr>
          <w:b w:val="0"/>
          <w:sz w:val="20"/>
          <w:szCs w:val="20"/>
        </w:rPr>
        <w:t>читель-методист, інст</w:t>
      </w:r>
      <w:r>
        <w:rPr>
          <w:b w:val="0"/>
          <w:sz w:val="20"/>
          <w:szCs w:val="20"/>
        </w:rPr>
        <w:t>руктор дитячо-юнацького туризму</w:t>
      </w:r>
    </w:p>
    <w:p w:rsidR="002D5F19" w:rsidRPr="00A01F40" w:rsidRDefault="002D5F19" w:rsidP="005409E7">
      <w:pPr>
        <w:widowControl w:val="0"/>
        <w:tabs>
          <w:tab w:val="left" w:pos="4253"/>
        </w:tabs>
        <w:ind w:firstLine="540"/>
        <w:jc w:val="both"/>
        <w:rPr>
          <w:sz w:val="20"/>
          <w:szCs w:val="20"/>
          <w:lang w:val="uk-UA"/>
        </w:rPr>
      </w:pPr>
      <w:r w:rsidRPr="00A01F40">
        <w:rPr>
          <w:b/>
          <w:sz w:val="20"/>
          <w:szCs w:val="20"/>
          <w:lang w:val="uk-UA"/>
        </w:rPr>
        <w:t>О. М. Макаров</w:t>
      </w:r>
      <w:r w:rsidRPr="00A01F40">
        <w:rPr>
          <w:sz w:val="20"/>
          <w:szCs w:val="20"/>
          <w:lang w:val="uk-UA"/>
        </w:rPr>
        <w:t xml:space="preserve"> </w:t>
      </w:r>
      <w:r>
        <w:rPr>
          <w:sz w:val="20"/>
          <w:szCs w:val="20"/>
          <w:lang w:val="uk-UA"/>
        </w:rPr>
        <w:t>–</w:t>
      </w:r>
      <w:r w:rsidRPr="00A01F40">
        <w:rPr>
          <w:sz w:val="20"/>
          <w:szCs w:val="20"/>
          <w:lang w:val="uk-UA"/>
        </w:rPr>
        <w:t xml:space="preserve"> </w:t>
      </w:r>
      <w:r>
        <w:rPr>
          <w:sz w:val="20"/>
          <w:szCs w:val="20"/>
          <w:lang w:val="uk-UA"/>
        </w:rPr>
        <w:t>у</w:t>
      </w:r>
      <w:r w:rsidRPr="00A01F40">
        <w:rPr>
          <w:sz w:val="20"/>
          <w:szCs w:val="20"/>
          <w:lang w:val="uk-UA"/>
        </w:rPr>
        <w:t xml:space="preserve">читель фізичної культури фізико-мате-матичної гімназії № </w:t>
      </w:r>
      <w:smartTag w:uri="urn:schemas-microsoft-com:office:smarttags" w:element="metricconverter">
        <w:smartTagPr>
          <w:attr w:name="ProductID" w:val="17 м"/>
        </w:smartTagPr>
        <w:r w:rsidRPr="00A01F40">
          <w:rPr>
            <w:sz w:val="20"/>
            <w:szCs w:val="20"/>
            <w:lang w:val="uk-UA"/>
          </w:rPr>
          <w:t>17 м</w:t>
        </w:r>
      </w:smartTag>
      <w:r w:rsidRPr="00A01F40">
        <w:rPr>
          <w:sz w:val="20"/>
          <w:szCs w:val="20"/>
          <w:lang w:val="uk-UA"/>
        </w:rPr>
        <w:t xml:space="preserve">. Вінниці, </w:t>
      </w:r>
      <w:r>
        <w:rPr>
          <w:sz w:val="20"/>
          <w:szCs w:val="20"/>
          <w:lang w:val="uk-UA"/>
        </w:rPr>
        <w:t>у</w:t>
      </w:r>
      <w:r w:rsidRPr="00A01F40">
        <w:rPr>
          <w:sz w:val="20"/>
          <w:szCs w:val="20"/>
          <w:lang w:val="uk-UA"/>
        </w:rPr>
        <w:t>читель-методист, від</w:t>
      </w:r>
      <w:r>
        <w:rPr>
          <w:sz w:val="20"/>
          <w:szCs w:val="20"/>
          <w:lang w:val="uk-UA"/>
        </w:rPr>
        <w:t>мінник освіти</w:t>
      </w:r>
    </w:p>
    <w:p w:rsidR="002D5F19" w:rsidRPr="00A01F40" w:rsidRDefault="002D5F19" w:rsidP="002D5F19">
      <w:pPr>
        <w:pStyle w:val="a7"/>
        <w:widowControl w:val="0"/>
        <w:rPr>
          <w:sz w:val="20"/>
          <w:szCs w:val="20"/>
        </w:rPr>
      </w:pPr>
    </w:p>
    <w:p w:rsidR="002D5F19" w:rsidRPr="00A01F40" w:rsidRDefault="002D5F19" w:rsidP="002D5F19">
      <w:pPr>
        <w:pStyle w:val="a7"/>
        <w:widowControl w:val="0"/>
        <w:rPr>
          <w:sz w:val="20"/>
          <w:szCs w:val="20"/>
        </w:rPr>
      </w:pPr>
    </w:p>
    <w:p w:rsidR="002D5F19" w:rsidRPr="00A01F40" w:rsidRDefault="002D5F19" w:rsidP="002D5F19">
      <w:pPr>
        <w:pStyle w:val="a7"/>
        <w:widowControl w:val="0"/>
        <w:rPr>
          <w:sz w:val="20"/>
          <w:szCs w:val="20"/>
        </w:rPr>
      </w:pPr>
    </w:p>
    <w:p w:rsidR="002D5F19" w:rsidRPr="00A01F40" w:rsidRDefault="002D5F19" w:rsidP="002D5F19">
      <w:pPr>
        <w:pStyle w:val="a7"/>
        <w:widowControl w:val="0"/>
        <w:rPr>
          <w:sz w:val="20"/>
          <w:szCs w:val="20"/>
        </w:rPr>
      </w:pPr>
    </w:p>
    <w:p w:rsidR="0004619C" w:rsidRPr="0044587F" w:rsidRDefault="0004619C" w:rsidP="0004619C">
      <w:pPr>
        <w:pStyle w:val="a7"/>
        <w:widowControl w:val="0"/>
        <w:rPr>
          <w:sz w:val="32"/>
          <w:szCs w:val="32"/>
        </w:rPr>
      </w:pPr>
      <w:r w:rsidRPr="0044587F">
        <w:rPr>
          <w:sz w:val="32"/>
          <w:szCs w:val="32"/>
        </w:rPr>
        <w:t>НАВЧАЛЬНА ПРОГРАМА</w:t>
      </w:r>
    </w:p>
    <w:p w:rsidR="0004619C" w:rsidRPr="0044587F" w:rsidRDefault="0004619C" w:rsidP="0004619C">
      <w:pPr>
        <w:pStyle w:val="a7"/>
        <w:widowControl w:val="0"/>
        <w:rPr>
          <w:sz w:val="32"/>
          <w:szCs w:val="32"/>
        </w:rPr>
      </w:pPr>
    </w:p>
    <w:p w:rsidR="0004619C" w:rsidRPr="0044587F" w:rsidRDefault="0004619C" w:rsidP="0004619C">
      <w:pPr>
        <w:pStyle w:val="a7"/>
        <w:widowControl w:val="0"/>
        <w:rPr>
          <w:szCs w:val="28"/>
        </w:rPr>
      </w:pPr>
      <w:r w:rsidRPr="0044587F">
        <w:rPr>
          <w:szCs w:val="28"/>
        </w:rPr>
        <w:t>З ФІЗИЧНОЇ КУЛЬТУРИ</w:t>
      </w:r>
    </w:p>
    <w:p w:rsidR="0004619C" w:rsidRPr="0044587F" w:rsidRDefault="0004619C" w:rsidP="0004619C">
      <w:pPr>
        <w:pStyle w:val="a7"/>
        <w:widowControl w:val="0"/>
        <w:rPr>
          <w:szCs w:val="28"/>
        </w:rPr>
      </w:pPr>
      <w:r w:rsidRPr="0044587F">
        <w:rPr>
          <w:szCs w:val="28"/>
        </w:rPr>
        <w:t>для загальноосвітніх навчальних закладів</w:t>
      </w:r>
    </w:p>
    <w:p w:rsidR="0004619C" w:rsidRPr="0044587F" w:rsidRDefault="0004619C" w:rsidP="0004619C">
      <w:pPr>
        <w:pStyle w:val="a7"/>
        <w:widowControl w:val="0"/>
        <w:rPr>
          <w:szCs w:val="28"/>
        </w:rPr>
      </w:pPr>
    </w:p>
    <w:p w:rsidR="0004619C" w:rsidRPr="0044587F" w:rsidRDefault="0004619C" w:rsidP="0004619C">
      <w:pPr>
        <w:pStyle w:val="a7"/>
        <w:widowControl w:val="0"/>
        <w:rPr>
          <w:szCs w:val="28"/>
        </w:rPr>
      </w:pPr>
      <w:r w:rsidRPr="0044587F">
        <w:rPr>
          <w:szCs w:val="28"/>
        </w:rPr>
        <w:t>5–</w:t>
      </w:r>
      <w:r>
        <w:rPr>
          <w:szCs w:val="28"/>
          <w:lang w:val="ru-RU"/>
        </w:rPr>
        <w:t>9</w:t>
      </w:r>
      <w:r w:rsidRPr="0044587F">
        <w:rPr>
          <w:szCs w:val="28"/>
        </w:rPr>
        <w:t xml:space="preserve"> класи</w:t>
      </w:r>
    </w:p>
    <w:p w:rsidR="002D5F19" w:rsidRPr="00A01F40" w:rsidRDefault="002D5F19" w:rsidP="002D5F19">
      <w:pPr>
        <w:pStyle w:val="a7"/>
        <w:widowControl w:val="0"/>
        <w:rPr>
          <w:sz w:val="20"/>
          <w:szCs w:val="20"/>
        </w:rPr>
      </w:pPr>
    </w:p>
    <w:p w:rsidR="002D5F19" w:rsidRPr="00A01F40" w:rsidRDefault="002D5F19" w:rsidP="002D5F19">
      <w:pPr>
        <w:pStyle w:val="a7"/>
        <w:widowControl w:val="0"/>
        <w:rPr>
          <w:sz w:val="20"/>
          <w:szCs w:val="20"/>
        </w:rPr>
      </w:pPr>
    </w:p>
    <w:p w:rsidR="002D5F19" w:rsidRPr="00A01F40" w:rsidRDefault="002D5F19" w:rsidP="002D5F19">
      <w:pPr>
        <w:pStyle w:val="a7"/>
        <w:widowControl w:val="0"/>
        <w:rPr>
          <w:sz w:val="20"/>
          <w:szCs w:val="20"/>
        </w:rPr>
      </w:pPr>
    </w:p>
    <w:p w:rsidR="002D5F19" w:rsidRPr="009B6B3E" w:rsidRDefault="002D5F19" w:rsidP="002D5F19">
      <w:pPr>
        <w:pStyle w:val="a7"/>
        <w:widowControl w:val="0"/>
        <w:rPr>
          <w:szCs w:val="28"/>
        </w:rPr>
      </w:pPr>
      <w:r w:rsidRPr="009B6B3E">
        <w:rPr>
          <w:szCs w:val="28"/>
        </w:rPr>
        <w:t>Варіативний модуль</w:t>
      </w:r>
    </w:p>
    <w:p w:rsidR="002D5F19" w:rsidRPr="00A01F40" w:rsidRDefault="002D5F19" w:rsidP="002D5F19">
      <w:pPr>
        <w:pStyle w:val="a7"/>
        <w:widowControl w:val="0"/>
        <w:rPr>
          <w:sz w:val="16"/>
          <w:szCs w:val="16"/>
        </w:rPr>
      </w:pPr>
    </w:p>
    <w:p w:rsidR="002D5F19" w:rsidRPr="009B6B3E" w:rsidRDefault="002D5F19" w:rsidP="002D5F19">
      <w:pPr>
        <w:pStyle w:val="a7"/>
        <w:widowControl w:val="0"/>
        <w:rPr>
          <w:sz w:val="32"/>
          <w:szCs w:val="32"/>
        </w:rPr>
      </w:pPr>
      <w:r w:rsidRPr="009B6B3E">
        <w:rPr>
          <w:sz w:val="32"/>
          <w:szCs w:val="32"/>
        </w:rPr>
        <w:t>ТУРИЗМ</w:t>
      </w:r>
    </w:p>
    <w:p w:rsidR="002D5F19" w:rsidRPr="00A01F40" w:rsidRDefault="002D5F19" w:rsidP="002D5F19">
      <w:pPr>
        <w:pStyle w:val="a7"/>
        <w:widowControl w:val="0"/>
        <w:rPr>
          <w:sz w:val="20"/>
          <w:szCs w:val="20"/>
        </w:rPr>
      </w:pPr>
    </w:p>
    <w:p w:rsidR="002D5F19" w:rsidRPr="00A01F40" w:rsidRDefault="002D5F19" w:rsidP="002D5F19">
      <w:pPr>
        <w:pStyle w:val="a7"/>
        <w:widowControl w:val="0"/>
        <w:rPr>
          <w:sz w:val="20"/>
          <w:szCs w:val="20"/>
        </w:rPr>
      </w:pPr>
    </w:p>
    <w:p w:rsidR="002D5F19" w:rsidRPr="00A01F40" w:rsidRDefault="002D5F19" w:rsidP="002D5F19">
      <w:pPr>
        <w:pStyle w:val="a7"/>
        <w:widowControl w:val="0"/>
        <w:rPr>
          <w:sz w:val="20"/>
          <w:szCs w:val="20"/>
        </w:rPr>
      </w:pPr>
    </w:p>
    <w:p w:rsidR="002D5F19" w:rsidRPr="006345A3" w:rsidRDefault="002D5F19" w:rsidP="002D5F19">
      <w:pPr>
        <w:pStyle w:val="a7"/>
        <w:widowControl w:val="0"/>
        <w:rPr>
          <w:sz w:val="20"/>
          <w:szCs w:val="20"/>
          <w:lang w:val="uk-UA"/>
        </w:rPr>
      </w:pPr>
      <w:r>
        <w:rPr>
          <w:sz w:val="20"/>
          <w:szCs w:val="20"/>
          <w:lang w:val="uk-UA"/>
        </w:rPr>
        <w:t xml:space="preserve"> </w:t>
      </w:r>
    </w:p>
    <w:p w:rsidR="002D5F19" w:rsidRPr="00A01F40" w:rsidRDefault="002D5F19" w:rsidP="002D5F19">
      <w:pPr>
        <w:pStyle w:val="a7"/>
        <w:widowControl w:val="0"/>
        <w:rPr>
          <w:sz w:val="20"/>
          <w:szCs w:val="20"/>
        </w:rPr>
      </w:pPr>
    </w:p>
    <w:p w:rsidR="002D5F19" w:rsidRPr="00A01F40" w:rsidRDefault="002D5F19" w:rsidP="002D5F19">
      <w:pPr>
        <w:pStyle w:val="a7"/>
        <w:widowControl w:val="0"/>
        <w:rPr>
          <w:sz w:val="20"/>
          <w:szCs w:val="20"/>
        </w:rPr>
      </w:pPr>
    </w:p>
    <w:p w:rsidR="002D5F19" w:rsidRPr="00A01F40" w:rsidRDefault="002D5F19" w:rsidP="002D5F19">
      <w:pPr>
        <w:pStyle w:val="a7"/>
        <w:widowControl w:val="0"/>
        <w:rPr>
          <w:sz w:val="20"/>
          <w:szCs w:val="20"/>
        </w:rPr>
      </w:pPr>
    </w:p>
    <w:p w:rsidR="002D5F19" w:rsidRPr="00A01F40" w:rsidRDefault="002D5F19" w:rsidP="002D5F19">
      <w:pPr>
        <w:pStyle w:val="a7"/>
        <w:widowControl w:val="0"/>
        <w:rPr>
          <w:sz w:val="20"/>
          <w:szCs w:val="20"/>
        </w:rPr>
      </w:pPr>
    </w:p>
    <w:p w:rsidR="002D5F19" w:rsidRPr="00A01F40" w:rsidRDefault="002D5F19" w:rsidP="002D5F19">
      <w:pPr>
        <w:pStyle w:val="a7"/>
        <w:widowControl w:val="0"/>
        <w:rPr>
          <w:sz w:val="20"/>
          <w:szCs w:val="20"/>
        </w:rPr>
      </w:pPr>
    </w:p>
    <w:p w:rsidR="002D5F19" w:rsidRPr="00A01F40" w:rsidRDefault="002D5F19" w:rsidP="002D5F19">
      <w:pPr>
        <w:pStyle w:val="a7"/>
        <w:widowControl w:val="0"/>
        <w:rPr>
          <w:sz w:val="20"/>
          <w:szCs w:val="20"/>
        </w:rPr>
      </w:pPr>
    </w:p>
    <w:p w:rsidR="002D5F19" w:rsidRPr="00A01F40" w:rsidRDefault="002D5F19" w:rsidP="002D5F19">
      <w:pPr>
        <w:pStyle w:val="a7"/>
        <w:widowControl w:val="0"/>
        <w:rPr>
          <w:sz w:val="20"/>
          <w:szCs w:val="20"/>
        </w:rPr>
      </w:pPr>
    </w:p>
    <w:p w:rsidR="002D5F19" w:rsidRPr="00A01F40" w:rsidRDefault="002D5F19" w:rsidP="002D5F19">
      <w:pPr>
        <w:pStyle w:val="a7"/>
        <w:widowControl w:val="0"/>
        <w:rPr>
          <w:sz w:val="20"/>
          <w:szCs w:val="20"/>
        </w:rPr>
      </w:pPr>
    </w:p>
    <w:p w:rsidR="002D5F19" w:rsidRPr="00A01F40" w:rsidRDefault="002D5F19" w:rsidP="002D5F19">
      <w:pPr>
        <w:pStyle w:val="a7"/>
        <w:widowControl w:val="0"/>
        <w:rPr>
          <w:sz w:val="20"/>
          <w:szCs w:val="20"/>
        </w:rPr>
      </w:pPr>
    </w:p>
    <w:p w:rsidR="002D5F19" w:rsidRPr="00A01F40" w:rsidRDefault="002D5F19" w:rsidP="002D5F19">
      <w:pPr>
        <w:widowControl w:val="0"/>
        <w:jc w:val="center"/>
        <w:rPr>
          <w:b/>
          <w:bCs/>
          <w:sz w:val="20"/>
          <w:szCs w:val="20"/>
          <w:lang w:val="uk-UA"/>
        </w:rPr>
      </w:pPr>
      <w:r>
        <w:rPr>
          <w:b/>
          <w:bCs/>
          <w:sz w:val="20"/>
          <w:szCs w:val="20"/>
          <w:lang w:val="uk-UA"/>
        </w:rPr>
        <w:br w:type="page"/>
      </w:r>
      <w:r w:rsidRPr="00A01F40">
        <w:rPr>
          <w:b/>
          <w:bCs/>
          <w:sz w:val="20"/>
          <w:szCs w:val="20"/>
          <w:lang w:val="uk-UA"/>
        </w:rPr>
        <w:t>ПОЯСНЮВАЛЬНА ЗАПИСКА</w:t>
      </w:r>
    </w:p>
    <w:p w:rsidR="002D5F19" w:rsidRPr="00A01F40" w:rsidRDefault="002D5F19" w:rsidP="002D5F19">
      <w:pPr>
        <w:widowControl w:val="0"/>
        <w:ind w:firstLine="301"/>
        <w:jc w:val="both"/>
        <w:rPr>
          <w:b/>
          <w:bCs/>
          <w:sz w:val="20"/>
          <w:szCs w:val="20"/>
          <w:lang w:val="uk-UA"/>
        </w:rPr>
      </w:pPr>
    </w:p>
    <w:p w:rsidR="002D5F19" w:rsidRPr="00A01F40" w:rsidRDefault="002D5F19" w:rsidP="002D5F19">
      <w:pPr>
        <w:widowControl w:val="0"/>
        <w:ind w:firstLine="301"/>
        <w:jc w:val="both"/>
        <w:rPr>
          <w:sz w:val="20"/>
          <w:szCs w:val="20"/>
          <w:lang w:val="uk-UA"/>
        </w:rPr>
      </w:pPr>
      <w:r w:rsidRPr="00A01F40">
        <w:rPr>
          <w:sz w:val="20"/>
          <w:szCs w:val="20"/>
          <w:lang w:val="uk-UA"/>
        </w:rPr>
        <w:t>Варіативний модуль «Туризм» складається з таких розділів: зміст навчального матеріалу та державні вимоги до рівня загаль-ноосвітньої підготовки учнів.</w:t>
      </w:r>
    </w:p>
    <w:p w:rsidR="002D5F19" w:rsidRPr="00A01F40" w:rsidRDefault="002D5F19" w:rsidP="002D5F19">
      <w:pPr>
        <w:widowControl w:val="0"/>
        <w:ind w:firstLine="301"/>
        <w:jc w:val="both"/>
        <w:rPr>
          <w:sz w:val="20"/>
          <w:szCs w:val="20"/>
          <w:lang w:val="uk-UA"/>
        </w:rPr>
      </w:pPr>
      <w:r w:rsidRPr="00A01F40">
        <w:rPr>
          <w:sz w:val="20"/>
          <w:szCs w:val="20"/>
          <w:lang w:val="uk-UA"/>
        </w:rPr>
        <w:t>Розділ «Державні вимоги до рівня загально</w:t>
      </w:r>
      <w:r>
        <w:rPr>
          <w:sz w:val="20"/>
          <w:szCs w:val="20"/>
          <w:lang w:val="uk-UA"/>
        </w:rPr>
        <w:t>освітньої підготов</w:t>
      </w:r>
      <w:r w:rsidRPr="00A01F40">
        <w:rPr>
          <w:sz w:val="20"/>
          <w:szCs w:val="20"/>
          <w:lang w:val="uk-UA"/>
        </w:rPr>
        <w:t xml:space="preserve">ки учнів» зорієнтований на якісне засвоєння знань, умінь та навичок поданого матеріалу. </w:t>
      </w:r>
    </w:p>
    <w:p w:rsidR="002D5F19" w:rsidRPr="00A01F40" w:rsidRDefault="002D5F19" w:rsidP="002D5F19">
      <w:pPr>
        <w:widowControl w:val="0"/>
        <w:ind w:firstLine="301"/>
        <w:jc w:val="both"/>
        <w:rPr>
          <w:sz w:val="20"/>
          <w:szCs w:val="20"/>
          <w:lang w:val="uk-UA"/>
        </w:rPr>
      </w:pPr>
      <w:r w:rsidRPr="00A01F40">
        <w:rPr>
          <w:sz w:val="20"/>
          <w:szCs w:val="20"/>
          <w:lang w:val="uk-UA"/>
        </w:rPr>
        <w:t>Туризм є невід’ємною складовою загальнодержавної системи фізичної культури та спорту</w:t>
      </w:r>
      <w:r>
        <w:rPr>
          <w:sz w:val="20"/>
          <w:szCs w:val="20"/>
          <w:lang w:val="uk-UA"/>
        </w:rPr>
        <w:t xml:space="preserve"> і спрямований на зміцнення здо</w:t>
      </w:r>
      <w:r w:rsidRPr="00A01F40">
        <w:rPr>
          <w:sz w:val="20"/>
          <w:szCs w:val="20"/>
          <w:lang w:val="uk-UA"/>
        </w:rPr>
        <w:t>ров’я, розвиток фізичних, морально-вольових та інтелектуальних здібностей людини через залучення її до участі у спортивних походах різної складності та змаганнях з техніки спортивного туризму. Спортивний туризм є важливим засобом сприяння під-вищенню соціальної і трудової активності людей, задоволення їхніх моральних, естетичних і творчих потреб, життєво важливої потреби взаємного спілкування, розвитку дружніх стосунків між народами і зміцнення миру. Туризм не має обмежень за віком і статтю.</w:t>
      </w:r>
    </w:p>
    <w:p w:rsidR="002D5F19" w:rsidRPr="00A01F40" w:rsidRDefault="00D55A45" w:rsidP="002D5F19">
      <w:pPr>
        <w:widowControl w:val="0"/>
        <w:ind w:firstLine="301"/>
        <w:jc w:val="both"/>
        <w:rPr>
          <w:sz w:val="20"/>
          <w:szCs w:val="20"/>
          <w:lang w:val="uk-UA"/>
        </w:rPr>
      </w:pPr>
      <w:r>
        <w:rPr>
          <w:sz w:val="20"/>
          <w:szCs w:val="20"/>
          <w:lang w:val="uk-UA"/>
        </w:rPr>
        <w:t>Т</w:t>
      </w:r>
      <w:r w:rsidR="002D5F19" w:rsidRPr="00A01F40">
        <w:rPr>
          <w:sz w:val="20"/>
          <w:szCs w:val="20"/>
          <w:lang w:val="uk-UA"/>
        </w:rPr>
        <w:t xml:space="preserve">уризм </w:t>
      </w:r>
      <w:r>
        <w:rPr>
          <w:sz w:val="20"/>
          <w:szCs w:val="20"/>
          <w:lang w:val="uk-UA"/>
        </w:rPr>
        <w:t xml:space="preserve">як </w:t>
      </w:r>
      <w:r w:rsidR="002D5F19" w:rsidRPr="00A01F40">
        <w:rPr>
          <w:sz w:val="20"/>
          <w:szCs w:val="20"/>
          <w:lang w:val="uk-UA"/>
        </w:rPr>
        <w:t>відносно дешев</w:t>
      </w:r>
      <w:r>
        <w:rPr>
          <w:sz w:val="20"/>
          <w:szCs w:val="20"/>
          <w:lang w:val="uk-UA"/>
        </w:rPr>
        <w:t>ий</w:t>
      </w:r>
      <w:r w:rsidR="002D5F19" w:rsidRPr="00A01F40">
        <w:rPr>
          <w:sz w:val="20"/>
          <w:szCs w:val="20"/>
          <w:lang w:val="uk-UA"/>
        </w:rPr>
        <w:t xml:space="preserve"> </w:t>
      </w:r>
      <w:r>
        <w:rPr>
          <w:sz w:val="20"/>
          <w:szCs w:val="20"/>
          <w:lang w:val="uk-UA"/>
        </w:rPr>
        <w:t>та</w:t>
      </w:r>
      <w:r w:rsidR="002D5F19" w:rsidRPr="00A01F40">
        <w:rPr>
          <w:sz w:val="20"/>
          <w:szCs w:val="20"/>
          <w:lang w:val="uk-UA"/>
        </w:rPr>
        <w:t xml:space="preserve"> ефективн</w:t>
      </w:r>
      <w:r>
        <w:rPr>
          <w:sz w:val="20"/>
          <w:szCs w:val="20"/>
          <w:lang w:val="uk-UA"/>
        </w:rPr>
        <w:t>ий</w:t>
      </w:r>
      <w:r w:rsidR="002D5F19">
        <w:rPr>
          <w:sz w:val="20"/>
          <w:szCs w:val="20"/>
          <w:lang w:val="uk-UA"/>
        </w:rPr>
        <w:t xml:space="preserve"> </w:t>
      </w:r>
      <w:r>
        <w:rPr>
          <w:sz w:val="20"/>
          <w:szCs w:val="20"/>
          <w:lang w:val="uk-UA"/>
        </w:rPr>
        <w:t xml:space="preserve">вид </w:t>
      </w:r>
      <w:r w:rsidR="002D5F19">
        <w:rPr>
          <w:sz w:val="20"/>
          <w:szCs w:val="20"/>
          <w:lang w:val="uk-UA"/>
        </w:rPr>
        <w:t>відпо</w:t>
      </w:r>
      <w:r w:rsidR="002D5F19" w:rsidRPr="00A01F40">
        <w:rPr>
          <w:sz w:val="20"/>
          <w:szCs w:val="20"/>
          <w:lang w:val="uk-UA"/>
        </w:rPr>
        <w:t xml:space="preserve">чинку </w:t>
      </w:r>
      <w:r>
        <w:rPr>
          <w:sz w:val="20"/>
          <w:szCs w:val="20"/>
          <w:lang w:val="uk-UA"/>
        </w:rPr>
        <w:t>є</w:t>
      </w:r>
      <w:r w:rsidR="002D5F19" w:rsidRPr="00A01F40">
        <w:rPr>
          <w:sz w:val="20"/>
          <w:szCs w:val="20"/>
          <w:lang w:val="uk-UA"/>
        </w:rPr>
        <w:t xml:space="preserve"> соціально</w:t>
      </w:r>
      <w:r w:rsidR="002D5F19">
        <w:rPr>
          <w:sz w:val="20"/>
          <w:szCs w:val="20"/>
          <w:lang w:val="uk-UA"/>
        </w:rPr>
        <w:t xml:space="preserve"> доступним та економічно приваб</w:t>
      </w:r>
      <w:r w:rsidR="002D5F19" w:rsidRPr="00A01F40">
        <w:rPr>
          <w:sz w:val="20"/>
          <w:szCs w:val="20"/>
          <w:lang w:val="uk-UA"/>
        </w:rPr>
        <w:t>ливим.</w:t>
      </w:r>
    </w:p>
    <w:p w:rsidR="002D5F19" w:rsidRPr="00A01F40" w:rsidRDefault="002D5F19" w:rsidP="002D5F19">
      <w:pPr>
        <w:widowControl w:val="0"/>
        <w:ind w:firstLine="301"/>
        <w:jc w:val="both"/>
        <w:rPr>
          <w:sz w:val="20"/>
          <w:szCs w:val="20"/>
          <w:lang w:val="uk-UA"/>
        </w:rPr>
      </w:pPr>
      <w:r w:rsidRPr="00A01F40">
        <w:rPr>
          <w:sz w:val="20"/>
          <w:szCs w:val="20"/>
          <w:lang w:val="uk-UA"/>
        </w:rPr>
        <w:t>Основним змістом навчання туризму є засвоєння теоретичних і практичних навичок, до яких входять знання з:</w:t>
      </w:r>
    </w:p>
    <w:p w:rsidR="002D5F19" w:rsidRPr="00A01F40" w:rsidRDefault="00D55A45" w:rsidP="002D5F19">
      <w:pPr>
        <w:widowControl w:val="0"/>
        <w:ind w:firstLine="301"/>
        <w:jc w:val="both"/>
        <w:rPr>
          <w:sz w:val="20"/>
          <w:szCs w:val="20"/>
          <w:lang w:val="uk-UA"/>
        </w:rPr>
      </w:pPr>
      <w:r>
        <w:rPr>
          <w:sz w:val="20"/>
          <w:szCs w:val="20"/>
          <w:lang w:val="uk-UA"/>
        </w:rPr>
        <w:t>–</w:t>
      </w:r>
      <w:r w:rsidR="002D5F19" w:rsidRPr="00A01F40">
        <w:rPr>
          <w:sz w:val="20"/>
          <w:szCs w:val="20"/>
          <w:lang w:val="uk-UA"/>
        </w:rPr>
        <w:t xml:space="preserve"> організації походів різного рівня складності;</w:t>
      </w:r>
    </w:p>
    <w:p w:rsidR="002D5F19" w:rsidRPr="00A01F40" w:rsidRDefault="00D55A45" w:rsidP="002D5F19">
      <w:pPr>
        <w:widowControl w:val="0"/>
        <w:ind w:firstLine="301"/>
        <w:jc w:val="both"/>
        <w:rPr>
          <w:sz w:val="20"/>
          <w:szCs w:val="20"/>
          <w:lang w:val="uk-UA"/>
        </w:rPr>
      </w:pPr>
      <w:r>
        <w:rPr>
          <w:sz w:val="20"/>
          <w:szCs w:val="20"/>
          <w:lang w:val="uk-UA"/>
        </w:rPr>
        <w:t>–</w:t>
      </w:r>
      <w:r w:rsidR="002D5F19" w:rsidRPr="00A01F40">
        <w:rPr>
          <w:sz w:val="20"/>
          <w:szCs w:val="20"/>
          <w:lang w:val="uk-UA"/>
        </w:rPr>
        <w:t xml:space="preserve"> спортивного і туристського орієнтування та топографії;</w:t>
      </w:r>
    </w:p>
    <w:p w:rsidR="002D5F19" w:rsidRPr="00A01F40" w:rsidRDefault="00D55A45" w:rsidP="002D5F19">
      <w:pPr>
        <w:widowControl w:val="0"/>
        <w:ind w:firstLine="301"/>
        <w:jc w:val="both"/>
        <w:rPr>
          <w:sz w:val="20"/>
          <w:szCs w:val="20"/>
          <w:lang w:val="uk-UA"/>
        </w:rPr>
      </w:pPr>
      <w:r>
        <w:rPr>
          <w:spacing w:val="-2"/>
          <w:sz w:val="20"/>
          <w:szCs w:val="20"/>
          <w:lang w:val="uk-UA"/>
        </w:rPr>
        <w:t>–</w:t>
      </w:r>
      <w:r w:rsidR="002D5F19" w:rsidRPr="00A01F40">
        <w:rPr>
          <w:spacing w:val="-2"/>
          <w:sz w:val="20"/>
          <w:szCs w:val="20"/>
          <w:lang w:val="uk-UA"/>
        </w:rPr>
        <w:t xml:space="preserve"> вивчення технічних прийомів подолання перешкод природ</w:t>
      </w:r>
      <w:r w:rsidR="002D5F19" w:rsidRPr="00A01F40">
        <w:rPr>
          <w:sz w:val="20"/>
          <w:szCs w:val="20"/>
          <w:lang w:val="uk-UA"/>
        </w:rPr>
        <w:t>ного і штучного характеру;</w:t>
      </w:r>
    </w:p>
    <w:p w:rsidR="002D5F19" w:rsidRPr="00A01F40" w:rsidRDefault="00D55A45" w:rsidP="002D5F19">
      <w:pPr>
        <w:widowControl w:val="0"/>
        <w:ind w:firstLine="301"/>
        <w:jc w:val="both"/>
        <w:rPr>
          <w:sz w:val="20"/>
          <w:szCs w:val="20"/>
          <w:lang w:val="uk-UA"/>
        </w:rPr>
      </w:pPr>
      <w:r>
        <w:rPr>
          <w:sz w:val="20"/>
          <w:szCs w:val="20"/>
          <w:lang w:val="uk-UA"/>
        </w:rPr>
        <w:t>–</w:t>
      </w:r>
      <w:r w:rsidR="002D5F19" w:rsidRPr="00A01F40">
        <w:rPr>
          <w:sz w:val="20"/>
          <w:szCs w:val="20"/>
          <w:lang w:val="uk-UA"/>
        </w:rPr>
        <w:t xml:space="preserve"> надання долікарської допомоги і транспортування потер-пілого;</w:t>
      </w:r>
    </w:p>
    <w:p w:rsidR="002D5F19" w:rsidRPr="00A01F40" w:rsidRDefault="00D55A45" w:rsidP="002D5F19">
      <w:pPr>
        <w:widowControl w:val="0"/>
        <w:ind w:firstLine="301"/>
        <w:jc w:val="both"/>
        <w:rPr>
          <w:sz w:val="20"/>
          <w:szCs w:val="20"/>
          <w:lang w:val="uk-UA"/>
        </w:rPr>
      </w:pPr>
      <w:r>
        <w:rPr>
          <w:sz w:val="20"/>
          <w:szCs w:val="20"/>
          <w:lang w:val="uk-UA"/>
        </w:rPr>
        <w:t>–</w:t>
      </w:r>
      <w:r w:rsidR="002D5F19" w:rsidRPr="00A01F40">
        <w:rPr>
          <w:sz w:val="20"/>
          <w:szCs w:val="20"/>
          <w:lang w:val="uk-UA"/>
        </w:rPr>
        <w:t xml:space="preserve"> виживання під час надзвичайних ситуацій та катастроф.</w:t>
      </w:r>
    </w:p>
    <w:p w:rsidR="002D5F19" w:rsidRPr="00A01F40" w:rsidRDefault="002D5F19" w:rsidP="002D5F19">
      <w:pPr>
        <w:widowControl w:val="0"/>
        <w:ind w:firstLine="301"/>
        <w:jc w:val="both"/>
        <w:rPr>
          <w:sz w:val="20"/>
          <w:szCs w:val="20"/>
          <w:lang w:val="uk-UA"/>
        </w:rPr>
      </w:pPr>
      <w:r w:rsidRPr="00A01F40">
        <w:rPr>
          <w:sz w:val="20"/>
          <w:szCs w:val="20"/>
          <w:lang w:val="uk-UA"/>
        </w:rPr>
        <w:t>Учні, які за станом здоров’я віднесені до підготовчої і спе-ціальної медичної групи, на ур</w:t>
      </w:r>
      <w:r>
        <w:rPr>
          <w:sz w:val="20"/>
          <w:szCs w:val="20"/>
          <w:lang w:val="uk-UA"/>
        </w:rPr>
        <w:t>оках працюють за завданням учит</w:t>
      </w:r>
      <w:r w:rsidRPr="00A01F40">
        <w:rPr>
          <w:sz w:val="20"/>
          <w:szCs w:val="20"/>
          <w:lang w:val="uk-UA"/>
        </w:rPr>
        <w:t>еля з вивчення туристських вуз</w:t>
      </w:r>
      <w:r>
        <w:rPr>
          <w:sz w:val="20"/>
          <w:szCs w:val="20"/>
          <w:lang w:val="uk-UA"/>
        </w:rPr>
        <w:t>лів, визначення азимутів, топо</w:t>
      </w:r>
      <w:r w:rsidRPr="00A01F40">
        <w:rPr>
          <w:sz w:val="20"/>
          <w:szCs w:val="20"/>
          <w:lang w:val="uk-UA"/>
        </w:rPr>
        <w:t>графії або надання долікарської допомоги.</w:t>
      </w:r>
    </w:p>
    <w:p w:rsidR="002D5F19" w:rsidRPr="00A01F40" w:rsidRDefault="002D5F19" w:rsidP="002D5F19">
      <w:pPr>
        <w:widowControl w:val="0"/>
        <w:jc w:val="center"/>
        <w:rPr>
          <w:b/>
          <w:bCs/>
          <w:sz w:val="20"/>
          <w:szCs w:val="20"/>
          <w:lang w:val="uk-UA"/>
        </w:rPr>
      </w:pPr>
    </w:p>
    <w:p w:rsidR="002D5F19" w:rsidRPr="00A01F40" w:rsidRDefault="002D5F19" w:rsidP="002D5F19">
      <w:pPr>
        <w:widowControl w:val="0"/>
        <w:jc w:val="center"/>
        <w:rPr>
          <w:b/>
          <w:bCs/>
          <w:sz w:val="20"/>
          <w:szCs w:val="20"/>
          <w:lang w:val="uk-UA"/>
        </w:rPr>
      </w:pPr>
    </w:p>
    <w:p w:rsidR="002D5F19" w:rsidRPr="00A01F40" w:rsidRDefault="002D5F19" w:rsidP="002D5F19">
      <w:pPr>
        <w:widowControl w:val="0"/>
        <w:jc w:val="center"/>
        <w:rPr>
          <w:b/>
          <w:bCs/>
          <w:sz w:val="20"/>
          <w:szCs w:val="20"/>
          <w:lang w:val="uk-UA"/>
        </w:rPr>
      </w:pPr>
    </w:p>
    <w:p w:rsidR="002D5F19" w:rsidRPr="00A01F40" w:rsidRDefault="002D5F19" w:rsidP="002D5F19">
      <w:pPr>
        <w:widowControl w:val="0"/>
        <w:jc w:val="center"/>
        <w:rPr>
          <w:b/>
          <w:bCs/>
          <w:sz w:val="20"/>
          <w:szCs w:val="20"/>
          <w:lang w:val="uk-UA"/>
        </w:rPr>
      </w:pPr>
    </w:p>
    <w:p w:rsidR="002D5F19" w:rsidRPr="00A01F40" w:rsidRDefault="002D5F19" w:rsidP="002D5F19">
      <w:pPr>
        <w:widowControl w:val="0"/>
        <w:jc w:val="center"/>
        <w:rPr>
          <w:b/>
          <w:bCs/>
          <w:sz w:val="20"/>
          <w:szCs w:val="20"/>
          <w:lang w:val="uk-UA"/>
        </w:rPr>
      </w:pPr>
    </w:p>
    <w:p w:rsidR="002D5F19" w:rsidRPr="00A01F40" w:rsidRDefault="002D5F19" w:rsidP="002D5F19">
      <w:pPr>
        <w:widowControl w:val="0"/>
        <w:jc w:val="center"/>
        <w:rPr>
          <w:b/>
          <w:bCs/>
          <w:sz w:val="20"/>
          <w:szCs w:val="20"/>
          <w:lang w:val="uk-UA"/>
        </w:rPr>
      </w:pPr>
    </w:p>
    <w:p w:rsidR="002D5F19" w:rsidRPr="00A01F40" w:rsidRDefault="002D5F19" w:rsidP="002D5F19">
      <w:pPr>
        <w:widowControl w:val="0"/>
        <w:jc w:val="center"/>
        <w:rPr>
          <w:b/>
          <w:bCs/>
          <w:sz w:val="20"/>
          <w:szCs w:val="20"/>
          <w:lang w:val="uk-UA"/>
        </w:rPr>
      </w:pPr>
    </w:p>
    <w:p w:rsidR="002D5F19" w:rsidRPr="00A01F40" w:rsidRDefault="002D5F19" w:rsidP="002D5F19">
      <w:pPr>
        <w:widowControl w:val="0"/>
        <w:jc w:val="center"/>
        <w:rPr>
          <w:b/>
          <w:bCs/>
          <w:sz w:val="20"/>
          <w:szCs w:val="20"/>
          <w:lang w:val="uk-UA"/>
        </w:rPr>
      </w:pPr>
      <w:r>
        <w:rPr>
          <w:b/>
          <w:bCs/>
          <w:sz w:val="20"/>
          <w:szCs w:val="20"/>
          <w:lang w:val="uk-UA"/>
        </w:rPr>
        <w:br w:type="page"/>
      </w:r>
      <w:r w:rsidRPr="00A01F40">
        <w:rPr>
          <w:b/>
          <w:bCs/>
          <w:sz w:val="20"/>
          <w:szCs w:val="20"/>
          <w:lang w:val="uk-UA"/>
        </w:rPr>
        <w:t>1 рік вивчення</w:t>
      </w:r>
    </w:p>
    <w:p w:rsidR="002D5F19" w:rsidRPr="00A01F40" w:rsidRDefault="002D5F19" w:rsidP="002D5F19">
      <w:pPr>
        <w:widowControl w:val="0"/>
        <w:ind w:firstLine="301"/>
        <w:jc w:val="both"/>
        <w:rPr>
          <w:b/>
          <w:bCs/>
          <w:sz w:val="20"/>
          <w:szCs w:val="20"/>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3066"/>
      </w:tblGrid>
      <w:tr w:rsidR="002D5F19" w:rsidRPr="00A01F40" w:rsidTr="008D55F1">
        <w:trPr>
          <w:trHeight w:val="20"/>
          <w:tblHeader/>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jc w:val="center"/>
              <w:rPr>
                <w:b/>
                <w:sz w:val="18"/>
                <w:szCs w:val="18"/>
                <w:lang w:val="uk-UA"/>
              </w:rPr>
            </w:pPr>
            <w:r w:rsidRPr="00A01F40">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2D5F19"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2D5F19" w:rsidRPr="00A01F40" w:rsidRDefault="002D5F19" w:rsidP="008D55F1">
            <w:pPr>
              <w:pStyle w:val="-"/>
            </w:pPr>
            <w:r w:rsidRPr="00A01F40">
              <w:t>Теоретичні відомості</w:t>
            </w: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sz w:val="20"/>
                <w:szCs w:val="20"/>
                <w:lang w:val="uk-UA"/>
              </w:rPr>
            </w:pPr>
            <w:r w:rsidRPr="00A01F40">
              <w:rPr>
                <w:sz w:val="20"/>
                <w:szCs w:val="20"/>
                <w:lang w:val="uk-UA"/>
              </w:rPr>
              <w:t xml:space="preserve">Загальні відомості про ту-ризм та його види. </w:t>
            </w:r>
          </w:p>
          <w:p w:rsidR="002D5F19" w:rsidRPr="00A01F40" w:rsidRDefault="002D5F19" w:rsidP="008D55F1">
            <w:pPr>
              <w:widowControl w:val="0"/>
              <w:rPr>
                <w:spacing w:val="-4"/>
                <w:sz w:val="20"/>
                <w:szCs w:val="20"/>
                <w:lang w:val="uk-UA"/>
              </w:rPr>
            </w:pPr>
            <w:r w:rsidRPr="00A01F40">
              <w:rPr>
                <w:spacing w:val="-4"/>
                <w:sz w:val="20"/>
                <w:szCs w:val="20"/>
                <w:lang w:val="uk-UA"/>
              </w:rPr>
              <w:t xml:space="preserve">Види природних перешкод. </w:t>
            </w:r>
          </w:p>
          <w:p w:rsidR="002D5F19" w:rsidRPr="00A01F40" w:rsidRDefault="002D5F19" w:rsidP="008D55F1">
            <w:pPr>
              <w:widowControl w:val="0"/>
              <w:rPr>
                <w:b/>
                <w:bCs/>
                <w:sz w:val="20"/>
                <w:szCs w:val="20"/>
                <w:lang w:val="uk-UA"/>
              </w:rPr>
            </w:pPr>
            <w:r w:rsidRPr="00A01F40">
              <w:rPr>
                <w:sz w:val="20"/>
                <w:szCs w:val="20"/>
                <w:lang w:val="uk-UA"/>
              </w:rPr>
              <w:t>Правила безпеки на уроках з елементами туризму.</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b/>
                <w:sz w:val="20"/>
                <w:szCs w:val="20"/>
                <w:lang w:val="uk-UA"/>
              </w:rPr>
            </w:pPr>
            <w:r w:rsidRPr="00A01F40">
              <w:rPr>
                <w:b/>
                <w:sz w:val="20"/>
                <w:szCs w:val="20"/>
                <w:lang w:val="uk-UA"/>
              </w:rPr>
              <w:t>Учень, учениця:</w:t>
            </w:r>
          </w:p>
          <w:p w:rsidR="002D5F19" w:rsidRPr="00A01F40" w:rsidRDefault="002D5F19" w:rsidP="008D55F1">
            <w:pPr>
              <w:shd w:val="clear" w:color="auto" w:fill="FFFFFF"/>
              <w:rPr>
                <w:sz w:val="20"/>
                <w:szCs w:val="20"/>
                <w:lang w:val="uk-UA"/>
              </w:rPr>
            </w:pPr>
            <w:r w:rsidRPr="00A01F40">
              <w:rPr>
                <w:b/>
                <w:bCs/>
                <w:sz w:val="20"/>
                <w:szCs w:val="20"/>
                <w:lang w:val="uk-UA"/>
              </w:rPr>
              <w:t xml:space="preserve">р о з к р и в а є  </w:t>
            </w:r>
            <w:r w:rsidRPr="00A01F40">
              <w:rPr>
                <w:sz w:val="20"/>
                <w:szCs w:val="20"/>
                <w:lang w:val="uk-UA"/>
              </w:rPr>
              <w:t>загальні відо-мості про туризм та його види;</w:t>
            </w:r>
          </w:p>
          <w:p w:rsidR="002D5F19" w:rsidRPr="00A01F40" w:rsidRDefault="002D5F19" w:rsidP="008D55F1">
            <w:pPr>
              <w:shd w:val="clear" w:color="auto" w:fill="FFFFFF"/>
              <w:rPr>
                <w:sz w:val="20"/>
                <w:szCs w:val="20"/>
                <w:lang w:val="uk-UA"/>
              </w:rPr>
            </w:pPr>
            <w:r w:rsidRPr="00A01F40">
              <w:rPr>
                <w:b/>
                <w:bCs/>
                <w:sz w:val="20"/>
                <w:szCs w:val="20"/>
                <w:lang w:val="uk-UA"/>
              </w:rPr>
              <w:t xml:space="preserve">р о з п о в і д а є  </w:t>
            </w:r>
            <w:r w:rsidRPr="00A01F40">
              <w:rPr>
                <w:sz w:val="20"/>
                <w:szCs w:val="20"/>
                <w:lang w:val="uk-UA"/>
              </w:rPr>
              <w:t>про гігієну ту-риста, загальні гігієнічні вимоги;</w:t>
            </w:r>
          </w:p>
          <w:p w:rsidR="002D5F19" w:rsidRPr="00A01F40" w:rsidRDefault="002D5F19" w:rsidP="008D55F1">
            <w:pPr>
              <w:shd w:val="clear" w:color="auto" w:fill="FFFFFF"/>
              <w:rPr>
                <w:sz w:val="20"/>
                <w:szCs w:val="20"/>
                <w:lang w:val="uk-UA"/>
              </w:rPr>
            </w:pPr>
            <w:r w:rsidRPr="00A01F40">
              <w:rPr>
                <w:b/>
                <w:bCs/>
                <w:sz w:val="20"/>
                <w:szCs w:val="20"/>
                <w:lang w:val="uk-UA"/>
              </w:rPr>
              <w:t xml:space="preserve">н а з и в а є  </w:t>
            </w:r>
            <w:r w:rsidRPr="00A01F40">
              <w:rPr>
                <w:sz w:val="20"/>
                <w:szCs w:val="20"/>
                <w:lang w:val="uk-UA"/>
              </w:rPr>
              <w:t>види природних перешкод;</w:t>
            </w:r>
          </w:p>
          <w:p w:rsidR="002D5F19" w:rsidRPr="00A01F40" w:rsidRDefault="002D5F19" w:rsidP="008D55F1">
            <w:pPr>
              <w:widowControl w:val="0"/>
              <w:rPr>
                <w:bCs/>
                <w:sz w:val="20"/>
                <w:szCs w:val="20"/>
                <w:lang w:val="uk-UA"/>
              </w:rPr>
            </w:pPr>
            <w:r w:rsidRPr="00A01F40">
              <w:rPr>
                <w:b/>
                <w:sz w:val="20"/>
                <w:szCs w:val="20"/>
                <w:lang w:val="uk-UA"/>
              </w:rPr>
              <w:t xml:space="preserve">д о т р и м у є т ь с я  </w:t>
            </w:r>
            <w:r w:rsidRPr="00A01F40">
              <w:rPr>
                <w:sz w:val="20"/>
                <w:szCs w:val="20"/>
                <w:lang w:val="uk-UA"/>
              </w:rPr>
              <w:t>правил безпеки під час занять на уроках з елементами туризму</w:t>
            </w:r>
            <w:r>
              <w:rPr>
                <w:sz w:val="20"/>
                <w:szCs w:val="20"/>
                <w:lang w:val="uk-UA"/>
              </w:rPr>
              <w:t>;</w:t>
            </w:r>
          </w:p>
        </w:tc>
      </w:tr>
      <w:tr w:rsidR="002D5F19"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spacing w:before="40" w:after="40"/>
              <w:jc w:val="center"/>
              <w:rPr>
                <w:b/>
                <w:i/>
                <w:sz w:val="20"/>
                <w:szCs w:val="20"/>
                <w:lang w:val="uk-UA"/>
              </w:rPr>
            </w:pPr>
            <w:r w:rsidRPr="00A01F40">
              <w:rPr>
                <w:b/>
                <w:i/>
                <w:sz w:val="20"/>
                <w:szCs w:val="20"/>
                <w:lang w:val="uk-UA"/>
              </w:rPr>
              <w:t>Спеціальна фізична підготовка</w:t>
            </w: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shd w:val="clear" w:color="auto" w:fill="FFFFFF"/>
              <w:rPr>
                <w:sz w:val="20"/>
                <w:szCs w:val="20"/>
                <w:lang w:val="uk-UA"/>
              </w:rPr>
            </w:pPr>
            <w:r w:rsidRPr="00A01F40">
              <w:rPr>
                <w:sz w:val="20"/>
                <w:szCs w:val="20"/>
                <w:lang w:val="uk-UA"/>
              </w:rPr>
              <w:t xml:space="preserve">Подолання горизонталь-них і вертикальних пере-шкод; подолання смуги перешкод, </w:t>
            </w:r>
            <w:r>
              <w:rPr>
                <w:sz w:val="20"/>
                <w:szCs w:val="20"/>
                <w:lang w:val="uk-UA"/>
              </w:rPr>
              <w:t>вправи на лазіння і перелазіння</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b/>
                <w:sz w:val="20"/>
                <w:szCs w:val="20"/>
                <w:lang w:val="uk-UA"/>
              </w:rPr>
            </w:pPr>
            <w:r w:rsidRPr="00A01F40">
              <w:rPr>
                <w:b/>
                <w:sz w:val="20"/>
                <w:szCs w:val="20"/>
                <w:lang w:val="uk-UA"/>
              </w:rPr>
              <w:t>Учень, учениця:</w:t>
            </w:r>
          </w:p>
          <w:p w:rsidR="002D5F19" w:rsidRPr="00A01F40" w:rsidRDefault="002D5F19" w:rsidP="008D55F1">
            <w:pPr>
              <w:shd w:val="clear" w:color="auto" w:fill="FFFFFF"/>
              <w:rPr>
                <w:sz w:val="20"/>
                <w:szCs w:val="20"/>
                <w:lang w:val="uk-UA"/>
              </w:rPr>
            </w:pPr>
            <w:r w:rsidRPr="00A01F40">
              <w:rPr>
                <w:b/>
                <w:bCs/>
                <w:sz w:val="20"/>
                <w:szCs w:val="20"/>
                <w:lang w:val="uk-UA"/>
              </w:rPr>
              <w:t xml:space="preserve">з д і й с н ю є  </w:t>
            </w:r>
            <w:r w:rsidRPr="00A01F40">
              <w:rPr>
                <w:sz w:val="20"/>
                <w:szCs w:val="20"/>
                <w:lang w:val="uk-UA"/>
              </w:rPr>
              <w:t>подолання гори-зонтальних і вертикальних пере-шкод у вигляді смуги перешкод, лабіринтів;</w:t>
            </w:r>
          </w:p>
          <w:p w:rsidR="002D5F19" w:rsidRPr="00A01F40" w:rsidRDefault="002D5F19" w:rsidP="008D55F1">
            <w:pPr>
              <w:shd w:val="clear" w:color="auto" w:fill="FFFFFF"/>
              <w:rPr>
                <w:sz w:val="20"/>
                <w:szCs w:val="20"/>
                <w:lang w:val="uk-UA"/>
              </w:rPr>
            </w:pPr>
            <w:r w:rsidRPr="00A01F40">
              <w:rPr>
                <w:b/>
                <w:bCs/>
                <w:sz w:val="20"/>
                <w:szCs w:val="20"/>
                <w:lang w:val="uk-UA"/>
              </w:rPr>
              <w:t xml:space="preserve">в о л о д і є  </w:t>
            </w:r>
            <w:r w:rsidRPr="00A01F40">
              <w:rPr>
                <w:sz w:val="20"/>
                <w:szCs w:val="20"/>
                <w:lang w:val="uk-UA"/>
              </w:rPr>
              <w:t>технікою виконання вправ на лазіння і перелазіння</w:t>
            </w:r>
          </w:p>
        </w:tc>
      </w:tr>
      <w:tr w:rsidR="002D5F19"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2D5F19" w:rsidRPr="00A01F40" w:rsidRDefault="002D5F19" w:rsidP="008D55F1">
            <w:pPr>
              <w:pStyle w:val="-"/>
            </w:pPr>
            <w:r w:rsidRPr="00A01F40">
              <w:t>Технічна підготовка</w:t>
            </w: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shd w:val="clear" w:color="auto" w:fill="FFFFFF"/>
              <w:rPr>
                <w:sz w:val="20"/>
                <w:szCs w:val="20"/>
                <w:lang w:val="uk-UA"/>
              </w:rPr>
            </w:pPr>
            <w:r w:rsidRPr="00A01F40">
              <w:rPr>
                <w:sz w:val="20"/>
                <w:szCs w:val="20"/>
                <w:lang w:val="uk-UA"/>
              </w:rPr>
              <w:t>Встановлення намету; в’я-зання тур</w:t>
            </w:r>
            <w:r>
              <w:rPr>
                <w:sz w:val="20"/>
                <w:szCs w:val="20"/>
                <w:lang w:val="uk-UA"/>
              </w:rPr>
              <w:t>истських вузлів; технічні етапи</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b/>
                <w:sz w:val="20"/>
                <w:szCs w:val="20"/>
                <w:lang w:val="uk-UA"/>
              </w:rPr>
            </w:pPr>
            <w:r w:rsidRPr="00A01F40">
              <w:rPr>
                <w:b/>
                <w:sz w:val="20"/>
                <w:szCs w:val="20"/>
                <w:lang w:val="uk-UA"/>
              </w:rPr>
              <w:t>Учень, учениця:</w:t>
            </w:r>
          </w:p>
          <w:p w:rsidR="002D5F19" w:rsidRPr="00A01F40" w:rsidRDefault="002D5F19" w:rsidP="008D55F1">
            <w:pPr>
              <w:shd w:val="clear" w:color="auto" w:fill="FFFFFF"/>
              <w:rPr>
                <w:sz w:val="20"/>
                <w:szCs w:val="20"/>
                <w:lang w:val="uk-UA"/>
              </w:rPr>
            </w:pPr>
            <w:r w:rsidRPr="00A01F40">
              <w:rPr>
                <w:b/>
                <w:bCs/>
                <w:sz w:val="20"/>
                <w:szCs w:val="20"/>
                <w:lang w:val="uk-UA"/>
              </w:rPr>
              <w:t xml:space="preserve">в о л о д і є  </w:t>
            </w:r>
            <w:r w:rsidRPr="00A01F40">
              <w:rPr>
                <w:sz w:val="20"/>
                <w:szCs w:val="20"/>
                <w:lang w:val="uk-UA"/>
              </w:rPr>
              <w:t>технікою встанов-лення намету, технікою в’язання туристських вузлів «простий», «простий провідник»;</w:t>
            </w:r>
          </w:p>
          <w:p w:rsidR="002D5F19" w:rsidRPr="00A01F40" w:rsidRDefault="002D5F19" w:rsidP="008D55F1">
            <w:pPr>
              <w:shd w:val="clear" w:color="auto" w:fill="FFFFFF"/>
              <w:rPr>
                <w:sz w:val="20"/>
                <w:szCs w:val="20"/>
                <w:lang w:val="uk-UA"/>
              </w:rPr>
            </w:pPr>
            <w:r w:rsidRPr="00A01F40">
              <w:rPr>
                <w:b/>
                <w:bCs/>
                <w:sz w:val="20"/>
                <w:szCs w:val="20"/>
                <w:lang w:val="uk-UA"/>
              </w:rPr>
              <w:t xml:space="preserve">з д і й с н ю є  </w:t>
            </w:r>
            <w:r w:rsidRPr="00A01F40">
              <w:rPr>
                <w:sz w:val="20"/>
                <w:szCs w:val="20"/>
                <w:lang w:val="uk-UA"/>
              </w:rPr>
              <w:t>технічне прохо-</w:t>
            </w:r>
            <w:r w:rsidRPr="00A01F40">
              <w:rPr>
                <w:spacing w:val="-4"/>
                <w:sz w:val="20"/>
                <w:szCs w:val="20"/>
                <w:lang w:val="uk-UA"/>
              </w:rPr>
              <w:t>дження туристських етапів: подо</w:t>
            </w:r>
            <w:r w:rsidRPr="00A01F40">
              <w:rPr>
                <w:sz w:val="20"/>
                <w:szCs w:val="20"/>
                <w:lang w:val="uk-UA"/>
              </w:rPr>
              <w:t>-лання умовних завалів (підлаз), подол</w:t>
            </w:r>
            <w:r>
              <w:rPr>
                <w:sz w:val="20"/>
                <w:szCs w:val="20"/>
                <w:lang w:val="uk-UA"/>
              </w:rPr>
              <w:t>ання умовного болота по купинах</w:t>
            </w:r>
          </w:p>
        </w:tc>
      </w:tr>
      <w:tr w:rsidR="002D5F19" w:rsidRPr="00A01F40" w:rsidTr="008D55F1">
        <w:trPr>
          <w:trHeight w:val="20"/>
        </w:trPr>
        <w:tc>
          <w:tcPr>
            <w:tcW w:w="5628" w:type="dxa"/>
            <w:gridSpan w:val="2"/>
            <w:tcBorders>
              <w:top w:val="single" w:sz="4" w:space="0" w:color="auto"/>
              <w:left w:val="nil"/>
              <w:bottom w:val="single" w:sz="4" w:space="0" w:color="auto"/>
              <w:right w:val="nil"/>
            </w:tcBorders>
          </w:tcPr>
          <w:p w:rsidR="002D5F19" w:rsidRPr="00A01F40" w:rsidRDefault="002D5F19" w:rsidP="008D55F1">
            <w:pPr>
              <w:widowControl w:val="0"/>
              <w:rPr>
                <w:b/>
                <w:bCs/>
                <w:sz w:val="22"/>
                <w:szCs w:val="22"/>
                <w:lang w:val="uk-UA"/>
              </w:rPr>
            </w:pPr>
          </w:p>
          <w:p w:rsidR="002D5F19" w:rsidRPr="00A01F40" w:rsidRDefault="002D5F19" w:rsidP="008D55F1">
            <w:pPr>
              <w:widowControl w:val="0"/>
              <w:jc w:val="center"/>
              <w:rPr>
                <w:b/>
                <w:bCs/>
                <w:sz w:val="20"/>
                <w:szCs w:val="20"/>
                <w:lang w:val="uk-UA"/>
              </w:rPr>
            </w:pPr>
            <w:r w:rsidRPr="00A01F40">
              <w:rPr>
                <w:b/>
                <w:bCs/>
                <w:sz w:val="20"/>
                <w:szCs w:val="20"/>
                <w:lang w:val="uk-UA"/>
              </w:rPr>
              <w:t>2 рік вивчення</w:t>
            </w:r>
          </w:p>
          <w:p w:rsidR="002D5F19" w:rsidRPr="00A01F40" w:rsidRDefault="002D5F19" w:rsidP="008D55F1">
            <w:pPr>
              <w:widowControl w:val="0"/>
              <w:jc w:val="center"/>
              <w:rPr>
                <w:b/>
                <w:i/>
                <w:sz w:val="12"/>
                <w:szCs w:val="12"/>
                <w:lang w:val="uk-UA"/>
              </w:rPr>
            </w:pP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jc w:val="center"/>
              <w:rPr>
                <w:b/>
                <w:sz w:val="18"/>
                <w:szCs w:val="18"/>
                <w:lang w:val="uk-UA"/>
              </w:rPr>
            </w:pPr>
            <w:r w:rsidRPr="00A01F40">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2D5F19"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2D5F19" w:rsidRPr="00A01F40" w:rsidRDefault="002D5F19" w:rsidP="008D55F1">
            <w:pPr>
              <w:pStyle w:val="-"/>
            </w:pPr>
            <w:r w:rsidRPr="00A01F40">
              <w:t>Теоретичні відомості</w:t>
            </w: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sz w:val="20"/>
                <w:szCs w:val="20"/>
                <w:lang w:val="uk-UA"/>
              </w:rPr>
            </w:pPr>
            <w:r w:rsidRPr="00A01F40">
              <w:rPr>
                <w:sz w:val="20"/>
                <w:szCs w:val="20"/>
                <w:lang w:val="uk-UA"/>
              </w:rPr>
              <w:t xml:space="preserve">Спорядження туриста. </w:t>
            </w:r>
            <w:r w:rsidRPr="00A01F40">
              <w:rPr>
                <w:spacing w:val="-4"/>
                <w:sz w:val="20"/>
                <w:szCs w:val="20"/>
                <w:lang w:val="uk-UA"/>
              </w:rPr>
              <w:t>Види туристського багаття.</w:t>
            </w:r>
            <w:r w:rsidRPr="00A01F40">
              <w:rPr>
                <w:sz w:val="20"/>
                <w:szCs w:val="20"/>
                <w:lang w:val="uk-UA"/>
              </w:rPr>
              <w:t xml:space="preserve"> </w:t>
            </w:r>
          </w:p>
          <w:p w:rsidR="002D5F19" w:rsidRPr="00A01F40" w:rsidRDefault="002D5F19" w:rsidP="008D55F1">
            <w:pPr>
              <w:widowControl w:val="0"/>
              <w:rPr>
                <w:sz w:val="20"/>
                <w:szCs w:val="20"/>
                <w:lang w:val="uk-UA"/>
              </w:rPr>
            </w:pPr>
            <w:r w:rsidRPr="00A01F40">
              <w:rPr>
                <w:sz w:val="20"/>
                <w:szCs w:val="20"/>
                <w:lang w:val="uk-UA"/>
              </w:rPr>
              <w:t>Основи орієнтування на місцевості.</w:t>
            </w:r>
          </w:p>
          <w:p w:rsidR="002D5F19" w:rsidRPr="00A01F40" w:rsidRDefault="002D5F19" w:rsidP="008D55F1">
            <w:pPr>
              <w:widowControl w:val="0"/>
              <w:rPr>
                <w:b/>
                <w:bCs/>
                <w:sz w:val="20"/>
                <w:szCs w:val="20"/>
                <w:lang w:val="uk-UA"/>
              </w:rPr>
            </w:pPr>
            <w:r w:rsidRPr="00A01F40">
              <w:rPr>
                <w:sz w:val="20"/>
                <w:szCs w:val="20"/>
                <w:lang w:val="uk-UA"/>
              </w:rPr>
              <w:t>Правила безпеки під час виконання вправ орієнтування на уроках фізичної культури</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b/>
                <w:sz w:val="20"/>
                <w:szCs w:val="20"/>
                <w:lang w:val="uk-UA"/>
              </w:rPr>
            </w:pPr>
            <w:r w:rsidRPr="00A01F40">
              <w:rPr>
                <w:b/>
                <w:sz w:val="20"/>
                <w:szCs w:val="20"/>
                <w:lang w:val="uk-UA"/>
              </w:rPr>
              <w:t>Учень, учениця:</w:t>
            </w:r>
          </w:p>
          <w:p w:rsidR="002D5F19" w:rsidRPr="00A01F40" w:rsidRDefault="002D5F19" w:rsidP="008D55F1">
            <w:pPr>
              <w:widowControl w:val="0"/>
              <w:rPr>
                <w:sz w:val="20"/>
                <w:szCs w:val="20"/>
                <w:lang w:val="uk-UA"/>
              </w:rPr>
            </w:pPr>
            <w:r w:rsidRPr="00A01F40">
              <w:rPr>
                <w:b/>
                <w:sz w:val="20"/>
                <w:szCs w:val="20"/>
                <w:lang w:val="uk-UA"/>
              </w:rPr>
              <w:t xml:space="preserve">р о з п і з н а є </w:t>
            </w:r>
            <w:r w:rsidRPr="00A01F40">
              <w:rPr>
                <w:sz w:val="20"/>
                <w:szCs w:val="20"/>
                <w:lang w:val="uk-UA"/>
              </w:rPr>
              <w:t xml:space="preserve"> туристське спо-рядження; </w:t>
            </w:r>
          </w:p>
          <w:p w:rsidR="002D5F19" w:rsidRPr="00A01F40" w:rsidRDefault="002D5F19" w:rsidP="008D55F1">
            <w:pPr>
              <w:widowControl w:val="0"/>
              <w:rPr>
                <w:sz w:val="20"/>
                <w:szCs w:val="20"/>
                <w:lang w:val="uk-UA"/>
              </w:rPr>
            </w:pPr>
            <w:r w:rsidRPr="00A01F40">
              <w:rPr>
                <w:b/>
                <w:bCs/>
                <w:sz w:val="20"/>
                <w:szCs w:val="20"/>
                <w:lang w:val="uk-UA"/>
              </w:rPr>
              <w:t xml:space="preserve">н а з и в а є  </w:t>
            </w:r>
            <w:r w:rsidRPr="00A01F40">
              <w:rPr>
                <w:sz w:val="20"/>
                <w:szCs w:val="20"/>
                <w:lang w:val="uk-UA"/>
              </w:rPr>
              <w:t xml:space="preserve">види туристського багаття; </w:t>
            </w:r>
          </w:p>
          <w:p w:rsidR="002D5F19" w:rsidRPr="00A01F40" w:rsidRDefault="002D5F19" w:rsidP="008D55F1">
            <w:pPr>
              <w:widowControl w:val="0"/>
              <w:rPr>
                <w:sz w:val="20"/>
                <w:szCs w:val="20"/>
                <w:lang w:val="uk-UA"/>
              </w:rPr>
            </w:pPr>
            <w:r w:rsidRPr="00A01F40">
              <w:rPr>
                <w:b/>
                <w:bCs/>
                <w:sz w:val="20"/>
                <w:szCs w:val="20"/>
                <w:lang w:val="uk-UA"/>
              </w:rPr>
              <w:t xml:space="preserve">в о л о д і є  </w:t>
            </w:r>
            <w:r w:rsidRPr="00A01F40">
              <w:rPr>
                <w:sz w:val="20"/>
                <w:szCs w:val="20"/>
                <w:lang w:val="uk-UA"/>
              </w:rPr>
              <w:t xml:space="preserve">основами орієнту-вання, поняттями «контрольний пункт (КП)», «схема»; </w:t>
            </w:r>
          </w:p>
          <w:p w:rsidR="002D5F19" w:rsidRPr="00A01F40" w:rsidRDefault="002D5F19" w:rsidP="008D55F1">
            <w:pPr>
              <w:widowControl w:val="0"/>
              <w:rPr>
                <w:b/>
                <w:sz w:val="20"/>
                <w:szCs w:val="20"/>
                <w:lang w:val="uk-UA"/>
              </w:rPr>
            </w:pPr>
            <w:r w:rsidRPr="00A01F40">
              <w:rPr>
                <w:b/>
                <w:bCs/>
                <w:spacing w:val="-2"/>
                <w:sz w:val="20"/>
                <w:szCs w:val="20"/>
                <w:lang w:val="uk-UA"/>
              </w:rPr>
              <w:t xml:space="preserve">д о т р и м у є т ь с я  </w:t>
            </w:r>
            <w:r w:rsidRPr="00A01F40">
              <w:rPr>
                <w:spacing w:val="-2"/>
                <w:sz w:val="20"/>
                <w:szCs w:val="20"/>
                <w:lang w:val="uk-UA"/>
              </w:rPr>
              <w:t xml:space="preserve">правил </w:t>
            </w:r>
            <w:r w:rsidRPr="00A01F40">
              <w:rPr>
                <w:sz w:val="20"/>
                <w:szCs w:val="20"/>
                <w:lang w:val="uk-UA"/>
              </w:rPr>
              <w:t xml:space="preserve">безпеки під час виконання </w:t>
            </w:r>
            <w:r w:rsidRPr="00A01F40">
              <w:rPr>
                <w:spacing w:val="-4"/>
                <w:sz w:val="20"/>
                <w:szCs w:val="20"/>
                <w:lang w:val="uk-UA"/>
              </w:rPr>
              <w:t>вправ орієнтування на місцевості</w:t>
            </w:r>
          </w:p>
        </w:tc>
      </w:tr>
      <w:tr w:rsidR="002D5F19"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2D5F19" w:rsidRPr="00A01F40" w:rsidRDefault="002D5F19" w:rsidP="008D55F1">
            <w:pPr>
              <w:pStyle w:val="-"/>
            </w:pPr>
            <w:r w:rsidRPr="00A01F40">
              <w:t>Спеціальна фізична підготовка</w:t>
            </w: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shd w:val="clear" w:color="auto" w:fill="FFFFFF"/>
              <w:rPr>
                <w:spacing w:val="-4"/>
                <w:sz w:val="20"/>
                <w:szCs w:val="20"/>
                <w:lang w:val="uk-UA"/>
              </w:rPr>
            </w:pPr>
            <w:r w:rsidRPr="00A01F40">
              <w:rPr>
                <w:spacing w:val="-4"/>
                <w:sz w:val="20"/>
                <w:szCs w:val="20"/>
                <w:lang w:val="uk-UA"/>
              </w:rPr>
              <w:t>Подолання смуги перешкод.</w:t>
            </w:r>
          </w:p>
          <w:p w:rsidR="002D5F19" w:rsidRPr="00A01F40" w:rsidRDefault="002D5F19" w:rsidP="008D55F1">
            <w:pPr>
              <w:shd w:val="clear" w:color="auto" w:fill="FFFFFF"/>
              <w:rPr>
                <w:sz w:val="20"/>
                <w:szCs w:val="20"/>
                <w:lang w:val="uk-UA"/>
              </w:rPr>
            </w:pPr>
            <w:r w:rsidRPr="00A01F40">
              <w:rPr>
                <w:sz w:val="20"/>
                <w:szCs w:val="20"/>
                <w:lang w:val="uk-UA"/>
              </w:rPr>
              <w:t xml:space="preserve">Естафети з </w:t>
            </w:r>
            <w:r>
              <w:rPr>
                <w:sz w:val="20"/>
                <w:szCs w:val="20"/>
                <w:lang w:val="uk-UA"/>
              </w:rPr>
              <w:t>елементами ту-ристської техніки</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b/>
                <w:sz w:val="20"/>
                <w:szCs w:val="20"/>
                <w:lang w:val="uk-UA"/>
              </w:rPr>
            </w:pPr>
            <w:r w:rsidRPr="00A01F40">
              <w:rPr>
                <w:b/>
                <w:sz w:val="20"/>
                <w:szCs w:val="20"/>
                <w:lang w:val="uk-UA"/>
              </w:rPr>
              <w:t>Учень, учениця:</w:t>
            </w:r>
          </w:p>
          <w:p w:rsidR="002D5F19" w:rsidRPr="00A01F40" w:rsidRDefault="002D5F19" w:rsidP="008D55F1">
            <w:pPr>
              <w:shd w:val="clear" w:color="auto" w:fill="FFFFFF"/>
              <w:rPr>
                <w:sz w:val="20"/>
                <w:szCs w:val="20"/>
                <w:lang w:val="uk-UA"/>
              </w:rPr>
            </w:pPr>
            <w:r w:rsidRPr="00A01F40">
              <w:rPr>
                <w:b/>
                <w:bCs/>
                <w:sz w:val="20"/>
                <w:szCs w:val="20"/>
                <w:lang w:val="uk-UA"/>
              </w:rPr>
              <w:t xml:space="preserve">з д і й с н ю є  </w:t>
            </w:r>
            <w:r w:rsidRPr="00A01F40">
              <w:rPr>
                <w:sz w:val="20"/>
                <w:szCs w:val="20"/>
                <w:lang w:val="uk-UA"/>
              </w:rPr>
              <w:t xml:space="preserve">подолання смуги перешкод з технічними етапами, вивченими раніше; </w:t>
            </w:r>
          </w:p>
          <w:p w:rsidR="002D5F19" w:rsidRPr="00A01F40" w:rsidRDefault="002D5F19" w:rsidP="008D55F1">
            <w:pPr>
              <w:shd w:val="clear" w:color="auto" w:fill="FFFFFF"/>
              <w:rPr>
                <w:sz w:val="20"/>
                <w:szCs w:val="20"/>
                <w:lang w:val="uk-UA"/>
              </w:rPr>
            </w:pPr>
            <w:r w:rsidRPr="00A01F40">
              <w:rPr>
                <w:b/>
                <w:bCs/>
                <w:sz w:val="20"/>
                <w:szCs w:val="20"/>
                <w:lang w:val="uk-UA"/>
              </w:rPr>
              <w:t xml:space="preserve">б е р е  у ч а с т ь  </w:t>
            </w:r>
            <w:r w:rsidRPr="00A01F40">
              <w:rPr>
                <w:sz w:val="20"/>
                <w:szCs w:val="20"/>
                <w:lang w:val="uk-UA"/>
              </w:rPr>
              <w:t>в естафетах з елементами туристської техніки</w:t>
            </w:r>
          </w:p>
        </w:tc>
      </w:tr>
      <w:tr w:rsidR="002D5F19"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2D5F19" w:rsidRPr="00A01F40" w:rsidRDefault="002D5F19" w:rsidP="008D55F1">
            <w:pPr>
              <w:pStyle w:val="-"/>
            </w:pPr>
            <w:r w:rsidRPr="00A01F40">
              <w:t>Технічна підготовка</w:t>
            </w: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shd w:val="clear" w:color="auto" w:fill="FFFFFF"/>
              <w:rPr>
                <w:sz w:val="20"/>
                <w:szCs w:val="20"/>
                <w:lang w:val="uk-UA"/>
              </w:rPr>
            </w:pPr>
            <w:r w:rsidRPr="00A01F40">
              <w:rPr>
                <w:sz w:val="20"/>
                <w:szCs w:val="20"/>
                <w:lang w:val="uk-UA"/>
              </w:rPr>
              <w:t xml:space="preserve">Орієнтування за схемою. В’язання туристських вузлів. </w:t>
            </w:r>
          </w:p>
          <w:p w:rsidR="002D5F19" w:rsidRPr="00A01F40" w:rsidRDefault="002D5F19" w:rsidP="008D55F1">
            <w:pPr>
              <w:shd w:val="clear" w:color="auto" w:fill="FFFFFF"/>
              <w:rPr>
                <w:sz w:val="20"/>
                <w:szCs w:val="20"/>
                <w:lang w:val="uk-UA"/>
              </w:rPr>
            </w:pPr>
            <w:r w:rsidRPr="00A01F40">
              <w:rPr>
                <w:sz w:val="20"/>
                <w:szCs w:val="20"/>
                <w:lang w:val="uk-UA"/>
              </w:rPr>
              <w:t xml:space="preserve">Технічні етапи. </w:t>
            </w:r>
          </w:p>
          <w:p w:rsidR="002D5F19" w:rsidRPr="00A01F40" w:rsidRDefault="002D5F19" w:rsidP="008D55F1">
            <w:pPr>
              <w:shd w:val="clear" w:color="auto" w:fill="FFFFFF"/>
              <w:rPr>
                <w:sz w:val="20"/>
                <w:szCs w:val="20"/>
                <w:lang w:val="uk-UA"/>
              </w:rPr>
            </w:pPr>
            <w:r w:rsidRPr="00A01F40">
              <w:rPr>
                <w:sz w:val="20"/>
                <w:szCs w:val="20"/>
                <w:lang w:val="uk-UA"/>
              </w:rPr>
              <w:t>Технічні д</w:t>
            </w:r>
            <w:r>
              <w:rPr>
                <w:sz w:val="20"/>
                <w:szCs w:val="20"/>
                <w:lang w:val="uk-UA"/>
              </w:rPr>
              <w:t xml:space="preserve">ії з туристською </w:t>
            </w:r>
            <w:r w:rsidRPr="00BA01AC">
              <w:rPr>
                <w:sz w:val="20"/>
                <w:szCs w:val="20"/>
                <w:lang w:val="uk-UA"/>
              </w:rPr>
              <w:t>самостраховкою</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b/>
                <w:sz w:val="20"/>
                <w:szCs w:val="20"/>
                <w:lang w:val="uk-UA"/>
              </w:rPr>
            </w:pPr>
            <w:r w:rsidRPr="00A01F40">
              <w:rPr>
                <w:b/>
                <w:sz w:val="20"/>
                <w:szCs w:val="20"/>
                <w:lang w:val="uk-UA"/>
              </w:rPr>
              <w:t>Учень, учениця:</w:t>
            </w:r>
          </w:p>
          <w:p w:rsidR="002D5F19" w:rsidRPr="00A01F40" w:rsidRDefault="002D5F19" w:rsidP="008D55F1">
            <w:pPr>
              <w:shd w:val="clear" w:color="auto" w:fill="FFFFFF"/>
              <w:rPr>
                <w:sz w:val="20"/>
                <w:szCs w:val="20"/>
                <w:lang w:val="uk-UA"/>
              </w:rPr>
            </w:pPr>
            <w:r w:rsidRPr="00A01F40">
              <w:rPr>
                <w:b/>
                <w:bCs/>
                <w:sz w:val="20"/>
                <w:szCs w:val="20"/>
                <w:lang w:val="uk-UA"/>
              </w:rPr>
              <w:t xml:space="preserve">п о я с н ю є  </w:t>
            </w:r>
            <w:r w:rsidRPr="00A01F40">
              <w:rPr>
                <w:sz w:val="20"/>
                <w:szCs w:val="20"/>
                <w:lang w:val="uk-UA"/>
              </w:rPr>
              <w:t>дії при виконанні вправ орієнтування за схемою;</w:t>
            </w:r>
          </w:p>
          <w:p w:rsidR="002D5F19" w:rsidRPr="00A01F40" w:rsidRDefault="002D5F19" w:rsidP="008D55F1">
            <w:pPr>
              <w:shd w:val="clear" w:color="auto" w:fill="FFFFFF"/>
              <w:rPr>
                <w:sz w:val="20"/>
                <w:szCs w:val="20"/>
                <w:lang w:val="uk-UA"/>
              </w:rPr>
            </w:pPr>
            <w:r w:rsidRPr="00A01F40">
              <w:rPr>
                <w:b/>
                <w:sz w:val="20"/>
                <w:szCs w:val="20"/>
                <w:lang w:val="uk-UA"/>
              </w:rPr>
              <w:t xml:space="preserve">в о л о д і є </w:t>
            </w:r>
            <w:r w:rsidRPr="00A01F40">
              <w:rPr>
                <w:sz w:val="20"/>
                <w:szCs w:val="20"/>
                <w:lang w:val="uk-UA"/>
              </w:rPr>
              <w:t xml:space="preserve"> технікою в’язання </w:t>
            </w:r>
            <w:r w:rsidRPr="00A01F40">
              <w:rPr>
                <w:spacing w:val="-4"/>
                <w:sz w:val="20"/>
                <w:szCs w:val="20"/>
                <w:lang w:val="uk-UA"/>
              </w:rPr>
              <w:t>туристських вузлів «булінь», «ака</w:t>
            </w:r>
            <w:r w:rsidRPr="00A01F40">
              <w:rPr>
                <w:sz w:val="20"/>
                <w:szCs w:val="20"/>
                <w:lang w:val="uk-UA"/>
              </w:rPr>
              <w:t xml:space="preserve">-демічний»; технікою в’язання </w:t>
            </w:r>
            <w:r w:rsidRPr="00BA01AC">
              <w:rPr>
                <w:spacing w:val="-4"/>
                <w:sz w:val="20"/>
                <w:szCs w:val="20"/>
                <w:lang w:val="uk-UA"/>
              </w:rPr>
              <w:t>самостраховки</w:t>
            </w:r>
            <w:r w:rsidRPr="00A01F40">
              <w:rPr>
                <w:spacing w:val="-4"/>
                <w:sz w:val="20"/>
                <w:szCs w:val="20"/>
                <w:lang w:val="uk-UA"/>
              </w:rPr>
              <w:t xml:space="preserve"> (петлі «Прусіка»);</w:t>
            </w:r>
          </w:p>
          <w:p w:rsidR="002D5F19" w:rsidRPr="00A01F40" w:rsidRDefault="002D5F19" w:rsidP="008D55F1">
            <w:pPr>
              <w:shd w:val="clear" w:color="auto" w:fill="FFFFFF"/>
              <w:rPr>
                <w:sz w:val="20"/>
                <w:szCs w:val="20"/>
                <w:lang w:val="uk-UA"/>
              </w:rPr>
            </w:pPr>
            <w:r w:rsidRPr="00A01F40">
              <w:rPr>
                <w:b/>
                <w:bCs/>
                <w:sz w:val="20"/>
                <w:szCs w:val="20"/>
                <w:lang w:val="uk-UA"/>
              </w:rPr>
              <w:t xml:space="preserve">з д і й с н ю є  </w:t>
            </w:r>
            <w:r w:rsidRPr="00A01F40">
              <w:rPr>
                <w:sz w:val="20"/>
                <w:szCs w:val="20"/>
                <w:lang w:val="uk-UA"/>
              </w:rPr>
              <w:t>технічне прохо-дження туристських етапів: подолання умовного болота за допомогою жердин, подолання умовного я</w:t>
            </w:r>
            <w:r>
              <w:rPr>
                <w:sz w:val="20"/>
                <w:szCs w:val="20"/>
                <w:lang w:val="uk-UA"/>
              </w:rPr>
              <w:t>ру за допомогою колоди («бума»)</w:t>
            </w:r>
          </w:p>
        </w:tc>
      </w:tr>
      <w:tr w:rsidR="002D5F19" w:rsidRPr="00A01F40" w:rsidTr="008D55F1">
        <w:trPr>
          <w:trHeight w:val="20"/>
        </w:trPr>
        <w:tc>
          <w:tcPr>
            <w:tcW w:w="5628" w:type="dxa"/>
            <w:gridSpan w:val="2"/>
            <w:tcBorders>
              <w:top w:val="single" w:sz="4" w:space="0" w:color="auto"/>
              <w:left w:val="nil"/>
              <w:bottom w:val="single" w:sz="4" w:space="0" w:color="auto"/>
              <w:right w:val="nil"/>
            </w:tcBorders>
          </w:tcPr>
          <w:p w:rsidR="002D5F19" w:rsidRPr="00A01F40" w:rsidRDefault="002D5F19" w:rsidP="008D55F1">
            <w:pPr>
              <w:widowControl w:val="0"/>
              <w:rPr>
                <w:b/>
                <w:bCs/>
                <w:sz w:val="20"/>
                <w:szCs w:val="20"/>
                <w:lang w:val="uk-UA"/>
              </w:rPr>
            </w:pPr>
          </w:p>
          <w:p w:rsidR="002D5F19" w:rsidRPr="00A01F40" w:rsidRDefault="002D5F19" w:rsidP="008D55F1">
            <w:pPr>
              <w:widowControl w:val="0"/>
              <w:jc w:val="center"/>
              <w:rPr>
                <w:b/>
                <w:bCs/>
                <w:sz w:val="20"/>
                <w:szCs w:val="20"/>
                <w:lang w:val="uk-UA"/>
              </w:rPr>
            </w:pPr>
            <w:r w:rsidRPr="00A01F40">
              <w:rPr>
                <w:b/>
                <w:bCs/>
                <w:sz w:val="20"/>
                <w:szCs w:val="20"/>
                <w:lang w:val="uk-UA"/>
              </w:rPr>
              <w:t>3 рік вивчення</w:t>
            </w:r>
          </w:p>
          <w:p w:rsidR="002D5F19" w:rsidRPr="00A01F40" w:rsidRDefault="002D5F19" w:rsidP="008D55F1">
            <w:pPr>
              <w:widowControl w:val="0"/>
              <w:jc w:val="center"/>
              <w:rPr>
                <w:b/>
                <w:sz w:val="12"/>
                <w:szCs w:val="12"/>
                <w:lang w:val="uk-UA"/>
              </w:rPr>
            </w:pP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jc w:val="center"/>
              <w:rPr>
                <w:b/>
                <w:sz w:val="18"/>
                <w:szCs w:val="18"/>
                <w:lang w:val="uk-UA"/>
              </w:rPr>
            </w:pPr>
            <w:r w:rsidRPr="00A01F40">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2D5F19"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2D5F19" w:rsidRPr="00A01F40" w:rsidRDefault="002D5F19" w:rsidP="008D55F1">
            <w:pPr>
              <w:pStyle w:val="-"/>
            </w:pPr>
            <w:r w:rsidRPr="00A01F40">
              <w:t>Теоретичні відомості</w:t>
            </w: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sz w:val="20"/>
                <w:szCs w:val="20"/>
                <w:lang w:val="uk-UA"/>
              </w:rPr>
            </w:pPr>
            <w:r w:rsidRPr="00A01F40">
              <w:rPr>
                <w:sz w:val="20"/>
                <w:szCs w:val="20"/>
                <w:lang w:val="uk-UA"/>
              </w:rPr>
              <w:t xml:space="preserve">Правила, закони і традиції туристів. </w:t>
            </w:r>
          </w:p>
          <w:p w:rsidR="002D5F19" w:rsidRPr="00A01F40" w:rsidRDefault="002D5F19" w:rsidP="008D55F1">
            <w:pPr>
              <w:widowControl w:val="0"/>
              <w:rPr>
                <w:sz w:val="20"/>
                <w:szCs w:val="20"/>
                <w:lang w:val="uk-UA"/>
              </w:rPr>
            </w:pPr>
            <w:r w:rsidRPr="00A01F40">
              <w:rPr>
                <w:sz w:val="20"/>
                <w:szCs w:val="20"/>
                <w:lang w:val="uk-UA"/>
              </w:rPr>
              <w:t>Організація туристського бівуака.</w:t>
            </w:r>
          </w:p>
          <w:p w:rsidR="002D5F19" w:rsidRPr="00A01F40" w:rsidRDefault="002D5F19" w:rsidP="008D55F1">
            <w:pPr>
              <w:widowControl w:val="0"/>
              <w:rPr>
                <w:sz w:val="20"/>
                <w:szCs w:val="20"/>
                <w:lang w:val="uk-UA"/>
              </w:rPr>
            </w:pPr>
            <w:r w:rsidRPr="00A01F40">
              <w:rPr>
                <w:sz w:val="20"/>
                <w:szCs w:val="20"/>
                <w:lang w:val="uk-UA"/>
              </w:rPr>
              <w:t>Орієнтування у заданому напрямку.</w:t>
            </w:r>
          </w:p>
          <w:p w:rsidR="002D5F19" w:rsidRPr="00A01F40" w:rsidRDefault="002D5F19" w:rsidP="008D55F1">
            <w:pPr>
              <w:widowControl w:val="0"/>
              <w:rPr>
                <w:sz w:val="20"/>
                <w:szCs w:val="20"/>
                <w:lang w:val="uk-UA"/>
              </w:rPr>
            </w:pPr>
            <w:r w:rsidRPr="00A01F40">
              <w:rPr>
                <w:sz w:val="20"/>
                <w:szCs w:val="20"/>
                <w:lang w:val="uk-UA"/>
              </w:rPr>
              <w:t>Умовні знаки.</w:t>
            </w:r>
          </w:p>
          <w:p w:rsidR="002D5F19" w:rsidRPr="00A01F40" w:rsidRDefault="002D5F19" w:rsidP="008D55F1">
            <w:pPr>
              <w:widowControl w:val="0"/>
              <w:rPr>
                <w:b/>
                <w:bCs/>
                <w:spacing w:val="-4"/>
                <w:sz w:val="20"/>
                <w:szCs w:val="20"/>
                <w:lang w:val="uk-UA"/>
              </w:rPr>
            </w:pPr>
            <w:r w:rsidRPr="00A01F40">
              <w:rPr>
                <w:spacing w:val="-4"/>
                <w:sz w:val="20"/>
                <w:szCs w:val="20"/>
                <w:lang w:val="uk-UA"/>
              </w:rPr>
              <w:t>Фізична підготовка туриста</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b/>
                <w:sz w:val="20"/>
                <w:szCs w:val="20"/>
                <w:lang w:val="uk-UA"/>
              </w:rPr>
            </w:pPr>
            <w:r w:rsidRPr="00A01F40">
              <w:rPr>
                <w:b/>
                <w:sz w:val="20"/>
                <w:szCs w:val="20"/>
                <w:lang w:val="uk-UA"/>
              </w:rPr>
              <w:t>Учень, учениця:</w:t>
            </w:r>
          </w:p>
          <w:p w:rsidR="002D5F19" w:rsidRPr="00A01F40" w:rsidRDefault="002D5F19" w:rsidP="008D55F1">
            <w:pPr>
              <w:shd w:val="clear" w:color="auto" w:fill="FFFFFF"/>
              <w:rPr>
                <w:sz w:val="20"/>
                <w:szCs w:val="20"/>
                <w:lang w:val="uk-UA"/>
              </w:rPr>
            </w:pPr>
            <w:r w:rsidRPr="00A01F40">
              <w:rPr>
                <w:b/>
                <w:bCs/>
                <w:sz w:val="20"/>
                <w:szCs w:val="20"/>
                <w:lang w:val="uk-UA"/>
              </w:rPr>
              <w:t xml:space="preserve">п о я с н ю є  </w:t>
            </w:r>
            <w:r w:rsidRPr="00A01F40">
              <w:rPr>
                <w:sz w:val="20"/>
                <w:szCs w:val="20"/>
                <w:lang w:val="uk-UA"/>
              </w:rPr>
              <w:t>правила, закони і традиції туристів, техніку орга-нізації туристського бівуака;</w:t>
            </w:r>
          </w:p>
          <w:p w:rsidR="002D5F19" w:rsidRPr="00A01F40" w:rsidRDefault="002D5F19" w:rsidP="008D55F1">
            <w:pPr>
              <w:shd w:val="clear" w:color="auto" w:fill="FFFFFF"/>
              <w:rPr>
                <w:sz w:val="20"/>
                <w:szCs w:val="20"/>
                <w:lang w:val="uk-UA"/>
              </w:rPr>
            </w:pPr>
            <w:r w:rsidRPr="00A01F40">
              <w:rPr>
                <w:sz w:val="20"/>
                <w:szCs w:val="20"/>
                <w:lang w:val="uk-UA"/>
              </w:rPr>
              <w:t>поняття «бівуак»;</w:t>
            </w:r>
          </w:p>
          <w:p w:rsidR="002D5F19" w:rsidRPr="00A01F40" w:rsidRDefault="002D5F19" w:rsidP="008D55F1">
            <w:pPr>
              <w:shd w:val="clear" w:color="auto" w:fill="FFFFFF"/>
              <w:rPr>
                <w:sz w:val="20"/>
                <w:szCs w:val="20"/>
                <w:lang w:val="uk-UA"/>
              </w:rPr>
            </w:pPr>
            <w:r w:rsidRPr="00A01F40">
              <w:rPr>
                <w:b/>
                <w:bCs/>
                <w:sz w:val="20"/>
                <w:szCs w:val="20"/>
                <w:lang w:val="uk-UA"/>
              </w:rPr>
              <w:t xml:space="preserve">х а р а к т е р и з у є  </w:t>
            </w:r>
            <w:r w:rsidRPr="00A01F40">
              <w:rPr>
                <w:sz w:val="20"/>
                <w:szCs w:val="20"/>
                <w:lang w:val="uk-UA"/>
              </w:rPr>
              <w:t>фізичну підготовку туриста;</w:t>
            </w:r>
          </w:p>
          <w:p w:rsidR="002D5F19" w:rsidRPr="00A01F40" w:rsidRDefault="002D5F19" w:rsidP="008D55F1">
            <w:pPr>
              <w:shd w:val="clear" w:color="auto" w:fill="FFFFFF"/>
              <w:rPr>
                <w:sz w:val="20"/>
                <w:szCs w:val="20"/>
                <w:lang w:val="uk-UA"/>
              </w:rPr>
            </w:pPr>
            <w:r w:rsidRPr="00A01F40">
              <w:rPr>
                <w:b/>
                <w:bCs/>
                <w:sz w:val="20"/>
                <w:szCs w:val="20"/>
                <w:lang w:val="uk-UA"/>
              </w:rPr>
              <w:t xml:space="preserve">в о л о д і є  </w:t>
            </w:r>
            <w:r w:rsidRPr="00A01F40">
              <w:rPr>
                <w:sz w:val="20"/>
                <w:szCs w:val="20"/>
                <w:lang w:val="uk-UA"/>
              </w:rPr>
              <w:t>елементами орієнту-вання у заданому напрямку;</w:t>
            </w:r>
          </w:p>
          <w:p w:rsidR="002D5F19" w:rsidRPr="00A01F40" w:rsidRDefault="002D5F19" w:rsidP="008D55F1">
            <w:pPr>
              <w:widowControl w:val="0"/>
              <w:rPr>
                <w:b/>
                <w:sz w:val="20"/>
                <w:szCs w:val="20"/>
                <w:lang w:val="uk-UA"/>
              </w:rPr>
            </w:pPr>
            <w:r w:rsidRPr="00A01F40">
              <w:rPr>
                <w:b/>
                <w:bCs/>
                <w:sz w:val="20"/>
                <w:szCs w:val="20"/>
                <w:lang w:val="uk-UA"/>
              </w:rPr>
              <w:t xml:space="preserve">н а в о д и т ь  п р и к л а д и   </w:t>
            </w:r>
            <w:r w:rsidRPr="00A01F40">
              <w:rPr>
                <w:sz w:val="20"/>
                <w:szCs w:val="20"/>
                <w:lang w:val="uk-UA"/>
              </w:rPr>
              <w:t>умовних знаків;</w:t>
            </w:r>
          </w:p>
          <w:p w:rsidR="002D5F19" w:rsidRPr="00A01F40" w:rsidRDefault="002D5F19" w:rsidP="008D55F1">
            <w:pPr>
              <w:widowControl w:val="0"/>
              <w:rPr>
                <w:sz w:val="20"/>
                <w:szCs w:val="20"/>
                <w:lang w:val="uk-UA"/>
              </w:rPr>
            </w:pPr>
            <w:r w:rsidRPr="00A01F40">
              <w:rPr>
                <w:b/>
                <w:sz w:val="20"/>
                <w:szCs w:val="20"/>
                <w:lang w:val="uk-UA"/>
              </w:rPr>
              <w:t xml:space="preserve">д о т р и м у є т ь с я  </w:t>
            </w:r>
            <w:r w:rsidRPr="00A01F40">
              <w:rPr>
                <w:sz w:val="20"/>
                <w:szCs w:val="20"/>
                <w:lang w:val="uk-UA"/>
              </w:rPr>
              <w:t>правил безпеки під час занять на уроках з елементами туризму</w:t>
            </w:r>
          </w:p>
        </w:tc>
      </w:tr>
      <w:tr w:rsidR="002D5F19"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2D5F19" w:rsidRPr="00A01F40" w:rsidRDefault="002D5F19" w:rsidP="008D55F1">
            <w:pPr>
              <w:pStyle w:val="-"/>
            </w:pPr>
            <w:r w:rsidRPr="00A01F40">
              <w:t>Спеціальна фізична підготовка</w:t>
            </w: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shd w:val="clear" w:color="auto" w:fill="FFFFFF"/>
              <w:rPr>
                <w:sz w:val="20"/>
                <w:szCs w:val="20"/>
                <w:lang w:val="uk-UA"/>
              </w:rPr>
            </w:pPr>
            <w:r w:rsidRPr="00A01F40">
              <w:rPr>
                <w:sz w:val="20"/>
                <w:szCs w:val="20"/>
                <w:lang w:val="uk-UA"/>
              </w:rPr>
              <w:t>Старти з різних стартових положень з виконанням технічних елементів спор-тивного туризму.</w:t>
            </w:r>
          </w:p>
          <w:p w:rsidR="002D5F19" w:rsidRPr="00A01F40" w:rsidRDefault="002D5F19" w:rsidP="008D55F1">
            <w:pPr>
              <w:shd w:val="clear" w:color="auto" w:fill="FFFFFF"/>
              <w:rPr>
                <w:sz w:val="20"/>
                <w:szCs w:val="20"/>
                <w:lang w:val="uk-UA"/>
              </w:rPr>
            </w:pPr>
            <w:r w:rsidRPr="00A01F40">
              <w:rPr>
                <w:sz w:val="20"/>
                <w:szCs w:val="20"/>
                <w:lang w:val="uk-UA"/>
              </w:rPr>
              <w:t xml:space="preserve">Естафети з використанням туристського обладнання. Біг з </w:t>
            </w:r>
            <w:r>
              <w:rPr>
                <w:sz w:val="20"/>
                <w:szCs w:val="20"/>
                <w:lang w:val="uk-UA"/>
              </w:rPr>
              <w:t>елементами туристсь-кої техніки</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b/>
                <w:sz w:val="20"/>
                <w:szCs w:val="20"/>
                <w:lang w:val="uk-UA"/>
              </w:rPr>
            </w:pPr>
            <w:r w:rsidRPr="00A01F40">
              <w:rPr>
                <w:b/>
                <w:sz w:val="20"/>
                <w:szCs w:val="20"/>
                <w:lang w:val="uk-UA"/>
              </w:rPr>
              <w:t>Учень, учениця:</w:t>
            </w:r>
          </w:p>
          <w:p w:rsidR="002D5F19" w:rsidRPr="00A01F40" w:rsidRDefault="002D5F19" w:rsidP="008D55F1">
            <w:pPr>
              <w:shd w:val="clear" w:color="auto" w:fill="FFFFFF"/>
              <w:rPr>
                <w:sz w:val="20"/>
                <w:szCs w:val="20"/>
                <w:lang w:val="uk-UA"/>
              </w:rPr>
            </w:pPr>
            <w:r w:rsidRPr="00A01F40">
              <w:rPr>
                <w:b/>
                <w:bCs/>
                <w:sz w:val="20"/>
                <w:szCs w:val="20"/>
                <w:lang w:val="uk-UA"/>
              </w:rPr>
              <w:t xml:space="preserve">в и к о н у є  </w:t>
            </w:r>
            <w:r w:rsidRPr="00A01F40">
              <w:rPr>
                <w:sz w:val="20"/>
                <w:szCs w:val="20"/>
                <w:lang w:val="uk-UA"/>
              </w:rPr>
              <w:t>прискорення з різ-них стартових положень, вико-нуючи проходження технічних етапів, вивчених раніше; біг з додатковим завданням туристсь-кої техніки та елементами фізичної підготовки;</w:t>
            </w:r>
          </w:p>
          <w:p w:rsidR="002D5F19" w:rsidRPr="00A01F40" w:rsidRDefault="002D5F19" w:rsidP="008D55F1">
            <w:pPr>
              <w:shd w:val="clear" w:color="auto" w:fill="FFFFFF"/>
              <w:rPr>
                <w:sz w:val="20"/>
                <w:szCs w:val="20"/>
                <w:lang w:val="uk-UA"/>
              </w:rPr>
            </w:pPr>
            <w:r w:rsidRPr="00A01F40">
              <w:rPr>
                <w:b/>
                <w:bCs/>
                <w:sz w:val="20"/>
                <w:szCs w:val="20"/>
                <w:lang w:val="uk-UA"/>
              </w:rPr>
              <w:t xml:space="preserve">б е р е  у ч а с т ь  </w:t>
            </w:r>
            <w:r w:rsidRPr="00A01F40">
              <w:rPr>
                <w:sz w:val="20"/>
                <w:szCs w:val="20"/>
                <w:lang w:val="uk-UA"/>
              </w:rPr>
              <w:t xml:space="preserve">в естафетах з технічним виконанням в’язання </w:t>
            </w:r>
            <w:r w:rsidRPr="00EA4F1E">
              <w:rPr>
                <w:sz w:val="20"/>
                <w:szCs w:val="20"/>
                <w:lang w:val="uk-UA"/>
              </w:rPr>
              <w:t>самостраховки</w:t>
            </w:r>
            <w:r w:rsidRPr="00A01F40">
              <w:rPr>
                <w:sz w:val="20"/>
                <w:szCs w:val="20"/>
                <w:lang w:val="uk-UA"/>
              </w:rPr>
              <w:t xml:space="preserve"> (петлі «Прусі-ка»)</w:t>
            </w:r>
          </w:p>
        </w:tc>
      </w:tr>
      <w:tr w:rsidR="002D5F19"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2D5F19" w:rsidRPr="00A01F40" w:rsidRDefault="002D5F19" w:rsidP="008D55F1">
            <w:pPr>
              <w:pStyle w:val="-"/>
            </w:pPr>
            <w:r w:rsidRPr="00A01F40">
              <w:t>Технічна підготовка</w:t>
            </w: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shd w:val="clear" w:color="auto" w:fill="FFFFFF"/>
              <w:rPr>
                <w:sz w:val="20"/>
                <w:szCs w:val="20"/>
                <w:lang w:val="uk-UA"/>
              </w:rPr>
            </w:pPr>
            <w:r w:rsidRPr="00A01F40">
              <w:rPr>
                <w:sz w:val="20"/>
                <w:szCs w:val="20"/>
                <w:lang w:val="uk-UA"/>
              </w:rPr>
              <w:t>Орієнтування за схемою у заданому напрямку. В’язання туристських вузлів.</w:t>
            </w:r>
          </w:p>
          <w:p w:rsidR="002D5F19" w:rsidRPr="00A01F40" w:rsidRDefault="002D5F19" w:rsidP="008D55F1">
            <w:pPr>
              <w:shd w:val="clear" w:color="auto" w:fill="FFFFFF"/>
              <w:rPr>
                <w:sz w:val="20"/>
                <w:szCs w:val="20"/>
                <w:lang w:val="uk-UA"/>
              </w:rPr>
            </w:pPr>
            <w:r>
              <w:rPr>
                <w:sz w:val="20"/>
                <w:szCs w:val="20"/>
                <w:lang w:val="uk-UA"/>
              </w:rPr>
              <w:t>Технічні етапи</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b/>
                <w:sz w:val="20"/>
                <w:szCs w:val="20"/>
                <w:lang w:val="uk-UA"/>
              </w:rPr>
            </w:pPr>
            <w:r w:rsidRPr="00A01F40">
              <w:rPr>
                <w:b/>
                <w:sz w:val="20"/>
                <w:szCs w:val="20"/>
                <w:lang w:val="uk-UA"/>
              </w:rPr>
              <w:t>Учень, учениця:</w:t>
            </w:r>
          </w:p>
          <w:p w:rsidR="002D5F19" w:rsidRPr="00A01F40" w:rsidRDefault="002D5F19" w:rsidP="008D55F1">
            <w:pPr>
              <w:shd w:val="clear" w:color="auto" w:fill="FFFFFF"/>
              <w:rPr>
                <w:sz w:val="20"/>
                <w:szCs w:val="20"/>
                <w:lang w:val="uk-UA"/>
              </w:rPr>
            </w:pPr>
            <w:r w:rsidRPr="00A01F40">
              <w:rPr>
                <w:b/>
                <w:bCs/>
                <w:sz w:val="20"/>
                <w:szCs w:val="20"/>
                <w:lang w:val="uk-UA"/>
              </w:rPr>
              <w:t xml:space="preserve">в и к о н у є  </w:t>
            </w:r>
            <w:r w:rsidRPr="00A01F40">
              <w:rPr>
                <w:sz w:val="20"/>
                <w:szCs w:val="20"/>
                <w:lang w:val="uk-UA"/>
              </w:rPr>
              <w:t>дії при виконанні вправ орієнтування за схемою у заданому напрямку;</w:t>
            </w:r>
          </w:p>
          <w:p w:rsidR="002D5F19" w:rsidRPr="00A01F40" w:rsidRDefault="002D5F19" w:rsidP="008D55F1">
            <w:pPr>
              <w:shd w:val="clear" w:color="auto" w:fill="FFFFFF"/>
              <w:rPr>
                <w:sz w:val="20"/>
                <w:szCs w:val="20"/>
                <w:lang w:val="uk-UA"/>
              </w:rPr>
            </w:pPr>
            <w:r w:rsidRPr="00A01F40">
              <w:rPr>
                <w:b/>
                <w:bCs/>
                <w:sz w:val="20"/>
                <w:szCs w:val="20"/>
                <w:lang w:val="uk-UA"/>
              </w:rPr>
              <w:t xml:space="preserve">з д і й с н ю є  </w:t>
            </w:r>
            <w:r w:rsidRPr="00A01F40">
              <w:rPr>
                <w:sz w:val="20"/>
                <w:szCs w:val="20"/>
                <w:lang w:val="uk-UA"/>
              </w:rPr>
              <w:t>технічне прохо-дження туристських етапів: рух по схилах (підйом, траверс, спуск), подолання умовного яру за допомогою «маятника»;</w:t>
            </w:r>
          </w:p>
          <w:p w:rsidR="002D5F19" w:rsidRPr="00A01F40" w:rsidRDefault="002D5F19" w:rsidP="008D55F1">
            <w:pPr>
              <w:shd w:val="clear" w:color="auto" w:fill="FFFFFF"/>
              <w:rPr>
                <w:sz w:val="20"/>
                <w:szCs w:val="20"/>
                <w:lang w:val="uk-UA"/>
              </w:rPr>
            </w:pPr>
            <w:r w:rsidRPr="00A01F40">
              <w:rPr>
                <w:b/>
                <w:bCs/>
                <w:sz w:val="20"/>
                <w:szCs w:val="20"/>
                <w:lang w:val="uk-UA"/>
              </w:rPr>
              <w:t xml:space="preserve">володіє: </w:t>
            </w:r>
            <w:r w:rsidRPr="00A01F40">
              <w:rPr>
                <w:sz w:val="20"/>
                <w:szCs w:val="20"/>
                <w:lang w:val="uk-UA"/>
              </w:rPr>
              <w:t>технікою в’язання ту-ристськи</w:t>
            </w:r>
            <w:r>
              <w:rPr>
                <w:sz w:val="20"/>
                <w:szCs w:val="20"/>
                <w:lang w:val="uk-UA"/>
              </w:rPr>
              <w:t>х вузлів: «вісімка», «ткацький»</w:t>
            </w:r>
          </w:p>
          <w:p w:rsidR="002D5F19" w:rsidRPr="00A01F40" w:rsidRDefault="002D5F19" w:rsidP="008D55F1">
            <w:pPr>
              <w:shd w:val="clear" w:color="auto" w:fill="FFFFFF"/>
              <w:rPr>
                <w:sz w:val="20"/>
                <w:szCs w:val="20"/>
                <w:lang w:val="uk-UA"/>
              </w:rPr>
            </w:pPr>
          </w:p>
        </w:tc>
      </w:tr>
    </w:tbl>
    <w:p w:rsidR="002D5F19" w:rsidRPr="00A01F40" w:rsidRDefault="002D5F19" w:rsidP="002D5F19">
      <w:pPr>
        <w:widowControl w:val="0"/>
        <w:ind w:firstLine="301"/>
        <w:jc w:val="both"/>
        <w:rPr>
          <w:b/>
          <w:bCs/>
          <w:sz w:val="16"/>
          <w:szCs w:val="16"/>
          <w:lang w:val="uk-UA"/>
        </w:rPr>
      </w:pPr>
    </w:p>
    <w:p w:rsidR="002D5F19" w:rsidRPr="00A01F40" w:rsidRDefault="002D5F19" w:rsidP="002D5F19">
      <w:pPr>
        <w:widowControl w:val="0"/>
        <w:jc w:val="center"/>
        <w:rPr>
          <w:b/>
          <w:bCs/>
          <w:sz w:val="20"/>
          <w:szCs w:val="20"/>
          <w:lang w:val="uk-UA"/>
        </w:rPr>
      </w:pPr>
      <w:r w:rsidRPr="00A01F40">
        <w:rPr>
          <w:b/>
          <w:bCs/>
          <w:sz w:val="20"/>
          <w:szCs w:val="20"/>
          <w:lang w:val="uk-UA"/>
        </w:rPr>
        <w:t>4 рік вивчення</w:t>
      </w:r>
    </w:p>
    <w:p w:rsidR="002D5F19" w:rsidRPr="00A01F40" w:rsidRDefault="002D5F19" w:rsidP="002D5F19">
      <w:pPr>
        <w:widowControl w:val="0"/>
        <w:ind w:firstLine="301"/>
        <w:jc w:val="both"/>
        <w:rPr>
          <w:b/>
          <w:bCs/>
          <w:sz w:val="20"/>
          <w:szCs w:val="20"/>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3066"/>
      </w:tblGrid>
      <w:tr w:rsidR="002D5F19" w:rsidRPr="00A01F40" w:rsidTr="008D55F1">
        <w:trPr>
          <w:trHeight w:val="20"/>
          <w:tblHeader/>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jc w:val="center"/>
              <w:rPr>
                <w:b/>
                <w:sz w:val="18"/>
                <w:szCs w:val="18"/>
                <w:lang w:val="uk-UA"/>
              </w:rPr>
            </w:pPr>
            <w:r w:rsidRPr="00A01F40">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2D5F19"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2D5F19" w:rsidRPr="00A01F40" w:rsidRDefault="002D5F19" w:rsidP="008D55F1">
            <w:pPr>
              <w:pStyle w:val="-"/>
            </w:pPr>
            <w:r w:rsidRPr="00A01F40">
              <w:t>Теоретичні відомості</w:t>
            </w: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sz w:val="20"/>
                <w:szCs w:val="20"/>
                <w:lang w:val="uk-UA"/>
              </w:rPr>
            </w:pPr>
            <w:r w:rsidRPr="00A01F40">
              <w:rPr>
                <w:sz w:val="20"/>
                <w:szCs w:val="20"/>
                <w:lang w:val="uk-UA"/>
              </w:rPr>
              <w:t xml:space="preserve">Оздоровче значення туриз-му. </w:t>
            </w:r>
          </w:p>
          <w:p w:rsidR="002D5F19" w:rsidRPr="00A01F40" w:rsidRDefault="002D5F19" w:rsidP="008D55F1">
            <w:pPr>
              <w:widowControl w:val="0"/>
              <w:rPr>
                <w:sz w:val="20"/>
                <w:szCs w:val="20"/>
                <w:lang w:val="uk-UA"/>
              </w:rPr>
            </w:pPr>
            <w:r w:rsidRPr="00A01F40">
              <w:rPr>
                <w:sz w:val="20"/>
                <w:szCs w:val="20"/>
                <w:lang w:val="uk-UA"/>
              </w:rPr>
              <w:t xml:space="preserve">Особливості топографіч-ної, туристичної та спор-тивної </w:t>
            </w:r>
            <w:r>
              <w:rPr>
                <w:sz w:val="20"/>
                <w:szCs w:val="20"/>
                <w:lang w:val="uk-UA"/>
              </w:rPr>
              <w:t>мапи</w:t>
            </w:r>
            <w:r w:rsidRPr="00A01F40">
              <w:rPr>
                <w:sz w:val="20"/>
                <w:szCs w:val="20"/>
                <w:lang w:val="uk-UA"/>
              </w:rPr>
              <w:t xml:space="preserve">. </w:t>
            </w:r>
          </w:p>
          <w:p w:rsidR="002D5F19" w:rsidRPr="00A01F40" w:rsidRDefault="002D5F19" w:rsidP="008D55F1">
            <w:pPr>
              <w:widowControl w:val="0"/>
              <w:rPr>
                <w:sz w:val="20"/>
                <w:szCs w:val="20"/>
                <w:lang w:val="uk-UA"/>
              </w:rPr>
            </w:pPr>
            <w:r w:rsidRPr="00A01F40">
              <w:rPr>
                <w:sz w:val="20"/>
                <w:szCs w:val="20"/>
                <w:lang w:val="uk-UA"/>
              </w:rPr>
              <w:t xml:space="preserve">Орієнтування за вибором. </w:t>
            </w:r>
          </w:p>
          <w:p w:rsidR="002D5F19" w:rsidRPr="00A01F40" w:rsidRDefault="002D5F19" w:rsidP="008D55F1">
            <w:pPr>
              <w:widowControl w:val="0"/>
              <w:rPr>
                <w:b/>
                <w:bCs/>
                <w:sz w:val="20"/>
                <w:szCs w:val="20"/>
                <w:lang w:val="uk-UA"/>
              </w:rPr>
            </w:pPr>
            <w:r w:rsidRPr="00A01F40">
              <w:rPr>
                <w:sz w:val="20"/>
                <w:szCs w:val="20"/>
                <w:lang w:val="uk-UA"/>
              </w:rPr>
              <w:t>Комплектація похідної аптечки</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b/>
                <w:sz w:val="20"/>
                <w:szCs w:val="20"/>
                <w:lang w:val="uk-UA"/>
              </w:rPr>
            </w:pPr>
            <w:r w:rsidRPr="00A01F40">
              <w:rPr>
                <w:b/>
                <w:sz w:val="20"/>
                <w:szCs w:val="20"/>
                <w:lang w:val="uk-UA"/>
              </w:rPr>
              <w:t>Учень, учениця:</w:t>
            </w:r>
          </w:p>
          <w:p w:rsidR="002D5F19" w:rsidRPr="00A01F40" w:rsidRDefault="002D5F19" w:rsidP="008D55F1">
            <w:pPr>
              <w:shd w:val="clear" w:color="auto" w:fill="FFFFFF"/>
              <w:rPr>
                <w:sz w:val="20"/>
                <w:szCs w:val="20"/>
                <w:lang w:val="uk-UA"/>
              </w:rPr>
            </w:pPr>
            <w:r w:rsidRPr="00A01F40">
              <w:rPr>
                <w:b/>
                <w:bCs/>
                <w:sz w:val="20"/>
                <w:szCs w:val="20"/>
                <w:lang w:val="uk-UA"/>
              </w:rPr>
              <w:t xml:space="preserve">р о з п і з н а є  </w:t>
            </w:r>
            <w:r w:rsidRPr="00A01F40">
              <w:rPr>
                <w:sz w:val="20"/>
                <w:szCs w:val="20"/>
                <w:lang w:val="uk-UA"/>
              </w:rPr>
              <w:t>особливості топографічної, туристичної та спортивної карти;</w:t>
            </w:r>
          </w:p>
          <w:p w:rsidR="002D5F19" w:rsidRPr="00A01F40" w:rsidRDefault="002D5F19" w:rsidP="008D55F1">
            <w:pPr>
              <w:shd w:val="clear" w:color="auto" w:fill="FFFFFF"/>
              <w:rPr>
                <w:sz w:val="20"/>
                <w:szCs w:val="20"/>
                <w:lang w:val="uk-UA"/>
              </w:rPr>
            </w:pPr>
            <w:r w:rsidRPr="00A01F40">
              <w:rPr>
                <w:b/>
                <w:bCs/>
                <w:sz w:val="20"/>
                <w:szCs w:val="20"/>
                <w:lang w:val="uk-UA"/>
              </w:rPr>
              <w:t xml:space="preserve">в о л о д і є  </w:t>
            </w:r>
            <w:r w:rsidRPr="00A01F40">
              <w:rPr>
                <w:sz w:val="20"/>
                <w:szCs w:val="20"/>
                <w:lang w:val="uk-UA"/>
              </w:rPr>
              <w:t>елементами орієн-тування за вибором;</w:t>
            </w:r>
          </w:p>
          <w:p w:rsidR="002D5F19" w:rsidRPr="00A01F40" w:rsidRDefault="002D5F19" w:rsidP="008D55F1">
            <w:pPr>
              <w:widowControl w:val="0"/>
              <w:rPr>
                <w:sz w:val="20"/>
                <w:szCs w:val="20"/>
                <w:lang w:val="uk-UA"/>
              </w:rPr>
            </w:pPr>
            <w:r w:rsidRPr="00A01F40">
              <w:rPr>
                <w:b/>
                <w:bCs/>
                <w:sz w:val="20"/>
                <w:szCs w:val="20"/>
                <w:lang w:val="uk-UA"/>
              </w:rPr>
              <w:t xml:space="preserve">н а з и в а є  </w:t>
            </w:r>
            <w:r w:rsidRPr="00A01F40">
              <w:rPr>
                <w:sz w:val="20"/>
                <w:szCs w:val="20"/>
                <w:lang w:val="uk-UA"/>
              </w:rPr>
              <w:t>комплектуюч</w:t>
            </w:r>
            <w:r>
              <w:rPr>
                <w:sz w:val="20"/>
                <w:szCs w:val="20"/>
                <w:lang w:val="uk-UA"/>
              </w:rPr>
              <w:t>і</w:t>
            </w:r>
            <w:r w:rsidRPr="00A01F40">
              <w:rPr>
                <w:sz w:val="20"/>
                <w:szCs w:val="20"/>
                <w:lang w:val="uk-UA"/>
              </w:rPr>
              <w:t xml:space="preserve"> по-хідної аптечки; </w:t>
            </w:r>
          </w:p>
          <w:p w:rsidR="002D5F19" w:rsidRPr="00A01F40" w:rsidRDefault="002D5F19" w:rsidP="008D55F1">
            <w:pPr>
              <w:widowControl w:val="0"/>
              <w:rPr>
                <w:b/>
                <w:sz w:val="20"/>
                <w:szCs w:val="20"/>
                <w:lang w:val="uk-UA"/>
              </w:rPr>
            </w:pPr>
            <w:r w:rsidRPr="00A01F40">
              <w:rPr>
                <w:b/>
                <w:bCs/>
                <w:sz w:val="20"/>
                <w:szCs w:val="20"/>
                <w:lang w:val="uk-UA"/>
              </w:rPr>
              <w:t xml:space="preserve">о б ґ р у н т о в у є  </w:t>
            </w:r>
            <w:r w:rsidRPr="00A01F40">
              <w:rPr>
                <w:sz w:val="20"/>
                <w:szCs w:val="20"/>
                <w:lang w:val="uk-UA"/>
              </w:rPr>
              <w:t>оздоровче значення туризму;</w:t>
            </w:r>
          </w:p>
          <w:p w:rsidR="002D5F19" w:rsidRPr="00A01F40" w:rsidRDefault="002D5F19" w:rsidP="008D55F1">
            <w:pPr>
              <w:widowControl w:val="0"/>
              <w:rPr>
                <w:b/>
                <w:bCs/>
                <w:sz w:val="20"/>
                <w:szCs w:val="20"/>
                <w:lang w:val="uk-UA"/>
              </w:rPr>
            </w:pPr>
            <w:r w:rsidRPr="00A01F40">
              <w:rPr>
                <w:b/>
                <w:sz w:val="20"/>
                <w:szCs w:val="20"/>
                <w:lang w:val="uk-UA"/>
              </w:rPr>
              <w:t xml:space="preserve">д о т р и м у є т ь с я  </w:t>
            </w:r>
            <w:r w:rsidRPr="00A01F40">
              <w:rPr>
                <w:sz w:val="20"/>
                <w:szCs w:val="20"/>
                <w:lang w:val="uk-UA"/>
              </w:rPr>
              <w:t>правил безпеки під час занять на уроках з елементами туризму</w:t>
            </w:r>
          </w:p>
        </w:tc>
      </w:tr>
      <w:tr w:rsidR="002D5F19"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2D5F19" w:rsidRPr="00A01F40" w:rsidRDefault="002D5F19" w:rsidP="008D55F1">
            <w:pPr>
              <w:pStyle w:val="-"/>
            </w:pPr>
            <w:r w:rsidRPr="00A01F40">
              <w:t>Спеціальна фізична підготовка</w:t>
            </w: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sz w:val="20"/>
                <w:szCs w:val="20"/>
                <w:lang w:val="uk-UA"/>
              </w:rPr>
            </w:pPr>
            <w:r w:rsidRPr="00A01F40">
              <w:rPr>
                <w:sz w:val="20"/>
                <w:szCs w:val="20"/>
                <w:lang w:val="uk-UA"/>
              </w:rPr>
              <w:t>Естафети з технічним проходженням етапів. Вправи на розвиток уваги та зорової пам’яті. Проходження дис</w:t>
            </w:r>
            <w:r>
              <w:rPr>
                <w:sz w:val="20"/>
                <w:szCs w:val="20"/>
                <w:lang w:val="uk-UA"/>
              </w:rPr>
              <w:t>танції з елементами крос-походу</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b/>
                <w:sz w:val="20"/>
                <w:szCs w:val="20"/>
                <w:lang w:val="uk-UA"/>
              </w:rPr>
            </w:pPr>
            <w:r w:rsidRPr="00A01F40">
              <w:rPr>
                <w:b/>
                <w:sz w:val="20"/>
                <w:szCs w:val="20"/>
                <w:lang w:val="uk-UA"/>
              </w:rPr>
              <w:t>Учень, учениця:</w:t>
            </w:r>
          </w:p>
          <w:p w:rsidR="002D5F19" w:rsidRPr="00A01F40" w:rsidRDefault="002D5F19" w:rsidP="008D55F1">
            <w:pPr>
              <w:shd w:val="clear" w:color="auto" w:fill="FFFFFF"/>
              <w:rPr>
                <w:sz w:val="20"/>
                <w:szCs w:val="20"/>
                <w:lang w:val="uk-UA"/>
              </w:rPr>
            </w:pPr>
            <w:r w:rsidRPr="00A01F40">
              <w:rPr>
                <w:b/>
                <w:bCs/>
                <w:sz w:val="20"/>
                <w:szCs w:val="20"/>
                <w:lang w:val="uk-UA"/>
              </w:rPr>
              <w:t xml:space="preserve">б е р е  у ч а с т ь  </w:t>
            </w:r>
            <w:r w:rsidRPr="00A01F40">
              <w:rPr>
                <w:sz w:val="20"/>
                <w:szCs w:val="20"/>
                <w:lang w:val="uk-UA"/>
              </w:rPr>
              <w:t>в естафетах з проходженням етапів, вивчених раніше; у проходженні дистан-цій 200–500 м з елементами крос-походу;</w:t>
            </w:r>
          </w:p>
          <w:p w:rsidR="002D5F19" w:rsidRPr="00A01F40" w:rsidRDefault="002D5F19" w:rsidP="008D55F1">
            <w:pPr>
              <w:widowControl w:val="0"/>
              <w:rPr>
                <w:b/>
                <w:sz w:val="20"/>
                <w:szCs w:val="20"/>
                <w:lang w:val="uk-UA"/>
              </w:rPr>
            </w:pPr>
            <w:r w:rsidRPr="00A01F40">
              <w:rPr>
                <w:b/>
                <w:bCs/>
                <w:sz w:val="20"/>
                <w:szCs w:val="20"/>
                <w:lang w:val="uk-UA"/>
              </w:rPr>
              <w:t xml:space="preserve">в и к о н у є  </w:t>
            </w:r>
            <w:r w:rsidRPr="00A01F40">
              <w:rPr>
                <w:sz w:val="20"/>
                <w:szCs w:val="20"/>
                <w:lang w:val="uk-UA"/>
              </w:rPr>
              <w:t xml:space="preserve">вправи з </w:t>
            </w:r>
            <w:r>
              <w:rPr>
                <w:sz w:val="20"/>
                <w:szCs w:val="20"/>
                <w:lang w:val="uk-UA"/>
              </w:rPr>
              <w:t>мап</w:t>
            </w:r>
            <w:r w:rsidRPr="00A01F40">
              <w:rPr>
                <w:sz w:val="20"/>
                <w:szCs w:val="20"/>
                <w:lang w:val="uk-UA"/>
              </w:rPr>
              <w:t>ою, умовними знаками, топографіч-ними знаками на розвиток уваги і зорової пам’яті</w:t>
            </w:r>
          </w:p>
        </w:tc>
      </w:tr>
      <w:tr w:rsidR="002D5F19"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2D5F19" w:rsidRPr="00A01F40" w:rsidRDefault="002D5F19" w:rsidP="008D55F1">
            <w:pPr>
              <w:pStyle w:val="-"/>
            </w:pPr>
            <w:r w:rsidRPr="00A01F40">
              <w:t>Технічна підготовка</w:t>
            </w: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shd w:val="clear" w:color="auto" w:fill="FFFFFF"/>
              <w:rPr>
                <w:sz w:val="20"/>
                <w:szCs w:val="20"/>
                <w:lang w:val="uk-UA"/>
              </w:rPr>
            </w:pPr>
            <w:r w:rsidRPr="00A01F40">
              <w:rPr>
                <w:sz w:val="20"/>
                <w:szCs w:val="20"/>
                <w:lang w:val="uk-UA"/>
              </w:rPr>
              <w:t xml:space="preserve">Орієнтування </w:t>
            </w:r>
            <w:r w:rsidRPr="00F26EB4">
              <w:rPr>
                <w:sz w:val="20"/>
                <w:szCs w:val="20"/>
                <w:lang w:val="uk-UA"/>
              </w:rPr>
              <w:t>за схемою</w:t>
            </w:r>
            <w:r w:rsidRPr="00A01F40">
              <w:rPr>
                <w:sz w:val="20"/>
                <w:szCs w:val="20"/>
                <w:lang w:val="uk-UA"/>
              </w:rPr>
              <w:t xml:space="preserve"> за вибором. </w:t>
            </w:r>
          </w:p>
          <w:p w:rsidR="002D5F19" w:rsidRPr="00A01F40" w:rsidRDefault="002D5F19" w:rsidP="008D55F1">
            <w:pPr>
              <w:shd w:val="clear" w:color="auto" w:fill="FFFFFF"/>
              <w:rPr>
                <w:sz w:val="20"/>
                <w:szCs w:val="20"/>
                <w:lang w:val="uk-UA"/>
              </w:rPr>
            </w:pPr>
            <w:r w:rsidRPr="00A01F40">
              <w:rPr>
                <w:sz w:val="20"/>
                <w:szCs w:val="20"/>
                <w:lang w:val="uk-UA"/>
              </w:rPr>
              <w:t xml:space="preserve">В’язання туристських вуз-лів. </w:t>
            </w:r>
          </w:p>
          <w:p w:rsidR="002D5F19" w:rsidRPr="00A01F40" w:rsidRDefault="002D5F19" w:rsidP="008D55F1">
            <w:pPr>
              <w:shd w:val="clear" w:color="auto" w:fill="FFFFFF"/>
              <w:rPr>
                <w:sz w:val="20"/>
                <w:szCs w:val="20"/>
                <w:lang w:val="uk-UA"/>
              </w:rPr>
            </w:pPr>
            <w:r w:rsidRPr="00A01F40">
              <w:rPr>
                <w:sz w:val="20"/>
                <w:szCs w:val="20"/>
                <w:lang w:val="uk-UA"/>
              </w:rPr>
              <w:t>Технічні етапів.</w:t>
            </w:r>
          </w:p>
          <w:p w:rsidR="002D5F19" w:rsidRPr="00A01F40" w:rsidRDefault="002D5F19" w:rsidP="008D55F1">
            <w:pPr>
              <w:shd w:val="clear" w:color="auto" w:fill="FFFFFF"/>
              <w:rPr>
                <w:sz w:val="20"/>
                <w:szCs w:val="20"/>
                <w:lang w:val="uk-UA"/>
              </w:rPr>
            </w:pPr>
            <w:r w:rsidRPr="00A01F40">
              <w:rPr>
                <w:sz w:val="20"/>
                <w:szCs w:val="20"/>
                <w:lang w:val="uk-UA"/>
              </w:rPr>
              <w:t>Крос-похід.</w:t>
            </w:r>
          </w:p>
          <w:p w:rsidR="002D5F19" w:rsidRPr="00A01F40" w:rsidRDefault="002D5F19" w:rsidP="008D55F1">
            <w:pPr>
              <w:shd w:val="clear" w:color="auto" w:fill="FFFFFF"/>
              <w:rPr>
                <w:sz w:val="20"/>
                <w:szCs w:val="20"/>
                <w:lang w:val="uk-UA"/>
              </w:rPr>
            </w:pPr>
            <w:r>
              <w:rPr>
                <w:sz w:val="20"/>
                <w:szCs w:val="20"/>
                <w:lang w:val="uk-UA"/>
              </w:rPr>
              <w:t>Навчальні змагання</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b/>
                <w:sz w:val="20"/>
                <w:szCs w:val="20"/>
                <w:lang w:val="uk-UA"/>
              </w:rPr>
            </w:pPr>
            <w:r w:rsidRPr="00A01F40">
              <w:rPr>
                <w:b/>
                <w:sz w:val="20"/>
                <w:szCs w:val="20"/>
                <w:lang w:val="uk-UA"/>
              </w:rPr>
              <w:t>Учень, учениця:</w:t>
            </w:r>
          </w:p>
          <w:p w:rsidR="002D5F19" w:rsidRPr="00A01F40" w:rsidRDefault="002D5F19" w:rsidP="008D55F1">
            <w:pPr>
              <w:shd w:val="clear" w:color="auto" w:fill="FFFFFF"/>
              <w:rPr>
                <w:sz w:val="20"/>
                <w:szCs w:val="20"/>
                <w:lang w:val="uk-UA"/>
              </w:rPr>
            </w:pPr>
            <w:r w:rsidRPr="00A01F40">
              <w:rPr>
                <w:b/>
                <w:bCs/>
                <w:sz w:val="20"/>
                <w:szCs w:val="20"/>
                <w:lang w:val="uk-UA"/>
              </w:rPr>
              <w:t xml:space="preserve">в и к о н у є  </w:t>
            </w:r>
            <w:r w:rsidRPr="00A01F40">
              <w:rPr>
                <w:sz w:val="20"/>
                <w:szCs w:val="20"/>
                <w:lang w:val="uk-UA"/>
              </w:rPr>
              <w:t xml:space="preserve">дії при виконанні вправ орієнтування </w:t>
            </w:r>
            <w:r w:rsidRPr="00F26EB4">
              <w:rPr>
                <w:sz w:val="20"/>
                <w:szCs w:val="20"/>
                <w:lang w:val="uk-UA"/>
              </w:rPr>
              <w:t>за схемою</w:t>
            </w:r>
            <w:r w:rsidRPr="00A01F40">
              <w:rPr>
                <w:sz w:val="20"/>
                <w:szCs w:val="20"/>
                <w:lang w:val="uk-UA"/>
              </w:rPr>
              <w:t xml:space="preserve"> за вибором;</w:t>
            </w:r>
          </w:p>
          <w:p w:rsidR="002D5F19" w:rsidRPr="00A01F40" w:rsidRDefault="002D5F19" w:rsidP="008D55F1">
            <w:pPr>
              <w:shd w:val="clear" w:color="auto" w:fill="FFFFFF"/>
              <w:rPr>
                <w:sz w:val="20"/>
                <w:szCs w:val="20"/>
                <w:lang w:val="uk-UA"/>
              </w:rPr>
            </w:pPr>
            <w:r w:rsidRPr="00A01F40">
              <w:rPr>
                <w:b/>
                <w:bCs/>
                <w:sz w:val="20"/>
                <w:szCs w:val="20"/>
                <w:lang w:val="uk-UA"/>
              </w:rPr>
              <w:t xml:space="preserve">з д і й с н ю є  </w:t>
            </w:r>
            <w:r w:rsidRPr="00A01F40">
              <w:rPr>
                <w:sz w:val="20"/>
                <w:szCs w:val="20"/>
                <w:lang w:val="uk-UA"/>
              </w:rPr>
              <w:t>технічне прохо-дження туристських етапів: умовне подолання яру, річки за</w:t>
            </w:r>
          </w:p>
          <w:p w:rsidR="002D5F19" w:rsidRPr="00A01F40" w:rsidRDefault="002D5F19" w:rsidP="008D55F1">
            <w:pPr>
              <w:shd w:val="clear" w:color="auto" w:fill="FFFFFF"/>
              <w:rPr>
                <w:sz w:val="20"/>
                <w:szCs w:val="20"/>
                <w:lang w:val="uk-UA"/>
              </w:rPr>
            </w:pPr>
            <w:r w:rsidRPr="00A01F40">
              <w:rPr>
                <w:sz w:val="20"/>
                <w:szCs w:val="20"/>
                <w:lang w:val="uk-UA"/>
              </w:rPr>
              <w:t>допомогою паралельних моту-зок, «ліан»;</w:t>
            </w:r>
          </w:p>
          <w:p w:rsidR="002D5F19" w:rsidRPr="00A01F40" w:rsidRDefault="002D5F19" w:rsidP="008D55F1">
            <w:pPr>
              <w:shd w:val="clear" w:color="auto" w:fill="FFFFFF"/>
              <w:rPr>
                <w:sz w:val="20"/>
                <w:szCs w:val="20"/>
                <w:lang w:val="uk-UA"/>
              </w:rPr>
            </w:pPr>
            <w:r w:rsidRPr="00A01F40">
              <w:rPr>
                <w:sz w:val="20"/>
                <w:szCs w:val="20"/>
                <w:lang w:val="uk-UA"/>
              </w:rPr>
              <w:t>проходження дистанції крос-похід 1500–2000 м;</w:t>
            </w:r>
          </w:p>
          <w:p w:rsidR="002D5F19" w:rsidRPr="00A01F40" w:rsidRDefault="002D5F19" w:rsidP="008D55F1">
            <w:pPr>
              <w:shd w:val="clear" w:color="auto" w:fill="FFFFFF"/>
              <w:rPr>
                <w:sz w:val="20"/>
                <w:szCs w:val="20"/>
                <w:lang w:val="uk-UA"/>
              </w:rPr>
            </w:pPr>
            <w:r w:rsidRPr="00A01F40">
              <w:rPr>
                <w:b/>
                <w:bCs/>
                <w:sz w:val="20"/>
                <w:szCs w:val="20"/>
                <w:lang w:val="uk-UA"/>
              </w:rPr>
              <w:t xml:space="preserve">в о л о д і є  </w:t>
            </w:r>
            <w:r w:rsidRPr="00A01F40">
              <w:rPr>
                <w:sz w:val="20"/>
                <w:szCs w:val="20"/>
                <w:lang w:val="uk-UA"/>
              </w:rPr>
              <w:t>технікою в’язання туристських вузлів «зус</w:t>
            </w:r>
            <w:r>
              <w:rPr>
                <w:sz w:val="20"/>
                <w:szCs w:val="20"/>
                <w:lang w:val="uk-UA"/>
              </w:rPr>
              <w:t>т</w:t>
            </w:r>
            <w:r w:rsidRPr="00A01F40">
              <w:rPr>
                <w:sz w:val="20"/>
                <w:szCs w:val="20"/>
                <w:lang w:val="uk-UA"/>
              </w:rPr>
              <w:t>річ</w:t>
            </w:r>
            <w:r>
              <w:rPr>
                <w:sz w:val="20"/>
                <w:szCs w:val="20"/>
                <w:lang w:val="uk-UA"/>
              </w:rPr>
              <w:t>-</w:t>
            </w:r>
            <w:r w:rsidRPr="00A01F40">
              <w:rPr>
                <w:sz w:val="20"/>
                <w:szCs w:val="20"/>
                <w:lang w:val="uk-UA"/>
              </w:rPr>
              <w:t>ний», «брамшкотовий»;</w:t>
            </w:r>
          </w:p>
          <w:p w:rsidR="002D5F19" w:rsidRPr="00A01F40" w:rsidRDefault="002D5F19" w:rsidP="008D55F1">
            <w:pPr>
              <w:shd w:val="clear" w:color="auto" w:fill="FFFFFF"/>
              <w:rPr>
                <w:sz w:val="20"/>
                <w:szCs w:val="20"/>
                <w:lang w:val="uk-UA"/>
              </w:rPr>
            </w:pPr>
            <w:r w:rsidRPr="00A01F40">
              <w:rPr>
                <w:b/>
                <w:bCs/>
                <w:sz w:val="20"/>
                <w:szCs w:val="20"/>
                <w:lang w:val="uk-UA"/>
              </w:rPr>
              <w:t xml:space="preserve">б е р е  у ч а с т ь  </w:t>
            </w:r>
            <w:r w:rsidRPr="00A01F40">
              <w:rPr>
                <w:sz w:val="20"/>
                <w:szCs w:val="20"/>
                <w:lang w:val="uk-UA"/>
              </w:rPr>
              <w:t>у навчальних змаганнях з техніки орієнтуван-ня у заданому напрямку та пере-сування: підйом, траверс, спуск, подолання умовного болот</w:t>
            </w:r>
            <w:r>
              <w:rPr>
                <w:sz w:val="20"/>
                <w:szCs w:val="20"/>
                <w:lang w:val="uk-UA"/>
              </w:rPr>
              <w:t>а, в’я-зання туристських вузлів</w:t>
            </w:r>
          </w:p>
        </w:tc>
      </w:tr>
      <w:tr w:rsidR="002D5F19" w:rsidRPr="00A01F40" w:rsidTr="008D55F1">
        <w:trPr>
          <w:trHeight w:val="20"/>
        </w:trPr>
        <w:tc>
          <w:tcPr>
            <w:tcW w:w="5628" w:type="dxa"/>
            <w:gridSpan w:val="2"/>
            <w:tcBorders>
              <w:top w:val="single" w:sz="4" w:space="0" w:color="auto"/>
              <w:left w:val="nil"/>
              <w:bottom w:val="single" w:sz="4" w:space="0" w:color="auto"/>
              <w:right w:val="nil"/>
            </w:tcBorders>
          </w:tcPr>
          <w:p w:rsidR="002D5F19" w:rsidRPr="00A01F40" w:rsidRDefault="002D5F19" w:rsidP="008D55F1">
            <w:pPr>
              <w:widowControl w:val="0"/>
              <w:rPr>
                <w:b/>
                <w:bCs/>
                <w:sz w:val="20"/>
                <w:szCs w:val="20"/>
                <w:lang w:val="uk-UA"/>
              </w:rPr>
            </w:pPr>
          </w:p>
          <w:p w:rsidR="002D5F19" w:rsidRPr="00A01F40" w:rsidRDefault="002D5F19" w:rsidP="008D55F1">
            <w:pPr>
              <w:widowControl w:val="0"/>
              <w:jc w:val="center"/>
              <w:rPr>
                <w:b/>
                <w:bCs/>
                <w:sz w:val="20"/>
                <w:szCs w:val="20"/>
                <w:lang w:val="uk-UA"/>
              </w:rPr>
            </w:pPr>
            <w:r w:rsidRPr="00A01F40">
              <w:rPr>
                <w:b/>
                <w:bCs/>
                <w:sz w:val="20"/>
                <w:szCs w:val="20"/>
                <w:lang w:val="uk-UA"/>
              </w:rPr>
              <w:t>5 рік вивчення</w:t>
            </w:r>
          </w:p>
          <w:p w:rsidR="002D5F19" w:rsidRPr="00A01F40" w:rsidRDefault="002D5F19" w:rsidP="008D55F1">
            <w:pPr>
              <w:widowControl w:val="0"/>
              <w:jc w:val="center"/>
              <w:rPr>
                <w:b/>
                <w:sz w:val="12"/>
                <w:szCs w:val="12"/>
                <w:lang w:val="uk-UA"/>
              </w:rPr>
            </w:pP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jc w:val="center"/>
              <w:rPr>
                <w:b/>
                <w:sz w:val="18"/>
                <w:szCs w:val="18"/>
                <w:lang w:val="uk-UA"/>
              </w:rPr>
            </w:pPr>
            <w:r w:rsidRPr="00A01F40">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2D5F19"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2D5F19" w:rsidRPr="00A01F40" w:rsidRDefault="002D5F19" w:rsidP="008D55F1">
            <w:pPr>
              <w:pStyle w:val="-"/>
            </w:pPr>
            <w:r w:rsidRPr="00A01F40">
              <w:t>Теоретичні відомості</w:t>
            </w: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Default="002D5F19" w:rsidP="008D55F1">
            <w:pPr>
              <w:widowControl w:val="0"/>
              <w:rPr>
                <w:sz w:val="20"/>
                <w:szCs w:val="20"/>
                <w:lang w:val="uk-UA"/>
              </w:rPr>
            </w:pPr>
            <w:r w:rsidRPr="00A01F40">
              <w:rPr>
                <w:sz w:val="20"/>
                <w:szCs w:val="20"/>
                <w:lang w:val="uk-UA"/>
              </w:rPr>
              <w:t xml:space="preserve">Перша медична допомога. Транспортування потерпілого. </w:t>
            </w:r>
          </w:p>
          <w:p w:rsidR="002D5F19" w:rsidRPr="00A01F40" w:rsidRDefault="002D5F19" w:rsidP="008D55F1">
            <w:pPr>
              <w:widowControl w:val="0"/>
              <w:rPr>
                <w:b/>
                <w:bCs/>
                <w:sz w:val="20"/>
                <w:szCs w:val="20"/>
                <w:lang w:val="uk-UA"/>
              </w:rPr>
            </w:pPr>
            <w:r w:rsidRPr="00A01F40">
              <w:rPr>
                <w:sz w:val="20"/>
                <w:szCs w:val="20"/>
                <w:lang w:val="uk-UA"/>
              </w:rPr>
              <w:t xml:space="preserve">Види транспортування. Забезпечення страхування і </w:t>
            </w:r>
            <w:r w:rsidRPr="00EA4F1E">
              <w:rPr>
                <w:sz w:val="20"/>
                <w:szCs w:val="20"/>
                <w:lang w:val="uk-UA"/>
              </w:rPr>
              <w:t>самострахування</w:t>
            </w:r>
            <w:r w:rsidRPr="00A01F40">
              <w:rPr>
                <w:sz w:val="20"/>
                <w:szCs w:val="20"/>
                <w:lang w:val="uk-UA"/>
              </w:rPr>
              <w:t xml:space="preserve"> при подоланні різних туристських перешкод. Похід вихідного дня</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b/>
                <w:sz w:val="20"/>
                <w:szCs w:val="20"/>
                <w:lang w:val="uk-UA"/>
              </w:rPr>
            </w:pPr>
            <w:r w:rsidRPr="00A01F40">
              <w:rPr>
                <w:b/>
                <w:sz w:val="20"/>
                <w:szCs w:val="20"/>
                <w:lang w:val="uk-UA"/>
              </w:rPr>
              <w:t>Учень, учениця:</w:t>
            </w:r>
          </w:p>
          <w:p w:rsidR="002D5F19" w:rsidRPr="00A01F40" w:rsidRDefault="002D5F19" w:rsidP="008D55F1">
            <w:pPr>
              <w:shd w:val="clear" w:color="auto" w:fill="FFFFFF"/>
              <w:rPr>
                <w:sz w:val="20"/>
                <w:szCs w:val="20"/>
                <w:lang w:val="uk-UA"/>
              </w:rPr>
            </w:pPr>
            <w:r w:rsidRPr="00A01F40">
              <w:rPr>
                <w:b/>
                <w:bCs/>
                <w:sz w:val="20"/>
                <w:szCs w:val="20"/>
                <w:lang w:val="uk-UA"/>
              </w:rPr>
              <w:t xml:space="preserve">в і д т в о р ю є  </w:t>
            </w:r>
            <w:r w:rsidRPr="00A01F40">
              <w:rPr>
                <w:sz w:val="20"/>
                <w:szCs w:val="20"/>
                <w:lang w:val="uk-UA"/>
              </w:rPr>
              <w:t>алгоритм надан-ня першої допомоги;</w:t>
            </w:r>
          </w:p>
          <w:p w:rsidR="002D5F19" w:rsidRPr="00A01F40" w:rsidRDefault="002D5F19" w:rsidP="008D55F1">
            <w:pPr>
              <w:shd w:val="clear" w:color="auto" w:fill="FFFFFF"/>
              <w:rPr>
                <w:sz w:val="20"/>
                <w:szCs w:val="20"/>
                <w:lang w:val="uk-UA"/>
              </w:rPr>
            </w:pPr>
            <w:r w:rsidRPr="00A01F40">
              <w:rPr>
                <w:b/>
                <w:bCs/>
                <w:sz w:val="20"/>
                <w:szCs w:val="20"/>
                <w:lang w:val="uk-UA"/>
              </w:rPr>
              <w:t xml:space="preserve">в и з н а ч а є  </w:t>
            </w:r>
            <w:r w:rsidRPr="00A01F40">
              <w:rPr>
                <w:sz w:val="20"/>
                <w:szCs w:val="20"/>
                <w:lang w:val="uk-UA"/>
              </w:rPr>
              <w:t>основні принципи і прийоми транспортування по-терпілого;</w:t>
            </w:r>
          </w:p>
          <w:p w:rsidR="002D5F19" w:rsidRPr="00A01F40" w:rsidRDefault="002D5F19" w:rsidP="008D55F1">
            <w:pPr>
              <w:shd w:val="clear" w:color="auto" w:fill="FFFFFF"/>
              <w:rPr>
                <w:sz w:val="20"/>
                <w:szCs w:val="20"/>
                <w:lang w:val="uk-UA"/>
              </w:rPr>
            </w:pPr>
            <w:r w:rsidRPr="00A01F40">
              <w:rPr>
                <w:b/>
                <w:bCs/>
                <w:sz w:val="20"/>
                <w:szCs w:val="20"/>
                <w:lang w:val="uk-UA"/>
              </w:rPr>
              <w:t xml:space="preserve">п о я с н ю є  </w:t>
            </w:r>
            <w:r w:rsidRPr="00A01F40">
              <w:rPr>
                <w:sz w:val="20"/>
                <w:szCs w:val="20"/>
                <w:lang w:val="uk-UA"/>
              </w:rPr>
              <w:t xml:space="preserve">забезпечення стра-хування і </w:t>
            </w:r>
            <w:r w:rsidRPr="00EA4F1E">
              <w:rPr>
                <w:sz w:val="20"/>
                <w:szCs w:val="20"/>
                <w:lang w:val="uk-UA"/>
              </w:rPr>
              <w:t>самострахування</w:t>
            </w:r>
            <w:r w:rsidRPr="00A01F40">
              <w:rPr>
                <w:sz w:val="20"/>
                <w:szCs w:val="20"/>
                <w:lang w:val="uk-UA"/>
              </w:rPr>
              <w:t xml:space="preserve"> при подоланні різних перешкод;</w:t>
            </w:r>
          </w:p>
          <w:p w:rsidR="002D5F19" w:rsidRPr="00A01F40" w:rsidRDefault="002D5F19" w:rsidP="008D55F1">
            <w:pPr>
              <w:widowControl w:val="0"/>
              <w:rPr>
                <w:b/>
                <w:sz w:val="20"/>
                <w:szCs w:val="20"/>
                <w:lang w:val="uk-UA"/>
              </w:rPr>
            </w:pPr>
            <w:r w:rsidRPr="00A01F40">
              <w:rPr>
                <w:b/>
                <w:bCs/>
                <w:sz w:val="20"/>
                <w:szCs w:val="20"/>
                <w:lang w:val="uk-UA"/>
              </w:rPr>
              <w:t xml:space="preserve">р о з к р и в а є  </w:t>
            </w:r>
            <w:r w:rsidRPr="00A01F40">
              <w:rPr>
                <w:sz w:val="20"/>
                <w:szCs w:val="20"/>
                <w:lang w:val="uk-UA"/>
              </w:rPr>
              <w:t>поняття «похід вихідного дня»;</w:t>
            </w:r>
          </w:p>
          <w:p w:rsidR="002D5F19" w:rsidRPr="00A01F40" w:rsidRDefault="002D5F19" w:rsidP="008D55F1">
            <w:pPr>
              <w:widowControl w:val="0"/>
              <w:rPr>
                <w:b/>
                <w:bCs/>
                <w:sz w:val="8"/>
                <w:szCs w:val="8"/>
                <w:lang w:val="uk-UA"/>
              </w:rPr>
            </w:pPr>
            <w:r w:rsidRPr="00A01F40">
              <w:rPr>
                <w:b/>
                <w:sz w:val="20"/>
                <w:szCs w:val="20"/>
                <w:lang w:val="uk-UA"/>
              </w:rPr>
              <w:t xml:space="preserve">д о т р и м у є т ь с я  </w:t>
            </w:r>
            <w:r w:rsidRPr="00A01F40">
              <w:rPr>
                <w:sz w:val="20"/>
                <w:szCs w:val="20"/>
                <w:lang w:val="uk-UA"/>
              </w:rPr>
              <w:t>правил безпеки під час занять на уроках з елементами туризму</w:t>
            </w:r>
          </w:p>
        </w:tc>
      </w:tr>
      <w:tr w:rsidR="002D5F19"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2D5F19" w:rsidRPr="00A01F40" w:rsidRDefault="002D5F19" w:rsidP="008D55F1">
            <w:pPr>
              <w:pStyle w:val="-"/>
            </w:pPr>
            <w:r w:rsidRPr="00A01F40">
              <w:t>Спеціальна фізична підготовка</w:t>
            </w: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shd w:val="clear" w:color="auto" w:fill="FFFFFF"/>
              <w:rPr>
                <w:sz w:val="20"/>
                <w:szCs w:val="20"/>
                <w:lang w:val="uk-UA"/>
              </w:rPr>
            </w:pPr>
            <w:r w:rsidRPr="00A01F40">
              <w:rPr>
                <w:sz w:val="20"/>
                <w:szCs w:val="20"/>
                <w:lang w:val="uk-UA"/>
              </w:rPr>
              <w:t xml:space="preserve">Навчальні змагання. </w:t>
            </w:r>
          </w:p>
          <w:p w:rsidR="002D5F19" w:rsidRPr="00A01F40" w:rsidRDefault="002D5F19" w:rsidP="008D55F1">
            <w:pPr>
              <w:shd w:val="clear" w:color="auto" w:fill="FFFFFF"/>
              <w:rPr>
                <w:sz w:val="20"/>
                <w:szCs w:val="20"/>
                <w:lang w:val="uk-UA"/>
              </w:rPr>
            </w:pPr>
            <w:r w:rsidRPr="00A01F40">
              <w:rPr>
                <w:sz w:val="20"/>
                <w:szCs w:val="20"/>
                <w:lang w:val="uk-UA"/>
              </w:rPr>
              <w:t>Крос-похід.</w:t>
            </w:r>
          </w:p>
          <w:p w:rsidR="002D5F19" w:rsidRPr="00A01F40" w:rsidRDefault="002D5F19" w:rsidP="008D55F1">
            <w:pPr>
              <w:shd w:val="clear" w:color="auto" w:fill="FFFFFF"/>
              <w:rPr>
                <w:sz w:val="20"/>
                <w:szCs w:val="20"/>
                <w:lang w:val="uk-UA"/>
              </w:rPr>
            </w:pPr>
            <w:r w:rsidRPr="00A01F40">
              <w:rPr>
                <w:sz w:val="20"/>
                <w:szCs w:val="20"/>
                <w:lang w:val="uk-UA"/>
              </w:rPr>
              <w:t>Колове тренування</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b/>
                <w:sz w:val="20"/>
                <w:szCs w:val="20"/>
                <w:lang w:val="uk-UA"/>
              </w:rPr>
            </w:pPr>
            <w:r w:rsidRPr="00A01F40">
              <w:rPr>
                <w:b/>
                <w:sz w:val="20"/>
                <w:szCs w:val="20"/>
                <w:lang w:val="uk-UA"/>
              </w:rPr>
              <w:t>Учень, учениця:</w:t>
            </w:r>
          </w:p>
          <w:p w:rsidR="002D5F19" w:rsidRPr="00A01F40" w:rsidRDefault="002D5F19" w:rsidP="008D55F1">
            <w:pPr>
              <w:shd w:val="clear" w:color="auto" w:fill="FFFFFF"/>
              <w:rPr>
                <w:sz w:val="20"/>
                <w:szCs w:val="20"/>
                <w:lang w:val="uk-UA"/>
              </w:rPr>
            </w:pPr>
            <w:r w:rsidRPr="00A01F40">
              <w:rPr>
                <w:b/>
                <w:bCs/>
                <w:sz w:val="20"/>
                <w:szCs w:val="20"/>
                <w:lang w:val="uk-UA"/>
              </w:rPr>
              <w:t xml:space="preserve">б е р е  у ч а с т ь  </w:t>
            </w:r>
            <w:r w:rsidRPr="00A01F40">
              <w:rPr>
                <w:sz w:val="20"/>
                <w:szCs w:val="20"/>
                <w:lang w:val="uk-UA"/>
              </w:rPr>
              <w:t>у навчальних змаганнях з орієнтування за ви-бором, у заданому напрямку;</w:t>
            </w:r>
          </w:p>
          <w:p w:rsidR="002D5F19" w:rsidRPr="00A01F40" w:rsidRDefault="002D5F19" w:rsidP="008D55F1">
            <w:pPr>
              <w:shd w:val="clear" w:color="auto" w:fill="FFFFFF"/>
              <w:rPr>
                <w:sz w:val="20"/>
                <w:szCs w:val="20"/>
                <w:lang w:val="uk-UA"/>
              </w:rPr>
            </w:pPr>
            <w:r w:rsidRPr="00A01F40">
              <w:rPr>
                <w:sz w:val="20"/>
                <w:szCs w:val="20"/>
                <w:lang w:val="uk-UA"/>
              </w:rPr>
              <w:t>у проходженні дистанцій 500–</w:t>
            </w:r>
            <w:r w:rsidRPr="00A01F40">
              <w:rPr>
                <w:spacing w:val="-4"/>
                <w:sz w:val="20"/>
                <w:szCs w:val="20"/>
                <w:lang w:val="uk-UA"/>
              </w:rPr>
              <w:t>1000 м з елементами крос-походу;</w:t>
            </w:r>
          </w:p>
          <w:p w:rsidR="002D5F19" w:rsidRPr="00A01F40" w:rsidRDefault="002D5F19" w:rsidP="008D55F1">
            <w:pPr>
              <w:shd w:val="clear" w:color="auto" w:fill="FFFFFF"/>
              <w:rPr>
                <w:sz w:val="20"/>
                <w:szCs w:val="20"/>
                <w:lang w:val="uk-UA"/>
              </w:rPr>
            </w:pPr>
            <w:r w:rsidRPr="00A01F40">
              <w:rPr>
                <w:b/>
                <w:bCs/>
                <w:sz w:val="20"/>
                <w:szCs w:val="20"/>
                <w:lang w:val="uk-UA"/>
              </w:rPr>
              <w:t xml:space="preserve">в и к о н у є  </w:t>
            </w:r>
            <w:r w:rsidRPr="00A01F40">
              <w:rPr>
                <w:sz w:val="20"/>
                <w:szCs w:val="20"/>
                <w:lang w:val="uk-UA"/>
              </w:rPr>
              <w:t>в’язання туристсь-ких вузлів і вправи з самостра-ховкою петлею «Прусіка» на швидкість і якість;</w:t>
            </w:r>
          </w:p>
          <w:p w:rsidR="002D5F19" w:rsidRPr="00A01F40" w:rsidRDefault="002D5F19" w:rsidP="008D55F1">
            <w:pPr>
              <w:shd w:val="clear" w:color="auto" w:fill="FFFFFF"/>
              <w:rPr>
                <w:sz w:val="20"/>
                <w:szCs w:val="20"/>
                <w:lang w:val="uk-UA"/>
              </w:rPr>
            </w:pPr>
            <w:r w:rsidRPr="00A01F40">
              <w:rPr>
                <w:b/>
                <w:bCs/>
                <w:sz w:val="20"/>
                <w:szCs w:val="20"/>
                <w:lang w:val="uk-UA"/>
              </w:rPr>
              <w:t xml:space="preserve">з д і й с н ю є  </w:t>
            </w:r>
            <w:r w:rsidRPr="00A01F40">
              <w:rPr>
                <w:sz w:val="20"/>
                <w:szCs w:val="20"/>
                <w:lang w:val="uk-UA"/>
              </w:rPr>
              <w:t>колове тренування для розвитку фізичної і спеціаль-ної підготовки</w:t>
            </w:r>
          </w:p>
        </w:tc>
      </w:tr>
      <w:tr w:rsidR="002D5F19"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2D5F19" w:rsidRPr="00A01F40" w:rsidRDefault="002D5F19" w:rsidP="008D55F1">
            <w:pPr>
              <w:pStyle w:val="-"/>
            </w:pPr>
            <w:r w:rsidRPr="00A01F40">
              <w:t>Технічна підготовка</w:t>
            </w:r>
          </w:p>
        </w:tc>
      </w:tr>
      <w:tr w:rsidR="002D5F19"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shd w:val="clear" w:color="auto" w:fill="FFFFFF"/>
              <w:rPr>
                <w:sz w:val="20"/>
                <w:szCs w:val="20"/>
                <w:lang w:val="uk-UA"/>
              </w:rPr>
            </w:pPr>
            <w:r w:rsidRPr="00A01F40">
              <w:rPr>
                <w:sz w:val="20"/>
                <w:szCs w:val="20"/>
                <w:lang w:val="uk-UA"/>
              </w:rPr>
              <w:t>Техніка рятувальних робіт. Крос-похід.</w:t>
            </w:r>
          </w:p>
          <w:p w:rsidR="002D5F19" w:rsidRPr="00A01F40" w:rsidRDefault="002D5F19" w:rsidP="008D55F1">
            <w:pPr>
              <w:shd w:val="clear" w:color="auto" w:fill="FFFFFF"/>
              <w:rPr>
                <w:sz w:val="20"/>
                <w:szCs w:val="20"/>
                <w:lang w:val="uk-UA"/>
              </w:rPr>
            </w:pPr>
            <w:r w:rsidRPr="00A01F40">
              <w:rPr>
                <w:sz w:val="20"/>
                <w:szCs w:val="20"/>
                <w:lang w:val="uk-UA"/>
              </w:rPr>
              <w:t>Навчальні змагання. Ор</w:t>
            </w:r>
            <w:r>
              <w:rPr>
                <w:sz w:val="20"/>
                <w:szCs w:val="20"/>
                <w:lang w:val="uk-UA"/>
              </w:rPr>
              <w:t>ганізація походу вихід-ного дня</w:t>
            </w:r>
          </w:p>
        </w:tc>
        <w:tc>
          <w:tcPr>
            <w:tcW w:w="3066" w:type="dxa"/>
            <w:tcBorders>
              <w:top w:val="single" w:sz="4" w:space="0" w:color="auto"/>
              <w:left w:val="single" w:sz="4" w:space="0" w:color="auto"/>
              <w:bottom w:val="single" w:sz="4" w:space="0" w:color="auto"/>
              <w:right w:val="single" w:sz="4" w:space="0" w:color="auto"/>
            </w:tcBorders>
          </w:tcPr>
          <w:p w:rsidR="002D5F19" w:rsidRPr="00A01F40" w:rsidRDefault="002D5F19" w:rsidP="008D55F1">
            <w:pPr>
              <w:widowControl w:val="0"/>
              <w:rPr>
                <w:b/>
                <w:sz w:val="20"/>
                <w:szCs w:val="20"/>
                <w:lang w:val="uk-UA"/>
              </w:rPr>
            </w:pPr>
            <w:r w:rsidRPr="00A01F40">
              <w:rPr>
                <w:b/>
                <w:sz w:val="20"/>
                <w:szCs w:val="20"/>
                <w:lang w:val="uk-UA"/>
              </w:rPr>
              <w:t>Учень, учениця:</w:t>
            </w:r>
          </w:p>
          <w:p w:rsidR="002D5F19" w:rsidRPr="00A01F40" w:rsidRDefault="002D5F19" w:rsidP="008D55F1">
            <w:pPr>
              <w:shd w:val="clear" w:color="auto" w:fill="FFFFFF"/>
              <w:rPr>
                <w:sz w:val="20"/>
                <w:szCs w:val="20"/>
                <w:lang w:val="uk-UA"/>
              </w:rPr>
            </w:pPr>
            <w:r w:rsidRPr="00A01F40">
              <w:rPr>
                <w:b/>
                <w:bCs/>
                <w:sz w:val="20"/>
                <w:szCs w:val="20"/>
                <w:lang w:val="uk-UA"/>
              </w:rPr>
              <w:t xml:space="preserve">в и к о н у є  </w:t>
            </w:r>
            <w:r w:rsidRPr="00A01F40">
              <w:rPr>
                <w:sz w:val="20"/>
                <w:szCs w:val="20"/>
                <w:lang w:val="uk-UA"/>
              </w:rPr>
              <w:t>дії при наданні до-лікарської допомоги, вибирає спосіб транспортування і здій-снює транспортування потерпі-лого;</w:t>
            </w:r>
          </w:p>
          <w:p w:rsidR="002D5F19" w:rsidRPr="00A01F40" w:rsidRDefault="002D5F19" w:rsidP="008D55F1">
            <w:pPr>
              <w:shd w:val="clear" w:color="auto" w:fill="FFFFFF"/>
              <w:rPr>
                <w:sz w:val="20"/>
                <w:szCs w:val="20"/>
                <w:lang w:val="uk-UA"/>
              </w:rPr>
            </w:pPr>
            <w:r w:rsidRPr="00A01F40">
              <w:rPr>
                <w:b/>
                <w:bCs/>
                <w:sz w:val="20"/>
                <w:szCs w:val="20"/>
                <w:lang w:val="uk-UA"/>
              </w:rPr>
              <w:t xml:space="preserve">з д і й с н ю є  </w:t>
            </w:r>
            <w:r w:rsidRPr="00A01F40">
              <w:rPr>
                <w:sz w:val="20"/>
                <w:szCs w:val="20"/>
                <w:lang w:val="uk-UA"/>
              </w:rPr>
              <w:t>проходження ди-станції крос-похід 2000–3000 м;</w:t>
            </w:r>
          </w:p>
          <w:p w:rsidR="002D5F19" w:rsidRPr="00A01F40" w:rsidRDefault="002D5F19" w:rsidP="008D55F1">
            <w:pPr>
              <w:widowControl w:val="0"/>
              <w:rPr>
                <w:sz w:val="20"/>
                <w:szCs w:val="20"/>
                <w:lang w:val="uk-UA"/>
              </w:rPr>
            </w:pPr>
            <w:r w:rsidRPr="00A01F40">
              <w:rPr>
                <w:b/>
                <w:bCs/>
                <w:sz w:val="20"/>
                <w:szCs w:val="20"/>
                <w:lang w:val="uk-UA"/>
              </w:rPr>
              <w:t xml:space="preserve">б е р е  у ч а с т ь  </w:t>
            </w:r>
            <w:r w:rsidRPr="00A01F40">
              <w:rPr>
                <w:sz w:val="20"/>
                <w:szCs w:val="20"/>
                <w:lang w:val="uk-UA"/>
              </w:rPr>
              <w:t>у навчальних змаганнях з техніки орієнтуван-ня у заданому напрямку та за вибором; з техніки пішохідного туризму (ТПТ); в організації по-ходу вихідного дня;</w:t>
            </w:r>
          </w:p>
          <w:p w:rsidR="002D5F19" w:rsidRPr="00A01F40" w:rsidRDefault="002D5F19" w:rsidP="008D55F1">
            <w:pPr>
              <w:widowControl w:val="0"/>
              <w:rPr>
                <w:sz w:val="20"/>
                <w:szCs w:val="20"/>
                <w:lang w:val="uk-UA"/>
              </w:rPr>
            </w:pPr>
            <w:r w:rsidRPr="00A01F40">
              <w:rPr>
                <w:b/>
                <w:sz w:val="20"/>
                <w:szCs w:val="20"/>
                <w:lang w:val="uk-UA"/>
              </w:rPr>
              <w:t xml:space="preserve">н а з и в а є  </w:t>
            </w:r>
            <w:r>
              <w:rPr>
                <w:sz w:val="20"/>
                <w:szCs w:val="20"/>
                <w:lang w:val="uk-UA"/>
              </w:rPr>
              <w:t>основні засади суд-дівства</w:t>
            </w:r>
          </w:p>
        </w:tc>
      </w:tr>
    </w:tbl>
    <w:p w:rsidR="002D5F19" w:rsidRPr="00A01F40" w:rsidRDefault="002D5F19" w:rsidP="002D5F19">
      <w:pPr>
        <w:widowControl w:val="0"/>
        <w:ind w:firstLine="301"/>
        <w:jc w:val="both"/>
        <w:rPr>
          <w:b/>
          <w:bCs/>
          <w:sz w:val="16"/>
          <w:szCs w:val="16"/>
          <w:lang w:val="uk-UA"/>
        </w:rPr>
      </w:pPr>
    </w:p>
    <w:p w:rsidR="002D5F19" w:rsidRPr="00A01F40" w:rsidRDefault="002D5F19" w:rsidP="002D5F19">
      <w:pPr>
        <w:widowControl w:val="0"/>
        <w:ind w:firstLine="301"/>
        <w:jc w:val="both"/>
        <w:rPr>
          <w:b/>
          <w:bCs/>
          <w:sz w:val="20"/>
          <w:szCs w:val="20"/>
          <w:lang w:val="uk-UA"/>
        </w:rPr>
      </w:pPr>
    </w:p>
    <w:p w:rsidR="002D5F19" w:rsidRPr="00A01F40" w:rsidRDefault="002D5F19" w:rsidP="002D5F19">
      <w:pPr>
        <w:widowControl w:val="0"/>
        <w:ind w:firstLine="301"/>
        <w:jc w:val="both"/>
        <w:rPr>
          <w:b/>
          <w:bCs/>
          <w:sz w:val="16"/>
          <w:szCs w:val="16"/>
          <w:lang w:val="uk-UA"/>
        </w:rPr>
      </w:pPr>
    </w:p>
    <w:p w:rsidR="002D5F19" w:rsidRPr="00A01F40" w:rsidRDefault="002D5F19" w:rsidP="002D5F19">
      <w:pPr>
        <w:widowControl w:val="0"/>
        <w:ind w:firstLine="301"/>
        <w:jc w:val="both"/>
        <w:rPr>
          <w:b/>
          <w:bCs/>
          <w:sz w:val="16"/>
          <w:szCs w:val="16"/>
          <w:lang w:val="uk-UA"/>
        </w:rPr>
      </w:pPr>
    </w:p>
    <w:p w:rsidR="002D5F19" w:rsidRPr="00A01F40" w:rsidRDefault="002D5F19" w:rsidP="002D5F19">
      <w:pPr>
        <w:widowControl w:val="0"/>
        <w:ind w:firstLine="301"/>
        <w:jc w:val="both"/>
        <w:rPr>
          <w:b/>
          <w:bCs/>
          <w:sz w:val="16"/>
          <w:szCs w:val="16"/>
          <w:lang w:val="uk-UA"/>
        </w:rPr>
      </w:pPr>
    </w:p>
    <w:p w:rsidR="002D5F19" w:rsidRPr="00A01F40" w:rsidRDefault="002D5F19" w:rsidP="002D5F19">
      <w:pPr>
        <w:widowControl w:val="0"/>
        <w:ind w:firstLine="301"/>
        <w:jc w:val="both"/>
        <w:rPr>
          <w:b/>
          <w:bCs/>
          <w:sz w:val="20"/>
          <w:szCs w:val="20"/>
          <w:lang w:val="uk-UA"/>
        </w:rPr>
      </w:pPr>
    </w:p>
    <w:p w:rsidR="002D5F19" w:rsidRDefault="002D5F19" w:rsidP="002D5F19">
      <w:pPr>
        <w:widowControl w:val="0"/>
        <w:ind w:firstLine="301"/>
        <w:jc w:val="both"/>
        <w:rPr>
          <w:b/>
          <w:bCs/>
          <w:sz w:val="20"/>
          <w:szCs w:val="20"/>
          <w:lang w:val="uk-UA"/>
        </w:rPr>
      </w:pPr>
    </w:p>
    <w:p w:rsidR="002D5F19" w:rsidRPr="00A01F40" w:rsidRDefault="002D5F19" w:rsidP="002D5F19">
      <w:pPr>
        <w:widowControl w:val="0"/>
        <w:jc w:val="center"/>
        <w:rPr>
          <w:b/>
          <w:bCs/>
          <w:sz w:val="20"/>
          <w:szCs w:val="20"/>
          <w:lang w:val="uk-UA"/>
        </w:rPr>
      </w:pPr>
      <w:r w:rsidRPr="00A01F40">
        <w:rPr>
          <w:b/>
          <w:bCs/>
          <w:sz w:val="20"/>
          <w:szCs w:val="20"/>
          <w:lang w:val="uk-UA"/>
        </w:rPr>
        <w:t xml:space="preserve">Орієнтовні </w:t>
      </w:r>
      <w:r>
        <w:rPr>
          <w:b/>
          <w:bCs/>
          <w:sz w:val="20"/>
          <w:szCs w:val="20"/>
          <w:lang w:val="uk-UA"/>
        </w:rPr>
        <w:t xml:space="preserve">навчальні </w:t>
      </w:r>
      <w:r w:rsidRPr="00A01F40">
        <w:rPr>
          <w:b/>
          <w:bCs/>
          <w:sz w:val="20"/>
          <w:szCs w:val="20"/>
          <w:lang w:val="uk-UA"/>
        </w:rPr>
        <w:t>нормативи</w:t>
      </w:r>
    </w:p>
    <w:p w:rsidR="002D5F19" w:rsidRPr="00A01F40" w:rsidRDefault="002D5F19" w:rsidP="002D5F19">
      <w:pPr>
        <w:widowControl w:val="0"/>
        <w:ind w:firstLine="301"/>
        <w:jc w:val="both"/>
        <w:rPr>
          <w:sz w:val="16"/>
          <w:szCs w:val="16"/>
          <w:lang w:val="uk-UA"/>
        </w:rPr>
      </w:pPr>
    </w:p>
    <w:tbl>
      <w:tblPr>
        <w:tblW w:w="684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0"/>
        <w:gridCol w:w="1260"/>
        <w:gridCol w:w="540"/>
        <w:gridCol w:w="1140"/>
        <w:gridCol w:w="1020"/>
        <w:gridCol w:w="1080"/>
        <w:gridCol w:w="900"/>
      </w:tblGrid>
      <w:tr w:rsidR="002D5F19" w:rsidRPr="00880109" w:rsidTr="008D55F1">
        <w:trPr>
          <w:trHeight w:val="20"/>
          <w:tblHeader/>
        </w:trPr>
        <w:tc>
          <w:tcPr>
            <w:tcW w:w="900" w:type="dxa"/>
            <w:vMerge w:val="restart"/>
          </w:tcPr>
          <w:p w:rsidR="002D5F19" w:rsidRPr="00880109" w:rsidRDefault="002D5F19" w:rsidP="008D55F1">
            <w:pPr>
              <w:widowControl w:val="0"/>
              <w:jc w:val="center"/>
              <w:rPr>
                <w:b/>
                <w:sz w:val="18"/>
                <w:szCs w:val="18"/>
                <w:lang w:val="uk-UA"/>
              </w:rPr>
            </w:pPr>
            <w:r w:rsidRPr="00880109">
              <w:rPr>
                <w:b/>
                <w:sz w:val="18"/>
                <w:szCs w:val="18"/>
                <w:lang w:val="uk-UA"/>
              </w:rPr>
              <w:t>Рік вивчення</w:t>
            </w:r>
          </w:p>
        </w:tc>
        <w:tc>
          <w:tcPr>
            <w:tcW w:w="1800" w:type="dxa"/>
            <w:gridSpan w:val="2"/>
            <w:vMerge w:val="restart"/>
          </w:tcPr>
          <w:p w:rsidR="002D5F19" w:rsidRPr="00880109" w:rsidRDefault="002D5F19" w:rsidP="008D55F1">
            <w:pPr>
              <w:widowControl w:val="0"/>
              <w:jc w:val="center"/>
              <w:rPr>
                <w:b/>
                <w:sz w:val="18"/>
                <w:szCs w:val="18"/>
                <w:lang w:val="uk-UA"/>
              </w:rPr>
            </w:pPr>
            <w:r w:rsidRPr="00880109">
              <w:rPr>
                <w:b/>
                <w:sz w:val="18"/>
                <w:szCs w:val="18"/>
                <w:lang w:val="uk-UA"/>
              </w:rPr>
              <w:t>Навчальні нормативи</w:t>
            </w:r>
          </w:p>
        </w:tc>
        <w:tc>
          <w:tcPr>
            <w:tcW w:w="4140" w:type="dxa"/>
            <w:gridSpan w:val="4"/>
          </w:tcPr>
          <w:p w:rsidR="002D5F19" w:rsidRPr="00880109" w:rsidRDefault="002D5F19" w:rsidP="008D55F1">
            <w:pPr>
              <w:widowControl w:val="0"/>
              <w:jc w:val="center"/>
              <w:rPr>
                <w:b/>
                <w:sz w:val="18"/>
                <w:szCs w:val="18"/>
                <w:lang w:val="uk-UA"/>
              </w:rPr>
            </w:pPr>
            <w:r w:rsidRPr="00880109">
              <w:rPr>
                <w:b/>
                <w:sz w:val="18"/>
                <w:szCs w:val="18"/>
                <w:lang w:val="uk-UA"/>
              </w:rPr>
              <w:t>Рів</w:t>
            </w:r>
            <w:r>
              <w:rPr>
                <w:b/>
                <w:sz w:val="18"/>
                <w:szCs w:val="18"/>
                <w:lang w:val="uk-UA"/>
              </w:rPr>
              <w:t>ень</w:t>
            </w:r>
            <w:r w:rsidRPr="00880109">
              <w:rPr>
                <w:b/>
                <w:sz w:val="18"/>
                <w:szCs w:val="18"/>
                <w:lang w:val="uk-UA"/>
              </w:rPr>
              <w:t xml:space="preserve"> компетентності</w:t>
            </w:r>
          </w:p>
        </w:tc>
      </w:tr>
      <w:tr w:rsidR="002D5F19" w:rsidRPr="00880109" w:rsidTr="008D55F1">
        <w:trPr>
          <w:trHeight w:val="20"/>
          <w:tblHeader/>
        </w:trPr>
        <w:tc>
          <w:tcPr>
            <w:tcW w:w="900" w:type="dxa"/>
            <w:vMerge/>
          </w:tcPr>
          <w:p w:rsidR="002D5F19" w:rsidRPr="00880109" w:rsidRDefault="002D5F19" w:rsidP="008D55F1">
            <w:pPr>
              <w:widowControl w:val="0"/>
              <w:jc w:val="center"/>
              <w:rPr>
                <w:sz w:val="18"/>
                <w:szCs w:val="18"/>
                <w:lang w:val="uk-UA"/>
              </w:rPr>
            </w:pPr>
          </w:p>
        </w:tc>
        <w:tc>
          <w:tcPr>
            <w:tcW w:w="1800" w:type="dxa"/>
            <w:gridSpan w:val="2"/>
            <w:vMerge/>
          </w:tcPr>
          <w:p w:rsidR="002D5F19" w:rsidRPr="00880109" w:rsidRDefault="002D5F19" w:rsidP="008D55F1">
            <w:pPr>
              <w:widowControl w:val="0"/>
              <w:rPr>
                <w:sz w:val="18"/>
                <w:szCs w:val="18"/>
                <w:lang w:val="uk-UA"/>
              </w:rPr>
            </w:pPr>
          </w:p>
        </w:tc>
        <w:tc>
          <w:tcPr>
            <w:tcW w:w="1140" w:type="dxa"/>
          </w:tcPr>
          <w:p w:rsidR="002D5F19" w:rsidRPr="00880109" w:rsidRDefault="002D5F19" w:rsidP="008D55F1">
            <w:pPr>
              <w:widowControl w:val="0"/>
              <w:jc w:val="center"/>
              <w:rPr>
                <w:b/>
                <w:sz w:val="18"/>
                <w:szCs w:val="18"/>
                <w:lang w:val="uk-UA"/>
              </w:rPr>
            </w:pPr>
            <w:r w:rsidRPr="00880109">
              <w:rPr>
                <w:b/>
                <w:sz w:val="18"/>
                <w:szCs w:val="18"/>
                <w:lang w:val="uk-UA"/>
              </w:rPr>
              <w:t>низький</w:t>
            </w:r>
          </w:p>
        </w:tc>
        <w:tc>
          <w:tcPr>
            <w:tcW w:w="1020" w:type="dxa"/>
          </w:tcPr>
          <w:p w:rsidR="002D5F19" w:rsidRPr="00880109" w:rsidRDefault="002D5F19" w:rsidP="008D55F1">
            <w:pPr>
              <w:widowControl w:val="0"/>
              <w:jc w:val="center"/>
              <w:rPr>
                <w:b/>
                <w:sz w:val="18"/>
                <w:szCs w:val="18"/>
                <w:lang w:val="uk-UA"/>
              </w:rPr>
            </w:pPr>
            <w:r w:rsidRPr="00880109">
              <w:rPr>
                <w:b/>
                <w:sz w:val="18"/>
                <w:szCs w:val="18"/>
                <w:lang w:val="uk-UA"/>
              </w:rPr>
              <w:t>середній</w:t>
            </w:r>
          </w:p>
        </w:tc>
        <w:tc>
          <w:tcPr>
            <w:tcW w:w="1080" w:type="dxa"/>
          </w:tcPr>
          <w:p w:rsidR="002D5F19" w:rsidRPr="00880109" w:rsidRDefault="002D5F19" w:rsidP="008D55F1">
            <w:pPr>
              <w:widowControl w:val="0"/>
              <w:jc w:val="center"/>
              <w:rPr>
                <w:b/>
                <w:sz w:val="18"/>
                <w:szCs w:val="18"/>
                <w:lang w:val="uk-UA"/>
              </w:rPr>
            </w:pPr>
            <w:r w:rsidRPr="00880109">
              <w:rPr>
                <w:b/>
                <w:sz w:val="18"/>
                <w:szCs w:val="18"/>
                <w:lang w:val="uk-UA"/>
              </w:rPr>
              <w:t>достатній</w:t>
            </w:r>
          </w:p>
        </w:tc>
        <w:tc>
          <w:tcPr>
            <w:tcW w:w="900" w:type="dxa"/>
          </w:tcPr>
          <w:p w:rsidR="002D5F19" w:rsidRPr="00880109" w:rsidRDefault="002D5F19" w:rsidP="008D55F1">
            <w:pPr>
              <w:widowControl w:val="0"/>
              <w:jc w:val="center"/>
              <w:rPr>
                <w:b/>
                <w:sz w:val="18"/>
                <w:szCs w:val="18"/>
                <w:lang w:val="uk-UA"/>
              </w:rPr>
            </w:pPr>
            <w:r w:rsidRPr="00880109">
              <w:rPr>
                <w:b/>
                <w:sz w:val="18"/>
                <w:szCs w:val="18"/>
                <w:lang w:val="uk-UA"/>
              </w:rPr>
              <w:t>високий</w:t>
            </w:r>
          </w:p>
        </w:tc>
      </w:tr>
      <w:tr w:rsidR="002D5F19" w:rsidRPr="00880109" w:rsidTr="008D55F1">
        <w:trPr>
          <w:trHeight w:val="409"/>
        </w:trPr>
        <w:tc>
          <w:tcPr>
            <w:tcW w:w="900" w:type="dxa"/>
            <w:vMerge w:val="restart"/>
            <w:vAlign w:val="center"/>
          </w:tcPr>
          <w:p w:rsidR="002D5F19" w:rsidRPr="00880109" w:rsidRDefault="002D5F19" w:rsidP="008D55F1">
            <w:pPr>
              <w:widowControl w:val="0"/>
              <w:jc w:val="center"/>
              <w:rPr>
                <w:sz w:val="18"/>
                <w:szCs w:val="18"/>
                <w:lang w:val="uk-UA"/>
              </w:rPr>
            </w:pPr>
            <w:r w:rsidRPr="00880109">
              <w:rPr>
                <w:sz w:val="18"/>
                <w:szCs w:val="18"/>
                <w:lang w:val="uk-UA"/>
              </w:rPr>
              <w:t>1 рік вивчення</w:t>
            </w:r>
          </w:p>
        </w:tc>
        <w:tc>
          <w:tcPr>
            <w:tcW w:w="1260" w:type="dxa"/>
            <w:vMerge w:val="restart"/>
          </w:tcPr>
          <w:p w:rsidR="002D5F19" w:rsidRPr="00880109" w:rsidRDefault="002D5F19" w:rsidP="008D55F1">
            <w:pPr>
              <w:widowControl w:val="0"/>
              <w:rPr>
                <w:sz w:val="18"/>
                <w:szCs w:val="18"/>
                <w:lang w:val="uk-UA"/>
              </w:rPr>
            </w:pPr>
            <w:r w:rsidRPr="00880109">
              <w:rPr>
                <w:sz w:val="18"/>
                <w:szCs w:val="18"/>
                <w:lang w:val="uk-UA"/>
              </w:rPr>
              <w:t xml:space="preserve">В’язання </w:t>
            </w:r>
            <w:r w:rsidRPr="00880109">
              <w:rPr>
                <w:spacing w:val="-4"/>
                <w:sz w:val="18"/>
                <w:szCs w:val="18"/>
                <w:lang w:val="uk-UA"/>
              </w:rPr>
              <w:t xml:space="preserve">вузлів </w:t>
            </w:r>
            <w:r w:rsidRPr="00880109">
              <w:rPr>
                <w:spacing w:val="-2"/>
                <w:sz w:val="18"/>
                <w:szCs w:val="18"/>
                <w:lang w:val="uk-UA"/>
              </w:rPr>
              <w:t>«простий»,</w:t>
            </w:r>
            <w:r w:rsidRPr="00880109">
              <w:rPr>
                <w:sz w:val="18"/>
                <w:szCs w:val="18"/>
                <w:lang w:val="uk-UA"/>
              </w:rPr>
              <w:t xml:space="preserve"> «простий </w:t>
            </w:r>
            <w:r w:rsidRPr="002D7D44">
              <w:rPr>
                <w:spacing w:val="-4"/>
                <w:sz w:val="18"/>
                <w:szCs w:val="18"/>
                <w:lang w:val="uk-UA"/>
              </w:rPr>
              <w:t>пров</w:t>
            </w:r>
            <w:r>
              <w:rPr>
                <w:spacing w:val="-4"/>
                <w:sz w:val="18"/>
                <w:szCs w:val="18"/>
                <w:lang w:val="uk-UA"/>
              </w:rPr>
              <w:t>і</w:t>
            </w:r>
            <w:r w:rsidRPr="002D7D44">
              <w:rPr>
                <w:spacing w:val="-4"/>
                <w:sz w:val="18"/>
                <w:szCs w:val="18"/>
                <w:lang w:val="uk-UA"/>
              </w:rPr>
              <w:t>дник</w:t>
            </w:r>
            <w:r w:rsidRPr="00880109">
              <w:rPr>
                <w:spacing w:val="-4"/>
                <w:sz w:val="18"/>
                <w:szCs w:val="18"/>
                <w:lang w:val="uk-UA"/>
              </w:rPr>
              <w:t>»</w:t>
            </w:r>
          </w:p>
        </w:tc>
        <w:tc>
          <w:tcPr>
            <w:tcW w:w="540" w:type="dxa"/>
          </w:tcPr>
          <w:p w:rsidR="002D5F19" w:rsidRPr="00880109" w:rsidRDefault="002D5F19" w:rsidP="008D55F1">
            <w:pPr>
              <w:widowControl w:val="0"/>
              <w:jc w:val="center"/>
              <w:rPr>
                <w:sz w:val="18"/>
                <w:szCs w:val="18"/>
                <w:lang w:val="uk-UA"/>
              </w:rPr>
            </w:pPr>
            <w:r>
              <w:rPr>
                <w:sz w:val="18"/>
                <w:szCs w:val="18"/>
                <w:lang w:val="uk-UA"/>
              </w:rPr>
              <w:t>Х</w:t>
            </w:r>
            <w:r w:rsidRPr="00880109">
              <w:rPr>
                <w:sz w:val="18"/>
                <w:szCs w:val="18"/>
                <w:lang w:val="uk-UA"/>
              </w:rPr>
              <w:t>л.</w:t>
            </w:r>
          </w:p>
          <w:p w:rsidR="002D5F19" w:rsidRPr="00880109" w:rsidRDefault="002D5F19" w:rsidP="008D55F1">
            <w:pPr>
              <w:widowControl w:val="0"/>
              <w:jc w:val="center"/>
              <w:rPr>
                <w:sz w:val="18"/>
                <w:szCs w:val="18"/>
                <w:lang w:val="uk-UA"/>
              </w:rPr>
            </w:pPr>
          </w:p>
        </w:tc>
        <w:tc>
          <w:tcPr>
            <w:tcW w:w="1140" w:type="dxa"/>
            <w:vMerge w:val="restart"/>
          </w:tcPr>
          <w:p w:rsidR="002D5F19" w:rsidRPr="00880109" w:rsidRDefault="002D5F19" w:rsidP="008D55F1">
            <w:pPr>
              <w:shd w:val="clear" w:color="auto" w:fill="FFFFFF"/>
              <w:rPr>
                <w:sz w:val="18"/>
                <w:szCs w:val="18"/>
                <w:lang w:val="uk-UA"/>
              </w:rPr>
            </w:pPr>
            <w:r w:rsidRPr="00880109">
              <w:rPr>
                <w:sz w:val="18"/>
                <w:szCs w:val="18"/>
                <w:lang w:val="uk-UA"/>
              </w:rPr>
              <w:t>1 вузол</w:t>
            </w:r>
            <w:r>
              <w:rPr>
                <w:sz w:val="18"/>
                <w:szCs w:val="18"/>
                <w:lang w:val="uk-UA"/>
              </w:rPr>
              <w:t xml:space="preserve"> з</w:t>
            </w:r>
            <w:r w:rsidRPr="00880109">
              <w:rPr>
                <w:sz w:val="18"/>
                <w:szCs w:val="18"/>
                <w:lang w:val="uk-UA"/>
              </w:rPr>
              <w:t>ав’я</w:t>
            </w:r>
            <w:r>
              <w:rPr>
                <w:sz w:val="18"/>
                <w:szCs w:val="18"/>
                <w:lang w:val="uk-UA"/>
              </w:rPr>
              <w:softHyphen/>
            </w:r>
            <w:r w:rsidRPr="00880109">
              <w:rPr>
                <w:sz w:val="18"/>
                <w:szCs w:val="18"/>
                <w:lang w:val="uk-UA"/>
              </w:rPr>
              <w:t>заний з по</w:t>
            </w:r>
            <w:r>
              <w:rPr>
                <w:sz w:val="18"/>
                <w:szCs w:val="18"/>
                <w:lang w:val="uk-UA"/>
              </w:rPr>
              <w:softHyphen/>
            </w:r>
            <w:r w:rsidRPr="00880109">
              <w:rPr>
                <w:sz w:val="18"/>
                <w:szCs w:val="18"/>
                <w:lang w:val="uk-UA"/>
              </w:rPr>
              <w:t>мил</w:t>
            </w:r>
            <w:r w:rsidRPr="00880109">
              <w:rPr>
                <w:spacing w:val="-4"/>
                <w:sz w:val="18"/>
                <w:szCs w:val="18"/>
                <w:lang w:val="uk-UA"/>
              </w:rPr>
              <w:t>кою або</w:t>
            </w:r>
          </w:p>
          <w:p w:rsidR="002D5F19" w:rsidRPr="00880109" w:rsidRDefault="002D5F19" w:rsidP="008D55F1">
            <w:pPr>
              <w:shd w:val="clear" w:color="auto" w:fill="FFFFFF"/>
              <w:rPr>
                <w:sz w:val="18"/>
                <w:szCs w:val="18"/>
                <w:lang w:val="uk-UA"/>
              </w:rPr>
            </w:pPr>
            <w:r w:rsidRPr="00880109">
              <w:rPr>
                <w:sz w:val="18"/>
                <w:szCs w:val="18"/>
                <w:lang w:val="uk-UA"/>
              </w:rPr>
              <w:t>жодного</w:t>
            </w:r>
          </w:p>
        </w:tc>
        <w:tc>
          <w:tcPr>
            <w:tcW w:w="1020" w:type="dxa"/>
            <w:vMerge w:val="restart"/>
          </w:tcPr>
          <w:p w:rsidR="002D5F19" w:rsidRPr="00880109" w:rsidRDefault="002D5F19" w:rsidP="008D55F1">
            <w:pPr>
              <w:shd w:val="clear" w:color="auto" w:fill="FFFFFF"/>
              <w:rPr>
                <w:sz w:val="18"/>
                <w:szCs w:val="18"/>
                <w:lang w:val="uk-UA"/>
              </w:rPr>
            </w:pPr>
            <w:r w:rsidRPr="00880109">
              <w:rPr>
                <w:sz w:val="18"/>
                <w:szCs w:val="18"/>
                <w:lang w:val="uk-UA"/>
              </w:rPr>
              <w:t>1 вузол</w:t>
            </w:r>
            <w:r>
              <w:rPr>
                <w:sz w:val="18"/>
                <w:szCs w:val="18"/>
                <w:lang w:val="uk-UA"/>
              </w:rPr>
              <w:t xml:space="preserve"> </w:t>
            </w:r>
            <w:r w:rsidRPr="00880109">
              <w:rPr>
                <w:sz w:val="18"/>
                <w:szCs w:val="18"/>
                <w:lang w:val="uk-UA"/>
              </w:rPr>
              <w:t>за</w:t>
            </w:r>
            <w:r>
              <w:rPr>
                <w:sz w:val="18"/>
                <w:szCs w:val="18"/>
                <w:lang w:val="uk-UA"/>
              </w:rPr>
              <w:softHyphen/>
            </w:r>
            <w:r w:rsidRPr="00880109">
              <w:rPr>
                <w:sz w:val="18"/>
                <w:szCs w:val="18"/>
                <w:lang w:val="uk-UA"/>
              </w:rPr>
              <w:t>в’язаний без помилки</w:t>
            </w:r>
          </w:p>
        </w:tc>
        <w:tc>
          <w:tcPr>
            <w:tcW w:w="1080" w:type="dxa"/>
            <w:vMerge w:val="restart"/>
          </w:tcPr>
          <w:p w:rsidR="002D5F19" w:rsidRPr="00880109" w:rsidRDefault="002D5F19" w:rsidP="008D55F1">
            <w:pPr>
              <w:shd w:val="clear" w:color="auto" w:fill="FFFFFF"/>
              <w:rPr>
                <w:sz w:val="18"/>
                <w:szCs w:val="18"/>
                <w:lang w:val="uk-UA"/>
              </w:rPr>
            </w:pPr>
            <w:r w:rsidRPr="00880109">
              <w:rPr>
                <w:sz w:val="18"/>
                <w:szCs w:val="18"/>
                <w:lang w:val="uk-UA"/>
              </w:rPr>
              <w:t xml:space="preserve">2 </w:t>
            </w:r>
            <w:r>
              <w:rPr>
                <w:sz w:val="18"/>
                <w:szCs w:val="18"/>
                <w:lang w:val="uk-UA"/>
              </w:rPr>
              <w:t>вузли</w:t>
            </w:r>
          </w:p>
          <w:p w:rsidR="002D5F19" w:rsidRPr="00880109" w:rsidRDefault="002D5F19" w:rsidP="008D55F1">
            <w:pPr>
              <w:shd w:val="clear" w:color="auto" w:fill="FFFFFF"/>
              <w:rPr>
                <w:sz w:val="18"/>
                <w:szCs w:val="18"/>
                <w:lang w:val="uk-UA"/>
              </w:rPr>
            </w:pPr>
            <w:r w:rsidRPr="00880109">
              <w:rPr>
                <w:sz w:val="18"/>
                <w:szCs w:val="18"/>
                <w:lang w:val="uk-UA"/>
              </w:rPr>
              <w:t>зав’язані з помилкою</w:t>
            </w:r>
          </w:p>
        </w:tc>
        <w:tc>
          <w:tcPr>
            <w:tcW w:w="900" w:type="dxa"/>
            <w:vMerge w:val="restart"/>
          </w:tcPr>
          <w:p w:rsidR="002D5F19" w:rsidRPr="00880109" w:rsidRDefault="002D5F19" w:rsidP="008D55F1">
            <w:pPr>
              <w:shd w:val="clear" w:color="auto" w:fill="FFFFFF"/>
              <w:rPr>
                <w:sz w:val="18"/>
                <w:szCs w:val="18"/>
                <w:lang w:val="uk-UA"/>
              </w:rPr>
            </w:pPr>
            <w:r w:rsidRPr="00880109">
              <w:rPr>
                <w:sz w:val="18"/>
                <w:szCs w:val="18"/>
                <w:lang w:val="uk-UA"/>
              </w:rPr>
              <w:t xml:space="preserve">2 </w:t>
            </w:r>
            <w:r>
              <w:rPr>
                <w:sz w:val="18"/>
                <w:szCs w:val="18"/>
                <w:lang w:val="uk-UA"/>
              </w:rPr>
              <w:t>вузли</w:t>
            </w:r>
          </w:p>
          <w:p w:rsidR="002D5F19" w:rsidRPr="00880109" w:rsidRDefault="002D5F19" w:rsidP="008D55F1">
            <w:pPr>
              <w:shd w:val="clear" w:color="auto" w:fill="FFFFFF"/>
              <w:rPr>
                <w:sz w:val="18"/>
                <w:szCs w:val="18"/>
                <w:lang w:val="uk-UA"/>
              </w:rPr>
            </w:pPr>
            <w:r w:rsidRPr="00880109">
              <w:rPr>
                <w:sz w:val="18"/>
                <w:szCs w:val="18"/>
                <w:lang w:val="uk-UA"/>
              </w:rPr>
              <w:t>зав’язані без помил-ки</w:t>
            </w:r>
          </w:p>
        </w:tc>
      </w:tr>
      <w:tr w:rsidR="002D5F19" w:rsidRPr="00880109" w:rsidTr="008D55F1">
        <w:trPr>
          <w:trHeight w:val="20"/>
        </w:trPr>
        <w:tc>
          <w:tcPr>
            <w:tcW w:w="900" w:type="dxa"/>
            <w:vMerge/>
            <w:vAlign w:val="center"/>
          </w:tcPr>
          <w:p w:rsidR="002D5F19" w:rsidRPr="00880109" w:rsidRDefault="002D5F19" w:rsidP="008D55F1">
            <w:pPr>
              <w:widowControl w:val="0"/>
              <w:jc w:val="center"/>
              <w:rPr>
                <w:sz w:val="18"/>
                <w:szCs w:val="18"/>
                <w:lang w:val="uk-UA"/>
              </w:rPr>
            </w:pPr>
          </w:p>
        </w:tc>
        <w:tc>
          <w:tcPr>
            <w:tcW w:w="1260" w:type="dxa"/>
            <w:vMerge/>
          </w:tcPr>
          <w:p w:rsidR="002D5F19" w:rsidRPr="00880109" w:rsidRDefault="002D5F19" w:rsidP="008D55F1">
            <w:pPr>
              <w:widowControl w:val="0"/>
              <w:rPr>
                <w:sz w:val="18"/>
                <w:szCs w:val="18"/>
                <w:lang w:val="uk-UA"/>
              </w:rPr>
            </w:pPr>
          </w:p>
        </w:tc>
        <w:tc>
          <w:tcPr>
            <w:tcW w:w="540" w:type="dxa"/>
          </w:tcPr>
          <w:p w:rsidR="002D5F19" w:rsidRPr="00880109" w:rsidRDefault="002D5F19" w:rsidP="008D55F1">
            <w:pPr>
              <w:widowControl w:val="0"/>
              <w:jc w:val="center"/>
              <w:rPr>
                <w:sz w:val="18"/>
                <w:szCs w:val="18"/>
                <w:lang w:val="uk-UA"/>
              </w:rPr>
            </w:pPr>
            <w:r>
              <w:rPr>
                <w:sz w:val="18"/>
                <w:szCs w:val="18"/>
                <w:lang w:val="uk-UA"/>
              </w:rPr>
              <w:t>Д</w:t>
            </w:r>
            <w:r w:rsidRPr="00880109">
              <w:rPr>
                <w:sz w:val="18"/>
                <w:szCs w:val="18"/>
                <w:lang w:val="uk-UA"/>
              </w:rPr>
              <w:t>івч.</w:t>
            </w:r>
          </w:p>
        </w:tc>
        <w:tc>
          <w:tcPr>
            <w:tcW w:w="1140" w:type="dxa"/>
            <w:vMerge/>
          </w:tcPr>
          <w:p w:rsidR="002D5F19" w:rsidRPr="00880109" w:rsidRDefault="002D5F19" w:rsidP="008D55F1">
            <w:pPr>
              <w:widowControl w:val="0"/>
              <w:jc w:val="center"/>
              <w:rPr>
                <w:sz w:val="18"/>
                <w:szCs w:val="18"/>
                <w:lang w:val="uk-UA"/>
              </w:rPr>
            </w:pPr>
          </w:p>
        </w:tc>
        <w:tc>
          <w:tcPr>
            <w:tcW w:w="1020" w:type="dxa"/>
            <w:vMerge/>
          </w:tcPr>
          <w:p w:rsidR="002D5F19" w:rsidRPr="00880109" w:rsidRDefault="002D5F19" w:rsidP="008D55F1">
            <w:pPr>
              <w:widowControl w:val="0"/>
              <w:jc w:val="center"/>
              <w:rPr>
                <w:sz w:val="18"/>
                <w:szCs w:val="18"/>
                <w:lang w:val="uk-UA"/>
              </w:rPr>
            </w:pPr>
          </w:p>
        </w:tc>
        <w:tc>
          <w:tcPr>
            <w:tcW w:w="1080" w:type="dxa"/>
            <w:vMerge/>
          </w:tcPr>
          <w:p w:rsidR="002D5F19" w:rsidRPr="00880109" w:rsidRDefault="002D5F19" w:rsidP="008D55F1">
            <w:pPr>
              <w:widowControl w:val="0"/>
              <w:jc w:val="center"/>
              <w:rPr>
                <w:sz w:val="18"/>
                <w:szCs w:val="18"/>
                <w:lang w:val="uk-UA"/>
              </w:rPr>
            </w:pPr>
          </w:p>
        </w:tc>
        <w:tc>
          <w:tcPr>
            <w:tcW w:w="900" w:type="dxa"/>
            <w:vMerge/>
          </w:tcPr>
          <w:p w:rsidR="002D5F19" w:rsidRPr="00880109" w:rsidRDefault="002D5F19" w:rsidP="008D55F1">
            <w:pPr>
              <w:widowControl w:val="0"/>
              <w:jc w:val="center"/>
              <w:rPr>
                <w:sz w:val="18"/>
                <w:szCs w:val="18"/>
                <w:lang w:val="uk-UA"/>
              </w:rPr>
            </w:pPr>
          </w:p>
        </w:tc>
      </w:tr>
      <w:tr w:rsidR="002D5F19" w:rsidRPr="00880109" w:rsidTr="008D55F1">
        <w:trPr>
          <w:trHeight w:val="20"/>
        </w:trPr>
        <w:tc>
          <w:tcPr>
            <w:tcW w:w="900" w:type="dxa"/>
            <w:vMerge/>
            <w:vAlign w:val="center"/>
          </w:tcPr>
          <w:p w:rsidR="002D5F19" w:rsidRPr="00880109" w:rsidRDefault="002D5F19" w:rsidP="008D55F1">
            <w:pPr>
              <w:widowControl w:val="0"/>
              <w:jc w:val="center"/>
              <w:rPr>
                <w:sz w:val="18"/>
                <w:szCs w:val="18"/>
                <w:lang w:val="uk-UA"/>
              </w:rPr>
            </w:pPr>
          </w:p>
        </w:tc>
        <w:tc>
          <w:tcPr>
            <w:tcW w:w="1260" w:type="dxa"/>
            <w:vMerge w:val="restart"/>
          </w:tcPr>
          <w:p w:rsidR="002D5F19" w:rsidRPr="00880109" w:rsidRDefault="002D5F19" w:rsidP="008D55F1">
            <w:pPr>
              <w:widowControl w:val="0"/>
              <w:rPr>
                <w:sz w:val="18"/>
                <w:szCs w:val="18"/>
                <w:lang w:val="uk-UA"/>
              </w:rPr>
            </w:pPr>
            <w:r w:rsidRPr="00880109">
              <w:rPr>
                <w:sz w:val="18"/>
                <w:szCs w:val="18"/>
                <w:lang w:val="uk-UA"/>
              </w:rPr>
              <w:t>Подолання умовного боло</w:t>
            </w:r>
            <w:r>
              <w:rPr>
                <w:sz w:val="18"/>
                <w:szCs w:val="18"/>
                <w:lang w:val="uk-UA"/>
              </w:rPr>
              <w:softHyphen/>
            </w:r>
            <w:r w:rsidRPr="00880109">
              <w:rPr>
                <w:sz w:val="18"/>
                <w:szCs w:val="18"/>
                <w:lang w:val="uk-UA"/>
              </w:rPr>
              <w:t>та за</w:t>
            </w:r>
            <w:r>
              <w:rPr>
                <w:sz w:val="18"/>
                <w:szCs w:val="18"/>
                <w:lang w:val="uk-UA"/>
              </w:rPr>
              <w:t xml:space="preserve"> </w:t>
            </w:r>
            <w:r w:rsidRPr="00880109">
              <w:rPr>
                <w:sz w:val="18"/>
                <w:szCs w:val="18"/>
                <w:lang w:val="uk-UA"/>
              </w:rPr>
              <w:t xml:space="preserve"> допомо</w:t>
            </w:r>
            <w:r>
              <w:rPr>
                <w:sz w:val="18"/>
                <w:szCs w:val="18"/>
                <w:lang w:val="uk-UA"/>
              </w:rPr>
              <w:softHyphen/>
            </w:r>
            <w:r w:rsidRPr="00880109">
              <w:rPr>
                <w:sz w:val="18"/>
                <w:szCs w:val="18"/>
                <w:lang w:val="uk-UA"/>
              </w:rPr>
              <w:t xml:space="preserve">гою купин </w:t>
            </w:r>
            <w:smartTag w:uri="urn:schemas-microsoft-com:office:smarttags" w:element="metricconverter">
              <w:smartTagPr>
                <w:attr w:name="ProductID" w:val="9 м"/>
              </w:smartTagPr>
              <w:smartTag w:uri="urn:schemas-microsoft-com:office:smarttags" w:element="metricconverter">
                <w:smartTagPr>
                  <w:attr w:name="ProductID" w:val="9 м"/>
                </w:smartTagPr>
                <w:r w:rsidRPr="00880109">
                  <w:rPr>
                    <w:sz w:val="18"/>
                    <w:szCs w:val="18"/>
                    <w:lang w:val="uk-UA"/>
                  </w:rPr>
                  <w:t>9 м</w:t>
                </w:r>
              </w:smartTag>
            </w:smartTag>
          </w:p>
          <w:p w:rsidR="002D5F19" w:rsidRPr="00880109" w:rsidRDefault="002D5F19" w:rsidP="008D55F1">
            <w:pPr>
              <w:widowControl w:val="0"/>
              <w:rPr>
                <w:sz w:val="18"/>
                <w:szCs w:val="18"/>
                <w:lang w:val="uk-UA"/>
              </w:rPr>
            </w:pPr>
            <w:r w:rsidRPr="00880109">
              <w:rPr>
                <w:sz w:val="18"/>
                <w:szCs w:val="18"/>
                <w:lang w:val="uk-UA"/>
              </w:rPr>
              <w:t xml:space="preserve">(8 купин, </w:t>
            </w:r>
            <w:r>
              <w:rPr>
                <w:sz w:val="18"/>
                <w:szCs w:val="18"/>
                <w:lang w:val="uk-UA"/>
              </w:rPr>
              <w:t>діам.</w:t>
            </w:r>
          </w:p>
          <w:p w:rsidR="002D5F19" w:rsidRPr="00880109" w:rsidRDefault="002D5F19" w:rsidP="008D55F1">
            <w:pPr>
              <w:widowControl w:val="0"/>
              <w:rPr>
                <w:sz w:val="18"/>
                <w:szCs w:val="18"/>
                <w:lang w:val="uk-UA"/>
              </w:rPr>
            </w:pPr>
            <w:r w:rsidRPr="00880109">
              <w:rPr>
                <w:iCs/>
                <w:spacing w:val="-4"/>
                <w:sz w:val="18"/>
                <w:szCs w:val="18"/>
                <w:lang w:val="uk-UA"/>
              </w:rPr>
              <w:t>30–</w:t>
            </w:r>
            <w:r w:rsidRPr="00880109">
              <w:rPr>
                <w:spacing w:val="-4"/>
                <w:sz w:val="18"/>
                <w:szCs w:val="18"/>
                <w:lang w:val="uk-UA"/>
              </w:rPr>
              <w:t>40 см)</w:t>
            </w:r>
            <w:r w:rsidRPr="00880109">
              <w:rPr>
                <w:sz w:val="18"/>
                <w:szCs w:val="18"/>
                <w:lang w:val="uk-UA"/>
              </w:rPr>
              <w:t xml:space="preserve"> (с)</w:t>
            </w:r>
          </w:p>
        </w:tc>
        <w:tc>
          <w:tcPr>
            <w:tcW w:w="540" w:type="dxa"/>
          </w:tcPr>
          <w:p w:rsidR="002D5F19" w:rsidRPr="00880109" w:rsidRDefault="002D5F19" w:rsidP="008D55F1">
            <w:pPr>
              <w:widowControl w:val="0"/>
              <w:jc w:val="center"/>
              <w:rPr>
                <w:sz w:val="18"/>
                <w:szCs w:val="18"/>
                <w:lang w:val="uk-UA"/>
              </w:rPr>
            </w:pPr>
            <w:r>
              <w:rPr>
                <w:sz w:val="18"/>
                <w:szCs w:val="18"/>
                <w:lang w:val="uk-UA"/>
              </w:rPr>
              <w:t>Х</w:t>
            </w:r>
            <w:r w:rsidRPr="00880109">
              <w:rPr>
                <w:sz w:val="18"/>
                <w:szCs w:val="18"/>
                <w:lang w:val="uk-UA"/>
              </w:rPr>
              <w:t>л.</w:t>
            </w:r>
          </w:p>
          <w:p w:rsidR="002D5F19" w:rsidRPr="00880109" w:rsidRDefault="002D5F19" w:rsidP="008D55F1">
            <w:pPr>
              <w:widowControl w:val="0"/>
              <w:jc w:val="center"/>
              <w:rPr>
                <w:sz w:val="18"/>
                <w:szCs w:val="18"/>
                <w:lang w:val="uk-UA"/>
              </w:rPr>
            </w:pPr>
          </w:p>
          <w:p w:rsidR="002D5F19" w:rsidRPr="00880109" w:rsidRDefault="002D5F19" w:rsidP="008D55F1">
            <w:pPr>
              <w:widowControl w:val="0"/>
              <w:jc w:val="center"/>
              <w:rPr>
                <w:sz w:val="18"/>
                <w:szCs w:val="18"/>
                <w:lang w:val="uk-UA"/>
              </w:rPr>
            </w:pPr>
          </w:p>
        </w:tc>
        <w:tc>
          <w:tcPr>
            <w:tcW w:w="1140" w:type="dxa"/>
            <w:vAlign w:val="center"/>
          </w:tcPr>
          <w:p w:rsidR="002D5F19" w:rsidRPr="00880109" w:rsidRDefault="002D5F19" w:rsidP="008D55F1">
            <w:pPr>
              <w:widowControl w:val="0"/>
              <w:jc w:val="center"/>
              <w:rPr>
                <w:sz w:val="18"/>
                <w:szCs w:val="18"/>
                <w:lang w:val="uk-UA"/>
              </w:rPr>
            </w:pPr>
            <w:r>
              <w:rPr>
                <w:sz w:val="18"/>
                <w:szCs w:val="18"/>
                <w:lang w:val="uk-UA"/>
              </w:rPr>
              <w:t>Б</w:t>
            </w:r>
            <w:r w:rsidRPr="00880109">
              <w:rPr>
                <w:sz w:val="18"/>
                <w:szCs w:val="18"/>
                <w:lang w:val="uk-UA"/>
              </w:rPr>
              <w:t>ільше</w:t>
            </w:r>
          </w:p>
          <w:p w:rsidR="002D5F19" w:rsidRPr="00880109" w:rsidRDefault="002D5F19" w:rsidP="008D55F1">
            <w:pPr>
              <w:widowControl w:val="0"/>
              <w:jc w:val="center"/>
              <w:rPr>
                <w:sz w:val="18"/>
                <w:szCs w:val="18"/>
                <w:lang w:val="uk-UA"/>
              </w:rPr>
            </w:pPr>
            <w:r w:rsidRPr="00880109">
              <w:rPr>
                <w:sz w:val="18"/>
                <w:szCs w:val="18"/>
                <w:lang w:val="uk-UA"/>
              </w:rPr>
              <w:t>11</w:t>
            </w:r>
          </w:p>
        </w:tc>
        <w:tc>
          <w:tcPr>
            <w:tcW w:w="1020" w:type="dxa"/>
            <w:vAlign w:val="center"/>
          </w:tcPr>
          <w:p w:rsidR="002D5F19" w:rsidRPr="00880109" w:rsidRDefault="002D5F19" w:rsidP="008D55F1">
            <w:pPr>
              <w:widowControl w:val="0"/>
              <w:jc w:val="center"/>
              <w:rPr>
                <w:sz w:val="18"/>
                <w:szCs w:val="18"/>
                <w:lang w:val="uk-UA"/>
              </w:rPr>
            </w:pPr>
            <w:r w:rsidRPr="00880109">
              <w:rPr>
                <w:sz w:val="18"/>
                <w:szCs w:val="18"/>
                <w:lang w:val="uk-UA"/>
              </w:rPr>
              <w:t>11</w:t>
            </w:r>
          </w:p>
        </w:tc>
        <w:tc>
          <w:tcPr>
            <w:tcW w:w="1080" w:type="dxa"/>
            <w:vAlign w:val="center"/>
          </w:tcPr>
          <w:p w:rsidR="002D5F19" w:rsidRPr="00880109" w:rsidRDefault="002D5F19" w:rsidP="008D55F1">
            <w:pPr>
              <w:widowControl w:val="0"/>
              <w:jc w:val="center"/>
              <w:rPr>
                <w:sz w:val="18"/>
                <w:szCs w:val="18"/>
                <w:lang w:val="uk-UA"/>
              </w:rPr>
            </w:pPr>
            <w:r w:rsidRPr="00880109">
              <w:rPr>
                <w:sz w:val="18"/>
                <w:szCs w:val="18"/>
                <w:lang w:val="uk-UA"/>
              </w:rPr>
              <w:t>9</w:t>
            </w:r>
          </w:p>
        </w:tc>
        <w:tc>
          <w:tcPr>
            <w:tcW w:w="900" w:type="dxa"/>
            <w:vAlign w:val="center"/>
          </w:tcPr>
          <w:p w:rsidR="002D5F19" w:rsidRPr="00880109" w:rsidRDefault="002D5F19" w:rsidP="008D55F1">
            <w:pPr>
              <w:widowControl w:val="0"/>
              <w:jc w:val="center"/>
              <w:rPr>
                <w:sz w:val="18"/>
                <w:szCs w:val="18"/>
                <w:lang w:val="uk-UA"/>
              </w:rPr>
            </w:pPr>
            <w:r w:rsidRPr="00880109">
              <w:rPr>
                <w:sz w:val="18"/>
                <w:szCs w:val="18"/>
                <w:lang w:val="uk-UA"/>
              </w:rPr>
              <w:t>7</w:t>
            </w:r>
          </w:p>
        </w:tc>
      </w:tr>
      <w:tr w:rsidR="002D5F19" w:rsidRPr="00880109" w:rsidTr="008D55F1">
        <w:trPr>
          <w:trHeight w:val="20"/>
        </w:trPr>
        <w:tc>
          <w:tcPr>
            <w:tcW w:w="900" w:type="dxa"/>
            <w:vMerge/>
            <w:vAlign w:val="center"/>
          </w:tcPr>
          <w:p w:rsidR="002D5F19" w:rsidRPr="00880109" w:rsidRDefault="002D5F19" w:rsidP="008D55F1">
            <w:pPr>
              <w:widowControl w:val="0"/>
              <w:jc w:val="center"/>
              <w:rPr>
                <w:sz w:val="18"/>
                <w:szCs w:val="18"/>
                <w:lang w:val="uk-UA"/>
              </w:rPr>
            </w:pPr>
          </w:p>
        </w:tc>
        <w:tc>
          <w:tcPr>
            <w:tcW w:w="1260" w:type="dxa"/>
            <w:vMerge/>
          </w:tcPr>
          <w:p w:rsidR="002D5F19" w:rsidRPr="00880109" w:rsidRDefault="002D5F19" w:rsidP="008D55F1">
            <w:pPr>
              <w:widowControl w:val="0"/>
              <w:rPr>
                <w:sz w:val="18"/>
                <w:szCs w:val="18"/>
                <w:lang w:val="uk-UA"/>
              </w:rPr>
            </w:pPr>
          </w:p>
        </w:tc>
        <w:tc>
          <w:tcPr>
            <w:tcW w:w="540" w:type="dxa"/>
          </w:tcPr>
          <w:p w:rsidR="002D5F19" w:rsidRPr="00880109" w:rsidRDefault="002D5F19" w:rsidP="008D55F1">
            <w:pPr>
              <w:widowControl w:val="0"/>
              <w:jc w:val="center"/>
              <w:rPr>
                <w:sz w:val="18"/>
                <w:szCs w:val="18"/>
                <w:lang w:val="uk-UA"/>
              </w:rPr>
            </w:pPr>
            <w:r>
              <w:rPr>
                <w:sz w:val="18"/>
                <w:szCs w:val="18"/>
                <w:lang w:val="uk-UA"/>
              </w:rPr>
              <w:t>Д</w:t>
            </w:r>
            <w:r w:rsidRPr="00880109">
              <w:rPr>
                <w:sz w:val="18"/>
                <w:szCs w:val="18"/>
                <w:lang w:val="uk-UA"/>
              </w:rPr>
              <w:t>івч.</w:t>
            </w:r>
          </w:p>
        </w:tc>
        <w:tc>
          <w:tcPr>
            <w:tcW w:w="1140" w:type="dxa"/>
            <w:vAlign w:val="center"/>
          </w:tcPr>
          <w:p w:rsidR="002D5F19" w:rsidRPr="00880109" w:rsidRDefault="002D5F19" w:rsidP="008D55F1">
            <w:pPr>
              <w:widowControl w:val="0"/>
              <w:jc w:val="center"/>
              <w:rPr>
                <w:sz w:val="18"/>
                <w:szCs w:val="18"/>
                <w:lang w:val="uk-UA"/>
              </w:rPr>
            </w:pPr>
            <w:r>
              <w:rPr>
                <w:sz w:val="18"/>
                <w:szCs w:val="18"/>
                <w:lang w:val="uk-UA"/>
              </w:rPr>
              <w:t>Б</w:t>
            </w:r>
            <w:r w:rsidRPr="00880109">
              <w:rPr>
                <w:sz w:val="18"/>
                <w:szCs w:val="18"/>
                <w:lang w:val="uk-UA"/>
              </w:rPr>
              <w:t>ільше</w:t>
            </w:r>
          </w:p>
          <w:p w:rsidR="002D5F19" w:rsidRPr="00880109" w:rsidRDefault="002D5F19" w:rsidP="008D55F1">
            <w:pPr>
              <w:widowControl w:val="0"/>
              <w:jc w:val="center"/>
              <w:rPr>
                <w:sz w:val="18"/>
                <w:szCs w:val="18"/>
                <w:lang w:val="uk-UA"/>
              </w:rPr>
            </w:pPr>
            <w:r w:rsidRPr="00880109">
              <w:rPr>
                <w:sz w:val="18"/>
                <w:szCs w:val="18"/>
                <w:lang w:val="uk-UA"/>
              </w:rPr>
              <w:t>11</w:t>
            </w:r>
          </w:p>
        </w:tc>
        <w:tc>
          <w:tcPr>
            <w:tcW w:w="1020" w:type="dxa"/>
            <w:vAlign w:val="center"/>
          </w:tcPr>
          <w:p w:rsidR="002D5F19" w:rsidRPr="00880109" w:rsidRDefault="002D5F19" w:rsidP="008D55F1">
            <w:pPr>
              <w:widowControl w:val="0"/>
              <w:jc w:val="center"/>
              <w:rPr>
                <w:sz w:val="18"/>
                <w:szCs w:val="18"/>
                <w:lang w:val="uk-UA"/>
              </w:rPr>
            </w:pPr>
            <w:r w:rsidRPr="00880109">
              <w:rPr>
                <w:sz w:val="18"/>
                <w:szCs w:val="18"/>
                <w:lang w:val="uk-UA"/>
              </w:rPr>
              <w:t>11</w:t>
            </w:r>
          </w:p>
        </w:tc>
        <w:tc>
          <w:tcPr>
            <w:tcW w:w="1080" w:type="dxa"/>
            <w:vAlign w:val="center"/>
          </w:tcPr>
          <w:p w:rsidR="002D5F19" w:rsidRPr="00880109" w:rsidRDefault="002D5F19" w:rsidP="008D55F1">
            <w:pPr>
              <w:widowControl w:val="0"/>
              <w:jc w:val="center"/>
              <w:rPr>
                <w:sz w:val="18"/>
                <w:szCs w:val="18"/>
                <w:lang w:val="uk-UA"/>
              </w:rPr>
            </w:pPr>
            <w:r w:rsidRPr="00880109">
              <w:rPr>
                <w:sz w:val="18"/>
                <w:szCs w:val="18"/>
                <w:lang w:val="uk-UA"/>
              </w:rPr>
              <w:t>10</w:t>
            </w:r>
          </w:p>
        </w:tc>
        <w:tc>
          <w:tcPr>
            <w:tcW w:w="900" w:type="dxa"/>
            <w:vAlign w:val="center"/>
          </w:tcPr>
          <w:p w:rsidR="002D5F19" w:rsidRPr="00880109" w:rsidRDefault="002D5F19" w:rsidP="008D55F1">
            <w:pPr>
              <w:widowControl w:val="0"/>
              <w:jc w:val="center"/>
              <w:rPr>
                <w:sz w:val="18"/>
                <w:szCs w:val="18"/>
                <w:lang w:val="uk-UA"/>
              </w:rPr>
            </w:pPr>
            <w:r w:rsidRPr="00880109">
              <w:rPr>
                <w:sz w:val="18"/>
                <w:szCs w:val="18"/>
                <w:lang w:val="uk-UA"/>
              </w:rPr>
              <w:t>8</w:t>
            </w:r>
          </w:p>
        </w:tc>
      </w:tr>
      <w:tr w:rsidR="002D5F19" w:rsidRPr="00880109" w:rsidTr="008D55F1">
        <w:trPr>
          <w:trHeight w:val="454"/>
        </w:trPr>
        <w:tc>
          <w:tcPr>
            <w:tcW w:w="900" w:type="dxa"/>
            <w:vMerge w:val="restart"/>
            <w:shd w:val="clear" w:color="auto" w:fill="auto"/>
            <w:vAlign w:val="center"/>
          </w:tcPr>
          <w:p w:rsidR="002D5F19" w:rsidRPr="00880109" w:rsidRDefault="002D5F19" w:rsidP="008D55F1">
            <w:pPr>
              <w:widowControl w:val="0"/>
              <w:jc w:val="center"/>
              <w:rPr>
                <w:sz w:val="18"/>
                <w:szCs w:val="18"/>
                <w:lang w:val="uk-UA"/>
              </w:rPr>
            </w:pPr>
            <w:r w:rsidRPr="00880109">
              <w:rPr>
                <w:sz w:val="18"/>
                <w:szCs w:val="18"/>
                <w:lang w:val="uk-UA"/>
              </w:rPr>
              <w:t>2 рік вивчення</w:t>
            </w:r>
          </w:p>
          <w:p w:rsidR="002D5F19" w:rsidRPr="00880109" w:rsidRDefault="002D5F19" w:rsidP="008D55F1">
            <w:pPr>
              <w:widowControl w:val="0"/>
              <w:jc w:val="center"/>
              <w:rPr>
                <w:sz w:val="18"/>
                <w:szCs w:val="18"/>
                <w:lang w:val="uk-UA"/>
              </w:rPr>
            </w:pPr>
          </w:p>
        </w:tc>
        <w:tc>
          <w:tcPr>
            <w:tcW w:w="1260" w:type="dxa"/>
            <w:vMerge w:val="restart"/>
          </w:tcPr>
          <w:p w:rsidR="002D5F19" w:rsidRPr="00880109" w:rsidRDefault="002D5F19" w:rsidP="008D55F1">
            <w:pPr>
              <w:widowControl w:val="0"/>
              <w:rPr>
                <w:sz w:val="18"/>
                <w:szCs w:val="18"/>
                <w:lang w:val="uk-UA"/>
              </w:rPr>
            </w:pPr>
            <w:r w:rsidRPr="00880109">
              <w:rPr>
                <w:sz w:val="18"/>
                <w:szCs w:val="18"/>
                <w:lang w:val="uk-UA"/>
              </w:rPr>
              <w:t>В’язання вузлів «булінь», «академічний»</w:t>
            </w:r>
          </w:p>
        </w:tc>
        <w:tc>
          <w:tcPr>
            <w:tcW w:w="540" w:type="dxa"/>
          </w:tcPr>
          <w:p w:rsidR="002D5F19" w:rsidRPr="00880109" w:rsidRDefault="002D5F19" w:rsidP="008D55F1">
            <w:pPr>
              <w:widowControl w:val="0"/>
              <w:jc w:val="center"/>
              <w:rPr>
                <w:sz w:val="18"/>
                <w:szCs w:val="18"/>
                <w:lang w:val="uk-UA"/>
              </w:rPr>
            </w:pPr>
            <w:r>
              <w:rPr>
                <w:sz w:val="18"/>
                <w:szCs w:val="18"/>
                <w:lang w:val="uk-UA"/>
              </w:rPr>
              <w:t>Х</w:t>
            </w:r>
            <w:r w:rsidRPr="00880109">
              <w:rPr>
                <w:sz w:val="18"/>
                <w:szCs w:val="18"/>
                <w:lang w:val="uk-UA"/>
              </w:rPr>
              <w:t>л.</w:t>
            </w:r>
          </w:p>
          <w:p w:rsidR="002D5F19" w:rsidRPr="00880109" w:rsidRDefault="002D5F19" w:rsidP="008D55F1">
            <w:pPr>
              <w:widowControl w:val="0"/>
              <w:jc w:val="center"/>
              <w:rPr>
                <w:sz w:val="18"/>
                <w:szCs w:val="18"/>
                <w:lang w:val="uk-UA"/>
              </w:rPr>
            </w:pPr>
          </w:p>
        </w:tc>
        <w:tc>
          <w:tcPr>
            <w:tcW w:w="1140" w:type="dxa"/>
            <w:vMerge w:val="restart"/>
          </w:tcPr>
          <w:p w:rsidR="002D5F19" w:rsidRPr="00880109" w:rsidRDefault="002D5F19" w:rsidP="008D55F1">
            <w:pPr>
              <w:shd w:val="clear" w:color="auto" w:fill="FFFFFF"/>
              <w:rPr>
                <w:sz w:val="18"/>
                <w:szCs w:val="18"/>
                <w:lang w:val="uk-UA"/>
              </w:rPr>
            </w:pPr>
            <w:r w:rsidRPr="00880109">
              <w:rPr>
                <w:sz w:val="18"/>
                <w:szCs w:val="18"/>
                <w:lang w:val="uk-UA"/>
              </w:rPr>
              <w:t>1 вузол</w:t>
            </w:r>
            <w:r>
              <w:rPr>
                <w:sz w:val="18"/>
                <w:szCs w:val="18"/>
                <w:lang w:val="uk-UA"/>
              </w:rPr>
              <w:t xml:space="preserve"> </w:t>
            </w:r>
            <w:r w:rsidRPr="00880109">
              <w:rPr>
                <w:sz w:val="18"/>
                <w:szCs w:val="18"/>
                <w:lang w:val="uk-UA"/>
              </w:rPr>
              <w:t>зав’я-заний з по</w:t>
            </w:r>
            <w:r>
              <w:rPr>
                <w:sz w:val="18"/>
                <w:szCs w:val="18"/>
                <w:lang w:val="uk-UA"/>
              </w:rPr>
              <w:softHyphen/>
            </w:r>
            <w:r w:rsidRPr="00880109">
              <w:rPr>
                <w:sz w:val="18"/>
                <w:szCs w:val="18"/>
                <w:lang w:val="uk-UA"/>
              </w:rPr>
              <w:t>мил</w:t>
            </w:r>
            <w:r w:rsidRPr="00880109">
              <w:rPr>
                <w:spacing w:val="-4"/>
                <w:sz w:val="18"/>
                <w:szCs w:val="18"/>
                <w:lang w:val="uk-UA"/>
              </w:rPr>
              <w:t>кою або</w:t>
            </w:r>
          </w:p>
          <w:p w:rsidR="002D5F19" w:rsidRPr="00880109" w:rsidRDefault="002D5F19" w:rsidP="008D55F1">
            <w:pPr>
              <w:shd w:val="clear" w:color="auto" w:fill="FFFFFF"/>
              <w:rPr>
                <w:spacing w:val="-4"/>
                <w:sz w:val="18"/>
                <w:szCs w:val="18"/>
                <w:lang w:val="uk-UA"/>
              </w:rPr>
            </w:pPr>
            <w:r w:rsidRPr="00880109">
              <w:rPr>
                <w:sz w:val="18"/>
                <w:szCs w:val="18"/>
                <w:lang w:val="uk-UA"/>
              </w:rPr>
              <w:t>жодного</w:t>
            </w:r>
          </w:p>
        </w:tc>
        <w:tc>
          <w:tcPr>
            <w:tcW w:w="1020" w:type="dxa"/>
            <w:vMerge w:val="restart"/>
          </w:tcPr>
          <w:p w:rsidR="002D5F19" w:rsidRPr="00880109" w:rsidRDefault="002D5F19" w:rsidP="008D55F1">
            <w:pPr>
              <w:shd w:val="clear" w:color="auto" w:fill="FFFFFF"/>
              <w:rPr>
                <w:sz w:val="18"/>
                <w:szCs w:val="18"/>
                <w:lang w:val="uk-UA"/>
              </w:rPr>
            </w:pPr>
            <w:r w:rsidRPr="00880109">
              <w:rPr>
                <w:sz w:val="18"/>
                <w:szCs w:val="18"/>
                <w:lang w:val="uk-UA"/>
              </w:rPr>
              <w:t>1 вузол</w:t>
            </w:r>
          </w:p>
          <w:p w:rsidR="002D5F19" w:rsidRPr="00880109" w:rsidRDefault="002D5F19" w:rsidP="008D55F1">
            <w:pPr>
              <w:shd w:val="clear" w:color="auto" w:fill="FFFFFF"/>
              <w:rPr>
                <w:sz w:val="18"/>
                <w:szCs w:val="18"/>
                <w:lang w:val="uk-UA"/>
              </w:rPr>
            </w:pPr>
            <w:r w:rsidRPr="00880109">
              <w:rPr>
                <w:sz w:val="18"/>
                <w:szCs w:val="18"/>
                <w:lang w:val="uk-UA"/>
              </w:rPr>
              <w:t>зав’язаний без помилки</w:t>
            </w:r>
          </w:p>
        </w:tc>
        <w:tc>
          <w:tcPr>
            <w:tcW w:w="1080" w:type="dxa"/>
            <w:vMerge w:val="restart"/>
          </w:tcPr>
          <w:p w:rsidR="002D5F19" w:rsidRPr="00880109" w:rsidRDefault="002D5F19" w:rsidP="008D55F1">
            <w:pPr>
              <w:shd w:val="clear" w:color="auto" w:fill="FFFFFF"/>
              <w:rPr>
                <w:sz w:val="18"/>
                <w:szCs w:val="18"/>
                <w:lang w:val="uk-UA"/>
              </w:rPr>
            </w:pPr>
            <w:r w:rsidRPr="00880109">
              <w:rPr>
                <w:sz w:val="18"/>
                <w:szCs w:val="18"/>
                <w:lang w:val="uk-UA"/>
              </w:rPr>
              <w:t xml:space="preserve">2 </w:t>
            </w:r>
            <w:r>
              <w:rPr>
                <w:sz w:val="18"/>
                <w:szCs w:val="18"/>
                <w:lang w:val="uk-UA"/>
              </w:rPr>
              <w:t>вузли</w:t>
            </w:r>
          </w:p>
          <w:p w:rsidR="002D5F19" w:rsidRPr="00880109" w:rsidRDefault="002D5F19" w:rsidP="008D55F1">
            <w:pPr>
              <w:shd w:val="clear" w:color="auto" w:fill="FFFFFF"/>
              <w:rPr>
                <w:sz w:val="18"/>
                <w:szCs w:val="18"/>
                <w:lang w:val="uk-UA"/>
              </w:rPr>
            </w:pPr>
            <w:r w:rsidRPr="00880109">
              <w:rPr>
                <w:sz w:val="18"/>
                <w:szCs w:val="18"/>
                <w:lang w:val="uk-UA"/>
              </w:rPr>
              <w:t>зав’язані з помилкою</w:t>
            </w:r>
          </w:p>
        </w:tc>
        <w:tc>
          <w:tcPr>
            <w:tcW w:w="900" w:type="dxa"/>
            <w:vMerge w:val="restart"/>
          </w:tcPr>
          <w:p w:rsidR="002D5F19" w:rsidRPr="00880109" w:rsidRDefault="002D5F19" w:rsidP="008D55F1">
            <w:pPr>
              <w:shd w:val="clear" w:color="auto" w:fill="FFFFFF"/>
              <w:rPr>
                <w:sz w:val="18"/>
                <w:szCs w:val="18"/>
                <w:lang w:val="uk-UA"/>
              </w:rPr>
            </w:pPr>
            <w:r w:rsidRPr="00880109">
              <w:rPr>
                <w:sz w:val="18"/>
                <w:szCs w:val="18"/>
                <w:lang w:val="uk-UA"/>
              </w:rPr>
              <w:t xml:space="preserve">2 </w:t>
            </w:r>
            <w:r>
              <w:rPr>
                <w:sz w:val="18"/>
                <w:szCs w:val="18"/>
                <w:lang w:val="uk-UA"/>
              </w:rPr>
              <w:t>вузли</w:t>
            </w:r>
          </w:p>
          <w:p w:rsidR="002D5F19" w:rsidRPr="00880109" w:rsidRDefault="002D5F19" w:rsidP="008D55F1">
            <w:pPr>
              <w:shd w:val="clear" w:color="auto" w:fill="FFFFFF"/>
              <w:rPr>
                <w:sz w:val="18"/>
                <w:szCs w:val="18"/>
                <w:lang w:val="uk-UA"/>
              </w:rPr>
            </w:pPr>
            <w:r w:rsidRPr="00880109">
              <w:rPr>
                <w:sz w:val="18"/>
                <w:szCs w:val="18"/>
                <w:lang w:val="uk-UA"/>
              </w:rPr>
              <w:t>зав’язані без помилки</w:t>
            </w:r>
          </w:p>
        </w:tc>
      </w:tr>
      <w:tr w:rsidR="002D5F19" w:rsidRPr="00880109" w:rsidTr="008D55F1">
        <w:trPr>
          <w:trHeight w:val="20"/>
        </w:trPr>
        <w:tc>
          <w:tcPr>
            <w:tcW w:w="900" w:type="dxa"/>
            <w:vMerge/>
            <w:shd w:val="clear" w:color="auto" w:fill="auto"/>
            <w:vAlign w:val="center"/>
          </w:tcPr>
          <w:p w:rsidR="002D5F19" w:rsidRPr="00880109" w:rsidRDefault="002D5F19" w:rsidP="008D55F1">
            <w:pPr>
              <w:widowControl w:val="0"/>
              <w:jc w:val="center"/>
              <w:rPr>
                <w:sz w:val="18"/>
                <w:szCs w:val="18"/>
                <w:lang w:val="uk-UA"/>
              </w:rPr>
            </w:pPr>
          </w:p>
        </w:tc>
        <w:tc>
          <w:tcPr>
            <w:tcW w:w="1260" w:type="dxa"/>
            <w:vMerge/>
          </w:tcPr>
          <w:p w:rsidR="002D5F19" w:rsidRPr="00880109" w:rsidRDefault="002D5F19" w:rsidP="008D55F1">
            <w:pPr>
              <w:widowControl w:val="0"/>
              <w:rPr>
                <w:sz w:val="18"/>
                <w:szCs w:val="18"/>
                <w:lang w:val="uk-UA"/>
              </w:rPr>
            </w:pPr>
          </w:p>
        </w:tc>
        <w:tc>
          <w:tcPr>
            <w:tcW w:w="540" w:type="dxa"/>
          </w:tcPr>
          <w:p w:rsidR="002D5F19" w:rsidRPr="00880109" w:rsidRDefault="002D5F19" w:rsidP="008D55F1">
            <w:pPr>
              <w:widowControl w:val="0"/>
              <w:jc w:val="center"/>
              <w:rPr>
                <w:sz w:val="18"/>
                <w:szCs w:val="18"/>
                <w:lang w:val="uk-UA"/>
              </w:rPr>
            </w:pPr>
            <w:r>
              <w:rPr>
                <w:sz w:val="18"/>
                <w:szCs w:val="18"/>
                <w:lang w:val="uk-UA"/>
              </w:rPr>
              <w:t>Д</w:t>
            </w:r>
            <w:r w:rsidRPr="00880109">
              <w:rPr>
                <w:sz w:val="18"/>
                <w:szCs w:val="18"/>
                <w:lang w:val="uk-UA"/>
              </w:rPr>
              <w:t>івч.</w:t>
            </w:r>
          </w:p>
        </w:tc>
        <w:tc>
          <w:tcPr>
            <w:tcW w:w="1140" w:type="dxa"/>
            <w:vMerge/>
          </w:tcPr>
          <w:p w:rsidR="002D5F19" w:rsidRPr="00880109" w:rsidRDefault="002D5F19" w:rsidP="008D55F1">
            <w:pPr>
              <w:widowControl w:val="0"/>
              <w:jc w:val="center"/>
              <w:rPr>
                <w:sz w:val="18"/>
                <w:szCs w:val="18"/>
                <w:lang w:val="uk-UA"/>
              </w:rPr>
            </w:pPr>
          </w:p>
        </w:tc>
        <w:tc>
          <w:tcPr>
            <w:tcW w:w="1020" w:type="dxa"/>
            <w:vMerge/>
          </w:tcPr>
          <w:p w:rsidR="002D5F19" w:rsidRPr="00880109" w:rsidRDefault="002D5F19" w:rsidP="008D55F1">
            <w:pPr>
              <w:widowControl w:val="0"/>
              <w:jc w:val="center"/>
              <w:rPr>
                <w:sz w:val="18"/>
                <w:szCs w:val="18"/>
                <w:lang w:val="uk-UA"/>
              </w:rPr>
            </w:pPr>
          </w:p>
        </w:tc>
        <w:tc>
          <w:tcPr>
            <w:tcW w:w="1080" w:type="dxa"/>
            <w:vMerge/>
          </w:tcPr>
          <w:p w:rsidR="002D5F19" w:rsidRPr="00880109" w:rsidRDefault="002D5F19" w:rsidP="008D55F1">
            <w:pPr>
              <w:widowControl w:val="0"/>
              <w:jc w:val="center"/>
              <w:rPr>
                <w:sz w:val="18"/>
                <w:szCs w:val="18"/>
                <w:lang w:val="uk-UA"/>
              </w:rPr>
            </w:pPr>
          </w:p>
        </w:tc>
        <w:tc>
          <w:tcPr>
            <w:tcW w:w="900" w:type="dxa"/>
            <w:vMerge/>
          </w:tcPr>
          <w:p w:rsidR="002D5F19" w:rsidRPr="00880109" w:rsidRDefault="002D5F19" w:rsidP="008D55F1">
            <w:pPr>
              <w:widowControl w:val="0"/>
              <w:jc w:val="center"/>
              <w:rPr>
                <w:sz w:val="18"/>
                <w:szCs w:val="18"/>
                <w:lang w:val="uk-UA"/>
              </w:rPr>
            </w:pPr>
          </w:p>
        </w:tc>
      </w:tr>
      <w:tr w:rsidR="002D5F19" w:rsidRPr="00880109" w:rsidTr="008D55F1">
        <w:trPr>
          <w:trHeight w:val="20"/>
        </w:trPr>
        <w:tc>
          <w:tcPr>
            <w:tcW w:w="900" w:type="dxa"/>
            <w:vMerge/>
            <w:shd w:val="clear" w:color="auto" w:fill="auto"/>
            <w:vAlign w:val="center"/>
          </w:tcPr>
          <w:p w:rsidR="002D5F19" w:rsidRPr="00880109" w:rsidRDefault="002D5F19" w:rsidP="008D55F1">
            <w:pPr>
              <w:widowControl w:val="0"/>
              <w:jc w:val="center"/>
              <w:rPr>
                <w:sz w:val="18"/>
                <w:szCs w:val="18"/>
                <w:lang w:val="uk-UA"/>
              </w:rPr>
            </w:pPr>
          </w:p>
        </w:tc>
        <w:tc>
          <w:tcPr>
            <w:tcW w:w="1260" w:type="dxa"/>
            <w:vMerge w:val="restart"/>
          </w:tcPr>
          <w:p w:rsidR="002D5F19" w:rsidRPr="00880109" w:rsidRDefault="002D5F19" w:rsidP="008D55F1">
            <w:pPr>
              <w:widowControl w:val="0"/>
              <w:rPr>
                <w:sz w:val="18"/>
                <w:szCs w:val="18"/>
                <w:lang w:val="uk-UA"/>
              </w:rPr>
            </w:pPr>
            <w:r w:rsidRPr="00880109">
              <w:rPr>
                <w:sz w:val="18"/>
                <w:szCs w:val="18"/>
                <w:lang w:val="uk-UA"/>
              </w:rPr>
              <w:t>Орієнтування за схемою (кількість пунктів)</w:t>
            </w:r>
          </w:p>
        </w:tc>
        <w:tc>
          <w:tcPr>
            <w:tcW w:w="540" w:type="dxa"/>
          </w:tcPr>
          <w:p w:rsidR="002D5F19" w:rsidRPr="00880109" w:rsidRDefault="002D5F19" w:rsidP="008D55F1">
            <w:pPr>
              <w:widowControl w:val="0"/>
              <w:jc w:val="center"/>
              <w:rPr>
                <w:sz w:val="18"/>
                <w:szCs w:val="18"/>
                <w:lang w:val="uk-UA"/>
              </w:rPr>
            </w:pPr>
            <w:r>
              <w:rPr>
                <w:sz w:val="18"/>
                <w:szCs w:val="18"/>
                <w:lang w:val="uk-UA"/>
              </w:rPr>
              <w:t>Х</w:t>
            </w:r>
            <w:r w:rsidRPr="00880109">
              <w:rPr>
                <w:sz w:val="18"/>
                <w:szCs w:val="18"/>
                <w:lang w:val="uk-UA"/>
              </w:rPr>
              <w:t>л.</w:t>
            </w:r>
          </w:p>
          <w:p w:rsidR="002D5F19" w:rsidRPr="00880109" w:rsidRDefault="002D5F19" w:rsidP="008D55F1">
            <w:pPr>
              <w:widowControl w:val="0"/>
              <w:jc w:val="center"/>
              <w:rPr>
                <w:sz w:val="18"/>
                <w:szCs w:val="18"/>
                <w:lang w:val="uk-UA"/>
              </w:rPr>
            </w:pPr>
          </w:p>
        </w:tc>
        <w:tc>
          <w:tcPr>
            <w:tcW w:w="1140" w:type="dxa"/>
          </w:tcPr>
          <w:p w:rsidR="002D5F19" w:rsidRPr="00880109" w:rsidRDefault="002D5F19" w:rsidP="008D55F1">
            <w:pPr>
              <w:widowControl w:val="0"/>
              <w:jc w:val="center"/>
              <w:rPr>
                <w:sz w:val="18"/>
                <w:szCs w:val="18"/>
                <w:lang w:val="uk-UA"/>
              </w:rPr>
            </w:pPr>
            <w:r>
              <w:rPr>
                <w:sz w:val="18"/>
                <w:szCs w:val="18"/>
                <w:lang w:val="uk-UA"/>
              </w:rPr>
              <w:t>М</w:t>
            </w:r>
            <w:r w:rsidRPr="00880109">
              <w:rPr>
                <w:sz w:val="18"/>
                <w:szCs w:val="18"/>
                <w:lang w:val="uk-UA"/>
              </w:rPr>
              <w:t>енше</w:t>
            </w:r>
          </w:p>
          <w:p w:rsidR="002D5F19" w:rsidRPr="00880109" w:rsidRDefault="002D5F19" w:rsidP="008D55F1">
            <w:pPr>
              <w:widowControl w:val="0"/>
              <w:jc w:val="center"/>
              <w:rPr>
                <w:sz w:val="18"/>
                <w:szCs w:val="18"/>
                <w:lang w:val="uk-UA"/>
              </w:rPr>
            </w:pPr>
            <w:r w:rsidRPr="00880109">
              <w:rPr>
                <w:sz w:val="18"/>
                <w:szCs w:val="18"/>
                <w:lang w:val="uk-UA"/>
              </w:rPr>
              <w:t>2</w:t>
            </w:r>
          </w:p>
        </w:tc>
        <w:tc>
          <w:tcPr>
            <w:tcW w:w="1020" w:type="dxa"/>
          </w:tcPr>
          <w:p w:rsidR="002D5F19" w:rsidRPr="00880109" w:rsidRDefault="002D5F19" w:rsidP="008D55F1">
            <w:pPr>
              <w:widowControl w:val="0"/>
              <w:jc w:val="center"/>
              <w:rPr>
                <w:sz w:val="18"/>
                <w:szCs w:val="18"/>
                <w:lang w:val="uk-UA"/>
              </w:rPr>
            </w:pPr>
            <w:r w:rsidRPr="00880109">
              <w:rPr>
                <w:sz w:val="18"/>
                <w:szCs w:val="18"/>
                <w:lang w:val="uk-UA"/>
              </w:rPr>
              <w:t>2</w:t>
            </w:r>
          </w:p>
        </w:tc>
        <w:tc>
          <w:tcPr>
            <w:tcW w:w="1080" w:type="dxa"/>
          </w:tcPr>
          <w:p w:rsidR="002D5F19" w:rsidRPr="00880109" w:rsidRDefault="002D5F19" w:rsidP="008D55F1">
            <w:pPr>
              <w:widowControl w:val="0"/>
              <w:jc w:val="center"/>
              <w:rPr>
                <w:sz w:val="18"/>
                <w:szCs w:val="18"/>
                <w:lang w:val="uk-UA"/>
              </w:rPr>
            </w:pPr>
            <w:r w:rsidRPr="00880109">
              <w:rPr>
                <w:sz w:val="18"/>
                <w:szCs w:val="18"/>
                <w:lang w:val="uk-UA"/>
              </w:rPr>
              <w:t>4</w:t>
            </w:r>
          </w:p>
        </w:tc>
        <w:tc>
          <w:tcPr>
            <w:tcW w:w="900" w:type="dxa"/>
          </w:tcPr>
          <w:p w:rsidR="002D5F19" w:rsidRPr="00880109" w:rsidRDefault="002D5F19" w:rsidP="008D55F1">
            <w:pPr>
              <w:widowControl w:val="0"/>
              <w:jc w:val="center"/>
              <w:rPr>
                <w:sz w:val="18"/>
                <w:szCs w:val="18"/>
                <w:lang w:val="uk-UA"/>
              </w:rPr>
            </w:pPr>
            <w:r w:rsidRPr="00880109">
              <w:rPr>
                <w:sz w:val="18"/>
                <w:szCs w:val="18"/>
                <w:lang w:val="uk-UA"/>
              </w:rPr>
              <w:t>6</w:t>
            </w:r>
          </w:p>
        </w:tc>
      </w:tr>
      <w:tr w:rsidR="002D5F19" w:rsidRPr="00880109" w:rsidTr="008D55F1">
        <w:trPr>
          <w:trHeight w:val="20"/>
        </w:trPr>
        <w:tc>
          <w:tcPr>
            <w:tcW w:w="900" w:type="dxa"/>
            <w:vMerge/>
            <w:shd w:val="clear" w:color="auto" w:fill="auto"/>
            <w:vAlign w:val="center"/>
          </w:tcPr>
          <w:p w:rsidR="002D5F19" w:rsidRPr="00880109" w:rsidRDefault="002D5F19" w:rsidP="008D55F1">
            <w:pPr>
              <w:widowControl w:val="0"/>
              <w:jc w:val="center"/>
              <w:rPr>
                <w:sz w:val="18"/>
                <w:szCs w:val="18"/>
                <w:lang w:val="uk-UA"/>
              </w:rPr>
            </w:pPr>
          </w:p>
        </w:tc>
        <w:tc>
          <w:tcPr>
            <w:tcW w:w="1260" w:type="dxa"/>
            <w:vMerge/>
          </w:tcPr>
          <w:p w:rsidR="002D5F19" w:rsidRPr="00880109" w:rsidRDefault="002D5F19" w:rsidP="008D55F1">
            <w:pPr>
              <w:widowControl w:val="0"/>
              <w:rPr>
                <w:sz w:val="18"/>
                <w:szCs w:val="18"/>
                <w:lang w:val="uk-UA"/>
              </w:rPr>
            </w:pPr>
          </w:p>
        </w:tc>
        <w:tc>
          <w:tcPr>
            <w:tcW w:w="540" w:type="dxa"/>
          </w:tcPr>
          <w:p w:rsidR="002D5F19" w:rsidRPr="00880109" w:rsidRDefault="002D5F19" w:rsidP="008D55F1">
            <w:pPr>
              <w:widowControl w:val="0"/>
              <w:jc w:val="center"/>
              <w:rPr>
                <w:sz w:val="18"/>
                <w:szCs w:val="18"/>
                <w:lang w:val="uk-UA"/>
              </w:rPr>
            </w:pPr>
            <w:r>
              <w:rPr>
                <w:sz w:val="18"/>
                <w:szCs w:val="18"/>
                <w:lang w:val="uk-UA"/>
              </w:rPr>
              <w:t>Д</w:t>
            </w:r>
            <w:r w:rsidRPr="00880109">
              <w:rPr>
                <w:sz w:val="18"/>
                <w:szCs w:val="18"/>
                <w:lang w:val="uk-UA"/>
              </w:rPr>
              <w:t>івч.</w:t>
            </w:r>
          </w:p>
        </w:tc>
        <w:tc>
          <w:tcPr>
            <w:tcW w:w="1140" w:type="dxa"/>
          </w:tcPr>
          <w:p w:rsidR="002D5F19" w:rsidRPr="00880109" w:rsidRDefault="002D5F19" w:rsidP="008D55F1">
            <w:pPr>
              <w:widowControl w:val="0"/>
              <w:jc w:val="center"/>
              <w:rPr>
                <w:sz w:val="18"/>
                <w:szCs w:val="18"/>
                <w:lang w:val="uk-UA"/>
              </w:rPr>
            </w:pPr>
            <w:r>
              <w:rPr>
                <w:sz w:val="18"/>
                <w:szCs w:val="18"/>
                <w:lang w:val="uk-UA"/>
              </w:rPr>
              <w:t>М</w:t>
            </w:r>
            <w:r w:rsidRPr="00880109">
              <w:rPr>
                <w:sz w:val="18"/>
                <w:szCs w:val="18"/>
                <w:lang w:val="uk-UA"/>
              </w:rPr>
              <w:t>енше</w:t>
            </w:r>
          </w:p>
          <w:p w:rsidR="002D5F19" w:rsidRPr="00880109" w:rsidRDefault="002D5F19" w:rsidP="008D55F1">
            <w:pPr>
              <w:widowControl w:val="0"/>
              <w:jc w:val="center"/>
              <w:rPr>
                <w:sz w:val="18"/>
                <w:szCs w:val="18"/>
                <w:lang w:val="uk-UA"/>
              </w:rPr>
            </w:pPr>
            <w:r w:rsidRPr="00880109">
              <w:rPr>
                <w:sz w:val="18"/>
                <w:szCs w:val="18"/>
                <w:lang w:val="uk-UA"/>
              </w:rPr>
              <w:t>2</w:t>
            </w:r>
          </w:p>
        </w:tc>
        <w:tc>
          <w:tcPr>
            <w:tcW w:w="1020" w:type="dxa"/>
          </w:tcPr>
          <w:p w:rsidR="002D5F19" w:rsidRPr="00880109" w:rsidRDefault="002D5F19" w:rsidP="008D55F1">
            <w:pPr>
              <w:widowControl w:val="0"/>
              <w:jc w:val="center"/>
              <w:rPr>
                <w:sz w:val="18"/>
                <w:szCs w:val="18"/>
                <w:lang w:val="uk-UA"/>
              </w:rPr>
            </w:pPr>
            <w:r w:rsidRPr="00880109">
              <w:rPr>
                <w:sz w:val="18"/>
                <w:szCs w:val="18"/>
                <w:lang w:val="uk-UA"/>
              </w:rPr>
              <w:t>2</w:t>
            </w:r>
          </w:p>
        </w:tc>
        <w:tc>
          <w:tcPr>
            <w:tcW w:w="1080" w:type="dxa"/>
          </w:tcPr>
          <w:p w:rsidR="002D5F19" w:rsidRPr="00880109" w:rsidRDefault="002D5F19" w:rsidP="008D55F1">
            <w:pPr>
              <w:widowControl w:val="0"/>
              <w:jc w:val="center"/>
              <w:rPr>
                <w:sz w:val="18"/>
                <w:szCs w:val="18"/>
                <w:lang w:val="uk-UA"/>
              </w:rPr>
            </w:pPr>
            <w:r w:rsidRPr="00880109">
              <w:rPr>
                <w:sz w:val="18"/>
                <w:szCs w:val="18"/>
                <w:lang w:val="uk-UA"/>
              </w:rPr>
              <w:t>4</w:t>
            </w:r>
          </w:p>
        </w:tc>
        <w:tc>
          <w:tcPr>
            <w:tcW w:w="900" w:type="dxa"/>
          </w:tcPr>
          <w:p w:rsidR="002D5F19" w:rsidRPr="00880109" w:rsidRDefault="002D5F19" w:rsidP="008D55F1">
            <w:pPr>
              <w:widowControl w:val="0"/>
              <w:jc w:val="center"/>
              <w:rPr>
                <w:sz w:val="18"/>
                <w:szCs w:val="18"/>
                <w:lang w:val="uk-UA"/>
              </w:rPr>
            </w:pPr>
            <w:r w:rsidRPr="00880109">
              <w:rPr>
                <w:sz w:val="18"/>
                <w:szCs w:val="18"/>
                <w:lang w:val="uk-UA"/>
              </w:rPr>
              <w:t>6</w:t>
            </w:r>
          </w:p>
        </w:tc>
      </w:tr>
      <w:tr w:rsidR="002D5F19" w:rsidRPr="00880109" w:rsidTr="008D55F1">
        <w:trPr>
          <w:trHeight w:val="20"/>
        </w:trPr>
        <w:tc>
          <w:tcPr>
            <w:tcW w:w="900" w:type="dxa"/>
            <w:vMerge w:val="restart"/>
            <w:shd w:val="clear" w:color="auto" w:fill="auto"/>
            <w:vAlign w:val="center"/>
          </w:tcPr>
          <w:p w:rsidR="002D5F19" w:rsidRPr="00880109" w:rsidRDefault="002D5F19" w:rsidP="008D55F1">
            <w:pPr>
              <w:widowControl w:val="0"/>
              <w:jc w:val="center"/>
              <w:rPr>
                <w:sz w:val="18"/>
                <w:szCs w:val="18"/>
                <w:lang w:val="uk-UA"/>
              </w:rPr>
            </w:pPr>
            <w:r w:rsidRPr="00880109">
              <w:rPr>
                <w:sz w:val="18"/>
                <w:szCs w:val="18"/>
                <w:lang w:val="uk-UA"/>
              </w:rPr>
              <w:t>3 рік</w:t>
            </w:r>
          </w:p>
          <w:p w:rsidR="002D5F19" w:rsidRPr="00880109" w:rsidRDefault="002D5F19" w:rsidP="008D55F1">
            <w:pPr>
              <w:widowControl w:val="0"/>
              <w:jc w:val="center"/>
              <w:rPr>
                <w:sz w:val="18"/>
                <w:szCs w:val="18"/>
                <w:lang w:val="uk-UA"/>
              </w:rPr>
            </w:pPr>
            <w:r w:rsidRPr="00880109">
              <w:rPr>
                <w:sz w:val="18"/>
                <w:szCs w:val="18"/>
                <w:lang w:val="uk-UA"/>
              </w:rPr>
              <w:t>вивчення</w:t>
            </w:r>
          </w:p>
          <w:p w:rsidR="002D5F19" w:rsidRPr="00880109" w:rsidRDefault="002D5F19" w:rsidP="008D55F1">
            <w:pPr>
              <w:widowControl w:val="0"/>
              <w:jc w:val="center"/>
              <w:rPr>
                <w:sz w:val="18"/>
                <w:szCs w:val="18"/>
                <w:lang w:val="uk-UA"/>
              </w:rPr>
            </w:pPr>
          </w:p>
        </w:tc>
        <w:tc>
          <w:tcPr>
            <w:tcW w:w="1260" w:type="dxa"/>
            <w:vMerge w:val="restart"/>
          </w:tcPr>
          <w:p w:rsidR="002D5F19" w:rsidRPr="00880109" w:rsidRDefault="002D5F19" w:rsidP="008D55F1">
            <w:pPr>
              <w:widowControl w:val="0"/>
              <w:rPr>
                <w:sz w:val="18"/>
                <w:szCs w:val="18"/>
                <w:lang w:val="uk-UA"/>
              </w:rPr>
            </w:pPr>
            <w:r w:rsidRPr="00880109">
              <w:rPr>
                <w:sz w:val="18"/>
                <w:szCs w:val="18"/>
                <w:lang w:val="uk-UA"/>
              </w:rPr>
              <w:t>В’язання вузлів</w:t>
            </w:r>
          </w:p>
          <w:p w:rsidR="002D5F19" w:rsidRPr="00880109" w:rsidRDefault="002D5F19" w:rsidP="008D55F1">
            <w:pPr>
              <w:widowControl w:val="0"/>
              <w:rPr>
                <w:sz w:val="18"/>
                <w:szCs w:val="18"/>
                <w:lang w:val="uk-UA"/>
              </w:rPr>
            </w:pPr>
            <w:r w:rsidRPr="00880109">
              <w:rPr>
                <w:sz w:val="18"/>
                <w:szCs w:val="18"/>
                <w:lang w:val="uk-UA"/>
              </w:rPr>
              <w:t xml:space="preserve">«вісімка», </w:t>
            </w:r>
            <w:r w:rsidRPr="00880109">
              <w:rPr>
                <w:spacing w:val="-4"/>
                <w:sz w:val="18"/>
                <w:szCs w:val="18"/>
                <w:lang w:val="uk-UA"/>
              </w:rPr>
              <w:t>«ткацький»</w:t>
            </w:r>
          </w:p>
        </w:tc>
        <w:tc>
          <w:tcPr>
            <w:tcW w:w="540" w:type="dxa"/>
          </w:tcPr>
          <w:p w:rsidR="002D5F19" w:rsidRPr="00880109" w:rsidRDefault="002D5F19" w:rsidP="008D55F1">
            <w:pPr>
              <w:widowControl w:val="0"/>
              <w:jc w:val="center"/>
              <w:rPr>
                <w:sz w:val="18"/>
                <w:szCs w:val="18"/>
                <w:lang w:val="uk-UA"/>
              </w:rPr>
            </w:pPr>
            <w:r>
              <w:rPr>
                <w:sz w:val="18"/>
                <w:szCs w:val="18"/>
                <w:lang w:val="uk-UA"/>
              </w:rPr>
              <w:t>Х</w:t>
            </w:r>
            <w:r w:rsidRPr="00880109">
              <w:rPr>
                <w:sz w:val="18"/>
                <w:szCs w:val="18"/>
                <w:lang w:val="uk-UA"/>
              </w:rPr>
              <w:t>л.</w:t>
            </w:r>
          </w:p>
          <w:p w:rsidR="002D5F19" w:rsidRPr="00880109" w:rsidRDefault="002D5F19" w:rsidP="008D55F1">
            <w:pPr>
              <w:widowControl w:val="0"/>
              <w:jc w:val="center"/>
              <w:rPr>
                <w:sz w:val="18"/>
                <w:szCs w:val="18"/>
                <w:lang w:val="uk-UA"/>
              </w:rPr>
            </w:pPr>
          </w:p>
        </w:tc>
        <w:tc>
          <w:tcPr>
            <w:tcW w:w="1140" w:type="dxa"/>
            <w:vMerge w:val="restart"/>
          </w:tcPr>
          <w:p w:rsidR="002D5F19" w:rsidRPr="00880109" w:rsidRDefault="002D5F19" w:rsidP="008D55F1">
            <w:pPr>
              <w:shd w:val="clear" w:color="auto" w:fill="FFFFFF"/>
              <w:rPr>
                <w:sz w:val="18"/>
                <w:szCs w:val="18"/>
                <w:lang w:val="uk-UA"/>
              </w:rPr>
            </w:pPr>
            <w:r w:rsidRPr="00880109">
              <w:rPr>
                <w:sz w:val="18"/>
                <w:szCs w:val="18"/>
                <w:lang w:val="uk-UA"/>
              </w:rPr>
              <w:t>1 вузол</w:t>
            </w:r>
          </w:p>
          <w:p w:rsidR="002D5F19" w:rsidRPr="00880109" w:rsidRDefault="002D5F19" w:rsidP="008D55F1">
            <w:pPr>
              <w:shd w:val="clear" w:color="auto" w:fill="FFFFFF"/>
              <w:rPr>
                <w:sz w:val="18"/>
                <w:szCs w:val="18"/>
                <w:lang w:val="uk-UA"/>
              </w:rPr>
            </w:pPr>
            <w:r w:rsidRPr="00880109">
              <w:rPr>
                <w:sz w:val="18"/>
                <w:szCs w:val="18"/>
                <w:lang w:val="uk-UA"/>
              </w:rPr>
              <w:t>зав’язаний з помил</w:t>
            </w:r>
            <w:r w:rsidRPr="00880109">
              <w:rPr>
                <w:spacing w:val="-4"/>
                <w:sz w:val="18"/>
                <w:szCs w:val="18"/>
                <w:lang w:val="uk-UA"/>
              </w:rPr>
              <w:t>кою або</w:t>
            </w:r>
          </w:p>
          <w:p w:rsidR="002D5F19" w:rsidRPr="00880109" w:rsidRDefault="002D5F19" w:rsidP="008D55F1">
            <w:pPr>
              <w:shd w:val="clear" w:color="auto" w:fill="FFFFFF"/>
              <w:rPr>
                <w:spacing w:val="-4"/>
                <w:sz w:val="18"/>
                <w:szCs w:val="18"/>
                <w:lang w:val="uk-UA"/>
              </w:rPr>
            </w:pPr>
            <w:r w:rsidRPr="00880109">
              <w:rPr>
                <w:sz w:val="18"/>
                <w:szCs w:val="18"/>
                <w:lang w:val="uk-UA"/>
              </w:rPr>
              <w:t>жодного</w:t>
            </w:r>
          </w:p>
        </w:tc>
        <w:tc>
          <w:tcPr>
            <w:tcW w:w="1020" w:type="dxa"/>
            <w:vMerge w:val="restart"/>
          </w:tcPr>
          <w:p w:rsidR="002D5F19" w:rsidRPr="00880109" w:rsidRDefault="002D5F19" w:rsidP="008D55F1">
            <w:pPr>
              <w:shd w:val="clear" w:color="auto" w:fill="FFFFFF"/>
              <w:rPr>
                <w:sz w:val="18"/>
                <w:szCs w:val="18"/>
                <w:lang w:val="uk-UA"/>
              </w:rPr>
            </w:pPr>
            <w:r w:rsidRPr="00880109">
              <w:rPr>
                <w:sz w:val="18"/>
                <w:szCs w:val="18"/>
                <w:lang w:val="uk-UA"/>
              </w:rPr>
              <w:t>1 вузол</w:t>
            </w:r>
          </w:p>
          <w:p w:rsidR="002D5F19" w:rsidRPr="00880109" w:rsidRDefault="002D5F19" w:rsidP="008D55F1">
            <w:pPr>
              <w:shd w:val="clear" w:color="auto" w:fill="FFFFFF"/>
              <w:rPr>
                <w:sz w:val="18"/>
                <w:szCs w:val="18"/>
                <w:lang w:val="uk-UA"/>
              </w:rPr>
            </w:pPr>
            <w:r w:rsidRPr="00880109">
              <w:rPr>
                <w:sz w:val="18"/>
                <w:szCs w:val="18"/>
                <w:lang w:val="uk-UA"/>
              </w:rPr>
              <w:t>зав’язаний без помилки</w:t>
            </w:r>
          </w:p>
        </w:tc>
        <w:tc>
          <w:tcPr>
            <w:tcW w:w="1080" w:type="dxa"/>
            <w:vMerge w:val="restart"/>
          </w:tcPr>
          <w:p w:rsidR="002D5F19" w:rsidRPr="00880109" w:rsidRDefault="002D5F19" w:rsidP="008D55F1">
            <w:pPr>
              <w:shd w:val="clear" w:color="auto" w:fill="FFFFFF"/>
              <w:rPr>
                <w:sz w:val="18"/>
                <w:szCs w:val="18"/>
                <w:lang w:val="uk-UA"/>
              </w:rPr>
            </w:pPr>
            <w:r w:rsidRPr="00880109">
              <w:rPr>
                <w:sz w:val="18"/>
                <w:szCs w:val="18"/>
                <w:lang w:val="uk-UA"/>
              </w:rPr>
              <w:t xml:space="preserve">2 </w:t>
            </w:r>
            <w:r>
              <w:rPr>
                <w:sz w:val="18"/>
                <w:szCs w:val="18"/>
                <w:lang w:val="uk-UA"/>
              </w:rPr>
              <w:t>вузли</w:t>
            </w:r>
          </w:p>
          <w:p w:rsidR="002D5F19" w:rsidRPr="00880109" w:rsidRDefault="002D5F19" w:rsidP="008D55F1">
            <w:pPr>
              <w:shd w:val="clear" w:color="auto" w:fill="FFFFFF"/>
              <w:rPr>
                <w:sz w:val="18"/>
                <w:szCs w:val="18"/>
                <w:lang w:val="uk-UA"/>
              </w:rPr>
            </w:pPr>
            <w:r w:rsidRPr="00880109">
              <w:rPr>
                <w:sz w:val="18"/>
                <w:szCs w:val="18"/>
                <w:lang w:val="uk-UA"/>
              </w:rPr>
              <w:t>зав’язані з помилкою</w:t>
            </w:r>
          </w:p>
        </w:tc>
        <w:tc>
          <w:tcPr>
            <w:tcW w:w="900" w:type="dxa"/>
            <w:vMerge w:val="restart"/>
          </w:tcPr>
          <w:p w:rsidR="002D5F19" w:rsidRPr="00880109" w:rsidRDefault="002D5F19" w:rsidP="008D55F1">
            <w:pPr>
              <w:shd w:val="clear" w:color="auto" w:fill="FFFFFF"/>
              <w:rPr>
                <w:sz w:val="18"/>
                <w:szCs w:val="18"/>
                <w:lang w:val="uk-UA"/>
              </w:rPr>
            </w:pPr>
            <w:r w:rsidRPr="00880109">
              <w:rPr>
                <w:sz w:val="18"/>
                <w:szCs w:val="18"/>
                <w:lang w:val="uk-UA"/>
              </w:rPr>
              <w:t xml:space="preserve">2 </w:t>
            </w:r>
            <w:r>
              <w:rPr>
                <w:sz w:val="18"/>
                <w:szCs w:val="18"/>
                <w:lang w:val="uk-UA"/>
              </w:rPr>
              <w:t>вузли</w:t>
            </w:r>
          </w:p>
          <w:p w:rsidR="002D5F19" w:rsidRPr="00880109" w:rsidRDefault="002D5F19" w:rsidP="008D55F1">
            <w:pPr>
              <w:shd w:val="clear" w:color="auto" w:fill="FFFFFF"/>
              <w:rPr>
                <w:sz w:val="18"/>
                <w:szCs w:val="18"/>
                <w:lang w:val="uk-UA"/>
              </w:rPr>
            </w:pPr>
            <w:r>
              <w:rPr>
                <w:sz w:val="18"/>
                <w:szCs w:val="18"/>
                <w:lang w:val="uk-UA"/>
              </w:rPr>
              <w:t>зав’я</w:t>
            </w:r>
            <w:r w:rsidRPr="00880109">
              <w:rPr>
                <w:sz w:val="18"/>
                <w:szCs w:val="18"/>
                <w:lang w:val="uk-UA"/>
              </w:rPr>
              <w:t>зані без помилки</w:t>
            </w:r>
          </w:p>
        </w:tc>
      </w:tr>
      <w:tr w:rsidR="002D5F19" w:rsidRPr="00880109" w:rsidTr="008D55F1">
        <w:trPr>
          <w:trHeight w:val="20"/>
        </w:trPr>
        <w:tc>
          <w:tcPr>
            <w:tcW w:w="900" w:type="dxa"/>
            <w:vMerge/>
            <w:shd w:val="clear" w:color="auto" w:fill="auto"/>
            <w:vAlign w:val="center"/>
          </w:tcPr>
          <w:p w:rsidR="002D5F19" w:rsidRPr="00880109" w:rsidRDefault="002D5F19" w:rsidP="008D55F1">
            <w:pPr>
              <w:widowControl w:val="0"/>
              <w:jc w:val="center"/>
              <w:rPr>
                <w:sz w:val="18"/>
                <w:szCs w:val="18"/>
                <w:lang w:val="uk-UA"/>
              </w:rPr>
            </w:pPr>
          </w:p>
        </w:tc>
        <w:tc>
          <w:tcPr>
            <w:tcW w:w="1260" w:type="dxa"/>
            <w:vMerge/>
          </w:tcPr>
          <w:p w:rsidR="002D5F19" w:rsidRPr="00880109" w:rsidRDefault="002D5F19" w:rsidP="008D55F1">
            <w:pPr>
              <w:widowControl w:val="0"/>
              <w:rPr>
                <w:sz w:val="18"/>
                <w:szCs w:val="18"/>
                <w:lang w:val="uk-UA"/>
              </w:rPr>
            </w:pPr>
          </w:p>
        </w:tc>
        <w:tc>
          <w:tcPr>
            <w:tcW w:w="540" w:type="dxa"/>
          </w:tcPr>
          <w:p w:rsidR="002D5F19" w:rsidRPr="00880109" w:rsidRDefault="002D5F19" w:rsidP="008D55F1">
            <w:pPr>
              <w:widowControl w:val="0"/>
              <w:jc w:val="center"/>
              <w:rPr>
                <w:sz w:val="18"/>
                <w:szCs w:val="18"/>
                <w:lang w:val="uk-UA"/>
              </w:rPr>
            </w:pPr>
            <w:r>
              <w:rPr>
                <w:sz w:val="18"/>
                <w:szCs w:val="18"/>
                <w:lang w:val="uk-UA"/>
              </w:rPr>
              <w:t>Д</w:t>
            </w:r>
            <w:r w:rsidRPr="00880109">
              <w:rPr>
                <w:sz w:val="18"/>
                <w:szCs w:val="18"/>
                <w:lang w:val="uk-UA"/>
              </w:rPr>
              <w:t>івч.</w:t>
            </w:r>
          </w:p>
        </w:tc>
        <w:tc>
          <w:tcPr>
            <w:tcW w:w="1140" w:type="dxa"/>
            <w:vMerge/>
          </w:tcPr>
          <w:p w:rsidR="002D5F19" w:rsidRPr="00880109" w:rsidRDefault="002D5F19" w:rsidP="008D55F1">
            <w:pPr>
              <w:widowControl w:val="0"/>
              <w:jc w:val="center"/>
              <w:rPr>
                <w:sz w:val="18"/>
                <w:szCs w:val="18"/>
                <w:lang w:val="uk-UA"/>
              </w:rPr>
            </w:pPr>
          </w:p>
        </w:tc>
        <w:tc>
          <w:tcPr>
            <w:tcW w:w="1020" w:type="dxa"/>
            <w:vMerge/>
          </w:tcPr>
          <w:p w:rsidR="002D5F19" w:rsidRPr="00880109" w:rsidRDefault="002D5F19" w:rsidP="008D55F1">
            <w:pPr>
              <w:widowControl w:val="0"/>
              <w:jc w:val="center"/>
              <w:rPr>
                <w:sz w:val="18"/>
                <w:szCs w:val="18"/>
                <w:lang w:val="uk-UA"/>
              </w:rPr>
            </w:pPr>
          </w:p>
        </w:tc>
        <w:tc>
          <w:tcPr>
            <w:tcW w:w="1080" w:type="dxa"/>
            <w:vMerge/>
          </w:tcPr>
          <w:p w:rsidR="002D5F19" w:rsidRPr="00880109" w:rsidRDefault="002D5F19" w:rsidP="008D55F1">
            <w:pPr>
              <w:widowControl w:val="0"/>
              <w:jc w:val="center"/>
              <w:rPr>
                <w:sz w:val="18"/>
                <w:szCs w:val="18"/>
                <w:lang w:val="uk-UA"/>
              </w:rPr>
            </w:pPr>
          </w:p>
        </w:tc>
        <w:tc>
          <w:tcPr>
            <w:tcW w:w="900" w:type="dxa"/>
            <w:vMerge/>
          </w:tcPr>
          <w:p w:rsidR="002D5F19" w:rsidRPr="00880109" w:rsidRDefault="002D5F19" w:rsidP="008D55F1">
            <w:pPr>
              <w:widowControl w:val="0"/>
              <w:jc w:val="center"/>
              <w:rPr>
                <w:sz w:val="18"/>
                <w:szCs w:val="18"/>
                <w:lang w:val="uk-UA"/>
              </w:rPr>
            </w:pPr>
          </w:p>
        </w:tc>
      </w:tr>
      <w:tr w:rsidR="002D5F19" w:rsidRPr="00880109" w:rsidTr="008D55F1">
        <w:trPr>
          <w:trHeight w:val="482"/>
        </w:trPr>
        <w:tc>
          <w:tcPr>
            <w:tcW w:w="900" w:type="dxa"/>
            <w:vMerge/>
            <w:shd w:val="clear" w:color="auto" w:fill="auto"/>
            <w:vAlign w:val="center"/>
          </w:tcPr>
          <w:p w:rsidR="002D5F19" w:rsidRPr="00880109" w:rsidRDefault="002D5F19" w:rsidP="008D55F1">
            <w:pPr>
              <w:widowControl w:val="0"/>
              <w:jc w:val="center"/>
              <w:rPr>
                <w:sz w:val="18"/>
                <w:szCs w:val="18"/>
                <w:lang w:val="uk-UA"/>
              </w:rPr>
            </w:pPr>
          </w:p>
        </w:tc>
        <w:tc>
          <w:tcPr>
            <w:tcW w:w="1260" w:type="dxa"/>
            <w:vMerge w:val="restart"/>
          </w:tcPr>
          <w:p w:rsidR="002D5F19" w:rsidRPr="00880109" w:rsidRDefault="002D5F19" w:rsidP="008D55F1">
            <w:pPr>
              <w:widowControl w:val="0"/>
              <w:rPr>
                <w:sz w:val="18"/>
                <w:szCs w:val="18"/>
                <w:lang w:val="uk-UA"/>
              </w:rPr>
            </w:pPr>
            <w:r w:rsidRPr="00880109">
              <w:rPr>
                <w:sz w:val="18"/>
                <w:szCs w:val="18"/>
                <w:lang w:val="uk-UA"/>
              </w:rPr>
              <w:t>Орієнтування за схемою у заданому на</w:t>
            </w:r>
            <w:r>
              <w:rPr>
                <w:sz w:val="18"/>
                <w:szCs w:val="18"/>
                <w:lang w:val="uk-UA"/>
              </w:rPr>
              <w:softHyphen/>
            </w:r>
            <w:r w:rsidRPr="00880109">
              <w:rPr>
                <w:sz w:val="18"/>
                <w:szCs w:val="18"/>
                <w:lang w:val="uk-UA"/>
              </w:rPr>
              <w:t>прямку (кіль</w:t>
            </w:r>
            <w:r>
              <w:rPr>
                <w:sz w:val="18"/>
                <w:szCs w:val="18"/>
                <w:lang w:val="uk-UA"/>
              </w:rPr>
              <w:softHyphen/>
            </w:r>
            <w:r w:rsidRPr="00880109">
              <w:rPr>
                <w:sz w:val="18"/>
                <w:szCs w:val="18"/>
                <w:lang w:val="uk-UA"/>
              </w:rPr>
              <w:t>кість пунктів)</w:t>
            </w:r>
          </w:p>
        </w:tc>
        <w:tc>
          <w:tcPr>
            <w:tcW w:w="540" w:type="dxa"/>
          </w:tcPr>
          <w:p w:rsidR="002D5F19" w:rsidRPr="00880109" w:rsidRDefault="002D5F19" w:rsidP="008D55F1">
            <w:pPr>
              <w:widowControl w:val="0"/>
              <w:jc w:val="center"/>
              <w:rPr>
                <w:sz w:val="18"/>
                <w:szCs w:val="18"/>
                <w:lang w:val="uk-UA"/>
              </w:rPr>
            </w:pPr>
            <w:r>
              <w:rPr>
                <w:sz w:val="18"/>
                <w:szCs w:val="18"/>
                <w:lang w:val="uk-UA"/>
              </w:rPr>
              <w:t>Х</w:t>
            </w:r>
            <w:r w:rsidRPr="00880109">
              <w:rPr>
                <w:sz w:val="18"/>
                <w:szCs w:val="18"/>
                <w:lang w:val="uk-UA"/>
              </w:rPr>
              <w:t>л.</w:t>
            </w:r>
          </w:p>
        </w:tc>
        <w:tc>
          <w:tcPr>
            <w:tcW w:w="1140" w:type="dxa"/>
            <w:vAlign w:val="center"/>
          </w:tcPr>
          <w:p w:rsidR="002D5F19" w:rsidRPr="00880109" w:rsidRDefault="002D5F19" w:rsidP="008D55F1">
            <w:pPr>
              <w:widowControl w:val="0"/>
              <w:jc w:val="center"/>
              <w:rPr>
                <w:sz w:val="18"/>
                <w:szCs w:val="18"/>
                <w:lang w:val="uk-UA"/>
              </w:rPr>
            </w:pPr>
            <w:r>
              <w:rPr>
                <w:sz w:val="18"/>
                <w:szCs w:val="18"/>
                <w:lang w:val="uk-UA"/>
              </w:rPr>
              <w:t>М</w:t>
            </w:r>
            <w:r w:rsidRPr="00880109">
              <w:rPr>
                <w:sz w:val="18"/>
                <w:szCs w:val="18"/>
                <w:lang w:val="uk-UA"/>
              </w:rPr>
              <w:t>енше</w:t>
            </w:r>
          </w:p>
          <w:p w:rsidR="002D5F19" w:rsidRPr="00880109" w:rsidRDefault="002D5F19" w:rsidP="008D55F1">
            <w:pPr>
              <w:widowControl w:val="0"/>
              <w:jc w:val="center"/>
              <w:rPr>
                <w:sz w:val="18"/>
                <w:szCs w:val="18"/>
                <w:lang w:val="uk-UA"/>
              </w:rPr>
            </w:pPr>
            <w:r w:rsidRPr="00880109">
              <w:rPr>
                <w:sz w:val="18"/>
                <w:szCs w:val="18"/>
                <w:lang w:val="uk-UA"/>
              </w:rPr>
              <w:t>2</w:t>
            </w:r>
          </w:p>
        </w:tc>
        <w:tc>
          <w:tcPr>
            <w:tcW w:w="1020" w:type="dxa"/>
            <w:vAlign w:val="center"/>
          </w:tcPr>
          <w:p w:rsidR="002D5F19" w:rsidRPr="00880109" w:rsidRDefault="002D5F19" w:rsidP="008D55F1">
            <w:pPr>
              <w:widowControl w:val="0"/>
              <w:jc w:val="center"/>
              <w:rPr>
                <w:sz w:val="18"/>
                <w:szCs w:val="18"/>
                <w:lang w:val="uk-UA"/>
              </w:rPr>
            </w:pPr>
            <w:r w:rsidRPr="00880109">
              <w:rPr>
                <w:sz w:val="18"/>
                <w:szCs w:val="18"/>
                <w:lang w:val="uk-UA"/>
              </w:rPr>
              <w:t>2</w:t>
            </w:r>
          </w:p>
        </w:tc>
        <w:tc>
          <w:tcPr>
            <w:tcW w:w="1080" w:type="dxa"/>
            <w:vAlign w:val="center"/>
          </w:tcPr>
          <w:p w:rsidR="002D5F19" w:rsidRPr="00880109" w:rsidRDefault="002D5F19" w:rsidP="008D55F1">
            <w:pPr>
              <w:widowControl w:val="0"/>
              <w:jc w:val="center"/>
              <w:rPr>
                <w:sz w:val="18"/>
                <w:szCs w:val="18"/>
                <w:lang w:val="uk-UA"/>
              </w:rPr>
            </w:pPr>
            <w:r w:rsidRPr="00880109">
              <w:rPr>
                <w:sz w:val="18"/>
                <w:szCs w:val="18"/>
                <w:lang w:val="uk-UA"/>
              </w:rPr>
              <w:t>4</w:t>
            </w:r>
          </w:p>
        </w:tc>
        <w:tc>
          <w:tcPr>
            <w:tcW w:w="900" w:type="dxa"/>
            <w:vAlign w:val="center"/>
          </w:tcPr>
          <w:p w:rsidR="002D5F19" w:rsidRPr="00880109" w:rsidRDefault="002D5F19" w:rsidP="008D55F1">
            <w:pPr>
              <w:widowControl w:val="0"/>
              <w:jc w:val="center"/>
              <w:rPr>
                <w:sz w:val="18"/>
                <w:szCs w:val="18"/>
                <w:lang w:val="uk-UA"/>
              </w:rPr>
            </w:pPr>
            <w:r w:rsidRPr="00880109">
              <w:rPr>
                <w:sz w:val="18"/>
                <w:szCs w:val="18"/>
                <w:lang w:val="uk-UA"/>
              </w:rPr>
              <w:t>6</w:t>
            </w:r>
          </w:p>
        </w:tc>
      </w:tr>
      <w:tr w:rsidR="002D5F19" w:rsidRPr="00880109" w:rsidTr="008D55F1">
        <w:trPr>
          <w:trHeight w:val="20"/>
        </w:trPr>
        <w:tc>
          <w:tcPr>
            <w:tcW w:w="900" w:type="dxa"/>
            <w:vMerge/>
            <w:shd w:val="clear" w:color="auto" w:fill="auto"/>
            <w:vAlign w:val="center"/>
          </w:tcPr>
          <w:p w:rsidR="002D5F19" w:rsidRPr="00880109" w:rsidRDefault="002D5F19" w:rsidP="008D55F1">
            <w:pPr>
              <w:widowControl w:val="0"/>
              <w:jc w:val="center"/>
              <w:rPr>
                <w:sz w:val="18"/>
                <w:szCs w:val="18"/>
                <w:lang w:val="uk-UA"/>
              </w:rPr>
            </w:pPr>
          </w:p>
        </w:tc>
        <w:tc>
          <w:tcPr>
            <w:tcW w:w="1260" w:type="dxa"/>
            <w:vMerge/>
          </w:tcPr>
          <w:p w:rsidR="002D5F19" w:rsidRPr="00880109" w:rsidRDefault="002D5F19" w:rsidP="008D55F1">
            <w:pPr>
              <w:widowControl w:val="0"/>
              <w:rPr>
                <w:sz w:val="18"/>
                <w:szCs w:val="18"/>
                <w:lang w:val="uk-UA"/>
              </w:rPr>
            </w:pPr>
          </w:p>
        </w:tc>
        <w:tc>
          <w:tcPr>
            <w:tcW w:w="540" w:type="dxa"/>
          </w:tcPr>
          <w:p w:rsidR="002D5F19" w:rsidRPr="00880109" w:rsidRDefault="002D5F19" w:rsidP="008D55F1">
            <w:pPr>
              <w:widowControl w:val="0"/>
              <w:jc w:val="center"/>
              <w:rPr>
                <w:sz w:val="18"/>
                <w:szCs w:val="18"/>
                <w:lang w:val="uk-UA"/>
              </w:rPr>
            </w:pPr>
            <w:r>
              <w:rPr>
                <w:sz w:val="18"/>
                <w:szCs w:val="18"/>
                <w:lang w:val="uk-UA"/>
              </w:rPr>
              <w:t>Д</w:t>
            </w:r>
            <w:r w:rsidRPr="00880109">
              <w:rPr>
                <w:sz w:val="18"/>
                <w:szCs w:val="18"/>
                <w:lang w:val="uk-UA"/>
              </w:rPr>
              <w:t>івч.</w:t>
            </w:r>
          </w:p>
        </w:tc>
        <w:tc>
          <w:tcPr>
            <w:tcW w:w="1140" w:type="dxa"/>
            <w:vAlign w:val="center"/>
          </w:tcPr>
          <w:p w:rsidR="002D5F19" w:rsidRPr="00880109" w:rsidRDefault="002D5F19" w:rsidP="008D55F1">
            <w:pPr>
              <w:widowControl w:val="0"/>
              <w:jc w:val="center"/>
              <w:rPr>
                <w:sz w:val="18"/>
                <w:szCs w:val="18"/>
                <w:lang w:val="uk-UA"/>
              </w:rPr>
            </w:pPr>
            <w:r>
              <w:rPr>
                <w:sz w:val="18"/>
                <w:szCs w:val="18"/>
                <w:lang w:val="uk-UA"/>
              </w:rPr>
              <w:t>М</w:t>
            </w:r>
            <w:r w:rsidRPr="00880109">
              <w:rPr>
                <w:sz w:val="18"/>
                <w:szCs w:val="18"/>
                <w:lang w:val="uk-UA"/>
              </w:rPr>
              <w:t>енше</w:t>
            </w:r>
          </w:p>
          <w:p w:rsidR="002D5F19" w:rsidRPr="00880109" w:rsidRDefault="002D5F19" w:rsidP="008D55F1">
            <w:pPr>
              <w:widowControl w:val="0"/>
              <w:jc w:val="center"/>
              <w:rPr>
                <w:sz w:val="18"/>
                <w:szCs w:val="18"/>
                <w:lang w:val="uk-UA"/>
              </w:rPr>
            </w:pPr>
            <w:r w:rsidRPr="00880109">
              <w:rPr>
                <w:sz w:val="18"/>
                <w:szCs w:val="18"/>
                <w:lang w:val="uk-UA"/>
              </w:rPr>
              <w:t>2</w:t>
            </w:r>
          </w:p>
        </w:tc>
        <w:tc>
          <w:tcPr>
            <w:tcW w:w="1020" w:type="dxa"/>
            <w:vAlign w:val="center"/>
          </w:tcPr>
          <w:p w:rsidR="002D5F19" w:rsidRPr="00880109" w:rsidRDefault="002D5F19" w:rsidP="008D55F1">
            <w:pPr>
              <w:widowControl w:val="0"/>
              <w:jc w:val="center"/>
              <w:rPr>
                <w:sz w:val="18"/>
                <w:szCs w:val="18"/>
                <w:lang w:val="uk-UA"/>
              </w:rPr>
            </w:pPr>
            <w:r w:rsidRPr="00880109">
              <w:rPr>
                <w:sz w:val="18"/>
                <w:szCs w:val="18"/>
                <w:lang w:val="uk-UA"/>
              </w:rPr>
              <w:t>2</w:t>
            </w:r>
          </w:p>
        </w:tc>
        <w:tc>
          <w:tcPr>
            <w:tcW w:w="1080" w:type="dxa"/>
            <w:vAlign w:val="center"/>
          </w:tcPr>
          <w:p w:rsidR="002D5F19" w:rsidRPr="00880109" w:rsidRDefault="002D5F19" w:rsidP="008D55F1">
            <w:pPr>
              <w:widowControl w:val="0"/>
              <w:jc w:val="center"/>
              <w:rPr>
                <w:sz w:val="18"/>
                <w:szCs w:val="18"/>
                <w:lang w:val="uk-UA"/>
              </w:rPr>
            </w:pPr>
            <w:r w:rsidRPr="00880109">
              <w:rPr>
                <w:sz w:val="18"/>
                <w:szCs w:val="18"/>
                <w:lang w:val="uk-UA"/>
              </w:rPr>
              <w:t>4</w:t>
            </w:r>
          </w:p>
        </w:tc>
        <w:tc>
          <w:tcPr>
            <w:tcW w:w="900" w:type="dxa"/>
            <w:vAlign w:val="center"/>
          </w:tcPr>
          <w:p w:rsidR="002D5F19" w:rsidRPr="00880109" w:rsidRDefault="002D5F19" w:rsidP="008D55F1">
            <w:pPr>
              <w:widowControl w:val="0"/>
              <w:jc w:val="center"/>
              <w:rPr>
                <w:sz w:val="18"/>
                <w:szCs w:val="18"/>
                <w:lang w:val="uk-UA"/>
              </w:rPr>
            </w:pPr>
            <w:r w:rsidRPr="00880109">
              <w:rPr>
                <w:sz w:val="18"/>
                <w:szCs w:val="18"/>
                <w:lang w:val="uk-UA"/>
              </w:rPr>
              <w:t>6</w:t>
            </w:r>
          </w:p>
        </w:tc>
      </w:tr>
      <w:tr w:rsidR="002D5F19" w:rsidRPr="00880109" w:rsidTr="008D55F1">
        <w:trPr>
          <w:trHeight w:val="706"/>
        </w:trPr>
        <w:tc>
          <w:tcPr>
            <w:tcW w:w="900" w:type="dxa"/>
            <w:vMerge/>
            <w:shd w:val="clear" w:color="auto" w:fill="auto"/>
            <w:vAlign w:val="center"/>
          </w:tcPr>
          <w:p w:rsidR="002D5F19" w:rsidRPr="00880109" w:rsidRDefault="002D5F19" w:rsidP="008D55F1">
            <w:pPr>
              <w:widowControl w:val="0"/>
              <w:jc w:val="center"/>
              <w:rPr>
                <w:sz w:val="18"/>
                <w:szCs w:val="18"/>
                <w:lang w:val="uk-UA"/>
              </w:rPr>
            </w:pPr>
          </w:p>
        </w:tc>
        <w:tc>
          <w:tcPr>
            <w:tcW w:w="1260" w:type="dxa"/>
            <w:vMerge w:val="restart"/>
          </w:tcPr>
          <w:p w:rsidR="002D5F19" w:rsidRPr="00880109" w:rsidRDefault="002D5F19" w:rsidP="008D55F1">
            <w:pPr>
              <w:widowControl w:val="0"/>
              <w:rPr>
                <w:sz w:val="18"/>
                <w:szCs w:val="18"/>
                <w:lang w:val="uk-UA"/>
              </w:rPr>
            </w:pPr>
            <w:r w:rsidRPr="00880109">
              <w:rPr>
                <w:sz w:val="18"/>
                <w:szCs w:val="18"/>
                <w:lang w:val="uk-UA"/>
              </w:rPr>
              <w:t xml:space="preserve">В’язання </w:t>
            </w:r>
            <w:r w:rsidRPr="00EA4F1E">
              <w:rPr>
                <w:sz w:val="18"/>
                <w:szCs w:val="18"/>
                <w:lang w:val="uk-UA"/>
              </w:rPr>
              <w:t>самостра</w:t>
            </w:r>
            <w:r w:rsidRPr="00EA4F1E">
              <w:rPr>
                <w:spacing w:val="-4"/>
                <w:sz w:val="18"/>
                <w:szCs w:val="18"/>
                <w:lang w:val="uk-UA"/>
              </w:rPr>
              <w:t>ховки</w:t>
            </w:r>
            <w:r w:rsidRPr="00880109">
              <w:rPr>
                <w:spacing w:val="-4"/>
                <w:sz w:val="18"/>
                <w:szCs w:val="18"/>
                <w:lang w:val="uk-UA"/>
              </w:rPr>
              <w:t xml:space="preserve"> («петлі Прусіка»)</w:t>
            </w:r>
          </w:p>
        </w:tc>
        <w:tc>
          <w:tcPr>
            <w:tcW w:w="540" w:type="dxa"/>
          </w:tcPr>
          <w:p w:rsidR="002D5F19" w:rsidRPr="00880109" w:rsidRDefault="002D5F19" w:rsidP="008D55F1">
            <w:pPr>
              <w:widowControl w:val="0"/>
              <w:jc w:val="center"/>
              <w:rPr>
                <w:sz w:val="18"/>
                <w:szCs w:val="18"/>
                <w:lang w:val="uk-UA"/>
              </w:rPr>
            </w:pPr>
            <w:r>
              <w:rPr>
                <w:sz w:val="18"/>
                <w:szCs w:val="18"/>
                <w:lang w:val="uk-UA"/>
              </w:rPr>
              <w:t>Х</w:t>
            </w:r>
            <w:r w:rsidRPr="00880109">
              <w:rPr>
                <w:sz w:val="18"/>
                <w:szCs w:val="18"/>
                <w:lang w:val="uk-UA"/>
              </w:rPr>
              <w:t>л.</w:t>
            </w:r>
          </w:p>
          <w:p w:rsidR="002D5F19" w:rsidRPr="00880109" w:rsidRDefault="002D5F19" w:rsidP="008D55F1">
            <w:pPr>
              <w:widowControl w:val="0"/>
              <w:jc w:val="center"/>
              <w:rPr>
                <w:sz w:val="18"/>
                <w:szCs w:val="18"/>
                <w:lang w:val="uk-UA"/>
              </w:rPr>
            </w:pPr>
          </w:p>
        </w:tc>
        <w:tc>
          <w:tcPr>
            <w:tcW w:w="1140" w:type="dxa"/>
            <w:vMerge w:val="restart"/>
          </w:tcPr>
          <w:p w:rsidR="002D5F19" w:rsidRPr="00880109" w:rsidRDefault="002D5F19" w:rsidP="008D55F1">
            <w:pPr>
              <w:widowControl w:val="0"/>
              <w:rPr>
                <w:sz w:val="18"/>
                <w:szCs w:val="18"/>
                <w:lang w:val="uk-UA"/>
              </w:rPr>
            </w:pPr>
            <w:r w:rsidRPr="00880109">
              <w:rPr>
                <w:sz w:val="18"/>
                <w:szCs w:val="18"/>
                <w:lang w:val="uk-UA"/>
              </w:rPr>
              <w:t xml:space="preserve">Не зав’язана </w:t>
            </w:r>
            <w:r w:rsidRPr="00EA4F1E">
              <w:rPr>
                <w:sz w:val="18"/>
                <w:szCs w:val="18"/>
                <w:lang w:val="uk-UA"/>
              </w:rPr>
              <w:t>самострахов</w:t>
            </w:r>
            <w:r w:rsidRPr="00EA4F1E">
              <w:rPr>
                <w:sz w:val="18"/>
                <w:szCs w:val="18"/>
                <w:lang w:val="uk-UA"/>
              </w:rPr>
              <w:softHyphen/>
              <w:t>ка</w:t>
            </w:r>
            <w:r w:rsidRPr="00880109">
              <w:rPr>
                <w:sz w:val="18"/>
                <w:szCs w:val="18"/>
                <w:lang w:val="uk-UA"/>
              </w:rPr>
              <w:t xml:space="preserve"> </w:t>
            </w:r>
            <w:r>
              <w:rPr>
                <w:sz w:val="18"/>
                <w:szCs w:val="18"/>
                <w:lang w:val="uk-UA"/>
              </w:rPr>
              <w:t>або слабке уявлен</w:t>
            </w:r>
            <w:r w:rsidRPr="00880109">
              <w:rPr>
                <w:sz w:val="18"/>
                <w:szCs w:val="18"/>
                <w:lang w:val="uk-UA"/>
              </w:rPr>
              <w:t xml:space="preserve">ня про техніку </w:t>
            </w:r>
            <w:r w:rsidRPr="00880109">
              <w:rPr>
                <w:spacing w:val="-6"/>
                <w:sz w:val="18"/>
                <w:szCs w:val="18"/>
                <w:lang w:val="uk-UA"/>
              </w:rPr>
              <w:t>в’язання</w:t>
            </w:r>
          </w:p>
        </w:tc>
        <w:tc>
          <w:tcPr>
            <w:tcW w:w="1020" w:type="dxa"/>
            <w:vMerge w:val="restart"/>
          </w:tcPr>
          <w:p w:rsidR="002D5F19" w:rsidRPr="00880109" w:rsidRDefault="002D5F19" w:rsidP="008D55F1">
            <w:pPr>
              <w:shd w:val="clear" w:color="auto" w:fill="FFFFFF"/>
              <w:rPr>
                <w:sz w:val="18"/>
                <w:szCs w:val="18"/>
                <w:lang w:val="uk-UA"/>
              </w:rPr>
            </w:pPr>
            <w:r w:rsidRPr="00880109">
              <w:rPr>
                <w:sz w:val="18"/>
                <w:szCs w:val="18"/>
                <w:lang w:val="uk-UA"/>
              </w:rPr>
              <w:t>В’язання са-мострахов</w:t>
            </w:r>
            <w:r>
              <w:rPr>
                <w:sz w:val="18"/>
                <w:szCs w:val="18"/>
                <w:lang w:val="uk-UA"/>
              </w:rPr>
              <w:softHyphen/>
            </w:r>
            <w:r w:rsidRPr="00880109">
              <w:rPr>
                <w:sz w:val="18"/>
                <w:szCs w:val="18"/>
                <w:lang w:val="uk-UA"/>
              </w:rPr>
              <w:t>ки з помил-</w:t>
            </w:r>
          </w:p>
          <w:p w:rsidR="002D5F19" w:rsidRPr="00880109" w:rsidRDefault="002D5F19" w:rsidP="008D55F1">
            <w:pPr>
              <w:widowControl w:val="0"/>
              <w:rPr>
                <w:sz w:val="18"/>
                <w:szCs w:val="18"/>
                <w:lang w:val="uk-UA"/>
              </w:rPr>
            </w:pPr>
            <w:r w:rsidRPr="00880109">
              <w:rPr>
                <w:sz w:val="18"/>
                <w:szCs w:val="18"/>
                <w:lang w:val="uk-UA"/>
              </w:rPr>
              <w:t>ками</w:t>
            </w:r>
          </w:p>
        </w:tc>
        <w:tc>
          <w:tcPr>
            <w:tcW w:w="1080" w:type="dxa"/>
            <w:vMerge w:val="restart"/>
          </w:tcPr>
          <w:p w:rsidR="002D5F19" w:rsidRPr="00880109" w:rsidRDefault="002D5F19" w:rsidP="008D55F1">
            <w:pPr>
              <w:widowControl w:val="0"/>
              <w:rPr>
                <w:sz w:val="18"/>
                <w:szCs w:val="18"/>
                <w:lang w:val="uk-UA"/>
              </w:rPr>
            </w:pPr>
            <w:r w:rsidRPr="00880109">
              <w:rPr>
                <w:sz w:val="18"/>
                <w:szCs w:val="18"/>
                <w:lang w:val="uk-UA"/>
              </w:rPr>
              <w:t xml:space="preserve">В’язання </w:t>
            </w:r>
            <w:r w:rsidRPr="00EA4F1E">
              <w:rPr>
                <w:spacing w:val="-4"/>
                <w:sz w:val="18"/>
                <w:szCs w:val="18"/>
                <w:lang w:val="uk-UA"/>
              </w:rPr>
              <w:t>са</w:t>
            </w:r>
            <w:r w:rsidRPr="00EA4F1E">
              <w:rPr>
                <w:spacing w:val="-4"/>
                <w:sz w:val="18"/>
                <w:szCs w:val="18"/>
                <w:lang w:val="uk-UA"/>
              </w:rPr>
              <w:softHyphen/>
              <w:t>мостра</w:t>
            </w:r>
            <w:r w:rsidRPr="00EA4F1E">
              <w:rPr>
                <w:sz w:val="18"/>
                <w:szCs w:val="18"/>
                <w:lang w:val="uk-UA"/>
              </w:rPr>
              <w:t>ховки</w:t>
            </w:r>
            <w:r w:rsidRPr="00880109">
              <w:rPr>
                <w:sz w:val="18"/>
                <w:szCs w:val="18"/>
                <w:lang w:val="uk-UA"/>
              </w:rPr>
              <w:t xml:space="preserve"> без помилки (без ура</w:t>
            </w:r>
            <w:r>
              <w:rPr>
                <w:sz w:val="18"/>
                <w:szCs w:val="18"/>
                <w:lang w:val="uk-UA"/>
              </w:rPr>
              <w:t>х</w:t>
            </w:r>
            <w:r w:rsidRPr="00880109">
              <w:rPr>
                <w:sz w:val="18"/>
                <w:szCs w:val="18"/>
                <w:lang w:val="uk-UA"/>
              </w:rPr>
              <w:t>у</w:t>
            </w:r>
            <w:r>
              <w:rPr>
                <w:sz w:val="18"/>
                <w:szCs w:val="18"/>
                <w:lang w:val="uk-UA"/>
              </w:rPr>
              <w:softHyphen/>
            </w:r>
            <w:r w:rsidRPr="00880109">
              <w:rPr>
                <w:sz w:val="18"/>
                <w:szCs w:val="18"/>
                <w:lang w:val="uk-UA"/>
              </w:rPr>
              <w:t xml:space="preserve">вання </w:t>
            </w:r>
            <w:r w:rsidRPr="00880109">
              <w:rPr>
                <w:iCs/>
                <w:sz w:val="18"/>
                <w:szCs w:val="18"/>
                <w:lang w:val="uk-UA"/>
              </w:rPr>
              <w:t>часу)</w:t>
            </w:r>
          </w:p>
        </w:tc>
        <w:tc>
          <w:tcPr>
            <w:tcW w:w="900" w:type="dxa"/>
            <w:vMerge w:val="restart"/>
          </w:tcPr>
          <w:p w:rsidR="002D5F19" w:rsidRPr="00880109" w:rsidRDefault="002D5F19" w:rsidP="008D55F1">
            <w:pPr>
              <w:shd w:val="clear" w:color="auto" w:fill="FFFFFF"/>
              <w:rPr>
                <w:sz w:val="18"/>
                <w:szCs w:val="18"/>
                <w:lang w:val="uk-UA"/>
              </w:rPr>
            </w:pPr>
            <w:r>
              <w:rPr>
                <w:sz w:val="18"/>
                <w:szCs w:val="18"/>
                <w:lang w:val="uk-UA"/>
              </w:rPr>
              <w:t xml:space="preserve">За час </w:t>
            </w:r>
            <w:r w:rsidRPr="00880109">
              <w:rPr>
                <w:sz w:val="18"/>
                <w:szCs w:val="18"/>
                <w:lang w:val="uk-UA"/>
              </w:rPr>
              <w:t>20 с</w:t>
            </w:r>
          </w:p>
          <w:p w:rsidR="002D5F19" w:rsidRPr="00880109" w:rsidRDefault="002D5F19" w:rsidP="008D55F1">
            <w:pPr>
              <w:widowControl w:val="0"/>
              <w:rPr>
                <w:sz w:val="18"/>
                <w:szCs w:val="18"/>
                <w:lang w:val="uk-UA"/>
              </w:rPr>
            </w:pPr>
            <w:r>
              <w:rPr>
                <w:sz w:val="18"/>
                <w:szCs w:val="18"/>
                <w:lang w:val="uk-UA"/>
              </w:rPr>
              <w:t>в</w:t>
            </w:r>
            <w:r w:rsidRPr="00880109">
              <w:rPr>
                <w:sz w:val="18"/>
                <w:szCs w:val="18"/>
                <w:lang w:val="uk-UA"/>
              </w:rPr>
              <w:t>’язання са</w:t>
            </w:r>
            <w:r w:rsidRPr="00880109">
              <w:rPr>
                <w:spacing w:val="-4"/>
                <w:sz w:val="18"/>
                <w:szCs w:val="18"/>
                <w:lang w:val="uk-UA"/>
              </w:rPr>
              <w:t>мостра-</w:t>
            </w:r>
            <w:r w:rsidRPr="00880109">
              <w:rPr>
                <w:sz w:val="18"/>
                <w:szCs w:val="18"/>
                <w:lang w:val="uk-UA"/>
              </w:rPr>
              <w:t>ховки</w:t>
            </w:r>
            <w:r>
              <w:rPr>
                <w:sz w:val="18"/>
                <w:szCs w:val="18"/>
                <w:lang w:val="uk-UA"/>
              </w:rPr>
              <w:t xml:space="preserve"> </w:t>
            </w:r>
            <w:r w:rsidRPr="00880109">
              <w:rPr>
                <w:sz w:val="18"/>
                <w:szCs w:val="18"/>
                <w:lang w:val="uk-UA"/>
              </w:rPr>
              <w:t>без помилки</w:t>
            </w:r>
          </w:p>
        </w:tc>
      </w:tr>
      <w:tr w:rsidR="002D5F19" w:rsidRPr="00880109" w:rsidTr="008D55F1">
        <w:trPr>
          <w:trHeight w:val="240"/>
        </w:trPr>
        <w:tc>
          <w:tcPr>
            <w:tcW w:w="900" w:type="dxa"/>
            <w:vMerge/>
            <w:tcBorders>
              <w:bottom w:val="single" w:sz="4" w:space="0" w:color="auto"/>
            </w:tcBorders>
            <w:shd w:val="clear" w:color="auto" w:fill="auto"/>
            <w:vAlign w:val="center"/>
          </w:tcPr>
          <w:p w:rsidR="002D5F19" w:rsidRPr="00880109" w:rsidRDefault="002D5F19" w:rsidP="008D55F1">
            <w:pPr>
              <w:widowControl w:val="0"/>
              <w:jc w:val="center"/>
              <w:rPr>
                <w:sz w:val="18"/>
                <w:szCs w:val="18"/>
                <w:lang w:val="uk-UA"/>
              </w:rPr>
            </w:pPr>
          </w:p>
        </w:tc>
        <w:tc>
          <w:tcPr>
            <w:tcW w:w="1260" w:type="dxa"/>
            <w:vMerge/>
            <w:tcBorders>
              <w:bottom w:val="single" w:sz="4" w:space="0" w:color="auto"/>
            </w:tcBorders>
          </w:tcPr>
          <w:p w:rsidR="002D5F19" w:rsidRPr="00880109" w:rsidRDefault="002D5F19" w:rsidP="008D55F1">
            <w:pPr>
              <w:widowControl w:val="0"/>
              <w:rPr>
                <w:sz w:val="18"/>
                <w:szCs w:val="18"/>
                <w:lang w:val="uk-UA"/>
              </w:rPr>
            </w:pPr>
          </w:p>
        </w:tc>
        <w:tc>
          <w:tcPr>
            <w:tcW w:w="540" w:type="dxa"/>
            <w:tcBorders>
              <w:bottom w:val="single" w:sz="4" w:space="0" w:color="auto"/>
            </w:tcBorders>
          </w:tcPr>
          <w:p w:rsidR="002D5F19" w:rsidRPr="00880109" w:rsidRDefault="002D5F19" w:rsidP="008D55F1">
            <w:pPr>
              <w:widowControl w:val="0"/>
              <w:jc w:val="center"/>
              <w:rPr>
                <w:sz w:val="18"/>
                <w:szCs w:val="18"/>
                <w:lang w:val="uk-UA"/>
              </w:rPr>
            </w:pPr>
            <w:r>
              <w:rPr>
                <w:sz w:val="18"/>
                <w:szCs w:val="18"/>
                <w:lang w:val="uk-UA"/>
              </w:rPr>
              <w:t>Д</w:t>
            </w:r>
            <w:r w:rsidRPr="00880109">
              <w:rPr>
                <w:sz w:val="18"/>
                <w:szCs w:val="18"/>
                <w:lang w:val="uk-UA"/>
              </w:rPr>
              <w:t>івч.</w:t>
            </w:r>
          </w:p>
        </w:tc>
        <w:tc>
          <w:tcPr>
            <w:tcW w:w="1140" w:type="dxa"/>
            <w:vMerge/>
            <w:tcBorders>
              <w:bottom w:val="single" w:sz="4" w:space="0" w:color="auto"/>
            </w:tcBorders>
          </w:tcPr>
          <w:p w:rsidR="002D5F19" w:rsidRPr="00880109" w:rsidRDefault="002D5F19" w:rsidP="008D55F1">
            <w:pPr>
              <w:widowControl w:val="0"/>
              <w:jc w:val="center"/>
              <w:rPr>
                <w:sz w:val="18"/>
                <w:szCs w:val="18"/>
                <w:lang w:val="uk-UA"/>
              </w:rPr>
            </w:pPr>
          </w:p>
        </w:tc>
        <w:tc>
          <w:tcPr>
            <w:tcW w:w="1020" w:type="dxa"/>
            <w:vMerge/>
            <w:tcBorders>
              <w:bottom w:val="single" w:sz="4" w:space="0" w:color="auto"/>
            </w:tcBorders>
          </w:tcPr>
          <w:p w:rsidR="002D5F19" w:rsidRPr="00880109" w:rsidRDefault="002D5F19" w:rsidP="008D55F1">
            <w:pPr>
              <w:widowControl w:val="0"/>
              <w:jc w:val="center"/>
              <w:rPr>
                <w:sz w:val="18"/>
                <w:szCs w:val="18"/>
                <w:lang w:val="uk-UA"/>
              </w:rPr>
            </w:pPr>
          </w:p>
        </w:tc>
        <w:tc>
          <w:tcPr>
            <w:tcW w:w="1080" w:type="dxa"/>
            <w:vMerge/>
            <w:tcBorders>
              <w:bottom w:val="single" w:sz="4" w:space="0" w:color="auto"/>
            </w:tcBorders>
          </w:tcPr>
          <w:p w:rsidR="002D5F19" w:rsidRPr="00880109" w:rsidRDefault="002D5F19" w:rsidP="008D55F1">
            <w:pPr>
              <w:widowControl w:val="0"/>
              <w:jc w:val="center"/>
              <w:rPr>
                <w:sz w:val="18"/>
                <w:szCs w:val="18"/>
                <w:lang w:val="uk-UA"/>
              </w:rPr>
            </w:pPr>
          </w:p>
        </w:tc>
        <w:tc>
          <w:tcPr>
            <w:tcW w:w="900" w:type="dxa"/>
            <w:vMerge/>
            <w:tcBorders>
              <w:bottom w:val="single" w:sz="4" w:space="0" w:color="auto"/>
            </w:tcBorders>
          </w:tcPr>
          <w:p w:rsidR="002D5F19" w:rsidRPr="00880109" w:rsidRDefault="002D5F19" w:rsidP="008D55F1">
            <w:pPr>
              <w:widowControl w:val="0"/>
              <w:jc w:val="center"/>
              <w:rPr>
                <w:sz w:val="18"/>
                <w:szCs w:val="18"/>
                <w:lang w:val="uk-UA"/>
              </w:rPr>
            </w:pPr>
          </w:p>
        </w:tc>
      </w:tr>
      <w:tr w:rsidR="002D5F19" w:rsidRPr="00880109" w:rsidTr="008D55F1">
        <w:trPr>
          <w:trHeight w:val="526"/>
        </w:trPr>
        <w:tc>
          <w:tcPr>
            <w:tcW w:w="900" w:type="dxa"/>
            <w:vMerge/>
            <w:shd w:val="clear" w:color="auto" w:fill="auto"/>
            <w:vAlign w:val="center"/>
          </w:tcPr>
          <w:p w:rsidR="002D5F19" w:rsidRPr="00880109" w:rsidRDefault="002D5F19" w:rsidP="008D55F1">
            <w:pPr>
              <w:widowControl w:val="0"/>
              <w:jc w:val="center"/>
              <w:rPr>
                <w:sz w:val="18"/>
                <w:szCs w:val="18"/>
                <w:lang w:val="uk-UA"/>
              </w:rPr>
            </w:pPr>
          </w:p>
        </w:tc>
        <w:tc>
          <w:tcPr>
            <w:tcW w:w="1260" w:type="dxa"/>
            <w:vMerge w:val="restart"/>
          </w:tcPr>
          <w:p w:rsidR="002D5F19" w:rsidRPr="00880109" w:rsidRDefault="002D5F19" w:rsidP="008D55F1">
            <w:pPr>
              <w:widowControl w:val="0"/>
              <w:rPr>
                <w:sz w:val="18"/>
                <w:szCs w:val="18"/>
                <w:lang w:val="uk-UA"/>
              </w:rPr>
            </w:pPr>
            <w:r w:rsidRPr="00880109">
              <w:rPr>
                <w:sz w:val="18"/>
                <w:szCs w:val="18"/>
                <w:lang w:val="uk-UA"/>
              </w:rPr>
              <w:t xml:space="preserve">Подолання умовного </w:t>
            </w:r>
            <w:r w:rsidRPr="00880109">
              <w:rPr>
                <w:spacing w:val="-4"/>
                <w:sz w:val="18"/>
                <w:szCs w:val="18"/>
                <w:lang w:val="uk-UA"/>
              </w:rPr>
              <w:t>яру за допо</w:t>
            </w:r>
            <w:r w:rsidRPr="00880109">
              <w:rPr>
                <w:sz w:val="18"/>
                <w:szCs w:val="18"/>
                <w:lang w:val="uk-UA"/>
              </w:rPr>
              <w:t>могою маятника (см)</w:t>
            </w:r>
          </w:p>
        </w:tc>
        <w:tc>
          <w:tcPr>
            <w:tcW w:w="540" w:type="dxa"/>
          </w:tcPr>
          <w:p w:rsidR="002D5F19" w:rsidRPr="00880109" w:rsidRDefault="002D5F19" w:rsidP="008D55F1">
            <w:pPr>
              <w:widowControl w:val="0"/>
              <w:jc w:val="center"/>
              <w:rPr>
                <w:sz w:val="18"/>
                <w:szCs w:val="18"/>
                <w:lang w:val="uk-UA"/>
              </w:rPr>
            </w:pPr>
            <w:r>
              <w:rPr>
                <w:sz w:val="18"/>
                <w:szCs w:val="18"/>
                <w:lang w:val="uk-UA"/>
              </w:rPr>
              <w:t>Х</w:t>
            </w:r>
            <w:r w:rsidRPr="00880109">
              <w:rPr>
                <w:sz w:val="18"/>
                <w:szCs w:val="18"/>
                <w:lang w:val="uk-UA"/>
              </w:rPr>
              <w:t>л.</w:t>
            </w:r>
          </w:p>
          <w:p w:rsidR="002D5F19" w:rsidRPr="00880109" w:rsidRDefault="002D5F19" w:rsidP="008D55F1">
            <w:pPr>
              <w:widowControl w:val="0"/>
              <w:jc w:val="center"/>
              <w:rPr>
                <w:sz w:val="18"/>
                <w:szCs w:val="18"/>
                <w:lang w:val="uk-UA"/>
              </w:rPr>
            </w:pPr>
          </w:p>
        </w:tc>
        <w:tc>
          <w:tcPr>
            <w:tcW w:w="1140" w:type="dxa"/>
          </w:tcPr>
          <w:p w:rsidR="002D5F19" w:rsidRPr="00880109" w:rsidRDefault="002D5F19" w:rsidP="008D55F1">
            <w:pPr>
              <w:widowControl w:val="0"/>
              <w:jc w:val="center"/>
              <w:rPr>
                <w:sz w:val="18"/>
                <w:szCs w:val="18"/>
                <w:lang w:val="uk-UA"/>
              </w:rPr>
            </w:pPr>
            <w:r>
              <w:rPr>
                <w:sz w:val="18"/>
                <w:szCs w:val="18"/>
                <w:lang w:val="uk-UA"/>
              </w:rPr>
              <w:t>М</w:t>
            </w:r>
            <w:r w:rsidRPr="00880109">
              <w:rPr>
                <w:sz w:val="18"/>
                <w:szCs w:val="18"/>
                <w:lang w:val="uk-UA"/>
              </w:rPr>
              <w:t>енше</w:t>
            </w:r>
          </w:p>
          <w:p w:rsidR="002D5F19" w:rsidRPr="00880109" w:rsidRDefault="002D5F19" w:rsidP="008D55F1">
            <w:pPr>
              <w:widowControl w:val="0"/>
              <w:jc w:val="center"/>
              <w:rPr>
                <w:sz w:val="18"/>
                <w:szCs w:val="18"/>
                <w:lang w:val="uk-UA"/>
              </w:rPr>
            </w:pPr>
          </w:p>
          <w:p w:rsidR="002D5F19" w:rsidRPr="00880109" w:rsidRDefault="002D5F19" w:rsidP="008D55F1">
            <w:pPr>
              <w:widowControl w:val="0"/>
              <w:jc w:val="center"/>
              <w:rPr>
                <w:sz w:val="18"/>
                <w:szCs w:val="18"/>
                <w:lang w:val="uk-UA"/>
              </w:rPr>
            </w:pPr>
            <w:r w:rsidRPr="00880109">
              <w:rPr>
                <w:sz w:val="18"/>
                <w:szCs w:val="18"/>
                <w:lang w:val="uk-UA"/>
              </w:rPr>
              <w:t>150</w:t>
            </w:r>
          </w:p>
        </w:tc>
        <w:tc>
          <w:tcPr>
            <w:tcW w:w="1020" w:type="dxa"/>
            <w:vAlign w:val="center"/>
          </w:tcPr>
          <w:p w:rsidR="002D5F19" w:rsidRPr="00880109" w:rsidRDefault="002D5F19" w:rsidP="008D55F1">
            <w:pPr>
              <w:widowControl w:val="0"/>
              <w:jc w:val="center"/>
              <w:rPr>
                <w:sz w:val="18"/>
                <w:szCs w:val="18"/>
                <w:lang w:val="uk-UA"/>
              </w:rPr>
            </w:pPr>
            <w:r w:rsidRPr="00880109">
              <w:rPr>
                <w:sz w:val="18"/>
                <w:szCs w:val="18"/>
                <w:lang w:val="uk-UA"/>
              </w:rPr>
              <w:t>150</w:t>
            </w:r>
          </w:p>
        </w:tc>
        <w:tc>
          <w:tcPr>
            <w:tcW w:w="1080" w:type="dxa"/>
            <w:vAlign w:val="center"/>
          </w:tcPr>
          <w:p w:rsidR="002D5F19" w:rsidRPr="00880109" w:rsidRDefault="002D5F19" w:rsidP="008D55F1">
            <w:pPr>
              <w:widowControl w:val="0"/>
              <w:jc w:val="center"/>
              <w:rPr>
                <w:sz w:val="18"/>
                <w:szCs w:val="18"/>
                <w:lang w:val="uk-UA"/>
              </w:rPr>
            </w:pPr>
            <w:r w:rsidRPr="00880109">
              <w:rPr>
                <w:sz w:val="18"/>
                <w:szCs w:val="18"/>
                <w:lang w:val="uk-UA"/>
              </w:rPr>
              <w:t>250</w:t>
            </w:r>
          </w:p>
        </w:tc>
        <w:tc>
          <w:tcPr>
            <w:tcW w:w="900" w:type="dxa"/>
            <w:vAlign w:val="center"/>
          </w:tcPr>
          <w:p w:rsidR="002D5F19" w:rsidRPr="00880109" w:rsidRDefault="002D5F19" w:rsidP="008D55F1">
            <w:pPr>
              <w:widowControl w:val="0"/>
              <w:jc w:val="center"/>
              <w:rPr>
                <w:sz w:val="18"/>
                <w:szCs w:val="18"/>
                <w:lang w:val="uk-UA"/>
              </w:rPr>
            </w:pPr>
            <w:r w:rsidRPr="00880109">
              <w:rPr>
                <w:sz w:val="18"/>
                <w:szCs w:val="18"/>
                <w:lang w:val="uk-UA"/>
              </w:rPr>
              <w:t>350</w:t>
            </w:r>
          </w:p>
        </w:tc>
      </w:tr>
      <w:tr w:rsidR="002D5F19" w:rsidRPr="00880109" w:rsidTr="008D55F1">
        <w:trPr>
          <w:trHeight w:val="20"/>
        </w:trPr>
        <w:tc>
          <w:tcPr>
            <w:tcW w:w="900" w:type="dxa"/>
            <w:vMerge/>
            <w:shd w:val="clear" w:color="auto" w:fill="auto"/>
            <w:vAlign w:val="center"/>
          </w:tcPr>
          <w:p w:rsidR="002D5F19" w:rsidRPr="00880109" w:rsidRDefault="002D5F19" w:rsidP="008D55F1">
            <w:pPr>
              <w:widowControl w:val="0"/>
              <w:jc w:val="center"/>
              <w:rPr>
                <w:sz w:val="18"/>
                <w:szCs w:val="18"/>
                <w:lang w:val="uk-UA"/>
              </w:rPr>
            </w:pPr>
          </w:p>
        </w:tc>
        <w:tc>
          <w:tcPr>
            <w:tcW w:w="1260" w:type="dxa"/>
            <w:vMerge/>
          </w:tcPr>
          <w:p w:rsidR="002D5F19" w:rsidRPr="00880109" w:rsidRDefault="002D5F19" w:rsidP="008D55F1">
            <w:pPr>
              <w:widowControl w:val="0"/>
              <w:rPr>
                <w:sz w:val="18"/>
                <w:szCs w:val="18"/>
                <w:lang w:val="uk-UA"/>
              </w:rPr>
            </w:pPr>
          </w:p>
        </w:tc>
        <w:tc>
          <w:tcPr>
            <w:tcW w:w="540" w:type="dxa"/>
          </w:tcPr>
          <w:p w:rsidR="002D5F19" w:rsidRPr="00880109" w:rsidRDefault="002D5F19" w:rsidP="008D55F1">
            <w:pPr>
              <w:widowControl w:val="0"/>
              <w:jc w:val="center"/>
              <w:rPr>
                <w:sz w:val="18"/>
                <w:szCs w:val="18"/>
                <w:lang w:val="uk-UA"/>
              </w:rPr>
            </w:pPr>
            <w:r>
              <w:rPr>
                <w:sz w:val="18"/>
                <w:szCs w:val="18"/>
                <w:lang w:val="uk-UA"/>
              </w:rPr>
              <w:t>Д</w:t>
            </w:r>
            <w:r w:rsidRPr="00880109">
              <w:rPr>
                <w:sz w:val="18"/>
                <w:szCs w:val="18"/>
                <w:lang w:val="uk-UA"/>
              </w:rPr>
              <w:t>івч.</w:t>
            </w:r>
          </w:p>
        </w:tc>
        <w:tc>
          <w:tcPr>
            <w:tcW w:w="1140" w:type="dxa"/>
          </w:tcPr>
          <w:p w:rsidR="002D5F19" w:rsidRPr="00880109" w:rsidRDefault="002D5F19" w:rsidP="008D55F1">
            <w:pPr>
              <w:widowControl w:val="0"/>
              <w:jc w:val="center"/>
              <w:rPr>
                <w:sz w:val="18"/>
                <w:szCs w:val="18"/>
                <w:lang w:val="uk-UA"/>
              </w:rPr>
            </w:pPr>
            <w:r>
              <w:rPr>
                <w:sz w:val="18"/>
                <w:szCs w:val="18"/>
                <w:lang w:val="uk-UA"/>
              </w:rPr>
              <w:t>М</w:t>
            </w:r>
            <w:r w:rsidRPr="00880109">
              <w:rPr>
                <w:sz w:val="18"/>
                <w:szCs w:val="18"/>
                <w:lang w:val="uk-UA"/>
              </w:rPr>
              <w:t>енше</w:t>
            </w:r>
          </w:p>
          <w:p w:rsidR="002D5F19" w:rsidRPr="00880109" w:rsidRDefault="002D5F19" w:rsidP="008D55F1">
            <w:pPr>
              <w:widowControl w:val="0"/>
              <w:jc w:val="center"/>
              <w:rPr>
                <w:sz w:val="18"/>
                <w:szCs w:val="18"/>
                <w:lang w:val="uk-UA"/>
              </w:rPr>
            </w:pPr>
            <w:r w:rsidRPr="00880109">
              <w:rPr>
                <w:sz w:val="18"/>
                <w:szCs w:val="18"/>
                <w:lang w:val="uk-UA"/>
              </w:rPr>
              <w:t>120</w:t>
            </w:r>
          </w:p>
        </w:tc>
        <w:tc>
          <w:tcPr>
            <w:tcW w:w="1020" w:type="dxa"/>
            <w:vAlign w:val="center"/>
          </w:tcPr>
          <w:p w:rsidR="002D5F19" w:rsidRPr="00880109" w:rsidRDefault="002D5F19" w:rsidP="008D55F1">
            <w:pPr>
              <w:widowControl w:val="0"/>
              <w:jc w:val="center"/>
              <w:rPr>
                <w:sz w:val="18"/>
                <w:szCs w:val="18"/>
                <w:lang w:val="uk-UA"/>
              </w:rPr>
            </w:pPr>
            <w:r w:rsidRPr="00880109">
              <w:rPr>
                <w:sz w:val="18"/>
                <w:szCs w:val="18"/>
                <w:lang w:val="uk-UA"/>
              </w:rPr>
              <w:t>120</w:t>
            </w:r>
          </w:p>
        </w:tc>
        <w:tc>
          <w:tcPr>
            <w:tcW w:w="1080" w:type="dxa"/>
            <w:vAlign w:val="center"/>
          </w:tcPr>
          <w:p w:rsidR="002D5F19" w:rsidRPr="00880109" w:rsidRDefault="002D5F19" w:rsidP="008D55F1">
            <w:pPr>
              <w:widowControl w:val="0"/>
              <w:jc w:val="center"/>
              <w:rPr>
                <w:sz w:val="18"/>
                <w:szCs w:val="18"/>
                <w:lang w:val="uk-UA"/>
              </w:rPr>
            </w:pPr>
            <w:r w:rsidRPr="00880109">
              <w:rPr>
                <w:sz w:val="18"/>
                <w:szCs w:val="18"/>
                <w:lang w:val="uk-UA"/>
              </w:rPr>
              <w:t>200</w:t>
            </w:r>
          </w:p>
        </w:tc>
        <w:tc>
          <w:tcPr>
            <w:tcW w:w="900" w:type="dxa"/>
            <w:vAlign w:val="center"/>
          </w:tcPr>
          <w:p w:rsidR="002D5F19" w:rsidRPr="00880109" w:rsidRDefault="002D5F19" w:rsidP="008D55F1">
            <w:pPr>
              <w:widowControl w:val="0"/>
              <w:jc w:val="center"/>
              <w:rPr>
                <w:sz w:val="18"/>
                <w:szCs w:val="18"/>
                <w:lang w:val="uk-UA"/>
              </w:rPr>
            </w:pPr>
            <w:r w:rsidRPr="00880109">
              <w:rPr>
                <w:sz w:val="18"/>
                <w:szCs w:val="18"/>
                <w:lang w:val="uk-UA"/>
              </w:rPr>
              <w:t>280</w:t>
            </w:r>
          </w:p>
        </w:tc>
      </w:tr>
      <w:tr w:rsidR="002D5F19" w:rsidRPr="00880109" w:rsidTr="008D55F1">
        <w:trPr>
          <w:trHeight w:val="556"/>
        </w:trPr>
        <w:tc>
          <w:tcPr>
            <w:tcW w:w="900" w:type="dxa"/>
            <w:vMerge w:val="restart"/>
            <w:shd w:val="clear" w:color="auto" w:fill="auto"/>
            <w:vAlign w:val="center"/>
          </w:tcPr>
          <w:p w:rsidR="002D5F19" w:rsidRPr="00880109" w:rsidRDefault="002D5F19" w:rsidP="008D55F1">
            <w:pPr>
              <w:widowControl w:val="0"/>
              <w:jc w:val="center"/>
              <w:rPr>
                <w:sz w:val="18"/>
                <w:szCs w:val="18"/>
                <w:lang w:val="uk-UA"/>
              </w:rPr>
            </w:pPr>
            <w:r w:rsidRPr="00880109">
              <w:rPr>
                <w:sz w:val="18"/>
                <w:szCs w:val="18"/>
                <w:lang w:val="uk-UA"/>
              </w:rPr>
              <w:t>4 рік</w:t>
            </w:r>
          </w:p>
          <w:p w:rsidR="002D5F19" w:rsidRPr="00880109" w:rsidRDefault="002D5F19" w:rsidP="008D55F1">
            <w:pPr>
              <w:widowControl w:val="0"/>
              <w:jc w:val="center"/>
              <w:rPr>
                <w:sz w:val="18"/>
                <w:szCs w:val="18"/>
                <w:lang w:val="uk-UA"/>
              </w:rPr>
            </w:pPr>
            <w:r w:rsidRPr="00880109">
              <w:rPr>
                <w:sz w:val="18"/>
                <w:szCs w:val="18"/>
                <w:lang w:val="uk-UA"/>
              </w:rPr>
              <w:t>вивчення</w:t>
            </w:r>
          </w:p>
          <w:p w:rsidR="002D5F19" w:rsidRPr="00880109" w:rsidRDefault="002D5F19" w:rsidP="008D55F1">
            <w:pPr>
              <w:widowControl w:val="0"/>
              <w:jc w:val="center"/>
              <w:rPr>
                <w:sz w:val="18"/>
                <w:szCs w:val="18"/>
                <w:lang w:val="uk-UA"/>
              </w:rPr>
            </w:pPr>
          </w:p>
        </w:tc>
        <w:tc>
          <w:tcPr>
            <w:tcW w:w="1260" w:type="dxa"/>
            <w:vMerge w:val="restart"/>
          </w:tcPr>
          <w:p w:rsidR="002D5F19" w:rsidRPr="00880109" w:rsidRDefault="002D5F19" w:rsidP="008D55F1">
            <w:pPr>
              <w:widowControl w:val="0"/>
              <w:rPr>
                <w:sz w:val="18"/>
                <w:szCs w:val="18"/>
                <w:lang w:val="uk-UA"/>
              </w:rPr>
            </w:pPr>
            <w:r w:rsidRPr="00880109">
              <w:rPr>
                <w:sz w:val="18"/>
                <w:szCs w:val="18"/>
                <w:lang w:val="uk-UA"/>
              </w:rPr>
              <w:t xml:space="preserve">В’язання </w:t>
            </w:r>
            <w:r w:rsidRPr="00880109">
              <w:rPr>
                <w:spacing w:val="-6"/>
                <w:sz w:val="18"/>
                <w:szCs w:val="18"/>
                <w:lang w:val="uk-UA"/>
              </w:rPr>
              <w:t>вузлів «зуст</w:t>
            </w:r>
            <w:r w:rsidRPr="00880109">
              <w:rPr>
                <w:sz w:val="18"/>
                <w:szCs w:val="18"/>
                <w:lang w:val="uk-UA"/>
              </w:rPr>
              <w:t xml:space="preserve">річний», </w:t>
            </w:r>
            <w:r w:rsidRPr="00C80C10">
              <w:rPr>
                <w:spacing w:val="-10"/>
                <w:sz w:val="18"/>
                <w:szCs w:val="18"/>
                <w:lang w:val="uk-UA"/>
              </w:rPr>
              <w:t>«брамшкотовий»</w:t>
            </w:r>
          </w:p>
        </w:tc>
        <w:tc>
          <w:tcPr>
            <w:tcW w:w="540" w:type="dxa"/>
          </w:tcPr>
          <w:p w:rsidR="002D5F19" w:rsidRPr="00880109" w:rsidRDefault="002D5F19" w:rsidP="008D55F1">
            <w:pPr>
              <w:widowControl w:val="0"/>
              <w:jc w:val="center"/>
              <w:rPr>
                <w:sz w:val="18"/>
                <w:szCs w:val="18"/>
                <w:lang w:val="uk-UA"/>
              </w:rPr>
            </w:pPr>
            <w:r>
              <w:rPr>
                <w:sz w:val="18"/>
                <w:szCs w:val="18"/>
                <w:lang w:val="uk-UA"/>
              </w:rPr>
              <w:t>Х</w:t>
            </w:r>
            <w:r w:rsidRPr="00880109">
              <w:rPr>
                <w:sz w:val="18"/>
                <w:szCs w:val="18"/>
                <w:lang w:val="uk-UA"/>
              </w:rPr>
              <w:t>л.</w:t>
            </w:r>
          </w:p>
          <w:p w:rsidR="002D5F19" w:rsidRPr="00880109" w:rsidRDefault="002D5F19" w:rsidP="008D55F1">
            <w:pPr>
              <w:widowControl w:val="0"/>
              <w:jc w:val="center"/>
              <w:rPr>
                <w:sz w:val="18"/>
                <w:szCs w:val="18"/>
                <w:lang w:val="uk-UA"/>
              </w:rPr>
            </w:pPr>
          </w:p>
          <w:p w:rsidR="002D5F19" w:rsidRPr="00880109" w:rsidRDefault="002D5F19" w:rsidP="008D55F1">
            <w:pPr>
              <w:widowControl w:val="0"/>
              <w:jc w:val="center"/>
              <w:rPr>
                <w:sz w:val="18"/>
                <w:szCs w:val="18"/>
                <w:lang w:val="uk-UA"/>
              </w:rPr>
            </w:pPr>
          </w:p>
        </w:tc>
        <w:tc>
          <w:tcPr>
            <w:tcW w:w="1140" w:type="dxa"/>
            <w:vMerge w:val="restart"/>
          </w:tcPr>
          <w:p w:rsidR="002D5F19" w:rsidRPr="00880109" w:rsidRDefault="002D5F19" w:rsidP="008D55F1">
            <w:pPr>
              <w:shd w:val="clear" w:color="auto" w:fill="FFFFFF"/>
              <w:rPr>
                <w:sz w:val="18"/>
                <w:szCs w:val="18"/>
                <w:lang w:val="uk-UA"/>
              </w:rPr>
            </w:pPr>
            <w:r w:rsidRPr="00880109">
              <w:rPr>
                <w:sz w:val="18"/>
                <w:szCs w:val="18"/>
                <w:lang w:val="uk-UA"/>
              </w:rPr>
              <w:t>1 вузол</w:t>
            </w:r>
            <w:r>
              <w:rPr>
                <w:sz w:val="18"/>
                <w:szCs w:val="18"/>
                <w:lang w:val="uk-UA"/>
              </w:rPr>
              <w:t xml:space="preserve"> </w:t>
            </w:r>
            <w:r w:rsidRPr="00880109">
              <w:rPr>
                <w:sz w:val="18"/>
                <w:szCs w:val="18"/>
                <w:lang w:val="uk-UA"/>
              </w:rPr>
              <w:t>зав’я-заний з</w:t>
            </w:r>
            <w:r>
              <w:rPr>
                <w:sz w:val="18"/>
                <w:szCs w:val="18"/>
                <w:lang w:val="uk-UA"/>
              </w:rPr>
              <w:t xml:space="preserve"> </w:t>
            </w:r>
            <w:r w:rsidRPr="00880109">
              <w:rPr>
                <w:sz w:val="18"/>
                <w:szCs w:val="18"/>
                <w:lang w:val="uk-UA"/>
              </w:rPr>
              <w:t>по</w:t>
            </w:r>
            <w:r>
              <w:rPr>
                <w:sz w:val="18"/>
                <w:szCs w:val="18"/>
                <w:lang w:val="uk-UA"/>
              </w:rPr>
              <w:softHyphen/>
            </w:r>
            <w:r w:rsidRPr="00880109">
              <w:rPr>
                <w:sz w:val="18"/>
                <w:szCs w:val="18"/>
                <w:lang w:val="uk-UA"/>
              </w:rPr>
              <w:t>мил</w:t>
            </w:r>
            <w:r w:rsidRPr="00880109">
              <w:rPr>
                <w:spacing w:val="-4"/>
                <w:sz w:val="18"/>
                <w:szCs w:val="18"/>
                <w:lang w:val="uk-UA"/>
              </w:rPr>
              <w:t>кою або</w:t>
            </w:r>
            <w:r>
              <w:rPr>
                <w:spacing w:val="-4"/>
                <w:sz w:val="18"/>
                <w:szCs w:val="18"/>
                <w:lang w:val="uk-UA"/>
              </w:rPr>
              <w:t xml:space="preserve"> </w:t>
            </w:r>
            <w:r w:rsidRPr="00880109">
              <w:rPr>
                <w:sz w:val="18"/>
                <w:szCs w:val="18"/>
                <w:lang w:val="uk-UA"/>
              </w:rPr>
              <w:t>жодного</w:t>
            </w:r>
          </w:p>
        </w:tc>
        <w:tc>
          <w:tcPr>
            <w:tcW w:w="1020" w:type="dxa"/>
            <w:vMerge w:val="restart"/>
          </w:tcPr>
          <w:p w:rsidR="002D5F19" w:rsidRPr="00880109" w:rsidRDefault="002D5F19" w:rsidP="008D55F1">
            <w:pPr>
              <w:shd w:val="clear" w:color="auto" w:fill="FFFFFF"/>
              <w:rPr>
                <w:sz w:val="18"/>
                <w:szCs w:val="18"/>
                <w:lang w:val="uk-UA"/>
              </w:rPr>
            </w:pPr>
            <w:r w:rsidRPr="00880109">
              <w:rPr>
                <w:sz w:val="18"/>
                <w:szCs w:val="18"/>
                <w:lang w:val="uk-UA"/>
              </w:rPr>
              <w:t>1 вузол</w:t>
            </w:r>
          </w:p>
          <w:p w:rsidR="002D5F19" w:rsidRPr="00880109" w:rsidRDefault="002D5F19" w:rsidP="008D55F1">
            <w:pPr>
              <w:shd w:val="clear" w:color="auto" w:fill="FFFFFF"/>
              <w:rPr>
                <w:sz w:val="18"/>
                <w:szCs w:val="18"/>
                <w:lang w:val="uk-UA"/>
              </w:rPr>
            </w:pPr>
            <w:r w:rsidRPr="00880109">
              <w:rPr>
                <w:sz w:val="18"/>
                <w:szCs w:val="18"/>
                <w:lang w:val="uk-UA"/>
              </w:rPr>
              <w:t>зав’язаний без помилки</w:t>
            </w:r>
          </w:p>
        </w:tc>
        <w:tc>
          <w:tcPr>
            <w:tcW w:w="1080" w:type="dxa"/>
            <w:vMerge w:val="restart"/>
          </w:tcPr>
          <w:p w:rsidR="002D5F19" w:rsidRPr="00880109" w:rsidRDefault="002D5F19" w:rsidP="008D55F1">
            <w:pPr>
              <w:shd w:val="clear" w:color="auto" w:fill="FFFFFF"/>
              <w:rPr>
                <w:sz w:val="18"/>
                <w:szCs w:val="18"/>
                <w:lang w:val="uk-UA"/>
              </w:rPr>
            </w:pPr>
            <w:r>
              <w:rPr>
                <w:sz w:val="18"/>
                <w:szCs w:val="18"/>
                <w:lang w:val="uk-UA"/>
              </w:rPr>
              <w:t>2 вузли</w:t>
            </w:r>
          </w:p>
          <w:p w:rsidR="002D5F19" w:rsidRPr="00880109" w:rsidRDefault="002D5F19" w:rsidP="008D55F1">
            <w:pPr>
              <w:shd w:val="clear" w:color="auto" w:fill="FFFFFF"/>
              <w:rPr>
                <w:sz w:val="18"/>
                <w:szCs w:val="18"/>
                <w:lang w:val="uk-UA"/>
              </w:rPr>
            </w:pPr>
            <w:r w:rsidRPr="00880109">
              <w:rPr>
                <w:sz w:val="18"/>
                <w:szCs w:val="18"/>
                <w:lang w:val="uk-UA"/>
              </w:rPr>
              <w:t>зав’язані з помилкою</w:t>
            </w:r>
          </w:p>
        </w:tc>
        <w:tc>
          <w:tcPr>
            <w:tcW w:w="900" w:type="dxa"/>
            <w:vMerge w:val="restart"/>
          </w:tcPr>
          <w:p w:rsidR="002D5F19" w:rsidRPr="00880109" w:rsidRDefault="002D5F19" w:rsidP="008D55F1">
            <w:pPr>
              <w:shd w:val="clear" w:color="auto" w:fill="FFFFFF"/>
              <w:rPr>
                <w:sz w:val="18"/>
                <w:szCs w:val="18"/>
                <w:lang w:val="uk-UA"/>
              </w:rPr>
            </w:pPr>
            <w:r w:rsidRPr="00880109">
              <w:rPr>
                <w:sz w:val="18"/>
                <w:szCs w:val="18"/>
                <w:lang w:val="uk-UA"/>
              </w:rPr>
              <w:t>2 вузл</w:t>
            </w:r>
            <w:r>
              <w:rPr>
                <w:sz w:val="18"/>
                <w:szCs w:val="18"/>
                <w:lang w:val="uk-UA"/>
              </w:rPr>
              <w:t>и</w:t>
            </w:r>
          </w:p>
          <w:p w:rsidR="002D5F19" w:rsidRPr="00880109" w:rsidRDefault="002D5F19" w:rsidP="008D55F1">
            <w:pPr>
              <w:shd w:val="clear" w:color="auto" w:fill="FFFFFF"/>
              <w:rPr>
                <w:sz w:val="18"/>
                <w:szCs w:val="18"/>
                <w:lang w:val="uk-UA"/>
              </w:rPr>
            </w:pPr>
            <w:r w:rsidRPr="00880109">
              <w:rPr>
                <w:sz w:val="18"/>
                <w:szCs w:val="18"/>
                <w:lang w:val="uk-UA"/>
              </w:rPr>
              <w:t>зав’язані без помил</w:t>
            </w:r>
            <w:r>
              <w:rPr>
                <w:sz w:val="18"/>
                <w:szCs w:val="18"/>
                <w:lang w:val="uk-UA"/>
              </w:rPr>
              <w:softHyphen/>
            </w:r>
            <w:r w:rsidRPr="00880109">
              <w:rPr>
                <w:sz w:val="18"/>
                <w:szCs w:val="18"/>
                <w:lang w:val="uk-UA"/>
              </w:rPr>
              <w:t>ки</w:t>
            </w:r>
          </w:p>
        </w:tc>
      </w:tr>
      <w:tr w:rsidR="002D5F19" w:rsidRPr="00880109" w:rsidTr="008D55F1">
        <w:trPr>
          <w:trHeight w:val="20"/>
        </w:trPr>
        <w:tc>
          <w:tcPr>
            <w:tcW w:w="900" w:type="dxa"/>
            <w:vMerge/>
            <w:shd w:val="clear" w:color="auto" w:fill="auto"/>
            <w:vAlign w:val="center"/>
          </w:tcPr>
          <w:p w:rsidR="002D5F19" w:rsidRPr="00880109" w:rsidRDefault="002D5F19" w:rsidP="008D55F1">
            <w:pPr>
              <w:widowControl w:val="0"/>
              <w:jc w:val="center"/>
              <w:rPr>
                <w:sz w:val="18"/>
                <w:szCs w:val="18"/>
                <w:lang w:val="uk-UA"/>
              </w:rPr>
            </w:pPr>
          </w:p>
        </w:tc>
        <w:tc>
          <w:tcPr>
            <w:tcW w:w="1260" w:type="dxa"/>
            <w:vMerge/>
          </w:tcPr>
          <w:p w:rsidR="002D5F19" w:rsidRPr="00880109" w:rsidRDefault="002D5F19" w:rsidP="008D55F1">
            <w:pPr>
              <w:widowControl w:val="0"/>
              <w:rPr>
                <w:sz w:val="18"/>
                <w:szCs w:val="18"/>
                <w:lang w:val="uk-UA"/>
              </w:rPr>
            </w:pPr>
          </w:p>
        </w:tc>
        <w:tc>
          <w:tcPr>
            <w:tcW w:w="540" w:type="dxa"/>
          </w:tcPr>
          <w:p w:rsidR="002D5F19" w:rsidRPr="00880109" w:rsidRDefault="002D5F19" w:rsidP="008D55F1">
            <w:pPr>
              <w:widowControl w:val="0"/>
              <w:jc w:val="center"/>
              <w:rPr>
                <w:sz w:val="18"/>
                <w:szCs w:val="18"/>
                <w:lang w:val="uk-UA"/>
              </w:rPr>
            </w:pPr>
            <w:r>
              <w:rPr>
                <w:sz w:val="18"/>
                <w:szCs w:val="18"/>
                <w:lang w:val="uk-UA"/>
              </w:rPr>
              <w:t>Д</w:t>
            </w:r>
            <w:r w:rsidRPr="00880109">
              <w:rPr>
                <w:sz w:val="18"/>
                <w:szCs w:val="18"/>
                <w:lang w:val="uk-UA"/>
              </w:rPr>
              <w:t>івч.</w:t>
            </w:r>
          </w:p>
        </w:tc>
        <w:tc>
          <w:tcPr>
            <w:tcW w:w="1140" w:type="dxa"/>
            <w:vMerge/>
          </w:tcPr>
          <w:p w:rsidR="002D5F19" w:rsidRPr="00880109" w:rsidRDefault="002D5F19" w:rsidP="008D55F1">
            <w:pPr>
              <w:widowControl w:val="0"/>
              <w:jc w:val="center"/>
              <w:rPr>
                <w:sz w:val="18"/>
                <w:szCs w:val="18"/>
                <w:lang w:val="uk-UA"/>
              </w:rPr>
            </w:pPr>
          </w:p>
        </w:tc>
        <w:tc>
          <w:tcPr>
            <w:tcW w:w="1020" w:type="dxa"/>
            <w:vMerge/>
          </w:tcPr>
          <w:p w:rsidR="002D5F19" w:rsidRPr="00880109" w:rsidRDefault="002D5F19" w:rsidP="008D55F1">
            <w:pPr>
              <w:widowControl w:val="0"/>
              <w:jc w:val="center"/>
              <w:rPr>
                <w:sz w:val="18"/>
                <w:szCs w:val="18"/>
                <w:lang w:val="uk-UA"/>
              </w:rPr>
            </w:pPr>
          </w:p>
        </w:tc>
        <w:tc>
          <w:tcPr>
            <w:tcW w:w="1080" w:type="dxa"/>
            <w:vMerge/>
          </w:tcPr>
          <w:p w:rsidR="002D5F19" w:rsidRPr="00880109" w:rsidRDefault="002D5F19" w:rsidP="008D55F1">
            <w:pPr>
              <w:widowControl w:val="0"/>
              <w:jc w:val="center"/>
              <w:rPr>
                <w:sz w:val="18"/>
                <w:szCs w:val="18"/>
                <w:lang w:val="uk-UA"/>
              </w:rPr>
            </w:pPr>
          </w:p>
        </w:tc>
        <w:tc>
          <w:tcPr>
            <w:tcW w:w="900" w:type="dxa"/>
            <w:vMerge/>
          </w:tcPr>
          <w:p w:rsidR="002D5F19" w:rsidRPr="00880109" w:rsidRDefault="002D5F19" w:rsidP="008D55F1">
            <w:pPr>
              <w:widowControl w:val="0"/>
              <w:jc w:val="center"/>
              <w:rPr>
                <w:sz w:val="18"/>
                <w:szCs w:val="18"/>
                <w:lang w:val="uk-UA"/>
              </w:rPr>
            </w:pPr>
          </w:p>
        </w:tc>
      </w:tr>
      <w:tr w:rsidR="002D5F19" w:rsidRPr="00880109" w:rsidTr="008D55F1">
        <w:trPr>
          <w:trHeight w:val="455"/>
        </w:trPr>
        <w:tc>
          <w:tcPr>
            <w:tcW w:w="900" w:type="dxa"/>
            <w:vMerge/>
            <w:shd w:val="clear" w:color="auto" w:fill="auto"/>
            <w:vAlign w:val="center"/>
          </w:tcPr>
          <w:p w:rsidR="002D5F19" w:rsidRPr="00880109" w:rsidRDefault="002D5F19" w:rsidP="008D55F1">
            <w:pPr>
              <w:widowControl w:val="0"/>
              <w:jc w:val="center"/>
              <w:rPr>
                <w:sz w:val="18"/>
                <w:szCs w:val="18"/>
                <w:lang w:val="uk-UA"/>
              </w:rPr>
            </w:pPr>
          </w:p>
        </w:tc>
        <w:tc>
          <w:tcPr>
            <w:tcW w:w="1260" w:type="dxa"/>
            <w:vMerge w:val="restart"/>
            <w:shd w:val="clear" w:color="auto" w:fill="auto"/>
          </w:tcPr>
          <w:p w:rsidR="002D5F19" w:rsidRPr="00880109" w:rsidRDefault="002D5F19" w:rsidP="008D55F1">
            <w:pPr>
              <w:widowControl w:val="0"/>
              <w:rPr>
                <w:sz w:val="18"/>
                <w:szCs w:val="18"/>
                <w:lang w:val="uk-UA"/>
              </w:rPr>
            </w:pPr>
            <w:r w:rsidRPr="00880109">
              <w:rPr>
                <w:sz w:val="18"/>
                <w:szCs w:val="18"/>
                <w:lang w:val="uk-UA"/>
              </w:rPr>
              <w:t xml:space="preserve">Орієнтування </w:t>
            </w:r>
            <w:r w:rsidRPr="001460B2">
              <w:rPr>
                <w:sz w:val="18"/>
                <w:szCs w:val="18"/>
                <w:lang w:val="uk-UA"/>
              </w:rPr>
              <w:t>за схемою</w:t>
            </w:r>
            <w:r w:rsidRPr="00880109">
              <w:rPr>
                <w:sz w:val="18"/>
                <w:szCs w:val="18"/>
                <w:lang w:val="uk-UA"/>
              </w:rPr>
              <w:t xml:space="preserve"> за ви</w:t>
            </w:r>
            <w:r>
              <w:rPr>
                <w:sz w:val="18"/>
                <w:szCs w:val="18"/>
                <w:lang w:val="uk-UA"/>
              </w:rPr>
              <w:softHyphen/>
            </w:r>
            <w:r w:rsidRPr="00880109">
              <w:rPr>
                <w:sz w:val="18"/>
                <w:szCs w:val="18"/>
                <w:lang w:val="uk-UA"/>
              </w:rPr>
              <w:t>бором</w:t>
            </w:r>
            <w:r>
              <w:rPr>
                <w:sz w:val="18"/>
                <w:szCs w:val="18"/>
                <w:lang w:val="uk-UA"/>
              </w:rPr>
              <w:t xml:space="preserve"> </w:t>
            </w:r>
            <w:r w:rsidRPr="00880109">
              <w:rPr>
                <w:sz w:val="18"/>
                <w:szCs w:val="18"/>
                <w:lang w:val="uk-UA"/>
              </w:rPr>
              <w:t>10 хв (кількість пунктів)</w:t>
            </w:r>
          </w:p>
        </w:tc>
        <w:tc>
          <w:tcPr>
            <w:tcW w:w="540" w:type="dxa"/>
          </w:tcPr>
          <w:p w:rsidR="002D5F19" w:rsidRPr="00880109" w:rsidRDefault="002D5F19" w:rsidP="008D55F1">
            <w:pPr>
              <w:widowControl w:val="0"/>
              <w:jc w:val="center"/>
              <w:rPr>
                <w:sz w:val="18"/>
                <w:szCs w:val="18"/>
                <w:lang w:val="uk-UA"/>
              </w:rPr>
            </w:pPr>
            <w:r>
              <w:rPr>
                <w:sz w:val="18"/>
                <w:szCs w:val="18"/>
                <w:lang w:val="uk-UA"/>
              </w:rPr>
              <w:t>Х</w:t>
            </w:r>
            <w:r w:rsidRPr="00880109">
              <w:rPr>
                <w:sz w:val="18"/>
                <w:szCs w:val="18"/>
                <w:lang w:val="uk-UA"/>
              </w:rPr>
              <w:t>л.</w:t>
            </w:r>
          </w:p>
          <w:p w:rsidR="002D5F19" w:rsidRPr="00880109" w:rsidRDefault="002D5F19" w:rsidP="008D55F1">
            <w:pPr>
              <w:widowControl w:val="0"/>
              <w:jc w:val="center"/>
              <w:rPr>
                <w:sz w:val="18"/>
                <w:szCs w:val="18"/>
                <w:lang w:val="uk-UA"/>
              </w:rPr>
            </w:pPr>
          </w:p>
          <w:p w:rsidR="002D5F19" w:rsidRPr="00880109" w:rsidRDefault="002D5F19" w:rsidP="008D55F1">
            <w:pPr>
              <w:widowControl w:val="0"/>
              <w:jc w:val="center"/>
              <w:rPr>
                <w:sz w:val="18"/>
                <w:szCs w:val="18"/>
                <w:lang w:val="uk-UA"/>
              </w:rPr>
            </w:pPr>
          </w:p>
        </w:tc>
        <w:tc>
          <w:tcPr>
            <w:tcW w:w="1140" w:type="dxa"/>
          </w:tcPr>
          <w:p w:rsidR="002D5F19" w:rsidRPr="00880109" w:rsidRDefault="002D5F19" w:rsidP="008D55F1">
            <w:pPr>
              <w:widowControl w:val="0"/>
              <w:jc w:val="center"/>
              <w:rPr>
                <w:sz w:val="18"/>
                <w:szCs w:val="18"/>
                <w:lang w:val="uk-UA"/>
              </w:rPr>
            </w:pPr>
            <w:r>
              <w:rPr>
                <w:sz w:val="18"/>
                <w:szCs w:val="18"/>
                <w:lang w:val="uk-UA"/>
              </w:rPr>
              <w:t>М</w:t>
            </w:r>
            <w:r w:rsidRPr="00880109">
              <w:rPr>
                <w:sz w:val="18"/>
                <w:szCs w:val="18"/>
                <w:lang w:val="uk-UA"/>
              </w:rPr>
              <w:t>енше</w:t>
            </w:r>
          </w:p>
          <w:p w:rsidR="002D5F19" w:rsidRPr="00880109" w:rsidRDefault="002D5F19" w:rsidP="008D55F1">
            <w:pPr>
              <w:widowControl w:val="0"/>
              <w:jc w:val="center"/>
              <w:rPr>
                <w:sz w:val="18"/>
                <w:szCs w:val="18"/>
                <w:lang w:val="uk-UA"/>
              </w:rPr>
            </w:pPr>
            <w:r w:rsidRPr="00880109">
              <w:rPr>
                <w:sz w:val="18"/>
                <w:szCs w:val="18"/>
                <w:lang w:val="uk-UA"/>
              </w:rPr>
              <w:t>2</w:t>
            </w:r>
          </w:p>
        </w:tc>
        <w:tc>
          <w:tcPr>
            <w:tcW w:w="1020" w:type="dxa"/>
            <w:vAlign w:val="center"/>
          </w:tcPr>
          <w:p w:rsidR="002D5F19" w:rsidRPr="00880109" w:rsidRDefault="002D5F19" w:rsidP="008D55F1">
            <w:pPr>
              <w:widowControl w:val="0"/>
              <w:jc w:val="center"/>
              <w:rPr>
                <w:sz w:val="18"/>
                <w:szCs w:val="18"/>
                <w:lang w:val="uk-UA"/>
              </w:rPr>
            </w:pPr>
            <w:r w:rsidRPr="00880109">
              <w:rPr>
                <w:sz w:val="18"/>
                <w:szCs w:val="18"/>
                <w:lang w:val="uk-UA"/>
              </w:rPr>
              <w:t>2</w:t>
            </w:r>
          </w:p>
        </w:tc>
        <w:tc>
          <w:tcPr>
            <w:tcW w:w="1080" w:type="dxa"/>
            <w:vAlign w:val="center"/>
          </w:tcPr>
          <w:p w:rsidR="002D5F19" w:rsidRPr="00880109" w:rsidRDefault="002D5F19" w:rsidP="008D55F1">
            <w:pPr>
              <w:widowControl w:val="0"/>
              <w:jc w:val="center"/>
              <w:rPr>
                <w:sz w:val="18"/>
                <w:szCs w:val="18"/>
                <w:lang w:val="uk-UA"/>
              </w:rPr>
            </w:pPr>
            <w:r w:rsidRPr="00880109">
              <w:rPr>
                <w:sz w:val="18"/>
                <w:szCs w:val="18"/>
                <w:lang w:val="uk-UA"/>
              </w:rPr>
              <w:t>4</w:t>
            </w:r>
          </w:p>
        </w:tc>
        <w:tc>
          <w:tcPr>
            <w:tcW w:w="900" w:type="dxa"/>
            <w:vAlign w:val="center"/>
          </w:tcPr>
          <w:p w:rsidR="002D5F19" w:rsidRPr="00880109" w:rsidRDefault="002D5F19" w:rsidP="008D55F1">
            <w:pPr>
              <w:widowControl w:val="0"/>
              <w:jc w:val="center"/>
              <w:rPr>
                <w:sz w:val="18"/>
                <w:szCs w:val="18"/>
                <w:lang w:val="uk-UA"/>
              </w:rPr>
            </w:pPr>
            <w:r w:rsidRPr="00880109">
              <w:rPr>
                <w:sz w:val="18"/>
                <w:szCs w:val="18"/>
                <w:lang w:val="uk-UA"/>
              </w:rPr>
              <w:t>6</w:t>
            </w:r>
          </w:p>
        </w:tc>
      </w:tr>
      <w:tr w:rsidR="002D5F19" w:rsidRPr="00880109" w:rsidTr="008D55F1">
        <w:trPr>
          <w:trHeight w:val="20"/>
        </w:trPr>
        <w:tc>
          <w:tcPr>
            <w:tcW w:w="900" w:type="dxa"/>
            <w:vMerge/>
            <w:shd w:val="clear" w:color="auto" w:fill="auto"/>
            <w:vAlign w:val="center"/>
          </w:tcPr>
          <w:p w:rsidR="002D5F19" w:rsidRPr="00880109" w:rsidRDefault="002D5F19" w:rsidP="008D55F1">
            <w:pPr>
              <w:widowControl w:val="0"/>
              <w:jc w:val="center"/>
              <w:rPr>
                <w:sz w:val="18"/>
                <w:szCs w:val="18"/>
                <w:lang w:val="uk-UA"/>
              </w:rPr>
            </w:pPr>
          </w:p>
        </w:tc>
        <w:tc>
          <w:tcPr>
            <w:tcW w:w="1260" w:type="dxa"/>
            <w:vMerge/>
            <w:shd w:val="clear" w:color="auto" w:fill="auto"/>
          </w:tcPr>
          <w:p w:rsidR="002D5F19" w:rsidRPr="00880109" w:rsidRDefault="002D5F19" w:rsidP="008D55F1">
            <w:pPr>
              <w:widowControl w:val="0"/>
              <w:rPr>
                <w:sz w:val="18"/>
                <w:szCs w:val="18"/>
                <w:lang w:val="uk-UA"/>
              </w:rPr>
            </w:pPr>
          </w:p>
        </w:tc>
        <w:tc>
          <w:tcPr>
            <w:tcW w:w="540" w:type="dxa"/>
          </w:tcPr>
          <w:p w:rsidR="002D5F19" w:rsidRPr="00880109" w:rsidRDefault="002D5F19" w:rsidP="008D55F1">
            <w:pPr>
              <w:widowControl w:val="0"/>
              <w:jc w:val="center"/>
              <w:rPr>
                <w:sz w:val="18"/>
                <w:szCs w:val="18"/>
                <w:lang w:val="uk-UA"/>
              </w:rPr>
            </w:pPr>
            <w:r>
              <w:rPr>
                <w:sz w:val="18"/>
                <w:szCs w:val="18"/>
                <w:lang w:val="uk-UA"/>
              </w:rPr>
              <w:t>Д</w:t>
            </w:r>
            <w:r w:rsidRPr="00880109">
              <w:rPr>
                <w:sz w:val="18"/>
                <w:szCs w:val="18"/>
                <w:lang w:val="uk-UA"/>
              </w:rPr>
              <w:t>івч.</w:t>
            </w:r>
          </w:p>
        </w:tc>
        <w:tc>
          <w:tcPr>
            <w:tcW w:w="1140" w:type="dxa"/>
          </w:tcPr>
          <w:p w:rsidR="002D5F19" w:rsidRPr="00880109" w:rsidRDefault="002D5F19" w:rsidP="008D55F1">
            <w:pPr>
              <w:widowControl w:val="0"/>
              <w:jc w:val="center"/>
              <w:rPr>
                <w:sz w:val="18"/>
                <w:szCs w:val="18"/>
                <w:lang w:val="uk-UA"/>
              </w:rPr>
            </w:pPr>
            <w:r>
              <w:rPr>
                <w:sz w:val="18"/>
                <w:szCs w:val="18"/>
                <w:lang w:val="uk-UA"/>
              </w:rPr>
              <w:t>М</w:t>
            </w:r>
            <w:r w:rsidRPr="00880109">
              <w:rPr>
                <w:sz w:val="18"/>
                <w:szCs w:val="18"/>
                <w:lang w:val="uk-UA"/>
              </w:rPr>
              <w:t>енше</w:t>
            </w:r>
          </w:p>
          <w:p w:rsidR="002D5F19" w:rsidRPr="00880109" w:rsidRDefault="002D5F19" w:rsidP="008D55F1">
            <w:pPr>
              <w:widowControl w:val="0"/>
              <w:jc w:val="center"/>
              <w:rPr>
                <w:sz w:val="18"/>
                <w:szCs w:val="18"/>
                <w:lang w:val="uk-UA"/>
              </w:rPr>
            </w:pPr>
            <w:r w:rsidRPr="00880109">
              <w:rPr>
                <w:sz w:val="18"/>
                <w:szCs w:val="18"/>
                <w:lang w:val="uk-UA"/>
              </w:rPr>
              <w:t>2</w:t>
            </w:r>
          </w:p>
        </w:tc>
        <w:tc>
          <w:tcPr>
            <w:tcW w:w="1020" w:type="dxa"/>
            <w:vAlign w:val="center"/>
          </w:tcPr>
          <w:p w:rsidR="002D5F19" w:rsidRPr="00880109" w:rsidRDefault="002D5F19" w:rsidP="008D55F1">
            <w:pPr>
              <w:widowControl w:val="0"/>
              <w:jc w:val="center"/>
              <w:rPr>
                <w:sz w:val="18"/>
                <w:szCs w:val="18"/>
                <w:lang w:val="uk-UA"/>
              </w:rPr>
            </w:pPr>
            <w:r w:rsidRPr="00880109">
              <w:rPr>
                <w:sz w:val="18"/>
                <w:szCs w:val="18"/>
                <w:lang w:val="uk-UA"/>
              </w:rPr>
              <w:t>2</w:t>
            </w:r>
          </w:p>
        </w:tc>
        <w:tc>
          <w:tcPr>
            <w:tcW w:w="1080" w:type="dxa"/>
            <w:vAlign w:val="center"/>
          </w:tcPr>
          <w:p w:rsidR="002D5F19" w:rsidRPr="00880109" w:rsidRDefault="002D5F19" w:rsidP="008D55F1">
            <w:pPr>
              <w:widowControl w:val="0"/>
              <w:jc w:val="center"/>
              <w:rPr>
                <w:sz w:val="18"/>
                <w:szCs w:val="18"/>
                <w:lang w:val="uk-UA"/>
              </w:rPr>
            </w:pPr>
            <w:r w:rsidRPr="00880109">
              <w:rPr>
                <w:sz w:val="18"/>
                <w:szCs w:val="18"/>
                <w:lang w:val="uk-UA"/>
              </w:rPr>
              <w:t>4</w:t>
            </w:r>
          </w:p>
        </w:tc>
        <w:tc>
          <w:tcPr>
            <w:tcW w:w="900" w:type="dxa"/>
            <w:vAlign w:val="center"/>
          </w:tcPr>
          <w:p w:rsidR="002D5F19" w:rsidRPr="00880109" w:rsidRDefault="002D5F19" w:rsidP="008D55F1">
            <w:pPr>
              <w:widowControl w:val="0"/>
              <w:jc w:val="center"/>
              <w:rPr>
                <w:sz w:val="18"/>
                <w:szCs w:val="18"/>
                <w:lang w:val="uk-UA"/>
              </w:rPr>
            </w:pPr>
            <w:r w:rsidRPr="00880109">
              <w:rPr>
                <w:sz w:val="18"/>
                <w:szCs w:val="18"/>
                <w:lang w:val="uk-UA"/>
              </w:rPr>
              <w:t>6</w:t>
            </w:r>
          </w:p>
        </w:tc>
      </w:tr>
      <w:tr w:rsidR="002D5F19" w:rsidRPr="00880109" w:rsidTr="008D55F1">
        <w:trPr>
          <w:trHeight w:val="20"/>
        </w:trPr>
        <w:tc>
          <w:tcPr>
            <w:tcW w:w="900" w:type="dxa"/>
            <w:vMerge/>
            <w:shd w:val="clear" w:color="auto" w:fill="auto"/>
            <w:vAlign w:val="center"/>
          </w:tcPr>
          <w:p w:rsidR="002D5F19" w:rsidRPr="00880109" w:rsidRDefault="002D5F19" w:rsidP="008D55F1">
            <w:pPr>
              <w:widowControl w:val="0"/>
              <w:jc w:val="center"/>
              <w:rPr>
                <w:sz w:val="18"/>
                <w:szCs w:val="18"/>
                <w:lang w:val="uk-UA"/>
              </w:rPr>
            </w:pPr>
          </w:p>
        </w:tc>
        <w:tc>
          <w:tcPr>
            <w:tcW w:w="1260" w:type="dxa"/>
            <w:vMerge w:val="restart"/>
          </w:tcPr>
          <w:p w:rsidR="002D5F19" w:rsidRPr="00880109" w:rsidRDefault="002D5F19" w:rsidP="008D55F1">
            <w:pPr>
              <w:widowControl w:val="0"/>
              <w:rPr>
                <w:sz w:val="18"/>
                <w:szCs w:val="18"/>
                <w:lang w:val="uk-UA"/>
              </w:rPr>
            </w:pPr>
            <w:r w:rsidRPr="00880109">
              <w:rPr>
                <w:sz w:val="18"/>
                <w:szCs w:val="18"/>
                <w:lang w:val="uk-UA"/>
              </w:rPr>
              <w:t xml:space="preserve">10 етапів </w:t>
            </w:r>
            <w:r w:rsidRPr="00880109">
              <w:rPr>
                <w:spacing w:val="-4"/>
                <w:sz w:val="18"/>
                <w:szCs w:val="18"/>
                <w:lang w:val="uk-UA"/>
              </w:rPr>
              <w:t>ту</w:t>
            </w:r>
            <w:r>
              <w:rPr>
                <w:spacing w:val="-4"/>
                <w:sz w:val="18"/>
                <w:szCs w:val="18"/>
                <w:lang w:val="uk-UA"/>
              </w:rPr>
              <w:softHyphen/>
            </w:r>
            <w:r w:rsidRPr="00880109">
              <w:rPr>
                <w:spacing w:val="-4"/>
                <w:sz w:val="18"/>
                <w:szCs w:val="18"/>
                <w:lang w:val="uk-UA"/>
              </w:rPr>
              <w:t xml:space="preserve">ристських </w:t>
            </w:r>
            <w:r w:rsidRPr="00880109">
              <w:rPr>
                <w:sz w:val="18"/>
                <w:szCs w:val="18"/>
                <w:lang w:val="uk-UA"/>
              </w:rPr>
              <w:t>зма</w:t>
            </w:r>
            <w:r>
              <w:rPr>
                <w:sz w:val="18"/>
                <w:szCs w:val="18"/>
                <w:lang w:val="uk-UA"/>
              </w:rPr>
              <w:softHyphen/>
            </w:r>
            <w:r w:rsidRPr="00880109">
              <w:rPr>
                <w:sz w:val="18"/>
                <w:szCs w:val="18"/>
                <w:lang w:val="uk-UA"/>
              </w:rPr>
              <w:t>гань</w:t>
            </w:r>
            <w:r>
              <w:rPr>
                <w:sz w:val="18"/>
                <w:szCs w:val="18"/>
                <w:lang w:val="uk-UA"/>
              </w:rPr>
              <w:t xml:space="preserve"> </w:t>
            </w:r>
            <w:r w:rsidRPr="00880109">
              <w:rPr>
                <w:sz w:val="18"/>
                <w:szCs w:val="18"/>
                <w:lang w:val="uk-UA"/>
              </w:rPr>
              <w:t>(на вибір), кількість</w:t>
            </w:r>
          </w:p>
        </w:tc>
        <w:tc>
          <w:tcPr>
            <w:tcW w:w="540" w:type="dxa"/>
          </w:tcPr>
          <w:p w:rsidR="002D5F19" w:rsidRPr="00880109" w:rsidRDefault="002D5F19" w:rsidP="008D55F1">
            <w:pPr>
              <w:widowControl w:val="0"/>
              <w:jc w:val="center"/>
              <w:rPr>
                <w:sz w:val="18"/>
                <w:szCs w:val="18"/>
                <w:lang w:val="uk-UA"/>
              </w:rPr>
            </w:pPr>
            <w:r>
              <w:rPr>
                <w:sz w:val="18"/>
                <w:szCs w:val="18"/>
                <w:lang w:val="uk-UA"/>
              </w:rPr>
              <w:t>Х</w:t>
            </w:r>
            <w:r w:rsidRPr="00880109">
              <w:rPr>
                <w:sz w:val="18"/>
                <w:szCs w:val="18"/>
                <w:lang w:val="uk-UA"/>
              </w:rPr>
              <w:t>л.</w:t>
            </w:r>
          </w:p>
        </w:tc>
        <w:tc>
          <w:tcPr>
            <w:tcW w:w="1140" w:type="dxa"/>
          </w:tcPr>
          <w:p w:rsidR="002D5F19" w:rsidRPr="00880109" w:rsidRDefault="002D5F19" w:rsidP="008D55F1">
            <w:pPr>
              <w:widowControl w:val="0"/>
              <w:jc w:val="center"/>
              <w:rPr>
                <w:sz w:val="18"/>
                <w:szCs w:val="18"/>
                <w:lang w:val="uk-UA"/>
              </w:rPr>
            </w:pPr>
            <w:r>
              <w:rPr>
                <w:sz w:val="18"/>
                <w:szCs w:val="18"/>
                <w:lang w:val="uk-UA"/>
              </w:rPr>
              <w:t>М</w:t>
            </w:r>
            <w:r w:rsidRPr="00880109">
              <w:rPr>
                <w:sz w:val="18"/>
                <w:szCs w:val="18"/>
                <w:lang w:val="uk-UA"/>
              </w:rPr>
              <w:t>енше</w:t>
            </w:r>
          </w:p>
          <w:p w:rsidR="002D5F19" w:rsidRPr="00880109" w:rsidRDefault="002D5F19" w:rsidP="008D55F1">
            <w:pPr>
              <w:widowControl w:val="0"/>
              <w:jc w:val="center"/>
              <w:rPr>
                <w:sz w:val="18"/>
                <w:szCs w:val="18"/>
                <w:lang w:val="uk-UA"/>
              </w:rPr>
            </w:pPr>
            <w:r w:rsidRPr="00880109">
              <w:rPr>
                <w:sz w:val="18"/>
                <w:szCs w:val="18"/>
                <w:lang w:val="uk-UA"/>
              </w:rPr>
              <w:t>3</w:t>
            </w:r>
          </w:p>
        </w:tc>
        <w:tc>
          <w:tcPr>
            <w:tcW w:w="1020" w:type="dxa"/>
            <w:vAlign w:val="center"/>
          </w:tcPr>
          <w:p w:rsidR="002D5F19" w:rsidRPr="00880109" w:rsidRDefault="002D5F19" w:rsidP="008D55F1">
            <w:pPr>
              <w:widowControl w:val="0"/>
              <w:jc w:val="center"/>
              <w:rPr>
                <w:sz w:val="18"/>
                <w:szCs w:val="18"/>
                <w:lang w:val="uk-UA"/>
              </w:rPr>
            </w:pPr>
            <w:r w:rsidRPr="00880109">
              <w:rPr>
                <w:sz w:val="18"/>
                <w:szCs w:val="18"/>
                <w:lang w:val="uk-UA"/>
              </w:rPr>
              <w:t>3</w:t>
            </w:r>
          </w:p>
        </w:tc>
        <w:tc>
          <w:tcPr>
            <w:tcW w:w="1080" w:type="dxa"/>
            <w:vAlign w:val="center"/>
          </w:tcPr>
          <w:p w:rsidR="002D5F19" w:rsidRPr="00880109" w:rsidRDefault="002D5F19" w:rsidP="008D55F1">
            <w:pPr>
              <w:widowControl w:val="0"/>
              <w:jc w:val="center"/>
              <w:rPr>
                <w:sz w:val="18"/>
                <w:szCs w:val="18"/>
                <w:lang w:val="uk-UA"/>
              </w:rPr>
            </w:pPr>
            <w:r w:rsidRPr="00880109">
              <w:rPr>
                <w:sz w:val="18"/>
                <w:szCs w:val="18"/>
                <w:lang w:val="uk-UA"/>
              </w:rPr>
              <w:t>6</w:t>
            </w:r>
          </w:p>
        </w:tc>
        <w:tc>
          <w:tcPr>
            <w:tcW w:w="900" w:type="dxa"/>
            <w:vAlign w:val="center"/>
          </w:tcPr>
          <w:p w:rsidR="002D5F19" w:rsidRPr="00880109" w:rsidRDefault="002D5F19" w:rsidP="008D55F1">
            <w:pPr>
              <w:widowControl w:val="0"/>
              <w:jc w:val="center"/>
              <w:rPr>
                <w:sz w:val="18"/>
                <w:szCs w:val="18"/>
                <w:lang w:val="uk-UA"/>
              </w:rPr>
            </w:pPr>
            <w:r w:rsidRPr="00880109">
              <w:rPr>
                <w:sz w:val="18"/>
                <w:szCs w:val="18"/>
                <w:lang w:val="uk-UA"/>
              </w:rPr>
              <w:t>8</w:t>
            </w:r>
          </w:p>
        </w:tc>
      </w:tr>
      <w:tr w:rsidR="002D5F19" w:rsidRPr="00880109" w:rsidTr="008D55F1">
        <w:trPr>
          <w:trHeight w:val="20"/>
        </w:trPr>
        <w:tc>
          <w:tcPr>
            <w:tcW w:w="900" w:type="dxa"/>
            <w:vMerge/>
            <w:shd w:val="clear" w:color="auto" w:fill="auto"/>
            <w:vAlign w:val="center"/>
          </w:tcPr>
          <w:p w:rsidR="002D5F19" w:rsidRPr="00880109" w:rsidRDefault="002D5F19" w:rsidP="008D55F1">
            <w:pPr>
              <w:widowControl w:val="0"/>
              <w:jc w:val="center"/>
              <w:rPr>
                <w:sz w:val="18"/>
                <w:szCs w:val="18"/>
                <w:lang w:val="uk-UA"/>
              </w:rPr>
            </w:pPr>
          </w:p>
        </w:tc>
        <w:tc>
          <w:tcPr>
            <w:tcW w:w="1260" w:type="dxa"/>
            <w:vMerge/>
          </w:tcPr>
          <w:p w:rsidR="002D5F19" w:rsidRPr="00880109" w:rsidRDefault="002D5F19" w:rsidP="008D55F1">
            <w:pPr>
              <w:widowControl w:val="0"/>
              <w:rPr>
                <w:sz w:val="18"/>
                <w:szCs w:val="18"/>
                <w:lang w:val="uk-UA"/>
              </w:rPr>
            </w:pPr>
          </w:p>
        </w:tc>
        <w:tc>
          <w:tcPr>
            <w:tcW w:w="540" w:type="dxa"/>
          </w:tcPr>
          <w:p w:rsidR="002D5F19" w:rsidRPr="00880109" w:rsidRDefault="002D5F19" w:rsidP="008D55F1">
            <w:pPr>
              <w:widowControl w:val="0"/>
              <w:jc w:val="center"/>
              <w:rPr>
                <w:sz w:val="18"/>
                <w:szCs w:val="18"/>
                <w:lang w:val="uk-UA"/>
              </w:rPr>
            </w:pPr>
            <w:r>
              <w:rPr>
                <w:sz w:val="18"/>
                <w:szCs w:val="18"/>
                <w:lang w:val="uk-UA"/>
              </w:rPr>
              <w:t>Д</w:t>
            </w:r>
            <w:r w:rsidRPr="00880109">
              <w:rPr>
                <w:sz w:val="18"/>
                <w:szCs w:val="18"/>
                <w:lang w:val="uk-UA"/>
              </w:rPr>
              <w:t>івч.</w:t>
            </w:r>
          </w:p>
        </w:tc>
        <w:tc>
          <w:tcPr>
            <w:tcW w:w="1140" w:type="dxa"/>
          </w:tcPr>
          <w:p w:rsidR="002D5F19" w:rsidRPr="00880109" w:rsidRDefault="002D5F19" w:rsidP="008D55F1">
            <w:pPr>
              <w:widowControl w:val="0"/>
              <w:jc w:val="center"/>
              <w:rPr>
                <w:sz w:val="18"/>
                <w:szCs w:val="18"/>
                <w:lang w:val="uk-UA"/>
              </w:rPr>
            </w:pPr>
            <w:r>
              <w:rPr>
                <w:sz w:val="18"/>
                <w:szCs w:val="18"/>
                <w:lang w:val="uk-UA"/>
              </w:rPr>
              <w:t>М</w:t>
            </w:r>
            <w:r w:rsidRPr="00880109">
              <w:rPr>
                <w:sz w:val="18"/>
                <w:szCs w:val="18"/>
                <w:lang w:val="uk-UA"/>
              </w:rPr>
              <w:t>енше</w:t>
            </w:r>
          </w:p>
          <w:p w:rsidR="002D5F19" w:rsidRPr="00880109" w:rsidRDefault="002D5F19" w:rsidP="008D55F1">
            <w:pPr>
              <w:widowControl w:val="0"/>
              <w:jc w:val="center"/>
              <w:rPr>
                <w:sz w:val="18"/>
                <w:szCs w:val="18"/>
                <w:lang w:val="uk-UA"/>
              </w:rPr>
            </w:pPr>
            <w:r w:rsidRPr="00880109">
              <w:rPr>
                <w:sz w:val="18"/>
                <w:szCs w:val="18"/>
                <w:lang w:val="uk-UA"/>
              </w:rPr>
              <w:t>2</w:t>
            </w:r>
          </w:p>
        </w:tc>
        <w:tc>
          <w:tcPr>
            <w:tcW w:w="1020" w:type="dxa"/>
            <w:vAlign w:val="center"/>
          </w:tcPr>
          <w:p w:rsidR="002D5F19" w:rsidRPr="00880109" w:rsidRDefault="002D5F19" w:rsidP="008D55F1">
            <w:pPr>
              <w:widowControl w:val="0"/>
              <w:jc w:val="center"/>
              <w:rPr>
                <w:sz w:val="18"/>
                <w:szCs w:val="18"/>
                <w:lang w:val="uk-UA"/>
              </w:rPr>
            </w:pPr>
            <w:r w:rsidRPr="00880109">
              <w:rPr>
                <w:sz w:val="18"/>
                <w:szCs w:val="18"/>
                <w:lang w:val="uk-UA"/>
              </w:rPr>
              <w:t>2</w:t>
            </w:r>
          </w:p>
        </w:tc>
        <w:tc>
          <w:tcPr>
            <w:tcW w:w="1080" w:type="dxa"/>
            <w:vAlign w:val="center"/>
          </w:tcPr>
          <w:p w:rsidR="002D5F19" w:rsidRPr="00880109" w:rsidRDefault="002D5F19" w:rsidP="008D55F1">
            <w:pPr>
              <w:widowControl w:val="0"/>
              <w:jc w:val="center"/>
              <w:rPr>
                <w:sz w:val="18"/>
                <w:szCs w:val="18"/>
                <w:lang w:val="uk-UA"/>
              </w:rPr>
            </w:pPr>
            <w:r w:rsidRPr="00880109">
              <w:rPr>
                <w:sz w:val="18"/>
                <w:szCs w:val="18"/>
                <w:lang w:val="uk-UA"/>
              </w:rPr>
              <w:t>4</w:t>
            </w:r>
          </w:p>
        </w:tc>
        <w:tc>
          <w:tcPr>
            <w:tcW w:w="900" w:type="dxa"/>
            <w:vAlign w:val="center"/>
          </w:tcPr>
          <w:p w:rsidR="002D5F19" w:rsidRPr="00880109" w:rsidRDefault="002D5F19" w:rsidP="008D55F1">
            <w:pPr>
              <w:widowControl w:val="0"/>
              <w:jc w:val="center"/>
              <w:rPr>
                <w:sz w:val="18"/>
                <w:szCs w:val="18"/>
                <w:lang w:val="uk-UA"/>
              </w:rPr>
            </w:pPr>
            <w:r w:rsidRPr="00880109">
              <w:rPr>
                <w:sz w:val="18"/>
                <w:szCs w:val="18"/>
                <w:lang w:val="uk-UA"/>
              </w:rPr>
              <w:t>6</w:t>
            </w:r>
          </w:p>
        </w:tc>
      </w:tr>
      <w:tr w:rsidR="002D5F19" w:rsidRPr="00880109" w:rsidTr="008D55F1">
        <w:trPr>
          <w:trHeight w:val="20"/>
        </w:trPr>
        <w:tc>
          <w:tcPr>
            <w:tcW w:w="900" w:type="dxa"/>
            <w:vMerge w:val="restart"/>
            <w:shd w:val="clear" w:color="auto" w:fill="auto"/>
            <w:vAlign w:val="center"/>
          </w:tcPr>
          <w:p w:rsidR="002D5F19" w:rsidRPr="00880109" w:rsidRDefault="002D5F19" w:rsidP="008D55F1">
            <w:pPr>
              <w:widowControl w:val="0"/>
              <w:jc w:val="center"/>
              <w:rPr>
                <w:sz w:val="18"/>
                <w:szCs w:val="18"/>
                <w:lang w:val="uk-UA"/>
              </w:rPr>
            </w:pPr>
            <w:r w:rsidRPr="00880109">
              <w:rPr>
                <w:sz w:val="18"/>
                <w:szCs w:val="18"/>
                <w:lang w:val="uk-UA"/>
              </w:rPr>
              <w:t>5 рік</w:t>
            </w:r>
          </w:p>
          <w:p w:rsidR="002D5F19" w:rsidRPr="00880109" w:rsidRDefault="002D5F19" w:rsidP="008D55F1">
            <w:pPr>
              <w:widowControl w:val="0"/>
              <w:jc w:val="center"/>
              <w:rPr>
                <w:sz w:val="18"/>
                <w:szCs w:val="18"/>
                <w:lang w:val="uk-UA"/>
              </w:rPr>
            </w:pPr>
            <w:r w:rsidRPr="00880109">
              <w:rPr>
                <w:sz w:val="18"/>
                <w:szCs w:val="18"/>
                <w:lang w:val="uk-UA"/>
              </w:rPr>
              <w:t>вивчення</w:t>
            </w:r>
          </w:p>
        </w:tc>
        <w:tc>
          <w:tcPr>
            <w:tcW w:w="1260" w:type="dxa"/>
            <w:vMerge w:val="restart"/>
          </w:tcPr>
          <w:p w:rsidR="002D5F19" w:rsidRPr="00880109" w:rsidRDefault="002D5F19" w:rsidP="008D55F1">
            <w:pPr>
              <w:widowControl w:val="0"/>
              <w:rPr>
                <w:sz w:val="18"/>
                <w:szCs w:val="18"/>
                <w:lang w:val="uk-UA"/>
              </w:rPr>
            </w:pPr>
            <w:r w:rsidRPr="00880109">
              <w:rPr>
                <w:sz w:val="18"/>
                <w:szCs w:val="18"/>
                <w:lang w:val="uk-UA"/>
              </w:rPr>
              <w:t xml:space="preserve">В’язання </w:t>
            </w:r>
            <w:r w:rsidRPr="00880109">
              <w:rPr>
                <w:spacing w:val="-4"/>
                <w:sz w:val="18"/>
                <w:szCs w:val="18"/>
                <w:lang w:val="uk-UA"/>
              </w:rPr>
              <w:t>ту</w:t>
            </w:r>
            <w:r>
              <w:rPr>
                <w:spacing w:val="-4"/>
                <w:sz w:val="18"/>
                <w:szCs w:val="18"/>
                <w:lang w:val="uk-UA"/>
              </w:rPr>
              <w:softHyphen/>
            </w:r>
            <w:r w:rsidRPr="00880109">
              <w:rPr>
                <w:spacing w:val="-4"/>
                <w:sz w:val="18"/>
                <w:szCs w:val="18"/>
                <w:lang w:val="uk-UA"/>
              </w:rPr>
              <w:t>ристських</w:t>
            </w:r>
            <w:r w:rsidRPr="00880109">
              <w:rPr>
                <w:sz w:val="18"/>
                <w:szCs w:val="18"/>
                <w:lang w:val="uk-UA"/>
              </w:rPr>
              <w:t xml:space="preserve"> вуз</w:t>
            </w:r>
            <w:r>
              <w:rPr>
                <w:sz w:val="18"/>
                <w:szCs w:val="18"/>
                <w:lang w:val="uk-UA"/>
              </w:rPr>
              <w:softHyphen/>
            </w:r>
            <w:r w:rsidRPr="00880109">
              <w:rPr>
                <w:sz w:val="18"/>
                <w:szCs w:val="18"/>
                <w:lang w:val="uk-UA"/>
              </w:rPr>
              <w:t>лів</w:t>
            </w:r>
            <w:r>
              <w:rPr>
                <w:sz w:val="18"/>
                <w:szCs w:val="18"/>
                <w:lang w:val="uk-UA"/>
              </w:rPr>
              <w:t xml:space="preserve"> </w:t>
            </w:r>
            <w:r w:rsidRPr="00880109">
              <w:rPr>
                <w:sz w:val="18"/>
                <w:szCs w:val="18"/>
                <w:lang w:val="uk-UA"/>
              </w:rPr>
              <w:t xml:space="preserve">(на вибір), кількість </w:t>
            </w:r>
          </w:p>
        </w:tc>
        <w:tc>
          <w:tcPr>
            <w:tcW w:w="540" w:type="dxa"/>
          </w:tcPr>
          <w:p w:rsidR="002D5F19" w:rsidRPr="00880109" w:rsidRDefault="002D5F19" w:rsidP="008D55F1">
            <w:pPr>
              <w:widowControl w:val="0"/>
              <w:jc w:val="center"/>
              <w:rPr>
                <w:sz w:val="18"/>
                <w:szCs w:val="18"/>
                <w:lang w:val="uk-UA"/>
              </w:rPr>
            </w:pPr>
            <w:r>
              <w:rPr>
                <w:sz w:val="18"/>
                <w:szCs w:val="18"/>
                <w:lang w:val="uk-UA"/>
              </w:rPr>
              <w:t>Х</w:t>
            </w:r>
            <w:r w:rsidRPr="00880109">
              <w:rPr>
                <w:sz w:val="18"/>
                <w:szCs w:val="18"/>
                <w:lang w:val="uk-UA"/>
              </w:rPr>
              <w:t>л.</w:t>
            </w:r>
          </w:p>
          <w:p w:rsidR="002D5F19" w:rsidRPr="00880109" w:rsidRDefault="002D5F19" w:rsidP="008D55F1">
            <w:pPr>
              <w:widowControl w:val="0"/>
              <w:jc w:val="center"/>
              <w:rPr>
                <w:sz w:val="18"/>
                <w:szCs w:val="18"/>
                <w:lang w:val="uk-UA"/>
              </w:rPr>
            </w:pPr>
          </w:p>
        </w:tc>
        <w:tc>
          <w:tcPr>
            <w:tcW w:w="1140" w:type="dxa"/>
            <w:vMerge w:val="restart"/>
          </w:tcPr>
          <w:p w:rsidR="002D5F19" w:rsidRPr="00880109" w:rsidRDefault="002D5F19" w:rsidP="008D55F1">
            <w:pPr>
              <w:widowControl w:val="0"/>
              <w:jc w:val="center"/>
              <w:rPr>
                <w:sz w:val="18"/>
                <w:szCs w:val="18"/>
                <w:lang w:val="uk-UA"/>
              </w:rPr>
            </w:pPr>
            <w:r>
              <w:rPr>
                <w:sz w:val="18"/>
                <w:szCs w:val="18"/>
                <w:lang w:val="uk-UA"/>
              </w:rPr>
              <w:t>М</w:t>
            </w:r>
            <w:r w:rsidRPr="00880109">
              <w:rPr>
                <w:sz w:val="18"/>
                <w:szCs w:val="18"/>
                <w:lang w:val="uk-UA"/>
              </w:rPr>
              <w:t>енше</w:t>
            </w:r>
          </w:p>
          <w:p w:rsidR="002D5F19" w:rsidRPr="00880109" w:rsidRDefault="002D5F19" w:rsidP="008D55F1">
            <w:pPr>
              <w:widowControl w:val="0"/>
              <w:jc w:val="center"/>
              <w:rPr>
                <w:sz w:val="18"/>
                <w:szCs w:val="18"/>
                <w:lang w:val="uk-UA"/>
              </w:rPr>
            </w:pPr>
            <w:r w:rsidRPr="00880109">
              <w:rPr>
                <w:sz w:val="18"/>
                <w:szCs w:val="18"/>
                <w:lang w:val="uk-UA"/>
              </w:rPr>
              <w:t>3</w:t>
            </w:r>
          </w:p>
        </w:tc>
        <w:tc>
          <w:tcPr>
            <w:tcW w:w="1020" w:type="dxa"/>
            <w:vMerge w:val="restart"/>
            <w:vAlign w:val="center"/>
          </w:tcPr>
          <w:p w:rsidR="002D5F19" w:rsidRPr="00880109" w:rsidRDefault="002D5F19" w:rsidP="008D55F1">
            <w:pPr>
              <w:widowControl w:val="0"/>
              <w:jc w:val="center"/>
              <w:rPr>
                <w:sz w:val="18"/>
                <w:szCs w:val="18"/>
                <w:lang w:val="uk-UA"/>
              </w:rPr>
            </w:pPr>
            <w:r w:rsidRPr="00880109">
              <w:rPr>
                <w:sz w:val="18"/>
                <w:szCs w:val="18"/>
                <w:lang w:val="uk-UA"/>
              </w:rPr>
              <w:t>3</w:t>
            </w:r>
          </w:p>
        </w:tc>
        <w:tc>
          <w:tcPr>
            <w:tcW w:w="1080" w:type="dxa"/>
            <w:vMerge w:val="restart"/>
            <w:vAlign w:val="center"/>
          </w:tcPr>
          <w:p w:rsidR="002D5F19" w:rsidRPr="00880109" w:rsidRDefault="002D5F19" w:rsidP="008D55F1">
            <w:pPr>
              <w:widowControl w:val="0"/>
              <w:jc w:val="center"/>
              <w:rPr>
                <w:sz w:val="18"/>
                <w:szCs w:val="18"/>
                <w:lang w:val="uk-UA"/>
              </w:rPr>
            </w:pPr>
            <w:r w:rsidRPr="00880109">
              <w:rPr>
                <w:sz w:val="18"/>
                <w:szCs w:val="18"/>
                <w:lang w:val="uk-UA"/>
              </w:rPr>
              <w:t>6</w:t>
            </w:r>
          </w:p>
        </w:tc>
        <w:tc>
          <w:tcPr>
            <w:tcW w:w="900" w:type="dxa"/>
            <w:vMerge w:val="restart"/>
            <w:vAlign w:val="center"/>
          </w:tcPr>
          <w:p w:rsidR="002D5F19" w:rsidRPr="00880109" w:rsidRDefault="002D5F19" w:rsidP="008D55F1">
            <w:pPr>
              <w:widowControl w:val="0"/>
              <w:jc w:val="center"/>
              <w:rPr>
                <w:sz w:val="18"/>
                <w:szCs w:val="18"/>
                <w:lang w:val="uk-UA"/>
              </w:rPr>
            </w:pPr>
            <w:r w:rsidRPr="00880109">
              <w:rPr>
                <w:sz w:val="18"/>
                <w:szCs w:val="18"/>
                <w:lang w:val="uk-UA"/>
              </w:rPr>
              <w:t>8</w:t>
            </w:r>
          </w:p>
        </w:tc>
      </w:tr>
      <w:tr w:rsidR="002D5F19" w:rsidRPr="00880109" w:rsidTr="008D55F1">
        <w:trPr>
          <w:trHeight w:val="20"/>
        </w:trPr>
        <w:tc>
          <w:tcPr>
            <w:tcW w:w="900" w:type="dxa"/>
            <w:vMerge/>
          </w:tcPr>
          <w:p w:rsidR="002D5F19" w:rsidRPr="00880109" w:rsidRDefault="002D5F19" w:rsidP="008D55F1">
            <w:pPr>
              <w:widowControl w:val="0"/>
              <w:jc w:val="center"/>
              <w:rPr>
                <w:sz w:val="18"/>
                <w:szCs w:val="18"/>
                <w:lang w:val="uk-UA"/>
              </w:rPr>
            </w:pPr>
          </w:p>
        </w:tc>
        <w:tc>
          <w:tcPr>
            <w:tcW w:w="1260" w:type="dxa"/>
            <w:vMerge/>
          </w:tcPr>
          <w:p w:rsidR="002D5F19" w:rsidRPr="00880109" w:rsidRDefault="002D5F19" w:rsidP="008D55F1">
            <w:pPr>
              <w:widowControl w:val="0"/>
              <w:rPr>
                <w:sz w:val="18"/>
                <w:szCs w:val="18"/>
                <w:lang w:val="uk-UA"/>
              </w:rPr>
            </w:pPr>
          </w:p>
        </w:tc>
        <w:tc>
          <w:tcPr>
            <w:tcW w:w="540" w:type="dxa"/>
          </w:tcPr>
          <w:p w:rsidR="002D5F19" w:rsidRPr="00880109" w:rsidRDefault="002D5F19" w:rsidP="008D55F1">
            <w:pPr>
              <w:widowControl w:val="0"/>
              <w:jc w:val="center"/>
              <w:rPr>
                <w:sz w:val="18"/>
                <w:szCs w:val="18"/>
                <w:lang w:val="uk-UA"/>
              </w:rPr>
            </w:pPr>
            <w:r>
              <w:rPr>
                <w:sz w:val="18"/>
                <w:szCs w:val="18"/>
                <w:lang w:val="uk-UA"/>
              </w:rPr>
              <w:t>Д</w:t>
            </w:r>
            <w:r w:rsidRPr="00880109">
              <w:rPr>
                <w:sz w:val="18"/>
                <w:szCs w:val="18"/>
                <w:lang w:val="uk-UA"/>
              </w:rPr>
              <w:t>івч.</w:t>
            </w:r>
          </w:p>
        </w:tc>
        <w:tc>
          <w:tcPr>
            <w:tcW w:w="1140" w:type="dxa"/>
            <w:vMerge/>
          </w:tcPr>
          <w:p w:rsidR="002D5F19" w:rsidRPr="00880109" w:rsidRDefault="002D5F19" w:rsidP="008D55F1">
            <w:pPr>
              <w:widowControl w:val="0"/>
              <w:jc w:val="center"/>
              <w:rPr>
                <w:sz w:val="18"/>
                <w:szCs w:val="18"/>
                <w:lang w:val="uk-UA"/>
              </w:rPr>
            </w:pPr>
          </w:p>
        </w:tc>
        <w:tc>
          <w:tcPr>
            <w:tcW w:w="1020" w:type="dxa"/>
            <w:vMerge/>
            <w:vAlign w:val="center"/>
          </w:tcPr>
          <w:p w:rsidR="002D5F19" w:rsidRPr="00880109" w:rsidRDefault="002D5F19" w:rsidP="008D55F1">
            <w:pPr>
              <w:widowControl w:val="0"/>
              <w:jc w:val="center"/>
              <w:rPr>
                <w:sz w:val="18"/>
                <w:szCs w:val="18"/>
                <w:lang w:val="uk-UA"/>
              </w:rPr>
            </w:pPr>
          </w:p>
        </w:tc>
        <w:tc>
          <w:tcPr>
            <w:tcW w:w="1080" w:type="dxa"/>
            <w:vMerge/>
            <w:vAlign w:val="center"/>
          </w:tcPr>
          <w:p w:rsidR="002D5F19" w:rsidRPr="00880109" w:rsidRDefault="002D5F19" w:rsidP="008D55F1">
            <w:pPr>
              <w:widowControl w:val="0"/>
              <w:jc w:val="center"/>
              <w:rPr>
                <w:sz w:val="18"/>
                <w:szCs w:val="18"/>
                <w:lang w:val="uk-UA"/>
              </w:rPr>
            </w:pPr>
          </w:p>
        </w:tc>
        <w:tc>
          <w:tcPr>
            <w:tcW w:w="900" w:type="dxa"/>
            <w:vMerge/>
            <w:vAlign w:val="center"/>
          </w:tcPr>
          <w:p w:rsidR="002D5F19" w:rsidRPr="00880109" w:rsidRDefault="002D5F19" w:rsidP="008D55F1">
            <w:pPr>
              <w:widowControl w:val="0"/>
              <w:jc w:val="center"/>
              <w:rPr>
                <w:sz w:val="18"/>
                <w:szCs w:val="18"/>
                <w:lang w:val="uk-UA"/>
              </w:rPr>
            </w:pPr>
          </w:p>
        </w:tc>
      </w:tr>
      <w:tr w:rsidR="002D5F19" w:rsidRPr="00880109" w:rsidTr="008D55F1">
        <w:trPr>
          <w:trHeight w:val="244"/>
        </w:trPr>
        <w:tc>
          <w:tcPr>
            <w:tcW w:w="900" w:type="dxa"/>
            <w:vMerge/>
            <w:shd w:val="clear" w:color="auto" w:fill="auto"/>
          </w:tcPr>
          <w:p w:rsidR="002D5F19" w:rsidRPr="00880109" w:rsidRDefault="002D5F19" w:rsidP="008D55F1">
            <w:pPr>
              <w:widowControl w:val="0"/>
              <w:jc w:val="center"/>
              <w:rPr>
                <w:sz w:val="18"/>
                <w:szCs w:val="18"/>
                <w:lang w:val="uk-UA"/>
              </w:rPr>
            </w:pPr>
          </w:p>
        </w:tc>
        <w:tc>
          <w:tcPr>
            <w:tcW w:w="1260" w:type="dxa"/>
            <w:vMerge w:val="restart"/>
          </w:tcPr>
          <w:p w:rsidR="002D5F19" w:rsidRPr="00880109" w:rsidRDefault="002D5F19" w:rsidP="008D55F1">
            <w:pPr>
              <w:widowControl w:val="0"/>
              <w:rPr>
                <w:sz w:val="18"/>
                <w:szCs w:val="18"/>
                <w:lang w:val="uk-UA"/>
              </w:rPr>
            </w:pPr>
            <w:r w:rsidRPr="00880109">
              <w:rPr>
                <w:sz w:val="18"/>
                <w:szCs w:val="18"/>
                <w:lang w:val="uk-UA"/>
              </w:rPr>
              <w:t xml:space="preserve">10 етапів </w:t>
            </w:r>
            <w:r w:rsidRPr="00880109">
              <w:rPr>
                <w:spacing w:val="-4"/>
                <w:sz w:val="18"/>
                <w:szCs w:val="18"/>
                <w:lang w:val="uk-UA"/>
              </w:rPr>
              <w:t>ту</w:t>
            </w:r>
            <w:r>
              <w:rPr>
                <w:spacing w:val="-4"/>
                <w:sz w:val="18"/>
                <w:szCs w:val="18"/>
                <w:lang w:val="uk-UA"/>
              </w:rPr>
              <w:softHyphen/>
            </w:r>
            <w:r w:rsidRPr="00880109">
              <w:rPr>
                <w:spacing w:val="-4"/>
                <w:sz w:val="18"/>
                <w:szCs w:val="18"/>
                <w:lang w:val="uk-UA"/>
              </w:rPr>
              <w:t>ристських</w:t>
            </w:r>
            <w:r w:rsidRPr="00880109">
              <w:rPr>
                <w:sz w:val="18"/>
                <w:szCs w:val="18"/>
                <w:lang w:val="uk-UA"/>
              </w:rPr>
              <w:t xml:space="preserve"> зма</w:t>
            </w:r>
            <w:r>
              <w:rPr>
                <w:sz w:val="18"/>
                <w:szCs w:val="18"/>
                <w:lang w:val="uk-UA"/>
              </w:rPr>
              <w:softHyphen/>
            </w:r>
            <w:r w:rsidRPr="00880109">
              <w:rPr>
                <w:sz w:val="18"/>
                <w:szCs w:val="18"/>
                <w:lang w:val="uk-UA"/>
              </w:rPr>
              <w:t>гань (на вибір), кількість</w:t>
            </w:r>
          </w:p>
        </w:tc>
        <w:tc>
          <w:tcPr>
            <w:tcW w:w="540" w:type="dxa"/>
          </w:tcPr>
          <w:p w:rsidR="002D5F19" w:rsidRPr="00880109" w:rsidRDefault="002D5F19" w:rsidP="008D55F1">
            <w:pPr>
              <w:widowControl w:val="0"/>
              <w:jc w:val="center"/>
              <w:rPr>
                <w:sz w:val="18"/>
                <w:szCs w:val="18"/>
                <w:lang w:val="uk-UA"/>
              </w:rPr>
            </w:pPr>
            <w:r>
              <w:rPr>
                <w:sz w:val="18"/>
                <w:szCs w:val="18"/>
                <w:lang w:val="uk-UA"/>
              </w:rPr>
              <w:t>Х</w:t>
            </w:r>
            <w:r w:rsidRPr="00880109">
              <w:rPr>
                <w:sz w:val="18"/>
                <w:szCs w:val="18"/>
                <w:lang w:val="uk-UA"/>
              </w:rPr>
              <w:t>л.</w:t>
            </w:r>
          </w:p>
          <w:p w:rsidR="002D5F19" w:rsidRPr="00880109" w:rsidRDefault="002D5F19" w:rsidP="008D55F1">
            <w:pPr>
              <w:widowControl w:val="0"/>
              <w:jc w:val="center"/>
              <w:rPr>
                <w:sz w:val="18"/>
                <w:szCs w:val="18"/>
                <w:lang w:val="uk-UA"/>
              </w:rPr>
            </w:pPr>
          </w:p>
        </w:tc>
        <w:tc>
          <w:tcPr>
            <w:tcW w:w="1140" w:type="dxa"/>
            <w:vAlign w:val="center"/>
          </w:tcPr>
          <w:p w:rsidR="002D5F19" w:rsidRPr="00880109" w:rsidRDefault="002D5F19" w:rsidP="008D55F1">
            <w:pPr>
              <w:widowControl w:val="0"/>
              <w:jc w:val="center"/>
              <w:rPr>
                <w:sz w:val="18"/>
                <w:szCs w:val="18"/>
                <w:lang w:val="uk-UA"/>
              </w:rPr>
            </w:pPr>
            <w:r>
              <w:rPr>
                <w:sz w:val="18"/>
                <w:szCs w:val="18"/>
                <w:lang w:val="uk-UA"/>
              </w:rPr>
              <w:t>М</w:t>
            </w:r>
            <w:r w:rsidRPr="00880109">
              <w:rPr>
                <w:sz w:val="18"/>
                <w:szCs w:val="18"/>
                <w:lang w:val="uk-UA"/>
              </w:rPr>
              <w:t>енше</w:t>
            </w:r>
            <w:r>
              <w:rPr>
                <w:sz w:val="18"/>
                <w:szCs w:val="18"/>
                <w:lang w:val="uk-UA"/>
              </w:rPr>
              <w:t xml:space="preserve"> </w:t>
            </w:r>
            <w:r w:rsidRPr="00880109">
              <w:rPr>
                <w:sz w:val="18"/>
                <w:szCs w:val="18"/>
                <w:lang w:val="uk-UA"/>
              </w:rPr>
              <w:t>3</w:t>
            </w:r>
          </w:p>
        </w:tc>
        <w:tc>
          <w:tcPr>
            <w:tcW w:w="1020" w:type="dxa"/>
            <w:vAlign w:val="center"/>
          </w:tcPr>
          <w:p w:rsidR="002D5F19" w:rsidRPr="00880109" w:rsidRDefault="002D5F19" w:rsidP="008D55F1">
            <w:pPr>
              <w:widowControl w:val="0"/>
              <w:jc w:val="center"/>
              <w:rPr>
                <w:sz w:val="18"/>
                <w:szCs w:val="18"/>
                <w:lang w:val="uk-UA"/>
              </w:rPr>
            </w:pPr>
            <w:r w:rsidRPr="00880109">
              <w:rPr>
                <w:sz w:val="18"/>
                <w:szCs w:val="18"/>
                <w:lang w:val="uk-UA"/>
              </w:rPr>
              <w:t>3</w:t>
            </w:r>
          </w:p>
        </w:tc>
        <w:tc>
          <w:tcPr>
            <w:tcW w:w="1080" w:type="dxa"/>
            <w:vAlign w:val="center"/>
          </w:tcPr>
          <w:p w:rsidR="002D5F19" w:rsidRPr="00880109" w:rsidRDefault="002D5F19" w:rsidP="008D55F1">
            <w:pPr>
              <w:widowControl w:val="0"/>
              <w:jc w:val="center"/>
              <w:rPr>
                <w:sz w:val="18"/>
                <w:szCs w:val="18"/>
                <w:lang w:val="uk-UA"/>
              </w:rPr>
            </w:pPr>
            <w:r w:rsidRPr="00880109">
              <w:rPr>
                <w:sz w:val="18"/>
                <w:szCs w:val="18"/>
                <w:lang w:val="uk-UA"/>
              </w:rPr>
              <w:t>6</w:t>
            </w:r>
          </w:p>
        </w:tc>
        <w:tc>
          <w:tcPr>
            <w:tcW w:w="900" w:type="dxa"/>
            <w:vAlign w:val="center"/>
          </w:tcPr>
          <w:p w:rsidR="002D5F19" w:rsidRPr="00880109" w:rsidRDefault="002D5F19" w:rsidP="008D55F1">
            <w:pPr>
              <w:widowControl w:val="0"/>
              <w:jc w:val="center"/>
              <w:rPr>
                <w:sz w:val="18"/>
                <w:szCs w:val="18"/>
                <w:lang w:val="uk-UA"/>
              </w:rPr>
            </w:pPr>
            <w:r w:rsidRPr="00880109">
              <w:rPr>
                <w:sz w:val="18"/>
                <w:szCs w:val="18"/>
                <w:lang w:val="uk-UA"/>
              </w:rPr>
              <w:t>9</w:t>
            </w:r>
          </w:p>
        </w:tc>
      </w:tr>
      <w:tr w:rsidR="002D5F19" w:rsidRPr="00880109" w:rsidTr="008D55F1">
        <w:trPr>
          <w:trHeight w:val="334"/>
        </w:trPr>
        <w:tc>
          <w:tcPr>
            <w:tcW w:w="900" w:type="dxa"/>
            <w:vMerge/>
          </w:tcPr>
          <w:p w:rsidR="002D5F19" w:rsidRPr="00880109" w:rsidRDefault="002D5F19" w:rsidP="008D55F1">
            <w:pPr>
              <w:widowControl w:val="0"/>
              <w:jc w:val="center"/>
              <w:rPr>
                <w:sz w:val="18"/>
                <w:szCs w:val="18"/>
                <w:lang w:val="uk-UA"/>
              </w:rPr>
            </w:pPr>
          </w:p>
        </w:tc>
        <w:tc>
          <w:tcPr>
            <w:tcW w:w="1260" w:type="dxa"/>
            <w:vMerge/>
          </w:tcPr>
          <w:p w:rsidR="002D5F19" w:rsidRPr="00880109" w:rsidRDefault="002D5F19" w:rsidP="008D55F1">
            <w:pPr>
              <w:widowControl w:val="0"/>
              <w:rPr>
                <w:sz w:val="18"/>
                <w:szCs w:val="18"/>
                <w:lang w:val="uk-UA"/>
              </w:rPr>
            </w:pPr>
          </w:p>
        </w:tc>
        <w:tc>
          <w:tcPr>
            <w:tcW w:w="540" w:type="dxa"/>
          </w:tcPr>
          <w:p w:rsidR="002D5F19" w:rsidRPr="00880109" w:rsidRDefault="002D5F19" w:rsidP="008D55F1">
            <w:pPr>
              <w:widowControl w:val="0"/>
              <w:jc w:val="center"/>
              <w:rPr>
                <w:sz w:val="18"/>
                <w:szCs w:val="18"/>
                <w:lang w:val="uk-UA"/>
              </w:rPr>
            </w:pPr>
            <w:r>
              <w:rPr>
                <w:sz w:val="18"/>
                <w:szCs w:val="18"/>
                <w:lang w:val="uk-UA"/>
              </w:rPr>
              <w:t>Д</w:t>
            </w:r>
            <w:r w:rsidRPr="00880109">
              <w:rPr>
                <w:sz w:val="18"/>
                <w:szCs w:val="18"/>
                <w:lang w:val="uk-UA"/>
              </w:rPr>
              <w:t>івч.</w:t>
            </w:r>
          </w:p>
        </w:tc>
        <w:tc>
          <w:tcPr>
            <w:tcW w:w="1140" w:type="dxa"/>
            <w:vAlign w:val="center"/>
          </w:tcPr>
          <w:p w:rsidR="002D5F19" w:rsidRPr="00880109" w:rsidRDefault="002D5F19" w:rsidP="008D55F1">
            <w:pPr>
              <w:widowControl w:val="0"/>
              <w:jc w:val="center"/>
              <w:rPr>
                <w:sz w:val="18"/>
                <w:szCs w:val="18"/>
                <w:lang w:val="uk-UA"/>
              </w:rPr>
            </w:pPr>
            <w:r>
              <w:rPr>
                <w:sz w:val="18"/>
                <w:szCs w:val="18"/>
                <w:lang w:val="uk-UA"/>
              </w:rPr>
              <w:t>М</w:t>
            </w:r>
            <w:r w:rsidRPr="00880109">
              <w:rPr>
                <w:sz w:val="18"/>
                <w:szCs w:val="18"/>
                <w:lang w:val="uk-UA"/>
              </w:rPr>
              <w:t>енше</w:t>
            </w:r>
            <w:r>
              <w:rPr>
                <w:sz w:val="18"/>
                <w:szCs w:val="18"/>
                <w:lang w:val="uk-UA"/>
              </w:rPr>
              <w:t xml:space="preserve"> </w:t>
            </w:r>
            <w:r w:rsidRPr="00880109">
              <w:rPr>
                <w:sz w:val="18"/>
                <w:szCs w:val="18"/>
                <w:lang w:val="uk-UA"/>
              </w:rPr>
              <w:t>2</w:t>
            </w:r>
          </w:p>
        </w:tc>
        <w:tc>
          <w:tcPr>
            <w:tcW w:w="1020" w:type="dxa"/>
            <w:vAlign w:val="center"/>
          </w:tcPr>
          <w:p w:rsidR="002D5F19" w:rsidRPr="00880109" w:rsidRDefault="002D5F19" w:rsidP="008D55F1">
            <w:pPr>
              <w:widowControl w:val="0"/>
              <w:jc w:val="center"/>
              <w:rPr>
                <w:sz w:val="18"/>
                <w:szCs w:val="18"/>
                <w:lang w:val="uk-UA"/>
              </w:rPr>
            </w:pPr>
            <w:r w:rsidRPr="00880109">
              <w:rPr>
                <w:sz w:val="18"/>
                <w:szCs w:val="18"/>
                <w:lang w:val="uk-UA"/>
              </w:rPr>
              <w:t>2</w:t>
            </w:r>
          </w:p>
        </w:tc>
        <w:tc>
          <w:tcPr>
            <w:tcW w:w="1080" w:type="dxa"/>
            <w:vAlign w:val="center"/>
          </w:tcPr>
          <w:p w:rsidR="002D5F19" w:rsidRPr="00880109" w:rsidRDefault="002D5F19" w:rsidP="008D55F1">
            <w:pPr>
              <w:widowControl w:val="0"/>
              <w:jc w:val="center"/>
              <w:rPr>
                <w:sz w:val="18"/>
                <w:szCs w:val="18"/>
                <w:lang w:val="uk-UA"/>
              </w:rPr>
            </w:pPr>
            <w:r w:rsidRPr="00880109">
              <w:rPr>
                <w:sz w:val="18"/>
                <w:szCs w:val="18"/>
                <w:lang w:val="uk-UA"/>
              </w:rPr>
              <w:t>5</w:t>
            </w:r>
          </w:p>
        </w:tc>
        <w:tc>
          <w:tcPr>
            <w:tcW w:w="900" w:type="dxa"/>
            <w:vAlign w:val="center"/>
          </w:tcPr>
          <w:p w:rsidR="002D5F19" w:rsidRPr="00880109" w:rsidRDefault="002D5F19" w:rsidP="008D55F1">
            <w:pPr>
              <w:widowControl w:val="0"/>
              <w:jc w:val="center"/>
              <w:rPr>
                <w:sz w:val="18"/>
                <w:szCs w:val="18"/>
                <w:lang w:val="uk-UA"/>
              </w:rPr>
            </w:pPr>
            <w:r w:rsidRPr="00880109">
              <w:rPr>
                <w:sz w:val="18"/>
                <w:szCs w:val="18"/>
                <w:lang w:val="uk-UA"/>
              </w:rPr>
              <w:t>7</w:t>
            </w:r>
          </w:p>
        </w:tc>
      </w:tr>
    </w:tbl>
    <w:p w:rsidR="002D5F19" w:rsidRPr="00A01F40" w:rsidRDefault="002D5F19" w:rsidP="002D5F19">
      <w:pPr>
        <w:widowControl w:val="0"/>
        <w:ind w:firstLine="301"/>
        <w:jc w:val="both"/>
        <w:rPr>
          <w:b/>
          <w:bCs/>
          <w:sz w:val="20"/>
          <w:szCs w:val="20"/>
          <w:lang w:val="uk-UA"/>
        </w:rPr>
      </w:pPr>
    </w:p>
    <w:p w:rsidR="002D5F19" w:rsidRDefault="002D5F19" w:rsidP="002D5F19">
      <w:pPr>
        <w:widowControl w:val="0"/>
        <w:ind w:firstLine="301"/>
        <w:jc w:val="both"/>
        <w:rPr>
          <w:b/>
          <w:bCs/>
          <w:sz w:val="20"/>
          <w:szCs w:val="20"/>
          <w:lang w:val="uk-UA"/>
        </w:rPr>
      </w:pPr>
    </w:p>
    <w:p w:rsidR="002D5F19" w:rsidRDefault="002D5F19" w:rsidP="002D5F19">
      <w:pPr>
        <w:widowControl w:val="0"/>
        <w:ind w:firstLine="301"/>
        <w:jc w:val="both"/>
        <w:rPr>
          <w:b/>
          <w:bCs/>
          <w:sz w:val="20"/>
          <w:szCs w:val="20"/>
          <w:lang w:val="uk-UA"/>
        </w:rPr>
      </w:pPr>
    </w:p>
    <w:p w:rsidR="002D5F19" w:rsidRDefault="002D5F19" w:rsidP="002D5F19">
      <w:pPr>
        <w:widowControl w:val="0"/>
        <w:ind w:firstLine="301"/>
        <w:jc w:val="both"/>
        <w:rPr>
          <w:b/>
          <w:bCs/>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Default="002D5F19" w:rsidP="002D5F19">
      <w:pPr>
        <w:widowControl w:val="0"/>
        <w:jc w:val="center"/>
        <w:rPr>
          <w:b/>
          <w:sz w:val="20"/>
          <w:szCs w:val="20"/>
          <w:lang w:val="uk-UA"/>
        </w:rPr>
      </w:pPr>
    </w:p>
    <w:p w:rsidR="002D5F19" w:rsidRPr="00A01F40" w:rsidRDefault="002D5F19" w:rsidP="002D5F19">
      <w:pPr>
        <w:widowControl w:val="0"/>
        <w:jc w:val="center"/>
        <w:rPr>
          <w:b/>
          <w:sz w:val="20"/>
          <w:szCs w:val="20"/>
          <w:lang w:val="uk-UA"/>
        </w:rPr>
      </w:pPr>
      <w:r w:rsidRPr="00A01F40">
        <w:rPr>
          <w:b/>
          <w:sz w:val="20"/>
          <w:szCs w:val="20"/>
          <w:lang w:val="uk-UA"/>
        </w:rPr>
        <w:t xml:space="preserve">Обладнання, </w:t>
      </w:r>
      <w:r>
        <w:rPr>
          <w:b/>
          <w:sz w:val="20"/>
          <w:szCs w:val="20"/>
          <w:lang w:val="uk-UA"/>
        </w:rPr>
        <w:t>потріб</w:t>
      </w:r>
      <w:r w:rsidRPr="00A01F40">
        <w:rPr>
          <w:b/>
          <w:sz w:val="20"/>
          <w:szCs w:val="20"/>
          <w:lang w:val="uk-UA"/>
        </w:rPr>
        <w:t>не для вивчення</w:t>
      </w:r>
    </w:p>
    <w:p w:rsidR="002D5F19" w:rsidRPr="00A01F40" w:rsidRDefault="002D5F19" w:rsidP="002D5F19">
      <w:pPr>
        <w:widowControl w:val="0"/>
        <w:jc w:val="center"/>
        <w:rPr>
          <w:b/>
          <w:sz w:val="20"/>
          <w:szCs w:val="20"/>
          <w:lang w:val="uk-UA"/>
        </w:rPr>
      </w:pPr>
      <w:r w:rsidRPr="00A01F40">
        <w:rPr>
          <w:b/>
          <w:sz w:val="20"/>
          <w:szCs w:val="20"/>
          <w:lang w:val="uk-UA"/>
        </w:rPr>
        <w:t>модуля «Туризм»</w:t>
      </w:r>
    </w:p>
    <w:p w:rsidR="002D5F19" w:rsidRPr="00A01F40" w:rsidRDefault="002D5F19" w:rsidP="002D5F19">
      <w:pPr>
        <w:widowControl w:val="0"/>
        <w:jc w:val="center"/>
        <w:rPr>
          <w:b/>
          <w:sz w:val="16"/>
          <w:szCs w:val="16"/>
          <w:lang w:val="uk-UA"/>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88"/>
        <w:gridCol w:w="3552"/>
        <w:gridCol w:w="1502"/>
      </w:tblGrid>
      <w:tr w:rsidR="002D5F19" w:rsidRPr="008D6FBC" w:rsidTr="008D55F1">
        <w:tblPrEx>
          <w:tblCellMar>
            <w:top w:w="0" w:type="dxa"/>
            <w:bottom w:w="0" w:type="dxa"/>
          </w:tblCellMar>
        </w:tblPrEx>
        <w:tc>
          <w:tcPr>
            <w:tcW w:w="588" w:type="dxa"/>
            <w:shd w:val="clear" w:color="auto" w:fill="FFFFFF"/>
            <w:vAlign w:val="center"/>
          </w:tcPr>
          <w:p w:rsidR="002D5F19" w:rsidRPr="008D6FBC" w:rsidRDefault="002D5F19" w:rsidP="008D55F1">
            <w:pPr>
              <w:shd w:val="clear" w:color="auto" w:fill="FFFFFF"/>
              <w:jc w:val="center"/>
              <w:rPr>
                <w:b/>
                <w:sz w:val="20"/>
                <w:szCs w:val="20"/>
                <w:lang w:val="uk-UA"/>
              </w:rPr>
            </w:pPr>
            <w:r w:rsidRPr="008D6FBC">
              <w:rPr>
                <w:b/>
                <w:sz w:val="20"/>
                <w:szCs w:val="20"/>
                <w:lang w:val="uk-UA"/>
              </w:rPr>
              <w:t xml:space="preserve">№ </w:t>
            </w:r>
          </w:p>
          <w:p w:rsidR="002D5F19" w:rsidRPr="008D6FBC" w:rsidRDefault="002D5F19" w:rsidP="008D55F1">
            <w:pPr>
              <w:shd w:val="clear" w:color="auto" w:fill="FFFFFF"/>
              <w:jc w:val="center"/>
              <w:rPr>
                <w:b/>
                <w:sz w:val="20"/>
                <w:szCs w:val="20"/>
                <w:lang w:val="uk-UA"/>
              </w:rPr>
            </w:pPr>
            <w:r w:rsidRPr="008D6FBC">
              <w:rPr>
                <w:b/>
                <w:sz w:val="20"/>
                <w:szCs w:val="20"/>
                <w:lang w:val="uk-UA"/>
              </w:rPr>
              <w:t>пор.</w:t>
            </w:r>
          </w:p>
        </w:tc>
        <w:tc>
          <w:tcPr>
            <w:tcW w:w="3552" w:type="dxa"/>
            <w:shd w:val="clear" w:color="auto" w:fill="FFFFFF"/>
            <w:vAlign w:val="center"/>
          </w:tcPr>
          <w:p w:rsidR="002D5F19" w:rsidRPr="008D6FBC" w:rsidRDefault="002D5F19" w:rsidP="008D55F1">
            <w:pPr>
              <w:shd w:val="clear" w:color="auto" w:fill="FFFFFF"/>
              <w:jc w:val="center"/>
              <w:rPr>
                <w:b/>
                <w:sz w:val="20"/>
                <w:szCs w:val="20"/>
                <w:lang w:val="uk-UA"/>
              </w:rPr>
            </w:pPr>
            <w:r w:rsidRPr="008D6FBC">
              <w:rPr>
                <w:b/>
                <w:bCs/>
                <w:sz w:val="20"/>
                <w:szCs w:val="20"/>
                <w:lang w:val="uk-UA"/>
              </w:rPr>
              <w:t>Обладнання</w:t>
            </w:r>
          </w:p>
        </w:tc>
        <w:tc>
          <w:tcPr>
            <w:tcW w:w="1502" w:type="dxa"/>
            <w:shd w:val="clear" w:color="auto" w:fill="FFFFFF"/>
            <w:vAlign w:val="center"/>
          </w:tcPr>
          <w:p w:rsidR="002D5F19" w:rsidRPr="008D6FBC" w:rsidRDefault="002D5F19" w:rsidP="008D55F1">
            <w:pPr>
              <w:shd w:val="clear" w:color="auto" w:fill="FFFFFF"/>
              <w:jc w:val="center"/>
              <w:rPr>
                <w:b/>
                <w:sz w:val="20"/>
                <w:szCs w:val="20"/>
                <w:lang w:val="uk-UA"/>
              </w:rPr>
            </w:pPr>
            <w:r w:rsidRPr="008D6FBC">
              <w:rPr>
                <w:b/>
                <w:bCs/>
                <w:sz w:val="20"/>
                <w:szCs w:val="20"/>
                <w:lang w:val="uk-UA"/>
              </w:rPr>
              <w:t>Кількість</w:t>
            </w:r>
            <w:r w:rsidRPr="008D6FBC">
              <w:rPr>
                <w:bCs/>
                <w:sz w:val="20"/>
                <w:szCs w:val="20"/>
                <w:lang w:val="uk-UA"/>
              </w:rPr>
              <w:t>, шт.</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1</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Намет</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10</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2</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Рюкзак туристський на 75–90 літрів</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30</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3</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Спальник</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30</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4</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Карімат (килим)</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30</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5</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Рукавиці брезентові</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10</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6</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Шолом захисний</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10</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7</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Індивідуальні системи страховки</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15</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8</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Компас</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15</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9</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Топографічні і спортивні мапи</w:t>
            </w:r>
          </w:p>
        </w:tc>
        <w:tc>
          <w:tcPr>
            <w:tcW w:w="1502" w:type="dxa"/>
            <w:shd w:val="clear" w:color="auto" w:fill="FFFFFF"/>
          </w:tcPr>
          <w:p w:rsidR="002D5F19" w:rsidRPr="00A01F40" w:rsidRDefault="002D5F19" w:rsidP="008D55F1">
            <w:pPr>
              <w:shd w:val="clear" w:color="auto" w:fill="FFFFFF"/>
              <w:jc w:val="center"/>
              <w:rPr>
                <w:sz w:val="20"/>
                <w:szCs w:val="20"/>
                <w:lang w:val="uk-UA"/>
              </w:rPr>
            </w:pPr>
            <w:r>
              <w:rPr>
                <w:sz w:val="20"/>
                <w:szCs w:val="20"/>
                <w:lang w:val="uk-UA"/>
              </w:rPr>
              <w:t>Р</w:t>
            </w:r>
            <w:r w:rsidRPr="00A01F40">
              <w:rPr>
                <w:sz w:val="20"/>
                <w:szCs w:val="20"/>
                <w:lang w:val="uk-UA"/>
              </w:rPr>
              <w:t>ізні</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10</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Казанки на 6–8 літрів</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4</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11</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Сокира мала</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4</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12</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 xml:space="preserve">Мотузка основна </w:t>
            </w:r>
            <w:smartTag w:uri="urn:schemas-microsoft-com:office:smarttags" w:element="metricconverter">
              <w:smartTagPr>
                <w:attr w:name="ProductID" w:val="10 мм"/>
              </w:smartTagPr>
              <w:r w:rsidRPr="00A01F40">
                <w:rPr>
                  <w:sz w:val="20"/>
                  <w:szCs w:val="20"/>
                  <w:lang w:val="uk-UA"/>
                </w:rPr>
                <w:t>10 мм</w:t>
              </w:r>
            </w:smartTag>
          </w:p>
        </w:tc>
        <w:tc>
          <w:tcPr>
            <w:tcW w:w="1502" w:type="dxa"/>
            <w:shd w:val="clear" w:color="auto" w:fill="FFFFFF"/>
          </w:tcPr>
          <w:p w:rsidR="002D5F19" w:rsidRPr="00A01F40" w:rsidRDefault="002D5F19" w:rsidP="008D55F1">
            <w:pPr>
              <w:shd w:val="clear" w:color="auto" w:fill="FFFFFF"/>
              <w:jc w:val="center"/>
              <w:rPr>
                <w:sz w:val="20"/>
                <w:szCs w:val="20"/>
                <w:lang w:val="uk-UA"/>
              </w:rPr>
            </w:pPr>
            <w:smartTag w:uri="urn:schemas-microsoft-com:office:smarttags" w:element="metricconverter">
              <w:smartTagPr>
                <w:attr w:name="ProductID" w:val="500 м"/>
              </w:smartTagPr>
              <w:r w:rsidRPr="00A01F40">
                <w:rPr>
                  <w:sz w:val="20"/>
                  <w:szCs w:val="20"/>
                  <w:lang w:val="uk-UA"/>
                </w:rPr>
                <w:t>500 м</w:t>
              </w:r>
            </w:smartTag>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13</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 xml:space="preserve">Мотузка допоміжна </w:t>
            </w:r>
            <w:smartTag w:uri="urn:schemas-microsoft-com:office:smarttags" w:element="metricconverter">
              <w:smartTagPr>
                <w:attr w:name="ProductID" w:val="8 мм"/>
              </w:smartTagPr>
              <w:r w:rsidRPr="00A01F40">
                <w:rPr>
                  <w:sz w:val="20"/>
                  <w:szCs w:val="20"/>
                  <w:lang w:val="uk-UA"/>
                </w:rPr>
                <w:t>8 мм</w:t>
              </w:r>
            </w:smartTag>
          </w:p>
        </w:tc>
        <w:tc>
          <w:tcPr>
            <w:tcW w:w="1502" w:type="dxa"/>
            <w:shd w:val="clear" w:color="auto" w:fill="FFFFFF"/>
          </w:tcPr>
          <w:p w:rsidR="002D5F19" w:rsidRPr="00A01F40" w:rsidRDefault="002D5F19" w:rsidP="008D55F1">
            <w:pPr>
              <w:shd w:val="clear" w:color="auto" w:fill="FFFFFF"/>
              <w:jc w:val="center"/>
              <w:rPr>
                <w:sz w:val="20"/>
                <w:szCs w:val="20"/>
                <w:lang w:val="uk-UA"/>
              </w:rPr>
            </w:pPr>
            <w:smartTag w:uri="urn:schemas-microsoft-com:office:smarttags" w:element="metricconverter">
              <w:smartTagPr>
                <w:attr w:name="ProductID" w:val="200 м"/>
              </w:smartTagPr>
              <w:r w:rsidRPr="00A01F40">
                <w:rPr>
                  <w:sz w:val="20"/>
                  <w:szCs w:val="20"/>
                  <w:lang w:val="uk-UA"/>
                </w:rPr>
                <w:t>200 м</w:t>
              </w:r>
            </w:smartTag>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14</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 xml:space="preserve">Мотузка «репшнур» </w:t>
            </w:r>
            <w:smartTag w:uri="urn:schemas-microsoft-com:office:smarttags" w:element="metricconverter">
              <w:smartTagPr>
                <w:attr w:name="ProductID" w:val="6 мм"/>
              </w:smartTagPr>
              <w:r w:rsidRPr="00A01F40">
                <w:rPr>
                  <w:sz w:val="20"/>
                  <w:szCs w:val="20"/>
                  <w:lang w:val="uk-UA"/>
                </w:rPr>
                <w:t>6 мм</w:t>
              </w:r>
            </w:smartTag>
          </w:p>
        </w:tc>
        <w:tc>
          <w:tcPr>
            <w:tcW w:w="1502" w:type="dxa"/>
            <w:shd w:val="clear" w:color="auto" w:fill="FFFFFF"/>
          </w:tcPr>
          <w:p w:rsidR="002D5F19" w:rsidRPr="00A01F40" w:rsidRDefault="002D5F19" w:rsidP="008D55F1">
            <w:pPr>
              <w:shd w:val="clear" w:color="auto" w:fill="FFFFFF"/>
              <w:jc w:val="center"/>
              <w:rPr>
                <w:sz w:val="20"/>
                <w:szCs w:val="20"/>
                <w:lang w:val="uk-UA"/>
              </w:rPr>
            </w:pPr>
            <w:smartTag w:uri="urn:schemas-microsoft-com:office:smarttags" w:element="metricconverter">
              <w:smartTagPr>
                <w:attr w:name="ProductID" w:val="150 м"/>
              </w:smartTagPr>
              <w:r w:rsidRPr="00A01F40">
                <w:rPr>
                  <w:sz w:val="20"/>
                  <w:szCs w:val="20"/>
                  <w:lang w:val="uk-UA"/>
                </w:rPr>
                <w:t>150 м</w:t>
              </w:r>
            </w:smartTag>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15</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Карабін з</w:t>
            </w:r>
            <w:r>
              <w:rPr>
                <w:sz w:val="20"/>
                <w:szCs w:val="20"/>
                <w:lang w:val="uk-UA"/>
              </w:rPr>
              <w:t>і</w:t>
            </w:r>
            <w:r w:rsidRPr="00A01F40">
              <w:rPr>
                <w:sz w:val="20"/>
                <w:szCs w:val="20"/>
                <w:lang w:val="uk-UA"/>
              </w:rPr>
              <w:t xml:space="preserve"> звичайною муфтою</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50</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16</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Карабін з муфтою (автомат)</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50</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17</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Спусковий пристрій «вісімка»</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8</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18</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Блок (моно)</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2</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19</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Блок (тандем)</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2</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20</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Жумар</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6</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21</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Блок-затискувач</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6</w:t>
            </w:r>
          </w:p>
        </w:tc>
      </w:tr>
      <w:tr w:rsidR="002D5F19" w:rsidRPr="00A01F40" w:rsidTr="008D55F1">
        <w:tblPrEx>
          <w:tblCellMar>
            <w:top w:w="0" w:type="dxa"/>
            <w:bottom w:w="0" w:type="dxa"/>
          </w:tblCellMar>
        </w:tblPrEx>
        <w:tc>
          <w:tcPr>
            <w:tcW w:w="588" w:type="dxa"/>
            <w:shd w:val="clear" w:color="auto" w:fill="FFFFFF"/>
          </w:tcPr>
          <w:p w:rsidR="002D5F19" w:rsidRPr="00A01F40" w:rsidRDefault="002D5F19" w:rsidP="008D55F1">
            <w:pPr>
              <w:shd w:val="clear" w:color="auto" w:fill="FFFFFF"/>
              <w:jc w:val="center"/>
              <w:rPr>
                <w:sz w:val="20"/>
                <w:szCs w:val="20"/>
                <w:lang w:val="uk-UA"/>
              </w:rPr>
            </w:pPr>
            <w:r w:rsidRPr="00A01F40">
              <w:rPr>
                <w:bCs/>
                <w:sz w:val="20"/>
                <w:szCs w:val="20"/>
                <w:lang w:val="uk-UA"/>
              </w:rPr>
              <w:t>22</w:t>
            </w:r>
          </w:p>
        </w:tc>
        <w:tc>
          <w:tcPr>
            <w:tcW w:w="3552" w:type="dxa"/>
            <w:shd w:val="clear" w:color="auto" w:fill="FFFFFF"/>
          </w:tcPr>
          <w:p w:rsidR="002D5F19" w:rsidRPr="00A01F40" w:rsidRDefault="002D5F19" w:rsidP="008D55F1">
            <w:pPr>
              <w:shd w:val="clear" w:color="auto" w:fill="FFFFFF"/>
              <w:rPr>
                <w:sz w:val="20"/>
                <w:szCs w:val="20"/>
                <w:lang w:val="uk-UA"/>
              </w:rPr>
            </w:pPr>
            <w:r w:rsidRPr="00A01F40">
              <w:rPr>
                <w:sz w:val="20"/>
                <w:szCs w:val="20"/>
                <w:lang w:val="uk-UA"/>
              </w:rPr>
              <w:t>Блок-затискувач грудний</w:t>
            </w:r>
          </w:p>
        </w:tc>
        <w:tc>
          <w:tcPr>
            <w:tcW w:w="1502" w:type="dxa"/>
            <w:shd w:val="clear" w:color="auto" w:fill="FFFFFF"/>
          </w:tcPr>
          <w:p w:rsidR="002D5F19" w:rsidRPr="00A01F40" w:rsidRDefault="002D5F19" w:rsidP="008D55F1">
            <w:pPr>
              <w:shd w:val="clear" w:color="auto" w:fill="FFFFFF"/>
              <w:jc w:val="center"/>
              <w:rPr>
                <w:sz w:val="20"/>
                <w:szCs w:val="20"/>
                <w:lang w:val="uk-UA"/>
              </w:rPr>
            </w:pPr>
            <w:r w:rsidRPr="00A01F40">
              <w:rPr>
                <w:sz w:val="20"/>
                <w:szCs w:val="20"/>
                <w:lang w:val="uk-UA"/>
              </w:rPr>
              <w:t>6</w:t>
            </w:r>
          </w:p>
        </w:tc>
      </w:tr>
    </w:tbl>
    <w:p w:rsidR="002D5F19" w:rsidRDefault="002D5F19" w:rsidP="002D5F19">
      <w:pPr>
        <w:ind w:firstLine="301"/>
        <w:jc w:val="both"/>
        <w:rPr>
          <w:lang w:val="uk-UA"/>
        </w:rPr>
      </w:pPr>
    </w:p>
    <w:p w:rsidR="002D5F19" w:rsidRDefault="002D5F19" w:rsidP="002D5F19">
      <w:pPr>
        <w:ind w:firstLine="301"/>
        <w:jc w:val="both"/>
        <w:rPr>
          <w:lang w:val="uk-UA"/>
        </w:rPr>
      </w:pPr>
    </w:p>
    <w:p w:rsidR="002D5F19" w:rsidRDefault="002D5F19" w:rsidP="002D5F19">
      <w:pPr>
        <w:ind w:firstLine="301"/>
        <w:jc w:val="both"/>
        <w:rPr>
          <w:lang w:val="uk-UA"/>
        </w:rPr>
      </w:pPr>
    </w:p>
    <w:p w:rsidR="002D5F19" w:rsidRDefault="002D5F19" w:rsidP="002D5F19">
      <w:pPr>
        <w:ind w:firstLine="301"/>
        <w:jc w:val="both"/>
        <w:rPr>
          <w:lang w:val="uk-UA"/>
        </w:rPr>
      </w:pPr>
    </w:p>
    <w:p w:rsidR="002D5F19" w:rsidRDefault="002D5F19" w:rsidP="002D5F19">
      <w:pPr>
        <w:ind w:firstLine="301"/>
        <w:jc w:val="both"/>
        <w:rPr>
          <w:lang w:val="uk-UA"/>
        </w:rPr>
      </w:pPr>
    </w:p>
    <w:p w:rsidR="002D5F19" w:rsidRDefault="002D5F19" w:rsidP="002D5F19">
      <w:pPr>
        <w:ind w:firstLine="301"/>
        <w:jc w:val="both"/>
        <w:rPr>
          <w:lang w:val="uk-UA"/>
        </w:rPr>
      </w:pPr>
    </w:p>
    <w:p w:rsidR="002D5F19" w:rsidRDefault="002D5F19" w:rsidP="002D5F19">
      <w:pPr>
        <w:ind w:firstLine="301"/>
        <w:jc w:val="both"/>
        <w:rPr>
          <w:lang w:val="uk-UA"/>
        </w:rPr>
      </w:pPr>
    </w:p>
    <w:p w:rsidR="002D5F19" w:rsidRDefault="002D5F19" w:rsidP="002D5F19">
      <w:pPr>
        <w:ind w:firstLine="301"/>
        <w:jc w:val="both"/>
        <w:rPr>
          <w:lang w:val="uk-UA"/>
        </w:rPr>
      </w:pPr>
    </w:p>
    <w:p w:rsidR="002D5F19" w:rsidRPr="00CB4FBB" w:rsidRDefault="002D5F19" w:rsidP="002D5F19">
      <w:pPr>
        <w:rPr>
          <w:lang/>
        </w:rPr>
      </w:pPr>
    </w:p>
    <w:p w:rsidR="00E9629D" w:rsidRPr="00A01F40" w:rsidRDefault="002D5F19" w:rsidP="00E9629D">
      <w:pPr>
        <w:pStyle w:val="a7"/>
        <w:widowControl w:val="0"/>
        <w:ind w:firstLine="301"/>
        <w:jc w:val="both"/>
        <w:rPr>
          <w:b w:val="0"/>
          <w:i/>
          <w:sz w:val="24"/>
        </w:rPr>
      </w:pPr>
      <w:r>
        <w:rPr>
          <w:sz w:val="24"/>
        </w:rPr>
        <w:br w:type="page"/>
      </w:r>
      <w:r w:rsidR="00E9629D" w:rsidRPr="00A01F40">
        <w:rPr>
          <w:b w:val="0"/>
          <w:i/>
          <w:sz w:val="24"/>
        </w:rPr>
        <w:t>Автори:</w:t>
      </w:r>
    </w:p>
    <w:p w:rsidR="00E9629D" w:rsidRPr="00CD57B1" w:rsidRDefault="00E9629D" w:rsidP="00DA6804">
      <w:pPr>
        <w:pStyle w:val="a7"/>
        <w:ind w:firstLine="540"/>
        <w:jc w:val="both"/>
        <w:rPr>
          <w:b w:val="0"/>
          <w:sz w:val="20"/>
          <w:szCs w:val="20"/>
          <w:lang w:val="ru-RU"/>
        </w:rPr>
      </w:pPr>
      <w:r w:rsidRPr="00A01F40">
        <w:rPr>
          <w:sz w:val="20"/>
          <w:szCs w:val="20"/>
        </w:rPr>
        <w:t xml:space="preserve">Є. В. Столітенко — </w:t>
      </w:r>
      <w:r w:rsidRPr="00A01F40">
        <w:rPr>
          <w:b w:val="0"/>
          <w:sz w:val="20"/>
          <w:szCs w:val="20"/>
        </w:rPr>
        <w:t>начальник Організаційного відділу Фе-дерації футболу Укра</w:t>
      </w:r>
      <w:r>
        <w:rPr>
          <w:b w:val="0"/>
          <w:sz w:val="20"/>
          <w:szCs w:val="20"/>
        </w:rPr>
        <w:t>їни, кандидат педагогічних наук</w:t>
      </w:r>
    </w:p>
    <w:p w:rsidR="00E9629D" w:rsidRPr="00CD57B1" w:rsidRDefault="00E9629D" w:rsidP="00DA6804">
      <w:pPr>
        <w:pStyle w:val="a7"/>
        <w:ind w:firstLine="540"/>
        <w:jc w:val="both"/>
        <w:rPr>
          <w:b w:val="0"/>
          <w:sz w:val="20"/>
          <w:szCs w:val="20"/>
          <w:lang w:val="ru-RU"/>
        </w:rPr>
      </w:pPr>
      <w:r w:rsidRPr="00A01F40">
        <w:rPr>
          <w:sz w:val="20"/>
          <w:szCs w:val="20"/>
        </w:rPr>
        <w:t>Д. В. Деменков —</w:t>
      </w:r>
      <w:r>
        <w:rPr>
          <w:sz w:val="20"/>
          <w:szCs w:val="20"/>
        </w:rPr>
        <w:t xml:space="preserve"> </w:t>
      </w:r>
      <w:r w:rsidRPr="00A01F40">
        <w:rPr>
          <w:b w:val="0"/>
          <w:sz w:val="20"/>
          <w:szCs w:val="20"/>
        </w:rPr>
        <w:t>методист з фізичної культури Сумського обласного інституту піс</w:t>
      </w:r>
      <w:r>
        <w:rPr>
          <w:b w:val="0"/>
          <w:sz w:val="20"/>
          <w:szCs w:val="20"/>
        </w:rPr>
        <w:t>лядипломної педагогічної освіти</w:t>
      </w:r>
    </w:p>
    <w:p w:rsidR="00E9629D" w:rsidRDefault="00E9629D" w:rsidP="00E9629D">
      <w:pPr>
        <w:pStyle w:val="a7"/>
        <w:widowControl w:val="0"/>
        <w:rPr>
          <w:sz w:val="20"/>
          <w:szCs w:val="20"/>
        </w:rPr>
      </w:pPr>
    </w:p>
    <w:p w:rsidR="00E9629D" w:rsidRPr="00A01F40" w:rsidRDefault="00E9629D" w:rsidP="00E9629D">
      <w:pPr>
        <w:pStyle w:val="a7"/>
        <w:widowControl w:val="0"/>
        <w:rPr>
          <w:sz w:val="20"/>
          <w:szCs w:val="20"/>
        </w:rPr>
      </w:pPr>
    </w:p>
    <w:p w:rsidR="00E9629D" w:rsidRPr="00A01F40" w:rsidRDefault="00E9629D" w:rsidP="00E9629D">
      <w:pPr>
        <w:pStyle w:val="a7"/>
        <w:widowControl w:val="0"/>
        <w:rPr>
          <w:sz w:val="20"/>
          <w:szCs w:val="20"/>
        </w:rPr>
      </w:pPr>
    </w:p>
    <w:p w:rsidR="0004619C" w:rsidRPr="0044587F" w:rsidRDefault="0004619C" w:rsidP="0004619C">
      <w:pPr>
        <w:pStyle w:val="a7"/>
        <w:widowControl w:val="0"/>
        <w:rPr>
          <w:sz w:val="32"/>
          <w:szCs w:val="32"/>
        </w:rPr>
      </w:pPr>
      <w:r w:rsidRPr="0044587F">
        <w:rPr>
          <w:sz w:val="32"/>
          <w:szCs w:val="32"/>
        </w:rPr>
        <w:t>НАВЧАЛЬНА ПРОГРАМА</w:t>
      </w:r>
    </w:p>
    <w:p w:rsidR="0004619C" w:rsidRPr="0044587F" w:rsidRDefault="0004619C" w:rsidP="0004619C">
      <w:pPr>
        <w:pStyle w:val="a7"/>
        <w:widowControl w:val="0"/>
        <w:rPr>
          <w:sz w:val="32"/>
          <w:szCs w:val="32"/>
        </w:rPr>
      </w:pPr>
    </w:p>
    <w:p w:rsidR="0004619C" w:rsidRPr="0044587F" w:rsidRDefault="0004619C" w:rsidP="0004619C">
      <w:pPr>
        <w:pStyle w:val="a7"/>
        <w:widowControl w:val="0"/>
        <w:rPr>
          <w:szCs w:val="28"/>
        </w:rPr>
      </w:pPr>
      <w:r w:rsidRPr="0044587F">
        <w:rPr>
          <w:szCs w:val="28"/>
        </w:rPr>
        <w:t>З ФІЗИЧНОЇ КУЛЬТУРИ</w:t>
      </w:r>
    </w:p>
    <w:p w:rsidR="0004619C" w:rsidRPr="0044587F" w:rsidRDefault="0004619C" w:rsidP="0004619C">
      <w:pPr>
        <w:pStyle w:val="a7"/>
        <w:widowControl w:val="0"/>
        <w:rPr>
          <w:szCs w:val="28"/>
        </w:rPr>
      </w:pPr>
      <w:r w:rsidRPr="0044587F">
        <w:rPr>
          <w:szCs w:val="28"/>
        </w:rPr>
        <w:t>для загальноосвітніх навчальних закладів</w:t>
      </w:r>
    </w:p>
    <w:p w:rsidR="0004619C" w:rsidRPr="0044587F" w:rsidRDefault="0004619C" w:rsidP="0004619C">
      <w:pPr>
        <w:pStyle w:val="a7"/>
        <w:widowControl w:val="0"/>
        <w:rPr>
          <w:szCs w:val="28"/>
        </w:rPr>
      </w:pPr>
    </w:p>
    <w:p w:rsidR="0004619C" w:rsidRPr="0044587F" w:rsidRDefault="0004619C" w:rsidP="0004619C">
      <w:pPr>
        <w:pStyle w:val="a7"/>
        <w:widowControl w:val="0"/>
        <w:rPr>
          <w:szCs w:val="28"/>
        </w:rPr>
      </w:pPr>
      <w:r w:rsidRPr="0044587F">
        <w:rPr>
          <w:szCs w:val="28"/>
        </w:rPr>
        <w:t>5–</w:t>
      </w:r>
      <w:r>
        <w:rPr>
          <w:szCs w:val="28"/>
          <w:lang w:val="ru-RU"/>
        </w:rPr>
        <w:t>9</w:t>
      </w:r>
      <w:r w:rsidRPr="0044587F">
        <w:rPr>
          <w:szCs w:val="28"/>
        </w:rPr>
        <w:t xml:space="preserve"> класи</w:t>
      </w:r>
    </w:p>
    <w:p w:rsidR="00E9629D" w:rsidRPr="00A01F40" w:rsidRDefault="00E9629D" w:rsidP="00E9629D">
      <w:pPr>
        <w:pStyle w:val="a7"/>
        <w:widowControl w:val="0"/>
        <w:rPr>
          <w:sz w:val="20"/>
          <w:szCs w:val="20"/>
        </w:rPr>
      </w:pPr>
    </w:p>
    <w:p w:rsidR="00E9629D" w:rsidRPr="00A01F40" w:rsidRDefault="00E9629D" w:rsidP="00E9629D">
      <w:pPr>
        <w:pStyle w:val="a7"/>
        <w:widowControl w:val="0"/>
        <w:rPr>
          <w:sz w:val="20"/>
          <w:szCs w:val="20"/>
        </w:rPr>
      </w:pPr>
    </w:p>
    <w:p w:rsidR="00E9629D" w:rsidRPr="00A01F40" w:rsidRDefault="00E9629D" w:rsidP="00E9629D">
      <w:pPr>
        <w:pStyle w:val="a7"/>
        <w:widowControl w:val="0"/>
        <w:rPr>
          <w:sz w:val="20"/>
          <w:szCs w:val="20"/>
        </w:rPr>
      </w:pPr>
    </w:p>
    <w:p w:rsidR="00E9629D" w:rsidRPr="002A307A" w:rsidRDefault="00E9629D" w:rsidP="00E9629D">
      <w:pPr>
        <w:pStyle w:val="a7"/>
        <w:widowControl w:val="0"/>
        <w:rPr>
          <w:szCs w:val="28"/>
        </w:rPr>
      </w:pPr>
      <w:r w:rsidRPr="002A307A">
        <w:rPr>
          <w:szCs w:val="28"/>
        </w:rPr>
        <w:t>Варіативний модуль</w:t>
      </w:r>
    </w:p>
    <w:p w:rsidR="00E9629D" w:rsidRPr="00A01F40" w:rsidRDefault="00E9629D" w:rsidP="00E9629D">
      <w:pPr>
        <w:pStyle w:val="a7"/>
        <w:widowControl w:val="0"/>
        <w:rPr>
          <w:sz w:val="16"/>
          <w:szCs w:val="16"/>
        </w:rPr>
      </w:pPr>
    </w:p>
    <w:p w:rsidR="00E9629D" w:rsidRPr="002A307A" w:rsidRDefault="00E9629D" w:rsidP="00E9629D">
      <w:pPr>
        <w:pStyle w:val="a7"/>
        <w:widowControl w:val="0"/>
        <w:rPr>
          <w:sz w:val="32"/>
          <w:szCs w:val="32"/>
        </w:rPr>
      </w:pPr>
      <w:r w:rsidRPr="002A307A">
        <w:rPr>
          <w:sz w:val="32"/>
          <w:szCs w:val="32"/>
        </w:rPr>
        <w:t>ФУТБОЛ</w:t>
      </w:r>
    </w:p>
    <w:p w:rsidR="00E9629D" w:rsidRPr="00A01F40" w:rsidRDefault="00E9629D" w:rsidP="00E9629D">
      <w:pPr>
        <w:pStyle w:val="a7"/>
        <w:widowControl w:val="0"/>
        <w:rPr>
          <w:sz w:val="20"/>
          <w:szCs w:val="20"/>
        </w:rPr>
      </w:pPr>
    </w:p>
    <w:p w:rsidR="00E9629D" w:rsidRPr="00A01F40" w:rsidRDefault="00E9629D" w:rsidP="00E9629D">
      <w:pPr>
        <w:pStyle w:val="a7"/>
        <w:widowControl w:val="0"/>
        <w:rPr>
          <w:sz w:val="20"/>
          <w:szCs w:val="20"/>
        </w:rPr>
      </w:pPr>
    </w:p>
    <w:p w:rsidR="00E9629D" w:rsidRPr="00A01F40" w:rsidRDefault="00E9629D" w:rsidP="00E9629D">
      <w:pPr>
        <w:pStyle w:val="a7"/>
        <w:widowControl w:val="0"/>
        <w:rPr>
          <w:sz w:val="20"/>
          <w:szCs w:val="20"/>
        </w:rPr>
      </w:pPr>
    </w:p>
    <w:p w:rsidR="00E9629D" w:rsidRPr="00A01F40" w:rsidRDefault="00E9629D" w:rsidP="00E9629D">
      <w:pPr>
        <w:pStyle w:val="a7"/>
        <w:widowControl w:val="0"/>
        <w:rPr>
          <w:sz w:val="20"/>
          <w:szCs w:val="20"/>
        </w:rPr>
      </w:pPr>
    </w:p>
    <w:p w:rsidR="00E9629D" w:rsidRPr="00A01F40" w:rsidRDefault="00E9629D" w:rsidP="00E9629D">
      <w:pPr>
        <w:pStyle w:val="a7"/>
        <w:widowControl w:val="0"/>
        <w:rPr>
          <w:sz w:val="20"/>
          <w:szCs w:val="20"/>
        </w:rPr>
      </w:pPr>
    </w:p>
    <w:p w:rsidR="00E9629D" w:rsidRPr="00A01F40" w:rsidRDefault="00E9629D" w:rsidP="00E9629D">
      <w:pPr>
        <w:pStyle w:val="a7"/>
        <w:widowControl w:val="0"/>
        <w:rPr>
          <w:sz w:val="20"/>
          <w:szCs w:val="20"/>
        </w:rPr>
      </w:pPr>
    </w:p>
    <w:p w:rsidR="00E9629D" w:rsidRPr="00A01F40" w:rsidRDefault="00E9629D" w:rsidP="00E9629D">
      <w:pPr>
        <w:pStyle w:val="a7"/>
        <w:widowControl w:val="0"/>
        <w:rPr>
          <w:sz w:val="20"/>
          <w:szCs w:val="20"/>
        </w:rPr>
      </w:pPr>
    </w:p>
    <w:p w:rsidR="00E9629D" w:rsidRPr="00A01F40" w:rsidRDefault="00E9629D" w:rsidP="00E9629D">
      <w:pPr>
        <w:pStyle w:val="a7"/>
        <w:widowControl w:val="0"/>
        <w:rPr>
          <w:sz w:val="20"/>
          <w:szCs w:val="20"/>
        </w:rPr>
      </w:pPr>
    </w:p>
    <w:p w:rsidR="00E9629D" w:rsidRPr="00A01F40" w:rsidRDefault="00E9629D" w:rsidP="00E9629D">
      <w:pPr>
        <w:pStyle w:val="a7"/>
        <w:widowControl w:val="0"/>
        <w:rPr>
          <w:sz w:val="20"/>
          <w:szCs w:val="20"/>
        </w:rPr>
      </w:pPr>
    </w:p>
    <w:p w:rsidR="00E9629D" w:rsidRPr="00A01F40" w:rsidRDefault="00E9629D" w:rsidP="00E9629D">
      <w:pPr>
        <w:pStyle w:val="a7"/>
        <w:widowControl w:val="0"/>
        <w:rPr>
          <w:sz w:val="20"/>
          <w:szCs w:val="20"/>
        </w:rPr>
      </w:pPr>
    </w:p>
    <w:p w:rsidR="00E9629D" w:rsidRPr="00A01F40" w:rsidRDefault="00E9629D" w:rsidP="00E9629D">
      <w:pPr>
        <w:pStyle w:val="a7"/>
        <w:widowControl w:val="0"/>
        <w:rPr>
          <w:sz w:val="20"/>
          <w:szCs w:val="20"/>
        </w:rPr>
      </w:pPr>
    </w:p>
    <w:p w:rsidR="00E9629D" w:rsidRPr="00A01F40" w:rsidRDefault="00E9629D" w:rsidP="00E9629D">
      <w:pPr>
        <w:pStyle w:val="a7"/>
        <w:widowControl w:val="0"/>
        <w:rPr>
          <w:sz w:val="20"/>
          <w:szCs w:val="20"/>
        </w:rPr>
      </w:pPr>
    </w:p>
    <w:p w:rsidR="00E9629D" w:rsidRPr="00A01F40" w:rsidRDefault="00E9629D" w:rsidP="00E9629D">
      <w:pPr>
        <w:widowControl w:val="0"/>
        <w:spacing w:line="225" w:lineRule="exact"/>
        <w:jc w:val="center"/>
        <w:rPr>
          <w:b/>
          <w:bCs/>
          <w:sz w:val="20"/>
          <w:szCs w:val="20"/>
          <w:lang w:val="uk-UA"/>
        </w:rPr>
      </w:pPr>
      <w:r>
        <w:rPr>
          <w:b/>
          <w:bCs/>
          <w:sz w:val="20"/>
          <w:szCs w:val="20"/>
          <w:lang w:val="uk-UA"/>
        </w:rPr>
        <w:br w:type="page"/>
      </w:r>
      <w:r w:rsidRPr="00A01F40">
        <w:rPr>
          <w:b/>
          <w:bCs/>
          <w:sz w:val="20"/>
          <w:szCs w:val="20"/>
          <w:lang w:val="uk-UA"/>
        </w:rPr>
        <w:t>ПОЯСНЮВАЛЬНА ЗАПИСКА</w:t>
      </w:r>
    </w:p>
    <w:p w:rsidR="00E9629D" w:rsidRPr="00A01F40" w:rsidRDefault="00E9629D" w:rsidP="00E9629D">
      <w:pPr>
        <w:widowControl w:val="0"/>
        <w:spacing w:line="225" w:lineRule="exact"/>
        <w:ind w:firstLine="301"/>
        <w:jc w:val="both"/>
        <w:rPr>
          <w:b/>
          <w:bCs/>
          <w:sz w:val="20"/>
          <w:szCs w:val="20"/>
          <w:lang w:val="uk-UA"/>
        </w:rPr>
      </w:pPr>
    </w:p>
    <w:p w:rsidR="00E9629D" w:rsidRPr="00A01F40" w:rsidRDefault="00E9629D" w:rsidP="00E9629D">
      <w:pPr>
        <w:widowControl w:val="0"/>
        <w:spacing w:line="225" w:lineRule="exact"/>
        <w:ind w:firstLine="301"/>
        <w:jc w:val="both"/>
        <w:rPr>
          <w:sz w:val="20"/>
          <w:szCs w:val="20"/>
          <w:lang w:val="uk-UA"/>
        </w:rPr>
      </w:pPr>
      <w:r w:rsidRPr="00A01F40">
        <w:rPr>
          <w:sz w:val="20"/>
          <w:szCs w:val="20"/>
          <w:lang w:val="uk-UA"/>
        </w:rPr>
        <w:t>Варіативний модуль «Футбол» є важливою складовою на-вчальної програми з</w:t>
      </w:r>
      <w:r>
        <w:rPr>
          <w:sz w:val="20"/>
          <w:szCs w:val="20"/>
          <w:lang w:val="uk-UA"/>
        </w:rPr>
        <w:t xml:space="preserve"> фізичної культури для загально</w:t>
      </w:r>
      <w:r w:rsidRPr="00A01F40">
        <w:rPr>
          <w:sz w:val="20"/>
          <w:szCs w:val="20"/>
          <w:lang w:val="uk-UA"/>
        </w:rPr>
        <w:t>освітніх навчальних закладів. Основний зміст модуля відповідає головним завданням програ</w:t>
      </w:r>
      <w:r>
        <w:rPr>
          <w:sz w:val="20"/>
          <w:szCs w:val="20"/>
          <w:lang w:val="uk-UA"/>
        </w:rPr>
        <w:t>ми, формуючи через навчання фут</w:t>
      </w:r>
      <w:r w:rsidRPr="00A01F40">
        <w:rPr>
          <w:sz w:val="20"/>
          <w:szCs w:val="20"/>
          <w:lang w:val="uk-UA"/>
        </w:rPr>
        <w:t>болу стійкий інтерес школярів до занять фізичною культурою зокрема та здорового способу життя взагалі.</w:t>
      </w:r>
    </w:p>
    <w:p w:rsidR="00E9629D" w:rsidRPr="00A01F40" w:rsidRDefault="00E9629D" w:rsidP="00E9629D">
      <w:pPr>
        <w:widowControl w:val="0"/>
        <w:spacing w:line="225" w:lineRule="exact"/>
        <w:ind w:firstLine="301"/>
        <w:jc w:val="both"/>
        <w:rPr>
          <w:sz w:val="20"/>
          <w:szCs w:val="20"/>
          <w:lang w:val="uk-UA"/>
        </w:rPr>
      </w:pPr>
      <w:r w:rsidRPr="00A01F40">
        <w:rPr>
          <w:sz w:val="20"/>
          <w:szCs w:val="20"/>
          <w:lang w:val="uk-UA"/>
        </w:rPr>
        <w:t>При цьому навчальний ма</w:t>
      </w:r>
      <w:r>
        <w:rPr>
          <w:sz w:val="20"/>
          <w:szCs w:val="20"/>
          <w:lang w:val="uk-UA"/>
        </w:rPr>
        <w:t>теріал модуля адаптований до за</w:t>
      </w:r>
      <w:r w:rsidRPr="00A01F40">
        <w:rPr>
          <w:sz w:val="20"/>
          <w:szCs w:val="20"/>
          <w:lang w:val="uk-UA"/>
        </w:rPr>
        <w:t>нять з учнями різної підготовленості, передба</w:t>
      </w:r>
      <w:r>
        <w:rPr>
          <w:sz w:val="20"/>
          <w:szCs w:val="20"/>
          <w:lang w:val="uk-UA"/>
        </w:rPr>
        <w:t>чає загальноосвіт</w:t>
      </w:r>
      <w:r w:rsidRPr="00A01F40">
        <w:rPr>
          <w:sz w:val="20"/>
          <w:szCs w:val="20"/>
          <w:lang w:val="uk-UA"/>
        </w:rPr>
        <w:t>ню, а не спортивну спрямованіс</w:t>
      </w:r>
      <w:r>
        <w:rPr>
          <w:sz w:val="20"/>
          <w:szCs w:val="20"/>
          <w:lang w:val="uk-UA"/>
        </w:rPr>
        <w:t>ть і містить найпростіші елемен</w:t>
      </w:r>
      <w:r w:rsidRPr="00A01F40">
        <w:rPr>
          <w:sz w:val="20"/>
          <w:szCs w:val="20"/>
          <w:lang w:val="uk-UA"/>
        </w:rPr>
        <w:t xml:space="preserve">ти техніки та дій у нападі й захисті, теоретичні відомості, а також вправи з елементами футболу для розвитку фізичних якостей. </w:t>
      </w:r>
    </w:p>
    <w:p w:rsidR="00E9629D" w:rsidRPr="00A01F40" w:rsidRDefault="00E9629D" w:rsidP="00E9629D">
      <w:pPr>
        <w:widowControl w:val="0"/>
        <w:spacing w:line="225" w:lineRule="exact"/>
        <w:ind w:firstLine="301"/>
        <w:jc w:val="both"/>
        <w:rPr>
          <w:sz w:val="20"/>
          <w:szCs w:val="20"/>
          <w:lang w:val="uk-UA"/>
        </w:rPr>
      </w:pPr>
      <w:r w:rsidRPr="00A01F40">
        <w:rPr>
          <w:sz w:val="20"/>
          <w:szCs w:val="20"/>
          <w:lang w:val="uk-UA"/>
        </w:rPr>
        <w:t>Окрім цього, навчальні нормативи, включені до змісту модуля, є орієнтовними, і оцінка за їх виконання не є домі</w:t>
      </w:r>
      <w:r w:rsidRPr="00A01F40">
        <w:rPr>
          <w:spacing w:val="-2"/>
          <w:sz w:val="20"/>
          <w:szCs w:val="20"/>
          <w:lang w:val="uk-UA"/>
        </w:rPr>
        <w:t>нуючою п</w:t>
      </w:r>
      <w:r w:rsidR="009715C1">
        <w:rPr>
          <w:spacing w:val="-2"/>
          <w:sz w:val="20"/>
          <w:szCs w:val="20"/>
          <w:lang w:val="uk-UA"/>
        </w:rPr>
        <w:t>ід час</w:t>
      </w:r>
      <w:r w:rsidRPr="00A01F40">
        <w:rPr>
          <w:spacing w:val="-2"/>
          <w:sz w:val="20"/>
          <w:szCs w:val="20"/>
          <w:lang w:val="uk-UA"/>
        </w:rPr>
        <w:t xml:space="preserve"> тематичного, семестрового чи річного оці</w:t>
      </w:r>
      <w:r w:rsidRPr="00A01F40">
        <w:rPr>
          <w:sz w:val="20"/>
          <w:szCs w:val="20"/>
          <w:lang w:val="uk-UA"/>
        </w:rPr>
        <w:t>нювання</w:t>
      </w:r>
      <w:r>
        <w:rPr>
          <w:sz w:val="20"/>
          <w:szCs w:val="20"/>
          <w:lang w:val="uk-UA"/>
        </w:rPr>
        <w:t>. Вона</w:t>
      </w:r>
      <w:r w:rsidRPr="00A01F40">
        <w:rPr>
          <w:sz w:val="20"/>
          <w:szCs w:val="20"/>
          <w:lang w:val="uk-UA"/>
        </w:rPr>
        <w:t xml:space="preserve"> </w:t>
      </w:r>
      <w:r>
        <w:rPr>
          <w:sz w:val="20"/>
          <w:szCs w:val="20"/>
          <w:lang w:val="uk-UA"/>
        </w:rPr>
        <w:t>до</w:t>
      </w:r>
      <w:r w:rsidRPr="00A01F40">
        <w:rPr>
          <w:sz w:val="20"/>
          <w:szCs w:val="20"/>
          <w:lang w:val="uk-UA"/>
        </w:rPr>
        <w:t>помагає врахувати динаміку особистих результатів кожного учня.</w:t>
      </w:r>
    </w:p>
    <w:p w:rsidR="00E9629D" w:rsidRPr="00A01F40" w:rsidRDefault="00E9629D" w:rsidP="00E9629D">
      <w:pPr>
        <w:widowControl w:val="0"/>
        <w:spacing w:line="225" w:lineRule="exact"/>
        <w:ind w:firstLine="301"/>
        <w:jc w:val="both"/>
        <w:rPr>
          <w:sz w:val="20"/>
          <w:szCs w:val="20"/>
          <w:lang w:val="uk-UA"/>
        </w:rPr>
      </w:pPr>
      <w:r w:rsidRPr="00A01F40">
        <w:rPr>
          <w:sz w:val="20"/>
          <w:szCs w:val="20"/>
          <w:lang w:val="uk-UA"/>
        </w:rPr>
        <w:t>Під час побудови навчального процесу варто викорис</w:t>
      </w:r>
      <w:r>
        <w:rPr>
          <w:sz w:val="20"/>
          <w:szCs w:val="20"/>
          <w:lang w:val="uk-UA"/>
        </w:rPr>
        <w:t>товува</w:t>
      </w:r>
      <w:r w:rsidRPr="00A01F40">
        <w:rPr>
          <w:sz w:val="20"/>
          <w:szCs w:val="20"/>
          <w:lang w:val="uk-UA"/>
        </w:rPr>
        <w:t>ти різноманітні дидактичні методи, враховуючи вікові та статеві особливості учнів, матеріалу, що вивчається, а також наявні ма-теріальні можливості школи. П</w:t>
      </w:r>
      <w:r w:rsidR="009715C1">
        <w:rPr>
          <w:sz w:val="20"/>
          <w:szCs w:val="20"/>
          <w:lang w:val="uk-UA"/>
        </w:rPr>
        <w:t>ід час</w:t>
      </w:r>
      <w:r w:rsidRPr="00A01F40">
        <w:rPr>
          <w:sz w:val="20"/>
          <w:szCs w:val="20"/>
          <w:lang w:val="uk-UA"/>
        </w:rPr>
        <w:t xml:space="preserve"> вивченн</w:t>
      </w:r>
      <w:r w:rsidR="009715C1">
        <w:rPr>
          <w:sz w:val="20"/>
          <w:szCs w:val="20"/>
          <w:lang w:val="uk-UA"/>
        </w:rPr>
        <w:t>я</w:t>
      </w:r>
      <w:r w:rsidRPr="00A01F40">
        <w:rPr>
          <w:sz w:val="20"/>
          <w:szCs w:val="20"/>
          <w:lang w:val="uk-UA"/>
        </w:rPr>
        <w:t xml:space="preserve"> модуля «Футбол» з </w:t>
      </w:r>
      <w:r w:rsidR="009715C1">
        <w:rPr>
          <w:sz w:val="20"/>
          <w:szCs w:val="20"/>
          <w:lang w:val="uk-UA"/>
        </w:rPr>
        <w:t>д</w:t>
      </w:r>
      <w:r>
        <w:rPr>
          <w:sz w:val="20"/>
          <w:szCs w:val="20"/>
          <w:lang w:val="uk-UA"/>
        </w:rPr>
        <w:t>івч</w:t>
      </w:r>
      <w:r w:rsidRPr="00A01F40">
        <w:rPr>
          <w:sz w:val="20"/>
          <w:szCs w:val="20"/>
          <w:lang w:val="uk-UA"/>
        </w:rPr>
        <w:t xml:space="preserve">атами </w:t>
      </w:r>
      <w:r w:rsidR="009715C1">
        <w:rPr>
          <w:sz w:val="20"/>
          <w:szCs w:val="20"/>
          <w:lang w:val="uk-UA"/>
        </w:rPr>
        <w:t>слід</w:t>
      </w:r>
      <w:r w:rsidRPr="00A01F40">
        <w:rPr>
          <w:sz w:val="20"/>
          <w:szCs w:val="20"/>
          <w:lang w:val="uk-UA"/>
        </w:rPr>
        <w:t xml:space="preserve"> враховувати особливості будови </w:t>
      </w:r>
      <w:r w:rsidR="009715C1">
        <w:rPr>
          <w:sz w:val="20"/>
          <w:szCs w:val="20"/>
          <w:lang w:val="uk-UA"/>
        </w:rPr>
        <w:t>жіноч</w:t>
      </w:r>
      <w:r w:rsidRPr="00A01F40">
        <w:rPr>
          <w:sz w:val="20"/>
          <w:szCs w:val="20"/>
          <w:lang w:val="uk-UA"/>
        </w:rPr>
        <w:t>ого організму</w:t>
      </w:r>
      <w:r w:rsidR="009715C1">
        <w:rPr>
          <w:sz w:val="20"/>
          <w:szCs w:val="20"/>
          <w:lang w:val="uk-UA"/>
        </w:rPr>
        <w:t xml:space="preserve"> та притаманні</w:t>
      </w:r>
      <w:r w:rsidRPr="00A01F40">
        <w:rPr>
          <w:sz w:val="20"/>
          <w:szCs w:val="20"/>
          <w:lang w:val="uk-UA"/>
        </w:rPr>
        <w:t xml:space="preserve"> фізіологічні процеси</w:t>
      </w:r>
      <w:r>
        <w:rPr>
          <w:sz w:val="20"/>
          <w:szCs w:val="20"/>
          <w:lang w:val="uk-UA"/>
        </w:rPr>
        <w:t>, тому до</w:t>
      </w:r>
      <w:r w:rsidRPr="00A01F40">
        <w:rPr>
          <w:sz w:val="20"/>
          <w:szCs w:val="20"/>
          <w:lang w:val="uk-UA"/>
        </w:rPr>
        <w:t xml:space="preserve">цільно проводити вивчення матеріалу диференційовано, а ігри </w:t>
      </w:r>
      <w:r w:rsidR="009715C1">
        <w:rPr>
          <w:sz w:val="20"/>
          <w:szCs w:val="20"/>
          <w:lang w:val="uk-UA"/>
        </w:rPr>
        <w:t>–</w:t>
      </w:r>
      <w:r w:rsidRPr="00A01F40">
        <w:rPr>
          <w:sz w:val="20"/>
          <w:szCs w:val="20"/>
          <w:lang w:val="uk-UA"/>
        </w:rPr>
        <w:t xml:space="preserve"> окремо з </w:t>
      </w:r>
      <w:r>
        <w:rPr>
          <w:sz w:val="20"/>
          <w:szCs w:val="20"/>
          <w:lang w:val="uk-UA"/>
        </w:rPr>
        <w:t>дівч</w:t>
      </w:r>
      <w:r w:rsidRPr="00A01F40">
        <w:rPr>
          <w:sz w:val="20"/>
          <w:szCs w:val="20"/>
          <w:lang w:val="uk-UA"/>
        </w:rPr>
        <w:t xml:space="preserve">атами та </w:t>
      </w:r>
      <w:r>
        <w:rPr>
          <w:sz w:val="20"/>
          <w:szCs w:val="20"/>
          <w:lang w:val="uk-UA"/>
        </w:rPr>
        <w:t>хл</w:t>
      </w:r>
      <w:r w:rsidRPr="00A01F40">
        <w:rPr>
          <w:sz w:val="20"/>
          <w:szCs w:val="20"/>
          <w:lang w:val="uk-UA"/>
        </w:rPr>
        <w:t>опцями.</w:t>
      </w:r>
    </w:p>
    <w:p w:rsidR="00E9629D" w:rsidRPr="00A01F40" w:rsidRDefault="00E9629D" w:rsidP="00E9629D">
      <w:pPr>
        <w:widowControl w:val="0"/>
        <w:spacing w:line="225" w:lineRule="exact"/>
        <w:ind w:firstLine="301"/>
        <w:jc w:val="both"/>
        <w:rPr>
          <w:sz w:val="20"/>
          <w:szCs w:val="20"/>
          <w:lang w:val="uk-UA"/>
        </w:rPr>
      </w:pPr>
      <w:r w:rsidRPr="00A01F40">
        <w:rPr>
          <w:sz w:val="20"/>
          <w:szCs w:val="20"/>
          <w:lang w:val="uk-UA"/>
        </w:rPr>
        <w:t>У процесі навчання футболу в 5–9 класах застосовують такі групи методів:</w:t>
      </w:r>
    </w:p>
    <w:p w:rsidR="00E9629D" w:rsidRPr="00A01F40" w:rsidRDefault="009715C1" w:rsidP="00E9629D">
      <w:pPr>
        <w:widowControl w:val="0"/>
        <w:spacing w:line="225" w:lineRule="exact"/>
        <w:ind w:firstLine="301"/>
        <w:jc w:val="both"/>
        <w:rPr>
          <w:sz w:val="20"/>
          <w:szCs w:val="20"/>
          <w:lang w:val="uk-UA"/>
        </w:rPr>
      </w:pPr>
      <w:r>
        <w:rPr>
          <w:sz w:val="20"/>
          <w:szCs w:val="20"/>
          <w:lang w:val="uk-UA"/>
        </w:rPr>
        <w:t>–</w:t>
      </w:r>
      <w:r w:rsidR="00E9629D" w:rsidRPr="00A01F40">
        <w:rPr>
          <w:sz w:val="20"/>
          <w:szCs w:val="20"/>
          <w:lang w:val="uk-UA"/>
        </w:rPr>
        <w:t xml:space="preserve"> наочні (показ вправ, демонстрація вправ на схемі, макеті, екрані тощо);</w:t>
      </w:r>
    </w:p>
    <w:p w:rsidR="00E9629D" w:rsidRPr="00A01F40" w:rsidRDefault="009715C1" w:rsidP="00E9629D">
      <w:pPr>
        <w:widowControl w:val="0"/>
        <w:spacing w:line="225" w:lineRule="exact"/>
        <w:ind w:firstLine="301"/>
        <w:jc w:val="both"/>
        <w:rPr>
          <w:sz w:val="20"/>
          <w:szCs w:val="20"/>
          <w:lang w:val="uk-UA"/>
        </w:rPr>
      </w:pPr>
      <w:r>
        <w:rPr>
          <w:sz w:val="20"/>
          <w:szCs w:val="20"/>
          <w:lang w:val="uk-UA"/>
        </w:rPr>
        <w:t>–</w:t>
      </w:r>
      <w:r w:rsidR="00E9629D" w:rsidRPr="00A01F40">
        <w:rPr>
          <w:sz w:val="20"/>
          <w:szCs w:val="20"/>
          <w:lang w:val="uk-UA"/>
        </w:rPr>
        <w:t xml:space="preserve"> словесні (розповідь, пояснення, вказівка, зауваження, пере-конання, бесіда тощо);</w:t>
      </w:r>
    </w:p>
    <w:p w:rsidR="00E9629D" w:rsidRPr="00A01F40" w:rsidRDefault="009715C1" w:rsidP="00E9629D">
      <w:pPr>
        <w:widowControl w:val="0"/>
        <w:spacing w:line="225" w:lineRule="exact"/>
        <w:ind w:firstLine="301"/>
        <w:jc w:val="both"/>
        <w:rPr>
          <w:sz w:val="20"/>
          <w:szCs w:val="20"/>
          <w:lang w:val="uk-UA"/>
        </w:rPr>
      </w:pPr>
      <w:r>
        <w:rPr>
          <w:sz w:val="20"/>
          <w:szCs w:val="20"/>
          <w:lang w:val="uk-UA"/>
        </w:rPr>
        <w:t>–</w:t>
      </w:r>
      <w:r w:rsidR="00E9629D" w:rsidRPr="00A01F40">
        <w:rPr>
          <w:sz w:val="20"/>
          <w:szCs w:val="20"/>
          <w:lang w:val="uk-UA"/>
        </w:rPr>
        <w:t xml:space="preserve"> практичні (метод вправ та його варіанти — початкове вивчення прийомів у цілому або частинами), метод багаторазового </w:t>
      </w:r>
      <w:r w:rsidR="00E9629D" w:rsidRPr="00A01F40">
        <w:rPr>
          <w:spacing w:val="-4"/>
          <w:sz w:val="20"/>
          <w:szCs w:val="20"/>
          <w:lang w:val="uk-UA"/>
        </w:rPr>
        <w:t>повторення (перемінний, інтервальний, ігровий, змагальний тощо).</w:t>
      </w:r>
    </w:p>
    <w:p w:rsidR="00E9629D" w:rsidRPr="00A01F40" w:rsidRDefault="00E9629D" w:rsidP="00E9629D">
      <w:pPr>
        <w:widowControl w:val="0"/>
        <w:spacing w:line="225" w:lineRule="exact"/>
        <w:ind w:firstLine="301"/>
        <w:jc w:val="both"/>
        <w:rPr>
          <w:sz w:val="20"/>
          <w:szCs w:val="20"/>
          <w:lang w:val="uk-UA"/>
        </w:rPr>
      </w:pPr>
      <w:r w:rsidRPr="00A01F40">
        <w:rPr>
          <w:sz w:val="20"/>
          <w:szCs w:val="20"/>
          <w:lang w:val="uk-UA"/>
        </w:rPr>
        <w:t xml:space="preserve">Під час вивчення елементів техніки та дій у нападі й захисті в учнів формуються певні рухові навички. Тому кожний прийом вивчають відповідно до стадій формування рухової навички. При цьому варто дотримуватися такої послідовності: </w:t>
      </w:r>
    </w:p>
    <w:p w:rsidR="00E9629D" w:rsidRPr="00A01F40" w:rsidRDefault="009715C1" w:rsidP="00E9629D">
      <w:pPr>
        <w:widowControl w:val="0"/>
        <w:spacing w:line="225" w:lineRule="exact"/>
        <w:ind w:firstLine="301"/>
        <w:jc w:val="both"/>
        <w:rPr>
          <w:sz w:val="20"/>
          <w:szCs w:val="20"/>
          <w:lang w:val="uk-UA"/>
        </w:rPr>
      </w:pPr>
      <w:r>
        <w:rPr>
          <w:sz w:val="20"/>
          <w:szCs w:val="20"/>
          <w:lang w:val="uk-UA"/>
        </w:rPr>
        <w:t>–</w:t>
      </w:r>
      <w:r w:rsidR="00E9629D" w:rsidRPr="00A01F40">
        <w:rPr>
          <w:sz w:val="20"/>
          <w:szCs w:val="20"/>
          <w:lang w:val="uk-UA"/>
        </w:rPr>
        <w:t xml:space="preserve"> ознайомлення з прийомом;</w:t>
      </w:r>
    </w:p>
    <w:p w:rsidR="00E9629D" w:rsidRPr="00A01F40" w:rsidRDefault="009715C1" w:rsidP="00E9629D">
      <w:pPr>
        <w:widowControl w:val="0"/>
        <w:spacing w:line="225" w:lineRule="exact"/>
        <w:ind w:firstLine="301"/>
        <w:jc w:val="both"/>
        <w:rPr>
          <w:sz w:val="20"/>
          <w:szCs w:val="20"/>
          <w:lang w:val="uk-UA"/>
        </w:rPr>
      </w:pPr>
      <w:r>
        <w:rPr>
          <w:sz w:val="20"/>
          <w:szCs w:val="20"/>
          <w:lang w:val="uk-UA"/>
        </w:rPr>
        <w:t>–</w:t>
      </w:r>
      <w:r w:rsidR="00E9629D" w:rsidRPr="00A01F40">
        <w:rPr>
          <w:sz w:val="20"/>
          <w:szCs w:val="20"/>
          <w:lang w:val="uk-UA"/>
        </w:rPr>
        <w:t xml:space="preserve"> вивчення прийому у спрощених умовах;</w:t>
      </w:r>
    </w:p>
    <w:p w:rsidR="00E9629D" w:rsidRPr="00A01F40" w:rsidRDefault="009715C1" w:rsidP="00E9629D">
      <w:pPr>
        <w:widowControl w:val="0"/>
        <w:spacing w:line="225" w:lineRule="exact"/>
        <w:ind w:firstLine="301"/>
        <w:jc w:val="both"/>
        <w:rPr>
          <w:sz w:val="20"/>
          <w:szCs w:val="20"/>
          <w:lang w:val="uk-UA"/>
        </w:rPr>
      </w:pPr>
      <w:r>
        <w:rPr>
          <w:sz w:val="20"/>
          <w:szCs w:val="20"/>
          <w:lang w:val="uk-UA"/>
        </w:rPr>
        <w:t>–</w:t>
      </w:r>
      <w:r w:rsidR="00E9629D" w:rsidRPr="00A01F40">
        <w:rPr>
          <w:sz w:val="20"/>
          <w:szCs w:val="20"/>
          <w:lang w:val="uk-UA"/>
        </w:rPr>
        <w:t xml:space="preserve"> вдосконалення прийому в умовах, близьких до ігрових;</w:t>
      </w:r>
    </w:p>
    <w:p w:rsidR="00E9629D" w:rsidRPr="00A01F40" w:rsidRDefault="009715C1" w:rsidP="00E9629D">
      <w:pPr>
        <w:widowControl w:val="0"/>
        <w:spacing w:line="225" w:lineRule="exact"/>
        <w:ind w:firstLine="301"/>
        <w:jc w:val="both"/>
        <w:rPr>
          <w:b/>
          <w:bCs/>
          <w:sz w:val="20"/>
          <w:szCs w:val="20"/>
          <w:lang w:val="uk-UA"/>
        </w:rPr>
      </w:pPr>
      <w:r>
        <w:rPr>
          <w:sz w:val="20"/>
          <w:szCs w:val="20"/>
          <w:lang w:val="uk-UA"/>
        </w:rPr>
        <w:t>–</w:t>
      </w:r>
      <w:r w:rsidR="00E9629D" w:rsidRPr="00A01F40">
        <w:rPr>
          <w:sz w:val="20"/>
          <w:szCs w:val="20"/>
          <w:lang w:val="uk-UA"/>
        </w:rPr>
        <w:t xml:space="preserve"> закріплення прийому в грі.</w:t>
      </w:r>
    </w:p>
    <w:p w:rsidR="00E9629D" w:rsidRPr="00A01F40" w:rsidRDefault="00E9629D" w:rsidP="00E9629D">
      <w:pPr>
        <w:widowControl w:val="0"/>
        <w:jc w:val="center"/>
        <w:rPr>
          <w:b/>
          <w:bCs/>
          <w:sz w:val="20"/>
          <w:szCs w:val="20"/>
          <w:lang w:val="uk-UA"/>
        </w:rPr>
      </w:pPr>
      <w:r>
        <w:rPr>
          <w:b/>
          <w:bCs/>
          <w:sz w:val="20"/>
          <w:szCs w:val="20"/>
          <w:lang w:val="uk-UA"/>
        </w:rPr>
        <w:br w:type="page"/>
      </w:r>
      <w:r w:rsidRPr="00A01F40">
        <w:rPr>
          <w:b/>
          <w:bCs/>
          <w:sz w:val="20"/>
          <w:szCs w:val="20"/>
          <w:lang w:val="uk-UA"/>
        </w:rPr>
        <w:t>1 рік вивчення</w:t>
      </w:r>
    </w:p>
    <w:p w:rsidR="00E9629D" w:rsidRPr="00A01F40" w:rsidRDefault="00E9629D" w:rsidP="00E9629D">
      <w:pPr>
        <w:widowControl w:val="0"/>
        <w:ind w:firstLine="301"/>
        <w:jc w:val="both"/>
        <w:rPr>
          <w:b/>
          <w:bCs/>
          <w:sz w:val="20"/>
          <w:szCs w:val="20"/>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3066"/>
      </w:tblGrid>
      <w:tr w:rsidR="00E9629D" w:rsidRPr="00A01F40" w:rsidTr="008D55F1">
        <w:trPr>
          <w:trHeight w:val="20"/>
          <w:tblHeader/>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jc w:val="center"/>
              <w:rPr>
                <w:b/>
                <w:sz w:val="18"/>
                <w:szCs w:val="18"/>
                <w:lang w:val="uk-UA"/>
              </w:rPr>
            </w:pPr>
            <w:r w:rsidRPr="00A01F40">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E9629D"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
            </w:pPr>
            <w:r w:rsidRPr="00A01F40">
              <w:t>Теоретичні відомості</w:t>
            </w: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jc w:val="both"/>
              <w:rPr>
                <w:sz w:val="20"/>
                <w:szCs w:val="20"/>
                <w:lang w:val="uk-UA"/>
              </w:rPr>
            </w:pPr>
            <w:r w:rsidRPr="00A01F40">
              <w:rPr>
                <w:sz w:val="20"/>
                <w:szCs w:val="20"/>
                <w:lang w:val="uk-UA"/>
              </w:rPr>
              <w:t>Історія розвитку футболу.</w:t>
            </w:r>
          </w:p>
          <w:p w:rsidR="00E9629D" w:rsidRPr="00A01F40" w:rsidRDefault="00E9629D" w:rsidP="008D55F1">
            <w:pPr>
              <w:widowControl w:val="0"/>
              <w:jc w:val="both"/>
              <w:rPr>
                <w:sz w:val="20"/>
                <w:szCs w:val="20"/>
                <w:lang w:val="uk-UA"/>
              </w:rPr>
            </w:pPr>
            <w:r w:rsidRPr="00A01F40">
              <w:rPr>
                <w:sz w:val="20"/>
                <w:szCs w:val="20"/>
                <w:lang w:val="uk-UA"/>
              </w:rPr>
              <w:t>Правила гри у футбол.</w:t>
            </w:r>
          </w:p>
          <w:p w:rsidR="00E9629D" w:rsidRPr="00A01F40" w:rsidRDefault="00E9629D" w:rsidP="008D55F1">
            <w:pPr>
              <w:widowControl w:val="0"/>
              <w:rPr>
                <w:b/>
                <w:bCs/>
                <w:sz w:val="20"/>
                <w:szCs w:val="20"/>
                <w:lang w:val="uk-UA"/>
              </w:rPr>
            </w:pPr>
            <w:r w:rsidRPr="00A01F40">
              <w:rPr>
                <w:sz w:val="20"/>
                <w:szCs w:val="20"/>
                <w:lang w:val="uk-UA"/>
              </w:rPr>
              <w:t>Техніка безпеки на уроках футболу</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b/>
                <w:sz w:val="20"/>
                <w:szCs w:val="20"/>
                <w:lang w:val="uk-UA"/>
              </w:rPr>
            </w:pPr>
            <w:r w:rsidRPr="00A01F40">
              <w:rPr>
                <w:b/>
                <w:sz w:val="20"/>
                <w:szCs w:val="20"/>
                <w:lang w:val="uk-UA"/>
              </w:rPr>
              <w:t>Учень, учениця:</w:t>
            </w:r>
          </w:p>
          <w:p w:rsidR="00E9629D" w:rsidRPr="00A01F40" w:rsidRDefault="00E9629D" w:rsidP="008D55F1">
            <w:pPr>
              <w:widowControl w:val="0"/>
              <w:rPr>
                <w:b/>
                <w:sz w:val="20"/>
                <w:szCs w:val="20"/>
                <w:lang w:val="uk-UA"/>
              </w:rPr>
            </w:pPr>
            <w:r w:rsidRPr="00A01F40">
              <w:rPr>
                <w:b/>
                <w:sz w:val="20"/>
                <w:szCs w:val="20"/>
                <w:lang w:val="uk-UA"/>
              </w:rPr>
              <w:t xml:space="preserve">х а р а к т е р и з у є </w:t>
            </w:r>
            <w:r w:rsidRPr="00A01F40">
              <w:rPr>
                <w:sz w:val="20"/>
                <w:szCs w:val="20"/>
                <w:lang w:val="uk-UA"/>
              </w:rPr>
              <w:t xml:space="preserve"> історію розвитку футболу;</w:t>
            </w:r>
          </w:p>
          <w:p w:rsidR="00E9629D" w:rsidRPr="00A01F40" w:rsidRDefault="00E9629D" w:rsidP="008D55F1">
            <w:pPr>
              <w:widowControl w:val="0"/>
              <w:rPr>
                <w:bCs/>
                <w:sz w:val="20"/>
                <w:szCs w:val="20"/>
                <w:lang w:val="uk-UA"/>
              </w:rPr>
            </w:pPr>
            <w:r w:rsidRPr="00A01F40">
              <w:rPr>
                <w:b/>
                <w:sz w:val="20"/>
                <w:szCs w:val="20"/>
                <w:lang w:val="uk-UA"/>
              </w:rPr>
              <w:t xml:space="preserve">д о т р и м у є т ь с я  </w:t>
            </w:r>
            <w:r w:rsidRPr="00CD57B1">
              <w:rPr>
                <w:sz w:val="20"/>
                <w:szCs w:val="20"/>
                <w:lang w:val="uk-UA"/>
              </w:rPr>
              <w:t>правил</w:t>
            </w:r>
            <w:r>
              <w:rPr>
                <w:sz w:val="20"/>
                <w:szCs w:val="20"/>
                <w:lang w:val="uk-UA"/>
              </w:rPr>
              <w:t>:</w:t>
            </w:r>
            <w:r w:rsidRPr="00A01F40">
              <w:rPr>
                <w:sz w:val="20"/>
                <w:szCs w:val="20"/>
                <w:lang w:val="uk-UA"/>
              </w:rPr>
              <w:t xml:space="preserve"> гри у футбол</w:t>
            </w:r>
            <w:r>
              <w:rPr>
                <w:sz w:val="20"/>
                <w:szCs w:val="20"/>
                <w:lang w:val="uk-UA"/>
              </w:rPr>
              <w:t>;</w:t>
            </w:r>
            <w:r w:rsidRPr="00A01F40">
              <w:rPr>
                <w:sz w:val="20"/>
                <w:szCs w:val="20"/>
                <w:lang w:val="uk-UA"/>
              </w:rPr>
              <w:t xml:space="preserve"> безпеки під час уроків футболу</w:t>
            </w:r>
          </w:p>
        </w:tc>
      </w:tr>
      <w:tr w:rsidR="00E9629D"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spacing w:before="40" w:after="40"/>
              <w:jc w:val="center"/>
              <w:rPr>
                <w:b/>
                <w:i/>
                <w:sz w:val="20"/>
                <w:szCs w:val="20"/>
                <w:lang w:val="uk-UA"/>
              </w:rPr>
            </w:pPr>
            <w:r w:rsidRPr="00A01F40">
              <w:rPr>
                <w:b/>
                <w:i/>
                <w:sz w:val="20"/>
                <w:szCs w:val="20"/>
                <w:lang w:val="uk-UA"/>
              </w:rPr>
              <w:t>Спеціальна фізична підготовка</w:t>
            </w: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sz w:val="20"/>
                <w:szCs w:val="20"/>
                <w:lang w:val="uk-UA"/>
              </w:rPr>
            </w:pPr>
            <w:r w:rsidRPr="00A01F40">
              <w:rPr>
                <w:sz w:val="20"/>
                <w:szCs w:val="20"/>
                <w:lang w:val="uk-UA"/>
              </w:rPr>
              <w:t>Ру</w:t>
            </w:r>
            <w:r>
              <w:rPr>
                <w:sz w:val="20"/>
                <w:szCs w:val="20"/>
                <w:lang w:val="uk-UA"/>
              </w:rPr>
              <w:t>хл</w:t>
            </w:r>
            <w:r w:rsidRPr="00A01F40">
              <w:rPr>
                <w:sz w:val="20"/>
                <w:szCs w:val="20"/>
                <w:lang w:val="uk-UA"/>
              </w:rPr>
              <w:t xml:space="preserve">иві ігри та естафети з </w:t>
            </w:r>
            <w:r w:rsidRPr="00A01F40">
              <w:rPr>
                <w:spacing w:val="-4"/>
                <w:sz w:val="20"/>
                <w:szCs w:val="20"/>
                <w:lang w:val="uk-UA"/>
              </w:rPr>
              <w:t>м’ячем («День і ніч», «Вик-</w:t>
            </w:r>
            <w:r w:rsidRPr="00A01F40">
              <w:rPr>
                <w:sz w:val="20"/>
                <w:szCs w:val="20"/>
                <w:lang w:val="uk-UA"/>
              </w:rPr>
              <w:t>лик», «Виклик номерів», «Ривок за м’ячем», «Ви-</w:t>
            </w:r>
            <w:r w:rsidRPr="00A01F40">
              <w:rPr>
                <w:spacing w:val="-2"/>
                <w:sz w:val="20"/>
                <w:szCs w:val="20"/>
                <w:lang w:val="uk-UA"/>
              </w:rPr>
              <w:t>штовхни з кола», «Мислив-</w:t>
            </w:r>
            <w:r w:rsidRPr="00A01F40">
              <w:rPr>
                <w:sz w:val="20"/>
                <w:szCs w:val="20"/>
                <w:lang w:val="uk-UA"/>
              </w:rPr>
              <w:t>ці й качки» та інші); при-</w:t>
            </w:r>
            <w:r w:rsidRPr="00A01F40">
              <w:rPr>
                <w:spacing w:val="-4"/>
                <w:sz w:val="20"/>
                <w:szCs w:val="20"/>
                <w:lang w:val="uk-UA"/>
              </w:rPr>
              <w:t>скорення та ривки з м’ячем;</w:t>
            </w:r>
            <w:r w:rsidRPr="00A01F40">
              <w:rPr>
                <w:sz w:val="20"/>
                <w:szCs w:val="20"/>
                <w:lang w:val="uk-UA"/>
              </w:rPr>
              <w:t xml:space="preserve"> стрибки з імітуванням уда-ру головою; спортивні ігри гандбол, баскетбол за спрощеними</w:t>
            </w:r>
            <w:r>
              <w:rPr>
                <w:sz w:val="20"/>
                <w:szCs w:val="20"/>
                <w:lang w:val="uk-UA"/>
              </w:rPr>
              <w:t xml:space="preserve"> правилами з елементами футболу</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b/>
                <w:sz w:val="20"/>
                <w:szCs w:val="20"/>
                <w:lang w:val="uk-UA"/>
              </w:rPr>
            </w:pPr>
            <w:r w:rsidRPr="00A01F40">
              <w:rPr>
                <w:b/>
                <w:sz w:val="20"/>
                <w:szCs w:val="20"/>
                <w:lang w:val="uk-UA"/>
              </w:rPr>
              <w:t>Учень, учениця:</w:t>
            </w:r>
          </w:p>
          <w:p w:rsidR="00E9629D" w:rsidRPr="00A01F40" w:rsidRDefault="00E9629D" w:rsidP="008D55F1">
            <w:pPr>
              <w:widowControl w:val="0"/>
              <w:rPr>
                <w:sz w:val="20"/>
                <w:szCs w:val="20"/>
                <w:lang w:val="uk-UA"/>
              </w:rPr>
            </w:pPr>
            <w:r w:rsidRPr="00A01F40">
              <w:rPr>
                <w:b/>
                <w:sz w:val="20"/>
                <w:szCs w:val="20"/>
                <w:lang w:val="uk-UA"/>
              </w:rPr>
              <w:t xml:space="preserve">в о л о д і є  </w:t>
            </w:r>
            <w:r w:rsidRPr="00A01F40">
              <w:rPr>
                <w:sz w:val="20"/>
                <w:szCs w:val="20"/>
                <w:lang w:val="uk-UA"/>
              </w:rPr>
              <w:t xml:space="preserve">технікою виконання вправ; </w:t>
            </w:r>
          </w:p>
          <w:p w:rsidR="00E9629D" w:rsidRPr="00A01F40" w:rsidRDefault="00E9629D" w:rsidP="008D55F1">
            <w:pPr>
              <w:widowControl w:val="0"/>
              <w:rPr>
                <w:sz w:val="20"/>
                <w:szCs w:val="20"/>
                <w:lang w:val="uk-UA"/>
              </w:rPr>
            </w:pPr>
            <w:r w:rsidRPr="00A01F40">
              <w:rPr>
                <w:b/>
                <w:sz w:val="20"/>
                <w:szCs w:val="20"/>
                <w:lang w:val="uk-UA"/>
              </w:rPr>
              <w:t xml:space="preserve">в и к о н у є </w:t>
            </w:r>
            <w:r w:rsidRPr="00A01F40">
              <w:rPr>
                <w:sz w:val="20"/>
                <w:szCs w:val="20"/>
                <w:lang w:val="uk-UA"/>
              </w:rPr>
              <w:t xml:space="preserve"> вправи з елемента-ми футболу для розвитку фізич-</w:t>
            </w:r>
            <w:r>
              <w:rPr>
                <w:sz w:val="20"/>
                <w:szCs w:val="20"/>
                <w:lang w:val="uk-UA"/>
              </w:rPr>
              <w:t>них якостей</w:t>
            </w:r>
          </w:p>
        </w:tc>
      </w:tr>
      <w:tr w:rsidR="00E9629D"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
            </w:pPr>
            <w:r w:rsidRPr="00A01F40">
              <w:t>Техніко-тактична підготовка</w:t>
            </w: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23"/>
              <w:widowControl w:val="0"/>
              <w:spacing w:line="240" w:lineRule="auto"/>
              <w:ind w:firstLine="0"/>
              <w:jc w:val="left"/>
              <w:rPr>
                <w:i/>
                <w:sz w:val="20"/>
              </w:rPr>
            </w:pPr>
            <w:r w:rsidRPr="00A01F40">
              <w:rPr>
                <w:i/>
                <w:sz w:val="20"/>
              </w:rPr>
              <w:t xml:space="preserve">Пересування: </w:t>
            </w:r>
            <w:r w:rsidRPr="00A01F40">
              <w:rPr>
                <w:sz w:val="20"/>
              </w:rPr>
              <w:t>поєднання бігу зі стрибками, зупинка-ми, поворотами; поєднан-ня прийомів пересування з володінням м’ячем;</w:t>
            </w:r>
            <w:r w:rsidRPr="00A01F40">
              <w:rPr>
                <w:i/>
                <w:sz w:val="20"/>
              </w:rPr>
              <w:t xml:space="preserve"> </w:t>
            </w:r>
          </w:p>
          <w:p w:rsidR="00E9629D" w:rsidRPr="00A01F40" w:rsidRDefault="00E9629D" w:rsidP="008D55F1">
            <w:pPr>
              <w:pStyle w:val="23"/>
              <w:widowControl w:val="0"/>
              <w:spacing w:line="240" w:lineRule="auto"/>
              <w:ind w:firstLine="0"/>
              <w:jc w:val="left"/>
              <w:rPr>
                <w:sz w:val="20"/>
              </w:rPr>
            </w:pPr>
            <w:r w:rsidRPr="00A01F40">
              <w:rPr>
                <w:i/>
                <w:sz w:val="20"/>
              </w:rPr>
              <w:t xml:space="preserve">удари по м’ячу ногою: </w:t>
            </w:r>
            <w:r w:rsidRPr="00A01F40">
              <w:rPr>
                <w:sz w:val="20"/>
              </w:rPr>
              <w:t>удар зовнішньою частиною під-йому по нерухомому м’я-чу; удари середньою та внутрішньою частинами підйому по м’ячу, що котиться; удари в русі;</w:t>
            </w:r>
          </w:p>
          <w:p w:rsidR="00E9629D" w:rsidRPr="00A01F40" w:rsidRDefault="00E9629D" w:rsidP="008D55F1">
            <w:pPr>
              <w:pStyle w:val="23"/>
              <w:widowControl w:val="0"/>
              <w:spacing w:line="240" w:lineRule="auto"/>
              <w:ind w:firstLine="0"/>
              <w:jc w:val="left"/>
              <w:rPr>
                <w:sz w:val="20"/>
              </w:rPr>
            </w:pPr>
            <w:r w:rsidRPr="00A01F40">
              <w:rPr>
                <w:i/>
                <w:sz w:val="20"/>
              </w:rPr>
              <w:t xml:space="preserve">удари головою по м’ячу зменшеної ваги: </w:t>
            </w:r>
            <w:r w:rsidRPr="00A01F40">
              <w:rPr>
                <w:sz w:val="20"/>
              </w:rPr>
              <w:t>удари по м’ячу середньою частиною лоба;</w:t>
            </w:r>
          </w:p>
          <w:p w:rsidR="00E9629D" w:rsidRPr="00A01F40" w:rsidRDefault="00E9629D" w:rsidP="008D55F1">
            <w:pPr>
              <w:pStyle w:val="23"/>
              <w:widowControl w:val="0"/>
              <w:spacing w:line="240" w:lineRule="auto"/>
              <w:ind w:firstLine="0"/>
              <w:jc w:val="left"/>
              <w:rPr>
                <w:sz w:val="20"/>
              </w:rPr>
            </w:pPr>
            <w:r w:rsidRPr="00A01F40">
              <w:rPr>
                <w:i/>
                <w:sz w:val="20"/>
              </w:rPr>
              <w:t xml:space="preserve">зупинки м’яча: </w:t>
            </w:r>
            <w:r w:rsidRPr="00A01F40">
              <w:rPr>
                <w:sz w:val="20"/>
              </w:rPr>
              <w:t>зупинки м’яча підошвою та внут-рішньою стороною стопи;</w:t>
            </w:r>
          </w:p>
          <w:p w:rsidR="00E9629D" w:rsidRPr="00A01F40" w:rsidRDefault="00E9629D" w:rsidP="008D55F1">
            <w:pPr>
              <w:pStyle w:val="23"/>
              <w:widowControl w:val="0"/>
              <w:spacing w:line="240" w:lineRule="auto"/>
              <w:ind w:firstLine="0"/>
              <w:jc w:val="left"/>
              <w:rPr>
                <w:sz w:val="20"/>
              </w:rPr>
            </w:pPr>
            <w:r w:rsidRPr="00A01F40">
              <w:rPr>
                <w:i/>
                <w:sz w:val="20"/>
              </w:rPr>
              <w:t xml:space="preserve">ведення м’яча: </w:t>
            </w:r>
            <w:r w:rsidRPr="00A01F40">
              <w:rPr>
                <w:sz w:val="20"/>
              </w:rPr>
              <w:t>ведення м’яча середньою, внутріш-ньою та зовнішньою час-тинами підйому;</w:t>
            </w:r>
          </w:p>
          <w:p w:rsidR="00E9629D" w:rsidRPr="00A01F40" w:rsidRDefault="00E9629D" w:rsidP="008D55F1">
            <w:pPr>
              <w:pStyle w:val="23"/>
              <w:widowControl w:val="0"/>
              <w:spacing w:line="240" w:lineRule="auto"/>
              <w:ind w:firstLine="0"/>
              <w:jc w:val="left"/>
              <w:rPr>
                <w:sz w:val="20"/>
              </w:rPr>
            </w:pPr>
            <w:r w:rsidRPr="00A01F40">
              <w:rPr>
                <w:i/>
                <w:sz w:val="20"/>
              </w:rPr>
              <w:t xml:space="preserve">відволікальні дії (фінти): </w:t>
            </w:r>
            <w:r w:rsidRPr="00A01F40">
              <w:rPr>
                <w:sz w:val="20"/>
              </w:rPr>
              <w:t>фінти в умовах виконання ігрових вправ;</w:t>
            </w:r>
          </w:p>
          <w:p w:rsidR="00E9629D" w:rsidRPr="00A01F40" w:rsidRDefault="00E9629D" w:rsidP="008D55F1">
            <w:pPr>
              <w:pStyle w:val="23"/>
              <w:widowControl w:val="0"/>
              <w:spacing w:line="240" w:lineRule="auto"/>
              <w:ind w:firstLine="0"/>
              <w:jc w:val="left"/>
              <w:rPr>
                <w:sz w:val="20"/>
              </w:rPr>
            </w:pPr>
            <w:r w:rsidRPr="00A01F40">
              <w:rPr>
                <w:i/>
                <w:sz w:val="20"/>
              </w:rPr>
              <w:t xml:space="preserve">відбирання м’яча: </w:t>
            </w:r>
            <w:r w:rsidRPr="00A01F40">
              <w:rPr>
                <w:sz w:val="20"/>
              </w:rPr>
              <w:t>вдоско-налення вивчених прийо-мів, атакуючи суперника спереду, збоку, ззаду;</w:t>
            </w:r>
          </w:p>
          <w:p w:rsidR="00E9629D" w:rsidRPr="00A01F40" w:rsidRDefault="00E9629D" w:rsidP="008D55F1">
            <w:pPr>
              <w:pStyle w:val="23"/>
              <w:widowControl w:val="0"/>
              <w:spacing w:line="240" w:lineRule="auto"/>
              <w:ind w:firstLine="0"/>
              <w:jc w:val="left"/>
              <w:rPr>
                <w:sz w:val="20"/>
              </w:rPr>
            </w:pPr>
            <w:r w:rsidRPr="00A01F40">
              <w:rPr>
                <w:i/>
                <w:sz w:val="20"/>
              </w:rPr>
              <w:t xml:space="preserve">вкидання м’яча: </w:t>
            </w:r>
            <w:r w:rsidRPr="00A01F40">
              <w:rPr>
                <w:sz w:val="20"/>
              </w:rPr>
              <w:t>вкидання м’яча вивченими способа-ми на дальність;</w:t>
            </w:r>
          </w:p>
          <w:p w:rsidR="00E9629D" w:rsidRPr="00A01F40" w:rsidRDefault="00E9629D" w:rsidP="008D55F1">
            <w:pPr>
              <w:pStyle w:val="23"/>
              <w:widowControl w:val="0"/>
              <w:spacing w:line="240" w:lineRule="auto"/>
              <w:ind w:firstLine="0"/>
              <w:jc w:val="left"/>
              <w:rPr>
                <w:sz w:val="20"/>
              </w:rPr>
            </w:pPr>
            <w:r w:rsidRPr="00A01F40">
              <w:rPr>
                <w:i/>
                <w:sz w:val="20"/>
              </w:rPr>
              <w:t xml:space="preserve">жонглювання м’ячем: </w:t>
            </w:r>
            <w:r w:rsidRPr="00A01F40">
              <w:rPr>
                <w:sz w:val="20"/>
              </w:rPr>
              <w:t>жонглювання м’ячем но-гою, стегном, головою;</w:t>
            </w:r>
          </w:p>
          <w:p w:rsidR="00E9629D" w:rsidRPr="00A01F40" w:rsidRDefault="00E9629D" w:rsidP="008D55F1">
            <w:pPr>
              <w:pStyle w:val="23"/>
              <w:widowControl w:val="0"/>
              <w:spacing w:line="240" w:lineRule="auto"/>
              <w:ind w:firstLine="0"/>
              <w:jc w:val="left"/>
              <w:rPr>
                <w:sz w:val="20"/>
              </w:rPr>
            </w:pPr>
            <w:r w:rsidRPr="00A01F40">
              <w:rPr>
                <w:i/>
                <w:sz w:val="20"/>
              </w:rPr>
              <w:t xml:space="preserve">елементи гри воротаря: </w:t>
            </w:r>
            <w:r w:rsidRPr="00A01F40">
              <w:rPr>
                <w:sz w:val="20"/>
              </w:rPr>
              <w:t>лов</w:t>
            </w:r>
            <w:r>
              <w:rPr>
                <w:sz w:val="20"/>
                <w:lang w:val="ru-RU"/>
              </w:rPr>
              <w:t>ле</w:t>
            </w:r>
            <w:r w:rsidRPr="00A01F40">
              <w:rPr>
                <w:sz w:val="20"/>
              </w:rPr>
              <w:t xml:space="preserve">ння м’яча збоку; гра на виході; відбивання м’яча однією та двома </w:t>
            </w:r>
            <w:r>
              <w:rPr>
                <w:sz w:val="20"/>
              </w:rPr>
              <w:t>руками; вибір правильної позиції</w:t>
            </w:r>
            <w:r w:rsidRPr="00A01F40">
              <w:rPr>
                <w:sz w:val="20"/>
              </w:rPr>
              <w:t xml:space="preserve"> у воротах під час виконання різних ударів;</w:t>
            </w:r>
          </w:p>
          <w:p w:rsidR="00E9629D" w:rsidRPr="00A01F40" w:rsidRDefault="00E9629D" w:rsidP="008D55F1">
            <w:pPr>
              <w:pStyle w:val="23"/>
              <w:widowControl w:val="0"/>
              <w:spacing w:line="240" w:lineRule="auto"/>
              <w:ind w:firstLine="0"/>
              <w:jc w:val="left"/>
              <w:rPr>
                <w:sz w:val="20"/>
              </w:rPr>
            </w:pPr>
            <w:r w:rsidRPr="00A01F40">
              <w:rPr>
                <w:i/>
                <w:sz w:val="20"/>
              </w:rPr>
              <w:t xml:space="preserve">індивідуальні дії в нападі: </w:t>
            </w:r>
            <w:r w:rsidRPr="00A01F40">
              <w:rPr>
                <w:spacing w:val="-4"/>
                <w:sz w:val="20"/>
              </w:rPr>
              <w:t>маневрування на полі; «від</w:t>
            </w:r>
            <w:r w:rsidRPr="00A01F40">
              <w:rPr>
                <w:sz w:val="20"/>
              </w:rPr>
              <w:t xml:space="preserve">-кривання» для прийому м’яча, відволікання супер-ника; </w:t>
            </w:r>
          </w:p>
          <w:p w:rsidR="00E9629D" w:rsidRPr="00A01F40" w:rsidRDefault="00E9629D" w:rsidP="008D55F1">
            <w:pPr>
              <w:pStyle w:val="23"/>
              <w:widowControl w:val="0"/>
              <w:spacing w:line="240" w:lineRule="auto"/>
              <w:ind w:firstLine="0"/>
              <w:jc w:val="left"/>
              <w:rPr>
                <w:sz w:val="20"/>
              </w:rPr>
            </w:pPr>
            <w:r w:rsidRPr="00A01F40">
              <w:rPr>
                <w:i/>
                <w:sz w:val="20"/>
              </w:rPr>
              <w:t xml:space="preserve">групові дії в нападі: </w:t>
            </w:r>
            <w:r w:rsidRPr="00A01F40">
              <w:rPr>
                <w:sz w:val="20"/>
              </w:rPr>
              <w:t>взає-модія двох і більше грав-ців; взаємодія з партнера-</w:t>
            </w:r>
            <w:r w:rsidRPr="00A01F40">
              <w:rPr>
                <w:spacing w:val="-4"/>
                <w:sz w:val="20"/>
              </w:rPr>
              <w:t>ми під час організації атаки;</w:t>
            </w:r>
          </w:p>
          <w:p w:rsidR="00E9629D" w:rsidRPr="00A01F40" w:rsidRDefault="00E9629D" w:rsidP="008D55F1">
            <w:pPr>
              <w:pStyle w:val="23"/>
              <w:widowControl w:val="0"/>
              <w:spacing w:line="240" w:lineRule="auto"/>
              <w:ind w:firstLine="0"/>
              <w:jc w:val="left"/>
              <w:rPr>
                <w:sz w:val="20"/>
              </w:rPr>
            </w:pPr>
            <w:r w:rsidRPr="00A01F40">
              <w:rPr>
                <w:i/>
                <w:sz w:val="20"/>
              </w:rPr>
              <w:t xml:space="preserve">індивідуальні дії в захисті: </w:t>
            </w:r>
            <w:r w:rsidRPr="00A01F40">
              <w:rPr>
                <w:sz w:val="20"/>
              </w:rPr>
              <w:t>вибір позиції стосовно суперника та протидія отриманню ним м’яча; «за-кривання»;</w:t>
            </w:r>
          </w:p>
          <w:p w:rsidR="00E9629D" w:rsidRPr="00A01F40" w:rsidRDefault="00E9629D" w:rsidP="008D55F1">
            <w:pPr>
              <w:widowControl w:val="0"/>
              <w:rPr>
                <w:sz w:val="20"/>
                <w:szCs w:val="20"/>
                <w:lang w:val="uk-UA"/>
              </w:rPr>
            </w:pPr>
            <w:r w:rsidRPr="00A01F40">
              <w:rPr>
                <w:i/>
                <w:sz w:val="20"/>
                <w:szCs w:val="20"/>
                <w:lang w:val="uk-UA"/>
              </w:rPr>
              <w:t xml:space="preserve">групові дії в захисті: </w:t>
            </w:r>
            <w:r>
              <w:rPr>
                <w:sz w:val="20"/>
                <w:szCs w:val="20"/>
                <w:lang w:val="uk-UA"/>
              </w:rPr>
              <w:t>пра-вильний вибір позиції</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b/>
                <w:sz w:val="20"/>
                <w:szCs w:val="20"/>
                <w:lang w:val="uk-UA"/>
              </w:rPr>
            </w:pPr>
            <w:r w:rsidRPr="00A01F40">
              <w:rPr>
                <w:b/>
                <w:sz w:val="20"/>
                <w:szCs w:val="20"/>
                <w:lang w:val="uk-UA"/>
              </w:rPr>
              <w:t>Учень, учениця:</w:t>
            </w:r>
          </w:p>
          <w:p w:rsidR="00E9629D" w:rsidRPr="00A01F40" w:rsidRDefault="00E9629D" w:rsidP="008D55F1">
            <w:pPr>
              <w:pStyle w:val="23"/>
              <w:widowControl w:val="0"/>
              <w:spacing w:line="240" w:lineRule="auto"/>
              <w:ind w:firstLine="0"/>
              <w:jc w:val="left"/>
              <w:rPr>
                <w:sz w:val="20"/>
              </w:rPr>
            </w:pPr>
            <w:r w:rsidRPr="00A01F40">
              <w:rPr>
                <w:b/>
                <w:sz w:val="20"/>
              </w:rPr>
              <w:t xml:space="preserve">в и к о н у є  </w:t>
            </w:r>
            <w:r w:rsidRPr="00A01F40">
              <w:rPr>
                <w:i/>
                <w:sz w:val="20"/>
              </w:rPr>
              <w:t xml:space="preserve">пересування: </w:t>
            </w:r>
            <w:r w:rsidRPr="00A01F40">
              <w:rPr>
                <w:sz w:val="20"/>
              </w:rPr>
              <w:t xml:space="preserve">поєд-нання прийомів техніки пересу-вання з технікою володіння м’я-чем; </w:t>
            </w:r>
            <w:r w:rsidRPr="00A01F40">
              <w:rPr>
                <w:i/>
                <w:sz w:val="20"/>
              </w:rPr>
              <w:t xml:space="preserve">удари по м’ячу ногою: </w:t>
            </w:r>
            <w:r w:rsidRPr="00A01F40">
              <w:rPr>
                <w:sz w:val="20"/>
              </w:rPr>
              <w:t xml:space="preserve">удар зовнішньою частиною підйому по нерухомому м’ячу; удари се-редньою та внутрішньою части-нами підйому по м’ячу, що ко-титься; удари в русі; </w:t>
            </w:r>
            <w:r w:rsidRPr="00A01F40">
              <w:rPr>
                <w:i/>
                <w:sz w:val="20"/>
              </w:rPr>
              <w:t xml:space="preserve">удари голо-вою по м’ячу зменшеної ваги: </w:t>
            </w:r>
            <w:r w:rsidRPr="00A01F40">
              <w:rPr>
                <w:sz w:val="20"/>
              </w:rPr>
              <w:t>удари по м’ячу середньою части-</w:t>
            </w:r>
            <w:r w:rsidRPr="00A01F40">
              <w:rPr>
                <w:spacing w:val="-6"/>
                <w:sz w:val="20"/>
              </w:rPr>
              <w:t>ною лоба без стрибка та у стрибку;</w:t>
            </w:r>
            <w:r w:rsidRPr="00A01F40">
              <w:rPr>
                <w:sz w:val="20"/>
              </w:rPr>
              <w:t xml:space="preserve"> </w:t>
            </w:r>
          </w:p>
          <w:p w:rsidR="00E9629D" w:rsidRPr="00A01F40" w:rsidRDefault="00E9629D" w:rsidP="008D55F1">
            <w:pPr>
              <w:pStyle w:val="23"/>
              <w:widowControl w:val="0"/>
              <w:spacing w:line="240" w:lineRule="auto"/>
              <w:ind w:firstLine="0"/>
              <w:jc w:val="left"/>
              <w:rPr>
                <w:sz w:val="20"/>
              </w:rPr>
            </w:pPr>
            <w:r w:rsidRPr="00A01F40">
              <w:rPr>
                <w:i/>
                <w:sz w:val="20"/>
              </w:rPr>
              <w:t xml:space="preserve">зупинки м’яча: </w:t>
            </w:r>
            <w:r w:rsidRPr="00A01F40">
              <w:rPr>
                <w:sz w:val="20"/>
              </w:rPr>
              <w:t xml:space="preserve">зупинки м’яча підошвою та внутрішньою сто-роною стопи в русі; зупинка внутрішньою стороною стопи м’яча, що летить; </w:t>
            </w:r>
            <w:r w:rsidRPr="00A01F40">
              <w:rPr>
                <w:i/>
                <w:sz w:val="20"/>
              </w:rPr>
              <w:t xml:space="preserve">ведення м’яча: </w:t>
            </w:r>
            <w:r w:rsidRPr="00A01F40">
              <w:rPr>
                <w:sz w:val="20"/>
              </w:rPr>
              <w:t xml:space="preserve">ведення м’яча середньою, внут-рішньою та зовнішньою части-нами підйому по прямій, по ко-лу, «вісімкою», а також поміж стійок (фішок); ведення м’яча зі зміною напрямку і швидкості руху; </w:t>
            </w:r>
            <w:r w:rsidRPr="00A01F40">
              <w:rPr>
                <w:i/>
                <w:sz w:val="20"/>
              </w:rPr>
              <w:t xml:space="preserve">вкидання м’яча: </w:t>
            </w:r>
            <w:r w:rsidRPr="00A01F40">
              <w:rPr>
                <w:sz w:val="20"/>
              </w:rPr>
              <w:t xml:space="preserve">вкидання м’яча вивченими способами на дальність; </w:t>
            </w:r>
            <w:r w:rsidRPr="00A01F40">
              <w:rPr>
                <w:i/>
                <w:sz w:val="20"/>
              </w:rPr>
              <w:t xml:space="preserve">жонглювання м’ячем: </w:t>
            </w:r>
            <w:r w:rsidRPr="00A01F40">
              <w:rPr>
                <w:sz w:val="20"/>
              </w:rPr>
              <w:t>жонглювання м’ячем ногою, стегном, головою;</w:t>
            </w:r>
          </w:p>
          <w:p w:rsidR="00E9629D" w:rsidRPr="00A01F40" w:rsidRDefault="00E9629D" w:rsidP="008D55F1">
            <w:pPr>
              <w:pStyle w:val="23"/>
              <w:widowControl w:val="0"/>
              <w:spacing w:line="240" w:lineRule="auto"/>
              <w:ind w:firstLine="0"/>
              <w:jc w:val="left"/>
              <w:rPr>
                <w:sz w:val="20"/>
              </w:rPr>
            </w:pPr>
            <w:r w:rsidRPr="00A01F40">
              <w:rPr>
                <w:b/>
                <w:sz w:val="20"/>
              </w:rPr>
              <w:t xml:space="preserve">в о л о д і є </w:t>
            </w:r>
            <w:r w:rsidRPr="00A01F40">
              <w:rPr>
                <w:sz w:val="20"/>
              </w:rPr>
              <w:t xml:space="preserve"> </w:t>
            </w:r>
            <w:r w:rsidRPr="00A01F40">
              <w:rPr>
                <w:i/>
                <w:sz w:val="20"/>
              </w:rPr>
              <w:t>фінтами</w:t>
            </w:r>
            <w:r w:rsidRPr="00A01F40">
              <w:rPr>
                <w:sz w:val="20"/>
              </w:rPr>
              <w:t xml:space="preserve"> «відхо-дом», «ударом», «зупинкою» в умовах виконання ігрових вправ; </w:t>
            </w:r>
          </w:p>
          <w:p w:rsidR="00E9629D" w:rsidRPr="001F24BF" w:rsidRDefault="00E9629D" w:rsidP="008D55F1">
            <w:pPr>
              <w:pStyle w:val="23"/>
              <w:widowControl w:val="0"/>
              <w:spacing w:line="240" w:lineRule="auto"/>
              <w:ind w:firstLine="0"/>
              <w:jc w:val="left"/>
              <w:rPr>
                <w:sz w:val="20"/>
              </w:rPr>
            </w:pPr>
            <w:r w:rsidRPr="00A01F40">
              <w:rPr>
                <w:b/>
                <w:sz w:val="20"/>
              </w:rPr>
              <w:t xml:space="preserve">з а с т о с о в у є </w:t>
            </w:r>
            <w:r w:rsidRPr="00A01F40">
              <w:rPr>
                <w:sz w:val="20"/>
              </w:rPr>
              <w:t xml:space="preserve"> </w:t>
            </w:r>
            <w:r w:rsidRPr="00A01F40">
              <w:rPr>
                <w:i/>
                <w:sz w:val="20"/>
              </w:rPr>
              <w:t>відбирання м’яча,</w:t>
            </w:r>
            <w:r w:rsidRPr="00A01F40">
              <w:rPr>
                <w:sz w:val="20"/>
              </w:rPr>
              <w:t xml:space="preserve"> атакуючи суперника спе-реду, збоку, ззаду; маневрування на полі; «відкривання» для при-йому м’яча, відволікання супер-ника; взаємодію двох і більше гравців; взаємодію з партнерами під час організації атаки; вибір позиції стосовно суперника та протидію отри</w:t>
            </w:r>
            <w:r>
              <w:rPr>
                <w:sz w:val="20"/>
              </w:rPr>
              <w:t>манню ним м’яча; «закривання»</w:t>
            </w:r>
          </w:p>
        </w:tc>
      </w:tr>
      <w:tr w:rsidR="00E9629D" w:rsidRPr="00A01F40" w:rsidTr="008D55F1">
        <w:trPr>
          <w:trHeight w:val="20"/>
        </w:trPr>
        <w:tc>
          <w:tcPr>
            <w:tcW w:w="5628" w:type="dxa"/>
            <w:gridSpan w:val="2"/>
            <w:tcBorders>
              <w:top w:val="single" w:sz="4" w:space="0" w:color="auto"/>
              <w:left w:val="nil"/>
              <w:bottom w:val="single" w:sz="4" w:space="0" w:color="auto"/>
              <w:right w:val="nil"/>
            </w:tcBorders>
          </w:tcPr>
          <w:p w:rsidR="00E9629D" w:rsidRPr="00A01F40" w:rsidRDefault="00E9629D" w:rsidP="008D55F1">
            <w:pPr>
              <w:widowControl w:val="0"/>
              <w:rPr>
                <w:b/>
                <w:bCs/>
                <w:sz w:val="24"/>
                <w:lang w:val="uk-UA"/>
              </w:rPr>
            </w:pPr>
          </w:p>
          <w:p w:rsidR="00E9629D" w:rsidRPr="00A01F40" w:rsidRDefault="00E9629D" w:rsidP="008D55F1">
            <w:pPr>
              <w:widowControl w:val="0"/>
              <w:jc w:val="center"/>
              <w:rPr>
                <w:b/>
                <w:bCs/>
                <w:sz w:val="20"/>
                <w:szCs w:val="20"/>
                <w:lang w:val="uk-UA"/>
              </w:rPr>
            </w:pPr>
            <w:r w:rsidRPr="00A01F40">
              <w:rPr>
                <w:b/>
                <w:bCs/>
                <w:sz w:val="20"/>
                <w:szCs w:val="20"/>
                <w:lang w:val="uk-UA"/>
              </w:rPr>
              <w:t>2 рік вивчення</w:t>
            </w:r>
          </w:p>
          <w:p w:rsidR="00E9629D" w:rsidRPr="00A01F40" w:rsidRDefault="00E9629D" w:rsidP="008D55F1">
            <w:pPr>
              <w:widowControl w:val="0"/>
              <w:jc w:val="center"/>
              <w:rPr>
                <w:b/>
                <w:i/>
                <w:sz w:val="12"/>
                <w:szCs w:val="12"/>
                <w:lang w:val="uk-UA"/>
              </w:rPr>
            </w:pP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jc w:val="center"/>
              <w:rPr>
                <w:b/>
                <w:sz w:val="18"/>
                <w:szCs w:val="18"/>
                <w:lang w:val="uk-UA"/>
              </w:rPr>
            </w:pPr>
            <w:r w:rsidRPr="00A01F40">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E9629D"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
            </w:pPr>
            <w:r w:rsidRPr="00A01F40">
              <w:t>Теоретичні відомості</w:t>
            </w: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sz w:val="20"/>
                <w:szCs w:val="20"/>
                <w:lang w:val="uk-UA"/>
              </w:rPr>
            </w:pPr>
            <w:r w:rsidRPr="00A01F40">
              <w:rPr>
                <w:sz w:val="20"/>
                <w:szCs w:val="20"/>
                <w:lang w:val="uk-UA"/>
              </w:rPr>
              <w:t>Витоки українського футболу.</w:t>
            </w:r>
          </w:p>
          <w:p w:rsidR="00E9629D" w:rsidRPr="00A01F40" w:rsidRDefault="00E9629D" w:rsidP="008D55F1">
            <w:pPr>
              <w:widowControl w:val="0"/>
              <w:rPr>
                <w:sz w:val="20"/>
                <w:szCs w:val="20"/>
                <w:lang w:val="uk-UA"/>
              </w:rPr>
            </w:pPr>
            <w:r w:rsidRPr="00A01F40">
              <w:rPr>
                <w:sz w:val="20"/>
                <w:szCs w:val="20"/>
                <w:lang w:val="uk-UA"/>
              </w:rPr>
              <w:t>Видатні футболісти Украї-ни.</w:t>
            </w:r>
          </w:p>
          <w:p w:rsidR="00E9629D" w:rsidRPr="00A01F40" w:rsidRDefault="00E9629D" w:rsidP="008D55F1">
            <w:pPr>
              <w:widowControl w:val="0"/>
              <w:rPr>
                <w:sz w:val="20"/>
                <w:szCs w:val="20"/>
                <w:lang w:val="uk-UA"/>
              </w:rPr>
            </w:pPr>
            <w:r w:rsidRPr="00A01F40">
              <w:rPr>
                <w:spacing w:val="-4"/>
                <w:sz w:val="20"/>
                <w:szCs w:val="20"/>
                <w:lang w:val="uk-UA"/>
              </w:rPr>
              <w:t>Дитячо-юнацький та профе-</w:t>
            </w:r>
            <w:r w:rsidRPr="00A01F40">
              <w:rPr>
                <w:sz w:val="20"/>
                <w:szCs w:val="20"/>
                <w:lang w:val="uk-UA"/>
              </w:rPr>
              <w:t>сіональний ф</w:t>
            </w:r>
            <w:r>
              <w:rPr>
                <w:sz w:val="20"/>
                <w:szCs w:val="20"/>
                <w:lang w:val="uk-UA"/>
              </w:rPr>
              <w:t>утбол в Ук-раїні</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b/>
                <w:sz w:val="20"/>
                <w:szCs w:val="20"/>
                <w:lang w:val="uk-UA"/>
              </w:rPr>
            </w:pPr>
            <w:r w:rsidRPr="00A01F40">
              <w:rPr>
                <w:b/>
                <w:sz w:val="20"/>
                <w:szCs w:val="20"/>
                <w:lang w:val="uk-UA"/>
              </w:rPr>
              <w:t>Учень, учениця:</w:t>
            </w:r>
          </w:p>
          <w:p w:rsidR="00E9629D" w:rsidRPr="00A01F40" w:rsidRDefault="00E9629D" w:rsidP="008D55F1">
            <w:pPr>
              <w:widowControl w:val="0"/>
              <w:rPr>
                <w:sz w:val="20"/>
                <w:szCs w:val="20"/>
                <w:lang w:val="uk-UA"/>
              </w:rPr>
            </w:pPr>
            <w:r w:rsidRPr="00A01F40">
              <w:rPr>
                <w:b/>
                <w:sz w:val="20"/>
                <w:szCs w:val="20"/>
                <w:lang w:val="uk-UA"/>
              </w:rPr>
              <w:t xml:space="preserve">х а р а к т е р и з у є </w:t>
            </w:r>
            <w:r w:rsidRPr="00A01F40">
              <w:rPr>
                <w:sz w:val="20"/>
                <w:szCs w:val="20"/>
                <w:lang w:val="uk-UA"/>
              </w:rPr>
              <w:t xml:space="preserve"> історію ук-раїнського футболу, дитячо-юнацький та професіональний футбол в Україні; </w:t>
            </w:r>
          </w:p>
          <w:p w:rsidR="00E9629D" w:rsidRPr="00A01F40" w:rsidRDefault="00E9629D" w:rsidP="008D55F1">
            <w:pPr>
              <w:widowControl w:val="0"/>
              <w:rPr>
                <w:b/>
                <w:sz w:val="20"/>
                <w:szCs w:val="20"/>
                <w:lang w:val="uk-UA"/>
              </w:rPr>
            </w:pPr>
            <w:r w:rsidRPr="00A01F40">
              <w:rPr>
                <w:b/>
                <w:sz w:val="20"/>
                <w:szCs w:val="20"/>
                <w:lang w:val="uk-UA"/>
              </w:rPr>
              <w:t xml:space="preserve">в о л о д і є </w:t>
            </w:r>
            <w:r w:rsidRPr="00A01F40">
              <w:rPr>
                <w:sz w:val="20"/>
                <w:szCs w:val="20"/>
                <w:lang w:val="uk-UA"/>
              </w:rPr>
              <w:t xml:space="preserve"> знаннями про видат-них футболістів України;</w:t>
            </w:r>
          </w:p>
          <w:p w:rsidR="00E9629D" w:rsidRPr="00A01F40" w:rsidRDefault="00E9629D" w:rsidP="008D55F1">
            <w:pPr>
              <w:widowControl w:val="0"/>
              <w:rPr>
                <w:b/>
                <w:bCs/>
                <w:sz w:val="20"/>
                <w:szCs w:val="20"/>
                <w:lang w:val="uk-UA"/>
              </w:rPr>
            </w:pPr>
            <w:r w:rsidRPr="00A01F40">
              <w:rPr>
                <w:b/>
                <w:sz w:val="20"/>
                <w:szCs w:val="20"/>
                <w:lang w:val="uk-UA"/>
              </w:rPr>
              <w:t xml:space="preserve">д о т р и м у є т ь с я  </w:t>
            </w:r>
            <w:r w:rsidRPr="00102C0B">
              <w:rPr>
                <w:sz w:val="20"/>
                <w:szCs w:val="20"/>
                <w:lang w:val="uk-UA"/>
              </w:rPr>
              <w:t>правил</w:t>
            </w:r>
            <w:r>
              <w:rPr>
                <w:sz w:val="20"/>
                <w:szCs w:val="20"/>
                <w:lang w:val="uk-UA"/>
              </w:rPr>
              <w:t>:</w:t>
            </w:r>
            <w:r w:rsidRPr="00A01F40">
              <w:rPr>
                <w:sz w:val="20"/>
                <w:szCs w:val="20"/>
                <w:lang w:val="uk-UA"/>
              </w:rPr>
              <w:t xml:space="preserve"> гри у футбол</w:t>
            </w:r>
            <w:r>
              <w:rPr>
                <w:sz w:val="20"/>
                <w:szCs w:val="20"/>
                <w:lang w:val="uk-UA"/>
              </w:rPr>
              <w:t>;</w:t>
            </w:r>
            <w:r w:rsidRPr="00A01F40">
              <w:rPr>
                <w:sz w:val="20"/>
                <w:szCs w:val="20"/>
                <w:lang w:val="uk-UA"/>
              </w:rPr>
              <w:t xml:space="preserve"> безпеки під час уроків футболу</w:t>
            </w:r>
          </w:p>
        </w:tc>
      </w:tr>
      <w:tr w:rsidR="00E9629D"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
            </w:pPr>
            <w:r w:rsidRPr="00A01F40">
              <w:t>Спеціальна фізична підготовка</w:t>
            </w: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sz w:val="20"/>
                <w:szCs w:val="20"/>
                <w:lang w:val="uk-UA"/>
              </w:rPr>
            </w:pPr>
            <w:r w:rsidRPr="00A01F40">
              <w:rPr>
                <w:sz w:val="20"/>
                <w:szCs w:val="20"/>
                <w:lang w:val="uk-UA"/>
              </w:rPr>
              <w:t>Ру</w:t>
            </w:r>
            <w:r>
              <w:rPr>
                <w:sz w:val="20"/>
                <w:szCs w:val="20"/>
                <w:lang w:val="uk-UA"/>
              </w:rPr>
              <w:t>хл</w:t>
            </w:r>
            <w:r w:rsidRPr="00A01F40">
              <w:rPr>
                <w:sz w:val="20"/>
                <w:szCs w:val="20"/>
                <w:lang w:val="uk-UA"/>
              </w:rPr>
              <w:t>иві ігри та естафети з м’ячем («День і ніч», «Ви-клик», «Виклик номерів», «Ривок за м’ячем», «Ви-</w:t>
            </w:r>
            <w:r w:rsidRPr="00A01F40">
              <w:rPr>
                <w:spacing w:val="-4"/>
                <w:sz w:val="20"/>
                <w:szCs w:val="20"/>
                <w:lang w:val="uk-UA"/>
              </w:rPr>
              <w:t>штовхни з кола», «Мислив</w:t>
            </w:r>
            <w:r w:rsidRPr="00A01F40">
              <w:rPr>
                <w:sz w:val="20"/>
                <w:szCs w:val="20"/>
                <w:lang w:val="uk-UA"/>
              </w:rPr>
              <w:t>-ці й качки» та інші); при-</w:t>
            </w:r>
            <w:r w:rsidRPr="00A01F40">
              <w:rPr>
                <w:spacing w:val="-4"/>
                <w:sz w:val="20"/>
                <w:szCs w:val="20"/>
                <w:lang w:val="uk-UA"/>
              </w:rPr>
              <w:t>скорення та ривки з м’ячем;</w:t>
            </w:r>
            <w:r w:rsidRPr="00A01F40">
              <w:rPr>
                <w:sz w:val="20"/>
                <w:szCs w:val="20"/>
                <w:lang w:val="uk-UA"/>
              </w:rPr>
              <w:t xml:space="preserve"> стрибки з імітуванням уда-ру головою; спортивні ігри </w:t>
            </w:r>
            <w:r w:rsidRPr="00A01F40">
              <w:rPr>
                <w:spacing w:val="-4"/>
                <w:sz w:val="20"/>
                <w:szCs w:val="20"/>
                <w:lang w:val="uk-UA"/>
              </w:rPr>
              <w:t>гандбол, баскетбол за спро-</w:t>
            </w:r>
            <w:r w:rsidRPr="00A01F40">
              <w:rPr>
                <w:sz w:val="20"/>
                <w:szCs w:val="20"/>
                <w:lang w:val="uk-UA"/>
              </w:rPr>
              <w:t xml:space="preserve">щеними </w:t>
            </w:r>
            <w:r>
              <w:rPr>
                <w:sz w:val="20"/>
                <w:szCs w:val="20"/>
                <w:lang w:val="uk-UA"/>
              </w:rPr>
              <w:t>правилами з еле-ментами футболу</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b/>
                <w:sz w:val="20"/>
                <w:szCs w:val="20"/>
                <w:lang w:val="uk-UA"/>
              </w:rPr>
            </w:pPr>
            <w:r w:rsidRPr="00A01F40">
              <w:rPr>
                <w:b/>
                <w:sz w:val="20"/>
                <w:szCs w:val="20"/>
                <w:lang w:val="uk-UA"/>
              </w:rPr>
              <w:t>Учень, учениця:</w:t>
            </w:r>
          </w:p>
          <w:p w:rsidR="00E9629D" w:rsidRPr="00A01F40" w:rsidRDefault="00E9629D" w:rsidP="008D55F1">
            <w:pPr>
              <w:widowControl w:val="0"/>
              <w:rPr>
                <w:sz w:val="20"/>
                <w:szCs w:val="20"/>
                <w:lang w:val="uk-UA"/>
              </w:rPr>
            </w:pPr>
            <w:r w:rsidRPr="00A01F40">
              <w:rPr>
                <w:b/>
                <w:sz w:val="20"/>
                <w:szCs w:val="20"/>
                <w:lang w:val="uk-UA"/>
              </w:rPr>
              <w:t>в о л о д і є</w:t>
            </w:r>
            <w:r w:rsidRPr="00A01F40">
              <w:rPr>
                <w:sz w:val="20"/>
                <w:szCs w:val="20"/>
                <w:lang w:val="uk-UA"/>
              </w:rPr>
              <w:t xml:space="preserve">  технікою виконання вправ; </w:t>
            </w:r>
          </w:p>
          <w:p w:rsidR="00E9629D" w:rsidRPr="00A01F40" w:rsidRDefault="00E9629D" w:rsidP="008D55F1">
            <w:pPr>
              <w:widowControl w:val="0"/>
              <w:rPr>
                <w:sz w:val="20"/>
                <w:szCs w:val="20"/>
                <w:lang w:val="uk-UA"/>
              </w:rPr>
            </w:pPr>
            <w:r w:rsidRPr="00A01F40">
              <w:rPr>
                <w:b/>
                <w:sz w:val="20"/>
                <w:szCs w:val="20"/>
                <w:lang w:val="uk-UA"/>
              </w:rPr>
              <w:t xml:space="preserve">д о т р и м у є т ь с я </w:t>
            </w:r>
            <w:r w:rsidRPr="00A01F40">
              <w:rPr>
                <w:sz w:val="20"/>
                <w:szCs w:val="20"/>
                <w:lang w:val="uk-UA"/>
              </w:rPr>
              <w:t xml:space="preserve"> спроще-них правил спортивних ігор з елементами футболу; </w:t>
            </w:r>
          </w:p>
          <w:p w:rsidR="00E9629D" w:rsidRPr="00A01F40" w:rsidRDefault="00E9629D" w:rsidP="008D55F1">
            <w:pPr>
              <w:widowControl w:val="0"/>
              <w:rPr>
                <w:sz w:val="20"/>
                <w:szCs w:val="20"/>
                <w:lang w:val="uk-UA"/>
              </w:rPr>
            </w:pPr>
            <w:r w:rsidRPr="00A01F40">
              <w:rPr>
                <w:b/>
                <w:sz w:val="20"/>
                <w:szCs w:val="20"/>
                <w:lang w:val="uk-UA"/>
              </w:rPr>
              <w:t xml:space="preserve">в и к о н у є </w:t>
            </w:r>
            <w:r w:rsidRPr="00A01F40">
              <w:rPr>
                <w:sz w:val="20"/>
                <w:szCs w:val="20"/>
                <w:lang w:val="uk-UA"/>
              </w:rPr>
              <w:t xml:space="preserve"> стрибки з імітуван-ням удару головою, ру</w:t>
            </w:r>
            <w:r>
              <w:rPr>
                <w:sz w:val="20"/>
                <w:szCs w:val="20"/>
                <w:lang w:val="uk-UA"/>
              </w:rPr>
              <w:t>хл</w:t>
            </w:r>
            <w:r w:rsidRPr="00A01F40">
              <w:rPr>
                <w:sz w:val="20"/>
                <w:szCs w:val="20"/>
                <w:lang w:val="uk-UA"/>
              </w:rPr>
              <w:t>иві та спор</w:t>
            </w:r>
            <w:r>
              <w:rPr>
                <w:sz w:val="20"/>
                <w:szCs w:val="20"/>
                <w:lang w:val="uk-UA"/>
              </w:rPr>
              <w:t>тивні ігри з елементами футболу</w:t>
            </w:r>
          </w:p>
        </w:tc>
      </w:tr>
      <w:tr w:rsidR="00E9629D"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
            </w:pPr>
            <w:r w:rsidRPr="00A01F40">
              <w:t>Техніко-тактична підготовка</w:t>
            </w: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23"/>
              <w:widowControl w:val="0"/>
              <w:spacing w:line="240" w:lineRule="auto"/>
              <w:ind w:firstLine="0"/>
              <w:jc w:val="left"/>
              <w:rPr>
                <w:i/>
                <w:sz w:val="20"/>
              </w:rPr>
            </w:pPr>
            <w:r w:rsidRPr="00A01F40">
              <w:rPr>
                <w:i/>
                <w:sz w:val="20"/>
              </w:rPr>
              <w:t xml:space="preserve">Пересування: </w:t>
            </w:r>
            <w:r w:rsidRPr="00A01F40">
              <w:rPr>
                <w:sz w:val="20"/>
              </w:rPr>
              <w:t>поєднання прийомів пересування з технікою володіння м’ячем;</w:t>
            </w:r>
            <w:r w:rsidRPr="00A01F40">
              <w:rPr>
                <w:i/>
                <w:sz w:val="20"/>
              </w:rPr>
              <w:t xml:space="preserve"> </w:t>
            </w:r>
          </w:p>
          <w:p w:rsidR="00E9629D" w:rsidRPr="00A01F40" w:rsidRDefault="00E9629D" w:rsidP="008D55F1">
            <w:pPr>
              <w:pStyle w:val="23"/>
              <w:widowControl w:val="0"/>
              <w:spacing w:line="240" w:lineRule="auto"/>
              <w:ind w:firstLine="0"/>
              <w:jc w:val="left"/>
              <w:rPr>
                <w:sz w:val="20"/>
              </w:rPr>
            </w:pPr>
            <w:r w:rsidRPr="00A01F40">
              <w:rPr>
                <w:i/>
                <w:sz w:val="20"/>
              </w:rPr>
              <w:t xml:space="preserve">удари по м’ячу ногою: </w:t>
            </w:r>
            <w:r w:rsidRPr="00A01F40">
              <w:rPr>
                <w:sz w:val="20"/>
              </w:rPr>
              <w:t>удари зовнішньою части-ною підйому; удар внут-рішньою стороною стопи; удари в русі; удари на точність;</w:t>
            </w:r>
          </w:p>
          <w:p w:rsidR="00E9629D" w:rsidRPr="00A01F40" w:rsidRDefault="00E9629D" w:rsidP="008D55F1">
            <w:pPr>
              <w:pStyle w:val="23"/>
              <w:widowControl w:val="0"/>
              <w:spacing w:line="240" w:lineRule="auto"/>
              <w:ind w:firstLine="0"/>
              <w:jc w:val="left"/>
              <w:rPr>
                <w:sz w:val="20"/>
              </w:rPr>
            </w:pPr>
            <w:r w:rsidRPr="00A01F40">
              <w:rPr>
                <w:i/>
                <w:sz w:val="20"/>
              </w:rPr>
              <w:t xml:space="preserve">удари головою по м’ячу зменшеної ваги: </w:t>
            </w:r>
            <w:r w:rsidRPr="00A01F40">
              <w:rPr>
                <w:sz w:val="20"/>
              </w:rPr>
              <w:t>удари по м’ячу середньою частиною лоба;</w:t>
            </w:r>
          </w:p>
          <w:p w:rsidR="00E9629D" w:rsidRPr="00A01F40" w:rsidRDefault="00E9629D" w:rsidP="008D55F1">
            <w:pPr>
              <w:pStyle w:val="23"/>
              <w:widowControl w:val="0"/>
              <w:spacing w:line="240" w:lineRule="auto"/>
              <w:ind w:firstLine="0"/>
              <w:jc w:val="left"/>
              <w:rPr>
                <w:sz w:val="20"/>
              </w:rPr>
            </w:pPr>
            <w:r w:rsidRPr="00A01F40">
              <w:rPr>
                <w:i/>
                <w:sz w:val="20"/>
              </w:rPr>
              <w:t xml:space="preserve">зупинки м’яча: </w:t>
            </w:r>
            <w:r w:rsidRPr="00A01F40">
              <w:rPr>
                <w:sz w:val="20"/>
              </w:rPr>
              <w:t xml:space="preserve">зупинка внутрішньою стороною стопи; зупинки м’яча підошвою, внутрішньою стороною стопи, стегном та грудьми (для </w:t>
            </w:r>
            <w:r>
              <w:rPr>
                <w:sz w:val="20"/>
              </w:rPr>
              <w:t>хл</w:t>
            </w:r>
            <w:r w:rsidRPr="00A01F40">
              <w:rPr>
                <w:sz w:val="20"/>
              </w:rPr>
              <w:t>опців) у русі;</w:t>
            </w:r>
          </w:p>
          <w:p w:rsidR="00E9629D" w:rsidRPr="00A01F40" w:rsidRDefault="00E9629D" w:rsidP="008D55F1">
            <w:pPr>
              <w:pStyle w:val="23"/>
              <w:widowControl w:val="0"/>
              <w:spacing w:line="240" w:lineRule="auto"/>
              <w:ind w:firstLine="0"/>
              <w:jc w:val="left"/>
              <w:rPr>
                <w:sz w:val="20"/>
              </w:rPr>
            </w:pPr>
            <w:r w:rsidRPr="00A01F40">
              <w:rPr>
                <w:i/>
                <w:sz w:val="20"/>
              </w:rPr>
              <w:t xml:space="preserve">ведення м’яча: </w:t>
            </w:r>
            <w:r w:rsidRPr="00A01F40">
              <w:rPr>
                <w:sz w:val="20"/>
              </w:rPr>
              <w:t>вивчені способи ведення м’яча;</w:t>
            </w:r>
          </w:p>
          <w:p w:rsidR="00E9629D" w:rsidRPr="00A01F40" w:rsidRDefault="00E9629D" w:rsidP="008D55F1">
            <w:pPr>
              <w:pStyle w:val="23"/>
              <w:widowControl w:val="0"/>
              <w:spacing w:line="240" w:lineRule="auto"/>
              <w:ind w:firstLine="0"/>
              <w:jc w:val="left"/>
              <w:rPr>
                <w:sz w:val="20"/>
              </w:rPr>
            </w:pPr>
            <w:r w:rsidRPr="00A01F40">
              <w:rPr>
                <w:i/>
                <w:sz w:val="20"/>
              </w:rPr>
              <w:t xml:space="preserve">вкидання м’яча: </w:t>
            </w:r>
            <w:r w:rsidRPr="00A01F40">
              <w:rPr>
                <w:sz w:val="20"/>
              </w:rPr>
              <w:t>вкидання м’яча з різних вихідних положень;</w:t>
            </w:r>
          </w:p>
          <w:p w:rsidR="00E9629D" w:rsidRPr="00A01F40" w:rsidRDefault="00E9629D" w:rsidP="008D55F1">
            <w:pPr>
              <w:pStyle w:val="23"/>
              <w:widowControl w:val="0"/>
              <w:spacing w:line="240" w:lineRule="auto"/>
              <w:ind w:firstLine="0"/>
              <w:jc w:val="left"/>
              <w:rPr>
                <w:sz w:val="20"/>
              </w:rPr>
            </w:pPr>
            <w:r w:rsidRPr="00A01F40">
              <w:rPr>
                <w:i/>
                <w:sz w:val="20"/>
              </w:rPr>
              <w:t xml:space="preserve">жонглювання м’ячем: </w:t>
            </w:r>
            <w:r w:rsidRPr="00A01F40">
              <w:rPr>
                <w:sz w:val="20"/>
              </w:rPr>
              <w:t>жонглювання м’ячем ногою, стегном, головою;</w:t>
            </w:r>
          </w:p>
          <w:p w:rsidR="00E9629D" w:rsidRPr="00A01F40" w:rsidRDefault="00E9629D" w:rsidP="008D55F1">
            <w:pPr>
              <w:pStyle w:val="23"/>
              <w:widowControl w:val="0"/>
              <w:spacing w:line="240" w:lineRule="auto"/>
              <w:ind w:firstLine="0"/>
              <w:jc w:val="left"/>
              <w:rPr>
                <w:sz w:val="20"/>
              </w:rPr>
            </w:pPr>
            <w:r w:rsidRPr="00A01F40">
              <w:rPr>
                <w:i/>
                <w:sz w:val="20"/>
              </w:rPr>
              <w:t xml:space="preserve"> відволікальні дії (фінти): </w:t>
            </w:r>
            <w:r w:rsidRPr="00A01F40">
              <w:rPr>
                <w:sz w:val="20"/>
              </w:rPr>
              <w:t xml:space="preserve">фінти «відходом», «уда-ром», «зупинкою», «випа-дом» і «перенесенням ноги через м’яч»; фінт «ударом ногою» з прибиранням м’яча під себе; </w:t>
            </w:r>
          </w:p>
          <w:p w:rsidR="00E9629D" w:rsidRPr="00A01F40" w:rsidRDefault="00E9629D" w:rsidP="008D55F1">
            <w:pPr>
              <w:pStyle w:val="23"/>
              <w:widowControl w:val="0"/>
              <w:spacing w:line="240" w:lineRule="auto"/>
              <w:ind w:firstLine="0"/>
              <w:jc w:val="left"/>
              <w:rPr>
                <w:sz w:val="20"/>
              </w:rPr>
            </w:pPr>
            <w:r w:rsidRPr="00A01F40">
              <w:rPr>
                <w:i/>
                <w:sz w:val="20"/>
              </w:rPr>
              <w:t xml:space="preserve">відбирання м’яча: </w:t>
            </w:r>
            <w:r w:rsidRPr="00A01F40">
              <w:rPr>
                <w:sz w:val="20"/>
              </w:rPr>
              <w:t xml:space="preserve">вивчені прийоми, атакуючи супер-ника спереду, збоку, ззаду; відбирання м’яча під час двобою із суперником; </w:t>
            </w:r>
          </w:p>
          <w:p w:rsidR="00E9629D" w:rsidRPr="00A01F40" w:rsidRDefault="00E9629D" w:rsidP="008D55F1">
            <w:pPr>
              <w:pStyle w:val="23"/>
              <w:widowControl w:val="0"/>
              <w:spacing w:line="240" w:lineRule="auto"/>
              <w:ind w:firstLine="0"/>
              <w:jc w:val="left"/>
              <w:rPr>
                <w:sz w:val="20"/>
              </w:rPr>
            </w:pPr>
            <w:r w:rsidRPr="00A01F40">
              <w:rPr>
                <w:i/>
                <w:sz w:val="20"/>
              </w:rPr>
              <w:t xml:space="preserve">елементи гри воротаря: </w:t>
            </w:r>
            <w:r w:rsidRPr="00A01F40">
              <w:rPr>
                <w:sz w:val="20"/>
              </w:rPr>
              <w:t>кидки м’яча рукою; лов</w:t>
            </w:r>
            <w:r w:rsidRPr="00102C0B">
              <w:rPr>
                <w:sz w:val="20"/>
              </w:rPr>
              <w:t>ле</w:t>
            </w:r>
            <w:r w:rsidRPr="00A01F40">
              <w:rPr>
                <w:sz w:val="20"/>
              </w:rPr>
              <w:t>ння, відбивання, переведення м’яча без падіння; вибір місця у штрафному майданчику під час лов</w:t>
            </w:r>
            <w:r w:rsidRPr="00102C0B">
              <w:rPr>
                <w:sz w:val="20"/>
              </w:rPr>
              <w:t>ле</w:t>
            </w:r>
            <w:r w:rsidRPr="00A01F40">
              <w:rPr>
                <w:sz w:val="20"/>
              </w:rPr>
              <w:t>ння м’яча на виході;</w:t>
            </w:r>
          </w:p>
          <w:p w:rsidR="00E9629D" w:rsidRPr="00A01F40" w:rsidRDefault="00E9629D" w:rsidP="008D55F1">
            <w:pPr>
              <w:pStyle w:val="23"/>
              <w:widowControl w:val="0"/>
              <w:spacing w:line="240" w:lineRule="auto"/>
              <w:ind w:firstLine="0"/>
              <w:jc w:val="left"/>
              <w:rPr>
                <w:sz w:val="20"/>
              </w:rPr>
            </w:pPr>
            <w:r w:rsidRPr="00A01F40">
              <w:rPr>
                <w:i/>
                <w:sz w:val="20"/>
              </w:rPr>
              <w:t xml:space="preserve">індивідуальні дії в нападі: </w:t>
            </w:r>
            <w:r w:rsidRPr="00A01F40">
              <w:rPr>
                <w:sz w:val="20"/>
              </w:rPr>
              <w:t>маневрування на полі; вміння раціонально вико-ристовувати вивчені тех-нічні прийоми;</w:t>
            </w:r>
          </w:p>
          <w:p w:rsidR="00E9629D" w:rsidRPr="00A01F40" w:rsidRDefault="00E9629D" w:rsidP="008D55F1">
            <w:pPr>
              <w:pStyle w:val="23"/>
              <w:widowControl w:val="0"/>
              <w:spacing w:line="240" w:lineRule="auto"/>
              <w:ind w:firstLine="0"/>
              <w:jc w:val="left"/>
              <w:rPr>
                <w:sz w:val="20"/>
              </w:rPr>
            </w:pPr>
            <w:r w:rsidRPr="00A01F40">
              <w:rPr>
                <w:i/>
                <w:sz w:val="20"/>
              </w:rPr>
              <w:t xml:space="preserve">групові дії в нападі: </w:t>
            </w:r>
            <w:r w:rsidRPr="00A01F40">
              <w:rPr>
                <w:sz w:val="20"/>
              </w:rPr>
              <w:t>взаємодія з партнерами під ча</w:t>
            </w:r>
            <w:r>
              <w:rPr>
                <w:sz w:val="20"/>
              </w:rPr>
              <w:t>с організації атаки;</w:t>
            </w:r>
          </w:p>
          <w:p w:rsidR="00E9629D" w:rsidRPr="00A01F40" w:rsidRDefault="00E9629D" w:rsidP="008D55F1">
            <w:pPr>
              <w:pStyle w:val="23"/>
              <w:widowControl w:val="0"/>
              <w:spacing w:line="240" w:lineRule="auto"/>
              <w:ind w:firstLine="0"/>
              <w:jc w:val="left"/>
              <w:rPr>
                <w:sz w:val="20"/>
              </w:rPr>
            </w:pPr>
            <w:r w:rsidRPr="00A01F40">
              <w:rPr>
                <w:i/>
                <w:sz w:val="20"/>
              </w:rPr>
              <w:t xml:space="preserve">індивідуальні дії в захисті: </w:t>
            </w:r>
            <w:r w:rsidRPr="00A01F40">
              <w:rPr>
                <w:sz w:val="20"/>
              </w:rPr>
              <w:t xml:space="preserve">вибір моменту і способу </w:t>
            </w:r>
            <w:r w:rsidRPr="00A01F40">
              <w:rPr>
                <w:spacing w:val="-4"/>
                <w:sz w:val="20"/>
              </w:rPr>
              <w:t>дії для перехоплення м’яча;</w:t>
            </w:r>
          </w:p>
          <w:p w:rsidR="00E9629D" w:rsidRPr="001F24BF" w:rsidRDefault="00E9629D" w:rsidP="008D55F1">
            <w:pPr>
              <w:pStyle w:val="23"/>
              <w:widowControl w:val="0"/>
              <w:spacing w:line="240" w:lineRule="auto"/>
              <w:ind w:firstLine="0"/>
              <w:jc w:val="left"/>
              <w:rPr>
                <w:sz w:val="20"/>
              </w:rPr>
            </w:pPr>
            <w:r w:rsidRPr="00A01F40">
              <w:rPr>
                <w:i/>
                <w:sz w:val="20"/>
              </w:rPr>
              <w:t xml:space="preserve">групові дії в захисті: </w:t>
            </w:r>
            <w:r w:rsidRPr="00A01F40">
              <w:rPr>
                <w:sz w:val="20"/>
              </w:rPr>
              <w:t>вибір позиції; уміння взаємодія-ти в обороні при рівному сп</w:t>
            </w:r>
            <w:r>
              <w:rPr>
                <w:sz w:val="20"/>
              </w:rPr>
              <w:t>іввідношенні сил із су-перником</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b/>
                <w:sz w:val="20"/>
                <w:szCs w:val="20"/>
                <w:lang w:val="uk-UA"/>
              </w:rPr>
            </w:pPr>
            <w:r w:rsidRPr="00A01F40">
              <w:rPr>
                <w:b/>
                <w:sz w:val="20"/>
                <w:szCs w:val="20"/>
                <w:lang w:val="uk-UA"/>
              </w:rPr>
              <w:t>Учень, учениця:</w:t>
            </w:r>
          </w:p>
          <w:p w:rsidR="00E9629D" w:rsidRPr="00A01F40" w:rsidRDefault="00E9629D" w:rsidP="008D55F1">
            <w:pPr>
              <w:pStyle w:val="23"/>
              <w:widowControl w:val="0"/>
              <w:spacing w:line="240" w:lineRule="auto"/>
              <w:ind w:firstLine="0"/>
              <w:jc w:val="left"/>
              <w:rPr>
                <w:b/>
                <w:sz w:val="20"/>
              </w:rPr>
            </w:pPr>
            <w:r w:rsidRPr="00A01F40">
              <w:rPr>
                <w:b/>
                <w:sz w:val="20"/>
              </w:rPr>
              <w:t xml:space="preserve">виконує: </w:t>
            </w:r>
          </w:p>
          <w:p w:rsidR="00E9629D" w:rsidRPr="00A01F40" w:rsidRDefault="00E9629D" w:rsidP="008D55F1">
            <w:pPr>
              <w:widowControl w:val="0"/>
              <w:rPr>
                <w:sz w:val="20"/>
                <w:szCs w:val="20"/>
                <w:lang w:val="uk-UA"/>
              </w:rPr>
            </w:pPr>
            <w:r w:rsidRPr="00A01F40">
              <w:rPr>
                <w:i/>
                <w:sz w:val="20"/>
                <w:szCs w:val="20"/>
                <w:lang w:val="uk-UA"/>
              </w:rPr>
              <w:t>пересування:</w:t>
            </w:r>
            <w:r w:rsidRPr="00A01F40">
              <w:rPr>
                <w:sz w:val="20"/>
                <w:szCs w:val="20"/>
                <w:lang w:val="uk-UA"/>
              </w:rPr>
              <w:t xml:space="preserve"> різні поєднання прийомів пересування з техні-кою володіння м’ячем; </w:t>
            </w:r>
            <w:r w:rsidRPr="00A01F40">
              <w:rPr>
                <w:i/>
                <w:sz w:val="20"/>
                <w:szCs w:val="20"/>
                <w:lang w:val="uk-UA"/>
              </w:rPr>
              <w:t xml:space="preserve">удари по м’ячу ногою: </w:t>
            </w:r>
            <w:r w:rsidRPr="00A01F40">
              <w:rPr>
                <w:sz w:val="20"/>
                <w:szCs w:val="20"/>
                <w:lang w:val="uk-UA"/>
              </w:rPr>
              <w:t>удари зовнішньою частиною підйому по нерухомо-му м’ячу і м’ячу, що котиться; удар внутрішньою стороною стопи по м’ячу, що летить; уда-ри в русі; удари на точність;</w:t>
            </w:r>
          </w:p>
          <w:p w:rsidR="00E9629D" w:rsidRPr="00A01F40" w:rsidRDefault="00E9629D" w:rsidP="008D55F1">
            <w:pPr>
              <w:pStyle w:val="23"/>
              <w:widowControl w:val="0"/>
              <w:spacing w:line="240" w:lineRule="auto"/>
              <w:ind w:firstLine="0"/>
              <w:jc w:val="left"/>
              <w:rPr>
                <w:sz w:val="20"/>
              </w:rPr>
            </w:pPr>
            <w:r w:rsidRPr="00A01F40">
              <w:rPr>
                <w:i/>
                <w:sz w:val="20"/>
              </w:rPr>
              <w:t xml:space="preserve">удари головою по м’ячу зменше-ної ваги: </w:t>
            </w:r>
            <w:r w:rsidRPr="00A01F40">
              <w:rPr>
                <w:sz w:val="20"/>
              </w:rPr>
              <w:t>удари по м’ячу серед-ньою частиною лоба без стрибка та у стрибку; удари на точність;</w:t>
            </w:r>
          </w:p>
          <w:p w:rsidR="00E9629D" w:rsidRPr="00A01F40" w:rsidRDefault="00E9629D" w:rsidP="008D55F1">
            <w:pPr>
              <w:pStyle w:val="23"/>
              <w:widowControl w:val="0"/>
              <w:spacing w:line="240" w:lineRule="auto"/>
              <w:ind w:firstLine="0"/>
              <w:jc w:val="left"/>
              <w:rPr>
                <w:sz w:val="20"/>
              </w:rPr>
            </w:pPr>
            <w:r w:rsidRPr="00A01F40">
              <w:rPr>
                <w:i/>
                <w:sz w:val="20"/>
              </w:rPr>
              <w:t xml:space="preserve">зупинки м’яча: </w:t>
            </w:r>
            <w:r w:rsidRPr="00A01F40">
              <w:rPr>
                <w:sz w:val="20"/>
              </w:rPr>
              <w:t xml:space="preserve">зупинки внутріш-ньою стороною стопи м’яча, що летить; зупинки м’яча підош-вою, внутрішньою стороною стопи, стегном та грудьми (для </w:t>
            </w:r>
            <w:r>
              <w:rPr>
                <w:sz w:val="20"/>
              </w:rPr>
              <w:t>хл</w:t>
            </w:r>
            <w:r w:rsidRPr="00A01F40">
              <w:rPr>
                <w:sz w:val="20"/>
              </w:rPr>
              <w:t xml:space="preserve">опців) у русі; </w:t>
            </w:r>
            <w:r w:rsidRPr="00A01F40">
              <w:rPr>
                <w:i/>
                <w:sz w:val="20"/>
              </w:rPr>
              <w:t xml:space="preserve">ведення м’яча: </w:t>
            </w:r>
            <w:r w:rsidRPr="00A01F40">
              <w:rPr>
                <w:sz w:val="20"/>
              </w:rPr>
              <w:t>вивчені способи ведення м’яча, збільшуючи швидкість руху;</w:t>
            </w:r>
          </w:p>
          <w:p w:rsidR="00E9629D" w:rsidRPr="00A01F40" w:rsidRDefault="00E9629D" w:rsidP="008D55F1">
            <w:pPr>
              <w:widowControl w:val="0"/>
              <w:rPr>
                <w:sz w:val="20"/>
                <w:szCs w:val="20"/>
                <w:lang w:val="uk-UA"/>
              </w:rPr>
            </w:pPr>
            <w:r w:rsidRPr="00A01F40">
              <w:rPr>
                <w:i/>
                <w:sz w:val="20"/>
                <w:szCs w:val="20"/>
                <w:lang w:val="uk-UA"/>
              </w:rPr>
              <w:t xml:space="preserve">вкидання м’яча: </w:t>
            </w:r>
            <w:r w:rsidRPr="00A01F40">
              <w:rPr>
                <w:sz w:val="20"/>
                <w:szCs w:val="20"/>
                <w:lang w:val="uk-UA"/>
              </w:rPr>
              <w:t xml:space="preserve">вкидання м’яча з різних вихідних положень з місця й після розбігу на даль-ність; </w:t>
            </w:r>
            <w:r w:rsidRPr="00A01F40">
              <w:rPr>
                <w:i/>
                <w:sz w:val="20"/>
                <w:szCs w:val="20"/>
                <w:lang w:val="uk-UA"/>
              </w:rPr>
              <w:t xml:space="preserve">жонглювання м’ячем: </w:t>
            </w:r>
            <w:r w:rsidRPr="00A01F40">
              <w:rPr>
                <w:sz w:val="20"/>
                <w:szCs w:val="20"/>
                <w:lang w:val="uk-UA"/>
              </w:rPr>
              <w:t xml:space="preserve">жонглювання м’ячем ногою, стегном, головою; </w:t>
            </w:r>
          </w:p>
          <w:p w:rsidR="00E9629D" w:rsidRPr="00A01F40" w:rsidRDefault="00E9629D" w:rsidP="008D55F1">
            <w:pPr>
              <w:pStyle w:val="23"/>
              <w:widowControl w:val="0"/>
              <w:spacing w:line="240" w:lineRule="auto"/>
              <w:ind w:firstLine="0"/>
              <w:jc w:val="left"/>
              <w:rPr>
                <w:sz w:val="20"/>
              </w:rPr>
            </w:pPr>
            <w:r w:rsidRPr="00A01F40">
              <w:rPr>
                <w:b/>
                <w:sz w:val="20"/>
              </w:rPr>
              <w:t xml:space="preserve">з а с т о с о в у є </w:t>
            </w:r>
            <w:r w:rsidRPr="00A01F40">
              <w:rPr>
                <w:sz w:val="20"/>
              </w:rPr>
              <w:t xml:space="preserve"> фінти «відхо-дом», «ударом», «зупинкою» в умовах виконання ігрових вправ; фінти «відходом», «випадом» і «перенесенням ноги через м’яч»; фінт «ударом ногою» з приби-ранням м’яча під себе; фінти «зупинкою» під час ведення з наступанням і без наступання на м’яч підошвою; </w:t>
            </w:r>
            <w:r w:rsidRPr="00A01F40">
              <w:rPr>
                <w:i/>
                <w:sz w:val="20"/>
              </w:rPr>
              <w:t>відбирання м’я-ча</w:t>
            </w:r>
            <w:r w:rsidRPr="00A01F40">
              <w:rPr>
                <w:sz w:val="20"/>
              </w:rPr>
              <w:t xml:space="preserve"> під час двобою із суперником ударом і зупинкою ногою в широкому випаді; </w:t>
            </w:r>
            <w:r w:rsidRPr="00A01F40">
              <w:rPr>
                <w:i/>
                <w:sz w:val="20"/>
              </w:rPr>
              <w:t xml:space="preserve">елементи гри воротаря: </w:t>
            </w:r>
            <w:r w:rsidRPr="00A01F40">
              <w:rPr>
                <w:sz w:val="20"/>
              </w:rPr>
              <w:t>кидки м’яча рукою; лов</w:t>
            </w:r>
            <w:r w:rsidRPr="00102C0B">
              <w:rPr>
                <w:sz w:val="20"/>
              </w:rPr>
              <w:t>ле</w:t>
            </w:r>
            <w:r w:rsidRPr="00A01F40">
              <w:rPr>
                <w:sz w:val="20"/>
              </w:rPr>
              <w:t>ння, відбивання, переведення м’яча без падіння;</w:t>
            </w:r>
          </w:p>
          <w:p w:rsidR="00E9629D" w:rsidRPr="00A01F40" w:rsidRDefault="00E9629D" w:rsidP="008D55F1">
            <w:pPr>
              <w:pStyle w:val="23"/>
              <w:widowControl w:val="0"/>
              <w:spacing w:line="240" w:lineRule="auto"/>
              <w:ind w:firstLine="0"/>
              <w:jc w:val="left"/>
              <w:rPr>
                <w:sz w:val="20"/>
              </w:rPr>
            </w:pPr>
            <w:r w:rsidRPr="00A01F40">
              <w:rPr>
                <w:b/>
                <w:sz w:val="20"/>
              </w:rPr>
              <w:t xml:space="preserve">з д і й с н ю є </w:t>
            </w:r>
            <w:r w:rsidRPr="00A01F40">
              <w:rPr>
                <w:sz w:val="20"/>
              </w:rPr>
              <w:t xml:space="preserve"> маневрування на </w:t>
            </w:r>
            <w:r w:rsidRPr="00A01F40">
              <w:rPr>
                <w:spacing w:val="-4"/>
                <w:sz w:val="20"/>
              </w:rPr>
              <w:t>полі: «відкривання» для прийому</w:t>
            </w:r>
            <w:r w:rsidRPr="00A01F40">
              <w:rPr>
                <w:sz w:val="20"/>
              </w:rPr>
              <w:t xml:space="preserve"> м’яча, відволікання суперника, створення чисельної переваги на окремій ділянці поля;</w:t>
            </w:r>
            <w:r w:rsidRPr="00A01F40">
              <w:rPr>
                <w:i/>
                <w:sz w:val="20"/>
              </w:rPr>
              <w:t xml:space="preserve"> </w:t>
            </w:r>
            <w:r w:rsidRPr="00A01F40">
              <w:rPr>
                <w:sz w:val="20"/>
              </w:rPr>
              <w:t>взаємодію з партнерами під час організації атаки з використанням різних передач: на хід, у ноги, корот-ких, середніх, довгих, поздовж-ніх, поперечних, діагональних, понизу, поверху; «закривання»; взаємодію в обороні при рівному співвідношенні сил із суперни-ком;</w:t>
            </w:r>
          </w:p>
          <w:p w:rsidR="00E9629D" w:rsidRPr="00A01F40" w:rsidRDefault="00E9629D" w:rsidP="008D55F1">
            <w:pPr>
              <w:widowControl w:val="0"/>
              <w:rPr>
                <w:sz w:val="20"/>
                <w:szCs w:val="20"/>
                <w:lang w:val="uk-UA"/>
              </w:rPr>
            </w:pPr>
            <w:r w:rsidRPr="00A01F40">
              <w:rPr>
                <w:b/>
                <w:sz w:val="20"/>
                <w:szCs w:val="20"/>
                <w:lang w:val="uk-UA"/>
              </w:rPr>
              <w:t xml:space="preserve">в и з н а ч а є </w:t>
            </w:r>
            <w:r w:rsidRPr="00A01F40">
              <w:rPr>
                <w:sz w:val="20"/>
                <w:szCs w:val="20"/>
                <w:lang w:val="uk-UA"/>
              </w:rPr>
              <w:t xml:space="preserve"> місце у штрафно-му майданчику під час лов</w:t>
            </w:r>
            <w:r>
              <w:rPr>
                <w:sz w:val="20"/>
                <w:szCs w:val="20"/>
                <w:lang w:val="uk-UA"/>
              </w:rPr>
              <w:t>ле</w:t>
            </w:r>
            <w:r w:rsidRPr="00A01F40">
              <w:rPr>
                <w:sz w:val="20"/>
                <w:szCs w:val="20"/>
                <w:lang w:val="uk-UA"/>
              </w:rPr>
              <w:t xml:space="preserve">ння </w:t>
            </w:r>
            <w:r>
              <w:rPr>
                <w:sz w:val="20"/>
                <w:szCs w:val="20"/>
                <w:lang w:val="uk-UA"/>
              </w:rPr>
              <w:t>м’яча на виході (для воротарів)</w:t>
            </w:r>
          </w:p>
        </w:tc>
      </w:tr>
      <w:tr w:rsidR="00E9629D" w:rsidRPr="00A01F40" w:rsidTr="008D55F1">
        <w:trPr>
          <w:trHeight w:val="20"/>
        </w:trPr>
        <w:tc>
          <w:tcPr>
            <w:tcW w:w="5628" w:type="dxa"/>
            <w:gridSpan w:val="2"/>
            <w:tcBorders>
              <w:top w:val="single" w:sz="4" w:space="0" w:color="auto"/>
              <w:left w:val="nil"/>
              <w:bottom w:val="single" w:sz="4" w:space="0" w:color="auto"/>
              <w:right w:val="nil"/>
            </w:tcBorders>
          </w:tcPr>
          <w:p w:rsidR="00E9629D" w:rsidRPr="00A01F40" w:rsidRDefault="00E9629D" w:rsidP="008D55F1">
            <w:pPr>
              <w:widowControl w:val="0"/>
              <w:rPr>
                <w:b/>
                <w:bCs/>
                <w:sz w:val="20"/>
                <w:szCs w:val="20"/>
                <w:lang w:val="uk-UA"/>
              </w:rPr>
            </w:pPr>
          </w:p>
          <w:p w:rsidR="00E9629D" w:rsidRPr="00A01F40" w:rsidRDefault="00E9629D" w:rsidP="008D55F1">
            <w:pPr>
              <w:widowControl w:val="0"/>
              <w:jc w:val="center"/>
              <w:rPr>
                <w:b/>
                <w:bCs/>
                <w:sz w:val="20"/>
                <w:szCs w:val="20"/>
                <w:lang w:val="uk-UA"/>
              </w:rPr>
            </w:pPr>
            <w:r w:rsidRPr="00A01F40">
              <w:rPr>
                <w:b/>
                <w:bCs/>
                <w:sz w:val="20"/>
                <w:szCs w:val="20"/>
                <w:lang w:val="uk-UA"/>
              </w:rPr>
              <w:t>3 рік вивчення</w:t>
            </w:r>
          </w:p>
          <w:p w:rsidR="00E9629D" w:rsidRPr="00A01F40" w:rsidRDefault="00E9629D" w:rsidP="008D55F1">
            <w:pPr>
              <w:widowControl w:val="0"/>
              <w:jc w:val="center"/>
              <w:rPr>
                <w:b/>
                <w:sz w:val="12"/>
                <w:szCs w:val="12"/>
                <w:lang w:val="uk-UA"/>
              </w:rPr>
            </w:pP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jc w:val="center"/>
              <w:rPr>
                <w:b/>
                <w:sz w:val="18"/>
                <w:szCs w:val="18"/>
                <w:lang w:val="uk-UA"/>
              </w:rPr>
            </w:pPr>
            <w:r w:rsidRPr="00A01F40">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E9629D"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
            </w:pPr>
            <w:r w:rsidRPr="00A01F40">
              <w:t>Теоретичні відомості</w:t>
            </w: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rPr>
                <w:sz w:val="20"/>
                <w:szCs w:val="20"/>
                <w:lang w:val="uk-UA"/>
              </w:rPr>
            </w:pPr>
            <w:r w:rsidRPr="00A01F40">
              <w:rPr>
                <w:sz w:val="20"/>
                <w:szCs w:val="20"/>
                <w:lang w:val="uk-UA"/>
              </w:rPr>
              <w:t>Історія українського фут-болу.</w:t>
            </w:r>
          </w:p>
          <w:p w:rsidR="00E9629D" w:rsidRPr="00A01F40" w:rsidRDefault="00E9629D" w:rsidP="008D55F1">
            <w:pPr>
              <w:rPr>
                <w:sz w:val="20"/>
                <w:szCs w:val="20"/>
                <w:lang w:val="uk-UA"/>
              </w:rPr>
            </w:pPr>
            <w:r w:rsidRPr="00A01F40">
              <w:rPr>
                <w:spacing w:val="-2"/>
                <w:sz w:val="20"/>
                <w:szCs w:val="20"/>
                <w:lang w:val="uk-UA"/>
              </w:rPr>
              <w:t>Медичний контроль і само-</w:t>
            </w:r>
            <w:r w:rsidRPr="00A01F40">
              <w:rPr>
                <w:spacing w:val="-4"/>
                <w:sz w:val="20"/>
                <w:szCs w:val="20"/>
                <w:lang w:val="uk-UA"/>
              </w:rPr>
              <w:t>контроль юного футболіста.</w:t>
            </w:r>
          </w:p>
          <w:p w:rsidR="00E9629D" w:rsidRPr="00A01F40" w:rsidRDefault="00E9629D" w:rsidP="008D55F1">
            <w:pPr>
              <w:widowControl w:val="0"/>
              <w:rPr>
                <w:b/>
                <w:bCs/>
                <w:sz w:val="20"/>
                <w:szCs w:val="20"/>
                <w:lang w:val="uk-UA"/>
              </w:rPr>
            </w:pPr>
            <w:r w:rsidRPr="00A01F40">
              <w:rPr>
                <w:sz w:val="20"/>
                <w:szCs w:val="20"/>
                <w:lang w:val="uk-UA"/>
              </w:rPr>
              <w:t>Профілактика травматизму під час занять футболом</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b/>
                <w:sz w:val="20"/>
                <w:szCs w:val="20"/>
                <w:lang w:val="uk-UA"/>
              </w:rPr>
            </w:pPr>
            <w:r w:rsidRPr="00A01F40">
              <w:rPr>
                <w:b/>
                <w:sz w:val="20"/>
                <w:szCs w:val="20"/>
                <w:lang w:val="uk-UA"/>
              </w:rPr>
              <w:t>Учень, учениця:</w:t>
            </w:r>
          </w:p>
          <w:p w:rsidR="00E9629D" w:rsidRPr="00A01F40" w:rsidRDefault="00E9629D" w:rsidP="008D55F1">
            <w:pPr>
              <w:rPr>
                <w:sz w:val="20"/>
                <w:szCs w:val="20"/>
                <w:lang w:val="uk-UA"/>
              </w:rPr>
            </w:pPr>
            <w:r w:rsidRPr="00A01F40">
              <w:rPr>
                <w:b/>
                <w:sz w:val="20"/>
                <w:szCs w:val="20"/>
                <w:lang w:val="uk-UA"/>
              </w:rPr>
              <w:t xml:space="preserve">п о я с н ю є </w:t>
            </w:r>
            <w:r w:rsidRPr="00A01F40">
              <w:rPr>
                <w:sz w:val="20"/>
                <w:szCs w:val="20"/>
                <w:lang w:val="uk-UA"/>
              </w:rPr>
              <w:t xml:space="preserve"> значення медично-го контролю і самоконтролю для здоров’я юного футболіста;</w:t>
            </w:r>
          </w:p>
          <w:p w:rsidR="00E9629D" w:rsidRPr="00A01F40" w:rsidRDefault="00E9629D" w:rsidP="008D55F1">
            <w:pPr>
              <w:widowControl w:val="0"/>
              <w:rPr>
                <w:sz w:val="20"/>
                <w:szCs w:val="20"/>
                <w:lang w:val="uk-UA"/>
              </w:rPr>
            </w:pPr>
            <w:r w:rsidRPr="00A01F40">
              <w:rPr>
                <w:b/>
                <w:sz w:val="20"/>
                <w:szCs w:val="20"/>
                <w:lang w:val="uk-UA"/>
              </w:rPr>
              <w:t>н а в о д и т ь  п р и к л а д и</w:t>
            </w:r>
            <w:r w:rsidRPr="00A01F40">
              <w:rPr>
                <w:sz w:val="20"/>
                <w:szCs w:val="20"/>
                <w:lang w:val="uk-UA"/>
              </w:rPr>
              <w:t xml:space="preserve"> профілактики травматизму під час занять футболом;</w:t>
            </w:r>
          </w:p>
          <w:p w:rsidR="00E9629D" w:rsidRPr="00A01F40" w:rsidRDefault="00E9629D" w:rsidP="008D55F1">
            <w:pPr>
              <w:widowControl w:val="0"/>
              <w:rPr>
                <w:b/>
                <w:sz w:val="20"/>
                <w:szCs w:val="20"/>
                <w:lang w:val="uk-UA"/>
              </w:rPr>
            </w:pPr>
            <w:r w:rsidRPr="00A01F40">
              <w:rPr>
                <w:b/>
                <w:sz w:val="20"/>
                <w:szCs w:val="20"/>
                <w:lang w:val="uk-UA"/>
              </w:rPr>
              <w:t xml:space="preserve">х а р а к т е р и з у є  </w:t>
            </w:r>
            <w:r w:rsidRPr="00A01F40">
              <w:rPr>
                <w:sz w:val="20"/>
                <w:szCs w:val="20"/>
                <w:lang w:val="uk-UA"/>
              </w:rPr>
              <w:t>історі</w:t>
            </w:r>
            <w:r>
              <w:rPr>
                <w:sz w:val="20"/>
                <w:szCs w:val="20"/>
                <w:lang w:val="uk-UA"/>
              </w:rPr>
              <w:t>ю</w:t>
            </w:r>
            <w:r w:rsidRPr="00A01F40">
              <w:rPr>
                <w:sz w:val="20"/>
                <w:szCs w:val="20"/>
                <w:lang w:val="uk-UA"/>
              </w:rPr>
              <w:t xml:space="preserve"> ук-раїнського футболу; </w:t>
            </w:r>
          </w:p>
          <w:p w:rsidR="00E9629D" w:rsidRPr="00A01F40" w:rsidRDefault="00E9629D" w:rsidP="008D55F1">
            <w:pPr>
              <w:widowControl w:val="0"/>
              <w:rPr>
                <w:sz w:val="20"/>
                <w:szCs w:val="20"/>
                <w:lang w:val="uk-UA"/>
              </w:rPr>
            </w:pPr>
            <w:r w:rsidRPr="00A01F40">
              <w:rPr>
                <w:b/>
                <w:sz w:val="20"/>
                <w:szCs w:val="20"/>
                <w:lang w:val="uk-UA"/>
              </w:rPr>
              <w:t xml:space="preserve">д о т р и м у є т ь с я  </w:t>
            </w:r>
            <w:r w:rsidRPr="00A01F40">
              <w:rPr>
                <w:sz w:val="20"/>
                <w:szCs w:val="20"/>
                <w:lang w:val="uk-UA"/>
              </w:rPr>
              <w:t>правил гри у футбол, техніки безпеки під час уроків футболу</w:t>
            </w:r>
          </w:p>
        </w:tc>
      </w:tr>
      <w:tr w:rsidR="00E9629D"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
            </w:pPr>
            <w:r w:rsidRPr="00A01F40">
              <w:t>Спеціальна фізична підготовка</w:t>
            </w: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rPr>
                <w:sz w:val="20"/>
                <w:szCs w:val="20"/>
                <w:lang w:val="uk-UA"/>
              </w:rPr>
            </w:pPr>
            <w:r w:rsidRPr="00A01F40">
              <w:rPr>
                <w:sz w:val="20"/>
                <w:szCs w:val="20"/>
                <w:lang w:val="uk-UA"/>
              </w:rPr>
              <w:t>Ру</w:t>
            </w:r>
            <w:r>
              <w:rPr>
                <w:sz w:val="20"/>
                <w:szCs w:val="20"/>
                <w:lang w:val="uk-UA"/>
              </w:rPr>
              <w:t>хл</w:t>
            </w:r>
            <w:r w:rsidRPr="00A01F40">
              <w:rPr>
                <w:sz w:val="20"/>
                <w:szCs w:val="20"/>
                <w:lang w:val="uk-UA"/>
              </w:rPr>
              <w:t>иві ігри та естафети з м’ячем («День і ніч», «Ви-клик», «Виклик номерів», «Ривок за м’ячем», «Ви-штовхни з кола», «Мис-ливці й качки» та інші);  прискорення та ривки з м’ячем;  стрибки з іміту-ванням удару головою; діставання підвішеного м’яча головою; спортивні ігри гандбол, баскетбол за спрощеними</w:t>
            </w:r>
            <w:r>
              <w:rPr>
                <w:sz w:val="20"/>
                <w:szCs w:val="20"/>
                <w:lang w:val="uk-UA"/>
              </w:rPr>
              <w:t xml:space="preserve"> правилами з елементами футболу</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b/>
                <w:sz w:val="20"/>
                <w:szCs w:val="20"/>
                <w:lang w:val="uk-UA"/>
              </w:rPr>
            </w:pPr>
            <w:r w:rsidRPr="00A01F40">
              <w:rPr>
                <w:b/>
                <w:sz w:val="20"/>
                <w:szCs w:val="20"/>
                <w:lang w:val="uk-UA"/>
              </w:rPr>
              <w:t>Учень, учениця:</w:t>
            </w:r>
          </w:p>
          <w:p w:rsidR="00E9629D" w:rsidRPr="00A01F40" w:rsidRDefault="00E9629D" w:rsidP="008D55F1">
            <w:pPr>
              <w:rPr>
                <w:sz w:val="20"/>
                <w:szCs w:val="20"/>
                <w:lang w:val="uk-UA"/>
              </w:rPr>
            </w:pPr>
            <w:r w:rsidRPr="00A01F40">
              <w:rPr>
                <w:b/>
                <w:sz w:val="20"/>
                <w:szCs w:val="20"/>
                <w:lang w:val="uk-UA"/>
              </w:rPr>
              <w:t xml:space="preserve">в о л о д і є </w:t>
            </w:r>
            <w:r w:rsidRPr="00A01F40">
              <w:rPr>
                <w:sz w:val="20"/>
                <w:szCs w:val="20"/>
                <w:lang w:val="uk-UA"/>
              </w:rPr>
              <w:t xml:space="preserve"> технікою виконання вправ; </w:t>
            </w:r>
          </w:p>
          <w:p w:rsidR="00E9629D" w:rsidRPr="00A01F40" w:rsidRDefault="00E9629D" w:rsidP="008D55F1">
            <w:pPr>
              <w:rPr>
                <w:sz w:val="20"/>
                <w:szCs w:val="20"/>
                <w:lang w:val="uk-UA"/>
              </w:rPr>
            </w:pPr>
            <w:r w:rsidRPr="00A01F40">
              <w:rPr>
                <w:b/>
                <w:sz w:val="20"/>
                <w:szCs w:val="20"/>
                <w:lang w:val="uk-UA"/>
              </w:rPr>
              <w:t xml:space="preserve">в и к о н у є </w:t>
            </w:r>
            <w:r w:rsidRPr="00A01F40">
              <w:rPr>
                <w:sz w:val="20"/>
                <w:szCs w:val="20"/>
                <w:lang w:val="uk-UA"/>
              </w:rPr>
              <w:t xml:space="preserve"> стрибки з імітуван-ням удару головою, ру</w:t>
            </w:r>
            <w:r>
              <w:rPr>
                <w:sz w:val="20"/>
                <w:szCs w:val="20"/>
                <w:lang w:val="uk-UA"/>
              </w:rPr>
              <w:t>хл</w:t>
            </w:r>
            <w:r w:rsidRPr="00A01F40">
              <w:rPr>
                <w:sz w:val="20"/>
                <w:szCs w:val="20"/>
                <w:lang w:val="uk-UA"/>
              </w:rPr>
              <w:t xml:space="preserve">иві та спортивні ігри за спрощеними </w:t>
            </w:r>
            <w:r>
              <w:rPr>
                <w:sz w:val="20"/>
                <w:szCs w:val="20"/>
                <w:lang w:val="uk-UA"/>
              </w:rPr>
              <w:t>правилами з елементами футбо-лу</w:t>
            </w:r>
          </w:p>
        </w:tc>
      </w:tr>
      <w:tr w:rsidR="00E9629D"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
            </w:pPr>
            <w:r w:rsidRPr="00A01F40">
              <w:t>Техніко-тактична підготовка</w:t>
            </w: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23"/>
              <w:spacing w:line="240" w:lineRule="auto"/>
              <w:ind w:firstLine="0"/>
              <w:jc w:val="left"/>
              <w:rPr>
                <w:i/>
                <w:sz w:val="20"/>
              </w:rPr>
            </w:pPr>
            <w:r w:rsidRPr="00A01F40">
              <w:rPr>
                <w:i/>
                <w:sz w:val="20"/>
              </w:rPr>
              <w:t xml:space="preserve">Пересування: </w:t>
            </w:r>
            <w:r w:rsidRPr="00A01F40">
              <w:rPr>
                <w:sz w:val="20"/>
              </w:rPr>
              <w:t xml:space="preserve">поєднання прийомів пересування з </w:t>
            </w:r>
            <w:r w:rsidRPr="00A01F40">
              <w:rPr>
                <w:spacing w:val="-4"/>
                <w:sz w:val="20"/>
              </w:rPr>
              <w:t>технікою володіння м’ячем;</w:t>
            </w:r>
            <w:r w:rsidRPr="00A01F40">
              <w:rPr>
                <w:i/>
                <w:sz w:val="20"/>
              </w:rPr>
              <w:t xml:space="preserve"> </w:t>
            </w:r>
          </w:p>
          <w:p w:rsidR="00E9629D" w:rsidRPr="00A01F40" w:rsidRDefault="00E9629D" w:rsidP="008D55F1">
            <w:pPr>
              <w:pStyle w:val="23"/>
              <w:spacing w:line="240" w:lineRule="auto"/>
              <w:ind w:firstLine="0"/>
              <w:jc w:val="left"/>
              <w:rPr>
                <w:sz w:val="20"/>
              </w:rPr>
            </w:pPr>
            <w:r w:rsidRPr="00A01F40">
              <w:rPr>
                <w:i/>
                <w:sz w:val="20"/>
              </w:rPr>
              <w:t xml:space="preserve">удари по м’ячу ногою: </w:t>
            </w:r>
            <w:r w:rsidRPr="00A01F40">
              <w:rPr>
                <w:sz w:val="20"/>
              </w:rPr>
              <w:t>удари середньою частиною підйому; удари різними способами; удари на точ-ність і дальність;</w:t>
            </w:r>
          </w:p>
          <w:p w:rsidR="00E9629D" w:rsidRPr="00A01F40" w:rsidRDefault="00E9629D" w:rsidP="008D55F1">
            <w:pPr>
              <w:pStyle w:val="23"/>
              <w:spacing w:line="240" w:lineRule="auto"/>
              <w:ind w:firstLine="0"/>
              <w:jc w:val="left"/>
              <w:rPr>
                <w:sz w:val="20"/>
              </w:rPr>
            </w:pPr>
            <w:r w:rsidRPr="00A01F40">
              <w:rPr>
                <w:i/>
                <w:sz w:val="20"/>
              </w:rPr>
              <w:t xml:space="preserve">удари  головою по м’ячу зменшеної ваги: </w:t>
            </w:r>
            <w:r w:rsidRPr="00A01F40">
              <w:rPr>
                <w:sz w:val="20"/>
              </w:rPr>
              <w:t>удари по м’ячу середньою частиною лоба;</w:t>
            </w:r>
          </w:p>
          <w:p w:rsidR="00E9629D" w:rsidRPr="00A01F40" w:rsidRDefault="00E9629D" w:rsidP="008D55F1">
            <w:pPr>
              <w:pStyle w:val="23"/>
              <w:spacing w:line="240" w:lineRule="auto"/>
              <w:ind w:firstLine="0"/>
              <w:jc w:val="left"/>
              <w:rPr>
                <w:sz w:val="20"/>
              </w:rPr>
            </w:pPr>
            <w:r w:rsidRPr="00A01F40">
              <w:rPr>
                <w:i/>
                <w:sz w:val="20"/>
              </w:rPr>
              <w:t xml:space="preserve">зупинки м’яча: </w:t>
            </w:r>
            <w:r w:rsidRPr="00A01F40">
              <w:rPr>
                <w:sz w:val="20"/>
              </w:rPr>
              <w:t>зупинка внутрішньою стороною стопи; зупинки м’яча підош</w:t>
            </w:r>
            <w:r w:rsidRPr="00AF602C">
              <w:rPr>
                <w:sz w:val="20"/>
              </w:rPr>
              <w:softHyphen/>
            </w:r>
            <w:r w:rsidRPr="00A01F40">
              <w:rPr>
                <w:sz w:val="20"/>
              </w:rPr>
              <w:t xml:space="preserve">вою, стегном та грудьми (для </w:t>
            </w:r>
            <w:r>
              <w:rPr>
                <w:sz w:val="20"/>
              </w:rPr>
              <w:t>хл</w:t>
            </w:r>
            <w:r w:rsidRPr="00A01F40">
              <w:rPr>
                <w:sz w:val="20"/>
              </w:rPr>
              <w:t>опців); зупинка внутрішньою частиною підйому;</w:t>
            </w:r>
          </w:p>
          <w:p w:rsidR="00E9629D" w:rsidRPr="00A01F40" w:rsidRDefault="00E9629D" w:rsidP="008D55F1">
            <w:pPr>
              <w:pStyle w:val="23"/>
              <w:spacing w:line="240" w:lineRule="auto"/>
              <w:ind w:firstLine="0"/>
              <w:jc w:val="left"/>
              <w:rPr>
                <w:sz w:val="20"/>
              </w:rPr>
            </w:pPr>
            <w:r w:rsidRPr="00A01F40">
              <w:rPr>
                <w:i/>
                <w:sz w:val="20"/>
              </w:rPr>
              <w:t xml:space="preserve">ведення м’яча: </w:t>
            </w:r>
            <w:r w:rsidRPr="00A01F40">
              <w:rPr>
                <w:sz w:val="20"/>
              </w:rPr>
              <w:t xml:space="preserve">вдоскона-лення вивчених способів ведення м’яча; </w:t>
            </w:r>
          </w:p>
          <w:p w:rsidR="00E9629D" w:rsidRPr="00A01F40" w:rsidRDefault="00E9629D" w:rsidP="008D55F1">
            <w:pPr>
              <w:pStyle w:val="23"/>
              <w:spacing w:line="240" w:lineRule="auto"/>
              <w:ind w:firstLine="0"/>
              <w:jc w:val="left"/>
              <w:rPr>
                <w:sz w:val="20"/>
              </w:rPr>
            </w:pPr>
            <w:r w:rsidRPr="00A01F40">
              <w:rPr>
                <w:i/>
                <w:sz w:val="20"/>
              </w:rPr>
              <w:t xml:space="preserve">відволікальні дії (фінти): </w:t>
            </w:r>
            <w:r w:rsidRPr="00A01F40">
              <w:rPr>
                <w:sz w:val="20"/>
              </w:rPr>
              <w:t>фінти «відходом», «уда-ром», «зупинкою» в умо-вах ігрових вправ;.</w:t>
            </w:r>
          </w:p>
          <w:p w:rsidR="00E9629D" w:rsidRPr="00A01F40" w:rsidRDefault="00E9629D" w:rsidP="008D55F1">
            <w:pPr>
              <w:pStyle w:val="23"/>
              <w:spacing w:line="240" w:lineRule="auto"/>
              <w:ind w:firstLine="0"/>
              <w:jc w:val="left"/>
              <w:rPr>
                <w:sz w:val="20"/>
              </w:rPr>
            </w:pPr>
            <w:r w:rsidRPr="00A01F40">
              <w:rPr>
                <w:i/>
                <w:sz w:val="20"/>
              </w:rPr>
              <w:t xml:space="preserve">відбирання м’яча: </w:t>
            </w:r>
            <w:r w:rsidRPr="00A01F40">
              <w:rPr>
                <w:sz w:val="20"/>
              </w:rPr>
              <w:t>вдоско-налення вивчених прийо-мів, атакуючи суперника в умовах виконання ігрових вправ;</w:t>
            </w:r>
          </w:p>
          <w:p w:rsidR="00E9629D" w:rsidRPr="00A01F40" w:rsidRDefault="00E9629D" w:rsidP="008D55F1">
            <w:pPr>
              <w:pStyle w:val="23"/>
              <w:spacing w:line="240" w:lineRule="auto"/>
              <w:ind w:firstLine="0"/>
              <w:jc w:val="left"/>
              <w:rPr>
                <w:sz w:val="20"/>
              </w:rPr>
            </w:pPr>
            <w:r w:rsidRPr="00A01F40">
              <w:rPr>
                <w:i/>
                <w:sz w:val="20"/>
              </w:rPr>
              <w:t xml:space="preserve">жонглювання м’ячем: </w:t>
            </w:r>
            <w:r w:rsidRPr="00A01F40">
              <w:rPr>
                <w:sz w:val="20"/>
              </w:rPr>
              <w:t>жонглювання м’ячем но-гою, стегном, головою;</w:t>
            </w:r>
          </w:p>
          <w:p w:rsidR="00E9629D" w:rsidRPr="00A01F40" w:rsidRDefault="00E9629D" w:rsidP="008D55F1">
            <w:pPr>
              <w:pStyle w:val="23"/>
              <w:spacing w:line="240" w:lineRule="auto"/>
              <w:ind w:firstLine="0"/>
              <w:jc w:val="left"/>
              <w:rPr>
                <w:sz w:val="20"/>
              </w:rPr>
            </w:pPr>
            <w:r w:rsidRPr="00A01F40">
              <w:rPr>
                <w:i/>
                <w:sz w:val="20"/>
              </w:rPr>
              <w:t xml:space="preserve">вкидання м’яча: </w:t>
            </w:r>
            <w:r w:rsidRPr="00A01F40">
              <w:rPr>
                <w:sz w:val="20"/>
              </w:rPr>
              <w:t xml:space="preserve">вкидання м’яча з місця і після розбі-гу; </w:t>
            </w:r>
          </w:p>
          <w:p w:rsidR="00E9629D" w:rsidRPr="00A01F40" w:rsidRDefault="00E9629D" w:rsidP="008D55F1">
            <w:pPr>
              <w:pStyle w:val="23"/>
              <w:spacing w:line="240" w:lineRule="auto"/>
              <w:ind w:firstLine="0"/>
              <w:jc w:val="left"/>
              <w:rPr>
                <w:sz w:val="20"/>
              </w:rPr>
            </w:pPr>
            <w:r w:rsidRPr="00A01F40">
              <w:rPr>
                <w:i/>
                <w:sz w:val="20"/>
              </w:rPr>
              <w:t xml:space="preserve">елементи гри воротаря: </w:t>
            </w:r>
            <w:r w:rsidRPr="00A01F40">
              <w:rPr>
                <w:sz w:val="20"/>
              </w:rPr>
              <w:t>кидки м’яча рукою; лов</w:t>
            </w:r>
            <w:r w:rsidRPr="006C74DB">
              <w:rPr>
                <w:sz w:val="20"/>
              </w:rPr>
              <w:t>ле</w:t>
            </w:r>
            <w:r w:rsidRPr="00A01F40">
              <w:rPr>
                <w:sz w:val="20"/>
              </w:rPr>
              <w:t>ння та відбивання м’яча; розіграш удару від своїх воріт; введення м’яча у гру партнеру, який відкривається;</w:t>
            </w:r>
          </w:p>
          <w:p w:rsidR="00E9629D" w:rsidRPr="00A01F40" w:rsidRDefault="00E9629D" w:rsidP="008D55F1">
            <w:pPr>
              <w:pStyle w:val="23"/>
              <w:spacing w:line="240" w:lineRule="auto"/>
              <w:ind w:firstLine="0"/>
              <w:jc w:val="left"/>
              <w:rPr>
                <w:sz w:val="20"/>
              </w:rPr>
            </w:pPr>
            <w:r w:rsidRPr="00A01F40">
              <w:rPr>
                <w:i/>
                <w:sz w:val="20"/>
              </w:rPr>
              <w:t xml:space="preserve">індивідуальні дії в нападі: </w:t>
            </w:r>
            <w:r w:rsidRPr="00A01F40">
              <w:rPr>
                <w:sz w:val="20"/>
              </w:rPr>
              <w:t xml:space="preserve">маневрування на полі; ра-ціональне використання </w:t>
            </w:r>
            <w:r w:rsidRPr="00A01F40">
              <w:rPr>
                <w:spacing w:val="-4"/>
                <w:sz w:val="20"/>
              </w:rPr>
              <w:t>вивчених технічних  прийо</w:t>
            </w:r>
            <w:r w:rsidRPr="00A01F40">
              <w:rPr>
                <w:sz w:val="20"/>
              </w:rPr>
              <w:t>-мів;</w:t>
            </w:r>
          </w:p>
          <w:p w:rsidR="00E9629D" w:rsidRPr="00A01F40" w:rsidRDefault="00E9629D" w:rsidP="008D55F1">
            <w:pPr>
              <w:pStyle w:val="23"/>
              <w:spacing w:line="240" w:lineRule="auto"/>
              <w:ind w:firstLine="0"/>
              <w:jc w:val="left"/>
              <w:rPr>
                <w:sz w:val="20"/>
              </w:rPr>
            </w:pPr>
            <w:r w:rsidRPr="00A01F40">
              <w:rPr>
                <w:i/>
                <w:sz w:val="20"/>
              </w:rPr>
              <w:t xml:space="preserve">групові дії в нападі: </w:t>
            </w:r>
            <w:r w:rsidRPr="00A01F40">
              <w:rPr>
                <w:sz w:val="20"/>
              </w:rPr>
              <w:t>взає-модія з партнерами під час організації атаки;</w:t>
            </w:r>
          </w:p>
          <w:p w:rsidR="00E9629D" w:rsidRPr="00A01F40" w:rsidRDefault="00E9629D" w:rsidP="008D55F1">
            <w:pPr>
              <w:pStyle w:val="23"/>
              <w:spacing w:line="240" w:lineRule="auto"/>
              <w:ind w:firstLine="0"/>
              <w:jc w:val="left"/>
              <w:rPr>
                <w:sz w:val="20"/>
              </w:rPr>
            </w:pPr>
            <w:r w:rsidRPr="00A01F40">
              <w:rPr>
                <w:i/>
                <w:sz w:val="20"/>
              </w:rPr>
              <w:t xml:space="preserve">індивідуальні дії у захисті: </w:t>
            </w:r>
            <w:r w:rsidRPr="00A01F40">
              <w:rPr>
                <w:sz w:val="20"/>
              </w:rPr>
              <w:t>вдосконалення «закриван-ня»; уміння протидіяти пе-редачі, веденню та удару по воротах;</w:t>
            </w:r>
          </w:p>
          <w:p w:rsidR="00E9629D" w:rsidRPr="001F24BF" w:rsidRDefault="00E9629D" w:rsidP="008D55F1">
            <w:pPr>
              <w:pStyle w:val="23"/>
              <w:spacing w:line="240" w:lineRule="auto"/>
              <w:ind w:firstLine="0"/>
              <w:jc w:val="left"/>
              <w:rPr>
                <w:sz w:val="20"/>
              </w:rPr>
            </w:pPr>
            <w:r w:rsidRPr="00A01F40">
              <w:rPr>
                <w:i/>
                <w:sz w:val="20"/>
              </w:rPr>
              <w:t xml:space="preserve">групові дії в захисті: </w:t>
            </w:r>
            <w:r w:rsidRPr="00A01F40">
              <w:rPr>
                <w:sz w:val="20"/>
              </w:rPr>
              <w:t xml:space="preserve">вибір позиції; взаємодії в оборо-ні при рівному співвідно-шенні сил і </w:t>
            </w:r>
            <w:r>
              <w:rPr>
                <w:sz w:val="20"/>
              </w:rPr>
              <w:t>за чисельної переваги суперника</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b/>
                <w:sz w:val="20"/>
                <w:szCs w:val="20"/>
                <w:lang w:val="uk-UA"/>
              </w:rPr>
            </w:pPr>
            <w:r w:rsidRPr="00A01F40">
              <w:rPr>
                <w:b/>
                <w:sz w:val="20"/>
                <w:szCs w:val="20"/>
                <w:lang w:val="uk-UA"/>
              </w:rPr>
              <w:t>Учень, учениця:</w:t>
            </w:r>
          </w:p>
          <w:p w:rsidR="00E9629D" w:rsidRDefault="00E9629D" w:rsidP="008D55F1">
            <w:pPr>
              <w:pStyle w:val="23"/>
              <w:spacing w:line="240" w:lineRule="auto"/>
              <w:ind w:firstLine="0"/>
              <w:jc w:val="left"/>
              <w:rPr>
                <w:i/>
                <w:sz w:val="20"/>
              </w:rPr>
            </w:pPr>
            <w:r w:rsidRPr="00A01F40">
              <w:rPr>
                <w:b/>
                <w:sz w:val="20"/>
              </w:rPr>
              <w:t>в и к о н у є</w:t>
            </w:r>
            <w:r>
              <w:rPr>
                <w:b/>
                <w:sz w:val="20"/>
                <w:lang w:val="ru-RU"/>
              </w:rPr>
              <w:t>:</w:t>
            </w:r>
            <w:r w:rsidRPr="00A01F40">
              <w:rPr>
                <w:b/>
                <w:sz w:val="20"/>
              </w:rPr>
              <w:t xml:space="preserve">  </w:t>
            </w:r>
            <w:r w:rsidRPr="00A01F40">
              <w:rPr>
                <w:i/>
                <w:sz w:val="20"/>
              </w:rPr>
              <w:t>пересування</w:t>
            </w:r>
            <w:r>
              <w:rPr>
                <w:sz w:val="20"/>
                <w:lang w:val="ru-RU"/>
              </w:rPr>
              <w:t>;</w:t>
            </w:r>
            <w:r w:rsidRPr="00A01F40">
              <w:rPr>
                <w:i/>
                <w:sz w:val="20"/>
              </w:rPr>
              <w:t xml:space="preserve"> </w:t>
            </w:r>
            <w:r w:rsidRPr="00A01F40">
              <w:rPr>
                <w:sz w:val="20"/>
              </w:rPr>
              <w:t>пере-сування у поєднанні з технікою володіння м’ячем;</w:t>
            </w:r>
            <w:r w:rsidRPr="00A01F40">
              <w:rPr>
                <w:i/>
                <w:sz w:val="20"/>
              </w:rPr>
              <w:t xml:space="preserve"> </w:t>
            </w:r>
          </w:p>
          <w:p w:rsidR="00E9629D" w:rsidRDefault="00E9629D" w:rsidP="008D55F1">
            <w:pPr>
              <w:pStyle w:val="23"/>
              <w:spacing w:line="240" w:lineRule="auto"/>
              <w:ind w:firstLine="0"/>
              <w:jc w:val="left"/>
              <w:rPr>
                <w:sz w:val="20"/>
              </w:rPr>
            </w:pPr>
            <w:r w:rsidRPr="00A01F40">
              <w:rPr>
                <w:i/>
                <w:sz w:val="20"/>
              </w:rPr>
              <w:t xml:space="preserve">удари по м’ячу ногою: </w:t>
            </w:r>
            <w:r w:rsidRPr="00A01F40">
              <w:rPr>
                <w:sz w:val="20"/>
              </w:rPr>
              <w:t>удари середньою частиною підйому по м’ячу, що котиться, підстрибує, летить; удари різними способа</w:t>
            </w:r>
            <w:r>
              <w:rPr>
                <w:sz w:val="20"/>
              </w:rPr>
              <w:t>-</w:t>
            </w:r>
            <w:r w:rsidRPr="002D54B9">
              <w:rPr>
                <w:spacing w:val="-4"/>
                <w:sz w:val="20"/>
              </w:rPr>
              <w:t>ми; удари на точність і дальність;</w:t>
            </w:r>
            <w:r w:rsidRPr="00A01F40">
              <w:rPr>
                <w:sz w:val="20"/>
              </w:rPr>
              <w:t xml:space="preserve"> </w:t>
            </w:r>
            <w:r w:rsidRPr="00A01F40">
              <w:rPr>
                <w:i/>
                <w:sz w:val="20"/>
              </w:rPr>
              <w:t>удари головою по м’ячу зменше</w:t>
            </w:r>
            <w:r>
              <w:rPr>
                <w:i/>
                <w:sz w:val="20"/>
              </w:rPr>
              <w:t>-</w:t>
            </w:r>
            <w:r w:rsidRPr="00A01F40">
              <w:rPr>
                <w:i/>
                <w:sz w:val="20"/>
              </w:rPr>
              <w:t xml:space="preserve">ної ваги: </w:t>
            </w:r>
            <w:r w:rsidRPr="00A01F40">
              <w:rPr>
                <w:sz w:val="20"/>
              </w:rPr>
              <w:t>удари по м’ячу серед</w:t>
            </w:r>
            <w:r>
              <w:rPr>
                <w:sz w:val="20"/>
              </w:rPr>
              <w:t>-</w:t>
            </w:r>
            <w:r w:rsidRPr="00A01F40">
              <w:rPr>
                <w:sz w:val="20"/>
              </w:rPr>
              <w:t>ньою частиною лоба без стрибка та у стрибку; удари на точність і дальність;</w:t>
            </w:r>
          </w:p>
          <w:p w:rsidR="00E9629D" w:rsidRDefault="00E9629D" w:rsidP="008D55F1">
            <w:pPr>
              <w:pStyle w:val="23"/>
              <w:spacing w:line="240" w:lineRule="auto"/>
              <w:ind w:firstLine="0"/>
              <w:jc w:val="left"/>
              <w:rPr>
                <w:sz w:val="20"/>
              </w:rPr>
            </w:pPr>
            <w:r w:rsidRPr="00A01F40">
              <w:rPr>
                <w:i/>
                <w:sz w:val="20"/>
              </w:rPr>
              <w:t xml:space="preserve">зупинки м’яча: </w:t>
            </w:r>
            <w:r w:rsidRPr="00A01F40">
              <w:rPr>
                <w:sz w:val="20"/>
              </w:rPr>
              <w:t>зупинка внутріш</w:t>
            </w:r>
            <w:r>
              <w:rPr>
                <w:sz w:val="20"/>
              </w:rPr>
              <w:t>-</w:t>
            </w:r>
            <w:r w:rsidRPr="00A01F40">
              <w:rPr>
                <w:sz w:val="20"/>
              </w:rPr>
              <w:t xml:space="preserve">ньою стороною стопи м’яча, що </w:t>
            </w:r>
            <w:r w:rsidRPr="002D54B9">
              <w:rPr>
                <w:spacing w:val="-4"/>
                <w:sz w:val="20"/>
              </w:rPr>
              <w:t>летить; зупинки м’яча підошвою,</w:t>
            </w:r>
            <w:r w:rsidRPr="00A01F40">
              <w:rPr>
                <w:sz w:val="20"/>
              </w:rPr>
              <w:t xml:space="preserve"> стегном та грудьми (для </w:t>
            </w:r>
            <w:r>
              <w:rPr>
                <w:sz w:val="20"/>
              </w:rPr>
              <w:t>хл</w:t>
            </w:r>
            <w:r w:rsidRPr="00A01F40">
              <w:rPr>
                <w:sz w:val="20"/>
              </w:rPr>
              <w:t>оп</w:t>
            </w:r>
            <w:r>
              <w:rPr>
                <w:sz w:val="20"/>
              </w:rPr>
              <w:t>-</w:t>
            </w:r>
            <w:r w:rsidRPr="00A01F40">
              <w:rPr>
                <w:sz w:val="20"/>
              </w:rPr>
              <w:t>ців) у русі; зупинка з поворотом до 180</w:t>
            </w:r>
            <w:r w:rsidRPr="002D54B9">
              <w:rPr>
                <w:sz w:val="20"/>
                <w:vertAlign w:val="superscript"/>
              </w:rPr>
              <w:t>о</w:t>
            </w:r>
            <w:r w:rsidRPr="00A01F40">
              <w:rPr>
                <w:sz w:val="20"/>
              </w:rPr>
              <w:t xml:space="preserve"> внутрішньою частиною підйому м’яча, що опускається; </w:t>
            </w:r>
            <w:r w:rsidRPr="00A01F40">
              <w:rPr>
                <w:i/>
                <w:sz w:val="20"/>
              </w:rPr>
              <w:t>ведення м’я</w:t>
            </w:r>
            <w:r w:rsidRPr="00A01F40">
              <w:rPr>
                <w:i/>
                <w:spacing w:val="-4"/>
                <w:sz w:val="20"/>
              </w:rPr>
              <w:t>ча:</w:t>
            </w:r>
            <w:r w:rsidRPr="00A01F40">
              <w:rPr>
                <w:spacing w:val="-4"/>
                <w:sz w:val="20"/>
              </w:rPr>
              <w:t xml:space="preserve"> ведення м’яча вивченими спо</w:t>
            </w:r>
            <w:r w:rsidRPr="00A01F40">
              <w:rPr>
                <w:sz w:val="20"/>
              </w:rPr>
              <w:t>собами, збільшу</w:t>
            </w:r>
            <w:r>
              <w:rPr>
                <w:sz w:val="20"/>
              </w:rPr>
              <w:t>-</w:t>
            </w:r>
            <w:r w:rsidRPr="00A01F40">
              <w:rPr>
                <w:sz w:val="20"/>
              </w:rPr>
              <w:t xml:space="preserve">ючи швидкість руху, виконуючи ривки та обведення; </w:t>
            </w:r>
            <w:r w:rsidRPr="00A01F40">
              <w:rPr>
                <w:i/>
                <w:sz w:val="20"/>
              </w:rPr>
              <w:t xml:space="preserve">відволікальні дії (фінти): </w:t>
            </w:r>
            <w:r w:rsidRPr="00A01F40">
              <w:rPr>
                <w:sz w:val="20"/>
              </w:rPr>
              <w:t>фінти «відходом», «ударом», «зупин</w:t>
            </w:r>
            <w:r>
              <w:rPr>
                <w:sz w:val="20"/>
              </w:rPr>
              <w:t>-</w:t>
            </w:r>
            <w:r w:rsidRPr="00A01F40">
              <w:rPr>
                <w:sz w:val="20"/>
              </w:rPr>
              <w:t>кою» в умовах ігрових вправ; фінт «відходом» з перенесенням ноги через м’яч; фінти «ударом» ногою з пропусканням м’яча партнеру; фінти «зупинкою» після передачі м’яча партнером з пропусканням м’яча;</w:t>
            </w:r>
          </w:p>
          <w:p w:rsidR="00E9629D" w:rsidRDefault="00E9629D" w:rsidP="008D55F1">
            <w:pPr>
              <w:pStyle w:val="23"/>
              <w:spacing w:line="240" w:lineRule="auto"/>
              <w:ind w:firstLine="0"/>
              <w:jc w:val="left"/>
              <w:rPr>
                <w:sz w:val="20"/>
              </w:rPr>
            </w:pPr>
            <w:r w:rsidRPr="002D54B9">
              <w:rPr>
                <w:i/>
                <w:spacing w:val="-4"/>
                <w:sz w:val="20"/>
              </w:rPr>
              <w:t xml:space="preserve">відбирання м’яча: </w:t>
            </w:r>
            <w:r w:rsidRPr="002D54B9">
              <w:rPr>
                <w:spacing w:val="-4"/>
                <w:sz w:val="20"/>
              </w:rPr>
              <w:t>відбирання м’я</w:t>
            </w:r>
            <w:r>
              <w:rPr>
                <w:sz w:val="20"/>
              </w:rPr>
              <w:t>-</w:t>
            </w:r>
            <w:r w:rsidRPr="00A01F40">
              <w:rPr>
                <w:sz w:val="20"/>
              </w:rPr>
              <w:t>ча вивченими прийомами, атаку</w:t>
            </w:r>
            <w:r>
              <w:rPr>
                <w:sz w:val="20"/>
              </w:rPr>
              <w:t>-</w:t>
            </w:r>
            <w:r w:rsidRPr="00A01F40">
              <w:rPr>
                <w:sz w:val="20"/>
              </w:rPr>
              <w:t>ючи суперника спереду, збоку, ззаду в умовах ігрових вправ;</w:t>
            </w:r>
          </w:p>
          <w:p w:rsidR="00E9629D" w:rsidRDefault="00E9629D" w:rsidP="008D55F1">
            <w:pPr>
              <w:pStyle w:val="23"/>
              <w:spacing w:line="240" w:lineRule="auto"/>
              <w:ind w:firstLine="0"/>
              <w:jc w:val="left"/>
              <w:rPr>
                <w:sz w:val="20"/>
              </w:rPr>
            </w:pPr>
            <w:r w:rsidRPr="00A01F40">
              <w:rPr>
                <w:i/>
                <w:sz w:val="20"/>
              </w:rPr>
              <w:t xml:space="preserve">жонглювання м’ячем:  </w:t>
            </w:r>
            <w:r w:rsidRPr="00A01F40">
              <w:rPr>
                <w:sz w:val="20"/>
              </w:rPr>
              <w:t>жонглю</w:t>
            </w:r>
            <w:r>
              <w:rPr>
                <w:sz w:val="20"/>
              </w:rPr>
              <w:t>-</w:t>
            </w:r>
            <w:r w:rsidRPr="00A01F40">
              <w:rPr>
                <w:sz w:val="20"/>
              </w:rPr>
              <w:t>вання м’ячем ногою, стегном, головою;</w:t>
            </w:r>
          </w:p>
          <w:p w:rsidR="00E9629D" w:rsidRDefault="00E9629D" w:rsidP="008D55F1">
            <w:pPr>
              <w:pStyle w:val="23"/>
              <w:spacing w:line="240" w:lineRule="auto"/>
              <w:ind w:firstLine="0"/>
              <w:jc w:val="left"/>
              <w:rPr>
                <w:sz w:val="20"/>
              </w:rPr>
            </w:pPr>
            <w:r w:rsidRPr="00A01F40">
              <w:rPr>
                <w:i/>
                <w:sz w:val="20"/>
              </w:rPr>
              <w:t xml:space="preserve">вкидання м’яча: </w:t>
            </w:r>
            <w:r w:rsidRPr="00A01F40">
              <w:rPr>
                <w:sz w:val="20"/>
              </w:rPr>
              <w:t>вкидання м’яча з різних вихідних положень з місця і після розбігу;</w:t>
            </w:r>
          </w:p>
          <w:p w:rsidR="00E9629D" w:rsidRPr="00A01F40" w:rsidRDefault="00E9629D" w:rsidP="008D55F1">
            <w:pPr>
              <w:pStyle w:val="23"/>
              <w:spacing w:line="240" w:lineRule="auto"/>
              <w:ind w:firstLine="0"/>
              <w:jc w:val="left"/>
              <w:rPr>
                <w:sz w:val="20"/>
              </w:rPr>
            </w:pPr>
            <w:r w:rsidRPr="00A01F40">
              <w:rPr>
                <w:i/>
                <w:sz w:val="20"/>
              </w:rPr>
              <w:t xml:space="preserve">елементи гри воротаря: </w:t>
            </w:r>
            <w:r w:rsidRPr="00A01F40">
              <w:rPr>
                <w:sz w:val="20"/>
              </w:rPr>
              <w:t>кидки м’яча рукою; лов</w:t>
            </w:r>
            <w:r>
              <w:rPr>
                <w:sz w:val="20"/>
                <w:lang w:val="ru-RU"/>
              </w:rPr>
              <w:t>ле</w:t>
            </w:r>
            <w:r w:rsidRPr="00A01F40">
              <w:rPr>
                <w:sz w:val="20"/>
              </w:rPr>
              <w:t>ння та відби</w:t>
            </w:r>
            <w:r>
              <w:rPr>
                <w:sz w:val="20"/>
              </w:rPr>
              <w:t>-</w:t>
            </w:r>
            <w:r w:rsidRPr="00A01F40">
              <w:rPr>
                <w:sz w:val="20"/>
              </w:rPr>
              <w:t>вання м’яча у грі на виході;</w:t>
            </w:r>
          </w:p>
          <w:p w:rsidR="00E9629D" w:rsidRPr="00A01F40" w:rsidRDefault="00E9629D" w:rsidP="008D55F1">
            <w:pPr>
              <w:pStyle w:val="23"/>
              <w:spacing w:line="240" w:lineRule="auto"/>
              <w:ind w:firstLine="0"/>
              <w:jc w:val="left"/>
              <w:rPr>
                <w:sz w:val="20"/>
              </w:rPr>
            </w:pPr>
            <w:r w:rsidRPr="00A01F40">
              <w:rPr>
                <w:b/>
                <w:sz w:val="20"/>
              </w:rPr>
              <w:t xml:space="preserve">з а с т о с о в у є  </w:t>
            </w:r>
            <w:r w:rsidRPr="00A01F40">
              <w:rPr>
                <w:sz w:val="20"/>
              </w:rPr>
              <w:t>маневрування на полі: «відкривання» для при-йому м’яча, відволікання супер-ника, створення чисельної пере-ваги на окремій ділянці поля; вивчені технічні прийоми (раціо-нально); взаємодію з партнерами під час організації атаки; взаємо-дію на останній стадії розвитку атаки поблизу воріт суперника; «закривання»; протидію переда-чам, веденню та удару по воро-тах; розіграш удару від своїх во-ріт, уведення м’яча у гру партне-ру, що відкривається, після лов</w:t>
            </w:r>
            <w:r w:rsidRPr="004D6E3D">
              <w:rPr>
                <w:sz w:val="20"/>
              </w:rPr>
              <w:t>ле</w:t>
            </w:r>
            <w:r w:rsidRPr="00A01F40">
              <w:rPr>
                <w:sz w:val="20"/>
              </w:rPr>
              <w:t>ння (для воротарів);</w:t>
            </w:r>
          </w:p>
          <w:p w:rsidR="00E9629D" w:rsidRPr="001F24BF" w:rsidRDefault="00E9629D" w:rsidP="008D55F1">
            <w:pPr>
              <w:pStyle w:val="23"/>
              <w:spacing w:line="240" w:lineRule="auto"/>
              <w:ind w:firstLine="0"/>
              <w:jc w:val="left"/>
              <w:rPr>
                <w:sz w:val="20"/>
                <w:lang w:val="ru-RU"/>
              </w:rPr>
            </w:pPr>
            <w:r w:rsidRPr="00A01F40">
              <w:rPr>
                <w:b/>
                <w:sz w:val="20"/>
              </w:rPr>
              <w:t xml:space="preserve">в и з н а ч а є  </w:t>
            </w:r>
            <w:r w:rsidRPr="00A01F40">
              <w:rPr>
                <w:sz w:val="20"/>
              </w:rPr>
              <w:t>раціональну пози-цію в обороні при рівному спів-відношенні сил і з</w:t>
            </w:r>
            <w:r>
              <w:rPr>
                <w:sz w:val="20"/>
              </w:rPr>
              <w:t>а чисельної пе-реваги суперника</w:t>
            </w:r>
          </w:p>
        </w:tc>
      </w:tr>
      <w:tr w:rsidR="00E9629D" w:rsidRPr="00A01F40" w:rsidTr="008D55F1">
        <w:trPr>
          <w:trHeight w:val="20"/>
        </w:trPr>
        <w:tc>
          <w:tcPr>
            <w:tcW w:w="5628" w:type="dxa"/>
            <w:gridSpan w:val="2"/>
            <w:tcBorders>
              <w:top w:val="single" w:sz="4" w:space="0" w:color="auto"/>
              <w:left w:val="nil"/>
              <w:bottom w:val="single" w:sz="4" w:space="0" w:color="auto"/>
              <w:right w:val="nil"/>
            </w:tcBorders>
          </w:tcPr>
          <w:p w:rsidR="00E9629D" w:rsidRPr="00A01F40" w:rsidRDefault="00E9629D" w:rsidP="008D55F1">
            <w:pPr>
              <w:widowControl w:val="0"/>
              <w:rPr>
                <w:b/>
                <w:bCs/>
                <w:sz w:val="16"/>
                <w:szCs w:val="16"/>
                <w:lang w:val="uk-UA"/>
              </w:rPr>
            </w:pPr>
          </w:p>
          <w:p w:rsidR="00E9629D" w:rsidRPr="00A01F40" w:rsidRDefault="00E9629D" w:rsidP="008D55F1">
            <w:pPr>
              <w:widowControl w:val="0"/>
              <w:jc w:val="center"/>
              <w:rPr>
                <w:b/>
                <w:bCs/>
                <w:sz w:val="20"/>
                <w:szCs w:val="20"/>
                <w:lang w:val="uk-UA"/>
              </w:rPr>
            </w:pPr>
            <w:r w:rsidRPr="00A01F40">
              <w:rPr>
                <w:b/>
                <w:bCs/>
                <w:sz w:val="20"/>
                <w:szCs w:val="20"/>
                <w:lang w:val="uk-UA"/>
              </w:rPr>
              <w:t>4 рік вивчення</w:t>
            </w:r>
          </w:p>
          <w:p w:rsidR="00E9629D" w:rsidRPr="00A01F40" w:rsidRDefault="00E9629D" w:rsidP="008D55F1">
            <w:pPr>
              <w:widowControl w:val="0"/>
              <w:jc w:val="center"/>
              <w:rPr>
                <w:b/>
                <w:i/>
                <w:sz w:val="12"/>
                <w:szCs w:val="12"/>
                <w:lang w:val="uk-UA"/>
              </w:rPr>
            </w:pP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jc w:val="center"/>
              <w:rPr>
                <w:b/>
                <w:sz w:val="18"/>
                <w:szCs w:val="18"/>
                <w:lang w:val="uk-UA"/>
              </w:rPr>
            </w:pPr>
            <w:r w:rsidRPr="00A01F40">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E9629D"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
            </w:pPr>
            <w:r w:rsidRPr="00A01F40">
              <w:t>Теоретичні відомості</w:t>
            </w: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rPr>
                <w:sz w:val="20"/>
                <w:szCs w:val="20"/>
                <w:lang w:val="uk-UA"/>
              </w:rPr>
            </w:pPr>
            <w:r w:rsidRPr="00A01F40">
              <w:rPr>
                <w:sz w:val="20"/>
                <w:szCs w:val="20"/>
                <w:lang w:val="uk-UA"/>
              </w:rPr>
              <w:t>Українські та зарубіжні футбольні клуби.</w:t>
            </w:r>
          </w:p>
          <w:p w:rsidR="00E9629D" w:rsidRPr="00A01F40" w:rsidRDefault="00E9629D" w:rsidP="008D55F1">
            <w:pPr>
              <w:rPr>
                <w:sz w:val="20"/>
                <w:szCs w:val="20"/>
                <w:lang w:val="uk-UA"/>
              </w:rPr>
            </w:pPr>
            <w:r w:rsidRPr="00A01F40">
              <w:rPr>
                <w:spacing w:val="-4"/>
                <w:sz w:val="20"/>
                <w:szCs w:val="20"/>
                <w:lang w:val="uk-UA"/>
              </w:rPr>
              <w:t>Спортивний режим і харчу</w:t>
            </w:r>
            <w:r w:rsidRPr="00A01F40">
              <w:rPr>
                <w:sz w:val="20"/>
                <w:szCs w:val="20"/>
                <w:lang w:val="uk-UA"/>
              </w:rPr>
              <w:t>-вання юного футболіста.</w:t>
            </w:r>
          </w:p>
          <w:p w:rsidR="00E9629D" w:rsidRPr="00A01F40" w:rsidRDefault="00E9629D" w:rsidP="008D55F1">
            <w:pPr>
              <w:widowControl w:val="0"/>
              <w:rPr>
                <w:b/>
                <w:bCs/>
                <w:spacing w:val="-4"/>
                <w:sz w:val="20"/>
                <w:szCs w:val="20"/>
                <w:lang w:val="uk-UA"/>
              </w:rPr>
            </w:pPr>
            <w:r w:rsidRPr="00A01F40">
              <w:rPr>
                <w:spacing w:val="-4"/>
                <w:sz w:val="20"/>
                <w:szCs w:val="20"/>
                <w:lang w:val="uk-UA"/>
              </w:rPr>
              <w:t>Основні поняття арбітражу</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b/>
                <w:sz w:val="20"/>
                <w:szCs w:val="20"/>
                <w:lang w:val="uk-UA"/>
              </w:rPr>
            </w:pPr>
            <w:r w:rsidRPr="00A01F40">
              <w:rPr>
                <w:b/>
                <w:sz w:val="20"/>
                <w:szCs w:val="20"/>
                <w:lang w:val="uk-UA"/>
              </w:rPr>
              <w:t>Учень, учениця:</w:t>
            </w:r>
          </w:p>
          <w:p w:rsidR="00E9629D" w:rsidRPr="00A01F40" w:rsidRDefault="00E9629D" w:rsidP="008D55F1">
            <w:pPr>
              <w:widowControl w:val="0"/>
              <w:rPr>
                <w:sz w:val="20"/>
                <w:szCs w:val="20"/>
                <w:lang w:val="uk-UA"/>
              </w:rPr>
            </w:pPr>
            <w:r w:rsidRPr="00A01F40">
              <w:rPr>
                <w:b/>
                <w:sz w:val="20"/>
                <w:szCs w:val="20"/>
                <w:lang w:val="uk-UA"/>
              </w:rPr>
              <w:t xml:space="preserve">в о л о д і є </w:t>
            </w:r>
            <w:r w:rsidRPr="00A01F40">
              <w:rPr>
                <w:sz w:val="20"/>
                <w:szCs w:val="20"/>
                <w:lang w:val="uk-UA"/>
              </w:rPr>
              <w:t xml:space="preserve"> знаннями  спортив-ного режиму і харчуванням юно-го футболіста; знаннями про ук-</w:t>
            </w:r>
            <w:r w:rsidRPr="00A01F40">
              <w:rPr>
                <w:spacing w:val="-4"/>
                <w:sz w:val="20"/>
                <w:szCs w:val="20"/>
                <w:lang w:val="uk-UA"/>
              </w:rPr>
              <w:t>раїнськ</w:t>
            </w:r>
            <w:r>
              <w:rPr>
                <w:spacing w:val="-4"/>
                <w:sz w:val="20"/>
                <w:szCs w:val="20"/>
                <w:lang w:val="uk-UA"/>
              </w:rPr>
              <w:t>і</w:t>
            </w:r>
            <w:r w:rsidRPr="00A01F40">
              <w:rPr>
                <w:spacing w:val="-4"/>
                <w:sz w:val="20"/>
                <w:szCs w:val="20"/>
                <w:lang w:val="uk-UA"/>
              </w:rPr>
              <w:t xml:space="preserve"> та зарубіжн</w:t>
            </w:r>
            <w:r>
              <w:rPr>
                <w:spacing w:val="-4"/>
                <w:sz w:val="20"/>
                <w:szCs w:val="20"/>
                <w:lang w:val="uk-UA"/>
              </w:rPr>
              <w:t>і</w:t>
            </w:r>
            <w:r w:rsidRPr="00A01F40">
              <w:rPr>
                <w:spacing w:val="-4"/>
                <w:sz w:val="20"/>
                <w:szCs w:val="20"/>
                <w:lang w:val="uk-UA"/>
              </w:rPr>
              <w:t xml:space="preserve"> футболь</w:t>
            </w:r>
            <w:r w:rsidRPr="00A01F40">
              <w:rPr>
                <w:sz w:val="20"/>
                <w:szCs w:val="20"/>
                <w:lang w:val="uk-UA"/>
              </w:rPr>
              <w:t>ні клуби;</w:t>
            </w:r>
          </w:p>
          <w:p w:rsidR="00E9629D" w:rsidRPr="00A01F40" w:rsidRDefault="00E9629D" w:rsidP="008D55F1">
            <w:pPr>
              <w:rPr>
                <w:sz w:val="20"/>
                <w:szCs w:val="20"/>
                <w:lang w:val="uk-UA"/>
              </w:rPr>
            </w:pPr>
            <w:r w:rsidRPr="00A01F40">
              <w:rPr>
                <w:b/>
                <w:sz w:val="20"/>
                <w:szCs w:val="20"/>
                <w:lang w:val="uk-UA"/>
              </w:rPr>
              <w:t xml:space="preserve">х а р а к т е р и з у є </w:t>
            </w:r>
            <w:r w:rsidRPr="00A01F40">
              <w:rPr>
                <w:sz w:val="20"/>
                <w:szCs w:val="20"/>
                <w:lang w:val="uk-UA"/>
              </w:rPr>
              <w:t xml:space="preserve"> основні поняття арбітражу;</w:t>
            </w:r>
          </w:p>
          <w:p w:rsidR="00E9629D" w:rsidRPr="00A01F40" w:rsidRDefault="00E9629D" w:rsidP="008D55F1">
            <w:pPr>
              <w:widowControl w:val="0"/>
              <w:rPr>
                <w:b/>
                <w:bCs/>
                <w:sz w:val="20"/>
                <w:szCs w:val="20"/>
                <w:lang w:val="uk-UA"/>
              </w:rPr>
            </w:pPr>
            <w:r w:rsidRPr="00A01F40">
              <w:rPr>
                <w:b/>
                <w:sz w:val="20"/>
                <w:szCs w:val="20"/>
                <w:lang w:val="uk-UA"/>
              </w:rPr>
              <w:t xml:space="preserve">д о т р и м у є т ь с я  </w:t>
            </w:r>
            <w:r w:rsidRPr="00C11942">
              <w:rPr>
                <w:sz w:val="20"/>
                <w:szCs w:val="20"/>
                <w:lang w:val="uk-UA"/>
              </w:rPr>
              <w:t>правил</w:t>
            </w:r>
            <w:r>
              <w:rPr>
                <w:sz w:val="20"/>
                <w:szCs w:val="20"/>
                <w:lang w:val="uk-UA"/>
              </w:rPr>
              <w:t>:</w:t>
            </w:r>
            <w:r w:rsidRPr="00A01F40">
              <w:rPr>
                <w:sz w:val="20"/>
                <w:szCs w:val="20"/>
                <w:lang w:val="uk-UA"/>
              </w:rPr>
              <w:t xml:space="preserve"> гри у футбол</w:t>
            </w:r>
            <w:r>
              <w:rPr>
                <w:sz w:val="20"/>
                <w:szCs w:val="20"/>
                <w:lang w:val="uk-UA"/>
              </w:rPr>
              <w:t>;</w:t>
            </w:r>
            <w:r w:rsidRPr="00A01F40">
              <w:rPr>
                <w:sz w:val="20"/>
                <w:szCs w:val="20"/>
                <w:lang w:val="uk-UA"/>
              </w:rPr>
              <w:t xml:space="preserve"> безпеки під час уроків футболу</w:t>
            </w:r>
          </w:p>
        </w:tc>
      </w:tr>
      <w:tr w:rsidR="00E9629D"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
            </w:pPr>
            <w:r w:rsidRPr="00A01F40">
              <w:t>Спеціальна фізична підготовка</w:t>
            </w: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rPr>
                <w:sz w:val="20"/>
                <w:szCs w:val="20"/>
                <w:lang w:val="uk-UA"/>
              </w:rPr>
            </w:pPr>
            <w:r>
              <w:rPr>
                <w:sz w:val="20"/>
                <w:szCs w:val="20"/>
                <w:lang w:val="uk-UA"/>
              </w:rPr>
              <w:t>Рухливі та спортивні ігри за спроще</w:t>
            </w:r>
            <w:r w:rsidRPr="00A01F40">
              <w:rPr>
                <w:sz w:val="20"/>
                <w:szCs w:val="20"/>
                <w:lang w:val="uk-UA"/>
              </w:rPr>
              <w:t>ними правилами з е</w:t>
            </w:r>
            <w:r>
              <w:rPr>
                <w:sz w:val="20"/>
                <w:szCs w:val="20"/>
                <w:lang w:val="uk-UA"/>
              </w:rPr>
              <w:t>лементами футболу;   зуст</w:t>
            </w:r>
            <w:r w:rsidRPr="00A01F40">
              <w:rPr>
                <w:sz w:val="20"/>
                <w:szCs w:val="20"/>
                <w:lang w:val="uk-UA"/>
              </w:rPr>
              <w:t>річні і колові естафети з подоланням смуги пере-шкод, з перенесенням, роз-становкою та збиранням предметів, метанням у ціль, кидками та лов</w:t>
            </w:r>
            <w:r>
              <w:rPr>
                <w:sz w:val="20"/>
                <w:szCs w:val="20"/>
                <w:lang w:val="uk-UA"/>
              </w:rPr>
              <w:t>ле</w:t>
            </w:r>
            <w:r w:rsidRPr="00A01F40">
              <w:rPr>
                <w:sz w:val="20"/>
                <w:szCs w:val="20"/>
                <w:lang w:val="uk-UA"/>
              </w:rPr>
              <w:t xml:space="preserve">нням м’яча, стрибками й бігом у </w:t>
            </w:r>
            <w:r w:rsidRPr="00A01F40">
              <w:rPr>
                <w:spacing w:val="-4"/>
                <w:sz w:val="20"/>
                <w:szCs w:val="20"/>
                <w:lang w:val="uk-UA"/>
              </w:rPr>
              <w:t>різних поєднаннях; приско</w:t>
            </w:r>
            <w:r w:rsidRPr="00A01F40">
              <w:rPr>
                <w:sz w:val="20"/>
                <w:szCs w:val="20"/>
                <w:lang w:val="uk-UA"/>
              </w:rPr>
              <w:t>рення та ривки з м’ячем; ривки до м’яча з наступним ударом по воротах;   стрибки з імітуванням удару головою та ногою; діставання підвішеного м’яча головою та ногою, у стрибку з місця і з розбігу; стрибки з місця і з розбігу з ударами головою чи но-гою по м’яч</w:t>
            </w:r>
            <w:r>
              <w:rPr>
                <w:sz w:val="20"/>
                <w:szCs w:val="20"/>
                <w:lang w:val="uk-UA"/>
              </w:rPr>
              <w:t>ах, підвішених на різній висоті</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b/>
                <w:sz w:val="20"/>
                <w:szCs w:val="20"/>
                <w:lang w:val="uk-UA"/>
              </w:rPr>
            </w:pPr>
            <w:r w:rsidRPr="00A01F40">
              <w:rPr>
                <w:b/>
                <w:sz w:val="20"/>
                <w:szCs w:val="20"/>
                <w:lang w:val="uk-UA"/>
              </w:rPr>
              <w:t>Учень, учениця:</w:t>
            </w:r>
          </w:p>
          <w:p w:rsidR="00E9629D" w:rsidRPr="00A01F40" w:rsidRDefault="00E9629D" w:rsidP="008D55F1">
            <w:pPr>
              <w:rPr>
                <w:sz w:val="20"/>
                <w:szCs w:val="20"/>
                <w:lang w:val="uk-UA"/>
              </w:rPr>
            </w:pPr>
            <w:r w:rsidRPr="00A01F40">
              <w:rPr>
                <w:b/>
                <w:sz w:val="20"/>
                <w:szCs w:val="20"/>
                <w:lang w:val="uk-UA"/>
              </w:rPr>
              <w:t xml:space="preserve">в о л о д і є </w:t>
            </w:r>
            <w:r w:rsidRPr="00A01F40">
              <w:rPr>
                <w:sz w:val="20"/>
                <w:szCs w:val="20"/>
                <w:lang w:val="uk-UA"/>
              </w:rPr>
              <w:t xml:space="preserve"> технікою виконання вправ; </w:t>
            </w:r>
          </w:p>
          <w:p w:rsidR="00E9629D" w:rsidRPr="00D7710E" w:rsidRDefault="00E9629D" w:rsidP="008D55F1">
            <w:pPr>
              <w:rPr>
                <w:sz w:val="20"/>
                <w:szCs w:val="20"/>
                <w:lang w:val="uk-UA"/>
              </w:rPr>
            </w:pPr>
            <w:r w:rsidRPr="00A01F40">
              <w:rPr>
                <w:b/>
                <w:sz w:val="20"/>
                <w:szCs w:val="20"/>
                <w:lang w:val="uk-UA"/>
              </w:rPr>
              <w:t xml:space="preserve">в и к о н у є </w:t>
            </w:r>
            <w:r w:rsidRPr="00A01F40">
              <w:rPr>
                <w:sz w:val="20"/>
                <w:szCs w:val="20"/>
                <w:lang w:val="uk-UA"/>
              </w:rPr>
              <w:t xml:space="preserve"> стрибки з місця і з розбігу з імітуванням удару го-ловою чи ногою по м’ячах, під-вішених на різній висоті;  ру</w:t>
            </w:r>
            <w:r>
              <w:rPr>
                <w:sz w:val="20"/>
                <w:szCs w:val="20"/>
                <w:lang w:val="uk-UA"/>
              </w:rPr>
              <w:t>хл</w:t>
            </w:r>
            <w:r w:rsidRPr="00A01F40">
              <w:rPr>
                <w:sz w:val="20"/>
                <w:szCs w:val="20"/>
                <w:lang w:val="uk-UA"/>
              </w:rPr>
              <w:t>и-ві ігри та естаф</w:t>
            </w:r>
            <w:r>
              <w:rPr>
                <w:sz w:val="20"/>
                <w:szCs w:val="20"/>
                <w:lang w:val="uk-UA"/>
              </w:rPr>
              <w:t>ети з м’ячем («День і ніч», «Ви</w:t>
            </w:r>
            <w:r w:rsidRPr="00A01F40">
              <w:rPr>
                <w:sz w:val="20"/>
                <w:szCs w:val="20"/>
                <w:lang w:val="uk-UA"/>
              </w:rPr>
              <w:t>клик», «Виклик номерів», «Ривок за м’ячем», «Ви</w:t>
            </w:r>
            <w:r w:rsidRPr="00A01F40">
              <w:rPr>
                <w:spacing w:val="-4"/>
                <w:sz w:val="20"/>
                <w:szCs w:val="20"/>
                <w:lang w:val="uk-UA"/>
              </w:rPr>
              <w:t>штовхни з кола», «Мислив</w:t>
            </w:r>
            <w:r>
              <w:rPr>
                <w:sz w:val="20"/>
                <w:szCs w:val="20"/>
                <w:lang w:val="uk-UA"/>
              </w:rPr>
              <w:t>ці й качки» та інші);   зуст</w:t>
            </w:r>
            <w:r w:rsidRPr="00A01F40">
              <w:rPr>
                <w:sz w:val="20"/>
                <w:szCs w:val="20"/>
                <w:lang w:val="uk-UA"/>
              </w:rPr>
              <w:t>річні і колові е</w:t>
            </w:r>
            <w:r>
              <w:rPr>
                <w:sz w:val="20"/>
                <w:szCs w:val="20"/>
                <w:lang w:val="uk-UA"/>
              </w:rPr>
              <w:t>стафети з подоланням смуги перешкод, з перенесенням, роз</w:t>
            </w:r>
            <w:r w:rsidRPr="00A01F40">
              <w:rPr>
                <w:sz w:val="20"/>
                <w:szCs w:val="20"/>
                <w:lang w:val="uk-UA"/>
              </w:rPr>
              <w:t>становкою та збиранням предметів, метанням у ціль, кидками та лов</w:t>
            </w:r>
            <w:r>
              <w:rPr>
                <w:sz w:val="20"/>
                <w:szCs w:val="20"/>
                <w:lang w:val="uk-UA"/>
              </w:rPr>
              <w:t>ле</w:t>
            </w:r>
            <w:r w:rsidRPr="00A01F40">
              <w:rPr>
                <w:sz w:val="20"/>
                <w:szCs w:val="20"/>
                <w:lang w:val="uk-UA"/>
              </w:rPr>
              <w:t xml:space="preserve">нням м’яча, стрибками й бігом у </w:t>
            </w:r>
            <w:r w:rsidRPr="00A01F40">
              <w:rPr>
                <w:spacing w:val="-4"/>
                <w:sz w:val="20"/>
                <w:szCs w:val="20"/>
                <w:lang w:val="uk-UA"/>
              </w:rPr>
              <w:t>різних поєднаннях; приско</w:t>
            </w:r>
            <w:r w:rsidRPr="00A01F40">
              <w:rPr>
                <w:sz w:val="20"/>
                <w:szCs w:val="20"/>
                <w:lang w:val="uk-UA"/>
              </w:rPr>
              <w:t xml:space="preserve">рення та ривки з </w:t>
            </w:r>
            <w:r>
              <w:rPr>
                <w:sz w:val="20"/>
                <w:szCs w:val="20"/>
                <w:lang w:val="uk-UA"/>
              </w:rPr>
              <w:t>м’ячем; ривки до м’яча з наступ</w:t>
            </w:r>
            <w:r w:rsidRPr="00A01F40">
              <w:rPr>
                <w:sz w:val="20"/>
                <w:szCs w:val="20"/>
                <w:lang w:val="uk-UA"/>
              </w:rPr>
              <w:t>ним ударом по воротах;   стрибки з імітуванням удару головою та ногою; діставання підвішеного м’яча головою та ногою, у стрибку з місця і з розбігу; стрибки з місця і з розбігу з ударами головою чи ногою по м’ячах, підвішених на різній висоті; спортивні ігри гандбол, баскетбол за спрощеними правилами з елементами футболу</w:t>
            </w:r>
          </w:p>
        </w:tc>
      </w:tr>
      <w:tr w:rsidR="00E9629D"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
            </w:pPr>
            <w:r w:rsidRPr="00A01F40">
              <w:t>Техніко-тактична підготовка</w:t>
            </w: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23"/>
              <w:spacing w:line="240" w:lineRule="auto"/>
              <w:ind w:firstLine="0"/>
              <w:jc w:val="left"/>
              <w:rPr>
                <w:i/>
                <w:sz w:val="20"/>
              </w:rPr>
            </w:pPr>
            <w:r w:rsidRPr="00A01F40">
              <w:rPr>
                <w:i/>
                <w:sz w:val="20"/>
              </w:rPr>
              <w:t xml:space="preserve">Пересування: </w:t>
            </w:r>
            <w:r w:rsidRPr="00A01F40">
              <w:rPr>
                <w:sz w:val="20"/>
              </w:rPr>
              <w:t xml:space="preserve">поєднання прийомів пересування з </w:t>
            </w:r>
            <w:r w:rsidRPr="00A01F40">
              <w:rPr>
                <w:spacing w:val="-4"/>
                <w:sz w:val="20"/>
              </w:rPr>
              <w:t>технікою володіння м’ячем;</w:t>
            </w:r>
            <w:r w:rsidRPr="00A01F40">
              <w:rPr>
                <w:i/>
                <w:sz w:val="20"/>
              </w:rPr>
              <w:t xml:space="preserve"> </w:t>
            </w:r>
          </w:p>
          <w:p w:rsidR="00E9629D" w:rsidRPr="00A01F40" w:rsidRDefault="00E9629D" w:rsidP="008D55F1">
            <w:pPr>
              <w:pStyle w:val="23"/>
              <w:spacing w:line="240" w:lineRule="auto"/>
              <w:ind w:firstLine="0"/>
              <w:jc w:val="left"/>
              <w:rPr>
                <w:sz w:val="20"/>
              </w:rPr>
            </w:pPr>
            <w:r w:rsidRPr="00A01F40">
              <w:rPr>
                <w:i/>
                <w:sz w:val="20"/>
              </w:rPr>
              <w:t xml:space="preserve">удари по м’ячу ногою: </w:t>
            </w:r>
            <w:r w:rsidRPr="00A01F40">
              <w:rPr>
                <w:sz w:val="20"/>
              </w:rPr>
              <w:t xml:space="preserve">удари різними способами по м’ячу, що котиться й летить; </w:t>
            </w:r>
          </w:p>
          <w:p w:rsidR="00E9629D" w:rsidRPr="00A01F40" w:rsidRDefault="00E9629D" w:rsidP="008D55F1">
            <w:pPr>
              <w:pStyle w:val="23"/>
              <w:spacing w:line="240" w:lineRule="auto"/>
              <w:ind w:firstLine="0"/>
              <w:jc w:val="left"/>
              <w:rPr>
                <w:sz w:val="20"/>
              </w:rPr>
            </w:pPr>
            <w:r w:rsidRPr="00A01F40">
              <w:rPr>
                <w:i/>
                <w:sz w:val="20"/>
              </w:rPr>
              <w:t xml:space="preserve">удари  головою по м’ячу зменшеної ваги: </w:t>
            </w:r>
            <w:r w:rsidRPr="00A01F40">
              <w:rPr>
                <w:sz w:val="20"/>
              </w:rPr>
              <w:t xml:space="preserve">удари по м’ячу середньою частиною лоба без стрибка та у стрибку; </w:t>
            </w:r>
          </w:p>
          <w:p w:rsidR="00E9629D" w:rsidRPr="00A01F40" w:rsidRDefault="00E9629D" w:rsidP="008D55F1">
            <w:pPr>
              <w:pStyle w:val="23"/>
              <w:spacing w:line="240" w:lineRule="auto"/>
              <w:ind w:firstLine="0"/>
              <w:jc w:val="left"/>
              <w:rPr>
                <w:sz w:val="20"/>
              </w:rPr>
            </w:pPr>
            <w:r w:rsidRPr="00A01F40">
              <w:rPr>
                <w:i/>
                <w:sz w:val="20"/>
              </w:rPr>
              <w:t xml:space="preserve">зупинки м’яча: </w:t>
            </w:r>
            <w:r w:rsidRPr="00A01F40">
              <w:rPr>
                <w:sz w:val="20"/>
              </w:rPr>
              <w:t>зупинки м’яча підошвою, внутріш-</w:t>
            </w:r>
            <w:r w:rsidRPr="00A01F40">
              <w:rPr>
                <w:spacing w:val="-4"/>
                <w:sz w:val="20"/>
              </w:rPr>
              <w:t>ньою стороною стопи, стег</w:t>
            </w:r>
            <w:r w:rsidRPr="00A01F40">
              <w:rPr>
                <w:sz w:val="20"/>
              </w:rPr>
              <w:t xml:space="preserve">-ном та грудьми (для </w:t>
            </w:r>
            <w:r>
              <w:rPr>
                <w:sz w:val="20"/>
              </w:rPr>
              <w:t>хл</w:t>
            </w:r>
            <w:r w:rsidRPr="00A01F40">
              <w:rPr>
                <w:sz w:val="20"/>
              </w:rPr>
              <w:t>оп-ців) у русі; зупинки внут-рішньою та зовнішньою частинами підйому;</w:t>
            </w:r>
          </w:p>
          <w:p w:rsidR="00E9629D" w:rsidRPr="00A01F40" w:rsidRDefault="00E9629D" w:rsidP="008D55F1">
            <w:pPr>
              <w:pStyle w:val="23"/>
              <w:spacing w:line="240" w:lineRule="auto"/>
              <w:ind w:firstLine="0"/>
              <w:jc w:val="left"/>
              <w:rPr>
                <w:sz w:val="20"/>
              </w:rPr>
            </w:pPr>
            <w:r w:rsidRPr="00A01F40">
              <w:rPr>
                <w:i/>
                <w:spacing w:val="-6"/>
                <w:sz w:val="20"/>
              </w:rPr>
              <w:t xml:space="preserve">ведення м’яча: </w:t>
            </w:r>
            <w:r w:rsidRPr="00A01F40">
              <w:rPr>
                <w:spacing w:val="-6"/>
                <w:sz w:val="20"/>
              </w:rPr>
              <w:t>ведення м’яча</w:t>
            </w:r>
            <w:r w:rsidRPr="00A01F40">
              <w:rPr>
                <w:sz w:val="20"/>
              </w:rPr>
              <w:t xml:space="preserve"> вивченими способами;</w:t>
            </w:r>
          </w:p>
          <w:p w:rsidR="00E9629D" w:rsidRPr="00A01F40" w:rsidRDefault="00E9629D" w:rsidP="008D55F1">
            <w:pPr>
              <w:pStyle w:val="23"/>
              <w:spacing w:line="240" w:lineRule="auto"/>
              <w:ind w:firstLine="0"/>
              <w:jc w:val="left"/>
              <w:rPr>
                <w:sz w:val="20"/>
              </w:rPr>
            </w:pPr>
            <w:r w:rsidRPr="00A01F40">
              <w:rPr>
                <w:i/>
                <w:sz w:val="20"/>
              </w:rPr>
              <w:t xml:space="preserve">відволікальні дії (фінти): </w:t>
            </w:r>
            <w:r w:rsidRPr="00A01F40">
              <w:rPr>
                <w:sz w:val="20"/>
              </w:rPr>
              <w:t>фінти в умовах ігрових вправ з активним двобоєм;</w:t>
            </w:r>
          </w:p>
          <w:p w:rsidR="00E9629D" w:rsidRPr="00A01F40" w:rsidRDefault="00E9629D" w:rsidP="008D55F1">
            <w:pPr>
              <w:pStyle w:val="23"/>
              <w:spacing w:line="240" w:lineRule="auto"/>
              <w:ind w:firstLine="0"/>
              <w:jc w:val="left"/>
              <w:rPr>
                <w:sz w:val="20"/>
              </w:rPr>
            </w:pPr>
            <w:r w:rsidRPr="00A01F40">
              <w:rPr>
                <w:i/>
                <w:sz w:val="20"/>
              </w:rPr>
              <w:t xml:space="preserve">відбирання м’яча: </w:t>
            </w:r>
            <w:r w:rsidRPr="00A01F40">
              <w:rPr>
                <w:sz w:val="20"/>
              </w:rPr>
              <w:t xml:space="preserve"> вдоско-</w:t>
            </w:r>
            <w:r w:rsidRPr="00A01F40">
              <w:rPr>
                <w:spacing w:val="-4"/>
                <w:sz w:val="20"/>
              </w:rPr>
              <w:t>налення вивчених прийомів</w:t>
            </w:r>
            <w:r w:rsidRPr="00A01F40">
              <w:rPr>
                <w:sz w:val="20"/>
              </w:rPr>
              <w:t xml:space="preserve"> в умовах ігрових вправ та навчальних ігор;</w:t>
            </w:r>
          </w:p>
          <w:p w:rsidR="00E9629D" w:rsidRPr="00A01F40" w:rsidRDefault="00E9629D" w:rsidP="008D55F1">
            <w:pPr>
              <w:pStyle w:val="23"/>
              <w:spacing w:line="240" w:lineRule="auto"/>
              <w:ind w:firstLine="0"/>
              <w:jc w:val="left"/>
              <w:rPr>
                <w:i/>
                <w:sz w:val="20"/>
              </w:rPr>
            </w:pPr>
            <w:r w:rsidRPr="00A01F40">
              <w:rPr>
                <w:i/>
                <w:sz w:val="20"/>
              </w:rPr>
              <w:t xml:space="preserve">вкидання м’яча: </w:t>
            </w:r>
            <w:r w:rsidRPr="00A01F40">
              <w:rPr>
                <w:sz w:val="20"/>
              </w:rPr>
              <w:t xml:space="preserve">вкидання м’яча з різних вихідних положень з місця і після розбігу; </w:t>
            </w:r>
          </w:p>
          <w:p w:rsidR="00E9629D" w:rsidRPr="00A01F40" w:rsidRDefault="00E9629D" w:rsidP="008D55F1">
            <w:pPr>
              <w:pStyle w:val="23"/>
              <w:spacing w:line="240" w:lineRule="auto"/>
              <w:ind w:firstLine="0"/>
              <w:jc w:val="left"/>
              <w:rPr>
                <w:sz w:val="20"/>
              </w:rPr>
            </w:pPr>
            <w:r w:rsidRPr="00A01F40">
              <w:rPr>
                <w:i/>
                <w:sz w:val="20"/>
              </w:rPr>
              <w:t xml:space="preserve">жонглювання м’ячем: </w:t>
            </w:r>
            <w:r w:rsidRPr="00A01F40">
              <w:rPr>
                <w:sz w:val="20"/>
              </w:rPr>
              <w:t>жонглювання м’ячем но-гою, стегном, головою;</w:t>
            </w:r>
          </w:p>
          <w:p w:rsidR="00E9629D" w:rsidRPr="00A01F40" w:rsidRDefault="00E9629D" w:rsidP="008D55F1">
            <w:pPr>
              <w:pStyle w:val="23"/>
              <w:spacing w:line="240" w:lineRule="auto"/>
              <w:ind w:firstLine="0"/>
              <w:jc w:val="left"/>
              <w:rPr>
                <w:b/>
                <w:i/>
                <w:sz w:val="20"/>
              </w:rPr>
            </w:pPr>
            <w:r w:rsidRPr="00A01F40">
              <w:rPr>
                <w:i/>
                <w:sz w:val="20"/>
              </w:rPr>
              <w:t xml:space="preserve">елементи гри воротаря: </w:t>
            </w:r>
            <w:r w:rsidRPr="00A01F40">
              <w:rPr>
                <w:spacing w:val="-4"/>
                <w:sz w:val="20"/>
              </w:rPr>
              <w:t>вибивання м’яча; визначен</w:t>
            </w:r>
            <w:r w:rsidRPr="00A01F40">
              <w:rPr>
                <w:sz w:val="20"/>
              </w:rPr>
              <w:t xml:space="preserve">-ня моменту для виходу з </w:t>
            </w:r>
            <w:r w:rsidRPr="00A01F40">
              <w:rPr>
                <w:spacing w:val="-4"/>
                <w:sz w:val="20"/>
              </w:rPr>
              <w:t>воріт; керування грою парт</w:t>
            </w:r>
            <w:r w:rsidRPr="00A01F40">
              <w:rPr>
                <w:sz w:val="20"/>
              </w:rPr>
              <w:t xml:space="preserve">-нерів по обороні; </w:t>
            </w:r>
          </w:p>
          <w:p w:rsidR="00E9629D" w:rsidRPr="00A01F40" w:rsidRDefault="00E9629D" w:rsidP="008D55F1">
            <w:pPr>
              <w:pStyle w:val="23"/>
              <w:spacing w:line="240" w:lineRule="auto"/>
              <w:ind w:firstLine="0"/>
              <w:jc w:val="left"/>
              <w:rPr>
                <w:sz w:val="20"/>
              </w:rPr>
            </w:pPr>
            <w:r w:rsidRPr="00A01F40">
              <w:rPr>
                <w:i/>
                <w:sz w:val="20"/>
              </w:rPr>
              <w:t xml:space="preserve">індивідуальні дії в нападі: </w:t>
            </w:r>
            <w:r w:rsidRPr="00A01F40">
              <w:rPr>
                <w:sz w:val="20"/>
              </w:rPr>
              <w:t>маневрування на полі; ра-ціональне використання вивчених технічних прийо-мів;</w:t>
            </w:r>
          </w:p>
          <w:p w:rsidR="00E9629D" w:rsidRPr="00A01F40" w:rsidRDefault="00E9629D" w:rsidP="008D55F1">
            <w:pPr>
              <w:pStyle w:val="23"/>
              <w:spacing w:line="240" w:lineRule="auto"/>
              <w:ind w:firstLine="0"/>
              <w:jc w:val="left"/>
              <w:rPr>
                <w:sz w:val="20"/>
              </w:rPr>
            </w:pPr>
            <w:r w:rsidRPr="00A01F40">
              <w:rPr>
                <w:i/>
                <w:sz w:val="20"/>
              </w:rPr>
              <w:t xml:space="preserve">групові дії в нападі: </w:t>
            </w:r>
            <w:r w:rsidRPr="00A01F40">
              <w:rPr>
                <w:sz w:val="20"/>
              </w:rPr>
              <w:t xml:space="preserve">взаємодія з партнерами під </w:t>
            </w:r>
            <w:r w:rsidRPr="00A01F40">
              <w:rPr>
                <w:spacing w:val="-4"/>
                <w:sz w:val="20"/>
              </w:rPr>
              <w:t>час організації атаки; супер</w:t>
            </w:r>
            <w:r w:rsidRPr="00A01F40">
              <w:rPr>
                <w:sz w:val="20"/>
              </w:rPr>
              <w:t>-ника; гра в один дотик;</w:t>
            </w:r>
          </w:p>
          <w:p w:rsidR="00E9629D" w:rsidRPr="00A01F40" w:rsidRDefault="00E9629D" w:rsidP="008D55F1">
            <w:pPr>
              <w:pStyle w:val="23"/>
              <w:spacing w:line="240" w:lineRule="auto"/>
              <w:ind w:firstLine="0"/>
              <w:jc w:val="left"/>
              <w:rPr>
                <w:sz w:val="20"/>
              </w:rPr>
            </w:pPr>
            <w:r w:rsidRPr="00A01F40">
              <w:rPr>
                <w:i/>
                <w:sz w:val="20"/>
              </w:rPr>
              <w:t xml:space="preserve">індивідуальні дії в захисті: </w:t>
            </w:r>
            <w:r w:rsidRPr="00A01F40">
              <w:rPr>
                <w:sz w:val="20"/>
              </w:rPr>
              <w:t>уміння протидіяти переда-чі, веденню та удару по во-ротах;</w:t>
            </w:r>
          </w:p>
          <w:p w:rsidR="00E9629D" w:rsidRPr="001F24BF" w:rsidRDefault="00E9629D" w:rsidP="008D55F1">
            <w:pPr>
              <w:pStyle w:val="23"/>
              <w:spacing w:line="240" w:lineRule="auto"/>
              <w:ind w:firstLine="0"/>
              <w:jc w:val="left"/>
              <w:rPr>
                <w:sz w:val="20"/>
              </w:rPr>
            </w:pPr>
            <w:r w:rsidRPr="00A01F40">
              <w:rPr>
                <w:i/>
                <w:sz w:val="20"/>
              </w:rPr>
              <w:t xml:space="preserve">групові дії в захисті: </w:t>
            </w:r>
            <w:r w:rsidRPr="00A01F40">
              <w:rPr>
                <w:sz w:val="20"/>
              </w:rPr>
              <w:t xml:space="preserve">вибір позиції та страхування під час організації протидії </w:t>
            </w:r>
            <w:r>
              <w:rPr>
                <w:sz w:val="20"/>
              </w:rPr>
              <w:t>атакувальним діям</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b/>
                <w:sz w:val="20"/>
                <w:szCs w:val="20"/>
                <w:lang w:val="uk-UA"/>
              </w:rPr>
            </w:pPr>
            <w:r w:rsidRPr="00A01F40">
              <w:rPr>
                <w:b/>
                <w:sz w:val="20"/>
                <w:szCs w:val="20"/>
                <w:lang w:val="uk-UA"/>
              </w:rPr>
              <w:t>Учень, учениця:</w:t>
            </w:r>
          </w:p>
          <w:p w:rsidR="00E9629D" w:rsidRPr="00A01F40" w:rsidRDefault="00E9629D" w:rsidP="008D55F1">
            <w:pPr>
              <w:pStyle w:val="23"/>
              <w:spacing w:line="240" w:lineRule="auto"/>
              <w:ind w:firstLine="0"/>
              <w:jc w:val="left"/>
              <w:rPr>
                <w:sz w:val="20"/>
              </w:rPr>
            </w:pPr>
            <w:r w:rsidRPr="00A01F40">
              <w:rPr>
                <w:b/>
                <w:sz w:val="20"/>
              </w:rPr>
              <w:t xml:space="preserve">в и к о н у є  </w:t>
            </w:r>
            <w:r w:rsidRPr="00A01F40">
              <w:rPr>
                <w:i/>
                <w:sz w:val="20"/>
              </w:rPr>
              <w:t xml:space="preserve">пересування:  </w:t>
            </w:r>
            <w:r w:rsidRPr="00A01F40">
              <w:rPr>
                <w:sz w:val="20"/>
              </w:rPr>
              <w:t xml:space="preserve">різні поєднання способів пересування з технікою володіння м’ячем; </w:t>
            </w:r>
          </w:p>
          <w:p w:rsidR="00E9629D" w:rsidRPr="00A01F40" w:rsidRDefault="00E9629D" w:rsidP="008D55F1">
            <w:pPr>
              <w:pStyle w:val="23"/>
              <w:spacing w:line="240" w:lineRule="auto"/>
              <w:ind w:firstLine="0"/>
              <w:jc w:val="left"/>
              <w:rPr>
                <w:sz w:val="20"/>
              </w:rPr>
            </w:pPr>
            <w:r w:rsidRPr="00A01F40">
              <w:rPr>
                <w:i/>
                <w:sz w:val="20"/>
              </w:rPr>
              <w:t xml:space="preserve">удари по м’ячу ногою: </w:t>
            </w:r>
            <w:r w:rsidRPr="00A01F40">
              <w:rPr>
                <w:sz w:val="20"/>
              </w:rPr>
              <w:t>удари різ-</w:t>
            </w:r>
            <w:r w:rsidRPr="00A01F40">
              <w:rPr>
                <w:spacing w:val="-2"/>
                <w:sz w:val="20"/>
              </w:rPr>
              <w:t>ними способами по м’ячу, що ко</w:t>
            </w:r>
            <w:r w:rsidRPr="00A01F40">
              <w:rPr>
                <w:sz w:val="20"/>
              </w:rPr>
              <w:t>-титься й летить у різних напрям-</w:t>
            </w:r>
            <w:r w:rsidRPr="00A01F40">
              <w:rPr>
                <w:spacing w:val="-4"/>
                <w:sz w:val="20"/>
              </w:rPr>
              <w:t>ках; удари на точність і дальність</w:t>
            </w:r>
            <w:r w:rsidRPr="00A01F40">
              <w:rPr>
                <w:sz w:val="20"/>
              </w:rPr>
              <w:t xml:space="preserve"> з оцінюванням тактичної обста-новки перед виконанням удару; </w:t>
            </w:r>
          </w:p>
          <w:p w:rsidR="00E9629D" w:rsidRDefault="00E9629D" w:rsidP="008D55F1">
            <w:pPr>
              <w:pStyle w:val="23"/>
              <w:spacing w:line="240" w:lineRule="auto"/>
              <w:ind w:firstLine="0"/>
              <w:jc w:val="left"/>
              <w:rPr>
                <w:sz w:val="20"/>
              </w:rPr>
            </w:pPr>
            <w:r w:rsidRPr="00A01F40">
              <w:rPr>
                <w:i/>
                <w:sz w:val="20"/>
              </w:rPr>
              <w:t xml:space="preserve">удари головою по м’ячу зменше-ної ваги: </w:t>
            </w:r>
            <w:r w:rsidRPr="00A01F40">
              <w:rPr>
                <w:sz w:val="20"/>
              </w:rPr>
              <w:t xml:space="preserve">удари по м’ячу серед-ньою частиною лоба без стрибка та у стрибку; удари на точність і дальність з оцінюванням тактич-ної обстановки перед виконан-ням удару; </w:t>
            </w:r>
          </w:p>
          <w:p w:rsidR="00E9629D" w:rsidRDefault="00E9629D" w:rsidP="008D55F1">
            <w:pPr>
              <w:pStyle w:val="23"/>
              <w:spacing w:line="240" w:lineRule="auto"/>
              <w:ind w:firstLine="0"/>
              <w:jc w:val="left"/>
              <w:rPr>
                <w:sz w:val="20"/>
              </w:rPr>
            </w:pPr>
            <w:r w:rsidRPr="00A01F40">
              <w:rPr>
                <w:i/>
                <w:sz w:val="20"/>
              </w:rPr>
              <w:t xml:space="preserve">зупинки м’яча: </w:t>
            </w:r>
            <w:r w:rsidRPr="00A01F40">
              <w:rPr>
                <w:sz w:val="20"/>
              </w:rPr>
              <w:t>зупин</w:t>
            </w:r>
            <w:r w:rsidRPr="00A01F40">
              <w:rPr>
                <w:spacing w:val="-2"/>
                <w:sz w:val="20"/>
              </w:rPr>
              <w:t>ки м’яча підошвою, внутрішньою</w:t>
            </w:r>
            <w:r w:rsidRPr="00A01F40">
              <w:rPr>
                <w:sz w:val="20"/>
              </w:rPr>
              <w:t xml:space="preserve"> </w:t>
            </w:r>
            <w:r w:rsidRPr="00A01F40">
              <w:rPr>
                <w:spacing w:val="-4"/>
                <w:sz w:val="20"/>
              </w:rPr>
              <w:t>сторо</w:t>
            </w:r>
            <w:r>
              <w:rPr>
                <w:spacing w:val="-4"/>
                <w:sz w:val="20"/>
              </w:rPr>
              <w:t>-</w:t>
            </w:r>
            <w:r w:rsidRPr="00A01F40">
              <w:rPr>
                <w:spacing w:val="-4"/>
                <w:sz w:val="20"/>
              </w:rPr>
              <w:t>ною стопи, стегном та грудь</w:t>
            </w:r>
            <w:r w:rsidRPr="00A01F40">
              <w:rPr>
                <w:sz w:val="20"/>
              </w:rPr>
              <w:t xml:space="preserve">ми </w:t>
            </w:r>
            <w:r w:rsidRPr="00A01F40">
              <w:rPr>
                <w:spacing w:val="-4"/>
                <w:sz w:val="20"/>
              </w:rPr>
              <w:t xml:space="preserve">(для </w:t>
            </w:r>
            <w:r>
              <w:rPr>
                <w:spacing w:val="-4"/>
                <w:sz w:val="20"/>
              </w:rPr>
              <w:t>хл</w:t>
            </w:r>
            <w:r w:rsidRPr="00A01F40">
              <w:rPr>
                <w:spacing w:val="-4"/>
                <w:sz w:val="20"/>
              </w:rPr>
              <w:t>опців) у русі; зупинки м’я</w:t>
            </w:r>
            <w:r w:rsidRPr="00A01F40">
              <w:rPr>
                <w:sz w:val="20"/>
              </w:rPr>
              <w:t>ча, що опускається, з поворо-</w:t>
            </w:r>
            <w:r w:rsidRPr="00A01F40">
              <w:rPr>
                <w:spacing w:val="-4"/>
                <w:sz w:val="20"/>
              </w:rPr>
              <w:t>том до 180</w:t>
            </w:r>
            <w:r>
              <w:rPr>
                <w:spacing w:val="-4"/>
                <w:sz w:val="20"/>
              </w:rPr>
              <w:t>°</w:t>
            </w:r>
            <w:r w:rsidRPr="00A01F40">
              <w:rPr>
                <w:spacing w:val="-4"/>
                <w:sz w:val="20"/>
              </w:rPr>
              <w:t xml:space="preserve"> внутрішньою</w:t>
            </w:r>
            <w:r w:rsidRPr="00A01F40">
              <w:rPr>
                <w:sz w:val="20"/>
              </w:rPr>
              <w:t xml:space="preserve"> та зов</w:t>
            </w:r>
            <w:r>
              <w:rPr>
                <w:sz w:val="20"/>
              </w:rPr>
              <w:t>-</w:t>
            </w:r>
            <w:r w:rsidRPr="00A01F40">
              <w:rPr>
                <w:sz w:val="20"/>
              </w:rPr>
              <w:t xml:space="preserve">нішньою частинами підйому; </w:t>
            </w:r>
            <w:r w:rsidRPr="00A01F40">
              <w:rPr>
                <w:i/>
                <w:sz w:val="20"/>
              </w:rPr>
              <w:t xml:space="preserve">ведення м’яча: </w:t>
            </w:r>
            <w:r w:rsidRPr="00A01F40">
              <w:rPr>
                <w:sz w:val="20"/>
              </w:rPr>
              <w:t xml:space="preserve">ведення м’яча вивченими способами, збільшу-ючи швидкість руху, виконуючи ривки та обведення й  контролю-ючи м’яч; </w:t>
            </w:r>
          </w:p>
          <w:p w:rsidR="00E9629D" w:rsidRDefault="00E9629D" w:rsidP="008D55F1">
            <w:pPr>
              <w:pStyle w:val="23"/>
              <w:spacing w:line="240" w:lineRule="auto"/>
              <w:ind w:firstLine="0"/>
              <w:jc w:val="left"/>
              <w:rPr>
                <w:sz w:val="20"/>
              </w:rPr>
            </w:pPr>
            <w:r w:rsidRPr="00A01F40">
              <w:rPr>
                <w:i/>
                <w:sz w:val="20"/>
              </w:rPr>
              <w:t>відволікальні дії (фін</w:t>
            </w:r>
            <w:r w:rsidRPr="00A01F40">
              <w:rPr>
                <w:i/>
                <w:spacing w:val="-4"/>
                <w:sz w:val="20"/>
              </w:rPr>
              <w:t xml:space="preserve">ти): </w:t>
            </w:r>
            <w:r w:rsidRPr="00A01F40">
              <w:rPr>
                <w:spacing w:val="-4"/>
                <w:sz w:val="20"/>
              </w:rPr>
              <w:t>фінти «відходом», «ударом»,</w:t>
            </w:r>
            <w:r w:rsidRPr="00A01F40">
              <w:rPr>
                <w:sz w:val="20"/>
              </w:rPr>
              <w:t xml:space="preserve"> «зупин</w:t>
            </w:r>
            <w:r>
              <w:rPr>
                <w:sz w:val="20"/>
              </w:rPr>
              <w:t>-</w:t>
            </w:r>
            <w:r w:rsidRPr="00A01F40">
              <w:rPr>
                <w:sz w:val="20"/>
              </w:rPr>
              <w:t>кою» в умовах ігрових вправ з активним двобоєм;</w:t>
            </w:r>
          </w:p>
          <w:p w:rsidR="00E9629D" w:rsidRPr="00A01F40" w:rsidRDefault="00E9629D" w:rsidP="008D55F1">
            <w:pPr>
              <w:pStyle w:val="23"/>
              <w:spacing w:line="240" w:lineRule="auto"/>
              <w:ind w:firstLine="0"/>
              <w:jc w:val="left"/>
              <w:rPr>
                <w:sz w:val="20"/>
              </w:rPr>
            </w:pPr>
            <w:r w:rsidRPr="00A01F40">
              <w:rPr>
                <w:i/>
                <w:sz w:val="20"/>
              </w:rPr>
              <w:t xml:space="preserve">відбирання м’яча: </w:t>
            </w:r>
            <w:r w:rsidRPr="00A01F40">
              <w:rPr>
                <w:sz w:val="20"/>
              </w:rPr>
              <w:t>відбирання м’яча</w:t>
            </w:r>
            <w:r w:rsidRPr="00A01F40">
              <w:rPr>
                <w:i/>
                <w:sz w:val="20"/>
              </w:rPr>
              <w:t xml:space="preserve"> </w:t>
            </w:r>
            <w:r w:rsidRPr="00A01F40">
              <w:rPr>
                <w:sz w:val="20"/>
              </w:rPr>
              <w:t xml:space="preserve">вивченими прийомами, атакуючи суперника спереду, збоку, ззаду, в умовах ігрових вправ та навчальних ігор; </w:t>
            </w:r>
            <w:r w:rsidRPr="00A01F40">
              <w:rPr>
                <w:i/>
                <w:sz w:val="20"/>
              </w:rPr>
              <w:t xml:space="preserve">вкидання м’яча: </w:t>
            </w:r>
            <w:r w:rsidRPr="00A01F40">
              <w:rPr>
                <w:sz w:val="20"/>
              </w:rPr>
              <w:t>вкидання м’яча з різних вихідних положень з місця і після розбігу на дальність і точність;</w:t>
            </w:r>
          </w:p>
          <w:p w:rsidR="00E9629D" w:rsidRDefault="00E9629D" w:rsidP="008D55F1">
            <w:pPr>
              <w:pStyle w:val="23"/>
              <w:spacing w:line="240" w:lineRule="auto"/>
              <w:ind w:firstLine="0"/>
              <w:jc w:val="left"/>
              <w:rPr>
                <w:i/>
                <w:sz w:val="20"/>
              </w:rPr>
            </w:pPr>
            <w:r w:rsidRPr="00A01F40">
              <w:rPr>
                <w:i/>
                <w:sz w:val="20"/>
              </w:rPr>
              <w:t xml:space="preserve">жонглювання м’ячем:  </w:t>
            </w:r>
            <w:r w:rsidRPr="00A01F40">
              <w:rPr>
                <w:sz w:val="20"/>
              </w:rPr>
              <w:t>жонглю-вання м’ячем ногою, стегном, головою;</w:t>
            </w:r>
            <w:r w:rsidRPr="00A01F40">
              <w:rPr>
                <w:i/>
                <w:sz w:val="20"/>
              </w:rPr>
              <w:t xml:space="preserve"> </w:t>
            </w:r>
          </w:p>
          <w:p w:rsidR="00E9629D" w:rsidRPr="00A01F40" w:rsidRDefault="00E9629D" w:rsidP="008D55F1">
            <w:pPr>
              <w:pStyle w:val="23"/>
              <w:spacing w:line="240" w:lineRule="auto"/>
              <w:ind w:firstLine="0"/>
              <w:jc w:val="left"/>
              <w:rPr>
                <w:sz w:val="20"/>
              </w:rPr>
            </w:pPr>
            <w:r w:rsidRPr="00A01F40">
              <w:rPr>
                <w:i/>
                <w:sz w:val="20"/>
              </w:rPr>
              <w:t>елементи гри ворота</w:t>
            </w:r>
            <w:r w:rsidRPr="00A01F40">
              <w:rPr>
                <w:i/>
                <w:spacing w:val="-4"/>
                <w:sz w:val="20"/>
              </w:rPr>
              <w:t>ря:</w:t>
            </w:r>
            <w:r w:rsidRPr="00A01F40">
              <w:rPr>
                <w:spacing w:val="-4"/>
                <w:sz w:val="20"/>
              </w:rPr>
              <w:t xml:space="preserve"> виби</w:t>
            </w:r>
            <w:r>
              <w:rPr>
                <w:spacing w:val="-4"/>
                <w:sz w:val="20"/>
              </w:rPr>
              <w:t>-</w:t>
            </w:r>
            <w:r w:rsidRPr="00A01F40">
              <w:rPr>
                <w:spacing w:val="-4"/>
                <w:sz w:val="20"/>
              </w:rPr>
              <w:t>вання м’яча ногою з землі та з рук на дальність і точність;</w:t>
            </w:r>
            <w:r w:rsidRPr="00A01F40">
              <w:rPr>
                <w:sz w:val="20"/>
              </w:rPr>
              <w:t xml:space="preserve"> </w:t>
            </w:r>
          </w:p>
          <w:p w:rsidR="00E9629D" w:rsidRPr="00A01F40" w:rsidRDefault="00E9629D" w:rsidP="008D55F1">
            <w:pPr>
              <w:pStyle w:val="23"/>
              <w:spacing w:line="240" w:lineRule="auto"/>
              <w:ind w:firstLine="0"/>
              <w:jc w:val="left"/>
              <w:rPr>
                <w:sz w:val="20"/>
              </w:rPr>
            </w:pPr>
            <w:r w:rsidRPr="00A01F40">
              <w:rPr>
                <w:b/>
                <w:sz w:val="20"/>
              </w:rPr>
              <w:t xml:space="preserve">з а с т о с о в у є </w:t>
            </w:r>
            <w:r w:rsidRPr="00A01F40">
              <w:rPr>
                <w:sz w:val="20"/>
              </w:rPr>
              <w:t xml:space="preserve"> маневрування на полі: «відкривання» для при-йому м’яча, відволікання супер-ника, створення чисельної пере-ваги на окремій ділянці поля; взаємодію з партнерами під час організації атаки; правильну вза-</w:t>
            </w:r>
            <w:r w:rsidRPr="00A01F40">
              <w:rPr>
                <w:spacing w:val="-4"/>
                <w:sz w:val="20"/>
              </w:rPr>
              <w:t>ємодію на останній стадії розвит</w:t>
            </w:r>
            <w:r w:rsidRPr="00A01F40">
              <w:rPr>
                <w:sz w:val="20"/>
              </w:rPr>
              <w:t>-ку атаки поблизу воріт суперни-ка; гру в один дотик; протидію передачі, веденню та удару по воротах; «закривання»; «пере-</w:t>
            </w:r>
            <w:r w:rsidRPr="00A01F40">
              <w:rPr>
                <w:spacing w:val="-4"/>
                <w:sz w:val="20"/>
              </w:rPr>
              <w:t>хоплення»; керування грою парт</w:t>
            </w:r>
            <w:r w:rsidRPr="00A01F40">
              <w:rPr>
                <w:sz w:val="20"/>
              </w:rPr>
              <w:t>-нерів по обороні (для воротарів);</w:t>
            </w:r>
          </w:p>
          <w:p w:rsidR="00E9629D" w:rsidRPr="00A01F40" w:rsidRDefault="00E9629D" w:rsidP="008D55F1">
            <w:pPr>
              <w:rPr>
                <w:sz w:val="20"/>
                <w:szCs w:val="20"/>
                <w:lang w:val="uk-UA"/>
              </w:rPr>
            </w:pPr>
            <w:r w:rsidRPr="00A01F40">
              <w:rPr>
                <w:b/>
                <w:sz w:val="20"/>
                <w:szCs w:val="20"/>
                <w:lang w:val="uk-UA"/>
              </w:rPr>
              <w:t>в и з н а ч а є</w:t>
            </w:r>
            <w:r w:rsidRPr="00A01F40">
              <w:rPr>
                <w:sz w:val="20"/>
                <w:szCs w:val="20"/>
                <w:lang w:val="uk-UA"/>
              </w:rPr>
              <w:t xml:space="preserve">  раціональні шля-хи  використання вивчених тех-нічних прийомів у даній ігровій ситуації; правильну позицію та страхування під час організації протидії атакувальним діям; мо-мент для </w:t>
            </w:r>
            <w:r>
              <w:rPr>
                <w:sz w:val="20"/>
                <w:szCs w:val="20"/>
                <w:lang w:val="uk-UA"/>
              </w:rPr>
              <w:t>виходу з воріт (для во-ротарів)</w:t>
            </w:r>
          </w:p>
        </w:tc>
      </w:tr>
      <w:tr w:rsidR="00E9629D" w:rsidRPr="00A01F40" w:rsidTr="008D55F1">
        <w:trPr>
          <w:trHeight w:val="20"/>
        </w:trPr>
        <w:tc>
          <w:tcPr>
            <w:tcW w:w="5628" w:type="dxa"/>
            <w:gridSpan w:val="2"/>
            <w:tcBorders>
              <w:top w:val="single" w:sz="4" w:space="0" w:color="auto"/>
              <w:left w:val="nil"/>
              <w:bottom w:val="single" w:sz="4" w:space="0" w:color="auto"/>
              <w:right w:val="nil"/>
            </w:tcBorders>
          </w:tcPr>
          <w:p w:rsidR="00E9629D" w:rsidRPr="00A01F40" w:rsidRDefault="00E9629D" w:rsidP="008D55F1">
            <w:pPr>
              <w:widowControl w:val="0"/>
              <w:rPr>
                <w:b/>
                <w:bCs/>
                <w:sz w:val="20"/>
                <w:szCs w:val="20"/>
                <w:lang w:val="uk-UA"/>
              </w:rPr>
            </w:pPr>
          </w:p>
          <w:p w:rsidR="00E9629D" w:rsidRPr="00A01F40" w:rsidRDefault="00E9629D" w:rsidP="008D55F1">
            <w:pPr>
              <w:widowControl w:val="0"/>
              <w:jc w:val="center"/>
              <w:rPr>
                <w:b/>
                <w:bCs/>
                <w:sz w:val="20"/>
                <w:szCs w:val="20"/>
                <w:lang w:val="uk-UA"/>
              </w:rPr>
            </w:pPr>
            <w:r w:rsidRPr="00A01F40">
              <w:rPr>
                <w:b/>
                <w:bCs/>
                <w:sz w:val="20"/>
                <w:szCs w:val="20"/>
                <w:lang w:val="uk-UA"/>
              </w:rPr>
              <w:t>5 рік вивчення</w:t>
            </w:r>
          </w:p>
          <w:p w:rsidR="00E9629D" w:rsidRPr="00A01F40" w:rsidRDefault="00E9629D" w:rsidP="008D55F1">
            <w:pPr>
              <w:widowControl w:val="0"/>
              <w:jc w:val="center"/>
              <w:rPr>
                <w:b/>
                <w:sz w:val="12"/>
                <w:szCs w:val="12"/>
                <w:lang w:val="uk-UA"/>
              </w:rPr>
            </w:pP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jc w:val="center"/>
              <w:rPr>
                <w:b/>
                <w:sz w:val="18"/>
                <w:szCs w:val="18"/>
                <w:lang w:val="uk-UA"/>
              </w:rPr>
            </w:pPr>
            <w:r w:rsidRPr="00A01F40">
              <w:rPr>
                <w:b/>
                <w:sz w:val="18"/>
                <w:szCs w:val="18"/>
                <w:lang w:val="uk-UA"/>
              </w:rPr>
              <w:t>Зміст навчального матеріалу</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jc w:val="center"/>
              <w:rPr>
                <w:b/>
                <w:sz w:val="18"/>
                <w:szCs w:val="18"/>
                <w:lang w:val="uk-UA"/>
              </w:rPr>
            </w:pPr>
            <w:r w:rsidRPr="00A01F40">
              <w:rPr>
                <w:b/>
                <w:sz w:val="18"/>
                <w:szCs w:val="18"/>
                <w:lang w:val="uk-UA"/>
              </w:rPr>
              <w:t>Державні вимоги до рівня загальноосвітньої підготовки учнів</w:t>
            </w:r>
          </w:p>
        </w:tc>
      </w:tr>
      <w:tr w:rsidR="00E9629D"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
            </w:pPr>
            <w:r w:rsidRPr="00A01F40">
              <w:t>Теоретичні відомості</w:t>
            </w: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rPr>
                <w:sz w:val="20"/>
                <w:szCs w:val="20"/>
                <w:lang w:val="uk-UA"/>
              </w:rPr>
            </w:pPr>
            <w:r w:rsidRPr="00A01F40">
              <w:rPr>
                <w:sz w:val="20"/>
                <w:szCs w:val="20"/>
                <w:lang w:val="uk-UA"/>
              </w:rPr>
              <w:t>Основні засади арбітражу.</w:t>
            </w:r>
          </w:p>
          <w:p w:rsidR="00E9629D" w:rsidRPr="00A01F40" w:rsidRDefault="00E9629D" w:rsidP="008D55F1">
            <w:pPr>
              <w:rPr>
                <w:sz w:val="20"/>
                <w:szCs w:val="20"/>
                <w:lang w:val="uk-UA"/>
              </w:rPr>
            </w:pPr>
            <w:r w:rsidRPr="00A01F40">
              <w:rPr>
                <w:sz w:val="20"/>
                <w:szCs w:val="20"/>
                <w:lang w:val="uk-UA"/>
              </w:rPr>
              <w:t>Профілактика травматизму на уроках футболу.</w:t>
            </w:r>
          </w:p>
          <w:p w:rsidR="00E9629D" w:rsidRPr="00A01F40" w:rsidRDefault="00E9629D" w:rsidP="008D55F1">
            <w:pPr>
              <w:widowControl w:val="0"/>
              <w:rPr>
                <w:b/>
                <w:bCs/>
                <w:sz w:val="20"/>
                <w:szCs w:val="20"/>
                <w:lang w:val="uk-UA"/>
              </w:rPr>
            </w:pPr>
            <w:r w:rsidRPr="00A01F40">
              <w:rPr>
                <w:sz w:val="20"/>
                <w:szCs w:val="20"/>
                <w:lang w:val="uk-UA"/>
              </w:rPr>
              <w:t>Міжнародні футбольні ор-ганізації</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b/>
                <w:sz w:val="20"/>
                <w:szCs w:val="20"/>
                <w:lang w:val="uk-UA"/>
              </w:rPr>
            </w:pPr>
            <w:r w:rsidRPr="00A01F40">
              <w:rPr>
                <w:b/>
                <w:sz w:val="20"/>
                <w:szCs w:val="20"/>
                <w:lang w:val="uk-UA"/>
              </w:rPr>
              <w:t>Учень, учениця:</w:t>
            </w:r>
          </w:p>
          <w:p w:rsidR="00E9629D" w:rsidRPr="00A01F40" w:rsidRDefault="00E9629D" w:rsidP="008D55F1">
            <w:pPr>
              <w:rPr>
                <w:sz w:val="20"/>
                <w:szCs w:val="20"/>
                <w:lang w:val="uk-UA"/>
              </w:rPr>
            </w:pPr>
            <w:r w:rsidRPr="00A01F40">
              <w:rPr>
                <w:b/>
                <w:sz w:val="20"/>
                <w:szCs w:val="20"/>
                <w:lang w:val="uk-UA"/>
              </w:rPr>
              <w:t xml:space="preserve">х а р а к т е р и з у є  </w:t>
            </w:r>
            <w:r w:rsidRPr="00A01F40">
              <w:rPr>
                <w:sz w:val="20"/>
                <w:szCs w:val="20"/>
                <w:lang w:val="uk-UA"/>
              </w:rPr>
              <w:t>міжнародні футбольні організації;</w:t>
            </w:r>
          </w:p>
          <w:p w:rsidR="00E9629D" w:rsidRPr="00A01F40" w:rsidRDefault="00E9629D" w:rsidP="008D55F1">
            <w:pPr>
              <w:rPr>
                <w:sz w:val="20"/>
                <w:szCs w:val="20"/>
                <w:lang w:val="uk-UA"/>
              </w:rPr>
            </w:pPr>
            <w:r w:rsidRPr="00A01F40">
              <w:rPr>
                <w:b/>
                <w:sz w:val="20"/>
                <w:szCs w:val="20"/>
                <w:lang w:val="uk-UA"/>
              </w:rPr>
              <w:t xml:space="preserve">в о л о д і є </w:t>
            </w:r>
            <w:r w:rsidRPr="00A01F40">
              <w:rPr>
                <w:sz w:val="20"/>
                <w:szCs w:val="20"/>
                <w:lang w:val="uk-UA"/>
              </w:rPr>
              <w:t xml:space="preserve"> основними жестами арбітрів;</w:t>
            </w:r>
          </w:p>
          <w:p w:rsidR="00E9629D" w:rsidRPr="00A01F40" w:rsidRDefault="00E9629D" w:rsidP="008D55F1">
            <w:pPr>
              <w:widowControl w:val="0"/>
              <w:rPr>
                <w:b/>
                <w:sz w:val="20"/>
                <w:szCs w:val="20"/>
                <w:lang w:val="uk-UA"/>
              </w:rPr>
            </w:pPr>
            <w:r w:rsidRPr="00A01F40">
              <w:rPr>
                <w:b/>
                <w:sz w:val="20"/>
                <w:szCs w:val="20"/>
                <w:lang w:val="uk-UA"/>
              </w:rPr>
              <w:t xml:space="preserve">н а з и в а є </w:t>
            </w:r>
            <w:r w:rsidRPr="00A01F40">
              <w:rPr>
                <w:sz w:val="20"/>
                <w:szCs w:val="20"/>
                <w:lang w:val="uk-UA"/>
              </w:rPr>
              <w:t xml:space="preserve"> основні засоби про-</w:t>
            </w:r>
            <w:r w:rsidRPr="00A01F40">
              <w:rPr>
                <w:spacing w:val="-4"/>
                <w:sz w:val="20"/>
                <w:szCs w:val="20"/>
                <w:lang w:val="uk-UA"/>
              </w:rPr>
              <w:t>філактики травматизму на уроках</w:t>
            </w:r>
            <w:r w:rsidRPr="00A01F40">
              <w:rPr>
                <w:sz w:val="20"/>
                <w:szCs w:val="20"/>
                <w:lang w:val="uk-UA"/>
              </w:rPr>
              <w:t xml:space="preserve"> футболу;</w:t>
            </w:r>
          </w:p>
          <w:p w:rsidR="00E9629D" w:rsidRPr="00A01F40" w:rsidRDefault="00E9629D" w:rsidP="008D55F1">
            <w:pPr>
              <w:widowControl w:val="0"/>
              <w:rPr>
                <w:b/>
                <w:bCs/>
                <w:sz w:val="8"/>
                <w:szCs w:val="8"/>
                <w:lang w:val="uk-UA"/>
              </w:rPr>
            </w:pPr>
            <w:r w:rsidRPr="00A01F40">
              <w:rPr>
                <w:b/>
                <w:sz w:val="20"/>
                <w:szCs w:val="20"/>
                <w:lang w:val="uk-UA"/>
              </w:rPr>
              <w:t xml:space="preserve">д о т р и м у є т ь с я  </w:t>
            </w:r>
            <w:r w:rsidRPr="00C11942">
              <w:rPr>
                <w:sz w:val="20"/>
                <w:szCs w:val="20"/>
                <w:lang w:val="uk-UA"/>
              </w:rPr>
              <w:t>правил</w:t>
            </w:r>
            <w:r>
              <w:rPr>
                <w:b/>
                <w:sz w:val="20"/>
                <w:szCs w:val="20"/>
                <w:lang w:val="uk-UA"/>
              </w:rPr>
              <w:t>:</w:t>
            </w:r>
            <w:r w:rsidRPr="00A01F40">
              <w:rPr>
                <w:sz w:val="20"/>
                <w:szCs w:val="20"/>
                <w:lang w:val="uk-UA"/>
              </w:rPr>
              <w:t xml:space="preserve"> гри у футбол</w:t>
            </w:r>
            <w:r>
              <w:rPr>
                <w:sz w:val="20"/>
                <w:szCs w:val="20"/>
                <w:lang w:val="uk-UA"/>
              </w:rPr>
              <w:t>;</w:t>
            </w:r>
            <w:r w:rsidRPr="00A01F40">
              <w:rPr>
                <w:sz w:val="20"/>
                <w:szCs w:val="20"/>
                <w:lang w:val="uk-UA"/>
              </w:rPr>
              <w:t xml:space="preserve"> безпеки під час уроків футболу</w:t>
            </w:r>
          </w:p>
        </w:tc>
      </w:tr>
      <w:tr w:rsidR="00E9629D"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
            </w:pPr>
            <w:r w:rsidRPr="00A01F40">
              <w:t>Спеціальна фізична підготовка</w:t>
            </w: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rPr>
                <w:sz w:val="20"/>
                <w:szCs w:val="20"/>
                <w:lang w:val="uk-UA"/>
              </w:rPr>
            </w:pPr>
            <w:r w:rsidRPr="00A01F40">
              <w:rPr>
                <w:sz w:val="20"/>
                <w:szCs w:val="20"/>
                <w:lang w:val="uk-UA"/>
              </w:rPr>
              <w:t>Ру</w:t>
            </w:r>
            <w:r>
              <w:rPr>
                <w:sz w:val="20"/>
                <w:szCs w:val="20"/>
                <w:lang w:val="uk-UA"/>
              </w:rPr>
              <w:t>хл</w:t>
            </w:r>
            <w:r w:rsidRPr="00A01F40">
              <w:rPr>
                <w:sz w:val="20"/>
                <w:szCs w:val="20"/>
                <w:lang w:val="uk-UA"/>
              </w:rPr>
              <w:t>иві ігри та естафети з м’ячем;   зустрічні й колові естафети з подоланням смуги перешкод, з перене</w:t>
            </w:r>
            <w:r>
              <w:rPr>
                <w:sz w:val="20"/>
                <w:szCs w:val="20"/>
                <w:lang w:val="uk-UA"/>
              </w:rPr>
              <w:softHyphen/>
            </w:r>
            <w:r w:rsidRPr="00A01F40">
              <w:rPr>
                <w:sz w:val="20"/>
                <w:szCs w:val="20"/>
                <w:lang w:val="uk-UA"/>
              </w:rPr>
              <w:t xml:space="preserve">сенням, розстановкою та збиранням </w:t>
            </w:r>
            <w:r w:rsidRPr="00A01F40">
              <w:rPr>
                <w:spacing w:val="-4"/>
                <w:sz w:val="20"/>
                <w:szCs w:val="20"/>
                <w:lang w:val="uk-UA"/>
              </w:rPr>
              <w:t>предметів, метанням у ціль,</w:t>
            </w:r>
            <w:r w:rsidRPr="00A01F40">
              <w:rPr>
                <w:sz w:val="20"/>
                <w:szCs w:val="20"/>
                <w:lang w:val="uk-UA"/>
              </w:rPr>
              <w:t xml:space="preserve"> </w:t>
            </w:r>
            <w:r w:rsidRPr="00A01F40">
              <w:rPr>
                <w:spacing w:val="-4"/>
                <w:sz w:val="20"/>
                <w:szCs w:val="20"/>
                <w:lang w:val="uk-UA"/>
              </w:rPr>
              <w:t>кидками та лов</w:t>
            </w:r>
            <w:r>
              <w:rPr>
                <w:spacing w:val="-4"/>
                <w:sz w:val="20"/>
                <w:szCs w:val="20"/>
                <w:lang w:val="uk-UA"/>
              </w:rPr>
              <w:t>ле</w:t>
            </w:r>
            <w:r w:rsidRPr="00A01F40">
              <w:rPr>
                <w:spacing w:val="-4"/>
                <w:sz w:val="20"/>
                <w:szCs w:val="20"/>
                <w:lang w:val="uk-UA"/>
              </w:rPr>
              <w:t>нням м’яча</w:t>
            </w:r>
            <w:r w:rsidRPr="00A01F40">
              <w:rPr>
                <w:sz w:val="20"/>
                <w:szCs w:val="20"/>
                <w:lang w:val="uk-UA"/>
              </w:rPr>
              <w:t xml:space="preserve">, стрибками й бігом у різних поєднаннях; прискорення та ривки з м’ячем; ривки до м’яча з наступним уда-ром по воротах;   стрибки з </w:t>
            </w:r>
            <w:r w:rsidRPr="00A01F40">
              <w:rPr>
                <w:spacing w:val="-4"/>
                <w:sz w:val="20"/>
                <w:szCs w:val="20"/>
                <w:lang w:val="uk-UA"/>
              </w:rPr>
              <w:t>імітуванням удару головою</w:t>
            </w:r>
            <w:r w:rsidRPr="00A01F40">
              <w:rPr>
                <w:sz w:val="20"/>
                <w:szCs w:val="20"/>
                <w:lang w:val="uk-UA"/>
              </w:rPr>
              <w:t xml:space="preserve"> та ногою; діставання під-вішеного м’яча головою та ногою, у стрибку з місця і з розбігу; стрибки з місця і з розбігу з ударами голо-вою чи ногою по м’ячах, підвішених на різній висо-ті; спортивні ігри гандбол, баскетбол, волейбол, хокей з м</w:t>
            </w:r>
            <w:r>
              <w:rPr>
                <w:sz w:val="20"/>
                <w:szCs w:val="20"/>
                <w:lang w:val="uk-UA"/>
              </w:rPr>
              <w:t>’</w:t>
            </w:r>
            <w:r w:rsidRPr="00A01F40">
              <w:rPr>
                <w:sz w:val="20"/>
                <w:szCs w:val="20"/>
                <w:lang w:val="uk-UA"/>
              </w:rPr>
              <w:t>ячем за спрощеними</w:t>
            </w:r>
            <w:r>
              <w:rPr>
                <w:sz w:val="20"/>
                <w:szCs w:val="20"/>
                <w:lang w:val="uk-UA"/>
              </w:rPr>
              <w:t xml:space="preserve"> правилами з елементами футболу</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b/>
                <w:sz w:val="20"/>
                <w:szCs w:val="20"/>
                <w:lang w:val="uk-UA"/>
              </w:rPr>
            </w:pPr>
            <w:r w:rsidRPr="00A01F40">
              <w:rPr>
                <w:b/>
                <w:sz w:val="20"/>
                <w:szCs w:val="20"/>
                <w:lang w:val="uk-UA"/>
              </w:rPr>
              <w:t>Учень, учениця:</w:t>
            </w:r>
          </w:p>
          <w:p w:rsidR="00E9629D" w:rsidRPr="00A01F40" w:rsidRDefault="00E9629D" w:rsidP="008D55F1">
            <w:pPr>
              <w:rPr>
                <w:sz w:val="20"/>
                <w:szCs w:val="20"/>
                <w:lang w:val="uk-UA"/>
              </w:rPr>
            </w:pPr>
            <w:r w:rsidRPr="00A01F40">
              <w:rPr>
                <w:b/>
                <w:sz w:val="20"/>
                <w:szCs w:val="20"/>
                <w:lang w:val="uk-UA"/>
              </w:rPr>
              <w:t xml:space="preserve">в о л о д і є </w:t>
            </w:r>
            <w:r w:rsidRPr="00A01F40">
              <w:rPr>
                <w:sz w:val="20"/>
                <w:szCs w:val="20"/>
                <w:lang w:val="uk-UA"/>
              </w:rPr>
              <w:t xml:space="preserve"> технікою виконання вправ; </w:t>
            </w:r>
          </w:p>
          <w:p w:rsidR="00E9629D" w:rsidRPr="00A01F40" w:rsidRDefault="00E9629D" w:rsidP="008D55F1">
            <w:pPr>
              <w:rPr>
                <w:sz w:val="20"/>
                <w:szCs w:val="20"/>
                <w:lang w:val="uk-UA"/>
              </w:rPr>
            </w:pPr>
            <w:r w:rsidRPr="00A01F40">
              <w:rPr>
                <w:b/>
                <w:sz w:val="20"/>
                <w:szCs w:val="20"/>
                <w:lang w:val="uk-UA"/>
              </w:rPr>
              <w:t>в и к о н у є</w:t>
            </w:r>
            <w:r>
              <w:rPr>
                <w:b/>
                <w:sz w:val="20"/>
                <w:szCs w:val="20"/>
                <w:lang w:val="uk-UA"/>
              </w:rPr>
              <w:t>:</w:t>
            </w:r>
            <w:r w:rsidRPr="00A01F40">
              <w:rPr>
                <w:b/>
                <w:sz w:val="20"/>
                <w:szCs w:val="20"/>
                <w:lang w:val="uk-UA"/>
              </w:rPr>
              <w:t xml:space="preserve"> </w:t>
            </w:r>
            <w:r w:rsidRPr="00A01F40">
              <w:rPr>
                <w:sz w:val="20"/>
                <w:szCs w:val="20"/>
                <w:lang w:val="uk-UA"/>
              </w:rPr>
              <w:t xml:space="preserve"> стрибки з місця і з </w:t>
            </w:r>
            <w:r w:rsidRPr="00A01F40">
              <w:rPr>
                <w:spacing w:val="-4"/>
                <w:sz w:val="20"/>
                <w:szCs w:val="20"/>
                <w:lang w:val="uk-UA"/>
              </w:rPr>
              <w:t>розбігу з імітуванням удару голо</w:t>
            </w:r>
            <w:r w:rsidRPr="00A01F40">
              <w:rPr>
                <w:sz w:val="20"/>
                <w:szCs w:val="20"/>
                <w:lang w:val="uk-UA"/>
              </w:rPr>
              <w:t>-вою чи ногою по м’ячах, підві-шених на різній висоті;  ру</w:t>
            </w:r>
            <w:r>
              <w:rPr>
                <w:sz w:val="20"/>
                <w:szCs w:val="20"/>
                <w:lang w:val="uk-UA"/>
              </w:rPr>
              <w:t>хл</w:t>
            </w:r>
            <w:r w:rsidRPr="00A01F40">
              <w:rPr>
                <w:sz w:val="20"/>
                <w:szCs w:val="20"/>
                <w:lang w:val="uk-UA"/>
              </w:rPr>
              <w:t xml:space="preserve">иві </w:t>
            </w:r>
            <w:r>
              <w:rPr>
                <w:sz w:val="20"/>
                <w:szCs w:val="20"/>
                <w:lang w:val="uk-UA"/>
              </w:rPr>
              <w:t>ігри («День і ніч», «Ви</w:t>
            </w:r>
            <w:r w:rsidRPr="00A01F40">
              <w:rPr>
                <w:sz w:val="20"/>
                <w:szCs w:val="20"/>
                <w:lang w:val="uk-UA"/>
              </w:rPr>
              <w:t>клик», «Виклик номерів», «Ривок за м’ячем», «Ви</w:t>
            </w:r>
            <w:r w:rsidRPr="00A01F40">
              <w:rPr>
                <w:spacing w:val="-4"/>
                <w:sz w:val="20"/>
                <w:szCs w:val="20"/>
                <w:lang w:val="uk-UA"/>
              </w:rPr>
              <w:t>штовхни з кола», «Мислив</w:t>
            </w:r>
            <w:r w:rsidRPr="00A01F40">
              <w:rPr>
                <w:sz w:val="20"/>
                <w:szCs w:val="20"/>
                <w:lang w:val="uk-UA"/>
              </w:rPr>
              <w:t>ці й качки»</w:t>
            </w:r>
            <w:r>
              <w:rPr>
                <w:sz w:val="20"/>
                <w:szCs w:val="20"/>
                <w:lang w:val="uk-UA"/>
              </w:rPr>
              <w:t xml:space="preserve"> </w:t>
            </w:r>
            <w:r w:rsidRPr="00A01F40">
              <w:rPr>
                <w:sz w:val="20"/>
                <w:szCs w:val="20"/>
                <w:lang w:val="uk-UA"/>
              </w:rPr>
              <w:t>та інші)</w:t>
            </w:r>
            <w:r>
              <w:rPr>
                <w:sz w:val="20"/>
                <w:szCs w:val="20"/>
                <w:lang w:val="uk-UA"/>
              </w:rPr>
              <w:t xml:space="preserve"> </w:t>
            </w:r>
            <w:r w:rsidRPr="00A01F40">
              <w:rPr>
                <w:sz w:val="20"/>
                <w:szCs w:val="20"/>
                <w:lang w:val="uk-UA"/>
              </w:rPr>
              <w:t>та спортивні ігри за спрощеними</w:t>
            </w:r>
            <w:r>
              <w:rPr>
                <w:sz w:val="20"/>
                <w:szCs w:val="20"/>
                <w:lang w:val="uk-UA"/>
              </w:rPr>
              <w:t xml:space="preserve"> правилами з елементами футболу</w:t>
            </w:r>
          </w:p>
        </w:tc>
      </w:tr>
      <w:tr w:rsidR="00E9629D" w:rsidRPr="00A01F40" w:rsidTr="008D55F1">
        <w:trPr>
          <w:trHeight w:val="20"/>
        </w:trPr>
        <w:tc>
          <w:tcPr>
            <w:tcW w:w="5628" w:type="dxa"/>
            <w:gridSpan w:val="2"/>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
            </w:pPr>
            <w:r w:rsidRPr="00A01F40">
              <w:t>Техніко-тактична підготовка</w:t>
            </w:r>
          </w:p>
        </w:tc>
      </w:tr>
      <w:tr w:rsidR="00E9629D" w:rsidRPr="00A01F40" w:rsidTr="008D55F1">
        <w:trPr>
          <w:trHeight w:val="20"/>
        </w:trPr>
        <w:tc>
          <w:tcPr>
            <w:tcW w:w="2562"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pStyle w:val="23"/>
              <w:spacing w:line="240" w:lineRule="auto"/>
              <w:ind w:firstLine="0"/>
              <w:jc w:val="left"/>
              <w:rPr>
                <w:i/>
                <w:sz w:val="20"/>
              </w:rPr>
            </w:pPr>
            <w:r w:rsidRPr="00A01F40">
              <w:rPr>
                <w:i/>
                <w:sz w:val="20"/>
              </w:rPr>
              <w:t xml:space="preserve">Пересування: </w:t>
            </w:r>
            <w:r w:rsidRPr="00A01F40">
              <w:rPr>
                <w:sz w:val="20"/>
              </w:rPr>
              <w:t>різні поєд-нання прийомів пересуван-ня з технікою володіння м’ячем;</w:t>
            </w:r>
            <w:r w:rsidRPr="00A01F40">
              <w:rPr>
                <w:i/>
                <w:sz w:val="20"/>
              </w:rPr>
              <w:t xml:space="preserve"> </w:t>
            </w:r>
          </w:p>
          <w:p w:rsidR="00E9629D" w:rsidRPr="00A01F40" w:rsidRDefault="00E9629D" w:rsidP="008D55F1">
            <w:pPr>
              <w:pStyle w:val="23"/>
              <w:spacing w:line="240" w:lineRule="auto"/>
              <w:ind w:firstLine="0"/>
              <w:jc w:val="left"/>
              <w:rPr>
                <w:sz w:val="20"/>
              </w:rPr>
            </w:pPr>
            <w:r w:rsidRPr="00A01F40">
              <w:rPr>
                <w:sz w:val="20"/>
              </w:rPr>
              <w:t>у</w:t>
            </w:r>
            <w:r w:rsidRPr="00A01F40">
              <w:rPr>
                <w:i/>
                <w:sz w:val="20"/>
              </w:rPr>
              <w:t xml:space="preserve">дари по м’ячу ногою: </w:t>
            </w:r>
            <w:r w:rsidRPr="00A01F40">
              <w:rPr>
                <w:sz w:val="20"/>
              </w:rPr>
              <w:t xml:space="preserve">уда-ри правою та лівою ногами різними способами по м’я-чу, що котиться й летить; удари на точність і даль-ність; </w:t>
            </w:r>
          </w:p>
          <w:p w:rsidR="00E9629D" w:rsidRPr="00A01F40" w:rsidRDefault="00E9629D" w:rsidP="008D55F1">
            <w:pPr>
              <w:pStyle w:val="23"/>
              <w:spacing w:line="240" w:lineRule="auto"/>
              <w:ind w:firstLine="0"/>
              <w:jc w:val="left"/>
              <w:rPr>
                <w:sz w:val="20"/>
              </w:rPr>
            </w:pPr>
            <w:r w:rsidRPr="00A01F40">
              <w:rPr>
                <w:i/>
                <w:sz w:val="20"/>
              </w:rPr>
              <w:t xml:space="preserve">удари  головою по м’ячу зменшеної ваги: </w:t>
            </w:r>
            <w:r w:rsidRPr="00A01F40">
              <w:rPr>
                <w:sz w:val="20"/>
              </w:rPr>
              <w:t xml:space="preserve">удари по м’ячу середньою частиною </w:t>
            </w:r>
            <w:r w:rsidRPr="00A01F40">
              <w:rPr>
                <w:spacing w:val="-4"/>
                <w:sz w:val="20"/>
              </w:rPr>
              <w:t>лоба без стрибка та у стриб</w:t>
            </w:r>
            <w:r w:rsidRPr="00A01F40">
              <w:rPr>
                <w:sz w:val="20"/>
              </w:rPr>
              <w:t xml:space="preserve">-ку; </w:t>
            </w:r>
          </w:p>
          <w:p w:rsidR="00E9629D" w:rsidRPr="00A01F40" w:rsidRDefault="00E9629D" w:rsidP="008D55F1">
            <w:pPr>
              <w:pStyle w:val="23"/>
              <w:spacing w:line="240" w:lineRule="auto"/>
              <w:ind w:firstLine="0"/>
              <w:jc w:val="left"/>
              <w:rPr>
                <w:sz w:val="20"/>
              </w:rPr>
            </w:pPr>
            <w:r w:rsidRPr="00A01F40">
              <w:rPr>
                <w:i/>
                <w:sz w:val="20"/>
              </w:rPr>
              <w:t xml:space="preserve">зупинки м’яча: </w:t>
            </w:r>
            <w:r w:rsidRPr="00A01F40">
              <w:rPr>
                <w:sz w:val="20"/>
              </w:rPr>
              <w:t>зупинки м’яча підошвою, внутріш-</w:t>
            </w:r>
            <w:r w:rsidRPr="00A01F40">
              <w:rPr>
                <w:spacing w:val="-4"/>
                <w:sz w:val="20"/>
              </w:rPr>
              <w:t>ньою стороною стопи, стег-</w:t>
            </w:r>
            <w:r w:rsidRPr="00A01F40">
              <w:rPr>
                <w:sz w:val="20"/>
              </w:rPr>
              <w:t xml:space="preserve">ном та грудьми (для </w:t>
            </w:r>
            <w:r>
              <w:rPr>
                <w:sz w:val="20"/>
              </w:rPr>
              <w:t>хл</w:t>
            </w:r>
            <w:r w:rsidRPr="00A01F40">
              <w:rPr>
                <w:sz w:val="20"/>
              </w:rPr>
              <w:t xml:space="preserve">оп-ців) у русі; </w:t>
            </w:r>
          </w:p>
          <w:p w:rsidR="00E9629D" w:rsidRPr="00A01F40" w:rsidRDefault="00E9629D" w:rsidP="008D55F1">
            <w:pPr>
              <w:pStyle w:val="23"/>
              <w:spacing w:line="240" w:lineRule="auto"/>
              <w:ind w:firstLine="0"/>
              <w:jc w:val="left"/>
              <w:rPr>
                <w:sz w:val="20"/>
              </w:rPr>
            </w:pPr>
            <w:r w:rsidRPr="00A01F40">
              <w:rPr>
                <w:i/>
                <w:sz w:val="20"/>
              </w:rPr>
              <w:t xml:space="preserve">ведення м’яча: </w:t>
            </w:r>
            <w:r w:rsidRPr="00A01F40">
              <w:rPr>
                <w:sz w:val="20"/>
              </w:rPr>
              <w:t xml:space="preserve">вдоскона-лення вивчених способів ведення м’яча; </w:t>
            </w:r>
          </w:p>
          <w:p w:rsidR="00E9629D" w:rsidRPr="00A01F40" w:rsidRDefault="00E9629D" w:rsidP="008D55F1">
            <w:pPr>
              <w:pStyle w:val="23"/>
              <w:spacing w:line="240" w:lineRule="auto"/>
              <w:ind w:firstLine="0"/>
              <w:jc w:val="left"/>
              <w:rPr>
                <w:sz w:val="20"/>
              </w:rPr>
            </w:pPr>
            <w:r w:rsidRPr="00A01F40">
              <w:rPr>
                <w:i/>
                <w:sz w:val="20"/>
              </w:rPr>
              <w:t xml:space="preserve">відволікальні дії (фінти): </w:t>
            </w:r>
            <w:r w:rsidRPr="00A01F40">
              <w:rPr>
                <w:spacing w:val="-6"/>
                <w:sz w:val="20"/>
              </w:rPr>
              <w:t>фінти «відходом», «ударом»,</w:t>
            </w:r>
            <w:r w:rsidRPr="00A01F40">
              <w:rPr>
                <w:sz w:val="20"/>
              </w:rPr>
              <w:t xml:space="preserve"> «зупинкою»; </w:t>
            </w:r>
          </w:p>
          <w:p w:rsidR="00E9629D" w:rsidRPr="00A01F40" w:rsidRDefault="00E9629D" w:rsidP="008D55F1">
            <w:pPr>
              <w:pStyle w:val="23"/>
              <w:spacing w:line="240" w:lineRule="auto"/>
              <w:ind w:firstLine="0"/>
              <w:jc w:val="left"/>
              <w:rPr>
                <w:sz w:val="20"/>
              </w:rPr>
            </w:pPr>
            <w:r w:rsidRPr="00A01F40">
              <w:rPr>
                <w:i/>
                <w:sz w:val="20"/>
              </w:rPr>
              <w:t xml:space="preserve">відбирання м’яча: </w:t>
            </w:r>
            <w:r w:rsidRPr="00A01F40">
              <w:rPr>
                <w:sz w:val="20"/>
              </w:rPr>
              <w:t>вдоско-</w:t>
            </w:r>
            <w:r w:rsidRPr="00A01F40">
              <w:rPr>
                <w:spacing w:val="-4"/>
                <w:sz w:val="20"/>
              </w:rPr>
              <w:t>налення вивчених прийомів;</w:t>
            </w:r>
            <w:r w:rsidRPr="00A01F40">
              <w:rPr>
                <w:sz w:val="20"/>
              </w:rPr>
              <w:t xml:space="preserve"> </w:t>
            </w:r>
          </w:p>
          <w:p w:rsidR="00E9629D" w:rsidRPr="00A01F40" w:rsidRDefault="00E9629D" w:rsidP="008D55F1">
            <w:pPr>
              <w:pStyle w:val="23"/>
              <w:spacing w:line="240" w:lineRule="auto"/>
              <w:ind w:firstLine="0"/>
              <w:jc w:val="left"/>
              <w:rPr>
                <w:sz w:val="20"/>
              </w:rPr>
            </w:pPr>
            <w:r w:rsidRPr="00A01F40">
              <w:rPr>
                <w:i/>
                <w:sz w:val="20"/>
              </w:rPr>
              <w:t xml:space="preserve">вкидання м’яча: </w:t>
            </w:r>
            <w:r w:rsidRPr="00A01F40">
              <w:rPr>
                <w:sz w:val="20"/>
              </w:rPr>
              <w:t xml:space="preserve">вкидання м’яча з різних вихідних положень з місця і після розбігу; </w:t>
            </w:r>
          </w:p>
          <w:p w:rsidR="00E9629D" w:rsidRPr="00A01F40" w:rsidRDefault="00E9629D" w:rsidP="008D55F1">
            <w:pPr>
              <w:pStyle w:val="23"/>
              <w:spacing w:line="240" w:lineRule="auto"/>
              <w:ind w:firstLine="0"/>
              <w:jc w:val="left"/>
              <w:rPr>
                <w:sz w:val="20"/>
              </w:rPr>
            </w:pPr>
            <w:r w:rsidRPr="00A01F40">
              <w:rPr>
                <w:i/>
                <w:sz w:val="20"/>
              </w:rPr>
              <w:t xml:space="preserve">жонглювання м’ячем: </w:t>
            </w:r>
            <w:r w:rsidRPr="00A01F40">
              <w:rPr>
                <w:sz w:val="20"/>
              </w:rPr>
              <w:t>жонглювання м’ячем но-гою, стегном, головою;</w:t>
            </w:r>
          </w:p>
          <w:p w:rsidR="00E9629D" w:rsidRPr="00A01F40" w:rsidRDefault="00E9629D" w:rsidP="008D55F1">
            <w:pPr>
              <w:pStyle w:val="23"/>
              <w:spacing w:line="240" w:lineRule="auto"/>
              <w:ind w:firstLine="0"/>
              <w:jc w:val="left"/>
              <w:rPr>
                <w:sz w:val="20"/>
              </w:rPr>
            </w:pPr>
            <w:r w:rsidRPr="00A01F40">
              <w:rPr>
                <w:i/>
                <w:sz w:val="20"/>
              </w:rPr>
              <w:t xml:space="preserve">елементи гри воротаря: </w:t>
            </w:r>
            <w:r w:rsidRPr="00A01F40">
              <w:rPr>
                <w:sz w:val="20"/>
              </w:rPr>
              <w:t>лов</w:t>
            </w:r>
            <w:r w:rsidRPr="00B53300">
              <w:rPr>
                <w:sz w:val="20"/>
              </w:rPr>
              <w:t>ле</w:t>
            </w:r>
            <w:r w:rsidRPr="00A01F40">
              <w:rPr>
                <w:sz w:val="20"/>
              </w:rPr>
              <w:t>ння, відбивання, переведення та вибивання м’яча; вибір</w:t>
            </w:r>
            <w:r w:rsidRPr="00A01F40">
              <w:rPr>
                <w:i/>
                <w:sz w:val="20"/>
              </w:rPr>
              <w:t xml:space="preserve"> </w:t>
            </w:r>
            <w:r w:rsidRPr="00A01F40">
              <w:rPr>
                <w:sz w:val="20"/>
              </w:rPr>
              <w:t>правильної  пози</w:t>
            </w:r>
            <w:r w:rsidRPr="00A01F40">
              <w:rPr>
                <w:spacing w:val="-4"/>
                <w:sz w:val="20"/>
              </w:rPr>
              <w:t>ції під час кутового, штраф</w:t>
            </w:r>
            <w:r w:rsidRPr="00A01F40">
              <w:rPr>
                <w:sz w:val="20"/>
              </w:rPr>
              <w:t>ного та вільного ударів; організація атаки під час уведення м’яча в гру;</w:t>
            </w:r>
          </w:p>
          <w:p w:rsidR="00E9629D" w:rsidRPr="00A01F40" w:rsidRDefault="00E9629D" w:rsidP="008D55F1">
            <w:pPr>
              <w:pStyle w:val="23"/>
              <w:spacing w:line="240" w:lineRule="auto"/>
              <w:ind w:firstLine="0"/>
              <w:jc w:val="left"/>
              <w:rPr>
                <w:sz w:val="20"/>
              </w:rPr>
            </w:pPr>
            <w:r w:rsidRPr="00A01F40">
              <w:rPr>
                <w:i/>
                <w:sz w:val="20"/>
              </w:rPr>
              <w:t xml:space="preserve">індивідуальні дії в нападі: </w:t>
            </w:r>
            <w:r w:rsidRPr="00A01F40">
              <w:rPr>
                <w:spacing w:val="-4"/>
                <w:sz w:val="20"/>
              </w:rPr>
              <w:t>маневрування на полі; умін</w:t>
            </w:r>
            <w:r w:rsidRPr="00A01F40">
              <w:rPr>
                <w:sz w:val="20"/>
              </w:rPr>
              <w:t xml:space="preserve">-ня вибрати та раціонально використовувати вивчені технічні прийоми; </w:t>
            </w:r>
          </w:p>
          <w:p w:rsidR="00E9629D" w:rsidRPr="00A01F40" w:rsidRDefault="00E9629D" w:rsidP="008D55F1">
            <w:pPr>
              <w:pStyle w:val="23"/>
              <w:spacing w:line="240" w:lineRule="auto"/>
              <w:ind w:firstLine="0"/>
              <w:jc w:val="left"/>
              <w:rPr>
                <w:sz w:val="20"/>
              </w:rPr>
            </w:pPr>
            <w:r w:rsidRPr="00A01F40">
              <w:rPr>
                <w:i/>
                <w:sz w:val="20"/>
              </w:rPr>
              <w:t xml:space="preserve">групові дії в нападі: </w:t>
            </w:r>
            <w:r w:rsidRPr="00A01F40">
              <w:rPr>
                <w:sz w:val="20"/>
              </w:rPr>
              <w:t>взаємодія з партнерами під час організації атаки; вдо-</w:t>
            </w:r>
            <w:r w:rsidRPr="00A01F40">
              <w:rPr>
                <w:spacing w:val="-4"/>
                <w:sz w:val="20"/>
              </w:rPr>
              <w:t>сконалення ігрових та стан-</w:t>
            </w:r>
            <w:r w:rsidRPr="00A01F40">
              <w:rPr>
                <w:sz w:val="20"/>
              </w:rPr>
              <w:t>дартних ситуацій;</w:t>
            </w:r>
          </w:p>
          <w:p w:rsidR="00E9629D" w:rsidRPr="00A01F40" w:rsidRDefault="00E9629D" w:rsidP="008D55F1">
            <w:pPr>
              <w:pStyle w:val="23"/>
              <w:spacing w:line="240" w:lineRule="auto"/>
              <w:ind w:firstLine="0"/>
              <w:jc w:val="left"/>
              <w:rPr>
                <w:sz w:val="20"/>
              </w:rPr>
            </w:pPr>
            <w:r w:rsidRPr="00A01F40">
              <w:rPr>
                <w:i/>
                <w:sz w:val="20"/>
              </w:rPr>
              <w:t xml:space="preserve">індивідуальні дії в захисті: </w:t>
            </w:r>
            <w:r w:rsidRPr="00A01F40">
              <w:rPr>
                <w:sz w:val="20"/>
              </w:rPr>
              <w:t>вдосконалення «закриван-ня», «перехоплення» та відбору м’яча;</w:t>
            </w:r>
          </w:p>
          <w:p w:rsidR="00E9629D" w:rsidRPr="001F24BF" w:rsidRDefault="00E9629D" w:rsidP="008D55F1">
            <w:pPr>
              <w:pStyle w:val="23"/>
              <w:spacing w:line="240" w:lineRule="auto"/>
              <w:ind w:firstLine="0"/>
              <w:jc w:val="left"/>
              <w:rPr>
                <w:sz w:val="20"/>
              </w:rPr>
            </w:pPr>
            <w:r w:rsidRPr="00A01F40">
              <w:rPr>
                <w:i/>
                <w:sz w:val="20"/>
              </w:rPr>
              <w:t xml:space="preserve">групові дії в захисті: </w:t>
            </w:r>
            <w:r w:rsidRPr="00A01F40">
              <w:rPr>
                <w:sz w:val="20"/>
              </w:rPr>
              <w:t xml:space="preserve"> взаємодія в обороні під час виконання суперником стандартних комбінацій; організаці</w:t>
            </w:r>
            <w:r>
              <w:rPr>
                <w:sz w:val="20"/>
              </w:rPr>
              <w:t>я і побудова «стінки</w:t>
            </w:r>
          </w:p>
        </w:tc>
        <w:tc>
          <w:tcPr>
            <w:tcW w:w="3066" w:type="dxa"/>
            <w:tcBorders>
              <w:top w:val="single" w:sz="4" w:space="0" w:color="auto"/>
              <w:left w:val="single" w:sz="4" w:space="0" w:color="auto"/>
              <w:bottom w:val="single" w:sz="4" w:space="0" w:color="auto"/>
              <w:right w:val="single" w:sz="4" w:space="0" w:color="auto"/>
            </w:tcBorders>
          </w:tcPr>
          <w:p w:rsidR="00E9629D" w:rsidRPr="00A01F40" w:rsidRDefault="00E9629D" w:rsidP="008D55F1">
            <w:pPr>
              <w:widowControl w:val="0"/>
              <w:rPr>
                <w:b/>
                <w:sz w:val="20"/>
                <w:szCs w:val="20"/>
                <w:lang w:val="uk-UA"/>
              </w:rPr>
            </w:pPr>
            <w:r w:rsidRPr="00A01F40">
              <w:rPr>
                <w:b/>
                <w:sz w:val="20"/>
                <w:szCs w:val="20"/>
                <w:lang w:val="uk-UA"/>
              </w:rPr>
              <w:t>Учень, учениця:</w:t>
            </w:r>
          </w:p>
          <w:p w:rsidR="00E9629D" w:rsidRPr="00A01F40" w:rsidRDefault="00E9629D" w:rsidP="008D55F1">
            <w:pPr>
              <w:pStyle w:val="23"/>
              <w:spacing w:line="240" w:lineRule="auto"/>
              <w:ind w:firstLine="0"/>
              <w:jc w:val="left"/>
              <w:rPr>
                <w:i/>
                <w:sz w:val="20"/>
              </w:rPr>
            </w:pPr>
            <w:r w:rsidRPr="00A01F40">
              <w:rPr>
                <w:b/>
                <w:sz w:val="20"/>
              </w:rPr>
              <w:t xml:space="preserve">в и к о н у є  </w:t>
            </w:r>
            <w:r w:rsidRPr="00A01F40">
              <w:rPr>
                <w:i/>
                <w:sz w:val="20"/>
              </w:rPr>
              <w:t xml:space="preserve">пересування: </w:t>
            </w:r>
            <w:r w:rsidRPr="00A01F40">
              <w:rPr>
                <w:sz w:val="20"/>
              </w:rPr>
              <w:t xml:space="preserve">різні </w:t>
            </w:r>
            <w:r w:rsidRPr="00A01F40">
              <w:rPr>
                <w:spacing w:val="-4"/>
                <w:sz w:val="20"/>
              </w:rPr>
              <w:t>поєднання прийомів пересування</w:t>
            </w:r>
            <w:r w:rsidRPr="00A01F40">
              <w:rPr>
                <w:sz w:val="20"/>
              </w:rPr>
              <w:t xml:space="preserve"> з технікою володіння м’ячем;</w:t>
            </w:r>
            <w:r w:rsidRPr="00A01F40">
              <w:rPr>
                <w:i/>
                <w:sz w:val="20"/>
              </w:rPr>
              <w:t xml:space="preserve"> </w:t>
            </w:r>
          </w:p>
          <w:p w:rsidR="00E9629D" w:rsidRDefault="00E9629D" w:rsidP="008D55F1">
            <w:pPr>
              <w:pStyle w:val="23"/>
              <w:spacing w:line="240" w:lineRule="auto"/>
              <w:ind w:firstLine="0"/>
              <w:jc w:val="left"/>
              <w:rPr>
                <w:sz w:val="20"/>
              </w:rPr>
            </w:pPr>
            <w:r w:rsidRPr="00A01F40">
              <w:rPr>
                <w:i/>
                <w:sz w:val="20"/>
              </w:rPr>
              <w:t xml:space="preserve">удари по м’ячу ногою: </w:t>
            </w:r>
            <w:r w:rsidRPr="00A01F40">
              <w:rPr>
                <w:sz w:val="20"/>
              </w:rPr>
              <w:t>удари правою та лівою ногами різними способами по м’ячу, що котить-ся й летить у різних напрямках, по різних траєкторіях, з різними швидкостями; удари на точність і дальність з оціню</w:t>
            </w:r>
            <w:r>
              <w:rPr>
                <w:sz w:val="20"/>
              </w:rPr>
              <w:t>ванням</w:t>
            </w:r>
            <w:r w:rsidRPr="00A01F40">
              <w:rPr>
                <w:sz w:val="20"/>
              </w:rPr>
              <w:t xml:space="preserve"> так</w:t>
            </w:r>
            <w:r>
              <w:rPr>
                <w:sz w:val="20"/>
              </w:rPr>
              <w:t>-</w:t>
            </w:r>
            <w:r w:rsidRPr="00A01F40">
              <w:rPr>
                <w:sz w:val="20"/>
              </w:rPr>
              <w:t>тичної обстановки перед вико</w:t>
            </w:r>
            <w:r>
              <w:rPr>
                <w:sz w:val="20"/>
              </w:rPr>
              <w:t>-</w:t>
            </w:r>
            <w:r w:rsidRPr="00A01F40">
              <w:rPr>
                <w:sz w:val="20"/>
              </w:rPr>
              <w:t xml:space="preserve">нанням удару; </w:t>
            </w:r>
          </w:p>
          <w:p w:rsidR="00E9629D" w:rsidRDefault="00E9629D" w:rsidP="008D55F1">
            <w:pPr>
              <w:pStyle w:val="23"/>
              <w:spacing w:line="240" w:lineRule="auto"/>
              <w:ind w:firstLine="0"/>
              <w:jc w:val="left"/>
              <w:rPr>
                <w:sz w:val="20"/>
              </w:rPr>
            </w:pPr>
            <w:r w:rsidRPr="00A01F40">
              <w:rPr>
                <w:i/>
                <w:sz w:val="20"/>
              </w:rPr>
              <w:t>удари головою по м’ячу зменше</w:t>
            </w:r>
            <w:r>
              <w:rPr>
                <w:i/>
                <w:sz w:val="20"/>
              </w:rPr>
              <w:t>-</w:t>
            </w:r>
            <w:r w:rsidRPr="00A01F40">
              <w:rPr>
                <w:i/>
                <w:sz w:val="20"/>
              </w:rPr>
              <w:t xml:space="preserve">ної ваги: </w:t>
            </w:r>
            <w:r w:rsidRPr="00A01F40">
              <w:rPr>
                <w:sz w:val="20"/>
              </w:rPr>
              <w:t>удари по м’ячу серед</w:t>
            </w:r>
            <w:r>
              <w:rPr>
                <w:sz w:val="20"/>
              </w:rPr>
              <w:t>-</w:t>
            </w:r>
            <w:r w:rsidRPr="00A01F40">
              <w:rPr>
                <w:sz w:val="20"/>
              </w:rPr>
              <w:t>ньою частиною лоба без стрибка та у стрибку; удари на точність і дальність з оціню</w:t>
            </w:r>
            <w:r>
              <w:rPr>
                <w:sz w:val="20"/>
              </w:rPr>
              <w:t>ванням</w:t>
            </w:r>
            <w:r w:rsidRPr="00A01F40">
              <w:rPr>
                <w:sz w:val="20"/>
              </w:rPr>
              <w:t xml:space="preserve"> тактич</w:t>
            </w:r>
            <w:r>
              <w:rPr>
                <w:sz w:val="20"/>
              </w:rPr>
              <w:t>-</w:t>
            </w:r>
            <w:r w:rsidRPr="00A01F40">
              <w:rPr>
                <w:sz w:val="20"/>
              </w:rPr>
              <w:t>ної обстановки перед виконан</w:t>
            </w:r>
            <w:r>
              <w:rPr>
                <w:sz w:val="20"/>
              </w:rPr>
              <w:t>-</w:t>
            </w:r>
            <w:r w:rsidRPr="00A01F40">
              <w:rPr>
                <w:sz w:val="20"/>
              </w:rPr>
              <w:t>ням удару;</w:t>
            </w:r>
          </w:p>
          <w:p w:rsidR="00E9629D" w:rsidRDefault="00E9629D" w:rsidP="008D55F1">
            <w:pPr>
              <w:pStyle w:val="23"/>
              <w:spacing w:line="240" w:lineRule="auto"/>
              <w:ind w:firstLine="0"/>
              <w:jc w:val="left"/>
              <w:rPr>
                <w:sz w:val="20"/>
              </w:rPr>
            </w:pPr>
            <w:r w:rsidRPr="00A01F40">
              <w:rPr>
                <w:i/>
                <w:sz w:val="20"/>
              </w:rPr>
              <w:t xml:space="preserve">зупинки м’яча: </w:t>
            </w:r>
            <w:r w:rsidRPr="00A01F40">
              <w:rPr>
                <w:sz w:val="20"/>
              </w:rPr>
              <w:t>зупинки м’яча підошвою, внутрішньою сторо</w:t>
            </w:r>
            <w:r>
              <w:rPr>
                <w:sz w:val="20"/>
              </w:rPr>
              <w:t>-</w:t>
            </w:r>
            <w:r w:rsidRPr="00A01F40">
              <w:rPr>
                <w:sz w:val="20"/>
              </w:rPr>
              <w:t xml:space="preserve">ною стопи, стегном та грудьми (для </w:t>
            </w:r>
            <w:r>
              <w:rPr>
                <w:sz w:val="20"/>
              </w:rPr>
              <w:t>хл</w:t>
            </w:r>
            <w:r w:rsidRPr="00A01F40">
              <w:rPr>
                <w:sz w:val="20"/>
              </w:rPr>
              <w:t>опців) у русі; зупинка м’яча в русі, виводячи м’яч на зручну позицію для подальших дій;</w:t>
            </w:r>
          </w:p>
          <w:p w:rsidR="00E9629D" w:rsidRPr="00A01F40" w:rsidRDefault="00E9629D" w:rsidP="008D55F1">
            <w:pPr>
              <w:pStyle w:val="23"/>
              <w:spacing w:line="240" w:lineRule="auto"/>
              <w:ind w:firstLine="0"/>
              <w:jc w:val="left"/>
              <w:rPr>
                <w:sz w:val="20"/>
              </w:rPr>
            </w:pPr>
            <w:r w:rsidRPr="00A01F40">
              <w:rPr>
                <w:i/>
                <w:sz w:val="20"/>
              </w:rPr>
              <w:t xml:space="preserve">ведення м’яча: </w:t>
            </w:r>
            <w:r w:rsidRPr="00A01F40">
              <w:rPr>
                <w:sz w:val="20"/>
              </w:rPr>
              <w:t>ведення м’яча, вивченими способами збільшу</w:t>
            </w:r>
            <w:r>
              <w:rPr>
                <w:sz w:val="20"/>
              </w:rPr>
              <w:t>-</w:t>
            </w:r>
            <w:r w:rsidRPr="00A01F40">
              <w:rPr>
                <w:sz w:val="20"/>
              </w:rPr>
              <w:t>ючи швидкість руху, виконуючи ривки та обведення, контролю</w:t>
            </w:r>
            <w:r>
              <w:rPr>
                <w:sz w:val="20"/>
              </w:rPr>
              <w:t>-</w:t>
            </w:r>
            <w:r w:rsidRPr="00A01F40">
              <w:rPr>
                <w:sz w:val="20"/>
              </w:rPr>
              <w:t>ючи м’яч та відпускаючи його від себе на 8–10 м;</w:t>
            </w:r>
          </w:p>
          <w:p w:rsidR="00E9629D" w:rsidRDefault="00E9629D" w:rsidP="008D55F1">
            <w:pPr>
              <w:pStyle w:val="23"/>
              <w:spacing w:line="240" w:lineRule="auto"/>
              <w:ind w:firstLine="0"/>
              <w:jc w:val="left"/>
              <w:rPr>
                <w:sz w:val="20"/>
              </w:rPr>
            </w:pPr>
            <w:r w:rsidRPr="00A01F40">
              <w:rPr>
                <w:i/>
                <w:sz w:val="20"/>
              </w:rPr>
              <w:t xml:space="preserve">відволікальні дії (фінти): </w:t>
            </w:r>
            <w:r w:rsidRPr="00A01F40">
              <w:rPr>
                <w:sz w:val="20"/>
              </w:rPr>
              <w:t>фінти «відходом», «ударом», «зупин-кою» в умовах ігрових вправ з активним двобоєм та навчальних ігор;</w:t>
            </w:r>
          </w:p>
          <w:p w:rsidR="00E9629D" w:rsidRDefault="00E9629D" w:rsidP="008D55F1">
            <w:pPr>
              <w:pStyle w:val="23"/>
              <w:spacing w:line="240" w:lineRule="auto"/>
              <w:ind w:firstLine="0"/>
              <w:jc w:val="left"/>
              <w:rPr>
                <w:sz w:val="20"/>
              </w:rPr>
            </w:pPr>
            <w:r w:rsidRPr="00A01F40">
              <w:rPr>
                <w:i/>
                <w:sz w:val="20"/>
              </w:rPr>
              <w:t xml:space="preserve">відбирання м’яча: </w:t>
            </w:r>
            <w:r w:rsidRPr="00A01F40">
              <w:rPr>
                <w:sz w:val="20"/>
              </w:rPr>
              <w:t>прийоми, ви</w:t>
            </w:r>
            <w:r>
              <w:rPr>
                <w:sz w:val="20"/>
              </w:rPr>
              <w:t>-</w:t>
            </w:r>
            <w:r w:rsidRPr="00A01F40">
              <w:rPr>
                <w:sz w:val="20"/>
              </w:rPr>
              <w:t>вчені раніше, атакуючи супер</w:t>
            </w:r>
            <w:r w:rsidRPr="00A01F40">
              <w:rPr>
                <w:spacing w:val="-2"/>
                <w:sz w:val="20"/>
              </w:rPr>
              <w:t>ни</w:t>
            </w:r>
            <w:r>
              <w:rPr>
                <w:spacing w:val="-2"/>
                <w:sz w:val="20"/>
              </w:rPr>
              <w:t>-</w:t>
            </w:r>
            <w:r w:rsidRPr="00A01F40">
              <w:rPr>
                <w:spacing w:val="-2"/>
                <w:sz w:val="20"/>
              </w:rPr>
              <w:t>ка спереду, збоку, ззаду, в умо</w:t>
            </w:r>
            <w:r w:rsidRPr="00A01F40">
              <w:rPr>
                <w:sz w:val="20"/>
              </w:rPr>
              <w:t>-вах ігрових вправ та навчальних ігор;</w:t>
            </w:r>
          </w:p>
          <w:p w:rsidR="00E9629D" w:rsidRDefault="00E9629D" w:rsidP="008D55F1">
            <w:pPr>
              <w:pStyle w:val="23"/>
              <w:spacing w:line="240" w:lineRule="auto"/>
              <w:ind w:firstLine="0"/>
              <w:jc w:val="left"/>
              <w:rPr>
                <w:sz w:val="20"/>
              </w:rPr>
            </w:pPr>
            <w:r w:rsidRPr="00A01F40">
              <w:rPr>
                <w:i/>
                <w:sz w:val="20"/>
              </w:rPr>
              <w:t xml:space="preserve">вкидання м’яча: </w:t>
            </w:r>
            <w:r w:rsidRPr="00A01F40">
              <w:rPr>
                <w:sz w:val="20"/>
              </w:rPr>
              <w:t xml:space="preserve">вкидання </w:t>
            </w:r>
            <w:r w:rsidRPr="00A01F40">
              <w:rPr>
                <w:spacing w:val="-4"/>
                <w:sz w:val="20"/>
              </w:rPr>
              <w:t>м’яча з різних вихідних положень</w:t>
            </w:r>
            <w:r w:rsidRPr="00A01F40">
              <w:rPr>
                <w:sz w:val="20"/>
              </w:rPr>
              <w:t xml:space="preserve"> з місця і після розбігу на дальність і точність;</w:t>
            </w:r>
          </w:p>
          <w:p w:rsidR="00E9629D" w:rsidRPr="00A01F40" w:rsidRDefault="00E9629D" w:rsidP="008D55F1">
            <w:pPr>
              <w:pStyle w:val="23"/>
              <w:spacing w:line="240" w:lineRule="auto"/>
              <w:ind w:firstLine="0"/>
              <w:jc w:val="left"/>
              <w:rPr>
                <w:sz w:val="20"/>
              </w:rPr>
            </w:pPr>
            <w:r w:rsidRPr="00A01F40">
              <w:rPr>
                <w:i/>
                <w:sz w:val="20"/>
              </w:rPr>
              <w:t xml:space="preserve">жонглювання м’ячем: </w:t>
            </w:r>
            <w:r w:rsidRPr="00A01F40">
              <w:rPr>
                <w:sz w:val="20"/>
              </w:rPr>
              <w:t>жонглю</w:t>
            </w:r>
            <w:r>
              <w:rPr>
                <w:sz w:val="20"/>
              </w:rPr>
              <w:t>-</w:t>
            </w:r>
            <w:r w:rsidRPr="00A01F40">
              <w:rPr>
                <w:sz w:val="20"/>
              </w:rPr>
              <w:t>вання м’ячем ногою, стегном, головою;</w:t>
            </w:r>
          </w:p>
          <w:p w:rsidR="00E9629D" w:rsidRPr="00A01F40" w:rsidRDefault="00E9629D" w:rsidP="008D55F1">
            <w:pPr>
              <w:pStyle w:val="23"/>
              <w:spacing w:line="240" w:lineRule="auto"/>
              <w:ind w:firstLine="0"/>
              <w:jc w:val="left"/>
              <w:rPr>
                <w:sz w:val="20"/>
              </w:rPr>
            </w:pPr>
            <w:r w:rsidRPr="00A01F40">
              <w:rPr>
                <w:i/>
                <w:sz w:val="20"/>
              </w:rPr>
              <w:t xml:space="preserve">елементи гри воротаря: </w:t>
            </w:r>
            <w:r w:rsidRPr="00A01F40">
              <w:rPr>
                <w:sz w:val="20"/>
              </w:rPr>
              <w:t>лов</w:t>
            </w:r>
            <w:r w:rsidRPr="00B53300">
              <w:rPr>
                <w:sz w:val="20"/>
              </w:rPr>
              <w:t>ле</w:t>
            </w:r>
            <w:r w:rsidRPr="00A01F40">
              <w:rPr>
                <w:sz w:val="20"/>
              </w:rPr>
              <w:t xml:space="preserve">ння, відбивання, переведення м’яча без падіння та в падінні; вибивання м’яча ногою із землі та з рук на дальність і точність; </w:t>
            </w:r>
          </w:p>
          <w:p w:rsidR="00E9629D" w:rsidRPr="001F24BF" w:rsidRDefault="00E9629D" w:rsidP="008D55F1">
            <w:pPr>
              <w:pStyle w:val="23"/>
              <w:spacing w:line="240" w:lineRule="auto"/>
              <w:ind w:firstLine="0"/>
              <w:jc w:val="left"/>
              <w:rPr>
                <w:sz w:val="20"/>
              </w:rPr>
            </w:pPr>
            <w:r w:rsidRPr="00A01F40">
              <w:rPr>
                <w:b/>
                <w:sz w:val="20"/>
              </w:rPr>
              <w:t xml:space="preserve">з д і й с н ю є </w:t>
            </w:r>
            <w:r w:rsidRPr="00A01F40">
              <w:rPr>
                <w:sz w:val="20"/>
              </w:rPr>
              <w:t xml:space="preserve"> маневрування на полі: «відкривання» для прийо-му м’яча, відволікання суперни-ка, створення чисельної переваги на окремій ділянці поля; вибір з кількох можливих рішень даної ігрової ситуації найправильні-шого та раціональне використан-</w:t>
            </w:r>
            <w:r w:rsidRPr="00A01F40">
              <w:rPr>
                <w:spacing w:val="-4"/>
                <w:sz w:val="20"/>
              </w:rPr>
              <w:t>ня вивчених технічних прийомів:</w:t>
            </w:r>
            <w:r w:rsidRPr="00A01F40">
              <w:rPr>
                <w:sz w:val="20"/>
              </w:rPr>
              <w:t xml:space="preserve"> різні способи ударів по м’ячу, зупинок, ведення залежно від напрямку, траєкторії та швид-кості руху м’яча;  взаємодію з партнерами під час організації атаки та на останній стадії роз-витку атаки поблизу воріт супер-ника; </w:t>
            </w:r>
            <w:r w:rsidRPr="00A01F40">
              <w:rPr>
                <w:i/>
                <w:sz w:val="20"/>
              </w:rPr>
              <w:t xml:space="preserve"> «</w:t>
            </w:r>
            <w:r w:rsidRPr="00A01F40">
              <w:rPr>
                <w:sz w:val="20"/>
              </w:rPr>
              <w:t>закривання», «перехоп-лення» та відбір м’яча;</w:t>
            </w:r>
            <w:r w:rsidRPr="00A01F40">
              <w:rPr>
                <w:i/>
                <w:sz w:val="20"/>
              </w:rPr>
              <w:t xml:space="preserve"> </w:t>
            </w:r>
            <w:r w:rsidRPr="00A01F40">
              <w:rPr>
                <w:sz w:val="20"/>
              </w:rPr>
              <w:t xml:space="preserve">чисельну перевагу в обороні; взаємодію в </w:t>
            </w:r>
            <w:r w:rsidRPr="00A01F40">
              <w:rPr>
                <w:spacing w:val="-4"/>
                <w:sz w:val="20"/>
              </w:rPr>
              <w:t>обороні під час виконання супер</w:t>
            </w:r>
            <w:r w:rsidRPr="00A01F40">
              <w:rPr>
                <w:sz w:val="20"/>
              </w:rPr>
              <w:t>-ником стандартних комбінацій; організацію і побудову «стінки»; вибір правильної позиції під час кутового, штрафного та вільного ударів поблизу своїх воріт (для воротарів); організацію атаки під час уведе</w:t>
            </w:r>
            <w:r>
              <w:rPr>
                <w:sz w:val="20"/>
              </w:rPr>
              <w:t>ння м’яча в гру (для воротарів)</w:t>
            </w:r>
          </w:p>
        </w:tc>
      </w:tr>
    </w:tbl>
    <w:p w:rsidR="00E9629D" w:rsidRPr="00BA7952" w:rsidRDefault="00E9629D" w:rsidP="00E9629D">
      <w:pPr>
        <w:pStyle w:val="a7"/>
        <w:widowControl w:val="0"/>
        <w:ind w:firstLine="301"/>
        <w:jc w:val="both"/>
        <w:rPr>
          <w:b w:val="0"/>
          <w:i/>
          <w:sz w:val="24"/>
          <w:lang w:val="uk-UA"/>
        </w:rPr>
      </w:pPr>
    </w:p>
    <w:p w:rsidR="00E9629D" w:rsidRDefault="00E9629D" w:rsidP="00E9629D">
      <w:pPr>
        <w:pStyle w:val="a7"/>
        <w:widowControl w:val="0"/>
        <w:jc w:val="both"/>
        <w:rPr>
          <w:b w:val="0"/>
          <w:i/>
          <w:sz w:val="24"/>
        </w:rPr>
      </w:pPr>
    </w:p>
    <w:p w:rsidR="00E9629D" w:rsidRDefault="00E9629D" w:rsidP="00E9629D">
      <w:pPr>
        <w:pStyle w:val="a7"/>
        <w:widowControl w:val="0"/>
        <w:ind w:firstLine="301"/>
        <w:jc w:val="both"/>
        <w:rPr>
          <w:b w:val="0"/>
          <w:i/>
          <w:sz w:val="24"/>
        </w:rPr>
      </w:pPr>
    </w:p>
    <w:p w:rsidR="00E9629D" w:rsidRDefault="00E9629D" w:rsidP="00E9629D">
      <w:pPr>
        <w:widowControl w:val="0"/>
        <w:jc w:val="center"/>
        <w:rPr>
          <w:b/>
          <w:bCs/>
          <w:sz w:val="20"/>
          <w:szCs w:val="20"/>
          <w:lang w:val="uk-UA"/>
        </w:rPr>
      </w:pPr>
    </w:p>
    <w:p w:rsidR="00E9629D" w:rsidRDefault="00E9629D" w:rsidP="00E9629D">
      <w:pPr>
        <w:widowControl w:val="0"/>
        <w:jc w:val="center"/>
        <w:rPr>
          <w:b/>
          <w:bCs/>
          <w:sz w:val="20"/>
          <w:szCs w:val="20"/>
          <w:lang w:val="uk-UA"/>
        </w:rPr>
      </w:pPr>
    </w:p>
    <w:p w:rsidR="00E9629D" w:rsidRDefault="00E9629D" w:rsidP="00E9629D">
      <w:pPr>
        <w:widowControl w:val="0"/>
        <w:jc w:val="center"/>
        <w:rPr>
          <w:b/>
          <w:bCs/>
          <w:sz w:val="20"/>
          <w:szCs w:val="20"/>
          <w:lang w:val="uk-UA"/>
        </w:rPr>
      </w:pPr>
    </w:p>
    <w:p w:rsidR="00E9629D" w:rsidRDefault="00E9629D" w:rsidP="00E9629D">
      <w:pPr>
        <w:widowControl w:val="0"/>
        <w:jc w:val="center"/>
        <w:rPr>
          <w:b/>
          <w:bCs/>
          <w:sz w:val="20"/>
          <w:szCs w:val="20"/>
          <w:lang w:val="uk-UA"/>
        </w:rPr>
      </w:pPr>
    </w:p>
    <w:p w:rsidR="00E9629D" w:rsidRDefault="00E9629D" w:rsidP="00E9629D">
      <w:pPr>
        <w:widowControl w:val="0"/>
        <w:jc w:val="center"/>
        <w:rPr>
          <w:b/>
          <w:bCs/>
          <w:sz w:val="20"/>
          <w:szCs w:val="20"/>
          <w:lang w:val="uk-UA"/>
        </w:rPr>
      </w:pPr>
    </w:p>
    <w:p w:rsidR="00E9629D" w:rsidRDefault="00E9629D" w:rsidP="00E9629D">
      <w:pPr>
        <w:widowControl w:val="0"/>
        <w:jc w:val="center"/>
        <w:rPr>
          <w:b/>
          <w:bCs/>
          <w:sz w:val="20"/>
          <w:szCs w:val="20"/>
          <w:lang w:val="uk-UA"/>
        </w:rPr>
      </w:pPr>
      <w:r w:rsidRPr="00A01F40">
        <w:rPr>
          <w:b/>
          <w:bCs/>
          <w:sz w:val="20"/>
          <w:szCs w:val="20"/>
          <w:lang w:val="uk-UA"/>
        </w:rPr>
        <w:t xml:space="preserve">Орієнтовні </w:t>
      </w:r>
      <w:r>
        <w:rPr>
          <w:b/>
          <w:bCs/>
          <w:sz w:val="20"/>
          <w:szCs w:val="20"/>
          <w:lang w:val="uk-UA"/>
        </w:rPr>
        <w:t xml:space="preserve">навчальні </w:t>
      </w:r>
      <w:r w:rsidRPr="00A01F40">
        <w:rPr>
          <w:b/>
          <w:bCs/>
          <w:sz w:val="20"/>
          <w:szCs w:val="20"/>
          <w:lang w:val="uk-UA"/>
        </w:rPr>
        <w:t>нормативи</w:t>
      </w:r>
    </w:p>
    <w:p w:rsidR="00E9629D" w:rsidRPr="00A01F40" w:rsidRDefault="00E9629D" w:rsidP="00E9629D">
      <w:pPr>
        <w:widowControl w:val="0"/>
        <w:ind w:firstLine="301"/>
        <w:jc w:val="both"/>
        <w:rPr>
          <w:sz w:val="8"/>
          <w:szCs w:val="8"/>
          <w:lang w:val="uk-UA"/>
        </w:rPr>
      </w:pPr>
    </w:p>
    <w:tbl>
      <w:tblPr>
        <w:tblW w:w="6716" w:type="dxa"/>
        <w:tblInd w:w="-30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900"/>
        <w:gridCol w:w="2700"/>
        <w:gridCol w:w="540"/>
        <w:gridCol w:w="1440"/>
        <w:gridCol w:w="360"/>
        <w:gridCol w:w="360"/>
        <w:gridCol w:w="416"/>
      </w:tblGrid>
      <w:tr w:rsidR="00E9629D" w:rsidRPr="00617FF6" w:rsidTr="008D55F1">
        <w:trPr>
          <w:trHeight w:val="387"/>
          <w:tblHeader/>
        </w:trPr>
        <w:tc>
          <w:tcPr>
            <w:tcW w:w="90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b/>
                <w:sz w:val="18"/>
                <w:szCs w:val="18"/>
                <w:lang w:val="uk-UA"/>
              </w:rPr>
            </w:pPr>
            <w:r w:rsidRPr="00617FF6">
              <w:rPr>
                <w:b/>
                <w:sz w:val="18"/>
                <w:szCs w:val="18"/>
                <w:lang w:val="uk-UA"/>
              </w:rPr>
              <w:t xml:space="preserve">Рік </w:t>
            </w:r>
            <w:r w:rsidRPr="00617FF6">
              <w:rPr>
                <w:b/>
                <w:spacing w:val="-6"/>
                <w:sz w:val="18"/>
                <w:szCs w:val="18"/>
                <w:lang w:val="uk-UA"/>
              </w:rPr>
              <w:t>вивчення</w:t>
            </w:r>
          </w:p>
        </w:tc>
        <w:tc>
          <w:tcPr>
            <w:tcW w:w="3240"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b/>
                <w:sz w:val="18"/>
                <w:szCs w:val="18"/>
                <w:lang w:val="uk-UA"/>
              </w:rPr>
            </w:pPr>
          </w:p>
          <w:p w:rsidR="00E9629D" w:rsidRPr="00617FF6" w:rsidRDefault="00E9629D" w:rsidP="008D55F1">
            <w:pPr>
              <w:widowControl w:val="0"/>
              <w:jc w:val="center"/>
              <w:rPr>
                <w:b/>
                <w:sz w:val="18"/>
                <w:szCs w:val="18"/>
                <w:lang w:val="uk-UA"/>
              </w:rPr>
            </w:pPr>
            <w:r w:rsidRPr="00617FF6">
              <w:rPr>
                <w:b/>
                <w:sz w:val="18"/>
                <w:szCs w:val="18"/>
                <w:lang w:val="uk-UA"/>
              </w:rPr>
              <w:t>Навчальні нормативи</w:t>
            </w:r>
          </w:p>
          <w:p w:rsidR="00E9629D" w:rsidRPr="00617FF6" w:rsidRDefault="00E9629D" w:rsidP="008D55F1">
            <w:pPr>
              <w:widowControl w:val="0"/>
              <w:jc w:val="center"/>
              <w:rPr>
                <w:b/>
                <w:sz w:val="18"/>
                <w:szCs w:val="18"/>
                <w:lang w:val="uk-UA"/>
              </w:rPr>
            </w:pPr>
          </w:p>
        </w:tc>
        <w:tc>
          <w:tcPr>
            <w:tcW w:w="2576"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b/>
                <w:sz w:val="18"/>
                <w:szCs w:val="18"/>
                <w:lang w:val="uk-UA"/>
              </w:rPr>
            </w:pPr>
            <w:r w:rsidRPr="00617FF6">
              <w:rPr>
                <w:b/>
                <w:sz w:val="18"/>
                <w:szCs w:val="18"/>
                <w:lang w:val="uk-UA"/>
              </w:rPr>
              <w:t>Рів</w:t>
            </w:r>
            <w:r>
              <w:rPr>
                <w:b/>
                <w:sz w:val="18"/>
                <w:szCs w:val="18"/>
                <w:lang w:val="uk-UA"/>
              </w:rPr>
              <w:t>ень</w:t>
            </w:r>
            <w:r w:rsidRPr="00617FF6">
              <w:rPr>
                <w:b/>
                <w:sz w:val="18"/>
                <w:szCs w:val="18"/>
                <w:lang w:val="uk-UA"/>
              </w:rPr>
              <w:t xml:space="preserve"> компетентності</w:t>
            </w:r>
          </w:p>
        </w:tc>
      </w:tr>
      <w:tr w:rsidR="00E9629D" w:rsidRPr="00617FF6" w:rsidTr="008D55F1">
        <w:trPr>
          <w:cantSplit/>
          <w:trHeight w:val="1242"/>
          <w:tblHeader/>
        </w:trPr>
        <w:tc>
          <w:tcPr>
            <w:tcW w:w="900" w:type="dxa"/>
            <w:vMerge/>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b/>
                <w:sz w:val="18"/>
                <w:szCs w:val="18"/>
                <w:lang w:val="uk-UA"/>
              </w:rPr>
            </w:pPr>
          </w:p>
        </w:tc>
        <w:tc>
          <w:tcPr>
            <w:tcW w:w="3240" w:type="dxa"/>
            <w:gridSpan w:val="2"/>
            <w:vMerge/>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rPr>
                <w:b/>
                <w:sz w:val="18"/>
                <w:szCs w:val="18"/>
                <w:lang w:val="uk-UA"/>
              </w:rPr>
            </w:pP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rsidR="00E9629D" w:rsidRPr="00617FF6" w:rsidRDefault="00E9629D" w:rsidP="008D55F1">
            <w:pPr>
              <w:widowControl w:val="0"/>
              <w:ind w:left="113" w:right="113"/>
              <w:rPr>
                <w:b/>
                <w:sz w:val="18"/>
                <w:szCs w:val="18"/>
                <w:lang w:val="uk-UA"/>
              </w:rPr>
            </w:pPr>
            <w:r w:rsidRPr="00617FF6">
              <w:rPr>
                <w:b/>
                <w:sz w:val="18"/>
                <w:szCs w:val="18"/>
                <w:lang w:val="uk-UA"/>
              </w:rPr>
              <w:t>низький</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rsidR="00E9629D" w:rsidRPr="00617FF6" w:rsidRDefault="00E9629D" w:rsidP="008D55F1">
            <w:pPr>
              <w:widowControl w:val="0"/>
              <w:ind w:left="113" w:right="113"/>
              <w:rPr>
                <w:b/>
                <w:sz w:val="18"/>
                <w:szCs w:val="18"/>
                <w:lang w:val="uk-UA"/>
              </w:rPr>
            </w:pPr>
            <w:r w:rsidRPr="00617FF6">
              <w:rPr>
                <w:b/>
                <w:spacing w:val="-10"/>
                <w:sz w:val="18"/>
                <w:szCs w:val="18"/>
                <w:lang w:val="uk-UA"/>
              </w:rPr>
              <w:t>серед</w:t>
            </w:r>
            <w:r w:rsidRPr="00617FF6">
              <w:rPr>
                <w:b/>
                <w:sz w:val="18"/>
                <w:szCs w:val="18"/>
                <w:lang w:val="uk-UA"/>
              </w:rPr>
              <w:t>ній</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rsidR="00E9629D" w:rsidRPr="00617FF6" w:rsidRDefault="00E9629D" w:rsidP="008D55F1">
            <w:pPr>
              <w:widowControl w:val="0"/>
              <w:ind w:left="113" w:right="113"/>
              <w:rPr>
                <w:b/>
                <w:sz w:val="18"/>
                <w:szCs w:val="18"/>
                <w:lang w:val="uk-UA"/>
              </w:rPr>
            </w:pPr>
            <w:r w:rsidRPr="00617FF6">
              <w:rPr>
                <w:b/>
                <w:sz w:val="18"/>
                <w:szCs w:val="18"/>
                <w:lang w:val="uk-UA"/>
              </w:rPr>
              <w:t>достатній</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rsidR="00E9629D" w:rsidRPr="00617FF6" w:rsidRDefault="00E9629D" w:rsidP="008D55F1">
            <w:pPr>
              <w:widowControl w:val="0"/>
              <w:ind w:left="113" w:right="113"/>
              <w:rPr>
                <w:b/>
                <w:sz w:val="18"/>
                <w:szCs w:val="18"/>
                <w:lang w:val="uk-UA"/>
              </w:rPr>
            </w:pPr>
            <w:r w:rsidRPr="00617FF6">
              <w:rPr>
                <w:b/>
                <w:sz w:val="18"/>
                <w:szCs w:val="18"/>
                <w:lang w:val="uk-UA"/>
              </w:rPr>
              <w:t>високий</w:t>
            </w:r>
          </w:p>
        </w:tc>
      </w:tr>
      <w:tr w:rsidR="00E9629D" w:rsidRPr="00617FF6" w:rsidTr="008D55F1">
        <w:trPr>
          <w:trHeight w:val="20"/>
        </w:trPr>
        <w:tc>
          <w:tcPr>
            <w:tcW w:w="900"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 xml:space="preserve">1 рік </w:t>
            </w:r>
            <w:r w:rsidRPr="00617FF6">
              <w:rPr>
                <w:spacing w:val="-6"/>
                <w:sz w:val="18"/>
                <w:szCs w:val="18"/>
                <w:lang w:val="uk-UA"/>
              </w:rPr>
              <w:t>вивчення</w:t>
            </w:r>
          </w:p>
        </w:tc>
        <w:tc>
          <w:tcPr>
            <w:tcW w:w="270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pacing w:val="-4"/>
                <w:sz w:val="18"/>
                <w:szCs w:val="18"/>
                <w:lang w:val="uk-UA"/>
              </w:rPr>
              <w:t>6 ударів по неру</w:t>
            </w:r>
            <w:r w:rsidRPr="00617FF6">
              <w:rPr>
                <w:sz w:val="18"/>
                <w:szCs w:val="18"/>
                <w:lang w:val="uk-UA"/>
              </w:rPr>
              <w:t xml:space="preserve">хомому м’ячу на точність одним із </w:t>
            </w:r>
            <w:r w:rsidRPr="00617FF6">
              <w:rPr>
                <w:spacing w:val="-4"/>
                <w:sz w:val="18"/>
                <w:szCs w:val="18"/>
                <w:lang w:val="uk-UA"/>
              </w:rPr>
              <w:t>вивчених способів</w:t>
            </w:r>
            <w:r w:rsidRPr="00617FF6">
              <w:rPr>
                <w:sz w:val="18"/>
                <w:szCs w:val="18"/>
                <w:lang w:val="uk-UA"/>
              </w:rPr>
              <w:t xml:space="preserve"> у гандбольні або задану половину футбольних воріт з відстані </w:t>
            </w:r>
            <w:smartTag w:uri="urn:schemas-microsoft-com:office:smarttags" w:element="metricconverter">
              <w:smartTagPr>
                <w:attr w:name="ProductID" w:val="7 м"/>
              </w:smartTagPr>
              <w:r w:rsidRPr="00617FF6">
                <w:rPr>
                  <w:sz w:val="18"/>
                  <w:szCs w:val="18"/>
                  <w:lang w:val="uk-UA"/>
                </w:rPr>
                <w:t>7 м</w:t>
              </w:r>
            </w:smartTag>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Хл</w:t>
            </w:r>
            <w:r w:rsidRPr="00617FF6">
              <w:rPr>
                <w:sz w:val="18"/>
                <w:szCs w:val="18"/>
                <w:lang w:val="uk-UA"/>
              </w:rPr>
              <w:t>.</w:t>
            </w:r>
          </w:p>
          <w:p w:rsidR="00E9629D" w:rsidRPr="00617FF6" w:rsidRDefault="00E9629D" w:rsidP="008D55F1">
            <w:pPr>
              <w:widowControl w:val="0"/>
              <w:jc w:val="center"/>
              <w:rPr>
                <w:sz w:val="18"/>
                <w:szCs w:val="18"/>
                <w:lang w:val="uk-UA"/>
              </w:rPr>
            </w:pP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1 або</w:t>
            </w:r>
            <w:r>
              <w:rPr>
                <w:sz w:val="18"/>
                <w:szCs w:val="18"/>
                <w:lang w:val="uk-UA"/>
              </w:rPr>
              <w:t xml:space="preserve"> </w:t>
            </w:r>
            <w:r w:rsidRPr="00617FF6">
              <w:rPr>
                <w:sz w:val="18"/>
                <w:szCs w:val="18"/>
                <w:lang w:val="uk-UA"/>
              </w:rPr>
              <w:t>жодного влучного удару</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4–6</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vMerge/>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Дівч</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Pr>
                <w:sz w:val="18"/>
                <w:szCs w:val="18"/>
                <w:lang w:val="uk-UA"/>
              </w:rPr>
              <w:t>Ж</w:t>
            </w:r>
            <w:r w:rsidRPr="00617FF6">
              <w:rPr>
                <w:sz w:val="18"/>
                <w:szCs w:val="18"/>
                <w:lang w:val="uk-UA"/>
              </w:rPr>
              <w:t>одного влучного удару</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3–6</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E9629D" w:rsidRPr="00617FF6" w:rsidRDefault="00E9629D" w:rsidP="008D55F1">
            <w:pPr>
              <w:rPr>
                <w:sz w:val="18"/>
                <w:szCs w:val="18"/>
                <w:lang w:val="uk-UA"/>
              </w:rPr>
            </w:pPr>
            <w:r w:rsidRPr="00617FF6">
              <w:rPr>
                <w:sz w:val="18"/>
                <w:szCs w:val="18"/>
                <w:lang w:val="uk-UA"/>
              </w:rPr>
              <w:t xml:space="preserve">6 передач м’яча з місця на точність партнеру одним із </w:t>
            </w:r>
            <w:r w:rsidRPr="00617FF6">
              <w:rPr>
                <w:spacing w:val="-4"/>
                <w:sz w:val="18"/>
                <w:szCs w:val="18"/>
                <w:lang w:val="uk-UA"/>
              </w:rPr>
              <w:t>вивчених способів</w:t>
            </w:r>
            <w:r w:rsidRPr="00617FF6">
              <w:rPr>
                <w:sz w:val="18"/>
                <w:szCs w:val="18"/>
                <w:lang w:val="uk-UA"/>
              </w:rPr>
              <w:t xml:space="preserve"> з відстані </w:t>
            </w:r>
            <w:smartTag w:uri="urn:schemas-microsoft-com:office:smarttags" w:element="metricconverter">
              <w:smartTagPr>
                <w:attr w:name="ProductID" w:val="7 м"/>
              </w:smartTagPr>
              <w:r w:rsidRPr="00617FF6">
                <w:rPr>
                  <w:sz w:val="18"/>
                  <w:szCs w:val="18"/>
                  <w:lang w:val="uk-UA"/>
                </w:rPr>
                <w:t>7 м</w:t>
              </w:r>
            </w:smartTag>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Хл</w:t>
            </w:r>
            <w:r w:rsidRPr="00617FF6">
              <w:rPr>
                <w:sz w:val="18"/>
                <w:szCs w:val="18"/>
                <w:lang w:val="uk-UA"/>
              </w:rPr>
              <w:t>.</w:t>
            </w:r>
          </w:p>
          <w:p w:rsidR="00E9629D" w:rsidRPr="00617FF6" w:rsidRDefault="00E9629D" w:rsidP="008D55F1">
            <w:pPr>
              <w:widowControl w:val="0"/>
              <w:jc w:val="center"/>
              <w:rPr>
                <w:sz w:val="18"/>
                <w:szCs w:val="18"/>
                <w:lang w:val="uk-UA"/>
              </w:rPr>
            </w:pP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1 або</w:t>
            </w:r>
            <w:r>
              <w:rPr>
                <w:sz w:val="18"/>
                <w:szCs w:val="18"/>
                <w:lang w:val="uk-UA"/>
              </w:rPr>
              <w:t xml:space="preserve"> </w:t>
            </w:r>
            <w:r w:rsidRPr="00617FF6">
              <w:rPr>
                <w:sz w:val="18"/>
                <w:szCs w:val="18"/>
                <w:lang w:val="uk-UA"/>
              </w:rPr>
              <w:t>жодної</w:t>
            </w:r>
          </w:p>
          <w:p w:rsidR="00E9629D" w:rsidRPr="00617FF6" w:rsidRDefault="00E9629D" w:rsidP="008D55F1">
            <w:pPr>
              <w:rPr>
                <w:sz w:val="18"/>
                <w:szCs w:val="18"/>
                <w:lang w:val="uk-UA"/>
              </w:rPr>
            </w:pPr>
            <w:r w:rsidRPr="00617FF6">
              <w:rPr>
                <w:sz w:val="18"/>
                <w:szCs w:val="18"/>
                <w:lang w:val="uk-UA"/>
              </w:rPr>
              <w:t>правильно вико</w:t>
            </w:r>
            <w:r>
              <w:rPr>
                <w:sz w:val="18"/>
                <w:szCs w:val="18"/>
                <w:lang w:val="uk-UA"/>
              </w:rPr>
              <w:softHyphen/>
            </w:r>
            <w:r w:rsidRPr="00617FF6">
              <w:rPr>
                <w:sz w:val="18"/>
                <w:szCs w:val="18"/>
                <w:lang w:val="uk-UA"/>
              </w:rPr>
              <w:t>наної передачі</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4–6</w:t>
            </w:r>
          </w:p>
        </w:tc>
      </w:tr>
      <w:tr w:rsidR="00E9629D" w:rsidRPr="00617FF6" w:rsidTr="008D55F1">
        <w:trPr>
          <w:trHeight w:val="20"/>
        </w:trPr>
        <w:tc>
          <w:tcPr>
            <w:tcW w:w="900"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vMerge/>
            <w:tcBorders>
              <w:left w:val="single" w:sz="4" w:space="0" w:color="auto"/>
              <w:bottom w:val="single" w:sz="4" w:space="0" w:color="auto"/>
              <w:right w:val="single" w:sz="4" w:space="0" w:color="auto"/>
            </w:tcBorders>
            <w:shd w:val="clear" w:color="auto" w:fill="auto"/>
            <w:tcMar>
              <w:left w:w="57" w:type="dxa"/>
              <w:right w:w="57" w:type="dxa"/>
            </w:tcMar>
          </w:tcPr>
          <w:p w:rsidR="00E9629D" w:rsidRPr="00617FF6" w:rsidRDefault="00E9629D" w:rsidP="008D55F1">
            <w:pPr>
              <w:widowControl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Дівч</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Жодної</w:t>
            </w:r>
            <w:r>
              <w:rPr>
                <w:sz w:val="18"/>
                <w:szCs w:val="18"/>
                <w:lang w:val="uk-UA"/>
              </w:rPr>
              <w:t xml:space="preserve"> </w:t>
            </w:r>
            <w:r w:rsidRPr="00617FF6">
              <w:rPr>
                <w:sz w:val="18"/>
                <w:szCs w:val="18"/>
                <w:lang w:val="uk-UA"/>
              </w:rPr>
              <w:t>правиль</w:t>
            </w:r>
            <w:r>
              <w:rPr>
                <w:sz w:val="18"/>
                <w:szCs w:val="18"/>
                <w:lang w:val="uk-UA"/>
              </w:rPr>
              <w:softHyphen/>
            </w:r>
            <w:r w:rsidRPr="00617FF6">
              <w:rPr>
                <w:sz w:val="18"/>
                <w:szCs w:val="18"/>
                <w:lang w:val="uk-UA"/>
              </w:rPr>
              <w:t>но виконаної передачі</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3–6</w:t>
            </w:r>
          </w:p>
        </w:tc>
      </w:tr>
      <w:tr w:rsidR="00E9629D" w:rsidRPr="00617FF6" w:rsidTr="008D55F1">
        <w:trPr>
          <w:trHeight w:val="20"/>
        </w:trPr>
        <w:tc>
          <w:tcPr>
            <w:tcW w:w="900"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 xml:space="preserve">2 рік </w:t>
            </w:r>
            <w:r w:rsidRPr="00617FF6">
              <w:rPr>
                <w:spacing w:val="-6"/>
                <w:sz w:val="18"/>
                <w:szCs w:val="18"/>
                <w:lang w:val="uk-UA"/>
              </w:rPr>
              <w:t>вивчення</w:t>
            </w:r>
          </w:p>
          <w:p w:rsidR="00E9629D" w:rsidRPr="00617FF6" w:rsidRDefault="00E9629D" w:rsidP="008D55F1">
            <w:pPr>
              <w:widowControl w:val="0"/>
              <w:jc w:val="center"/>
              <w:rPr>
                <w:sz w:val="18"/>
                <w:szCs w:val="18"/>
                <w:lang w:val="uk-UA"/>
              </w:rPr>
            </w:pPr>
          </w:p>
        </w:tc>
        <w:tc>
          <w:tcPr>
            <w:tcW w:w="270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5 ударів по нерухомому м’ячу на точ</w:t>
            </w:r>
            <w:r w:rsidRPr="00617FF6">
              <w:rPr>
                <w:spacing w:val="-4"/>
                <w:sz w:val="18"/>
                <w:szCs w:val="18"/>
                <w:lang w:val="uk-UA"/>
              </w:rPr>
              <w:t>ність одним із вивче</w:t>
            </w:r>
            <w:r w:rsidRPr="00617FF6">
              <w:rPr>
                <w:sz w:val="18"/>
                <w:szCs w:val="18"/>
                <w:lang w:val="uk-UA"/>
              </w:rPr>
              <w:t xml:space="preserve">них способів у гандбольні </w:t>
            </w:r>
            <w:r>
              <w:rPr>
                <w:sz w:val="18"/>
                <w:szCs w:val="18"/>
                <w:lang w:val="uk-UA"/>
              </w:rPr>
              <w:t xml:space="preserve">ворота </w:t>
            </w:r>
            <w:r w:rsidRPr="00617FF6">
              <w:rPr>
                <w:sz w:val="18"/>
                <w:szCs w:val="18"/>
                <w:lang w:val="uk-UA"/>
              </w:rPr>
              <w:t>або задану половину футболь</w:t>
            </w:r>
            <w:r>
              <w:rPr>
                <w:sz w:val="18"/>
                <w:szCs w:val="18"/>
                <w:lang w:val="uk-UA"/>
              </w:rPr>
              <w:softHyphen/>
            </w:r>
            <w:r w:rsidRPr="00617FF6">
              <w:rPr>
                <w:sz w:val="18"/>
                <w:szCs w:val="18"/>
                <w:lang w:val="uk-UA"/>
              </w:rPr>
              <w:t xml:space="preserve">них воріт з відстані </w:t>
            </w:r>
            <w:smartTag w:uri="urn:schemas-microsoft-com:office:smarttags" w:element="metricconverter">
              <w:smartTagPr>
                <w:attr w:name="ProductID" w:val="7 м"/>
              </w:smartTagPr>
              <w:r w:rsidRPr="00617FF6">
                <w:rPr>
                  <w:sz w:val="18"/>
                  <w:szCs w:val="18"/>
                  <w:lang w:val="uk-UA"/>
                </w:rPr>
                <w:t>7 м</w:t>
              </w:r>
            </w:smartTag>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Хл</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1 або</w:t>
            </w:r>
            <w:r>
              <w:rPr>
                <w:sz w:val="18"/>
                <w:szCs w:val="18"/>
                <w:lang w:val="uk-UA"/>
              </w:rPr>
              <w:t xml:space="preserve"> </w:t>
            </w:r>
            <w:r w:rsidRPr="00617FF6">
              <w:rPr>
                <w:sz w:val="18"/>
                <w:szCs w:val="18"/>
                <w:lang w:val="uk-UA"/>
              </w:rPr>
              <w:t>жодного влучного удару</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4–5</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vMerge/>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Дівч</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Pr>
                <w:sz w:val="18"/>
                <w:szCs w:val="18"/>
                <w:lang w:val="uk-UA"/>
              </w:rPr>
              <w:t>Ж</w:t>
            </w:r>
            <w:r w:rsidRPr="00617FF6">
              <w:rPr>
                <w:sz w:val="18"/>
                <w:szCs w:val="18"/>
                <w:lang w:val="uk-UA"/>
              </w:rPr>
              <w:t>одного влучного удару</w:t>
            </w:r>
          </w:p>
          <w:p w:rsidR="00E9629D" w:rsidRPr="00617FF6" w:rsidRDefault="00E9629D" w:rsidP="008D55F1">
            <w:pP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3–5</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4 передачі м’яча з місця на точність партнеру одним із ви</w:t>
            </w:r>
            <w:r>
              <w:rPr>
                <w:sz w:val="18"/>
                <w:szCs w:val="18"/>
                <w:lang w:val="uk-UA"/>
              </w:rPr>
              <w:softHyphen/>
            </w:r>
            <w:r w:rsidRPr="00617FF6">
              <w:rPr>
                <w:sz w:val="18"/>
                <w:szCs w:val="18"/>
                <w:lang w:val="uk-UA"/>
              </w:rPr>
              <w:t xml:space="preserve">вчених способів з відстані </w:t>
            </w:r>
            <w:smartTag w:uri="urn:schemas-microsoft-com:office:smarttags" w:element="metricconverter">
              <w:smartTagPr>
                <w:attr w:name="ProductID" w:val="7 м"/>
              </w:smartTagPr>
              <w:r w:rsidRPr="00617FF6">
                <w:rPr>
                  <w:sz w:val="18"/>
                  <w:szCs w:val="18"/>
                  <w:lang w:val="uk-UA"/>
                </w:rPr>
                <w:t>7 м</w:t>
              </w:r>
            </w:smartTag>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Хл</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1 або</w:t>
            </w:r>
            <w:r>
              <w:rPr>
                <w:sz w:val="18"/>
                <w:szCs w:val="18"/>
                <w:lang w:val="uk-UA"/>
              </w:rPr>
              <w:t xml:space="preserve"> </w:t>
            </w:r>
            <w:r w:rsidRPr="00617FF6">
              <w:rPr>
                <w:sz w:val="18"/>
                <w:szCs w:val="18"/>
                <w:lang w:val="uk-UA"/>
              </w:rPr>
              <w:t>жодної</w:t>
            </w:r>
            <w:r>
              <w:rPr>
                <w:sz w:val="18"/>
                <w:szCs w:val="18"/>
                <w:lang w:val="uk-UA"/>
              </w:rPr>
              <w:t xml:space="preserve"> </w:t>
            </w:r>
            <w:r w:rsidRPr="00617FF6">
              <w:rPr>
                <w:sz w:val="18"/>
                <w:szCs w:val="18"/>
                <w:lang w:val="uk-UA"/>
              </w:rPr>
              <w:t xml:space="preserve">правильно </w:t>
            </w:r>
            <w:r w:rsidRPr="00617FF6">
              <w:rPr>
                <w:spacing w:val="-6"/>
                <w:sz w:val="18"/>
                <w:szCs w:val="18"/>
                <w:lang w:val="uk-UA"/>
              </w:rPr>
              <w:t>вико</w:t>
            </w:r>
            <w:r>
              <w:rPr>
                <w:spacing w:val="-6"/>
                <w:sz w:val="18"/>
                <w:szCs w:val="18"/>
                <w:lang w:val="uk-UA"/>
              </w:rPr>
              <w:softHyphen/>
            </w:r>
            <w:r w:rsidRPr="00617FF6">
              <w:rPr>
                <w:spacing w:val="-6"/>
                <w:sz w:val="18"/>
                <w:szCs w:val="18"/>
                <w:lang w:val="uk-UA"/>
              </w:rPr>
              <w:t>на</w:t>
            </w:r>
            <w:r w:rsidRPr="00617FF6">
              <w:rPr>
                <w:sz w:val="18"/>
                <w:szCs w:val="18"/>
                <w:lang w:val="uk-UA"/>
              </w:rPr>
              <w:t>ної передачі</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4–5</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vMerge/>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Дівч</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Жодної</w:t>
            </w:r>
            <w:r>
              <w:rPr>
                <w:sz w:val="18"/>
                <w:szCs w:val="18"/>
                <w:lang w:val="uk-UA"/>
              </w:rPr>
              <w:t xml:space="preserve"> </w:t>
            </w:r>
            <w:r w:rsidRPr="00617FF6">
              <w:rPr>
                <w:sz w:val="18"/>
                <w:szCs w:val="18"/>
                <w:lang w:val="uk-UA"/>
              </w:rPr>
              <w:t>правиль</w:t>
            </w:r>
            <w:r>
              <w:rPr>
                <w:sz w:val="18"/>
                <w:szCs w:val="18"/>
                <w:lang w:val="uk-UA"/>
              </w:rPr>
              <w:softHyphen/>
            </w:r>
            <w:r w:rsidRPr="00617FF6">
              <w:rPr>
                <w:sz w:val="18"/>
                <w:szCs w:val="18"/>
                <w:lang w:val="uk-UA"/>
              </w:rPr>
              <w:t>но виконаної передачі</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3–5</w:t>
            </w:r>
          </w:p>
        </w:tc>
      </w:tr>
      <w:tr w:rsidR="00E9629D" w:rsidRPr="00617FF6" w:rsidTr="008D55F1">
        <w:trPr>
          <w:trHeight w:val="20"/>
        </w:trPr>
        <w:tc>
          <w:tcPr>
            <w:tcW w:w="900"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 xml:space="preserve">3 рік </w:t>
            </w:r>
            <w:r w:rsidRPr="00617FF6">
              <w:rPr>
                <w:spacing w:val="-6"/>
                <w:sz w:val="18"/>
                <w:szCs w:val="18"/>
                <w:lang w:val="uk-UA"/>
              </w:rPr>
              <w:t>вивчення</w:t>
            </w:r>
          </w:p>
          <w:p w:rsidR="00E9629D" w:rsidRPr="00617FF6" w:rsidRDefault="00E9629D" w:rsidP="008D55F1">
            <w:pPr>
              <w:widowControl w:val="0"/>
              <w:jc w:val="center"/>
              <w:rPr>
                <w:sz w:val="18"/>
                <w:szCs w:val="18"/>
                <w:lang w:val="uk-UA"/>
              </w:rPr>
            </w:pPr>
          </w:p>
        </w:tc>
        <w:tc>
          <w:tcPr>
            <w:tcW w:w="270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rPr>
                <w:sz w:val="18"/>
                <w:szCs w:val="18"/>
                <w:lang w:val="uk-UA"/>
              </w:rPr>
            </w:pPr>
            <w:r w:rsidRPr="00617FF6">
              <w:rPr>
                <w:sz w:val="18"/>
                <w:szCs w:val="18"/>
                <w:lang w:val="uk-UA"/>
              </w:rPr>
              <w:t xml:space="preserve">5 ударів по нерухомому м’ячу на точність одним із вивчених способів у гандбольні </w:t>
            </w:r>
            <w:r>
              <w:rPr>
                <w:sz w:val="18"/>
                <w:szCs w:val="18"/>
                <w:lang w:val="uk-UA"/>
              </w:rPr>
              <w:t xml:space="preserve">ворота </w:t>
            </w:r>
            <w:r w:rsidRPr="00617FF6">
              <w:rPr>
                <w:sz w:val="18"/>
                <w:szCs w:val="18"/>
                <w:lang w:val="uk-UA"/>
              </w:rPr>
              <w:t>або задану половину футболь</w:t>
            </w:r>
            <w:r>
              <w:rPr>
                <w:sz w:val="18"/>
                <w:szCs w:val="18"/>
                <w:lang w:val="uk-UA"/>
              </w:rPr>
              <w:softHyphen/>
            </w:r>
            <w:r w:rsidRPr="00617FF6">
              <w:rPr>
                <w:sz w:val="18"/>
                <w:szCs w:val="18"/>
                <w:lang w:val="uk-UA"/>
              </w:rPr>
              <w:t xml:space="preserve">них воріт з відстані </w:t>
            </w:r>
            <w:smartTag w:uri="urn:schemas-microsoft-com:office:smarttags" w:element="metricconverter">
              <w:smartTagPr>
                <w:attr w:name="ProductID" w:val="11 м"/>
              </w:smartTagPr>
              <w:r w:rsidRPr="00617FF6">
                <w:rPr>
                  <w:sz w:val="18"/>
                  <w:szCs w:val="18"/>
                  <w:lang w:val="uk-UA"/>
                </w:rPr>
                <w:t>11 м</w:t>
              </w:r>
            </w:smartTag>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Хл</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1 або</w:t>
            </w:r>
          </w:p>
          <w:p w:rsidR="00E9629D" w:rsidRPr="00617FF6" w:rsidRDefault="00E9629D" w:rsidP="008D55F1">
            <w:pPr>
              <w:rPr>
                <w:sz w:val="18"/>
                <w:szCs w:val="18"/>
                <w:lang w:val="uk-UA"/>
              </w:rPr>
            </w:pPr>
            <w:r w:rsidRPr="00617FF6">
              <w:rPr>
                <w:sz w:val="18"/>
                <w:szCs w:val="18"/>
                <w:lang w:val="uk-UA"/>
              </w:rPr>
              <w:t>жодного влучного удару</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4–6</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vMerge/>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Дівч</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Pr>
                <w:sz w:val="18"/>
                <w:szCs w:val="18"/>
                <w:lang w:val="uk-UA"/>
              </w:rPr>
              <w:t>Ж</w:t>
            </w:r>
            <w:r w:rsidRPr="00617FF6">
              <w:rPr>
                <w:sz w:val="18"/>
                <w:szCs w:val="18"/>
                <w:lang w:val="uk-UA"/>
              </w:rPr>
              <w:t>одного влучного удару</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3–6</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E9629D" w:rsidRPr="00617FF6" w:rsidRDefault="00E9629D" w:rsidP="008D55F1">
            <w:pPr>
              <w:widowControl w:val="0"/>
              <w:rPr>
                <w:sz w:val="18"/>
                <w:szCs w:val="18"/>
                <w:lang w:val="uk-UA"/>
              </w:rPr>
            </w:pPr>
            <w:r w:rsidRPr="00617FF6">
              <w:rPr>
                <w:sz w:val="18"/>
                <w:szCs w:val="18"/>
                <w:lang w:val="uk-UA"/>
              </w:rPr>
              <w:t>4 спроби ведення м’яча одним із вивчених способів на швидкості</w:t>
            </w: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Хл</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1 або</w:t>
            </w:r>
            <w:r>
              <w:rPr>
                <w:sz w:val="18"/>
                <w:szCs w:val="18"/>
                <w:lang w:val="uk-UA"/>
              </w:rPr>
              <w:t xml:space="preserve"> </w:t>
            </w:r>
            <w:r w:rsidRPr="00617FF6">
              <w:rPr>
                <w:sz w:val="18"/>
                <w:szCs w:val="18"/>
                <w:lang w:val="uk-UA"/>
              </w:rPr>
              <w:t>жодної</w:t>
            </w:r>
            <w:r>
              <w:rPr>
                <w:sz w:val="18"/>
                <w:szCs w:val="18"/>
                <w:lang w:val="uk-UA"/>
              </w:rPr>
              <w:t xml:space="preserve"> </w:t>
            </w:r>
            <w:r w:rsidRPr="00617FF6">
              <w:rPr>
                <w:sz w:val="18"/>
                <w:szCs w:val="18"/>
                <w:lang w:val="uk-UA"/>
              </w:rPr>
              <w:t>правильно вико</w:t>
            </w:r>
            <w:r>
              <w:rPr>
                <w:sz w:val="18"/>
                <w:szCs w:val="18"/>
                <w:lang w:val="uk-UA"/>
              </w:rPr>
              <w:softHyphen/>
            </w:r>
            <w:r w:rsidRPr="00617FF6">
              <w:rPr>
                <w:sz w:val="18"/>
                <w:szCs w:val="18"/>
                <w:lang w:val="uk-UA"/>
              </w:rPr>
              <w:t>наної</w:t>
            </w:r>
            <w:r>
              <w:rPr>
                <w:sz w:val="18"/>
                <w:szCs w:val="18"/>
                <w:lang w:val="uk-UA"/>
              </w:rPr>
              <w:t xml:space="preserve"> </w:t>
            </w:r>
            <w:r w:rsidRPr="00617FF6">
              <w:rPr>
                <w:sz w:val="18"/>
                <w:szCs w:val="18"/>
                <w:lang w:val="uk-UA"/>
              </w:rPr>
              <w:t>спроби</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4–5</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vMerge/>
            <w:tcBorders>
              <w:left w:val="single" w:sz="4" w:space="0" w:color="auto"/>
              <w:bottom w:val="single" w:sz="4" w:space="0" w:color="auto"/>
              <w:right w:val="single" w:sz="4" w:space="0" w:color="auto"/>
            </w:tcBorders>
            <w:shd w:val="clear" w:color="auto" w:fill="auto"/>
            <w:tcMar>
              <w:left w:w="57" w:type="dxa"/>
              <w:right w:w="57" w:type="dxa"/>
            </w:tcMar>
          </w:tcPr>
          <w:p w:rsidR="00E9629D" w:rsidRPr="00617FF6" w:rsidRDefault="00E9629D" w:rsidP="008D55F1">
            <w:pPr>
              <w:widowControl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Дівч</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Pr>
                <w:sz w:val="18"/>
                <w:szCs w:val="18"/>
                <w:lang w:val="uk-UA"/>
              </w:rPr>
              <w:t>Ж</w:t>
            </w:r>
            <w:r w:rsidRPr="00617FF6">
              <w:rPr>
                <w:sz w:val="18"/>
                <w:szCs w:val="18"/>
                <w:lang w:val="uk-UA"/>
              </w:rPr>
              <w:t>одної</w:t>
            </w:r>
            <w:r>
              <w:rPr>
                <w:sz w:val="18"/>
                <w:szCs w:val="18"/>
                <w:lang w:val="uk-UA"/>
              </w:rPr>
              <w:t xml:space="preserve"> </w:t>
            </w:r>
            <w:r w:rsidRPr="00617FF6">
              <w:rPr>
                <w:sz w:val="18"/>
                <w:szCs w:val="18"/>
                <w:lang w:val="uk-UA"/>
              </w:rPr>
              <w:t>правиль</w:t>
            </w:r>
            <w:r>
              <w:rPr>
                <w:sz w:val="18"/>
                <w:szCs w:val="18"/>
                <w:lang w:val="uk-UA"/>
              </w:rPr>
              <w:softHyphen/>
            </w:r>
            <w:r w:rsidRPr="00617FF6">
              <w:rPr>
                <w:sz w:val="18"/>
                <w:szCs w:val="18"/>
                <w:lang w:val="uk-UA"/>
              </w:rPr>
              <w:t>но виконаної спроби</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3–5</w:t>
            </w:r>
          </w:p>
        </w:tc>
      </w:tr>
      <w:tr w:rsidR="00E9629D" w:rsidRPr="00617FF6" w:rsidTr="008D55F1">
        <w:trPr>
          <w:trHeight w:val="20"/>
        </w:trPr>
        <w:tc>
          <w:tcPr>
            <w:tcW w:w="900"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 xml:space="preserve">4 рік </w:t>
            </w:r>
            <w:r w:rsidRPr="00617FF6">
              <w:rPr>
                <w:spacing w:val="-6"/>
                <w:sz w:val="18"/>
                <w:szCs w:val="18"/>
                <w:lang w:val="uk-UA"/>
              </w:rPr>
              <w:t>вивчення</w:t>
            </w:r>
          </w:p>
          <w:p w:rsidR="00E9629D" w:rsidRPr="00617FF6" w:rsidRDefault="00E9629D" w:rsidP="008D55F1">
            <w:pPr>
              <w:widowControl w:val="0"/>
              <w:jc w:val="center"/>
              <w:rPr>
                <w:sz w:val="18"/>
                <w:szCs w:val="18"/>
                <w:lang w:val="uk-UA"/>
              </w:rPr>
            </w:pPr>
          </w:p>
        </w:tc>
        <w:tc>
          <w:tcPr>
            <w:tcW w:w="27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9629D" w:rsidRPr="00617FF6" w:rsidRDefault="00E9629D" w:rsidP="008D55F1">
            <w:pPr>
              <w:widowControl w:val="0"/>
              <w:rPr>
                <w:sz w:val="18"/>
                <w:szCs w:val="18"/>
                <w:lang w:val="uk-UA"/>
              </w:rPr>
            </w:pPr>
            <w:r w:rsidRPr="00617FF6">
              <w:rPr>
                <w:sz w:val="18"/>
                <w:szCs w:val="18"/>
                <w:lang w:val="uk-UA"/>
              </w:rPr>
              <w:t xml:space="preserve">5 ударів по нерухомому м’ячу на точність одним із вивчених способів у гандбольні </w:t>
            </w:r>
            <w:r>
              <w:rPr>
                <w:sz w:val="18"/>
                <w:szCs w:val="18"/>
                <w:lang w:val="uk-UA"/>
              </w:rPr>
              <w:t>ворота</w:t>
            </w: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Хл</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1 або</w:t>
            </w:r>
          </w:p>
          <w:p w:rsidR="00E9629D" w:rsidRPr="00617FF6" w:rsidRDefault="00E9629D" w:rsidP="008D55F1">
            <w:pPr>
              <w:rPr>
                <w:sz w:val="18"/>
                <w:szCs w:val="18"/>
                <w:lang w:val="uk-UA"/>
              </w:rPr>
            </w:pPr>
            <w:r w:rsidRPr="00617FF6">
              <w:rPr>
                <w:sz w:val="18"/>
                <w:szCs w:val="18"/>
                <w:lang w:val="uk-UA"/>
              </w:rPr>
              <w:t>жодного влучного удару</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4–5</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9629D" w:rsidRPr="00617FF6" w:rsidRDefault="00E9629D" w:rsidP="008D55F1">
            <w:pPr>
              <w:widowControl w:val="0"/>
              <w:rPr>
                <w:sz w:val="18"/>
                <w:szCs w:val="18"/>
                <w:lang w:val="uk-UA"/>
              </w:rPr>
            </w:pPr>
            <w:r w:rsidRPr="00617FF6">
              <w:rPr>
                <w:sz w:val="18"/>
                <w:szCs w:val="18"/>
                <w:lang w:val="uk-UA"/>
              </w:rPr>
              <w:t>або задану половину футболь</w:t>
            </w:r>
            <w:r>
              <w:rPr>
                <w:sz w:val="18"/>
                <w:szCs w:val="18"/>
                <w:lang w:val="uk-UA"/>
              </w:rPr>
              <w:softHyphen/>
            </w:r>
            <w:r w:rsidRPr="00617FF6">
              <w:rPr>
                <w:sz w:val="18"/>
                <w:szCs w:val="18"/>
                <w:lang w:val="uk-UA"/>
              </w:rPr>
              <w:t xml:space="preserve">них воріт з відстані </w:t>
            </w:r>
            <w:smartTag w:uri="urn:schemas-microsoft-com:office:smarttags" w:element="metricconverter">
              <w:smartTagPr>
                <w:attr w:name="ProductID" w:val="11 м"/>
              </w:smartTagPr>
              <w:r w:rsidRPr="00617FF6">
                <w:rPr>
                  <w:sz w:val="18"/>
                  <w:szCs w:val="18"/>
                  <w:lang w:val="uk-UA"/>
                </w:rPr>
                <w:t>11 м</w:t>
              </w:r>
            </w:smartTag>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Дівч</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Pr>
                <w:sz w:val="18"/>
                <w:szCs w:val="18"/>
                <w:lang w:val="uk-UA"/>
              </w:rPr>
              <w:t>Ж</w:t>
            </w:r>
            <w:r w:rsidRPr="00617FF6">
              <w:rPr>
                <w:sz w:val="18"/>
                <w:szCs w:val="18"/>
                <w:lang w:val="uk-UA"/>
              </w:rPr>
              <w:t>одного влучного удару</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3–5</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E9629D" w:rsidRPr="00617FF6" w:rsidRDefault="00E9629D" w:rsidP="008D55F1">
            <w:pPr>
              <w:widowControl w:val="0"/>
              <w:rPr>
                <w:sz w:val="18"/>
                <w:szCs w:val="18"/>
                <w:lang w:val="uk-UA"/>
              </w:rPr>
            </w:pPr>
            <w:r w:rsidRPr="00617FF6">
              <w:rPr>
                <w:sz w:val="18"/>
                <w:szCs w:val="18"/>
                <w:lang w:val="uk-UA"/>
              </w:rPr>
              <w:t>5 спроб обведення ст</w:t>
            </w:r>
            <w:r>
              <w:rPr>
                <w:sz w:val="18"/>
                <w:szCs w:val="18"/>
                <w:lang w:val="uk-UA"/>
              </w:rPr>
              <w:t>ояків</w:t>
            </w:r>
            <w:r w:rsidRPr="00617FF6">
              <w:rPr>
                <w:sz w:val="18"/>
                <w:szCs w:val="18"/>
                <w:lang w:val="uk-UA"/>
              </w:rPr>
              <w:t xml:space="preserve"> (фішок)</w:t>
            </w: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Хл</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1 або</w:t>
            </w:r>
            <w:r>
              <w:rPr>
                <w:sz w:val="18"/>
                <w:szCs w:val="18"/>
                <w:lang w:val="uk-UA"/>
              </w:rPr>
              <w:t xml:space="preserve"> </w:t>
            </w:r>
            <w:r w:rsidRPr="00617FF6">
              <w:rPr>
                <w:sz w:val="18"/>
                <w:szCs w:val="18"/>
                <w:lang w:val="uk-UA"/>
              </w:rPr>
              <w:t>жодної</w:t>
            </w:r>
            <w:r>
              <w:rPr>
                <w:sz w:val="18"/>
                <w:szCs w:val="18"/>
                <w:lang w:val="uk-UA"/>
              </w:rPr>
              <w:t xml:space="preserve"> </w:t>
            </w:r>
            <w:r w:rsidRPr="00617FF6">
              <w:rPr>
                <w:sz w:val="18"/>
                <w:szCs w:val="18"/>
                <w:lang w:val="uk-UA"/>
              </w:rPr>
              <w:t>правильно вико</w:t>
            </w:r>
            <w:r>
              <w:rPr>
                <w:sz w:val="18"/>
                <w:szCs w:val="18"/>
                <w:lang w:val="uk-UA"/>
              </w:rPr>
              <w:softHyphen/>
            </w:r>
            <w:r w:rsidRPr="00617FF6">
              <w:rPr>
                <w:sz w:val="18"/>
                <w:szCs w:val="18"/>
                <w:lang w:val="uk-UA"/>
              </w:rPr>
              <w:t>наної</w:t>
            </w:r>
            <w:r>
              <w:rPr>
                <w:sz w:val="18"/>
                <w:szCs w:val="18"/>
                <w:lang w:val="uk-UA"/>
              </w:rPr>
              <w:t xml:space="preserve"> </w:t>
            </w:r>
            <w:r w:rsidRPr="00617FF6">
              <w:rPr>
                <w:sz w:val="18"/>
                <w:szCs w:val="18"/>
                <w:lang w:val="uk-UA"/>
              </w:rPr>
              <w:t>спроби</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4–5</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vMerge/>
            <w:tcBorders>
              <w:left w:val="single" w:sz="4" w:space="0" w:color="auto"/>
              <w:bottom w:val="single" w:sz="4" w:space="0" w:color="auto"/>
              <w:right w:val="single" w:sz="4" w:space="0" w:color="auto"/>
            </w:tcBorders>
            <w:shd w:val="clear" w:color="auto" w:fill="auto"/>
            <w:tcMar>
              <w:left w:w="57" w:type="dxa"/>
              <w:right w:w="57" w:type="dxa"/>
            </w:tcMar>
          </w:tcPr>
          <w:p w:rsidR="00E9629D" w:rsidRPr="00617FF6" w:rsidRDefault="00E9629D" w:rsidP="008D55F1">
            <w:pPr>
              <w:widowControl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Дівч</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Pr>
                <w:sz w:val="18"/>
                <w:szCs w:val="18"/>
                <w:lang w:val="uk-UA"/>
              </w:rPr>
              <w:t>Ж</w:t>
            </w:r>
            <w:r w:rsidRPr="00617FF6">
              <w:rPr>
                <w:sz w:val="18"/>
                <w:szCs w:val="18"/>
                <w:lang w:val="uk-UA"/>
              </w:rPr>
              <w:t>одної</w:t>
            </w:r>
            <w:r>
              <w:rPr>
                <w:sz w:val="18"/>
                <w:szCs w:val="18"/>
                <w:lang w:val="uk-UA"/>
              </w:rPr>
              <w:t xml:space="preserve"> </w:t>
            </w:r>
            <w:r w:rsidRPr="00617FF6">
              <w:rPr>
                <w:sz w:val="18"/>
                <w:szCs w:val="18"/>
                <w:lang w:val="uk-UA"/>
              </w:rPr>
              <w:t>правиль</w:t>
            </w:r>
            <w:r>
              <w:rPr>
                <w:sz w:val="18"/>
                <w:szCs w:val="18"/>
                <w:lang w:val="uk-UA"/>
              </w:rPr>
              <w:softHyphen/>
            </w:r>
            <w:r w:rsidRPr="00617FF6">
              <w:rPr>
                <w:sz w:val="18"/>
                <w:szCs w:val="18"/>
                <w:lang w:val="uk-UA"/>
              </w:rPr>
              <w:t>но виконаної спроби</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3–5</w:t>
            </w:r>
          </w:p>
        </w:tc>
      </w:tr>
      <w:tr w:rsidR="00E9629D" w:rsidRPr="00617FF6" w:rsidTr="008D55F1">
        <w:trPr>
          <w:trHeight w:val="616"/>
        </w:trPr>
        <w:tc>
          <w:tcPr>
            <w:tcW w:w="900"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 xml:space="preserve">5 рік </w:t>
            </w:r>
            <w:r w:rsidRPr="00617FF6">
              <w:rPr>
                <w:spacing w:val="-6"/>
                <w:sz w:val="18"/>
                <w:szCs w:val="18"/>
                <w:lang w:val="uk-UA"/>
              </w:rPr>
              <w:t>вивчення</w:t>
            </w:r>
          </w:p>
          <w:p w:rsidR="00E9629D" w:rsidRPr="00617FF6" w:rsidRDefault="00E9629D" w:rsidP="008D55F1">
            <w:pPr>
              <w:widowControl w:val="0"/>
              <w:jc w:val="center"/>
              <w:rPr>
                <w:sz w:val="18"/>
                <w:szCs w:val="18"/>
                <w:lang w:val="uk-UA"/>
              </w:rPr>
            </w:pPr>
          </w:p>
        </w:tc>
        <w:tc>
          <w:tcPr>
            <w:tcW w:w="270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rPr>
                <w:sz w:val="18"/>
                <w:szCs w:val="18"/>
                <w:lang w:val="uk-UA"/>
              </w:rPr>
            </w:pPr>
            <w:r w:rsidRPr="00617FF6">
              <w:rPr>
                <w:spacing w:val="-6"/>
                <w:sz w:val="18"/>
                <w:szCs w:val="18"/>
                <w:lang w:val="uk-UA"/>
              </w:rPr>
              <w:t>5 ударів по нерухо</w:t>
            </w:r>
            <w:r w:rsidRPr="00617FF6">
              <w:rPr>
                <w:sz w:val="18"/>
                <w:szCs w:val="18"/>
                <w:lang w:val="uk-UA"/>
              </w:rPr>
              <w:t>мому м’ячу на точ</w:t>
            </w:r>
            <w:r w:rsidRPr="00617FF6">
              <w:rPr>
                <w:spacing w:val="-4"/>
                <w:sz w:val="18"/>
                <w:szCs w:val="18"/>
                <w:lang w:val="uk-UA"/>
              </w:rPr>
              <w:t>ність одним із вивчених способів</w:t>
            </w:r>
            <w:r w:rsidRPr="00617FF6">
              <w:rPr>
                <w:sz w:val="18"/>
                <w:szCs w:val="18"/>
                <w:lang w:val="uk-UA"/>
              </w:rPr>
              <w:t xml:space="preserve"> у гандбольні </w:t>
            </w:r>
            <w:r>
              <w:rPr>
                <w:sz w:val="18"/>
                <w:szCs w:val="18"/>
                <w:lang w:val="uk-UA"/>
              </w:rPr>
              <w:t xml:space="preserve">ворота </w:t>
            </w:r>
            <w:r w:rsidRPr="00617FF6">
              <w:rPr>
                <w:sz w:val="18"/>
                <w:szCs w:val="18"/>
                <w:lang w:val="uk-UA"/>
              </w:rPr>
              <w:t xml:space="preserve">або задану половину футбольних воріт з відстані </w:t>
            </w:r>
            <w:smartTag w:uri="urn:schemas-microsoft-com:office:smarttags" w:element="metricconverter">
              <w:smartTagPr>
                <w:attr w:name="ProductID" w:val="16,5 м"/>
              </w:smartTagPr>
              <w:r w:rsidRPr="00617FF6">
                <w:rPr>
                  <w:sz w:val="18"/>
                  <w:szCs w:val="18"/>
                  <w:lang w:val="uk-UA"/>
                </w:rPr>
                <w:t>16,5 м</w:t>
              </w:r>
            </w:smartTag>
            <w:r w:rsidRPr="00617FF6">
              <w:rPr>
                <w:sz w:val="18"/>
                <w:szCs w:val="18"/>
                <w:lang w:val="uk-UA"/>
              </w:rPr>
              <w:t xml:space="preserve"> (з-за меж штрафного майданчика)</w:t>
            </w: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Хл</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1 або</w:t>
            </w:r>
            <w:r>
              <w:rPr>
                <w:sz w:val="18"/>
                <w:szCs w:val="18"/>
                <w:lang w:val="uk-UA"/>
              </w:rPr>
              <w:t xml:space="preserve"> </w:t>
            </w:r>
            <w:r w:rsidRPr="00617FF6">
              <w:rPr>
                <w:sz w:val="18"/>
                <w:szCs w:val="18"/>
                <w:lang w:val="uk-UA"/>
              </w:rPr>
              <w:t>жодного влучного удару</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4–5</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vMerge/>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Дівч</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Pr>
                <w:sz w:val="18"/>
                <w:szCs w:val="18"/>
                <w:lang w:val="uk-UA"/>
              </w:rPr>
              <w:t>Ж</w:t>
            </w:r>
            <w:r w:rsidRPr="00617FF6">
              <w:rPr>
                <w:sz w:val="18"/>
                <w:szCs w:val="18"/>
                <w:lang w:val="uk-UA"/>
              </w:rPr>
              <w:t>одного влучного удару</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3–5</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9629D" w:rsidRDefault="00E9629D" w:rsidP="008D55F1">
            <w:pPr>
              <w:widowControl w:val="0"/>
              <w:rPr>
                <w:sz w:val="18"/>
                <w:szCs w:val="18"/>
                <w:lang w:val="uk-UA"/>
              </w:rPr>
            </w:pPr>
            <w:r w:rsidRPr="00617FF6">
              <w:rPr>
                <w:sz w:val="18"/>
                <w:szCs w:val="18"/>
                <w:lang w:val="uk-UA"/>
              </w:rPr>
              <w:t xml:space="preserve">5 ударів на точність одним із вивчених </w:t>
            </w:r>
            <w:r w:rsidRPr="00617FF6">
              <w:rPr>
                <w:spacing w:val="-4"/>
                <w:sz w:val="18"/>
                <w:szCs w:val="18"/>
                <w:lang w:val="uk-UA"/>
              </w:rPr>
              <w:t xml:space="preserve">способів у гандбольні </w:t>
            </w:r>
            <w:r>
              <w:rPr>
                <w:spacing w:val="-4"/>
                <w:sz w:val="18"/>
                <w:szCs w:val="18"/>
                <w:lang w:val="uk-UA"/>
              </w:rPr>
              <w:t xml:space="preserve">ворота </w:t>
            </w:r>
            <w:r w:rsidRPr="00617FF6">
              <w:rPr>
                <w:spacing w:val="-4"/>
                <w:sz w:val="18"/>
                <w:szCs w:val="18"/>
                <w:lang w:val="uk-UA"/>
              </w:rPr>
              <w:t>або задану половину футбольних воріт</w:t>
            </w:r>
            <w:r w:rsidRPr="00617FF6">
              <w:rPr>
                <w:sz w:val="18"/>
                <w:szCs w:val="18"/>
                <w:lang w:val="uk-UA"/>
              </w:rPr>
              <w:t xml:space="preserve"> з відстані </w:t>
            </w:r>
          </w:p>
          <w:p w:rsidR="00E9629D" w:rsidRPr="00617FF6" w:rsidRDefault="00E9629D" w:rsidP="008D55F1">
            <w:pPr>
              <w:widowControl w:val="0"/>
              <w:rPr>
                <w:sz w:val="18"/>
                <w:szCs w:val="18"/>
                <w:lang w:val="uk-UA"/>
              </w:rPr>
            </w:pPr>
            <w:smartTag w:uri="urn:schemas-microsoft-com:office:smarttags" w:element="metricconverter">
              <w:smartTagPr>
                <w:attr w:name="ProductID" w:val="11 м"/>
              </w:smartTagPr>
              <w:r w:rsidRPr="00617FF6">
                <w:rPr>
                  <w:sz w:val="18"/>
                  <w:szCs w:val="18"/>
                  <w:lang w:val="uk-UA"/>
                </w:rPr>
                <w:t>11 м</w:t>
              </w:r>
            </w:smartTag>
            <w:r w:rsidRPr="00617FF6">
              <w:rPr>
                <w:sz w:val="18"/>
                <w:szCs w:val="18"/>
                <w:lang w:val="uk-UA"/>
              </w:rPr>
              <w:t xml:space="preserve"> після ведення м’яча</w:t>
            </w: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Хл</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1 або</w:t>
            </w:r>
            <w:r>
              <w:rPr>
                <w:sz w:val="18"/>
                <w:szCs w:val="18"/>
                <w:lang w:val="uk-UA"/>
              </w:rPr>
              <w:t xml:space="preserve"> </w:t>
            </w:r>
            <w:r w:rsidRPr="00617FF6">
              <w:rPr>
                <w:sz w:val="18"/>
                <w:szCs w:val="18"/>
                <w:lang w:val="uk-UA"/>
              </w:rPr>
              <w:t>жодного влучного удару</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4–5</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vMerge/>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Дівч</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Pr>
                <w:sz w:val="18"/>
                <w:szCs w:val="18"/>
                <w:lang w:val="uk-UA"/>
              </w:rPr>
              <w:t>Ж</w:t>
            </w:r>
            <w:r w:rsidRPr="00617FF6">
              <w:rPr>
                <w:sz w:val="18"/>
                <w:szCs w:val="18"/>
                <w:lang w:val="uk-UA"/>
              </w:rPr>
              <w:t>одного влучного удару</w:t>
            </w:r>
          </w:p>
          <w:p w:rsidR="00E9629D" w:rsidRPr="00617FF6" w:rsidRDefault="00E9629D" w:rsidP="008D55F1">
            <w:pP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3–5</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 xml:space="preserve">5 ударів по м’ячу серединою лоба </w:t>
            </w:r>
            <w:r w:rsidRPr="00617FF6">
              <w:rPr>
                <w:spacing w:val="-2"/>
                <w:sz w:val="18"/>
                <w:szCs w:val="18"/>
                <w:lang w:val="uk-UA"/>
              </w:rPr>
              <w:t>на точність у руки</w:t>
            </w:r>
            <w:r w:rsidRPr="00617FF6">
              <w:rPr>
                <w:sz w:val="18"/>
                <w:szCs w:val="18"/>
                <w:lang w:val="uk-UA"/>
              </w:rPr>
              <w:t xml:space="preserve"> партнерові</w:t>
            </w: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Хл</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1 або</w:t>
            </w:r>
            <w:r>
              <w:rPr>
                <w:sz w:val="18"/>
                <w:szCs w:val="18"/>
                <w:lang w:val="uk-UA"/>
              </w:rPr>
              <w:t xml:space="preserve"> </w:t>
            </w:r>
            <w:r w:rsidRPr="00617FF6">
              <w:rPr>
                <w:sz w:val="18"/>
                <w:szCs w:val="18"/>
                <w:lang w:val="uk-UA"/>
              </w:rPr>
              <w:t>жодного правильно вико</w:t>
            </w:r>
            <w:r>
              <w:rPr>
                <w:sz w:val="18"/>
                <w:szCs w:val="18"/>
                <w:lang w:val="uk-UA"/>
              </w:rPr>
              <w:softHyphen/>
            </w:r>
            <w:r w:rsidRPr="00617FF6">
              <w:rPr>
                <w:sz w:val="18"/>
                <w:szCs w:val="18"/>
                <w:lang w:val="uk-UA"/>
              </w:rPr>
              <w:t>наного удару</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4–5</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vMerge/>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Дівч</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Pr>
                <w:sz w:val="18"/>
                <w:szCs w:val="18"/>
                <w:lang w:val="uk-UA"/>
              </w:rPr>
              <w:t>Ж</w:t>
            </w:r>
            <w:r w:rsidRPr="00617FF6">
              <w:rPr>
                <w:sz w:val="18"/>
                <w:szCs w:val="18"/>
                <w:lang w:val="uk-UA"/>
              </w:rPr>
              <w:t>одного пра</w:t>
            </w:r>
            <w:r>
              <w:rPr>
                <w:sz w:val="18"/>
                <w:szCs w:val="18"/>
                <w:lang w:val="uk-UA"/>
              </w:rPr>
              <w:softHyphen/>
            </w:r>
            <w:r w:rsidRPr="00617FF6">
              <w:rPr>
                <w:sz w:val="18"/>
                <w:szCs w:val="18"/>
                <w:lang w:val="uk-UA"/>
              </w:rPr>
              <w:t>вильно викона</w:t>
            </w:r>
            <w:r>
              <w:rPr>
                <w:sz w:val="18"/>
                <w:szCs w:val="18"/>
                <w:lang w:val="uk-UA"/>
              </w:rPr>
              <w:softHyphen/>
            </w:r>
            <w:r w:rsidRPr="00617FF6">
              <w:rPr>
                <w:sz w:val="18"/>
                <w:szCs w:val="18"/>
                <w:lang w:val="uk-UA"/>
              </w:rPr>
              <w:t>ного удару</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3–5</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vAlign w:val="center"/>
          </w:tcPr>
          <w:p w:rsidR="00E9629D" w:rsidRPr="00617FF6" w:rsidRDefault="00E9629D" w:rsidP="008D55F1">
            <w:pPr>
              <w:widowControl w:val="0"/>
              <w:jc w:val="center"/>
              <w:rPr>
                <w:sz w:val="18"/>
                <w:szCs w:val="18"/>
                <w:lang w:val="uk-UA"/>
              </w:rPr>
            </w:pPr>
          </w:p>
        </w:tc>
        <w:tc>
          <w:tcPr>
            <w:tcW w:w="2700" w:type="dxa"/>
            <w:vMerge w:val="restart"/>
            <w:tcBorders>
              <w:top w:val="single" w:sz="4" w:space="0" w:color="auto"/>
              <w:left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i/>
                <w:sz w:val="18"/>
                <w:szCs w:val="18"/>
                <w:lang w:val="uk-UA"/>
              </w:rPr>
              <w:t>Для воротарів:</w:t>
            </w:r>
            <w:r>
              <w:rPr>
                <w:i/>
                <w:sz w:val="18"/>
                <w:szCs w:val="18"/>
                <w:lang w:val="uk-UA"/>
              </w:rPr>
              <w:t xml:space="preserve"> </w:t>
            </w:r>
            <w:r w:rsidRPr="00617FF6">
              <w:rPr>
                <w:sz w:val="18"/>
                <w:szCs w:val="18"/>
                <w:lang w:val="uk-UA"/>
              </w:rPr>
              <w:t>5 ударів по м’ячу ногою з рук на даль</w:t>
            </w:r>
            <w:r w:rsidRPr="00617FF6">
              <w:rPr>
                <w:spacing w:val="-4"/>
                <w:sz w:val="18"/>
                <w:szCs w:val="18"/>
                <w:lang w:val="uk-UA"/>
              </w:rPr>
              <w:t>ність і точ</w:t>
            </w:r>
            <w:r>
              <w:rPr>
                <w:spacing w:val="-4"/>
                <w:sz w:val="18"/>
                <w:szCs w:val="18"/>
                <w:lang w:val="uk-UA"/>
              </w:rPr>
              <w:softHyphen/>
            </w:r>
            <w:r w:rsidRPr="00617FF6">
              <w:rPr>
                <w:spacing w:val="-4"/>
                <w:sz w:val="18"/>
                <w:szCs w:val="18"/>
                <w:lang w:val="uk-UA"/>
              </w:rPr>
              <w:t>ність з розбігу не більше 4 кро</w:t>
            </w:r>
            <w:r w:rsidRPr="00617FF6">
              <w:rPr>
                <w:sz w:val="18"/>
                <w:szCs w:val="18"/>
                <w:lang w:val="uk-UA"/>
              </w:rPr>
              <w:t>ків, не виходячи за межі штрафного майданчика, в умовному кори</w:t>
            </w:r>
            <w:r>
              <w:rPr>
                <w:sz w:val="18"/>
                <w:szCs w:val="18"/>
                <w:lang w:val="uk-UA"/>
              </w:rPr>
              <w:softHyphen/>
            </w:r>
            <w:r w:rsidRPr="00617FF6">
              <w:rPr>
                <w:sz w:val="18"/>
                <w:szCs w:val="18"/>
                <w:lang w:val="uk-UA"/>
              </w:rPr>
              <w:t xml:space="preserve">дорі шириною </w:t>
            </w:r>
            <w:smartTag w:uri="urn:schemas-microsoft-com:office:smarttags" w:element="metricconverter">
              <w:smartTagPr>
                <w:attr w:name="ProductID" w:val="10 м"/>
              </w:smartTagPr>
              <w:r w:rsidRPr="00617FF6">
                <w:rPr>
                  <w:sz w:val="18"/>
                  <w:szCs w:val="18"/>
                  <w:lang w:val="uk-UA"/>
                </w:rPr>
                <w:t>10 м</w:t>
              </w:r>
            </w:smartTag>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Хл</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1 або жодного правильно вико</w:t>
            </w:r>
            <w:r>
              <w:rPr>
                <w:sz w:val="18"/>
                <w:szCs w:val="18"/>
                <w:lang w:val="uk-UA"/>
              </w:rPr>
              <w:softHyphen/>
            </w:r>
            <w:r w:rsidRPr="00617FF6">
              <w:rPr>
                <w:sz w:val="18"/>
                <w:szCs w:val="18"/>
                <w:lang w:val="uk-UA"/>
              </w:rPr>
              <w:t>наного удару</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4–5</w:t>
            </w:r>
          </w:p>
        </w:tc>
      </w:tr>
      <w:tr w:rsidR="00E9629D" w:rsidRPr="00617FF6" w:rsidTr="008D55F1">
        <w:trPr>
          <w:trHeight w:val="20"/>
        </w:trPr>
        <w:tc>
          <w:tcPr>
            <w:tcW w:w="900" w:type="dxa"/>
            <w:vMerge/>
            <w:tcBorders>
              <w:left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p>
        </w:tc>
        <w:tc>
          <w:tcPr>
            <w:tcW w:w="2700" w:type="dxa"/>
            <w:vMerge/>
            <w:tcBorders>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Дівч</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Pr>
                <w:sz w:val="18"/>
                <w:szCs w:val="18"/>
                <w:lang w:val="uk-UA"/>
              </w:rPr>
              <w:t>Ж</w:t>
            </w:r>
            <w:r w:rsidRPr="00617FF6">
              <w:rPr>
                <w:sz w:val="18"/>
                <w:szCs w:val="18"/>
                <w:lang w:val="uk-UA"/>
              </w:rPr>
              <w:t>одного пра</w:t>
            </w:r>
            <w:r>
              <w:rPr>
                <w:sz w:val="18"/>
                <w:szCs w:val="18"/>
                <w:lang w:val="uk-UA"/>
              </w:rPr>
              <w:softHyphen/>
            </w:r>
            <w:r w:rsidRPr="00617FF6">
              <w:rPr>
                <w:sz w:val="18"/>
                <w:szCs w:val="18"/>
                <w:lang w:val="uk-UA"/>
              </w:rPr>
              <w:t>вильно викона</w:t>
            </w:r>
            <w:r>
              <w:rPr>
                <w:sz w:val="18"/>
                <w:szCs w:val="18"/>
                <w:lang w:val="uk-UA"/>
              </w:rPr>
              <w:softHyphen/>
            </w:r>
            <w:r w:rsidRPr="00617FF6">
              <w:rPr>
                <w:sz w:val="18"/>
                <w:szCs w:val="18"/>
                <w:lang w:val="uk-UA"/>
              </w:rPr>
              <w:t>ного удару</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3–5</w:t>
            </w:r>
          </w:p>
        </w:tc>
      </w:tr>
      <w:tr w:rsidR="00E9629D" w:rsidRPr="00617FF6" w:rsidTr="008D55F1">
        <w:trPr>
          <w:trHeight w:val="20"/>
        </w:trPr>
        <w:tc>
          <w:tcPr>
            <w:tcW w:w="900" w:type="dxa"/>
            <w:vMerge/>
            <w:tcBorders>
              <w:left w:val="single" w:sz="4" w:space="0" w:color="auto"/>
              <w:right w:val="single" w:sz="4" w:space="0" w:color="auto"/>
            </w:tcBorders>
            <w:shd w:val="clear" w:color="auto" w:fill="auto"/>
            <w:tcMar>
              <w:left w:w="57" w:type="dxa"/>
              <w:right w:w="57" w:type="dxa"/>
            </w:tcMar>
          </w:tcPr>
          <w:p w:rsidR="00E9629D" w:rsidRPr="00617FF6" w:rsidRDefault="00E9629D" w:rsidP="008D55F1">
            <w:pPr>
              <w:widowControl w:val="0"/>
              <w:jc w:val="center"/>
              <w:rPr>
                <w:sz w:val="18"/>
                <w:szCs w:val="18"/>
                <w:lang w:val="uk-UA"/>
              </w:rPr>
            </w:pPr>
          </w:p>
        </w:tc>
        <w:tc>
          <w:tcPr>
            <w:tcW w:w="2700" w:type="dxa"/>
            <w:vMerge w:val="restart"/>
            <w:tcBorders>
              <w:top w:val="single" w:sz="4" w:space="0" w:color="auto"/>
              <w:left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i/>
                <w:spacing w:val="-6"/>
                <w:sz w:val="18"/>
                <w:szCs w:val="18"/>
                <w:lang w:val="uk-UA"/>
              </w:rPr>
              <w:t xml:space="preserve">Для воротарів: </w:t>
            </w:r>
            <w:r w:rsidRPr="00617FF6">
              <w:rPr>
                <w:spacing w:val="-6"/>
                <w:sz w:val="18"/>
                <w:szCs w:val="18"/>
                <w:lang w:val="uk-UA"/>
              </w:rPr>
              <w:t>5 кид</w:t>
            </w:r>
            <w:r w:rsidRPr="00617FF6">
              <w:rPr>
                <w:sz w:val="18"/>
                <w:szCs w:val="18"/>
                <w:lang w:val="uk-UA"/>
              </w:rPr>
              <w:t>ків м’яча на дальність і точність од</w:t>
            </w:r>
            <w:r w:rsidRPr="00617FF6">
              <w:rPr>
                <w:spacing w:val="-4"/>
                <w:sz w:val="18"/>
                <w:szCs w:val="18"/>
                <w:lang w:val="uk-UA"/>
              </w:rPr>
              <w:t>ним із ви</w:t>
            </w:r>
            <w:r>
              <w:rPr>
                <w:spacing w:val="-4"/>
                <w:sz w:val="18"/>
                <w:szCs w:val="18"/>
                <w:lang w:val="uk-UA"/>
              </w:rPr>
              <w:softHyphen/>
            </w:r>
            <w:r w:rsidRPr="00617FF6">
              <w:rPr>
                <w:spacing w:val="-4"/>
                <w:sz w:val="18"/>
                <w:szCs w:val="18"/>
                <w:lang w:val="uk-UA"/>
              </w:rPr>
              <w:t>вчених спо</w:t>
            </w:r>
            <w:r w:rsidRPr="00617FF6">
              <w:rPr>
                <w:sz w:val="18"/>
                <w:szCs w:val="18"/>
                <w:lang w:val="uk-UA"/>
              </w:rPr>
              <w:t>собів з розбігу не біль</w:t>
            </w:r>
            <w:r>
              <w:rPr>
                <w:sz w:val="18"/>
                <w:szCs w:val="18"/>
                <w:lang w:val="uk-UA"/>
              </w:rPr>
              <w:softHyphen/>
            </w:r>
            <w:r w:rsidRPr="00617FF6">
              <w:rPr>
                <w:sz w:val="18"/>
                <w:szCs w:val="18"/>
                <w:lang w:val="uk-UA"/>
              </w:rPr>
              <w:t>ше 4 кроків, не виходячи за межі штрафного майдан-</w:t>
            </w:r>
            <w:r w:rsidRPr="00617FF6">
              <w:rPr>
                <w:spacing w:val="-4"/>
                <w:sz w:val="18"/>
                <w:szCs w:val="18"/>
                <w:lang w:val="uk-UA"/>
              </w:rPr>
              <w:t>чика, в умов</w:t>
            </w:r>
            <w:r>
              <w:rPr>
                <w:spacing w:val="-4"/>
                <w:sz w:val="18"/>
                <w:szCs w:val="18"/>
                <w:lang w:val="uk-UA"/>
              </w:rPr>
              <w:softHyphen/>
            </w:r>
            <w:r w:rsidRPr="00617FF6">
              <w:rPr>
                <w:spacing w:val="-4"/>
                <w:sz w:val="18"/>
                <w:szCs w:val="18"/>
                <w:lang w:val="uk-UA"/>
              </w:rPr>
              <w:t xml:space="preserve">ному коридорі шириною </w:t>
            </w:r>
            <w:smartTag w:uri="urn:schemas-microsoft-com:office:smarttags" w:element="metricconverter">
              <w:smartTagPr>
                <w:attr w:name="ProductID" w:val="3 м"/>
              </w:smartTagPr>
              <w:r w:rsidRPr="00617FF6">
                <w:rPr>
                  <w:spacing w:val="-4"/>
                  <w:sz w:val="18"/>
                  <w:szCs w:val="18"/>
                  <w:lang w:val="uk-UA"/>
                </w:rPr>
                <w:t>3 м</w:t>
              </w:r>
            </w:smartTag>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Хл</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sidRPr="00617FF6">
              <w:rPr>
                <w:sz w:val="18"/>
                <w:szCs w:val="18"/>
                <w:lang w:val="uk-UA"/>
              </w:rPr>
              <w:t>1 або жодного правильно вико</w:t>
            </w:r>
            <w:r>
              <w:rPr>
                <w:sz w:val="18"/>
                <w:szCs w:val="18"/>
                <w:lang w:val="uk-UA"/>
              </w:rPr>
              <w:softHyphen/>
            </w:r>
            <w:r w:rsidRPr="00617FF6">
              <w:rPr>
                <w:sz w:val="18"/>
                <w:szCs w:val="18"/>
                <w:lang w:val="uk-UA"/>
              </w:rPr>
              <w:t>наного кидку</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4–5</w:t>
            </w:r>
          </w:p>
        </w:tc>
      </w:tr>
      <w:tr w:rsidR="00E9629D" w:rsidRPr="00617FF6" w:rsidTr="008D55F1">
        <w:trPr>
          <w:trHeight w:val="20"/>
        </w:trPr>
        <w:tc>
          <w:tcPr>
            <w:tcW w:w="900" w:type="dxa"/>
            <w:vMerge/>
            <w:tcBorders>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p>
        </w:tc>
        <w:tc>
          <w:tcPr>
            <w:tcW w:w="2700" w:type="dxa"/>
            <w:vMerge/>
            <w:tcBorders>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widowControl w:val="0"/>
              <w:jc w:val="center"/>
              <w:rPr>
                <w:sz w:val="18"/>
                <w:szCs w:val="18"/>
                <w:lang w:val="uk-UA"/>
              </w:rPr>
            </w:pPr>
            <w:r>
              <w:rPr>
                <w:sz w:val="18"/>
                <w:szCs w:val="18"/>
                <w:lang w:val="uk-UA"/>
              </w:rPr>
              <w:t>Дівч</w:t>
            </w:r>
            <w:r w:rsidRPr="00617FF6">
              <w:rPr>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rsidR="00E9629D" w:rsidRPr="00617FF6" w:rsidRDefault="00E9629D" w:rsidP="008D55F1">
            <w:pPr>
              <w:rPr>
                <w:sz w:val="18"/>
                <w:szCs w:val="18"/>
                <w:lang w:val="uk-UA"/>
              </w:rPr>
            </w:pPr>
            <w:r>
              <w:rPr>
                <w:sz w:val="18"/>
                <w:szCs w:val="18"/>
                <w:lang w:val="uk-UA"/>
              </w:rPr>
              <w:t>Ж</w:t>
            </w:r>
            <w:r w:rsidRPr="00617FF6">
              <w:rPr>
                <w:sz w:val="18"/>
                <w:szCs w:val="18"/>
                <w:lang w:val="uk-UA"/>
              </w:rPr>
              <w:t>одного пра</w:t>
            </w:r>
            <w:r>
              <w:rPr>
                <w:sz w:val="18"/>
                <w:szCs w:val="18"/>
                <w:lang w:val="uk-UA"/>
              </w:rPr>
              <w:softHyphen/>
            </w:r>
            <w:r w:rsidRPr="00617FF6">
              <w:rPr>
                <w:sz w:val="18"/>
                <w:szCs w:val="18"/>
                <w:lang w:val="uk-UA"/>
              </w:rPr>
              <w:t>вильно викона</w:t>
            </w:r>
            <w:r>
              <w:rPr>
                <w:sz w:val="18"/>
                <w:szCs w:val="18"/>
                <w:lang w:val="uk-UA"/>
              </w:rPr>
              <w:softHyphen/>
            </w:r>
            <w:r w:rsidRPr="00617FF6">
              <w:rPr>
                <w:sz w:val="18"/>
                <w:szCs w:val="18"/>
                <w:lang w:val="uk-UA"/>
              </w:rPr>
              <w:t>ного кидку</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2</w:t>
            </w:r>
          </w:p>
        </w:tc>
        <w:tc>
          <w:tcPr>
            <w:tcW w:w="4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629D" w:rsidRPr="00617FF6" w:rsidRDefault="00E9629D" w:rsidP="008D55F1">
            <w:pPr>
              <w:widowControl w:val="0"/>
              <w:jc w:val="center"/>
              <w:rPr>
                <w:sz w:val="18"/>
                <w:szCs w:val="18"/>
                <w:lang w:val="uk-UA"/>
              </w:rPr>
            </w:pPr>
            <w:r w:rsidRPr="00617FF6">
              <w:rPr>
                <w:sz w:val="18"/>
                <w:szCs w:val="18"/>
                <w:lang w:val="uk-UA"/>
              </w:rPr>
              <w:t>3–5</w:t>
            </w:r>
          </w:p>
        </w:tc>
      </w:tr>
    </w:tbl>
    <w:p w:rsidR="00E9629D" w:rsidRDefault="00E9629D" w:rsidP="00E9629D">
      <w:pPr>
        <w:widowControl w:val="0"/>
        <w:jc w:val="center"/>
        <w:rPr>
          <w:b/>
          <w:sz w:val="20"/>
          <w:szCs w:val="20"/>
          <w:lang w:val="uk-UA"/>
        </w:rPr>
      </w:pPr>
    </w:p>
    <w:p w:rsidR="00E9629D" w:rsidRDefault="00E9629D" w:rsidP="00E9629D">
      <w:pPr>
        <w:widowControl w:val="0"/>
        <w:jc w:val="center"/>
        <w:rPr>
          <w:b/>
          <w:sz w:val="20"/>
          <w:szCs w:val="20"/>
          <w:lang w:val="uk-UA"/>
        </w:rPr>
      </w:pPr>
    </w:p>
    <w:p w:rsidR="00E9629D" w:rsidRPr="00A01F40" w:rsidRDefault="00E9629D" w:rsidP="00E9629D">
      <w:pPr>
        <w:widowControl w:val="0"/>
        <w:jc w:val="center"/>
        <w:rPr>
          <w:b/>
          <w:sz w:val="20"/>
          <w:szCs w:val="20"/>
          <w:lang w:val="uk-UA"/>
        </w:rPr>
      </w:pPr>
      <w:r w:rsidRPr="00A01F40">
        <w:rPr>
          <w:b/>
          <w:sz w:val="20"/>
          <w:szCs w:val="20"/>
          <w:lang w:val="uk-UA"/>
        </w:rPr>
        <w:t>Обладнання, необхідне для вивчення модуля «Футбол»</w:t>
      </w:r>
    </w:p>
    <w:p w:rsidR="00E9629D" w:rsidRPr="00B854A3" w:rsidRDefault="00E9629D" w:rsidP="00E9629D">
      <w:pPr>
        <w:widowControl w:val="0"/>
        <w:jc w:val="center"/>
        <w:rPr>
          <w:sz w:val="18"/>
          <w:szCs w:val="18"/>
          <w:lang w:val="uk-UA"/>
        </w:rPr>
      </w:pPr>
      <w:r w:rsidRPr="00B854A3">
        <w:rPr>
          <w:sz w:val="18"/>
          <w:szCs w:val="18"/>
          <w:lang w:val="uk-UA"/>
        </w:rPr>
        <w:t>(</w:t>
      </w:r>
      <w:r>
        <w:rPr>
          <w:sz w:val="18"/>
          <w:szCs w:val="18"/>
          <w:lang w:val="uk-UA"/>
        </w:rPr>
        <w:t>К</w:t>
      </w:r>
      <w:r w:rsidRPr="00B854A3">
        <w:rPr>
          <w:sz w:val="18"/>
          <w:szCs w:val="18"/>
          <w:lang w:val="uk-UA"/>
        </w:rPr>
        <w:t>ількість обладнання розраховано на навчальний заклад,</w:t>
      </w:r>
    </w:p>
    <w:p w:rsidR="00E9629D" w:rsidRPr="00B854A3" w:rsidRDefault="00E9629D" w:rsidP="00E9629D">
      <w:pPr>
        <w:widowControl w:val="0"/>
        <w:spacing w:after="40"/>
        <w:jc w:val="center"/>
        <w:rPr>
          <w:sz w:val="18"/>
          <w:szCs w:val="18"/>
          <w:lang w:val="uk-UA"/>
        </w:rPr>
      </w:pPr>
      <w:r w:rsidRPr="00B854A3">
        <w:rPr>
          <w:sz w:val="18"/>
          <w:szCs w:val="18"/>
          <w:lang w:val="uk-UA"/>
        </w:rPr>
        <w:t>який має один комплект класів)</w:t>
      </w:r>
    </w:p>
    <w:p w:rsidR="00E9629D" w:rsidRPr="00B854A3" w:rsidRDefault="00E9629D" w:rsidP="00E9629D">
      <w:pPr>
        <w:widowControl w:val="0"/>
        <w:jc w:val="center"/>
        <w:rPr>
          <w:sz w:val="8"/>
          <w:szCs w:val="8"/>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3530"/>
        <w:gridCol w:w="1410"/>
      </w:tblGrid>
      <w:tr w:rsidR="00E9629D" w:rsidRPr="00B854A3" w:rsidTr="008D55F1">
        <w:tc>
          <w:tcPr>
            <w:tcW w:w="1136" w:type="dxa"/>
          </w:tcPr>
          <w:p w:rsidR="00E9629D" w:rsidRPr="00B854A3" w:rsidRDefault="00E9629D" w:rsidP="008D55F1">
            <w:pPr>
              <w:contextualSpacing/>
              <w:jc w:val="center"/>
              <w:rPr>
                <w:b/>
                <w:sz w:val="20"/>
                <w:szCs w:val="20"/>
                <w:lang w:val="uk-UA"/>
              </w:rPr>
            </w:pPr>
            <w:r w:rsidRPr="00B854A3">
              <w:rPr>
                <w:b/>
                <w:sz w:val="20"/>
                <w:szCs w:val="20"/>
                <w:lang w:val="uk-UA"/>
              </w:rPr>
              <w:t>№</w:t>
            </w:r>
          </w:p>
          <w:p w:rsidR="00E9629D" w:rsidRPr="00B854A3" w:rsidRDefault="00E9629D" w:rsidP="008D55F1">
            <w:pPr>
              <w:contextualSpacing/>
              <w:jc w:val="center"/>
              <w:rPr>
                <w:b/>
                <w:sz w:val="20"/>
                <w:szCs w:val="20"/>
                <w:lang w:val="uk-UA"/>
              </w:rPr>
            </w:pPr>
            <w:r>
              <w:rPr>
                <w:b/>
                <w:sz w:val="20"/>
                <w:szCs w:val="20"/>
                <w:lang w:val="uk-UA"/>
              </w:rPr>
              <w:t>пор.</w:t>
            </w:r>
          </w:p>
        </w:tc>
        <w:tc>
          <w:tcPr>
            <w:tcW w:w="3530" w:type="dxa"/>
            <w:shd w:val="clear" w:color="auto" w:fill="auto"/>
          </w:tcPr>
          <w:p w:rsidR="00E9629D" w:rsidRPr="00B854A3" w:rsidRDefault="00E9629D" w:rsidP="008D55F1">
            <w:pPr>
              <w:contextualSpacing/>
              <w:jc w:val="center"/>
              <w:rPr>
                <w:b/>
                <w:sz w:val="20"/>
                <w:szCs w:val="20"/>
                <w:lang w:val="uk-UA"/>
              </w:rPr>
            </w:pPr>
            <w:r w:rsidRPr="00B854A3">
              <w:rPr>
                <w:b/>
                <w:sz w:val="20"/>
                <w:szCs w:val="20"/>
                <w:lang w:val="uk-UA"/>
              </w:rPr>
              <w:t>Обладнання</w:t>
            </w:r>
          </w:p>
        </w:tc>
        <w:tc>
          <w:tcPr>
            <w:tcW w:w="1410" w:type="dxa"/>
            <w:shd w:val="clear" w:color="auto" w:fill="auto"/>
          </w:tcPr>
          <w:p w:rsidR="00E9629D" w:rsidRPr="00B854A3" w:rsidRDefault="00E9629D" w:rsidP="008D55F1">
            <w:pPr>
              <w:contextualSpacing/>
              <w:jc w:val="center"/>
              <w:rPr>
                <w:b/>
                <w:sz w:val="20"/>
                <w:szCs w:val="20"/>
                <w:lang w:val="uk-UA"/>
              </w:rPr>
            </w:pPr>
            <w:r w:rsidRPr="00B854A3">
              <w:rPr>
                <w:b/>
                <w:sz w:val="20"/>
                <w:szCs w:val="20"/>
                <w:lang w:val="uk-UA"/>
              </w:rPr>
              <w:t>Кількість</w:t>
            </w:r>
            <w:r>
              <w:rPr>
                <w:b/>
                <w:sz w:val="20"/>
                <w:szCs w:val="20"/>
                <w:lang w:val="uk-UA"/>
              </w:rPr>
              <w:t xml:space="preserve">, </w:t>
            </w:r>
            <w:r w:rsidRPr="00AA4F90">
              <w:rPr>
                <w:sz w:val="20"/>
                <w:szCs w:val="20"/>
                <w:lang w:val="uk-UA"/>
              </w:rPr>
              <w:t>шт.</w:t>
            </w:r>
          </w:p>
        </w:tc>
      </w:tr>
      <w:tr w:rsidR="00E9629D" w:rsidRPr="00B854A3" w:rsidTr="008D55F1">
        <w:tc>
          <w:tcPr>
            <w:tcW w:w="1136" w:type="dxa"/>
          </w:tcPr>
          <w:p w:rsidR="00E9629D" w:rsidRPr="00B87540" w:rsidRDefault="00E9629D" w:rsidP="008D55F1">
            <w:pPr>
              <w:jc w:val="center"/>
              <w:rPr>
                <w:sz w:val="20"/>
                <w:szCs w:val="20"/>
              </w:rPr>
            </w:pPr>
            <w:r w:rsidRPr="00B87540">
              <w:rPr>
                <w:sz w:val="20"/>
                <w:szCs w:val="20"/>
              </w:rPr>
              <w:t>1</w:t>
            </w:r>
          </w:p>
        </w:tc>
        <w:tc>
          <w:tcPr>
            <w:tcW w:w="3530" w:type="dxa"/>
            <w:shd w:val="clear" w:color="auto" w:fill="auto"/>
          </w:tcPr>
          <w:p w:rsidR="00E9629D" w:rsidRPr="00B854A3" w:rsidRDefault="00E9629D" w:rsidP="008D55F1">
            <w:pPr>
              <w:pStyle w:val="af0"/>
              <w:ind w:left="0"/>
              <w:jc w:val="both"/>
              <w:rPr>
                <w:sz w:val="20"/>
                <w:szCs w:val="20"/>
                <w:lang w:val="uk-UA"/>
              </w:rPr>
            </w:pPr>
            <w:r w:rsidRPr="00B854A3">
              <w:rPr>
                <w:sz w:val="20"/>
                <w:szCs w:val="20"/>
                <w:lang w:val="uk-UA"/>
              </w:rPr>
              <w:t>М’яч футбольн</w:t>
            </w:r>
            <w:r>
              <w:rPr>
                <w:sz w:val="20"/>
                <w:szCs w:val="20"/>
                <w:lang w:val="uk-UA"/>
              </w:rPr>
              <w:t>ий</w:t>
            </w:r>
          </w:p>
        </w:tc>
        <w:tc>
          <w:tcPr>
            <w:tcW w:w="1410" w:type="dxa"/>
            <w:shd w:val="clear" w:color="auto" w:fill="auto"/>
          </w:tcPr>
          <w:p w:rsidR="00E9629D" w:rsidRPr="00B854A3" w:rsidRDefault="00E9629D" w:rsidP="008D55F1">
            <w:pPr>
              <w:contextualSpacing/>
              <w:jc w:val="center"/>
              <w:rPr>
                <w:sz w:val="20"/>
                <w:szCs w:val="20"/>
                <w:lang w:val="uk-UA"/>
              </w:rPr>
            </w:pPr>
            <w:r w:rsidRPr="00B854A3">
              <w:rPr>
                <w:sz w:val="20"/>
                <w:szCs w:val="20"/>
                <w:lang w:val="uk-UA"/>
              </w:rPr>
              <w:t>40</w:t>
            </w:r>
          </w:p>
        </w:tc>
      </w:tr>
      <w:tr w:rsidR="00E9629D" w:rsidRPr="00B854A3" w:rsidTr="008D55F1">
        <w:tc>
          <w:tcPr>
            <w:tcW w:w="1136" w:type="dxa"/>
          </w:tcPr>
          <w:p w:rsidR="00E9629D" w:rsidRPr="00B87540" w:rsidRDefault="00E9629D" w:rsidP="008D55F1">
            <w:pPr>
              <w:jc w:val="center"/>
              <w:rPr>
                <w:sz w:val="20"/>
                <w:szCs w:val="20"/>
              </w:rPr>
            </w:pPr>
            <w:r w:rsidRPr="00B87540">
              <w:rPr>
                <w:sz w:val="20"/>
                <w:szCs w:val="20"/>
              </w:rPr>
              <w:t>2</w:t>
            </w:r>
          </w:p>
        </w:tc>
        <w:tc>
          <w:tcPr>
            <w:tcW w:w="3530" w:type="dxa"/>
            <w:shd w:val="clear" w:color="auto" w:fill="auto"/>
          </w:tcPr>
          <w:p w:rsidR="00E9629D" w:rsidRPr="00B854A3" w:rsidRDefault="00E9629D" w:rsidP="008D55F1">
            <w:pPr>
              <w:pStyle w:val="af0"/>
              <w:ind w:left="0"/>
              <w:jc w:val="both"/>
              <w:rPr>
                <w:sz w:val="20"/>
                <w:szCs w:val="20"/>
                <w:lang w:val="uk-UA"/>
              </w:rPr>
            </w:pPr>
            <w:r w:rsidRPr="00B854A3">
              <w:rPr>
                <w:sz w:val="20"/>
                <w:szCs w:val="20"/>
                <w:lang w:val="uk-UA"/>
              </w:rPr>
              <w:t>Фішк</w:t>
            </w:r>
            <w:r>
              <w:rPr>
                <w:sz w:val="20"/>
                <w:szCs w:val="20"/>
                <w:lang w:val="uk-UA"/>
              </w:rPr>
              <w:t>а</w:t>
            </w:r>
          </w:p>
        </w:tc>
        <w:tc>
          <w:tcPr>
            <w:tcW w:w="1410" w:type="dxa"/>
            <w:shd w:val="clear" w:color="auto" w:fill="auto"/>
          </w:tcPr>
          <w:p w:rsidR="00E9629D" w:rsidRPr="00B854A3" w:rsidRDefault="00E9629D" w:rsidP="008D55F1">
            <w:pPr>
              <w:contextualSpacing/>
              <w:jc w:val="center"/>
              <w:rPr>
                <w:sz w:val="20"/>
                <w:szCs w:val="20"/>
                <w:lang w:val="uk-UA"/>
              </w:rPr>
            </w:pPr>
            <w:r w:rsidRPr="00B854A3">
              <w:rPr>
                <w:sz w:val="20"/>
                <w:szCs w:val="20"/>
                <w:lang w:val="uk-UA"/>
              </w:rPr>
              <w:t>20</w:t>
            </w:r>
          </w:p>
        </w:tc>
      </w:tr>
      <w:tr w:rsidR="00E9629D" w:rsidRPr="00B854A3" w:rsidTr="008D55F1">
        <w:tc>
          <w:tcPr>
            <w:tcW w:w="1136" w:type="dxa"/>
          </w:tcPr>
          <w:p w:rsidR="00E9629D" w:rsidRPr="00B87540" w:rsidRDefault="00E9629D" w:rsidP="008D55F1">
            <w:pPr>
              <w:jc w:val="center"/>
              <w:rPr>
                <w:sz w:val="20"/>
                <w:szCs w:val="20"/>
              </w:rPr>
            </w:pPr>
            <w:r w:rsidRPr="00B87540">
              <w:rPr>
                <w:sz w:val="20"/>
                <w:szCs w:val="20"/>
              </w:rPr>
              <w:t>3</w:t>
            </w:r>
          </w:p>
        </w:tc>
        <w:tc>
          <w:tcPr>
            <w:tcW w:w="3530" w:type="dxa"/>
            <w:shd w:val="clear" w:color="auto" w:fill="auto"/>
          </w:tcPr>
          <w:p w:rsidR="00E9629D" w:rsidRPr="00B854A3" w:rsidRDefault="00E9629D" w:rsidP="008D55F1">
            <w:pPr>
              <w:pStyle w:val="af0"/>
              <w:ind w:left="0"/>
              <w:jc w:val="both"/>
              <w:rPr>
                <w:sz w:val="20"/>
                <w:szCs w:val="20"/>
                <w:lang w:val="uk-UA"/>
              </w:rPr>
            </w:pPr>
            <w:r w:rsidRPr="00B854A3">
              <w:rPr>
                <w:sz w:val="20"/>
                <w:szCs w:val="20"/>
                <w:lang w:val="uk-UA"/>
              </w:rPr>
              <w:t>Жилетк</w:t>
            </w:r>
            <w:r>
              <w:rPr>
                <w:sz w:val="20"/>
                <w:szCs w:val="20"/>
                <w:lang w:val="uk-UA"/>
              </w:rPr>
              <w:t>а</w:t>
            </w:r>
            <w:r w:rsidRPr="00B854A3">
              <w:rPr>
                <w:sz w:val="20"/>
                <w:szCs w:val="20"/>
                <w:lang w:val="uk-UA"/>
              </w:rPr>
              <w:t xml:space="preserve"> футбольн</w:t>
            </w:r>
            <w:r>
              <w:rPr>
                <w:sz w:val="20"/>
                <w:szCs w:val="20"/>
                <w:lang w:val="uk-UA"/>
              </w:rPr>
              <w:t>а</w:t>
            </w:r>
          </w:p>
        </w:tc>
        <w:tc>
          <w:tcPr>
            <w:tcW w:w="1410" w:type="dxa"/>
            <w:shd w:val="clear" w:color="auto" w:fill="auto"/>
          </w:tcPr>
          <w:p w:rsidR="00E9629D" w:rsidRPr="00B854A3" w:rsidRDefault="00E9629D" w:rsidP="008D55F1">
            <w:pPr>
              <w:contextualSpacing/>
              <w:jc w:val="center"/>
              <w:rPr>
                <w:sz w:val="20"/>
                <w:szCs w:val="20"/>
                <w:lang w:val="uk-UA"/>
              </w:rPr>
            </w:pPr>
            <w:r w:rsidRPr="00B854A3">
              <w:rPr>
                <w:sz w:val="20"/>
                <w:szCs w:val="20"/>
                <w:lang w:val="uk-UA"/>
              </w:rPr>
              <w:t>2</w:t>
            </w:r>
            <w:r w:rsidRPr="00B854A3">
              <w:rPr>
                <w:position w:val="-4"/>
                <w:sz w:val="20"/>
                <w:szCs w:val="20"/>
                <w:lang w:val="uk-UA"/>
              </w:rPr>
              <w:object w:dxaOrig="200" w:dyaOrig="200">
                <v:shape id="_x0000_i1049" type="#_x0000_t75" style="width:10pt;height:10pt" o:ole="">
                  <v:imagedata r:id="rId42" o:title=""/>
                </v:shape>
                <o:OLEObject Type="Embed" ProgID="Equation.3" ShapeID="_x0000_i1049" DrawAspect="Content" ObjectID="_1502483799" r:id="rId43"/>
              </w:object>
            </w:r>
            <w:r w:rsidRPr="00B854A3">
              <w:rPr>
                <w:sz w:val="20"/>
                <w:szCs w:val="20"/>
                <w:lang w:val="uk-UA"/>
              </w:rPr>
              <w:t>20</w:t>
            </w:r>
          </w:p>
        </w:tc>
      </w:tr>
      <w:tr w:rsidR="00E9629D" w:rsidRPr="00B854A3" w:rsidTr="008D55F1">
        <w:tc>
          <w:tcPr>
            <w:tcW w:w="1136" w:type="dxa"/>
          </w:tcPr>
          <w:p w:rsidR="00E9629D" w:rsidRPr="00B87540" w:rsidRDefault="00E9629D" w:rsidP="008D55F1">
            <w:pPr>
              <w:jc w:val="center"/>
              <w:rPr>
                <w:sz w:val="20"/>
                <w:szCs w:val="20"/>
              </w:rPr>
            </w:pPr>
            <w:r w:rsidRPr="00B87540">
              <w:rPr>
                <w:sz w:val="20"/>
                <w:szCs w:val="20"/>
              </w:rPr>
              <w:t>4</w:t>
            </w:r>
          </w:p>
        </w:tc>
        <w:tc>
          <w:tcPr>
            <w:tcW w:w="3530" w:type="dxa"/>
            <w:shd w:val="clear" w:color="auto" w:fill="auto"/>
          </w:tcPr>
          <w:p w:rsidR="00E9629D" w:rsidRPr="00B854A3" w:rsidRDefault="00E9629D" w:rsidP="008D55F1">
            <w:pPr>
              <w:pStyle w:val="af0"/>
              <w:ind w:left="0"/>
              <w:rPr>
                <w:sz w:val="20"/>
                <w:szCs w:val="20"/>
                <w:lang w:val="uk-UA"/>
              </w:rPr>
            </w:pPr>
            <w:r w:rsidRPr="00B854A3">
              <w:rPr>
                <w:sz w:val="20"/>
                <w:szCs w:val="20"/>
                <w:lang w:val="uk-UA"/>
              </w:rPr>
              <w:t>Ворота футбольні (замість них можна використовувати фішки)</w:t>
            </w:r>
          </w:p>
        </w:tc>
        <w:tc>
          <w:tcPr>
            <w:tcW w:w="1410" w:type="dxa"/>
            <w:shd w:val="clear" w:color="auto" w:fill="auto"/>
          </w:tcPr>
          <w:p w:rsidR="00E9629D" w:rsidRPr="00B854A3" w:rsidRDefault="00E9629D" w:rsidP="008D55F1">
            <w:pPr>
              <w:contextualSpacing/>
              <w:jc w:val="center"/>
              <w:rPr>
                <w:sz w:val="20"/>
                <w:szCs w:val="20"/>
                <w:lang w:val="uk-UA"/>
              </w:rPr>
            </w:pPr>
            <w:r w:rsidRPr="00B854A3">
              <w:rPr>
                <w:sz w:val="20"/>
                <w:szCs w:val="20"/>
                <w:lang w:val="uk-UA"/>
              </w:rPr>
              <w:t>2</w:t>
            </w:r>
          </w:p>
        </w:tc>
      </w:tr>
      <w:tr w:rsidR="00E9629D" w:rsidRPr="00B854A3" w:rsidTr="008D55F1">
        <w:tc>
          <w:tcPr>
            <w:tcW w:w="1136" w:type="dxa"/>
          </w:tcPr>
          <w:p w:rsidR="00E9629D" w:rsidRPr="00B87540" w:rsidRDefault="00E9629D" w:rsidP="008D55F1">
            <w:pPr>
              <w:jc w:val="center"/>
              <w:rPr>
                <w:sz w:val="20"/>
                <w:szCs w:val="20"/>
              </w:rPr>
            </w:pPr>
            <w:r w:rsidRPr="00B87540">
              <w:rPr>
                <w:sz w:val="20"/>
                <w:szCs w:val="20"/>
              </w:rPr>
              <w:t>5</w:t>
            </w:r>
          </w:p>
        </w:tc>
        <w:tc>
          <w:tcPr>
            <w:tcW w:w="3530" w:type="dxa"/>
            <w:shd w:val="clear" w:color="auto" w:fill="auto"/>
          </w:tcPr>
          <w:p w:rsidR="00E9629D" w:rsidRPr="00B854A3" w:rsidRDefault="00E9629D" w:rsidP="008D55F1">
            <w:pPr>
              <w:pStyle w:val="af0"/>
              <w:ind w:left="0"/>
              <w:jc w:val="both"/>
              <w:rPr>
                <w:sz w:val="20"/>
                <w:szCs w:val="20"/>
                <w:lang w:val="uk-UA"/>
              </w:rPr>
            </w:pPr>
            <w:r w:rsidRPr="00B854A3">
              <w:rPr>
                <w:sz w:val="20"/>
                <w:szCs w:val="20"/>
                <w:lang w:val="uk-UA"/>
              </w:rPr>
              <w:t>Сітк</w:t>
            </w:r>
            <w:r>
              <w:rPr>
                <w:sz w:val="20"/>
                <w:szCs w:val="20"/>
                <w:lang w:val="uk-UA"/>
              </w:rPr>
              <w:t>а</w:t>
            </w:r>
            <w:r w:rsidRPr="00B854A3">
              <w:rPr>
                <w:sz w:val="20"/>
                <w:szCs w:val="20"/>
                <w:lang w:val="uk-UA"/>
              </w:rPr>
              <w:t xml:space="preserve"> для футбольних воріт</w:t>
            </w:r>
          </w:p>
        </w:tc>
        <w:tc>
          <w:tcPr>
            <w:tcW w:w="1410" w:type="dxa"/>
            <w:shd w:val="clear" w:color="auto" w:fill="auto"/>
          </w:tcPr>
          <w:p w:rsidR="00E9629D" w:rsidRPr="00B854A3" w:rsidRDefault="00E9629D" w:rsidP="008D55F1">
            <w:pPr>
              <w:contextualSpacing/>
              <w:jc w:val="center"/>
              <w:rPr>
                <w:sz w:val="20"/>
                <w:szCs w:val="20"/>
                <w:lang w:val="uk-UA"/>
              </w:rPr>
            </w:pPr>
            <w:r w:rsidRPr="00B854A3">
              <w:rPr>
                <w:sz w:val="20"/>
                <w:szCs w:val="20"/>
                <w:lang w:val="uk-UA"/>
              </w:rPr>
              <w:t>2</w:t>
            </w:r>
          </w:p>
        </w:tc>
      </w:tr>
      <w:tr w:rsidR="00E9629D" w:rsidRPr="00B854A3" w:rsidTr="008D55F1">
        <w:tc>
          <w:tcPr>
            <w:tcW w:w="1136" w:type="dxa"/>
          </w:tcPr>
          <w:p w:rsidR="00E9629D" w:rsidRPr="00B87540" w:rsidRDefault="00E9629D" w:rsidP="008D55F1">
            <w:pPr>
              <w:jc w:val="center"/>
              <w:rPr>
                <w:sz w:val="20"/>
                <w:szCs w:val="20"/>
              </w:rPr>
            </w:pPr>
            <w:r w:rsidRPr="00B87540">
              <w:rPr>
                <w:sz w:val="20"/>
                <w:szCs w:val="20"/>
              </w:rPr>
              <w:t>6</w:t>
            </w:r>
          </w:p>
        </w:tc>
        <w:tc>
          <w:tcPr>
            <w:tcW w:w="3530" w:type="dxa"/>
            <w:shd w:val="clear" w:color="auto" w:fill="auto"/>
          </w:tcPr>
          <w:p w:rsidR="00E9629D" w:rsidRPr="00B854A3" w:rsidRDefault="00E9629D" w:rsidP="008D55F1">
            <w:pPr>
              <w:pStyle w:val="af0"/>
              <w:ind w:left="0"/>
              <w:jc w:val="both"/>
              <w:rPr>
                <w:sz w:val="20"/>
                <w:szCs w:val="20"/>
                <w:lang w:val="uk-UA"/>
              </w:rPr>
            </w:pPr>
            <w:r w:rsidRPr="00B854A3">
              <w:rPr>
                <w:sz w:val="20"/>
                <w:szCs w:val="20"/>
                <w:lang w:val="uk-UA"/>
              </w:rPr>
              <w:t>Насос для надування м’ячів</w:t>
            </w:r>
          </w:p>
        </w:tc>
        <w:tc>
          <w:tcPr>
            <w:tcW w:w="1410" w:type="dxa"/>
            <w:shd w:val="clear" w:color="auto" w:fill="auto"/>
          </w:tcPr>
          <w:p w:rsidR="00E9629D" w:rsidRPr="00B854A3" w:rsidRDefault="00E9629D" w:rsidP="008D55F1">
            <w:pPr>
              <w:contextualSpacing/>
              <w:jc w:val="center"/>
              <w:rPr>
                <w:sz w:val="20"/>
                <w:szCs w:val="20"/>
                <w:lang w:val="uk-UA"/>
              </w:rPr>
            </w:pPr>
            <w:r w:rsidRPr="00B854A3">
              <w:rPr>
                <w:sz w:val="20"/>
                <w:szCs w:val="20"/>
                <w:lang w:val="uk-UA"/>
              </w:rPr>
              <w:t>1</w:t>
            </w:r>
          </w:p>
        </w:tc>
      </w:tr>
      <w:tr w:rsidR="00E9629D" w:rsidRPr="00B854A3" w:rsidTr="008D55F1">
        <w:tc>
          <w:tcPr>
            <w:tcW w:w="1136" w:type="dxa"/>
          </w:tcPr>
          <w:p w:rsidR="00E9629D" w:rsidRPr="00B87540" w:rsidRDefault="00E9629D" w:rsidP="008D55F1">
            <w:pPr>
              <w:jc w:val="center"/>
              <w:rPr>
                <w:sz w:val="20"/>
                <w:szCs w:val="20"/>
              </w:rPr>
            </w:pPr>
            <w:r w:rsidRPr="00B87540">
              <w:rPr>
                <w:sz w:val="20"/>
                <w:szCs w:val="20"/>
              </w:rPr>
              <w:t>7</w:t>
            </w:r>
          </w:p>
        </w:tc>
        <w:tc>
          <w:tcPr>
            <w:tcW w:w="3530" w:type="dxa"/>
            <w:shd w:val="clear" w:color="auto" w:fill="auto"/>
          </w:tcPr>
          <w:p w:rsidR="00E9629D" w:rsidRPr="00B854A3" w:rsidRDefault="00E9629D" w:rsidP="008D55F1">
            <w:pPr>
              <w:pStyle w:val="af0"/>
              <w:ind w:left="0"/>
              <w:jc w:val="both"/>
              <w:rPr>
                <w:sz w:val="20"/>
                <w:szCs w:val="20"/>
                <w:lang w:val="uk-UA"/>
              </w:rPr>
            </w:pPr>
            <w:r w:rsidRPr="00B854A3">
              <w:rPr>
                <w:sz w:val="20"/>
                <w:szCs w:val="20"/>
                <w:lang w:val="uk-UA"/>
              </w:rPr>
              <w:t>Голк</w:t>
            </w:r>
            <w:r>
              <w:rPr>
                <w:sz w:val="20"/>
                <w:szCs w:val="20"/>
                <w:lang w:val="uk-UA"/>
              </w:rPr>
              <w:t>а</w:t>
            </w:r>
            <w:r w:rsidRPr="00B854A3">
              <w:rPr>
                <w:sz w:val="20"/>
                <w:szCs w:val="20"/>
                <w:lang w:val="uk-UA"/>
              </w:rPr>
              <w:t xml:space="preserve"> ніпельн</w:t>
            </w:r>
            <w:r>
              <w:rPr>
                <w:sz w:val="20"/>
                <w:szCs w:val="20"/>
                <w:lang w:val="uk-UA"/>
              </w:rPr>
              <w:t>а</w:t>
            </w:r>
          </w:p>
        </w:tc>
        <w:tc>
          <w:tcPr>
            <w:tcW w:w="1410" w:type="dxa"/>
            <w:shd w:val="clear" w:color="auto" w:fill="auto"/>
          </w:tcPr>
          <w:p w:rsidR="00E9629D" w:rsidRPr="00B854A3" w:rsidRDefault="00E9629D" w:rsidP="008D55F1">
            <w:pPr>
              <w:contextualSpacing/>
              <w:jc w:val="center"/>
              <w:rPr>
                <w:sz w:val="20"/>
                <w:szCs w:val="20"/>
                <w:lang w:val="uk-UA"/>
              </w:rPr>
            </w:pPr>
            <w:r w:rsidRPr="00B854A3">
              <w:rPr>
                <w:sz w:val="20"/>
                <w:szCs w:val="20"/>
                <w:lang w:val="uk-UA"/>
              </w:rPr>
              <w:t>5</w:t>
            </w:r>
          </w:p>
        </w:tc>
      </w:tr>
      <w:tr w:rsidR="00E9629D" w:rsidRPr="00B854A3" w:rsidTr="008D55F1">
        <w:tc>
          <w:tcPr>
            <w:tcW w:w="1136" w:type="dxa"/>
          </w:tcPr>
          <w:p w:rsidR="00E9629D" w:rsidRPr="00B87540" w:rsidRDefault="00E9629D" w:rsidP="008D55F1">
            <w:pPr>
              <w:jc w:val="center"/>
              <w:rPr>
                <w:sz w:val="20"/>
                <w:szCs w:val="20"/>
              </w:rPr>
            </w:pPr>
            <w:r w:rsidRPr="00B87540">
              <w:rPr>
                <w:sz w:val="20"/>
                <w:szCs w:val="20"/>
              </w:rPr>
              <w:t>8</w:t>
            </w:r>
          </w:p>
        </w:tc>
        <w:tc>
          <w:tcPr>
            <w:tcW w:w="3530" w:type="dxa"/>
            <w:shd w:val="clear" w:color="auto" w:fill="auto"/>
          </w:tcPr>
          <w:p w:rsidR="00E9629D" w:rsidRPr="00B854A3" w:rsidRDefault="00E9629D" w:rsidP="008D55F1">
            <w:pPr>
              <w:pStyle w:val="af0"/>
              <w:ind w:left="0"/>
              <w:jc w:val="both"/>
              <w:rPr>
                <w:sz w:val="20"/>
                <w:szCs w:val="20"/>
                <w:lang w:val="uk-UA"/>
              </w:rPr>
            </w:pPr>
            <w:r w:rsidRPr="00B854A3">
              <w:rPr>
                <w:sz w:val="20"/>
                <w:szCs w:val="20"/>
                <w:lang w:val="uk-UA"/>
              </w:rPr>
              <w:t>Рулетка</w:t>
            </w:r>
          </w:p>
        </w:tc>
        <w:tc>
          <w:tcPr>
            <w:tcW w:w="1410" w:type="dxa"/>
            <w:shd w:val="clear" w:color="auto" w:fill="auto"/>
          </w:tcPr>
          <w:p w:rsidR="00E9629D" w:rsidRPr="00B854A3" w:rsidRDefault="00E9629D" w:rsidP="008D55F1">
            <w:pPr>
              <w:contextualSpacing/>
              <w:jc w:val="center"/>
              <w:rPr>
                <w:sz w:val="20"/>
                <w:szCs w:val="20"/>
                <w:lang w:val="uk-UA"/>
              </w:rPr>
            </w:pPr>
            <w:r w:rsidRPr="00B854A3">
              <w:rPr>
                <w:sz w:val="20"/>
                <w:szCs w:val="20"/>
                <w:lang w:val="uk-UA"/>
              </w:rPr>
              <w:t>1</w:t>
            </w:r>
          </w:p>
        </w:tc>
      </w:tr>
      <w:tr w:rsidR="00E9629D" w:rsidRPr="00B854A3" w:rsidTr="008D55F1">
        <w:tc>
          <w:tcPr>
            <w:tcW w:w="1136" w:type="dxa"/>
          </w:tcPr>
          <w:p w:rsidR="00E9629D" w:rsidRPr="00B87540" w:rsidRDefault="00E9629D" w:rsidP="008D55F1">
            <w:pPr>
              <w:jc w:val="center"/>
              <w:rPr>
                <w:sz w:val="20"/>
                <w:szCs w:val="20"/>
              </w:rPr>
            </w:pPr>
            <w:r w:rsidRPr="00B87540">
              <w:rPr>
                <w:sz w:val="20"/>
                <w:szCs w:val="20"/>
              </w:rPr>
              <w:t>9</w:t>
            </w:r>
          </w:p>
        </w:tc>
        <w:tc>
          <w:tcPr>
            <w:tcW w:w="3530" w:type="dxa"/>
            <w:shd w:val="clear" w:color="auto" w:fill="auto"/>
          </w:tcPr>
          <w:p w:rsidR="00E9629D" w:rsidRPr="00B854A3" w:rsidRDefault="00E9629D" w:rsidP="008D55F1">
            <w:pPr>
              <w:pStyle w:val="af0"/>
              <w:ind w:left="0"/>
              <w:jc w:val="both"/>
              <w:rPr>
                <w:sz w:val="20"/>
                <w:szCs w:val="20"/>
                <w:lang w:val="uk-UA"/>
              </w:rPr>
            </w:pPr>
            <w:r w:rsidRPr="00B854A3">
              <w:rPr>
                <w:sz w:val="20"/>
                <w:szCs w:val="20"/>
                <w:lang w:val="uk-UA"/>
              </w:rPr>
              <w:t>Секундомір</w:t>
            </w:r>
          </w:p>
        </w:tc>
        <w:tc>
          <w:tcPr>
            <w:tcW w:w="1410" w:type="dxa"/>
            <w:shd w:val="clear" w:color="auto" w:fill="auto"/>
          </w:tcPr>
          <w:p w:rsidR="00E9629D" w:rsidRPr="00B854A3" w:rsidRDefault="00E9629D" w:rsidP="008D55F1">
            <w:pPr>
              <w:contextualSpacing/>
              <w:jc w:val="center"/>
              <w:rPr>
                <w:sz w:val="20"/>
                <w:szCs w:val="20"/>
                <w:lang w:val="uk-UA"/>
              </w:rPr>
            </w:pPr>
            <w:r w:rsidRPr="00B854A3">
              <w:rPr>
                <w:sz w:val="20"/>
                <w:szCs w:val="20"/>
                <w:lang w:val="uk-UA"/>
              </w:rPr>
              <w:t>1</w:t>
            </w:r>
          </w:p>
        </w:tc>
      </w:tr>
      <w:tr w:rsidR="00E9629D" w:rsidRPr="00B854A3" w:rsidTr="008D55F1">
        <w:tc>
          <w:tcPr>
            <w:tcW w:w="1136" w:type="dxa"/>
          </w:tcPr>
          <w:p w:rsidR="00E9629D" w:rsidRPr="00B87540" w:rsidRDefault="00E9629D" w:rsidP="008D55F1">
            <w:pPr>
              <w:jc w:val="center"/>
              <w:rPr>
                <w:sz w:val="20"/>
                <w:szCs w:val="20"/>
              </w:rPr>
            </w:pPr>
            <w:r w:rsidRPr="00B87540">
              <w:rPr>
                <w:sz w:val="20"/>
                <w:szCs w:val="20"/>
              </w:rPr>
              <w:t>10</w:t>
            </w:r>
          </w:p>
        </w:tc>
        <w:tc>
          <w:tcPr>
            <w:tcW w:w="3530" w:type="dxa"/>
            <w:shd w:val="clear" w:color="auto" w:fill="auto"/>
          </w:tcPr>
          <w:p w:rsidR="00E9629D" w:rsidRPr="00B854A3" w:rsidRDefault="00E9629D" w:rsidP="008D55F1">
            <w:pPr>
              <w:pStyle w:val="af0"/>
              <w:ind w:left="0"/>
              <w:jc w:val="both"/>
              <w:rPr>
                <w:sz w:val="20"/>
                <w:szCs w:val="20"/>
                <w:lang w:val="uk-UA"/>
              </w:rPr>
            </w:pPr>
            <w:r w:rsidRPr="00B854A3">
              <w:rPr>
                <w:sz w:val="20"/>
                <w:szCs w:val="20"/>
                <w:lang w:val="uk-UA"/>
              </w:rPr>
              <w:t>Свисток</w:t>
            </w:r>
          </w:p>
        </w:tc>
        <w:tc>
          <w:tcPr>
            <w:tcW w:w="1410" w:type="dxa"/>
            <w:shd w:val="clear" w:color="auto" w:fill="auto"/>
          </w:tcPr>
          <w:p w:rsidR="00E9629D" w:rsidRPr="00B854A3" w:rsidRDefault="00E9629D" w:rsidP="008D55F1">
            <w:pPr>
              <w:contextualSpacing/>
              <w:jc w:val="center"/>
              <w:rPr>
                <w:sz w:val="20"/>
                <w:szCs w:val="20"/>
                <w:lang w:val="uk-UA"/>
              </w:rPr>
            </w:pPr>
            <w:r w:rsidRPr="00B854A3">
              <w:rPr>
                <w:sz w:val="20"/>
                <w:szCs w:val="20"/>
                <w:lang w:val="uk-UA"/>
              </w:rPr>
              <w:t>1</w:t>
            </w:r>
          </w:p>
        </w:tc>
      </w:tr>
      <w:tr w:rsidR="00E9629D" w:rsidRPr="00B854A3" w:rsidTr="008D55F1">
        <w:tc>
          <w:tcPr>
            <w:tcW w:w="1136" w:type="dxa"/>
          </w:tcPr>
          <w:p w:rsidR="00E9629D" w:rsidRPr="00B87540" w:rsidRDefault="00E9629D" w:rsidP="008D55F1">
            <w:pPr>
              <w:jc w:val="center"/>
              <w:rPr>
                <w:sz w:val="20"/>
                <w:szCs w:val="20"/>
              </w:rPr>
            </w:pPr>
            <w:r w:rsidRPr="00B87540">
              <w:rPr>
                <w:sz w:val="20"/>
                <w:szCs w:val="20"/>
              </w:rPr>
              <w:t>11</w:t>
            </w:r>
          </w:p>
        </w:tc>
        <w:tc>
          <w:tcPr>
            <w:tcW w:w="3530" w:type="dxa"/>
            <w:shd w:val="clear" w:color="auto" w:fill="auto"/>
          </w:tcPr>
          <w:p w:rsidR="00E9629D" w:rsidRPr="00B854A3" w:rsidRDefault="00E9629D" w:rsidP="008D55F1">
            <w:pPr>
              <w:pStyle w:val="af0"/>
              <w:ind w:left="0"/>
              <w:jc w:val="both"/>
              <w:rPr>
                <w:sz w:val="20"/>
                <w:szCs w:val="20"/>
                <w:lang w:val="uk-UA"/>
              </w:rPr>
            </w:pPr>
            <w:r w:rsidRPr="00B854A3">
              <w:rPr>
                <w:sz w:val="20"/>
                <w:szCs w:val="20"/>
                <w:lang w:val="uk-UA"/>
              </w:rPr>
              <w:t>Комп’ютер</w:t>
            </w:r>
          </w:p>
        </w:tc>
        <w:tc>
          <w:tcPr>
            <w:tcW w:w="1410" w:type="dxa"/>
            <w:shd w:val="clear" w:color="auto" w:fill="auto"/>
          </w:tcPr>
          <w:p w:rsidR="00E9629D" w:rsidRPr="00B854A3" w:rsidRDefault="00E9629D" w:rsidP="008D55F1">
            <w:pPr>
              <w:contextualSpacing/>
              <w:jc w:val="center"/>
              <w:rPr>
                <w:sz w:val="20"/>
                <w:szCs w:val="20"/>
                <w:lang w:val="uk-UA"/>
              </w:rPr>
            </w:pPr>
            <w:r w:rsidRPr="00B854A3">
              <w:rPr>
                <w:sz w:val="20"/>
                <w:szCs w:val="20"/>
                <w:lang w:val="uk-UA"/>
              </w:rPr>
              <w:t>1</w:t>
            </w:r>
          </w:p>
        </w:tc>
      </w:tr>
      <w:tr w:rsidR="00E9629D" w:rsidRPr="00B854A3" w:rsidTr="008D55F1">
        <w:tc>
          <w:tcPr>
            <w:tcW w:w="1136" w:type="dxa"/>
          </w:tcPr>
          <w:p w:rsidR="00E9629D" w:rsidRPr="00B87540" w:rsidRDefault="00E9629D" w:rsidP="008D55F1">
            <w:pPr>
              <w:jc w:val="center"/>
              <w:rPr>
                <w:sz w:val="20"/>
                <w:szCs w:val="20"/>
              </w:rPr>
            </w:pPr>
            <w:r w:rsidRPr="00B87540">
              <w:rPr>
                <w:sz w:val="20"/>
                <w:szCs w:val="20"/>
              </w:rPr>
              <w:t>12</w:t>
            </w:r>
          </w:p>
        </w:tc>
        <w:tc>
          <w:tcPr>
            <w:tcW w:w="3530" w:type="dxa"/>
            <w:shd w:val="clear" w:color="auto" w:fill="auto"/>
          </w:tcPr>
          <w:p w:rsidR="00E9629D" w:rsidRPr="00B854A3" w:rsidRDefault="00E9629D" w:rsidP="008D55F1">
            <w:pPr>
              <w:pStyle w:val="af0"/>
              <w:ind w:left="0"/>
              <w:jc w:val="both"/>
              <w:rPr>
                <w:sz w:val="20"/>
                <w:szCs w:val="20"/>
                <w:lang w:val="uk-UA"/>
              </w:rPr>
            </w:pPr>
            <w:r w:rsidRPr="00B854A3">
              <w:rPr>
                <w:sz w:val="20"/>
                <w:szCs w:val="20"/>
                <w:lang w:val="uk-UA"/>
              </w:rPr>
              <w:t>Проектор</w:t>
            </w:r>
          </w:p>
        </w:tc>
        <w:tc>
          <w:tcPr>
            <w:tcW w:w="1410" w:type="dxa"/>
            <w:shd w:val="clear" w:color="auto" w:fill="auto"/>
          </w:tcPr>
          <w:p w:rsidR="00E9629D" w:rsidRPr="00B854A3" w:rsidRDefault="00E9629D" w:rsidP="008D55F1">
            <w:pPr>
              <w:contextualSpacing/>
              <w:jc w:val="center"/>
              <w:rPr>
                <w:sz w:val="20"/>
                <w:szCs w:val="20"/>
                <w:lang w:val="uk-UA"/>
              </w:rPr>
            </w:pPr>
            <w:r w:rsidRPr="00B854A3">
              <w:rPr>
                <w:sz w:val="20"/>
                <w:szCs w:val="20"/>
                <w:lang w:val="uk-UA"/>
              </w:rPr>
              <w:t>1</w:t>
            </w:r>
          </w:p>
        </w:tc>
      </w:tr>
      <w:tr w:rsidR="00E9629D" w:rsidRPr="00B854A3" w:rsidTr="008D55F1">
        <w:tc>
          <w:tcPr>
            <w:tcW w:w="1136" w:type="dxa"/>
          </w:tcPr>
          <w:p w:rsidR="00E9629D" w:rsidRPr="00B87540" w:rsidRDefault="00E9629D" w:rsidP="008D55F1">
            <w:pPr>
              <w:jc w:val="center"/>
              <w:rPr>
                <w:sz w:val="20"/>
                <w:szCs w:val="20"/>
              </w:rPr>
            </w:pPr>
            <w:r w:rsidRPr="00B87540">
              <w:rPr>
                <w:sz w:val="20"/>
                <w:szCs w:val="20"/>
              </w:rPr>
              <w:t>13</w:t>
            </w:r>
          </w:p>
        </w:tc>
        <w:tc>
          <w:tcPr>
            <w:tcW w:w="3530" w:type="dxa"/>
            <w:shd w:val="clear" w:color="auto" w:fill="auto"/>
          </w:tcPr>
          <w:p w:rsidR="00E9629D" w:rsidRPr="00B854A3" w:rsidRDefault="00E9629D" w:rsidP="008D55F1">
            <w:pPr>
              <w:pStyle w:val="af0"/>
              <w:ind w:left="0"/>
              <w:jc w:val="both"/>
              <w:rPr>
                <w:sz w:val="20"/>
                <w:szCs w:val="20"/>
                <w:lang w:val="uk-UA"/>
              </w:rPr>
            </w:pPr>
            <w:r w:rsidRPr="00B854A3">
              <w:rPr>
                <w:sz w:val="20"/>
                <w:szCs w:val="20"/>
                <w:lang w:val="uk-UA"/>
              </w:rPr>
              <w:t>Екран</w:t>
            </w:r>
          </w:p>
        </w:tc>
        <w:tc>
          <w:tcPr>
            <w:tcW w:w="1410" w:type="dxa"/>
            <w:shd w:val="clear" w:color="auto" w:fill="auto"/>
          </w:tcPr>
          <w:p w:rsidR="00E9629D" w:rsidRPr="00B854A3" w:rsidRDefault="00E9629D" w:rsidP="008D55F1">
            <w:pPr>
              <w:contextualSpacing/>
              <w:jc w:val="center"/>
              <w:rPr>
                <w:sz w:val="20"/>
                <w:szCs w:val="20"/>
                <w:lang w:val="uk-UA"/>
              </w:rPr>
            </w:pPr>
            <w:r w:rsidRPr="00B854A3">
              <w:rPr>
                <w:sz w:val="20"/>
                <w:szCs w:val="20"/>
                <w:lang w:val="uk-UA"/>
              </w:rPr>
              <w:t>1</w:t>
            </w:r>
          </w:p>
        </w:tc>
      </w:tr>
      <w:tr w:rsidR="00E9629D" w:rsidRPr="00B854A3" w:rsidTr="008D55F1">
        <w:tc>
          <w:tcPr>
            <w:tcW w:w="1136" w:type="dxa"/>
          </w:tcPr>
          <w:p w:rsidR="00E9629D" w:rsidRPr="00B87540" w:rsidRDefault="00E9629D" w:rsidP="008D55F1">
            <w:pPr>
              <w:jc w:val="center"/>
              <w:rPr>
                <w:sz w:val="20"/>
                <w:szCs w:val="20"/>
              </w:rPr>
            </w:pPr>
            <w:r w:rsidRPr="00B87540">
              <w:rPr>
                <w:sz w:val="20"/>
                <w:szCs w:val="20"/>
              </w:rPr>
              <w:t>14</w:t>
            </w:r>
          </w:p>
        </w:tc>
        <w:tc>
          <w:tcPr>
            <w:tcW w:w="3530" w:type="dxa"/>
            <w:shd w:val="clear" w:color="auto" w:fill="auto"/>
          </w:tcPr>
          <w:p w:rsidR="00E9629D" w:rsidRPr="00B854A3" w:rsidRDefault="00E9629D" w:rsidP="008D55F1">
            <w:pPr>
              <w:pStyle w:val="af0"/>
              <w:ind w:left="0"/>
              <w:jc w:val="both"/>
              <w:rPr>
                <w:sz w:val="20"/>
                <w:szCs w:val="20"/>
                <w:lang w:val="uk-UA"/>
              </w:rPr>
            </w:pPr>
            <w:r w:rsidRPr="00B854A3">
              <w:rPr>
                <w:sz w:val="20"/>
                <w:szCs w:val="20"/>
                <w:lang w:val="uk-UA"/>
              </w:rPr>
              <w:t>Макет футбольного поля</w:t>
            </w:r>
          </w:p>
        </w:tc>
        <w:tc>
          <w:tcPr>
            <w:tcW w:w="1410" w:type="dxa"/>
            <w:shd w:val="clear" w:color="auto" w:fill="auto"/>
          </w:tcPr>
          <w:p w:rsidR="00E9629D" w:rsidRPr="00B854A3" w:rsidRDefault="00E9629D" w:rsidP="008D55F1">
            <w:pPr>
              <w:contextualSpacing/>
              <w:jc w:val="center"/>
              <w:rPr>
                <w:sz w:val="20"/>
                <w:szCs w:val="20"/>
                <w:lang w:val="uk-UA"/>
              </w:rPr>
            </w:pPr>
            <w:r w:rsidRPr="00B854A3">
              <w:rPr>
                <w:sz w:val="20"/>
                <w:szCs w:val="20"/>
                <w:lang w:val="uk-UA"/>
              </w:rPr>
              <w:t>1</w:t>
            </w:r>
          </w:p>
        </w:tc>
      </w:tr>
    </w:tbl>
    <w:p w:rsidR="00E9629D" w:rsidRDefault="00E9629D" w:rsidP="00E9629D">
      <w:pPr>
        <w:rPr>
          <w:lang w:val="uk-UA"/>
        </w:rPr>
      </w:pPr>
    </w:p>
    <w:p w:rsidR="00E9629D" w:rsidRPr="002A0A2A" w:rsidRDefault="00E9629D" w:rsidP="00E9629D"/>
    <w:p w:rsidR="001D18B1" w:rsidRPr="008F0339" w:rsidRDefault="001D18B1" w:rsidP="001D18B1">
      <w:pPr>
        <w:pStyle w:val="af0"/>
        <w:ind w:left="0"/>
        <w:rPr>
          <w:bCs/>
          <w:i/>
          <w:sz w:val="20"/>
          <w:szCs w:val="20"/>
          <w:lang w:val="uk-UA"/>
        </w:rPr>
      </w:pPr>
      <w:r>
        <w:rPr>
          <w:sz w:val="24"/>
        </w:rPr>
        <w:br w:type="page"/>
      </w:r>
      <w:r w:rsidRPr="008F0339">
        <w:rPr>
          <w:bCs/>
          <w:i/>
          <w:sz w:val="20"/>
          <w:szCs w:val="20"/>
          <w:lang w:val="uk-UA"/>
        </w:rPr>
        <w:t>Автори:</w:t>
      </w:r>
    </w:p>
    <w:p w:rsidR="001D18B1" w:rsidRPr="00D7710E" w:rsidRDefault="001D18B1" w:rsidP="00453B32">
      <w:pPr>
        <w:ind w:firstLine="540"/>
        <w:jc w:val="both"/>
        <w:rPr>
          <w:bCs/>
          <w:sz w:val="20"/>
          <w:szCs w:val="20"/>
          <w:lang w:val="uk-UA"/>
        </w:rPr>
      </w:pPr>
      <w:r w:rsidRPr="00D7710E">
        <w:rPr>
          <w:b/>
          <w:bCs/>
          <w:spacing w:val="-2"/>
          <w:sz w:val="20"/>
          <w:szCs w:val="20"/>
        </w:rPr>
        <w:t>І.</w:t>
      </w:r>
      <w:r>
        <w:rPr>
          <w:b/>
          <w:bCs/>
          <w:spacing w:val="-2"/>
          <w:sz w:val="20"/>
          <w:szCs w:val="20"/>
        </w:rPr>
        <w:t xml:space="preserve"> </w:t>
      </w:r>
      <w:r w:rsidRPr="00D7710E">
        <w:rPr>
          <w:b/>
          <w:bCs/>
          <w:spacing w:val="-2"/>
          <w:sz w:val="20"/>
          <w:szCs w:val="20"/>
        </w:rPr>
        <w:t>В.</w:t>
      </w:r>
      <w:r w:rsidR="00453B32" w:rsidRPr="00453B32">
        <w:rPr>
          <w:b/>
          <w:bCs/>
          <w:spacing w:val="-2"/>
          <w:sz w:val="20"/>
          <w:szCs w:val="20"/>
        </w:rPr>
        <w:t xml:space="preserve"> </w:t>
      </w:r>
      <w:r w:rsidR="00453B32" w:rsidRPr="00D7710E">
        <w:rPr>
          <w:b/>
          <w:bCs/>
          <w:spacing w:val="-2"/>
          <w:sz w:val="20"/>
          <w:szCs w:val="20"/>
        </w:rPr>
        <w:t>Бакіко</w:t>
      </w:r>
      <w:r w:rsidRPr="00D7710E">
        <w:rPr>
          <w:b/>
          <w:bCs/>
          <w:spacing w:val="-2"/>
          <w:sz w:val="20"/>
          <w:szCs w:val="20"/>
        </w:rPr>
        <w:t xml:space="preserve"> </w:t>
      </w:r>
      <w:r w:rsidRPr="00D7710E">
        <w:rPr>
          <w:spacing w:val="-2"/>
          <w:sz w:val="20"/>
          <w:szCs w:val="20"/>
        </w:rPr>
        <w:t xml:space="preserve">– доцент кафедри </w:t>
      </w:r>
      <w:r w:rsidRPr="00D7710E">
        <w:rPr>
          <w:spacing w:val="-2"/>
          <w:sz w:val="20"/>
          <w:szCs w:val="20"/>
          <w:lang w:val="uk-UA"/>
        </w:rPr>
        <w:t>ф</w:t>
      </w:r>
      <w:r w:rsidRPr="00D7710E">
        <w:rPr>
          <w:spacing w:val="-2"/>
          <w:sz w:val="20"/>
          <w:szCs w:val="20"/>
        </w:rPr>
        <w:t>ізичного виховання Луцького національного технічного університету,</w:t>
      </w:r>
      <w:r w:rsidRPr="00D7710E">
        <w:rPr>
          <w:b/>
          <w:bCs/>
          <w:spacing w:val="-2"/>
          <w:sz w:val="20"/>
          <w:szCs w:val="20"/>
        </w:rPr>
        <w:t xml:space="preserve"> </w:t>
      </w:r>
      <w:r w:rsidRPr="00D7710E">
        <w:rPr>
          <w:bCs/>
          <w:sz w:val="20"/>
          <w:szCs w:val="20"/>
          <w:lang w:val="uk-UA"/>
        </w:rPr>
        <w:t>кандидат наук</w:t>
      </w:r>
      <w:r>
        <w:rPr>
          <w:bCs/>
          <w:sz w:val="20"/>
          <w:szCs w:val="20"/>
          <w:lang w:val="uk-UA"/>
        </w:rPr>
        <w:t xml:space="preserve"> з фізичного виховання і спорту</w:t>
      </w:r>
    </w:p>
    <w:p w:rsidR="001D18B1" w:rsidRPr="008F0339" w:rsidRDefault="001D18B1" w:rsidP="00453B32">
      <w:pPr>
        <w:pStyle w:val="a7"/>
        <w:widowControl w:val="0"/>
        <w:ind w:firstLine="540"/>
        <w:jc w:val="both"/>
        <w:rPr>
          <w:b w:val="0"/>
          <w:spacing w:val="-2"/>
          <w:sz w:val="20"/>
          <w:szCs w:val="20"/>
          <w:lang w:val="ru-RU"/>
        </w:rPr>
      </w:pPr>
      <w:r w:rsidRPr="00D7710E">
        <w:rPr>
          <w:spacing w:val="-4"/>
          <w:sz w:val="20"/>
          <w:szCs w:val="20"/>
        </w:rPr>
        <w:t>А.</w:t>
      </w:r>
      <w:r>
        <w:rPr>
          <w:spacing w:val="-4"/>
          <w:sz w:val="20"/>
          <w:szCs w:val="20"/>
          <w:lang w:val="ru-RU"/>
        </w:rPr>
        <w:t xml:space="preserve"> </w:t>
      </w:r>
      <w:r w:rsidRPr="00D7710E">
        <w:rPr>
          <w:spacing w:val="-4"/>
          <w:sz w:val="20"/>
          <w:szCs w:val="20"/>
        </w:rPr>
        <w:t>В.</w:t>
      </w:r>
      <w:r w:rsidR="00453B32" w:rsidRPr="00453B32">
        <w:rPr>
          <w:spacing w:val="-4"/>
          <w:sz w:val="20"/>
          <w:szCs w:val="20"/>
        </w:rPr>
        <w:t xml:space="preserve"> </w:t>
      </w:r>
      <w:r w:rsidR="00453B32" w:rsidRPr="00D7710E">
        <w:rPr>
          <w:spacing w:val="-4"/>
          <w:sz w:val="20"/>
          <w:szCs w:val="20"/>
        </w:rPr>
        <w:t>Цьось</w:t>
      </w:r>
      <w:r w:rsidRPr="00D7710E">
        <w:rPr>
          <w:spacing w:val="-4"/>
          <w:sz w:val="20"/>
          <w:szCs w:val="20"/>
        </w:rPr>
        <w:t xml:space="preserve"> </w:t>
      </w:r>
      <w:r w:rsidRPr="00D7710E">
        <w:rPr>
          <w:b w:val="0"/>
          <w:bCs w:val="0"/>
          <w:spacing w:val="-4"/>
          <w:sz w:val="20"/>
          <w:szCs w:val="20"/>
        </w:rPr>
        <w:t>–</w:t>
      </w:r>
      <w:r w:rsidRPr="00D7710E">
        <w:rPr>
          <w:b w:val="0"/>
          <w:spacing w:val="-4"/>
          <w:sz w:val="20"/>
          <w:szCs w:val="20"/>
        </w:rPr>
        <w:t xml:space="preserve"> </w:t>
      </w:r>
      <w:r w:rsidRPr="00D7710E">
        <w:rPr>
          <w:b w:val="0"/>
          <w:spacing w:val="-2"/>
          <w:sz w:val="20"/>
          <w:szCs w:val="20"/>
        </w:rPr>
        <w:t>зав. кафедри теорії та методики фізичного виховання Волинського національного університету ім. Лесі Українки, доктор наук з фізично</w:t>
      </w:r>
      <w:r>
        <w:rPr>
          <w:b w:val="0"/>
          <w:spacing w:val="-2"/>
          <w:sz w:val="20"/>
          <w:szCs w:val="20"/>
        </w:rPr>
        <w:t>го виховання і спорту, професор</w:t>
      </w:r>
    </w:p>
    <w:p w:rsidR="001D18B1" w:rsidRPr="008F0339" w:rsidRDefault="001D18B1" w:rsidP="00453B32">
      <w:pPr>
        <w:pStyle w:val="a7"/>
        <w:ind w:firstLine="540"/>
        <w:jc w:val="left"/>
        <w:rPr>
          <w:b w:val="0"/>
          <w:bCs w:val="0"/>
          <w:spacing w:val="-4"/>
          <w:sz w:val="20"/>
          <w:szCs w:val="20"/>
          <w:lang w:val="ru-RU"/>
        </w:rPr>
      </w:pPr>
      <w:r w:rsidRPr="00D7710E">
        <w:rPr>
          <w:spacing w:val="-4"/>
          <w:sz w:val="20"/>
          <w:szCs w:val="20"/>
        </w:rPr>
        <w:t>В.</w:t>
      </w:r>
      <w:r>
        <w:rPr>
          <w:spacing w:val="-4"/>
          <w:sz w:val="20"/>
          <w:szCs w:val="20"/>
          <w:lang w:val="ru-RU"/>
        </w:rPr>
        <w:t xml:space="preserve"> </w:t>
      </w:r>
      <w:r w:rsidRPr="00D7710E">
        <w:rPr>
          <w:spacing w:val="-4"/>
          <w:sz w:val="20"/>
          <w:szCs w:val="20"/>
        </w:rPr>
        <w:t xml:space="preserve">П. </w:t>
      </w:r>
      <w:r w:rsidR="00453B32" w:rsidRPr="00D7710E">
        <w:rPr>
          <w:spacing w:val="-4"/>
          <w:sz w:val="20"/>
          <w:szCs w:val="20"/>
        </w:rPr>
        <w:t xml:space="preserve">Семененко </w:t>
      </w:r>
      <w:r w:rsidRPr="00D7710E">
        <w:rPr>
          <w:spacing w:val="-4"/>
          <w:sz w:val="20"/>
          <w:szCs w:val="20"/>
        </w:rPr>
        <w:t>–</w:t>
      </w:r>
      <w:r>
        <w:rPr>
          <w:spacing w:val="-4"/>
          <w:sz w:val="20"/>
          <w:szCs w:val="20"/>
          <w:lang w:val="ru-RU"/>
        </w:rPr>
        <w:t xml:space="preserve"> </w:t>
      </w:r>
      <w:r>
        <w:rPr>
          <w:b w:val="0"/>
          <w:bCs w:val="0"/>
          <w:spacing w:val="-4"/>
          <w:sz w:val="20"/>
          <w:szCs w:val="20"/>
        </w:rPr>
        <w:t>доцент</w:t>
      </w:r>
      <w:r w:rsidRPr="00D7710E">
        <w:rPr>
          <w:b w:val="0"/>
          <w:bCs w:val="0"/>
          <w:spacing w:val="-4"/>
          <w:sz w:val="20"/>
          <w:szCs w:val="20"/>
        </w:rPr>
        <w:t xml:space="preserve"> кафедри теорії та методики фізичного виховання Національного університету фізичного виховання та спорту України, кандидат наук</w:t>
      </w:r>
      <w:r>
        <w:rPr>
          <w:b w:val="0"/>
          <w:bCs w:val="0"/>
          <w:spacing w:val="-4"/>
          <w:sz w:val="20"/>
          <w:szCs w:val="20"/>
        </w:rPr>
        <w:t xml:space="preserve"> з фізичного виховання і спорту</w:t>
      </w:r>
    </w:p>
    <w:p w:rsidR="001D18B1" w:rsidRDefault="001D18B1" w:rsidP="001D18B1">
      <w:pPr>
        <w:pStyle w:val="a7"/>
        <w:widowControl w:val="0"/>
        <w:rPr>
          <w:sz w:val="20"/>
          <w:szCs w:val="20"/>
        </w:rPr>
      </w:pPr>
    </w:p>
    <w:p w:rsidR="001D18B1" w:rsidRPr="00A01F40" w:rsidRDefault="001D18B1" w:rsidP="001D18B1">
      <w:pPr>
        <w:pStyle w:val="a7"/>
        <w:widowControl w:val="0"/>
        <w:rPr>
          <w:sz w:val="20"/>
          <w:szCs w:val="20"/>
        </w:rPr>
      </w:pPr>
    </w:p>
    <w:p w:rsidR="001D18B1" w:rsidRPr="00A01F40" w:rsidRDefault="001D18B1" w:rsidP="001D18B1">
      <w:pPr>
        <w:pStyle w:val="a7"/>
        <w:widowControl w:val="0"/>
        <w:rPr>
          <w:sz w:val="20"/>
          <w:szCs w:val="20"/>
        </w:rPr>
      </w:pPr>
    </w:p>
    <w:p w:rsidR="00A17696" w:rsidRPr="0044587F" w:rsidRDefault="00A17696" w:rsidP="00A17696">
      <w:pPr>
        <w:pStyle w:val="a7"/>
        <w:widowControl w:val="0"/>
        <w:rPr>
          <w:sz w:val="32"/>
          <w:szCs w:val="32"/>
        </w:rPr>
      </w:pPr>
      <w:r w:rsidRPr="0044587F">
        <w:rPr>
          <w:sz w:val="32"/>
          <w:szCs w:val="32"/>
        </w:rPr>
        <w:t>НАВЧАЛЬНА ПРОГРАМА</w:t>
      </w:r>
    </w:p>
    <w:p w:rsidR="00A17696" w:rsidRPr="0044587F" w:rsidRDefault="00A17696" w:rsidP="00A17696">
      <w:pPr>
        <w:pStyle w:val="a7"/>
        <w:widowControl w:val="0"/>
        <w:rPr>
          <w:sz w:val="32"/>
          <w:szCs w:val="32"/>
        </w:rPr>
      </w:pPr>
    </w:p>
    <w:p w:rsidR="00A17696" w:rsidRPr="0044587F" w:rsidRDefault="00A17696" w:rsidP="00A17696">
      <w:pPr>
        <w:pStyle w:val="a7"/>
        <w:widowControl w:val="0"/>
        <w:rPr>
          <w:szCs w:val="28"/>
        </w:rPr>
      </w:pPr>
      <w:r w:rsidRPr="0044587F">
        <w:rPr>
          <w:szCs w:val="28"/>
        </w:rPr>
        <w:t>З ФІЗИЧНОЇ КУЛЬТУРИ</w:t>
      </w:r>
    </w:p>
    <w:p w:rsidR="00A17696" w:rsidRPr="0044587F" w:rsidRDefault="00A17696" w:rsidP="00A17696">
      <w:pPr>
        <w:pStyle w:val="a7"/>
        <w:widowControl w:val="0"/>
        <w:rPr>
          <w:szCs w:val="28"/>
        </w:rPr>
      </w:pPr>
      <w:r w:rsidRPr="0044587F">
        <w:rPr>
          <w:szCs w:val="28"/>
        </w:rPr>
        <w:t>для загальноосвітніх навчальних закладів</w:t>
      </w:r>
    </w:p>
    <w:p w:rsidR="00A17696" w:rsidRPr="0044587F" w:rsidRDefault="00A17696" w:rsidP="00A17696">
      <w:pPr>
        <w:pStyle w:val="a7"/>
        <w:widowControl w:val="0"/>
        <w:rPr>
          <w:szCs w:val="28"/>
        </w:rPr>
      </w:pPr>
    </w:p>
    <w:p w:rsidR="00A17696" w:rsidRPr="0044587F" w:rsidRDefault="00A17696" w:rsidP="00A17696">
      <w:pPr>
        <w:pStyle w:val="a7"/>
        <w:widowControl w:val="0"/>
        <w:rPr>
          <w:szCs w:val="28"/>
        </w:rPr>
      </w:pPr>
      <w:r w:rsidRPr="0044587F">
        <w:rPr>
          <w:szCs w:val="28"/>
        </w:rPr>
        <w:t>5–</w:t>
      </w:r>
      <w:r>
        <w:rPr>
          <w:szCs w:val="28"/>
          <w:lang w:val="ru-RU"/>
        </w:rPr>
        <w:t>9</w:t>
      </w:r>
      <w:r w:rsidRPr="0044587F">
        <w:rPr>
          <w:szCs w:val="28"/>
        </w:rPr>
        <w:t xml:space="preserve"> класи</w:t>
      </w:r>
    </w:p>
    <w:p w:rsidR="001D18B1" w:rsidRPr="00A01F40" w:rsidRDefault="001D18B1" w:rsidP="001D18B1">
      <w:pPr>
        <w:pStyle w:val="a7"/>
        <w:widowControl w:val="0"/>
        <w:rPr>
          <w:sz w:val="20"/>
          <w:szCs w:val="20"/>
        </w:rPr>
      </w:pPr>
    </w:p>
    <w:p w:rsidR="001D18B1" w:rsidRPr="00A01F40" w:rsidRDefault="001D18B1" w:rsidP="001D18B1">
      <w:pPr>
        <w:pStyle w:val="a7"/>
        <w:widowControl w:val="0"/>
        <w:rPr>
          <w:sz w:val="20"/>
          <w:szCs w:val="20"/>
        </w:rPr>
      </w:pPr>
    </w:p>
    <w:p w:rsidR="001D18B1" w:rsidRPr="00A01F40" w:rsidRDefault="001D18B1" w:rsidP="001D18B1">
      <w:pPr>
        <w:pStyle w:val="a7"/>
        <w:widowControl w:val="0"/>
        <w:rPr>
          <w:sz w:val="20"/>
          <w:szCs w:val="20"/>
        </w:rPr>
      </w:pPr>
    </w:p>
    <w:p w:rsidR="001D18B1" w:rsidRPr="00195176" w:rsidRDefault="001D18B1" w:rsidP="001D18B1">
      <w:pPr>
        <w:pStyle w:val="a7"/>
        <w:widowControl w:val="0"/>
        <w:rPr>
          <w:szCs w:val="28"/>
        </w:rPr>
      </w:pPr>
      <w:r w:rsidRPr="00195176">
        <w:rPr>
          <w:szCs w:val="28"/>
        </w:rPr>
        <w:t>Варіативний модуль</w:t>
      </w:r>
    </w:p>
    <w:p w:rsidR="001D18B1" w:rsidRPr="00A01F40" w:rsidRDefault="001D18B1" w:rsidP="001D18B1">
      <w:pPr>
        <w:pStyle w:val="a7"/>
        <w:widowControl w:val="0"/>
        <w:rPr>
          <w:sz w:val="16"/>
          <w:szCs w:val="16"/>
        </w:rPr>
      </w:pPr>
    </w:p>
    <w:p w:rsidR="001D18B1" w:rsidRPr="008E5CCF" w:rsidRDefault="001D18B1" w:rsidP="001D18B1">
      <w:pPr>
        <w:jc w:val="center"/>
        <w:rPr>
          <w:b/>
          <w:caps/>
          <w:sz w:val="32"/>
          <w:szCs w:val="32"/>
          <w:lang w:val="uk-UA"/>
        </w:rPr>
      </w:pPr>
      <w:r w:rsidRPr="008E5CCF">
        <w:rPr>
          <w:b/>
          <w:sz w:val="32"/>
          <w:szCs w:val="32"/>
          <w:lang w:val="uk-UA"/>
        </w:rPr>
        <w:t>АКВААЕРОБІКА</w:t>
      </w:r>
    </w:p>
    <w:p w:rsidR="001D18B1" w:rsidRPr="007D35D0" w:rsidRDefault="001D18B1" w:rsidP="001D18B1">
      <w:pPr>
        <w:jc w:val="center"/>
        <w:rPr>
          <w:b/>
          <w:caps/>
          <w:sz w:val="24"/>
          <w:lang w:val="uk-UA"/>
        </w:rPr>
      </w:pPr>
    </w:p>
    <w:p w:rsidR="001D18B1" w:rsidRPr="007D35D0" w:rsidRDefault="001D18B1" w:rsidP="001D18B1">
      <w:pPr>
        <w:pStyle w:val="a7"/>
        <w:rPr>
          <w:sz w:val="24"/>
        </w:rPr>
      </w:pPr>
    </w:p>
    <w:p w:rsidR="001D18B1" w:rsidRPr="007D35D0" w:rsidRDefault="001D18B1" w:rsidP="001D18B1">
      <w:pPr>
        <w:pStyle w:val="a7"/>
        <w:rPr>
          <w:sz w:val="24"/>
        </w:rPr>
      </w:pPr>
    </w:p>
    <w:p w:rsidR="001D18B1" w:rsidRPr="007D35D0" w:rsidRDefault="001D18B1" w:rsidP="001D18B1">
      <w:pPr>
        <w:pStyle w:val="a7"/>
        <w:rPr>
          <w:sz w:val="24"/>
        </w:rPr>
      </w:pPr>
    </w:p>
    <w:p w:rsidR="001D18B1" w:rsidRPr="007D35D0" w:rsidRDefault="001D18B1" w:rsidP="001D18B1">
      <w:pPr>
        <w:pStyle w:val="a7"/>
        <w:rPr>
          <w:sz w:val="24"/>
        </w:rPr>
      </w:pPr>
    </w:p>
    <w:p w:rsidR="001D18B1" w:rsidRPr="00D7710E" w:rsidRDefault="001D18B1" w:rsidP="001D18B1">
      <w:pPr>
        <w:pStyle w:val="a7"/>
        <w:ind w:firstLine="720"/>
        <w:rPr>
          <w:b w:val="0"/>
          <w:bCs w:val="0"/>
          <w:sz w:val="24"/>
          <w:lang w:val="uk-UA"/>
        </w:rPr>
      </w:pPr>
      <w:r>
        <w:rPr>
          <w:b w:val="0"/>
          <w:bCs w:val="0"/>
          <w:sz w:val="24"/>
          <w:lang w:val="uk-UA"/>
        </w:rPr>
        <w:t xml:space="preserve"> </w:t>
      </w:r>
    </w:p>
    <w:p w:rsidR="001D18B1" w:rsidRPr="007D35D0" w:rsidRDefault="001D18B1" w:rsidP="001D18B1">
      <w:pPr>
        <w:pStyle w:val="a7"/>
        <w:ind w:firstLine="720"/>
        <w:rPr>
          <w:sz w:val="24"/>
        </w:rPr>
      </w:pPr>
    </w:p>
    <w:p w:rsidR="001D18B1" w:rsidRPr="007D35D0" w:rsidRDefault="001D18B1" w:rsidP="001D18B1">
      <w:pPr>
        <w:pStyle w:val="af0"/>
        <w:ind w:left="0"/>
        <w:rPr>
          <w:b/>
          <w:bCs/>
          <w:sz w:val="24"/>
          <w:lang w:val="uk-UA"/>
        </w:rPr>
      </w:pPr>
    </w:p>
    <w:p w:rsidR="001D18B1" w:rsidRPr="007D35D0" w:rsidRDefault="001D18B1" w:rsidP="001D18B1">
      <w:pPr>
        <w:pStyle w:val="af0"/>
        <w:ind w:left="0"/>
        <w:rPr>
          <w:b/>
          <w:bCs/>
          <w:sz w:val="24"/>
          <w:lang w:val="uk-UA"/>
        </w:rPr>
      </w:pPr>
    </w:p>
    <w:p w:rsidR="001D18B1" w:rsidRPr="00A01F40" w:rsidRDefault="001D18B1" w:rsidP="001D18B1">
      <w:pPr>
        <w:widowControl w:val="0"/>
        <w:jc w:val="center"/>
        <w:rPr>
          <w:b/>
          <w:bCs/>
          <w:sz w:val="20"/>
          <w:szCs w:val="20"/>
          <w:lang w:val="uk-UA"/>
        </w:rPr>
      </w:pPr>
      <w:r w:rsidRPr="007D35D0">
        <w:rPr>
          <w:lang w:val="uk-UA"/>
        </w:rPr>
        <w:br w:type="page"/>
      </w:r>
      <w:r w:rsidRPr="00A01F40">
        <w:rPr>
          <w:b/>
          <w:bCs/>
          <w:sz w:val="20"/>
          <w:szCs w:val="20"/>
          <w:lang w:val="uk-UA"/>
        </w:rPr>
        <w:t>ПОЯСНЮВАЛЬНА ЗАПИСКА</w:t>
      </w:r>
    </w:p>
    <w:p w:rsidR="001D18B1" w:rsidRPr="00D7710E" w:rsidRDefault="001D18B1" w:rsidP="001D18B1">
      <w:pPr>
        <w:pStyle w:val="Style11"/>
        <w:widowControl/>
        <w:jc w:val="center"/>
        <w:rPr>
          <w:rStyle w:val="FontStyle20"/>
          <w:lang w:val="uk-UA" w:eastAsia="uk-UA"/>
        </w:rPr>
      </w:pPr>
    </w:p>
    <w:p w:rsidR="001D18B1" w:rsidRPr="00D7710E" w:rsidRDefault="001D18B1" w:rsidP="001D18B1">
      <w:pPr>
        <w:widowControl w:val="0"/>
        <w:ind w:firstLine="709"/>
        <w:jc w:val="both"/>
        <w:rPr>
          <w:sz w:val="20"/>
          <w:szCs w:val="20"/>
          <w:lang w:val="uk-UA"/>
        </w:rPr>
      </w:pPr>
      <w:r w:rsidRPr="00D7710E">
        <w:rPr>
          <w:sz w:val="20"/>
          <w:szCs w:val="20"/>
          <w:lang w:val="uk-UA"/>
        </w:rPr>
        <w:t>Варіативний модуль «</w:t>
      </w:r>
      <w:r w:rsidRPr="00D7710E">
        <w:rPr>
          <w:spacing w:val="-3"/>
          <w:sz w:val="20"/>
          <w:szCs w:val="20"/>
          <w:lang w:val="uk-UA"/>
        </w:rPr>
        <w:t>Аквааеробіки</w:t>
      </w:r>
      <w:r w:rsidRPr="00D7710E">
        <w:rPr>
          <w:sz w:val="20"/>
          <w:szCs w:val="20"/>
          <w:lang w:val="uk-UA"/>
        </w:rPr>
        <w:t xml:space="preserve">» складається з </w:t>
      </w:r>
      <w:r w:rsidR="00CA1F8C">
        <w:rPr>
          <w:sz w:val="20"/>
          <w:szCs w:val="20"/>
          <w:lang w:val="uk-UA"/>
        </w:rPr>
        <w:t>таких</w:t>
      </w:r>
      <w:r w:rsidRPr="00D7710E">
        <w:rPr>
          <w:sz w:val="20"/>
          <w:szCs w:val="20"/>
          <w:lang w:val="uk-UA"/>
        </w:rPr>
        <w:t xml:space="preserve"> розділів: зміст навчального матеріалу та державні вимоги до рівня загальноосвітньої підготовки учнів.  </w:t>
      </w:r>
    </w:p>
    <w:p w:rsidR="001D18B1" w:rsidRPr="00D7710E" w:rsidRDefault="001D18B1" w:rsidP="001D18B1">
      <w:pPr>
        <w:widowControl w:val="0"/>
        <w:ind w:firstLine="709"/>
        <w:jc w:val="both"/>
        <w:rPr>
          <w:spacing w:val="-3"/>
          <w:sz w:val="20"/>
          <w:szCs w:val="20"/>
          <w:lang w:val="uk-UA"/>
        </w:rPr>
      </w:pPr>
      <w:r w:rsidRPr="00D7710E">
        <w:rPr>
          <w:sz w:val="20"/>
          <w:szCs w:val="20"/>
          <w:lang w:val="uk-UA"/>
        </w:rPr>
        <w:t>До розділу «Зміст навчального матеріалу» внесен</w:t>
      </w:r>
      <w:r w:rsidR="00CA1F8C">
        <w:rPr>
          <w:sz w:val="20"/>
          <w:szCs w:val="20"/>
          <w:lang w:val="uk-UA"/>
        </w:rPr>
        <w:t>о</w:t>
      </w:r>
      <w:r w:rsidRPr="00D7710E">
        <w:rPr>
          <w:sz w:val="20"/>
          <w:szCs w:val="20"/>
          <w:lang w:val="uk-UA"/>
        </w:rPr>
        <w:t xml:space="preserve"> теоретичні відомості, технічн</w:t>
      </w:r>
      <w:r w:rsidR="00CA1F8C">
        <w:rPr>
          <w:sz w:val="20"/>
          <w:szCs w:val="20"/>
          <w:lang w:val="uk-UA"/>
        </w:rPr>
        <w:t>у</w:t>
      </w:r>
      <w:r w:rsidRPr="00D7710E">
        <w:rPr>
          <w:sz w:val="20"/>
          <w:szCs w:val="20"/>
          <w:lang w:val="uk-UA"/>
        </w:rPr>
        <w:t xml:space="preserve"> та спеціальн</w:t>
      </w:r>
      <w:r w:rsidR="00CA1F8C">
        <w:rPr>
          <w:sz w:val="20"/>
          <w:szCs w:val="20"/>
          <w:lang w:val="uk-UA"/>
        </w:rPr>
        <w:t>у</w:t>
      </w:r>
      <w:r w:rsidRPr="00D7710E">
        <w:rPr>
          <w:sz w:val="20"/>
          <w:szCs w:val="20"/>
          <w:lang w:val="uk-UA"/>
        </w:rPr>
        <w:t xml:space="preserve"> фізичн</w:t>
      </w:r>
      <w:r w:rsidR="00DE1AA1">
        <w:rPr>
          <w:sz w:val="20"/>
          <w:szCs w:val="20"/>
          <w:lang w:val="uk-UA"/>
        </w:rPr>
        <w:t>і</w:t>
      </w:r>
      <w:r w:rsidRPr="00D7710E">
        <w:rPr>
          <w:sz w:val="20"/>
          <w:szCs w:val="20"/>
          <w:lang w:val="uk-UA"/>
        </w:rPr>
        <w:t xml:space="preserve"> підготовк</w:t>
      </w:r>
      <w:r w:rsidR="00CA1F8C">
        <w:rPr>
          <w:sz w:val="20"/>
          <w:szCs w:val="20"/>
          <w:lang w:val="uk-UA"/>
        </w:rPr>
        <w:t>и</w:t>
      </w:r>
      <w:r w:rsidRPr="00D7710E">
        <w:rPr>
          <w:sz w:val="20"/>
          <w:szCs w:val="20"/>
          <w:lang w:val="uk-UA"/>
        </w:rPr>
        <w:t xml:space="preserve"> школяра</w:t>
      </w:r>
      <w:r w:rsidRPr="00D7710E">
        <w:rPr>
          <w:spacing w:val="-4"/>
          <w:sz w:val="20"/>
          <w:szCs w:val="20"/>
          <w:lang w:val="uk-UA"/>
        </w:rPr>
        <w:t xml:space="preserve">, </w:t>
      </w:r>
      <w:r w:rsidRPr="00D7710E">
        <w:rPr>
          <w:sz w:val="20"/>
          <w:szCs w:val="20"/>
          <w:lang w:val="uk-UA"/>
        </w:rPr>
        <w:t>крім цього передбачен</w:t>
      </w:r>
      <w:r w:rsidR="00CA1F8C">
        <w:rPr>
          <w:sz w:val="20"/>
          <w:szCs w:val="20"/>
          <w:lang w:val="uk-UA"/>
        </w:rPr>
        <w:t>о</w:t>
      </w:r>
      <w:r w:rsidRPr="00D7710E">
        <w:rPr>
          <w:sz w:val="20"/>
          <w:szCs w:val="20"/>
          <w:lang w:val="uk-UA"/>
        </w:rPr>
        <w:t xml:space="preserve"> орієнтовні навчальні нормативи.</w:t>
      </w:r>
      <w:r w:rsidRPr="00D7710E">
        <w:rPr>
          <w:spacing w:val="-3"/>
          <w:sz w:val="20"/>
          <w:szCs w:val="20"/>
          <w:lang w:val="uk-UA"/>
        </w:rPr>
        <w:t xml:space="preserve"> </w:t>
      </w:r>
    </w:p>
    <w:p w:rsidR="001D18B1" w:rsidRPr="00D7710E" w:rsidRDefault="001D18B1" w:rsidP="001D18B1">
      <w:pPr>
        <w:widowControl w:val="0"/>
        <w:ind w:firstLine="709"/>
        <w:jc w:val="both"/>
        <w:rPr>
          <w:spacing w:val="-3"/>
          <w:sz w:val="20"/>
          <w:szCs w:val="20"/>
          <w:lang w:val="uk-UA"/>
        </w:rPr>
      </w:pPr>
      <w:r w:rsidRPr="00D7710E">
        <w:rPr>
          <w:sz w:val="20"/>
          <w:szCs w:val="20"/>
          <w:lang w:val="uk-UA"/>
        </w:rPr>
        <w:t>Розділ «Державні вимоги до рівня загальноосвітньої підготовки учнів» зорієнтований на якісне засвоєння знань, умінь та навичок поданого матеріалу.</w:t>
      </w:r>
    </w:p>
    <w:p w:rsidR="001D18B1" w:rsidRPr="00D7710E" w:rsidRDefault="001D18B1" w:rsidP="001D18B1">
      <w:pPr>
        <w:pStyle w:val="32"/>
        <w:spacing w:after="0"/>
        <w:ind w:left="0" w:firstLine="709"/>
        <w:jc w:val="both"/>
        <w:rPr>
          <w:sz w:val="20"/>
          <w:szCs w:val="20"/>
          <w:lang w:val="uk-UA"/>
        </w:rPr>
      </w:pPr>
      <w:r w:rsidRPr="00D7710E">
        <w:rPr>
          <w:sz w:val="20"/>
          <w:szCs w:val="20"/>
          <w:lang w:val="uk-UA"/>
        </w:rPr>
        <w:t xml:space="preserve">В контрольно-навчальних нормативах </w:t>
      </w:r>
      <w:r w:rsidR="00CA1F8C">
        <w:rPr>
          <w:sz w:val="20"/>
          <w:szCs w:val="20"/>
          <w:lang w:val="uk-UA"/>
        </w:rPr>
        <w:t>в</w:t>
      </w:r>
      <w:r w:rsidRPr="00D7710E">
        <w:rPr>
          <w:sz w:val="20"/>
          <w:szCs w:val="20"/>
          <w:lang w:val="uk-UA"/>
        </w:rPr>
        <w:t xml:space="preserve"> учня оціню</w:t>
      </w:r>
      <w:r w:rsidR="00CA1F8C">
        <w:rPr>
          <w:sz w:val="20"/>
          <w:szCs w:val="20"/>
          <w:lang w:val="uk-UA"/>
        </w:rPr>
        <w:t>ють</w:t>
      </w:r>
      <w:r w:rsidRPr="00D7710E">
        <w:rPr>
          <w:sz w:val="20"/>
          <w:szCs w:val="20"/>
          <w:lang w:val="uk-UA"/>
        </w:rPr>
        <w:t xml:space="preserve"> технік</w:t>
      </w:r>
      <w:r w:rsidR="00CA1F8C">
        <w:rPr>
          <w:sz w:val="20"/>
          <w:szCs w:val="20"/>
          <w:lang w:val="uk-UA"/>
        </w:rPr>
        <w:t>у</w:t>
      </w:r>
      <w:r w:rsidRPr="00D7710E">
        <w:rPr>
          <w:sz w:val="20"/>
          <w:szCs w:val="20"/>
          <w:lang w:val="uk-UA"/>
        </w:rPr>
        <w:t xml:space="preserve"> виконання комплексу вправ.</w:t>
      </w:r>
    </w:p>
    <w:p w:rsidR="001D18B1" w:rsidRPr="00D7710E" w:rsidRDefault="001D18B1" w:rsidP="001D18B1">
      <w:pPr>
        <w:pStyle w:val="32"/>
        <w:spacing w:after="0"/>
        <w:ind w:left="0" w:firstLine="709"/>
        <w:jc w:val="both"/>
        <w:rPr>
          <w:spacing w:val="-3"/>
          <w:sz w:val="20"/>
          <w:szCs w:val="20"/>
          <w:lang w:val="uk-UA"/>
        </w:rPr>
      </w:pPr>
      <w:r w:rsidRPr="00D7710E">
        <w:rPr>
          <w:spacing w:val="-3"/>
          <w:sz w:val="20"/>
          <w:szCs w:val="20"/>
          <w:lang w:val="uk-UA"/>
        </w:rPr>
        <w:t>Модуль містить теоретичний і практичний матеріал навчально</w:t>
      </w:r>
      <w:r>
        <w:rPr>
          <w:spacing w:val="-3"/>
          <w:sz w:val="20"/>
          <w:szCs w:val="20"/>
          <w:lang w:val="uk-UA"/>
        </w:rPr>
        <w:t>-</w:t>
      </w:r>
      <w:r w:rsidRPr="00D7710E">
        <w:rPr>
          <w:spacing w:val="-3"/>
          <w:sz w:val="20"/>
          <w:szCs w:val="20"/>
          <w:lang w:val="uk-UA"/>
        </w:rPr>
        <w:t xml:space="preserve">оздоровчого, прикладного характеру, розрахований на проведення занять аквааербікою в басейнах різного розміру з використанням </w:t>
      </w:r>
      <w:r w:rsidR="00CA1F8C">
        <w:rPr>
          <w:spacing w:val="-3"/>
          <w:sz w:val="20"/>
          <w:szCs w:val="20"/>
          <w:lang w:val="uk-UA"/>
        </w:rPr>
        <w:t>так</w:t>
      </w:r>
      <w:r w:rsidRPr="00D7710E">
        <w:rPr>
          <w:spacing w:val="-3"/>
          <w:sz w:val="20"/>
          <w:szCs w:val="20"/>
          <w:lang w:val="uk-UA"/>
        </w:rPr>
        <w:t>их груп вправ для учнів 5</w:t>
      </w:r>
      <w:r>
        <w:rPr>
          <w:spacing w:val="-3"/>
          <w:sz w:val="20"/>
          <w:szCs w:val="20"/>
          <w:lang w:val="uk-UA"/>
        </w:rPr>
        <w:t>–</w:t>
      </w:r>
      <w:r w:rsidRPr="00D7710E">
        <w:rPr>
          <w:spacing w:val="-3"/>
          <w:sz w:val="20"/>
          <w:szCs w:val="20"/>
          <w:lang w:val="uk-UA"/>
        </w:rPr>
        <w:t xml:space="preserve">9 класів загальноосвітніх шкіл: </w:t>
      </w:r>
    </w:p>
    <w:p w:rsidR="001D18B1" w:rsidRPr="00D7710E" w:rsidRDefault="001D18B1" w:rsidP="001D18B1">
      <w:pPr>
        <w:pStyle w:val="32"/>
        <w:spacing w:after="0"/>
        <w:ind w:left="0" w:firstLine="540"/>
        <w:jc w:val="both"/>
        <w:rPr>
          <w:spacing w:val="-3"/>
          <w:sz w:val="20"/>
          <w:szCs w:val="20"/>
          <w:lang w:val="uk-UA"/>
        </w:rPr>
      </w:pPr>
      <w:r>
        <w:rPr>
          <w:spacing w:val="-3"/>
          <w:sz w:val="20"/>
          <w:szCs w:val="20"/>
          <w:lang w:val="uk-UA"/>
        </w:rPr>
        <w:t xml:space="preserve">1. </w:t>
      </w:r>
      <w:r w:rsidRPr="00D7710E">
        <w:rPr>
          <w:spacing w:val="-3"/>
          <w:sz w:val="20"/>
          <w:szCs w:val="20"/>
          <w:lang w:val="uk-UA"/>
        </w:rPr>
        <w:t xml:space="preserve">Прикладне плавання (рекомендується починати і закінчувати заняття). </w:t>
      </w:r>
    </w:p>
    <w:p w:rsidR="001D18B1" w:rsidRPr="00D7710E" w:rsidRDefault="001D18B1" w:rsidP="001D18B1">
      <w:pPr>
        <w:pStyle w:val="32"/>
        <w:spacing w:after="0"/>
        <w:ind w:left="0" w:firstLine="540"/>
        <w:jc w:val="both"/>
        <w:rPr>
          <w:spacing w:val="-3"/>
          <w:sz w:val="20"/>
          <w:szCs w:val="20"/>
          <w:lang w:val="uk-UA"/>
        </w:rPr>
      </w:pPr>
      <w:r>
        <w:rPr>
          <w:spacing w:val="-3"/>
          <w:sz w:val="20"/>
          <w:szCs w:val="20"/>
          <w:lang w:val="uk-UA"/>
        </w:rPr>
        <w:t xml:space="preserve">2. </w:t>
      </w:r>
      <w:r w:rsidRPr="00D7710E">
        <w:rPr>
          <w:spacing w:val="-3"/>
          <w:sz w:val="20"/>
          <w:szCs w:val="20"/>
          <w:lang w:val="uk-UA"/>
        </w:rPr>
        <w:t xml:space="preserve">Вправи, які виконуються на «мілководді» </w:t>
      </w:r>
      <w:r>
        <w:rPr>
          <w:spacing w:val="-3"/>
          <w:sz w:val="20"/>
          <w:szCs w:val="20"/>
          <w:lang w:val="uk-UA"/>
        </w:rPr>
        <w:t>–</w:t>
      </w:r>
      <w:r w:rsidRPr="00D7710E">
        <w:rPr>
          <w:spacing w:val="-3"/>
          <w:sz w:val="20"/>
          <w:szCs w:val="20"/>
          <w:lang w:val="uk-UA"/>
        </w:rPr>
        <w:t xml:space="preserve"> ходьба, біг, стрибки, випади, різні пересування, дихальні вправи.</w:t>
      </w:r>
    </w:p>
    <w:p w:rsidR="001D18B1" w:rsidRPr="00D7710E" w:rsidRDefault="001D18B1" w:rsidP="001D18B1">
      <w:pPr>
        <w:pStyle w:val="32"/>
        <w:spacing w:after="0"/>
        <w:ind w:left="0" w:firstLine="540"/>
        <w:jc w:val="both"/>
        <w:rPr>
          <w:spacing w:val="-3"/>
          <w:sz w:val="20"/>
          <w:szCs w:val="20"/>
          <w:lang w:val="uk-UA"/>
        </w:rPr>
      </w:pPr>
      <w:r>
        <w:rPr>
          <w:spacing w:val="-3"/>
          <w:sz w:val="20"/>
          <w:szCs w:val="20"/>
          <w:lang w:val="uk-UA"/>
        </w:rPr>
        <w:t xml:space="preserve">3. </w:t>
      </w:r>
      <w:r w:rsidRPr="00D7710E">
        <w:rPr>
          <w:spacing w:val="-3"/>
          <w:sz w:val="20"/>
          <w:szCs w:val="20"/>
          <w:lang w:val="uk-UA"/>
        </w:rPr>
        <w:t xml:space="preserve">Вправи, які виконуються біля бортику басейну – імітаційні рухи ногами «кролем», «брасом», «ножиці», «велосипед», махи, нахили, повороти, згинання та розгинання рук, різних видів стретчингу. </w:t>
      </w:r>
    </w:p>
    <w:p w:rsidR="001D18B1" w:rsidRPr="00D7710E" w:rsidRDefault="001D18B1" w:rsidP="001D18B1">
      <w:pPr>
        <w:pStyle w:val="32"/>
        <w:spacing w:after="0"/>
        <w:ind w:left="0" w:firstLine="540"/>
        <w:jc w:val="both"/>
        <w:rPr>
          <w:spacing w:val="-3"/>
          <w:sz w:val="20"/>
          <w:szCs w:val="20"/>
          <w:lang w:val="uk-UA"/>
        </w:rPr>
      </w:pPr>
      <w:r>
        <w:rPr>
          <w:spacing w:val="-3"/>
          <w:sz w:val="20"/>
          <w:szCs w:val="20"/>
          <w:lang w:val="uk-UA"/>
        </w:rPr>
        <w:t xml:space="preserve">4. </w:t>
      </w:r>
      <w:r w:rsidRPr="00D7710E">
        <w:rPr>
          <w:spacing w:val="-3"/>
          <w:sz w:val="20"/>
          <w:szCs w:val="20"/>
          <w:lang w:val="uk-UA"/>
        </w:rPr>
        <w:t xml:space="preserve">Вправи в «опорному положенні» стоячи на дні басейну: ходьба, біг, стрибки, загально розвиваючі вправи, танцювальні елементи, «аеробні хвилі», «водяний стретчинг», вправи для м'язів рук, тулуба. </w:t>
      </w:r>
    </w:p>
    <w:p w:rsidR="001D18B1" w:rsidRPr="00D7710E" w:rsidRDefault="001D18B1" w:rsidP="001D18B1">
      <w:pPr>
        <w:pStyle w:val="32"/>
        <w:spacing w:after="0"/>
        <w:ind w:left="0" w:firstLine="540"/>
        <w:jc w:val="both"/>
        <w:rPr>
          <w:spacing w:val="-3"/>
          <w:sz w:val="20"/>
          <w:szCs w:val="20"/>
          <w:lang w:val="uk-UA"/>
        </w:rPr>
      </w:pPr>
      <w:r>
        <w:rPr>
          <w:spacing w:val="-3"/>
          <w:sz w:val="20"/>
          <w:szCs w:val="20"/>
          <w:lang w:val="uk-UA"/>
        </w:rPr>
        <w:t>5.</w:t>
      </w:r>
      <w:r w:rsidRPr="00D7710E">
        <w:rPr>
          <w:spacing w:val="-3"/>
          <w:sz w:val="20"/>
          <w:szCs w:val="20"/>
          <w:lang w:val="uk-UA"/>
        </w:rPr>
        <w:t xml:space="preserve"> Вправи в «безопорному положенні» </w:t>
      </w:r>
      <w:r>
        <w:rPr>
          <w:spacing w:val="-3"/>
          <w:sz w:val="20"/>
          <w:szCs w:val="20"/>
          <w:lang w:val="uk-UA"/>
        </w:rPr>
        <w:t>–</w:t>
      </w:r>
      <w:r w:rsidRPr="00D7710E">
        <w:rPr>
          <w:spacing w:val="-3"/>
          <w:sz w:val="20"/>
          <w:szCs w:val="20"/>
          <w:lang w:val="uk-UA"/>
        </w:rPr>
        <w:t xml:space="preserve"> ковзання або утримання тіла у воді за допомогою гребків руками: плавання по елементах, елементи синхронного плавання. </w:t>
      </w:r>
    </w:p>
    <w:p w:rsidR="001D18B1" w:rsidRPr="00D7710E" w:rsidRDefault="001D18B1" w:rsidP="001D18B1">
      <w:pPr>
        <w:pStyle w:val="32"/>
        <w:spacing w:after="0"/>
        <w:ind w:left="0" w:firstLine="540"/>
        <w:jc w:val="both"/>
        <w:rPr>
          <w:spacing w:val="-3"/>
          <w:sz w:val="20"/>
          <w:szCs w:val="20"/>
          <w:lang w:val="uk-UA"/>
        </w:rPr>
      </w:pPr>
      <w:r>
        <w:rPr>
          <w:spacing w:val="-3"/>
          <w:sz w:val="20"/>
          <w:szCs w:val="20"/>
          <w:lang w:val="uk-UA"/>
        </w:rPr>
        <w:t xml:space="preserve">6. </w:t>
      </w:r>
      <w:r w:rsidRPr="00D7710E">
        <w:rPr>
          <w:spacing w:val="-3"/>
          <w:sz w:val="20"/>
          <w:szCs w:val="20"/>
          <w:lang w:val="uk-UA"/>
        </w:rPr>
        <w:t>Вправи зі спеціальними предметами: спеціальні пояси, гнучкі ласо, нуделси, рукавички з перетинками, дошки, поролонові гантелі,  м'ячі, степ-платформи тощо.</w:t>
      </w:r>
    </w:p>
    <w:p w:rsidR="001D18B1" w:rsidRPr="00D7710E" w:rsidRDefault="001D18B1" w:rsidP="001D18B1">
      <w:pPr>
        <w:pStyle w:val="32"/>
        <w:spacing w:after="0"/>
        <w:ind w:left="0" w:firstLine="709"/>
        <w:jc w:val="both"/>
        <w:rPr>
          <w:spacing w:val="-3"/>
          <w:sz w:val="20"/>
          <w:szCs w:val="20"/>
          <w:lang w:val="uk-UA"/>
        </w:rPr>
      </w:pPr>
      <w:r w:rsidRPr="00D7710E">
        <w:rPr>
          <w:spacing w:val="-3"/>
          <w:sz w:val="20"/>
          <w:szCs w:val="20"/>
          <w:lang w:val="uk-UA"/>
        </w:rPr>
        <w:t>На заняттях аквааеробікою музик</w:t>
      </w:r>
      <w:r w:rsidR="00CA1F8C">
        <w:rPr>
          <w:spacing w:val="-3"/>
          <w:sz w:val="20"/>
          <w:szCs w:val="20"/>
          <w:lang w:val="uk-UA"/>
        </w:rPr>
        <w:t>у</w:t>
      </w:r>
      <w:r w:rsidRPr="00D7710E">
        <w:rPr>
          <w:spacing w:val="-3"/>
          <w:sz w:val="20"/>
          <w:szCs w:val="20"/>
          <w:lang w:val="uk-UA"/>
        </w:rPr>
        <w:t xml:space="preserve"> використову</w:t>
      </w:r>
      <w:r w:rsidR="00CA1F8C">
        <w:rPr>
          <w:spacing w:val="-3"/>
          <w:sz w:val="20"/>
          <w:szCs w:val="20"/>
          <w:lang w:val="uk-UA"/>
        </w:rPr>
        <w:t>ють</w:t>
      </w:r>
      <w:r w:rsidRPr="00D7710E">
        <w:rPr>
          <w:spacing w:val="-3"/>
          <w:sz w:val="20"/>
          <w:szCs w:val="20"/>
          <w:lang w:val="uk-UA"/>
        </w:rPr>
        <w:t xml:space="preserve"> як  фон, </w:t>
      </w:r>
      <w:r w:rsidR="00CA1F8C">
        <w:rPr>
          <w:spacing w:val="-3"/>
          <w:sz w:val="20"/>
          <w:szCs w:val="20"/>
          <w:lang w:val="uk-UA"/>
        </w:rPr>
        <w:t xml:space="preserve">що </w:t>
      </w:r>
      <w:r w:rsidRPr="00D7710E">
        <w:rPr>
          <w:spacing w:val="-3"/>
          <w:sz w:val="20"/>
          <w:szCs w:val="20"/>
          <w:lang w:val="uk-UA"/>
        </w:rPr>
        <w:t xml:space="preserve">створює настрій, а не задає ритм. </w:t>
      </w:r>
      <w:r w:rsidRPr="008F0339">
        <w:rPr>
          <w:b/>
          <w:spacing w:val="-3"/>
          <w:sz w:val="20"/>
          <w:szCs w:val="20"/>
          <w:lang w:val="uk-UA"/>
        </w:rPr>
        <w:t xml:space="preserve">Музика відповідає ЧСС 128–132 ударів </w:t>
      </w:r>
      <w:r>
        <w:rPr>
          <w:b/>
          <w:spacing w:val="-3"/>
          <w:sz w:val="20"/>
          <w:szCs w:val="20"/>
          <w:lang w:val="uk-UA"/>
        </w:rPr>
        <w:t>за</w:t>
      </w:r>
      <w:r w:rsidRPr="008F0339">
        <w:rPr>
          <w:b/>
          <w:spacing w:val="-3"/>
          <w:sz w:val="20"/>
          <w:szCs w:val="20"/>
          <w:lang w:val="uk-UA"/>
        </w:rPr>
        <w:t xml:space="preserve"> хвилину.</w:t>
      </w:r>
      <w:r w:rsidRPr="00D7710E">
        <w:rPr>
          <w:spacing w:val="-3"/>
          <w:sz w:val="20"/>
          <w:szCs w:val="20"/>
          <w:lang w:val="uk-UA"/>
        </w:rPr>
        <w:t xml:space="preserve"> Крім цього бажано</w:t>
      </w:r>
      <w:r>
        <w:rPr>
          <w:spacing w:val="-3"/>
          <w:sz w:val="20"/>
          <w:szCs w:val="20"/>
          <w:lang w:val="uk-UA"/>
        </w:rPr>
        <w:t>,</w:t>
      </w:r>
      <w:r w:rsidRPr="00D7710E">
        <w:rPr>
          <w:spacing w:val="-3"/>
          <w:sz w:val="20"/>
          <w:szCs w:val="20"/>
          <w:lang w:val="uk-UA"/>
        </w:rPr>
        <w:t xml:space="preserve"> щоб вона була пов’язана з якимись асоціаціями.</w:t>
      </w:r>
    </w:p>
    <w:p w:rsidR="001D18B1" w:rsidRPr="00D7710E" w:rsidRDefault="001D18B1" w:rsidP="001D18B1">
      <w:pPr>
        <w:pStyle w:val="Style9"/>
        <w:widowControl/>
        <w:spacing w:line="240" w:lineRule="auto"/>
        <w:ind w:firstLine="709"/>
        <w:rPr>
          <w:rStyle w:val="FontStyle16"/>
          <w:sz w:val="20"/>
          <w:szCs w:val="20"/>
          <w:lang w:val="uk-UA" w:eastAsia="uk-UA"/>
        </w:rPr>
      </w:pPr>
      <w:r w:rsidRPr="00D7710E">
        <w:rPr>
          <w:rStyle w:val="FontStyle16"/>
          <w:sz w:val="20"/>
          <w:szCs w:val="20"/>
          <w:lang w:val="uk-UA" w:eastAsia="uk-UA"/>
        </w:rPr>
        <w:t>Після вивчення модуля у кожному навчальному році учні складають навчальні нормативи для контролю якості засвоєння вправ з аквааеробіки.</w:t>
      </w:r>
    </w:p>
    <w:p w:rsidR="001D18B1" w:rsidRPr="008F0339" w:rsidRDefault="001D18B1" w:rsidP="001D18B1">
      <w:pPr>
        <w:pStyle w:val="a7"/>
        <w:rPr>
          <w:sz w:val="20"/>
          <w:szCs w:val="20"/>
          <w:lang w:val="uk-UA"/>
        </w:rPr>
      </w:pPr>
      <w:r w:rsidRPr="007D35D0">
        <w:rPr>
          <w:sz w:val="24"/>
        </w:rPr>
        <w:br w:type="page"/>
      </w:r>
      <w:r w:rsidRPr="008F0339">
        <w:rPr>
          <w:sz w:val="20"/>
          <w:szCs w:val="20"/>
        </w:rPr>
        <w:t xml:space="preserve">1 рік </w:t>
      </w:r>
      <w:r>
        <w:rPr>
          <w:sz w:val="20"/>
          <w:szCs w:val="20"/>
          <w:lang w:val="uk-UA"/>
        </w:rPr>
        <w:t>вивче</w:t>
      </w:r>
      <w:r w:rsidRPr="008F0339">
        <w:rPr>
          <w:sz w:val="20"/>
          <w:szCs w:val="20"/>
          <w:lang w:val="uk-UA"/>
        </w:rPr>
        <w:t>ння</w:t>
      </w:r>
    </w:p>
    <w:p w:rsidR="001D18B1" w:rsidRPr="007D35D0" w:rsidRDefault="001D18B1" w:rsidP="001D18B1">
      <w:pPr>
        <w:pStyle w:val="a7"/>
        <w:rPr>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5"/>
        <w:gridCol w:w="3583"/>
      </w:tblGrid>
      <w:tr w:rsidR="001D18B1" w:rsidRPr="008F0339" w:rsidTr="008D55F1">
        <w:trPr>
          <w:tblHeader/>
        </w:trPr>
        <w:tc>
          <w:tcPr>
            <w:tcW w:w="2615" w:type="dxa"/>
          </w:tcPr>
          <w:p w:rsidR="001D18B1" w:rsidRPr="008F0339" w:rsidRDefault="001D18B1" w:rsidP="008D55F1">
            <w:pPr>
              <w:jc w:val="center"/>
              <w:rPr>
                <w:b/>
                <w:sz w:val="20"/>
                <w:szCs w:val="20"/>
                <w:lang w:val="uk-UA"/>
              </w:rPr>
            </w:pPr>
            <w:r w:rsidRPr="008F0339">
              <w:rPr>
                <w:b/>
                <w:sz w:val="20"/>
                <w:szCs w:val="20"/>
                <w:lang w:val="uk-UA"/>
              </w:rPr>
              <w:t>Зміст навчального матеріалу</w:t>
            </w:r>
          </w:p>
        </w:tc>
        <w:tc>
          <w:tcPr>
            <w:tcW w:w="3583" w:type="dxa"/>
          </w:tcPr>
          <w:p w:rsidR="001D18B1" w:rsidRPr="008F0339" w:rsidRDefault="001D18B1" w:rsidP="008D55F1">
            <w:pPr>
              <w:jc w:val="center"/>
              <w:rPr>
                <w:b/>
                <w:sz w:val="20"/>
                <w:szCs w:val="20"/>
                <w:lang w:val="uk-UA"/>
              </w:rPr>
            </w:pPr>
            <w:r w:rsidRPr="008F0339">
              <w:rPr>
                <w:b/>
                <w:sz w:val="20"/>
                <w:szCs w:val="20"/>
                <w:lang w:val="uk-UA"/>
              </w:rPr>
              <w:t>Державні вимоги до рівня загальноосвітньої підготовки учнів</w:t>
            </w:r>
          </w:p>
        </w:tc>
      </w:tr>
      <w:tr w:rsidR="001D18B1" w:rsidRPr="00031C82" w:rsidTr="008D55F1">
        <w:tc>
          <w:tcPr>
            <w:tcW w:w="6198" w:type="dxa"/>
            <w:gridSpan w:val="2"/>
          </w:tcPr>
          <w:p w:rsidR="001D18B1" w:rsidRPr="008F0339" w:rsidRDefault="001D18B1" w:rsidP="008D55F1">
            <w:pPr>
              <w:jc w:val="center"/>
              <w:rPr>
                <w:i/>
                <w:sz w:val="20"/>
                <w:szCs w:val="20"/>
                <w:lang w:val="uk-UA"/>
              </w:rPr>
            </w:pPr>
            <w:r w:rsidRPr="008F0339">
              <w:rPr>
                <w:b/>
                <w:i/>
                <w:sz w:val="20"/>
                <w:szCs w:val="20"/>
                <w:lang w:val="uk-UA"/>
              </w:rPr>
              <w:t>Теоретичні відомості</w:t>
            </w:r>
          </w:p>
        </w:tc>
      </w:tr>
      <w:tr w:rsidR="001D18B1" w:rsidRPr="00031C82" w:rsidTr="008D55F1">
        <w:tc>
          <w:tcPr>
            <w:tcW w:w="2615" w:type="dxa"/>
          </w:tcPr>
          <w:p w:rsidR="001D18B1" w:rsidRPr="00D7710E" w:rsidRDefault="001D18B1" w:rsidP="008D55F1">
            <w:pPr>
              <w:pStyle w:val="32"/>
              <w:ind w:left="0"/>
              <w:rPr>
                <w:spacing w:val="-3"/>
                <w:sz w:val="20"/>
                <w:szCs w:val="20"/>
                <w:lang w:val="uk-UA"/>
              </w:rPr>
            </w:pPr>
            <w:r w:rsidRPr="00D7710E">
              <w:rPr>
                <w:rStyle w:val="FontStyle16"/>
                <w:spacing w:val="-3"/>
                <w:sz w:val="20"/>
                <w:szCs w:val="20"/>
                <w:lang w:val="uk-UA" w:eastAsia="uk-UA"/>
              </w:rPr>
              <w:t>Загальне уявлення  про аквааеробіку. Значення і правила виконання вправ з аквааеробіки.</w:t>
            </w:r>
            <w:r w:rsidRPr="00D7710E">
              <w:rPr>
                <w:spacing w:val="-3"/>
                <w:sz w:val="20"/>
                <w:szCs w:val="20"/>
                <w:lang w:val="uk-UA"/>
              </w:rPr>
              <w:t xml:space="preserve"> Техніка безпеки і правила поведінки </w:t>
            </w:r>
            <w:r w:rsidRPr="00D7710E">
              <w:rPr>
                <w:spacing w:val="-3"/>
                <w:sz w:val="20"/>
                <w:szCs w:val="20"/>
              </w:rPr>
              <w:t>в</w:t>
            </w:r>
            <w:r w:rsidRPr="00D7710E">
              <w:rPr>
                <w:spacing w:val="-3"/>
                <w:sz w:val="20"/>
                <w:szCs w:val="20"/>
                <w:lang w:val="uk-UA"/>
              </w:rPr>
              <w:t xml:space="preserve"> басейні та на воді</w:t>
            </w:r>
          </w:p>
        </w:tc>
        <w:tc>
          <w:tcPr>
            <w:tcW w:w="3583" w:type="dxa"/>
          </w:tcPr>
          <w:p w:rsidR="001D18B1" w:rsidRPr="00D7710E" w:rsidRDefault="001D18B1" w:rsidP="008D55F1">
            <w:pPr>
              <w:pStyle w:val="Style3"/>
              <w:widowControl/>
              <w:spacing w:line="240" w:lineRule="auto"/>
              <w:rPr>
                <w:rStyle w:val="FontStyle16"/>
                <w:sz w:val="20"/>
                <w:szCs w:val="20"/>
                <w:lang w:val="uk-UA" w:eastAsia="uk-UA"/>
              </w:rPr>
            </w:pPr>
            <w:r w:rsidRPr="00D7710E">
              <w:rPr>
                <w:rStyle w:val="FontStyle16"/>
                <w:b/>
                <w:sz w:val="20"/>
                <w:szCs w:val="20"/>
                <w:lang w:val="uk-UA" w:eastAsia="uk-UA"/>
              </w:rPr>
              <w:t>Учень, учениця</w:t>
            </w:r>
            <w:r w:rsidRPr="00D804D6">
              <w:rPr>
                <w:rStyle w:val="FontStyle16"/>
                <w:b/>
                <w:sz w:val="20"/>
                <w:szCs w:val="20"/>
                <w:lang w:val="uk-UA" w:eastAsia="uk-UA"/>
              </w:rPr>
              <w:t>:</w:t>
            </w:r>
          </w:p>
          <w:p w:rsidR="001D18B1" w:rsidRPr="00D7710E" w:rsidRDefault="001D18B1" w:rsidP="008D55F1">
            <w:pPr>
              <w:pStyle w:val="Style3"/>
              <w:widowControl/>
              <w:spacing w:line="240" w:lineRule="auto"/>
              <w:rPr>
                <w:rStyle w:val="FontStyle16"/>
                <w:sz w:val="20"/>
                <w:szCs w:val="20"/>
                <w:lang w:val="uk-UA" w:eastAsia="uk-UA"/>
              </w:rPr>
            </w:pPr>
            <w:r w:rsidRPr="00D7710E">
              <w:rPr>
                <w:b/>
                <w:sz w:val="20"/>
                <w:szCs w:val="20"/>
                <w:lang w:val="uk-UA"/>
              </w:rPr>
              <w:t>характеризує</w:t>
            </w:r>
            <w:r w:rsidRPr="00D7710E">
              <w:rPr>
                <w:rStyle w:val="FontStyle16"/>
                <w:sz w:val="20"/>
                <w:szCs w:val="20"/>
                <w:lang w:val="uk-UA" w:eastAsia="uk-UA"/>
              </w:rPr>
              <w:t xml:space="preserve">: загальне уявлення про аквааеробіку; </w:t>
            </w:r>
          </w:p>
          <w:p w:rsidR="001D18B1" w:rsidRPr="00D7710E" w:rsidRDefault="001D18B1" w:rsidP="008D55F1">
            <w:pPr>
              <w:pStyle w:val="Style3"/>
              <w:widowControl/>
              <w:spacing w:line="240" w:lineRule="auto"/>
              <w:rPr>
                <w:rStyle w:val="FontStyle16"/>
                <w:sz w:val="20"/>
                <w:szCs w:val="20"/>
                <w:lang w:val="uk-UA" w:eastAsia="uk-UA"/>
              </w:rPr>
            </w:pPr>
            <w:r w:rsidRPr="00D7710E">
              <w:rPr>
                <w:rStyle w:val="FontStyle16"/>
                <w:b/>
                <w:sz w:val="20"/>
                <w:szCs w:val="20"/>
                <w:lang w:val="uk-UA" w:eastAsia="uk-UA"/>
              </w:rPr>
              <w:t>пояснює</w:t>
            </w:r>
            <w:r w:rsidRPr="00D7710E">
              <w:rPr>
                <w:rStyle w:val="FontStyle16"/>
                <w:sz w:val="20"/>
                <w:szCs w:val="20"/>
                <w:lang w:val="uk-UA" w:eastAsia="uk-UA"/>
              </w:rPr>
              <w:t xml:space="preserve">: значення і правила виконання вправ з аквааеробіки; </w:t>
            </w:r>
          </w:p>
          <w:p w:rsidR="001D18B1" w:rsidRPr="00D7710E" w:rsidRDefault="001D18B1" w:rsidP="008D55F1">
            <w:pPr>
              <w:rPr>
                <w:sz w:val="20"/>
                <w:szCs w:val="20"/>
                <w:lang w:val="uk-UA"/>
              </w:rPr>
            </w:pPr>
            <w:r w:rsidRPr="00D7710E">
              <w:rPr>
                <w:b/>
                <w:sz w:val="20"/>
                <w:szCs w:val="20"/>
                <w:lang w:val="uk-UA"/>
              </w:rPr>
              <w:t xml:space="preserve">дотримується </w:t>
            </w:r>
            <w:r w:rsidRPr="00BB374F">
              <w:rPr>
                <w:sz w:val="20"/>
                <w:szCs w:val="20"/>
                <w:lang w:val="uk-UA"/>
              </w:rPr>
              <w:t>правил</w:t>
            </w:r>
            <w:r w:rsidRPr="00D7710E">
              <w:rPr>
                <w:rStyle w:val="FontStyle16"/>
                <w:sz w:val="20"/>
                <w:szCs w:val="20"/>
                <w:lang w:val="uk-UA" w:eastAsia="uk-UA"/>
              </w:rPr>
              <w:t xml:space="preserve">: </w:t>
            </w:r>
            <w:r w:rsidRPr="00D7710E">
              <w:rPr>
                <w:sz w:val="20"/>
                <w:szCs w:val="20"/>
                <w:lang w:val="uk-UA"/>
              </w:rPr>
              <w:t>техніки безпеки і правила поведінки в басейні</w:t>
            </w:r>
            <w:r w:rsidRPr="00D7710E">
              <w:rPr>
                <w:rStyle w:val="FontStyle16"/>
                <w:sz w:val="20"/>
                <w:szCs w:val="20"/>
                <w:lang w:val="uk-UA" w:eastAsia="uk-UA"/>
              </w:rPr>
              <w:t xml:space="preserve"> </w:t>
            </w:r>
            <w:r w:rsidRPr="00D7710E">
              <w:rPr>
                <w:sz w:val="20"/>
                <w:szCs w:val="20"/>
                <w:lang w:val="uk-UA"/>
              </w:rPr>
              <w:t>та</w:t>
            </w:r>
            <w:r w:rsidRPr="00D7710E">
              <w:rPr>
                <w:rStyle w:val="FontStyle16"/>
                <w:sz w:val="20"/>
                <w:szCs w:val="20"/>
                <w:lang w:val="uk-UA" w:eastAsia="uk-UA"/>
              </w:rPr>
              <w:t xml:space="preserve"> </w:t>
            </w:r>
            <w:r w:rsidRPr="00D7710E">
              <w:rPr>
                <w:sz w:val="20"/>
                <w:szCs w:val="20"/>
                <w:lang w:val="uk-UA"/>
              </w:rPr>
              <w:t>на воді</w:t>
            </w:r>
          </w:p>
        </w:tc>
      </w:tr>
      <w:tr w:rsidR="001D18B1" w:rsidRPr="00031C82" w:rsidTr="008D55F1">
        <w:tc>
          <w:tcPr>
            <w:tcW w:w="6198" w:type="dxa"/>
            <w:gridSpan w:val="2"/>
          </w:tcPr>
          <w:p w:rsidR="001D18B1" w:rsidRPr="006B1DAA" w:rsidRDefault="001D18B1" w:rsidP="008D55F1">
            <w:pPr>
              <w:pStyle w:val="Style3"/>
              <w:widowControl/>
              <w:spacing w:line="240" w:lineRule="auto"/>
              <w:jc w:val="center"/>
              <w:rPr>
                <w:rStyle w:val="FontStyle16"/>
                <w:b/>
                <w:i/>
                <w:sz w:val="20"/>
                <w:szCs w:val="20"/>
                <w:lang w:val="uk-UA" w:eastAsia="uk-UA"/>
              </w:rPr>
            </w:pPr>
            <w:r w:rsidRPr="006B1DAA">
              <w:rPr>
                <w:b/>
                <w:i/>
                <w:sz w:val="20"/>
                <w:szCs w:val="20"/>
                <w:lang w:val="uk-UA"/>
              </w:rPr>
              <w:t>Технічна та спеціальна фізична підготовка</w:t>
            </w:r>
          </w:p>
        </w:tc>
      </w:tr>
      <w:tr w:rsidR="001D18B1" w:rsidRPr="00031C82" w:rsidTr="008D55F1">
        <w:tc>
          <w:tcPr>
            <w:tcW w:w="2615" w:type="dxa"/>
          </w:tcPr>
          <w:p w:rsidR="001D18B1" w:rsidRPr="00D7710E" w:rsidRDefault="001D18B1" w:rsidP="008D55F1">
            <w:pPr>
              <w:pStyle w:val="Style3"/>
              <w:widowControl/>
              <w:spacing w:line="240" w:lineRule="auto"/>
              <w:rPr>
                <w:b/>
                <w:sz w:val="20"/>
                <w:szCs w:val="20"/>
                <w:lang w:val="uk-UA"/>
              </w:rPr>
            </w:pPr>
            <w:r w:rsidRPr="00D7710E">
              <w:rPr>
                <w:rStyle w:val="FontStyle16"/>
                <w:sz w:val="20"/>
                <w:szCs w:val="20"/>
                <w:lang w:val="uk-UA" w:eastAsia="uk-UA"/>
              </w:rPr>
              <w:t xml:space="preserve">Спеціальні вправи для плавців, спеціальні вправи для освоєння </w:t>
            </w:r>
            <w:r w:rsidRPr="00D7710E">
              <w:rPr>
                <w:sz w:val="20"/>
                <w:szCs w:val="20"/>
                <w:lang w:val="uk-UA"/>
              </w:rPr>
              <w:t xml:space="preserve"> водного середовища</w:t>
            </w:r>
            <w:r w:rsidRPr="00D7710E">
              <w:rPr>
                <w:rStyle w:val="FontStyle16"/>
                <w:sz w:val="20"/>
                <w:szCs w:val="20"/>
                <w:lang w:val="uk-UA" w:eastAsia="uk-UA"/>
              </w:rPr>
              <w:t xml:space="preserve"> (глибина нижче пояса), рухливі ігри для ознайомлення з властивостями води. Комплекси базових вправ (</w:t>
            </w:r>
            <w:r w:rsidRPr="00D7710E">
              <w:rPr>
                <w:sz w:val="20"/>
                <w:szCs w:val="20"/>
                <w:lang w:val="uk-UA"/>
              </w:rPr>
              <w:t>у поєднанні з рухами рук, з різноманітними рухами руками  у комплексі вправ)</w:t>
            </w:r>
            <w:r w:rsidRPr="00D7710E">
              <w:rPr>
                <w:rStyle w:val="FontStyle16"/>
                <w:sz w:val="20"/>
                <w:szCs w:val="20"/>
                <w:lang w:val="uk-UA" w:eastAsia="uk-UA"/>
              </w:rPr>
              <w:t xml:space="preserve">. </w:t>
            </w:r>
            <w:r w:rsidRPr="00D7710E">
              <w:rPr>
                <w:sz w:val="20"/>
                <w:szCs w:val="20"/>
                <w:lang w:val="uk-UA"/>
              </w:rPr>
              <w:t xml:space="preserve"> Елементарні плавальні рухи</w:t>
            </w:r>
          </w:p>
        </w:tc>
        <w:tc>
          <w:tcPr>
            <w:tcW w:w="3583" w:type="dxa"/>
          </w:tcPr>
          <w:p w:rsidR="001D18B1" w:rsidRPr="00D7710E" w:rsidRDefault="001D18B1" w:rsidP="008D55F1">
            <w:pPr>
              <w:pStyle w:val="Style3"/>
              <w:widowControl/>
              <w:spacing w:line="240" w:lineRule="auto"/>
              <w:rPr>
                <w:rStyle w:val="FontStyle16"/>
                <w:sz w:val="20"/>
                <w:szCs w:val="20"/>
                <w:lang w:val="uk-UA" w:eastAsia="uk-UA"/>
              </w:rPr>
            </w:pPr>
            <w:r w:rsidRPr="00D7710E">
              <w:rPr>
                <w:rStyle w:val="FontStyle16"/>
                <w:b/>
                <w:sz w:val="20"/>
                <w:szCs w:val="20"/>
                <w:lang w:val="uk-UA" w:eastAsia="uk-UA"/>
              </w:rPr>
              <w:t>Учень, учениця</w:t>
            </w:r>
            <w:r w:rsidRPr="00D804D6">
              <w:rPr>
                <w:rStyle w:val="FontStyle16"/>
                <w:b/>
                <w:sz w:val="20"/>
                <w:szCs w:val="20"/>
                <w:lang w:val="uk-UA" w:eastAsia="uk-UA"/>
              </w:rPr>
              <w:t>:</w:t>
            </w:r>
          </w:p>
          <w:p w:rsidR="001D18B1" w:rsidRPr="00D7710E" w:rsidRDefault="001D18B1" w:rsidP="008D55F1">
            <w:pPr>
              <w:jc w:val="both"/>
              <w:rPr>
                <w:sz w:val="20"/>
                <w:szCs w:val="20"/>
                <w:lang w:val="uk-UA"/>
              </w:rPr>
            </w:pPr>
            <w:r w:rsidRPr="00D7710E">
              <w:rPr>
                <w:b/>
                <w:sz w:val="20"/>
                <w:szCs w:val="20"/>
                <w:lang w:val="uk-UA"/>
              </w:rPr>
              <w:t xml:space="preserve">володіє: </w:t>
            </w:r>
            <w:r w:rsidRPr="00D7710E">
              <w:rPr>
                <w:sz w:val="20"/>
                <w:szCs w:val="20"/>
                <w:lang w:val="uk-UA"/>
              </w:rPr>
              <w:t xml:space="preserve">технікою виконання вправ; </w:t>
            </w:r>
          </w:p>
          <w:p w:rsidR="001D18B1" w:rsidRPr="00D7710E" w:rsidRDefault="001D18B1" w:rsidP="008D55F1">
            <w:pPr>
              <w:rPr>
                <w:b/>
                <w:sz w:val="20"/>
                <w:szCs w:val="20"/>
                <w:lang w:val="uk-UA"/>
              </w:rPr>
            </w:pPr>
            <w:r w:rsidRPr="00D7710E">
              <w:rPr>
                <w:b/>
                <w:sz w:val="20"/>
                <w:szCs w:val="20"/>
                <w:lang w:val="uk-UA"/>
              </w:rPr>
              <w:t>виконує:</w:t>
            </w:r>
            <w:r w:rsidRPr="00D7710E">
              <w:rPr>
                <w:sz w:val="20"/>
                <w:szCs w:val="20"/>
                <w:lang w:val="uk-UA"/>
              </w:rPr>
              <w:t xml:space="preserve"> ходьбу, стрибки, пересування, присідання</w:t>
            </w:r>
            <w:r w:rsidRPr="00D7710E">
              <w:rPr>
                <w:rStyle w:val="FontStyle16"/>
                <w:sz w:val="20"/>
                <w:szCs w:val="20"/>
                <w:lang w:val="uk-UA" w:eastAsia="uk-UA"/>
              </w:rPr>
              <w:t xml:space="preserve"> занурення у воду до  підборіддя, </w:t>
            </w:r>
            <w:r w:rsidRPr="00D7710E">
              <w:rPr>
                <w:sz w:val="20"/>
                <w:szCs w:val="20"/>
                <w:lang w:val="uk-UA"/>
              </w:rPr>
              <w:t xml:space="preserve"> відкривання </w:t>
            </w:r>
            <w:r w:rsidRPr="00D7710E">
              <w:rPr>
                <w:rStyle w:val="FontStyle16"/>
                <w:sz w:val="20"/>
                <w:szCs w:val="20"/>
                <w:lang w:val="uk-UA" w:eastAsia="uk-UA"/>
              </w:rPr>
              <w:t xml:space="preserve">очей у воді, діставання предметів з дна, спливання, «Поплавок», «Медузою», </w:t>
            </w:r>
            <w:r w:rsidRPr="00D7710E">
              <w:rPr>
                <w:sz w:val="20"/>
                <w:szCs w:val="20"/>
                <w:lang w:val="uk-UA"/>
              </w:rPr>
              <w:t xml:space="preserve">«Зірочку», затримку дихання та ковзання, елементарні плавальні рухи </w:t>
            </w:r>
            <w:r w:rsidRPr="00D7710E">
              <w:rPr>
                <w:rStyle w:val="FontStyle16"/>
                <w:sz w:val="20"/>
                <w:szCs w:val="20"/>
                <w:lang w:val="uk-UA" w:eastAsia="uk-UA"/>
              </w:rPr>
              <w:t>вдих над водою і видих у воду</w:t>
            </w:r>
            <w:r>
              <w:rPr>
                <w:rStyle w:val="FontStyle16"/>
                <w:sz w:val="20"/>
                <w:szCs w:val="20"/>
                <w:lang w:val="uk-UA" w:eastAsia="uk-UA"/>
              </w:rPr>
              <w:t>,</w:t>
            </w:r>
            <w:r w:rsidRPr="00D7710E">
              <w:rPr>
                <w:rStyle w:val="FontStyle16"/>
                <w:sz w:val="20"/>
                <w:szCs w:val="20"/>
                <w:lang w:val="uk-UA" w:eastAsia="uk-UA"/>
              </w:rPr>
              <w:t xml:space="preserve"> рухливі ігри для ознайомлення  з властивостями води («Море хвилюється», «Хвилі на морі», «Невід», «Гойдалки», «Карасі та коропи», «Піймав воду», «Переправа», «Бігом за м'ячем»),</w:t>
            </w:r>
            <w:r w:rsidRPr="00D7710E">
              <w:rPr>
                <w:sz w:val="20"/>
                <w:szCs w:val="20"/>
                <w:lang w:val="uk-UA"/>
              </w:rPr>
              <w:t xml:space="preserve"> базові кроки (MARCHING / WALKING </w:t>
            </w:r>
            <w:r>
              <w:rPr>
                <w:sz w:val="20"/>
                <w:szCs w:val="20"/>
                <w:lang w:val="uk-UA"/>
              </w:rPr>
              <w:t>–</w:t>
            </w:r>
            <w:r w:rsidRPr="00D7710E">
              <w:rPr>
                <w:sz w:val="20"/>
                <w:szCs w:val="20"/>
                <w:lang w:val="uk-UA"/>
              </w:rPr>
              <w:t xml:space="preserve"> ходьба на місці / ходьба в різних напрямках</w:t>
            </w:r>
            <w:r w:rsidRPr="00D7710E">
              <w:rPr>
                <w:b/>
                <w:sz w:val="20"/>
                <w:szCs w:val="20"/>
                <w:lang w:val="uk-UA"/>
              </w:rPr>
              <w:t>,</w:t>
            </w:r>
          </w:p>
          <w:p w:rsidR="001D18B1" w:rsidRPr="00D7710E" w:rsidRDefault="001D18B1" w:rsidP="008D55F1">
            <w:pPr>
              <w:pStyle w:val="Style3"/>
              <w:widowControl/>
              <w:spacing w:line="240" w:lineRule="auto"/>
              <w:jc w:val="both"/>
              <w:rPr>
                <w:bCs/>
                <w:sz w:val="20"/>
                <w:szCs w:val="20"/>
                <w:lang w:val="uk-UA"/>
              </w:rPr>
            </w:pPr>
            <w:r w:rsidRPr="00D7710E">
              <w:rPr>
                <w:bCs/>
                <w:sz w:val="20"/>
                <w:szCs w:val="20"/>
                <w:lang w:val="uk-UA"/>
              </w:rPr>
              <w:t xml:space="preserve">SIDE TO SIDE </w:t>
            </w:r>
            <w:r>
              <w:rPr>
                <w:sz w:val="20"/>
                <w:szCs w:val="20"/>
                <w:lang w:val="uk-UA"/>
              </w:rPr>
              <w:t>–</w:t>
            </w:r>
            <w:r w:rsidRPr="00D7710E">
              <w:rPr>
                <w:bCs/>
                <w:sz w:val="20"/>
                <w:szCs w:val="20"/>
                <w:lang w:val="uk-UA"/>
              </w:rPr>
              <w:t xml:space="preserve"> відкритий крок, перекат, STEP TOUCH </w:t>
            </w:r>
            <w:r>
              <w:rPr>
                <w:sz w:val="20"/>
                <w:szCs w:val="20"/>
                <w:lang w:val="uk-UA"/>
              </w:rPr>
              <w:t>–</w:t>
            </w:r>
            <w:r w:rsidRPr="00D7710E">
              <w:rPr>
                <w:bCs/>
                <w:sz w:val="20"/>
                <w:szCs w:val="20"/>
                <w:lang w:val="uk-UA"/>
              </w:rPr>
              <w:t xml:space="preserve"> приставний крок, DOUBLE STEP TOUCH </w:t>
            </w:r>
            <w:r>
              <w:rPr>
                <w:sz w:val="20"/>
                <w:szCs w:val="20"/>
                <w:lang w:val="uk-UA"/>
              </w:rPr>
              <w:t>–</w:t>
            </w:r>
            <w:r w:rsidRPr="00D7710E">
              <w:rPr>
                <w:bCs/>
                <w:sz w:val="20"/>
                <w:szCs w:val="20"/>
                <w:lang w:val="uk-UA"/>
              </w:rPr>
              <w:t xml:space="preserve"> два приставних кроки, V-STEP  крок вперед у стійку ноги нарізно, TOE TAP </w:t>
            </w:r>
            <w:r>
              <w:rPr>
                <w:sz w:val="20"/>
                <w:szCs w:val="20"/>
                <w:lang w:val="uk-UA"/>
              </w:rPr>
              <w:t>–</w:t>
            </w:r>
            <w:r w:rsidRPr="00D7710E">
              <w:rPr>
                <w:bCs/>
                <w:sz w:val="20"/>
                <w:szCs w:val="20"/>
                <w:lang w:val="uk-UA"/>
              </w:rPr>
              <w:t xml:space="preserve"> нога в сторону на носок, KNEE UP </w:t>
            </w:r>
            <w:r>
              <w:rPr>
                <w:sz w:val="20"/>
                <w:szCs w:val="20"/>
                <w:lang w:val="uk-UA"/>
              </w:rPr>
              <w:t>–</w:t>
            </w:r>
            <w:r w:rsidRPr="00D7710E">
              <w:rPr>
                <w:bCs/>
                <w:sz w:val="20"/>
                <w:szCs w:val="20"/>
                <w:lang w:val="uk-UA"/>
              </w:rPr>
              <w:t xml:space="preserve"> коліно піднімається вверх, LEG KURL </w:t>
            </w:r>
            <w:r>
              <w:rPr>
                <w:sz w:val="20"/>
                <w:szCs w:val="20"/>
                <w:lang w:val="uk-UA"/>
              </w:rPr>
              <w:t>–</w:t>
            </w:r>
            <w:r w:rsidRPr="00D7710E">
              <w:rPr>
                <w:bCs/>
                <w:sz w:val="20"/>
                <w:szCs w:val="20"/>
                <w:lang w:val="uk-UA"/>
              </w:rPr>
              <w:t xml:space="preserve"> зігнути ногу назад, HEEL TOUCH </w:t>
            </w:r>
            <w:r>
              <w:rPr>
                <w:sz w:val="20"/>
                <w:szCs w:val="20"/>
                <w:lang w:val="uk-UA"/>
              </w:rPr>
              <w:t>–</w:t>
            </w:r>
            <w:r w:rsidRPr="00D7710E">
              <w:rPr>
                <w:bCs/>
                <w:sz w:val="20"/>
                <w:szCs w:val="20"/>
                <w:lang w:val="uk-UA"/>
              </w:rPr>
              <w:t xml:space="preserve"> вільна нога виставляється вперед на п’ятку)</w:t>
            </w:r>
          </w:p>
        </w:tc>
      </w:tr>
      <w:tr w:rsidR="001D18B1" w:rsidRPr="00031C82" w:rsidTr="008D55F1">
        <w:tc>
          <w:tcPr>
            <w:tcW w:w="6198" w:type="dxa"/>
            <w:gridSpan w:val="2"/>
          </w:tcPr>
          <w:p w:rsidR="001D18B1" w:rsidRDefault="001D18B1" w:rsidP="008D55F1">
            <w:pPr>
              <w:jc w:val="center"/>
              <w:rPr>
                <w:b/>
                <w:sz w:val="20"/>
                <w:szCs w:val="20"/>
                <w:lang w:val="uk-UA"/>
              </w:rPr>
            </w:pPr>
          </w:p>
          <w:p w:rsidR="001D18B1" w:rsidRDefault="001D18B1" w:rsidP="008D55F1">
            <w:pPr>
              <w:jc w:val="center"/>
              <w:rPr>
                <w:b/>
                <w:sz w:val="20"/>
                <w:szCs w:val="20"/>
                <w:lang w:val="uk-UA"/>
              </w:rPr>
            </w:pPr>
            <w:r w:rsidRPr="006B1DAA">
              <w:rPr>
                <w:b/>
                <w:sz w:val="20"/>
                <w:szCs w:val="20"/>
                <w:lang w:val="uk-UA"/>
              </w:rPr>
              <w:t xml:space="preserve">2 рік </w:t>
            </w:r>
            <w:r w:rsidRPr="00E05C37">
              <w:rPr>
                <w:b/>
                <w:sz w:val="20"/>
                <w:szCs w:val="20"/>
                <w:lang w:val="uk-UA"/>
              </w:rPr>
              <w:t>вивчення</w:t>
            </w:r>
          </w:p>
          <w:p w:rsidR="001D18B1" w:rsidRPr="006B1DAA" w:rsidRDefault="001D18B1" w:rsidP="008D55F1">
            <w:pPr>
              <w:jc w:val="center"/>
              <w:rPr>
                <w:b/>
                <w:sz w:val="20"/>
                <w:szCs w:val="20"/>
                <w:lang w:val="uk-UA"/>
              </w:rPr>
            </w:pPr>
          </w:p>
        </w:tc>
      </w:tr>
      <w:tr w:rsidR="001D18B1" w:rsidRPr="008F0339" w:rsidTr="008D55F1">
        <w:trPr>
          <w:tblHeader/>
        </w:trPr>
        <w:tc>
          <w:tcPr>
            <w:tcW w:w="2615" w:type="dxa"/>
          </w:tcPr>
          <w:p w:rsidR="001D18B1" w:rsidRPr="008F0339" w:rsidRDefault="001D18B1" w:rsidP="008D55F1">
            <w:pPr>
              <w:jc w:val="center"/>
              <w:rPr>
                <w:b/>
                <w:sz w:val="20"/>
                <w:szCs w:val="20"/>
                <w:lang w:val="uk-UA"/>
              </w:rPr>
            </w:pPr>
            <w:r w:rsidRPr="008F0339">
              <w:rPr>
                <w:b/>
                <w:sz w:val="20"/>
                <w:szCs w:val="20"/>
                <w:lang w:val="uk-UA"/>
              </w:rPr>
              <w:t>Зміст навчального матеріалу</w:t>
            </w:r>
          </w:p>
        </w:tc>
        <w:tc>
          <w:tcPr>
            <w:tcW w:w="3583" w:type="dxa"/>
          </w:tcPr>
          <w:p w:rsidR="001D18B1" w:rsidRPr="008F0339" w:rsidRDefault="001D18B1" w:rsidP="008D55F1">
            <w:pPr>
              <w:jc w:val="center"/>
              <w:rPr>
                <w:b/>
                <w:sz w:val="20"/>
                <w:szCs w:val="20"/>
                <w:lang w:val="uk-UA"/>
              </w:rPr>
            </w:pPr>
            <w:r w:rsidRPr="008F0339">
              <w:rPr>
                <w:b/>
                <w:sz w:val="20"/>
                <w:szCs w:val="20"/>
                <w:lang w:val="uk-UA"/>
              </w:rPr>
              <w:t>Державні вимоги до рівня загальноосвітньої підготовки учнів</w:t>
            </w:r>
          </w:p>
        </w:tc>
      </w:tr>
      <w:tr w:rsidR="001D18B1" w:rsidRPr="00031C82" w:rsidTr="008D55F1">
        <w:tc>
          <w:tcPr>
            <w:tcW w:w="6198" w:type="dxa"/>
            <w:gridSpan w:val="2"/>
          </w:tcPr>
          <w:p w:rsidR="001D18B1" w:rsidRPr="00D7710E" w:rsidRDefault="001D18B1" w:rsidP="008D55F1">
            <w:pPr>
              <w:pStyle w:val="Style3"/>
              <w:widowControl/>
              <w:spacing w:line="240" w:lineRule="auto"/>
              <w:jc w:val="center"/>
              <w:rPr>
                <w:rStyle w:val="FontStyle16"/>
                <w:b/>
                <w:sz w:val="20"/>
                <w:szCs w:val="20"/>
                <w:lang w:val="uk-UA" w:eastAsia="uk-UA"/>
              </w:rPr>
            </w:pPr>
            <w:r w:rsidRPr="006B1DAA">
              <w:rPr>
                <w:b/>
                <w:i/>
                <w:sz w:val="20"/>
                <w:szCs w:val="20"/>
                <w:lang w:val="uk-UA"/>
              </w:rPr>
              <w:t>Теоретичні відомості</w:t>
            </w:r>
          </w:p>
        </w:tc>
      </w:tr>
      <w:tr w:rsidR="001D18B1" w:rsidRPr="00031C82" w:rsidTr="008D55F1">
        <w:tc>
          <w:tcPr>
            <w:tcW w:w="2615" w:type="dxa"/>
          </w:tcPr>
          <w:p w:rsidR="001D18B1" w:rsidRPr="00D7710E" w:rsidRDefault="001D18B1" w:rsidP="008D55F1">
            <w:pPr>
              <w:pStyle w:val="Style3"/>
              <w:widowControl/>
              <w:spacing w:line="240" w:lineRule="auto"/>
              <w:rPr>
                <w:rStyle w:val="FontStyle16"/>
                <w:sz w:val="20"/>
                <w:szCs w:val="20"/>
                <w:lang w:val="uk-UA" w:eastAsia="uk-UA"/>
              </w:rPr>
            </w:pPr>
            <w:r w:rsidRPr="00D7710E">
              <w:rPr>
                <w:rStyle w:val="FontStyle16"/>
                <w:sz w:val="20"/>
                <w:szCs w:val="20"/>
                <w:lang w:val="uk-UA" w:eastAsia="uk-UA"/>
              </w:rPr>
              <w:t xml:space="preserve">Загальні відомості про аквааеробіку. Рухова активність протягом дня. Аквааеробіка та її оздоровчий вплив на організм людини. Правила безпеки під час занять фізичними вправами. </w:t>
            </w:r>
            <w:r w:rsidRPr="00D7710E">
              <w:rPr>
                <w:sz w:val="20"/>
                <w:szCs w:val="20"/>
                <w:lang w:val="uk-UA"/>
              </w:rPr>
              <w:t xml:space="preserve"> Техніка плавання кролем на грудях</w:t>
            </w:r>
          </w:p>
        </w:tc>
        <w:tc>
          <w:tcPr>
            <w:tcW w:w="3583" w:type="dxa"/>
          </w:tcPr>
          <w:p w:rsidR="001D18B1" w:rsidRPr="00D7710E" w:rsidRDefault="001D18B1" w:rsidP="008D55F1">
            <w:pPr>
              <w:pStyle w:val="Style3"/>
              <w:widowControl/>
              <w:spacing w:line="240" w:lineRule="auto"/>
              <w:rPr>
                <w:rStyle w:val="FontStyle16"/>
                <w:sz w:val="20"/>
                <w:szCs w:val="20"/>
                <w:lang w:val="uk-UA" w:eastAsia="uk-UA"/>
              </w:rPr>
            </w:pPr>
            <w:r w:rsidRPr="00D7710E">
              <w:rPr>
                <w:rStyle w:val="FontStyle16"/>
                <w:b/>
                <w:sz w:val="20"/>
                <w:szCs w:val="20"/>
                <w:lang w:val="uk-UA" w:eastAsia="uk-UA"/>
              </w:rPr>
              <w:t>Учень, учениця</w:t>
            </w:r>
            <w:r w:rsidRPr="00D7710E">
              <w:rPr>
                <w:rStyle w:val="FontStyle16"/>
                <w:sz w:val="20"/>
                <w:szCs w:val="20"/>
                <w:lang w:val="uk-UA" w:eastAsia="uk-UA"/>
              </w:rPr>
              <w:t>:</w:t>
            </w:r>
          </w:p>
          <w:p w:rsidR="001D18B1" w:rsidRPr="00D7710E" w:rsidRDefault="001D18B1" w:rsidP="008D55F1">
            <w:pPr>
              <w:pStyle w:val="Style3"/>
              <w:framePr w:hSpace="180" w:wrap="around" w:vAnchor="text" w:hAnchor="margin" w:y="174"/>
              <w:widowControl/>
              <w:spacing w:line="240" w:lineRule="auto"/>
              <w:rPr>
                <w:rStyle w:val="FontStyle16"/>
                <w:sz w:val="20"/>
                <w:szCs w:val="20"/>
                <w:lang w:val="uk-UA" w:eastAsia="uk-UA"/>
              </w:rPr>
            </w:pPr>
            <w:r w:rsidRPr="00D7710E">
              <w:rPr>
                <w:b/>
                <w:sz w:val="20"/>
                <w:szCs w:val="20"/>
                <w:lang w:val="uk-UA"/>
              </w:rPr>
              <w:t>характеризує</w:t>
            </w:r>
            <w:r w:rsidRPr="00D7710E">
              <w:rPr>
                <w:rStyle w:val="FontStyle16"/>
                <w:sz w:val="20"/>
                <w:szCs w:val="20"/>
                <w:lang w:val="uk-UA" w:eastAsia="uk-UA"/>
              </w:rPr>
              <w:t xml:space="preserve">: загальні відомості про аквааеробіку; </w:t>
            </w:r>
          </w:p>
          <w:p w:rsidR="001D18B1" w:rsidRPr="00D7710E" w:rsidRDefault="001D18B1" w:rsidP="008D55F1">
            <w:pPr>
              <w:pStyle w:val="Style3"/>
              <w:framePr w:hSpace="180" w:wrap="around" w:vAnchor="text" w:hAnchor="margin" w:y="174"/>
              <w:widowControl/>
              <w:spacing w:line="240" w:lineRule="auto"/>
              <w:rPr>
                <w:rStyle w:val="FontStyle16"/>
                <w:sz w:val="20"/>
                <w:szCs w:val="20"/>
                <w:lang w:val="uk-UA" w:eastAsia="uk-UA"/>
              </w:rPr>
            </w:pPr>
            <w:r w:rsidRPr="00D7710E">
              <w:rPr>
                <w:rStyle w:val="FontStyle16"/>
                <w:b/>
                <w:sz w:val="20"/>
                <w:szCs w:val="20"/>
                <w:lang w:val="uk-UA" w:eastAsia="uk-UA"/>
              </w:rPr>
              <w:t>пояснює</w:t>
            </w:r>
            <w:r w:rsidRPr="00D7710E">
              <w:rPr>
                <w:rStyle w:val="FontStyle16"/>
                <w:sz w:val="20"/>
                <w:szCs w:val="20"/>
                <w:lang w:val="uk-UA" w:eastAsia="uk-UA"/>
              </w:rPr>
              <w:t>: значення рухової активності учнів протягом дня;</w:t>
            </w:r>
          </w:p>
          <w:p w:rsidR="001D18B1" w:rsidRPr="00D7710E" w:rsidRDefault="001D18B1" w:rsidP="008D55F1">
            <w:pPr>
              <w:pStyle w:val="Style3"/>
              <w:framePr w:hSpace="180" w:wrap="around" w:vAnchor="text" w:hAnchor="margin" w:y="174"/>
              <w:widowControl/>
              <w:spacing w:line="240" w:lineRule="auto"/>
              <w:rPr>
                <w:rStyle w:val="FontStyle16"/>
                <w:sz w:val="20"/>
                <w:szCs w:val="20"/>
                <w:lang w:val="uk-UA" w:eastAsia="uk-UA"/>
              </w:rPr>
            </w:pPr>
            <w:r w:rsidRPr="00D7710E">
              <w:rPr>
                <w:rStyle w:val="FontStyle16"/>
                <w:b/>
                <w:sz w:val="20"/>
                <w:szCs w:val="20"/>
                <w:lang w:val="uk-UA" w:eastAsia="uk-UA"/>
              </w:rPr>
              <w:t>розповідає</w:t>
            </w:r>
            <w:r w:rsidRPr="00D7710E">
              <w:rPr>
                <w:rStyle w:val="FontStyle16"/>
                <w:sz w:val="20"/>
                <w:szCs w:val="20"/>
                <w:lang w:val="uk-UA" w:eastAsia="uk-UA"/>
              </w:rPr>
              <w:t xml:space="preserve">: про оздоровчий вплив засобів аквааеробіки на організм людини; </w:t>
            </w:r>
          </w:p>
          <w:p w:rsidR="001D18B1" w:rsidRPr="00D7710E" w:rsidRDefault="001D18B1" w:rsidP="008D55F1">
            <w:pPr>
              <w:rPr>
                <w:b/>
                <w:sz w:val="20"/>
                <w:szCs w:val="20"/>
                <w:lang w:val="uk-UA"/>
              </w:rPr>
            </w:pPr>
            <w:r w:rsidRPr="00D7710E">
              <w:rPr>
                <w:rStyle w:val="FontStyle16"/>
                <w:b/>
                <w:sz w:val="20"/>
                <w:szCs w:val="20"/>
                <w:lang w:val="uk-UA" w:eastAsia="uk-UA"/>
              </w:rPr>
              <w:t>дотримується</w:t>
            </w:r>
            <w:r w:rsidRPr="00D7710E">
              <w:rPr>
                <w:rStyle w:val="FontStyle16"/>
                <w:sz w:val="20"/>
                <w:szCs w:val="20"/>
                <w:lang w:val="uk-UA" w:eastAsia="uk-UA"/>
              </w:rPr>
              <w:t>: правил безпеки</w:t>
            </w:r>
            <w:r>
              <w:rPr>
                <w:rStyle w:val="FontStyle16"/>
                <w:sz w:val="20"/>
                <w:szCs w:val="20"/>
                <w:lang w:val="uk-UA" w:eastAsia="uk-UA"/>
              </w:rPr>
              <w:t xml:space="preserve"> на заняттях фізичними вправами</w:t>
            </w:r>
          </w:p>
        </w:tc>
      </w:tr>
      <w:tr w:rsidR="001D18B1" w:rsidRPr="00031C82" w:rsidTr="008D55F1">
        <w:tc>
          <w:tcPr>
            <w:tcW w:w="6198" w:type="dxa"/>
            <w:gridSpan w:val="2"/>
          </w:tcPr>
          <w:p w:rsidR="001D18B1" w:rsidRPr="006B1DAA" w:rsidRDefault="001D18B1" w:rsidP="008D55F1">
            <w:pPr>
              <w:jc w:val="center"/>
              <w:rPr>
                <w:b/>
                <w:i/>
                <w:sz w:val="20"/>
                <w:szCs w:val="20"/>
                <w:lang w:val="uk-UA"/>
              </w:rPr>
            </w:pPr>
            <w:r w:rsidRPr="006B1DAA">
              <w:rPr>
                <w:b/>
                <w:i/>
                <w:sz w:val="20"/>
                <w:szCs w:val="20"/>
                <w:lang w:val="uk-UA"/>
              </w:rPr>
              <w:t>Технічна та спеціальна фізична підготовка</w:t>
            </w:r>
          </w:p>
        </w:tc>
      </w:tr>
      <w:tr w:rsidR="001D18B1" w:rsidRPr="00031C82" w:rsidTr="008D55F1">
        <w:tc>
          <w:tcPr>
            <w:tcW w:w="2615" w:type="dxa"/>
          </w:tcPr>
          <w:p w:rsidR="001D18B1" w:rsidRPr="00D7710E" w:rsidRDefault="001D18B1" w:rsidP="008D55F1">
            <w:pPr>
              <w:pStyle w:val="Style3"/>
              <w:widowControl/>
              <w:spacing w:line="240" w:lineRule="auto"/>
              <w:rPr>
                <w:rStyle w:val="FontStyle16"/>
                <w:sz w:val="20"/>
                <w:szCs w:val="20"/>
                <w:lang w:val="uk-UA" w:eastAsia="uk-UA"/>
              </w:rPr>
            </w:pPr>
            <w:r w:rsidRPr="00D7710E">
              <w:rPr>
                <w:rStyle w:val="FontStyle16"/>
                <w:sz w:val="20"/>
                <w:szCs w:val="20"/>
                <w:lang w:val="uk-UA" w:eastAsia="uk-UA"/>
              </w:rPr>
              <w:t xml:space="preserve">Спеціальні вправи для плавців, елементи техніки плавання способом кроль на грудях; плавання способом кроль на грудях; техніка дихання з поворотом голови; рухливі ігри з зануренням у воду з головою. </w:t>
            </w:r>
            <w:r w:rsidRPr="00D7710E">
              <w:rPr>
                <w:sz w:val="20"/>
                <w:szCs w:val="20"/>
                <w:lang w:val="uk-UA"/>
              </w:rPr>
              <w:t xml:space="preserve"> Навчання техні</w:t>
            </w:r>
            <w:r>
              <w:rPr>
                <w:sz w:val="20"/>
                <w:szCs w:val="20"/>
                <w:lang w:val="uk-UA"/>
              </w:rPr>
              <w:t>ки</w:t>
            </w:r>
            <w:r w:rsidRPr="00D7710E">
              <w:rPr>
                <w:sz w:val="20"/>
                <w:szCs w:val="20"/>
                <w:lang w:val="uk-UA"/>
              </w:rPr>
              <w:t xml:space="preserve"> виконання базових кроків</w:t>
            </w:r>
          </w:p>
        </w:tc>
        <w:tc>
          <w:tcPr>
            <w:tcW w:w="3583" w:type="dxa"/>
          </w:tcPr>
          <w:p w:rsidR="001D18B1" w:rsidRPr="00D7710E" w:rsidRDefault="001D18B1" w:rsidP="008D55F1">
            <w:pPr>
              <w:pStyle w:val="Style3"/>
              <w:widowControl/>
              <w:spacing w:line="240" w:lineRule="auto"/>
              <w:rPr>
                <w:rStyle w:val="FontStyle16"/>
                <w:sz w:val="20"/>
                <w:szCs w:val="20"/>
                <w:lang w:val="uk-UA" w:eastAsia="uk-UA"/>
              </w:rPr>
            </w:pPr>
            <w:r w:rsidRPr="00D7710E">
              <w:rPr>
                <w:rStyle w:val="FontStyle16"/>
                <w:b/>
                <w:sz w:val="20"/>
                <w:szCs w:val="20"/>
                <w:lang w:val="uk-UA" w:eastAsia="uk-UA"/>
              </w:rPr>
              <w:t>Учень, учениця</w:t>
            </w:r>
            <w:r w:rsidRPr="00D804D6">
              <w:rPr>
                <w:rStyle w:val="FontStyle16"/>
                <w:b/>
                <w:sz w:val="20"/>
                <w:szCs w:val="20"/>
                <w:lang w:val="uk-UA" w:eastAsia="uk-UA"/>
              </w:rPr>
              <w:t>:</w:t>
            </w:r>
          </w:p>
          <w:p w:rsidR="001D18B1" w:rsidRPr="00D7710E" w:rsidRDefault="001D18B1" w:rsidP="008D55F1">
            <w:pPr>
              <w:pStyle w:val="Style3"/>
              <w:widowControl/>
              <w:spacing w:line="240" w:lineRule="auto"/>
              <w:rPr>
                <w:rStyle w:val="FontStyle16"/>
                <w:sz w:val="20"/>
                <w:szCs w:val="20"/>
                <w:lang w:val="uk-UA" w:eastAsia="uk-UA"/>
              </w:rPr>
            </w:pPr>
            <w:r w:rsidRPr="00D7710E">
              <w:rPr>
                <w:b/>
                <w:sz w:val="20"/>
                <w:szCs w:val="20"/>
                <w:lang w:val="uk-UA"/>
              </w:rPr>
              <w:t xml:space="preserve">володіє: </w:t>
            </w:r>
            <w:r w:rsidRPr="00D7710E">
              <w:rPr>
                <w:sz w:val="20"/>
                <w:szCs w:val="20"/>
                <w:lang w:val="uk-UA"/>
              </w:rPr>
              <w:t>технікою виконання вправ;</w:t>
            </w:r>
          </w:p>
          <w:p w:rsidR="001D18B1" w:rsidRPr="00D7710E" w:rsidRDefault="001D18B1" w:rsidP="008D55F1">
            <w:pPr>
              <w:pStyle w:val="Style3"/>
              <w:widowControl/>
              <w:spacing w:line="240" w:lineRule="auto"/>
              <w:rPr>
                <w:rStyle w:val="FontStyle16"/>
                <w:sz w:val="20"/>
                <w:szCs w:val="20"/>
                <w:lang w:val="uk-UA" w:eastAsia="uk-UA"/>
              </w:rPr>
            </w:pPr>
            <w:r w:rsidRPr="00D7710E">
              <w:rPr>
                <w:rStyle w:val="FontStyle16"/>
                <w:b/>
                <w:sz w:val="20"/>
                <w:szCs w:val="20"/>
                <w:lang w:val="uk-UA" w:eastAsia="uk-UA"/>
              </w:rPr>
              <w:t>виконує</w:t>
            </w:r>
            <w:r w:rsidRPr="00D7710E">
              <w:rPr>
                <w:rStyle w:val="FontStyle16"/>
                <w:sz w:val="20"/>
                <w:szCs w:val="20"/>
                <w:lang w:val="uk-UA" w:eastAsia="uk-UA"/>
              </w:rPr>
              <w:t xml:space="preserve">: імітаційні рухи ногами; імітаційні рухи руками (грибкові рухи) (на суші); </w:t>
            </w:r>
          </w:p>
          <w:p w:rsidR="001D18B1" w:rsidRPr="00D7710E" w:rsidRDefault="001D18B1" w:rsidP="008D55F1">
            <w:pPr>
              <w:jc w:val="both"/>
              <w:rPr>
                <w:b/>
                <w:sz w:val="20"/>
                <w:szCs w:val="20"/>
                <w:lang w:val="uk-UA"/>
              </w:rPr>
            </w:pPr>
            <w:r w:rsidRPr="00D7710E">
              <w:rPr>
                <w:rStyle w:val="FontStyle16"/>
                <w:sz w:val="20"/>
                <w:szCs w:val="20"/>
                <w:lang w:val="uk-UA" w:eastAsia="uk-UA"/>
              </w:rPr>
              <w:t xml:space="preserve">дихальні вправи; узгодження рухів руками і дихання; узгодження рухів руками, ногами та дихання; виконує вправи у воді (рухи руками та ногами способом кроль на грудях; ковзання на грудях; рух правою (лівою) рукою; плавальні  рухи руками, ногами пересуватись по дну; повороти голови вправо (вліво) </w:t>
            </w:r>
            <w:r>
              <w:rPr>
                <w:sz w:val="20"/>
                <w:szCs w:val="20"/>
                <w:lang w:val="uk-UA"/>
              </w:rPr>
              <w:t>–</w:t>
            </w:r>
            <w:r w:rsidRPr="00D7710E">
              <w:rPr>
                <w:rStyle w:val="FontStyle16"/>
                <w:sz w:val="20"/>
                <w:szCs w:val="20"/>
                <w:lang w:val="uk-UA" w:eastAsia="uk-UA"/>
              </w:rPr>
              <w:t xml:space="preserve"> вдих, повернувши голову обличчям у воду </w:t>
            </w:r>
            <w:r>
              <w:rPr>
                <w:sz w:val="20"/>
                <w:szCs w:val="20"/>
                <w:lang w:val="uk-UA"/>
              </w:rPr>
              <w:t>–</w:t>
            </w:r>
            <w:r w:rsidRPr="00D7710E">
              <w:rPr>
                <w:rStyle w:val="FontStyle16"/>
                <w:sz w:val="20"/>
                <w:szCs w:val="20"/>
                <w:lang w:val="uk-UA" w:eastAsia="uk-UA"/>
              </w:rPr>
              <w:t xml:space="preserve"> видих; поєднання   техніки дихання з роботою рук), рухливі ігри («Фонтан», «Щука», «Хоровод», «Поїзд </w:t>
            </w:r>
            <w:r>
              <w:rPr>
                <w:rStyle w:val="FontStyle16"/>
                <w:sz w:val="20"/>
                <w:szCs w:val="20"/>
                <w:lang w:val="uk-UA" w:eastAsia="uk-UA"/>
              </w:rPr>
              <w:t>у</w:t>
            </w:r>
            <w:r w:rsidRPr="00D7710E">
              <w:rPr>
                <w:rStyle w:val="FontStyle16"/>
                <w:sz w:val="20"/>
                <w:szCs w:val="20"/>
                <w:lang w:val="uk-UA" w:eastAsia="uk-UA"/>
              </w:rPr>
              <w:t xml:space="preserve"> тунель!», «Насос» тощо), </w:t>
            </w:r>
            <w:r w:rsidRPr="00D7710E">
              <w:rPr>
                <w:sz w:val="20"/>
                <w:szCs w:val="20"/>
                <w:lang w:val="uk-UA"/>
              </w:rPr>
              <w:t>базові кроки</w:t>
            </w:r>
            <w:r w:rsidRPr="00D7710E">
              <w:rPr>
                <w:rStyle w:val="FontStyle16"/>
                <w:sz w:val="20"/>
                <w:szCs w:val="20"/>
                <w:lang w:val="uk-UA" w:eastAsia="uk-UA"/>
              </w:rPr>
              <w:t xml:space="preserve"> (</w:t>
            </w:r>
            <w:r w:rsidRPr="00D7710E">
              <w:rPr>
                <w:sz w:val="20"/>
                <w:szCs w:val="20"/>
                <w:lang w:val="uk-UA"/>
              </w:rPr>
              <w:t xml:space="preserve">GRAPE WINE </w:t>
            </w:r>
            <w:r>
              <w:rPr>
                <w:sz w:val="20"/>
                <w:szCs w:val="20"/>
                <w:lang w:val="uk-UA"/>
              </w:rPr>
              <w:t>–</w:t>
            </w:r>
            <w:r w:rsidRPr="00D7710E">
              <w:rPr>
                <w:sz w:val="20"/>
                <w:szCs w:val="20"/>
                <w:lang w:val="uk-UA"/>
              </w:rPr>
              <w:t xml:space="preserve"> схресний крок, JOGGING </w:t>
            </w:r>
            <w:r>
              <w:rPr>
                <w:sz w:val="20"/>
                <w:szCs w:val="20"/>
                <w:lang w:val="uk-UA"/>
              </w:rPr>
              <w:t>–</w:t>
            </w:r>
            <w:r w:rsidRPr="00D7710E">
              <w:rPr>
                <w:sz w:val="20"/>
                <w:szCs w:val="20"/>
                <w:lang w:val="uk-UA"/>
              </w:rPr>
              <w:t xml:space="preserve"> біг, KICK </w:t>
            </w:r>
            <w:r>
              <w:rPr>
                <w:sz w:val="20"/>
                <w:szCs w:val="20"/>
                <w:lang w:val="uk-UA"/>
              </w:rPr>
              <w:t>–</w:t>
            </w:r>
            <w:r w:rsidRPr="00D7710E">
              <w:rPr>
                <w:sz w:val="20"/>
                <w:szCs w:val="20"/>
                <w:lang w:val="uk-UA"/>
              </w:rPr>
              <w:t xml:space="preserve"> мах ногою, MAMBO </w:t>
            </w:r>
            <w:r>
              <w:rPr>
                <w:sz w:val="20"/>
                <w:szCs w:val="20"/>
                <w:lang w:val="uk-UA"/>
              </w:rPr>
              <w:t>–</w:t>
            </w:r>
            <w:r w:rsidRPr="00D7710E">
              <w:rPr>
                <w:sz w:val="20"/>
                <w:szCs w:val="20"/>
                <w:lang w:val="uk-UA"/>
              </w:rPr>
              <w:t xml:space="preserve"> танцювальний крок мамбо, JUMPING JACK </w:t>
            </w:r>
            <w:r>
              <w:rPr>
                <w:sz w:val="20"/>
                <w:szCs w:val="20"/>
                <w:lang w:val="uk-UA"/>
              </w:rPr>
              <w:t>–</w:t>
            </w:r>
            <w:r w:rsidRPr="00D7710E">
              <w:rPr>
                <w:sz w:val="20"/>
                <w:szCs w:val="20"/>
                <w:lang w:val="uk-UA"/>
              </w:rPr>
              <w:t xml:space="preserve"> стрибок ноги нарізно – ноги разом, BASIC STEP </w:t>
            </w:r>
            <w:r>
              <w:rPr>
                <w:sz w:val="20"/>
                <w:szCs w:val="20"/>
                <w:lang w:val="uk-UA"/>
              </w:rPr>
              <w:t>–</w:t>
            </w:r>
            <w:r w:rsidRPr="00D7710E">
              <w:rPr>
                <w:sz w:val="20"/>
                <w:szCs w:val="20"/>
                <w:lang w:val="uk-UA"/>
              </w:rPr>
              <w:t xml:space="preserve"> базовий крок вперед, CROSS – крок навхрест, LOW KICK </w:t>
            </w:r>
            <w:r>
              <w:rPr>
                <w:sz w:val="20"/>
                <w:szCs w:val="20"/>
                <w:lang w:val="uk-UA"/>
              </w:rPr>
              <w:t>–</w:t>
            </w:r>
            <w:r w:rsidRPr="00D7710E">
              <w:rPr>
                <w:sz w:val="20"/>
                <w:szCs w:val="20"/>
                <w:lang w:val="uk-UA"/>
              </w:rPr>
              <w:t xml:space="preserve"> удар гомілкою, CHASSE – галоп, TWIST JUMP </w:t>
            </w:r>
            <w:r>
              <w:rPr>
                <w:sz w:val="20"/>
                <w:szCs w:val="20"/>
                <w:lang w:val="uk-UA"/>
              </w:rPr>
              <w:t>–</w:t>
            </w:r>
            <w:r w:rsidRPr="00D7710E">
              <w:rPr>
                <w:sz w:val="20"/>
                <w:szCs w:val="20"/>
                <w:lang w:val="uk-UA"/>
              </w:rPr>
              <w:t xml:space="preserve"> стрибки на двох з поворотом стегон, SKIP </w:t>
            </w:r>
            <w:r>
              <w:rPr>
                <w:sz w:val="20"/>
                <w:szCs w:val="20"/>
                <w:lang w:val="uk-UA"/>
              </w:rPr>
              <w:t>–</w:t>
            </w:r>
            <w:r w:rsidRPr="00D7710E">
              <w:rPr>
                <w:sz w:val="20"/>
                <w:szCs w:val="20"/>
                <w:lang w:val="uk-UA"/>
              </w:rPr>
              <w:t xml:space="preserve"> </w:t>
            </w:r>
            <w:r w:rsidRPr="00DD7033">
              <w:rPr>
                <w:sz w:val="20"/>
                <w:szCs w:val="20"/>
                <w:lang w:val="uk-UA"/>
              </w:rPr>
              <w:t>підскік</w:t>
            </w:r>
            <w:r w:rsidRPr="00D7710E">
              <w:rPr>
                <w:sz w:val="20"/>
                <w:szCs w:val="20"/>
                <w:lang w:val="uk-UA"/>
              </w:rPr>
              <w:t xml:space="preserve"> (у воді)</w:t>
            </w:r>
          </w:p>
        </w:tc>
      </w:tr>
      <w:tr w:rsidR="001D18B1" w:rsidRPr="00994858" w:rsidTr="008D55F1">
        <w:tc>
          <w:tcPr>
            <w:tcW w:w="6198" w:type="dxa"/>
            <w:gridSpan w:val="2"/>
          </w:tcPr>
          <w:p w:rsidR="001D18B1" w:rsidRDefault="001D18B1" w:rsidP="008D55F1">
            <w:pPr>
              <w:jc w:val="center"/>
              <w:rPr>
                <w:b/>
                <w:sz w:val="20"/>
                <w:szCs w:val="20"/>
                <w:lang w:val="uk-UA"/>
              </w:rPr>
            </w:pPr>
          </w:p>
          <w:p w:rsidR="001D18B1" w:rsidRDefault="001D18B1" w:rsidP="008D55F1">
            <w:pPr>
              <w:jc w:val="center"/>
              <w:rPr>
                <w:b/>
                <w:sz w:val="20"/>
                <w:szCs w:val="20"/>
                <w:lang w:val="uk-UA"/>
              </w:rPr>
            </w:pPr>
            <w:r w:rsidRPr="00994858">
              <w:rPr>
                <w:b/>
                <w:sz w:val="20"/>
                <w:szCs w:val="20"/>
                <w:lang w:val="uk-UA"/>
              </w:rPr>
              <w:t xml:space="preserve">3 рік </w:t>
            </w:r>
            <w:r w:rsidRPr="00E05C37">
              <w:rPr>
                <w:b/>
                <w:sz w:val="20"/>
                <w:szCs w:val="20"/>
                <w:lang w:val="uk-UA"/>
              </w:rPr>
              <w:t>вивчення</w:t>
            </w:r>
          </w:p>
          <w:p w:rsidR="001D18B1" w:rsidRPr="00994858" w:rsidRDefault="001D18B1" w:rsidP="008D55F1">
            <w:pPr>
              <w:jc w:val="center"/>
              <w:rPr>
                <w:b/>
                <w:sz w:val="20"/>
                <w:szCs w:val="20"/>
                <w:lang w:val="uk-UA"/>
              </w:rPr>
            </w:pPr>
          </w:p>
        </w:tc>
      </w:tr>
      <w:tr w:rsidR="001D18B1" w:rsidRPr="008F0339" w:rsidTr="008D55F1">
        <w:trPr>
          <w:tblHeader/>
        </w:trPr>
        <w:tc>
          <w:tcPr>
            <w:tcW w:w="2615" w:type="dxa"/>
          </w:tcPr>
          <w:p w:rsidR="001D18B1" w:rsidRPr="008F0339" w:rsidRDefault="001D18B1" w:rsidP="008D55F1">
            <w:pPr>
              <w:jc w:val="center"/>
              <w:rPr>
                <w:b/>
                <w:sz w:val="20"/>
                <w:szCs w:val="20"/>
                <w:lang w:val="uk-UA"/>
              </w:rPr>
            </w:pPr>
            <w:r w:rsidRPr="008F0339">
              <w:rPr>
                <w:b/>
                <w:sz w:val="20"/>
                <w:szCs w:val="20"/>
                <w:lang w:val="uk-UA"/>
              </w:rPr>
              <w:t>Зміст навчального матеріалу</w:t>
            </w:r>
          </w:p>
        </w:tc>
        <w:tc>
          <w:tcPr>
            <w:tcW w:w="3583" w:type="dxa"/>
          </w:tcPr>
          <w:p w:rsidR="001D18B1" w:rsidRPr="008F0339" w:rsidRDefault="001D18B1" w:rsidP="008D55F1">
            <w:pPr>
              <w:jc w:val="center"/>
              <w:rPr>
                <w:b/>
                <w:sz w:val="20"/>
                <w:szCs w:val="20"/>
                <w:lang w:val="uk-UA"/>
              </w:rPr>
            </w:pPr>
            <w:r w:rsidRPr="008F0339">
              <w:rPr>
                <w:b/>
                <w:sz w:val="20"/>
                <w:szCs w:val="20"/>
                <w:lang w:val="uk-UA"/>
              </w:rPr>
              <w:t>Державні вимоги до рівня загальноосвітньої підготовки учнів</w:t>
            </w:r>
          </w:p>
        </w:tc>
      </w:tr>
      <w:tr w:rsidR="001D18B1" w:rsidRPr="00D7710E" w:rsidTr="008D55F1">
        <w:tc>
          <w:tcPr>
            <w:tcW w:w="6198" w:type="dxa"/>
            <w:gridSpan w:val="2"/>
          </w:tcPr>
          <w:p w:rsidR="001D18B1" w:rsidRPr="00D7710E" w:rsidRDefault="001D18B1" w:rsidP="008D55F1">
            <w:pPr>
              <w:jc w:val="center"/>
              <w:rPr>
                <w:b/>
                <w:sz w:val="20"/>
                <w:szCs w:val="20"/>
                <w:lang w:val="uk-UA"/>
              </w:rPr>
            </w:pPr>
            <w:r w:rsidRPr="006B1DAA">
              <w:rPr>
                <w:b/>
                <w:i/>
                <w:sz w:val="20"/>
                <w:szCs w:val="20"/>
                <w:lang w:val="uk-UA"/>
              </w:rPr>
              <w:t>Теоретичні відомості</w:t>
            </w:r>
          </w:p>
        </w:tc>
      </w:tr>
      <w:tr w:rsidR="001D18B1" w:rsidRPr="00D7710E" w:rsidTr="008D55F1">
        <w:tc>
          <w:tcPr>
            <w:tcW w:w="2615" w:type="dxa"/>
          </w:tcPr>
          <w:p w:rsidR="001D18B1" w:rsidRPr="00D7710E" w:rsidRDefault="001D18B1" w:rsidP="008D55F1">
            <w:pPr>
              <w:pStyle w:val="Style3"/>
              <w:widowControl/>
              <w:spacing w:line="240" w:lineRule="auto"/>
              <w:rPr>
                <w:rStyle w:val="FontStyle16"/>
                <w:sz w:val="20"/>
                <w:szCs w:val="20"/>
                <w:lang w:val="uk-UA" w:eastAsia="uk-UA"/>
              </w:rPr>
            </w:pPr>
            <w:r w:rsidRPr="00D7710E">
              <w:rPr>
                <w:rStyle w:val="FontStyle16"/>
                <w:sz w:val="20"/>
                <w:szCs w:val="20"/>
                <w:lang w:val="uk-UA" w:eastAsia="uk-UA"/>
              </w:rPr>
              <w:t xml:space="preserve">Гігієнічні вимоги до занять аквааеробікою. Правила безпеки під час занять фізичними вправами. </w:t>
            </w:r>
            <w:r w:rsidRPr="00D7710E">
              <w:rPr>
                <w:sz w:val="20"/>
                <w:szCs w:val="20"/>
                <w:lang w:val="uk-UA"/>
              </w:rPr>
              <w:t>Техніка плавання кролем на грудях та  кролем на спині</w:t>
            </w:r>
          </w:p>
        </w:tc>
        <w:tc>
          <w:tcPr>
            <w:tcW w:w="3583" w:type="dxa"/>
          </w:tcPr>
          <w:p w:rsidR="001D18B1" w:rsidRPr="00D7710E" w:rsidRDefault="001D18B1" w:rsidP="008D55F1">
            <w:pPr>
              <w:rPr>
                <w:b/>
                <w:sz w:val="20"/>
                <w:szCs w:val="20"/>
                <w:lang w:val="uk-UA"/>
              </w:rPr>
            </w:pPr>
            <w:r w:rsidRPr="00D7710E">
              <w:rPr>
                <w:b/>
                <w:sz w:val="20"/>
                <w:szCs w:val="20"/>
                <w:lang w:val="uk-UA"/>
              </w:rPr>
              <w:t>Учень, учениця:</w:t>
            </w:r>
          </w:p>
          <w:p w:rsidR="001D18B1" w:rsidRPr="00D7710E" w:rsidRDefault="001D18B1" w:rsidP="008D55F1">
            <w:pPr>
              <w:framePr w:hSpace="180" w:wrap="around" w:vAnchor="text" w:hAnchor="margin" w:y="174"/>
              <w:rPr>
                <w:b/>
                <w:sz w:val="20"/>
                <w:szCs w:val="20"/>
                <w:lang w:val="uk-UA"/>
              </w:rPr>
            </w:pPr>
            <w:r w:rsidRPr="00D7710E">
              <w:rPr>
                <w:b/>
                <w:sz w:val="20"/>
                <w:szCs w:val="20"/>
                <w:lang w:val="uk-UA"/>
              </w:rPr>
              <w:t>характеризує:</w:t>
            </w:r>
            <w:r w:rsidRPr="00D7710E">
              <w:rPr>
                <w:rStyle w:val="FontStyle16"/>
                <w:sz w:val="20"/>
                <w:szCs w:val="20"/>
                <w:lang w:val="uk-UA" w:eastAsia="uk-UA"/>
              </w:rPr>
              <w:t xml:space="preserve"> гігієнічні вимоги до занять аквааеробікою</w:t>
            </w:r>
            <w:r w:rsidRPr="00D7710E">
              <w:rPr>
                <w:sz w:val="20"/>
                <w:szCs w:val="20"/>
                <w:lang w:val="uk-UA"/>
              </w:rPr>
              <w:t xml:space="preserve"> ;</w:t>
            </w:r>
          </w:p>
          <w:p w:rsidR="001D18B1" w:rsidRPr="00D7710E" w:rsidRDefault="001D18B1" w:rsidP="008D55F1">
            <w:pPr>
              <w:rPr>
                <w:sz w:val="20"/>
                <w:szCs w:val="20"/>
                <w:lang w:val="uk-UA"/>
              </w:rPr>
            </w:pPr>
            <w:r w:rsidRPr="00D7710E">
              <w:rPr>
                <w:b/>
                <w:sz w:val="20"/>
                <w:szCs w:val="20"/>
                <w:lang w:val="uk-UA"/>
              </w:rPr>
              <w:t xml:space="preserve">пояснює: </w:t>
            </w:r>
            <w:r w:rsidRPr="00D7710E">
              <w:rPr>
                <w:sz w:val="20"/>
                <w:szCs w:val="20"/>
                <w:lang w:val="uk-UA"/>
              </w:rPr>
              <w:t>значення правил гігієни під час занять в воді;</w:t>
            </w:r>
          </w:p>
          <w:p w:rsidR="001D18B1" w:rsidRPr="00D7710E" w:rsidRDefault="001D18B1" w:rsidP="008D55F1">
            <w:pPr>
              <w:rPr>
                <w:sz w:val="20"/>
                <w:szCs w:val="20"/>
                <w:lang w:val="uk-UA"/>
              </w:rPr>
            </w:pPr>
            <w:r w:rsidRPr="00D7710E">
              <w:rPr>
                <w:b/>
                <w:sz w:val="20"/>
                <w:szCs w:val="20"/>
                <w:lang w:val="uk-UA"/>
              </w:rPr>
              <w:t xml:space="preserve">володіє: </w:t>
            </w:r>
            <w:r w:rsidRPr="00D7710E">
              <w:rPr>
                <w:sz w:val="20"/>
                <w:szCs w:val="20"/>
                <w:lang w:val="uk-UA"/>
              </w:rPr>
              <w:t>знаннями про</w:t>
            </w:r>
            <w:r w:rsidRPr="00D7710E">
              <w:rPr>
                <w:b/>
                <w:sz w:val="20"/>
                <w:szCs w:val="20"/>
                <w:lang w:val="uk-UA"/>
              </w:rPr>
              <w:t xml:space="preserve"> </w:t>
            </w:r>
            <w:r w:rsidRPr="00D7710E">
              <w:rPr>
                <w:sz w:val="20"/>
                <w:szCs w:val="20"/>
                <w:lang w:val="uk-UA"/>
              </w:rPr>
              <w:t>техніку плавання кролем на спині;</w:t>
            </w:r>
          </w:p>
          <w:p w:rsidR="001D18B1" w:rsidRPr="00D7710E" w:rsidRDefault="001D18B1" w:rsidP="008D55F1">
            <w:pPr>
              <w:jc w:val="both"/>
              <w:rPr>
                <w:b/>
                <w:sz w:val="20"/>
                <w:szCs w:val="20"/>
                <w:lang w:val="uk-UA"/>
              </w:rPr>
            </w:pPr>
            <w:r w:rsidRPr="00D7710E">
              <w:rPr>
                <w:b/>
                <w:sz w:val="20"/>
                <w:szCs w:val="20"/>
                <w:lang w:val="uk-UA"/>
              </w:rPr>
              <w:t xml:space="preserve">дотримується </w:t>
            </w:r>
            <w:r w:rsidRPr="00310FD8">
              <w:rPr>
                <w:sz w:val="20"/>
                <w:szCs w:val="20"/>
                <w:lang w:val="uk-UA"/>
              </w:rPr>
              <w:t>правил</w:t>
            </w:r>
            <w:r w:rsidRPr="00D7710E">
              <w:rPr>
                <w:b/>
                <w:sz w:val="20"/>
                <w:szCs w:val="20"/>
                <w:lang w:val="uk-UA"/>
              </w:rPr>
              <w:t xml:space="preserve"> </w:t>
            </w:r>
            <w:r w:rsidRPr="00D7710E">
              <w:rPr>
                <w:sz w:val="20"/>
                <w:szCs w:val="20"/>
                <w:lang w:val="uk-UA"/>
              </w:rPr>
              <w:t>техніки безпеки під час уроків аквааеробікою</w:t>
            </w:r>
          </w:p>
        </w:tc>
      </w:tr>
      <w:tr w:rsidR="001D18B1" w:rsidRPr="00D7710E" w:rsidTr="008D55F1">
        <w:tc>
          <w:tcPr>
            <w:tcW w:w="6198" w:type="dxa"/>
            <w:gridSpan w:val="2"/>
          </w:tcPr>
          <w:p w:rsidR="001D18B1" w:rsidRPr="00994858" w:rsidRDefault="001D18B1" w:rsidP="008D55F1">
            <w:pPr>
              <w:jc w:val="center"/>
              <w:rPr>
                <w:b/>
                <w:i/>
                <w:sz w:val="20"/>
                <w:szCs w:val="20"/>
                <w:lang w:val="uk-UA"/>
              </w:rPr>
            </w:pPr>
            <w:r w:rsidRPr="00994858">
              <w:rPr>
                <w:b/>
                <w:i/>
                <w:sz w:val="20"/>
                <w:szCs w:val="20"/>
                <w:lang w:val="uk-UA"/>
              </w:rPr>
              <w:t>Технічна та спеціальна фізична підготовка</w:t>
            </w:r>
          </w:p>
        </w:tc>
      </w:tr>
      <w:tr w:rsidR="001D18B1" w:rsidRPr="00D7710E" w:rsidTr="008D55F1">
        <w:tc>
          <w:tcPr>
            <w:tcW w:w="2615" w:type="dxa"/>
          </w:tcPr>
          <w:p w:rsidR="001D18B1" w:rsidRPr="00D7710E" w:rsidRDefault="001D18B1" w:rsidP="008D55F1">
            <w:pPr>
              <w:pStyle w:val="Style3"/>
              <w:widowControl/>
              <w:spacing w:line="240" w:lineRule="auto"/>
              <w:rPr>
                <w:rStyle w:val="FontStyle16"/>
                <w:sz w:val="20"/>
                <w:szCs w:val="20"/>
                <w:lang w:val="uk-UA" w:eastAsia="uk-UA"/>
              </w:rPr>
            </w:pPr>
            <w:r w:rsidRPr="00D7710E">
              <w:rPr>
                <w:rStyle w:val="FontStyle16"/>
                <w:sz w:val="20"/>
                <w:szCs w:val="20"/>
                <w:lang w:val="uk-UA" w:eastAsia="uk-UA"/>
              </w:rPr>
              <w:t>Спеціальні вправи для плавців, елементи техніки плавання способом кроль на спині; плавання способом кроль на спині; рухливі ігри.</w:t>
            </w:r>
            <w:r w:rsidRPr="00D7710E">
              <w:rPr>
                <w:spacing w:val="-3"/>
                <w:sz w:val="20"/>
                <w:szCs w:val="20"/>
                <w:lang w:val="uk-UA"/>
              </w:rPr>
              <w:t xml:space="preserve"> Вправи, які виконуються біля бортику басейну</w:t>
            </w:r>
            <w:r w:rsidRPr="00D7710E">
              <w:rPr>
                <w:sz w:val="20"/>
                <w:szCs w:val="20"/>
                <w:lang w:val="uk-UA"/>
              </w:rPr>
              <w:t>.</w:t>
            </w:r>
          </w:p>
          <w:p w:rsidR="001D18B1" w:rsidRPr="00D7710E" w:rsidRDefault="001D18B1" w:rsidP="008D55F1">
            <w:pPr>
              <w:pStyle w:val="Style3"/>
              <w:widowControl/>
              <w:spacing w:line="240" w:lineRule="auto"/>
              <w:rPr>
                <w:rStyle w:val="FontStyle16"/>
                <w:sz w:val="20"/>
                <w:szCs w:val="20"/>
                <w:lang w:val="uk-UA" w:eastAsia="uk-UA"/>
              </w:rPr>
            </w:pPr>
            <w:r w:rsidRPr="00D7710E">
              <w:rPr>
                <w:sz w:val="20"/>
                <w:szCs w:val="20"/>
                <w:lang w:val="uk-UA"/>
              </w:rPr>
              <w:t xml:space="preserve">Повторення базових кроків, що вивчались на 1-му та 2-му році </w:t>
            </w:r>
            <w:r>
              <w:rPr>
                <w:sz w:val="20"/>
                <w:szCs w:val="20"/>
                <w:lang w:val="uk-UA"/>
              </w:rPr>
              <w:t>вивче</w:t>
            </w:r>
            <w:r w:rsidRPr="00D7710E">
              <w:rPr>
                <w:sz w:val="20"/>
                <w:szCs w:val="20"/>
                <w:lang w:val="uk-UA"/>
              </w:rPr>
              <w:t xml:space="preserve">ння. Вивчення подання команд за допомогою жестів. Освоєння стрибкових вправ на двох ногах, зі зміною положень ніг. Поєднання стрибків на місці з </w:t>
            </w:r>
            <w:r>
              <w:rPr>
                <w:sz w:val="20"/>
                <w:szCs w:val="20"/>
                <w:lang w:val="uk-UA"/>
              </w:rPr>
              <w:t>переміщенням та роботою руками</w:t>
            </w:r>
          </w:p>
        </w:tc>
        <w:tc>
          <w:tcPr>
            <w:tcW w:w="3583" w:type="dxa"/>
          </w:tcPr>
          <w:p w:rsidR="001D18B1" w:rsidRPr="00D7710E" w:rsidRDefault="001D18B1" w:rsidP="008D55F1">
            <w:pPr>
              <w:pStyle w:val="Style3"/>
              <w:widowControl/>
              <w:spacing w:line="240" w:lineRule="auto"/>
              <w:rPr>
                <w:rStyle w:val="FontStyle16"/>
                <w:sz w:val="20"/>
                <w:szCs w:val="20"/>
                <w:lang w:val="uk-UA" w:eastAsia="uk-UA"/>
              </w:rPr>
            </w:pPr>
            <w:r w:rsidRPr="00D7710E">
              <w:rPr>
                <w:rStyle w:val="FontStyle16"/>
                <w:b/>
                <w:sz w:val="20"/>
                <w:szCs w:val="20"/>
                <w:lang w:val="uk-UA" w:eastAsia="uk-UA"/>
              </w:rPr>
              <w:t>Учень, учениця</w:t>
            </w:r>
            <w:r w:rsidRPr="00D804D6">
              <w:rPr>
                <w:rStyle w:val="FontStyle16"/>
                <w:b/>
                <w:sz w:val="20"/>
                <w:szCs w:val="20"/>
                <w:lang w:val="uk-UA" w:eastAsia="uk-UA"/>
              </w:rPr>
              <w:t>:</w:t>
            </w:r>
          </w:p>
          <w:p w:rsidR="001D18B1" w:rsidRPr="00D7710E" w:rsidRDefault="001D18B1" w:rsidP="008D55F1">
            <w:pPr>
              <w:pStyle w:val="Style3"/>
              <w:widowControl/>
              <w:spacing w:line="240" w:lineRule="auto"/>
              <w:jc w:val="both"/>
              <w:rPr>
                <w:sz w:val="20"/>
                <w:szCs w:val="20"/>
                <w:lang w:val="uk-UA"/>
              </w:rPr>
            </w:pPr>
            <w:r w:rsidRPr="00D7710E">
              <w:rPr>
                <w:b/>
                <w:sz w:val="20"/>
                <w:szCs w:val="20"/>
                <w:lang w:val="uk-UA"/>
              </w:rPr>
              <w:t>володіє:</w:t>
            </w:r>
            <w:r w:rsidRPr="00D7710E">
              <w:rPr>
                <w:sz w:val="20"/>
                <w:szCs w:val="20"/>
                <w:lang w:val="uk-UA"/>
              </w:rPr>
              <w:t xml:space="preserve"> технікою виконання вправ;</w:t>
            </w:r>
          </w:p>
          <w:p w:rsidR="001D18B1" w:rsidRPr="00D7710E" w:rsidRDefault="001D18B1" w:rsidP="008D55F1">
            <w:pPr>
              <w:pStyle w:val="Style3"/>
              <w:widowControl/>
              <w:spacing w:line="240" w:lineRule="auto"/>
              <w:jc w:val="both"/>
              <w:rPr>
                <w:rStyle w:val="FontStyle16"/>
                <w:b/>
                <w:sz w:val="20"/>
                <w:szCs w:val="20"/>
                <w:lang w:val="uk-UA" w:eastAsia="uk-UA"/>
              </w:rPr>
            </w:pPr>
            <w:r w:rsidRPr="00D7710E">
              <w:rPr>
                <w:b/>
                <w:sz w:val="20"/>
                <w:szCs w:val="20"/>
                <w:lang w:val="uk-UA"/>
              </w:rPr>
              <w:t>здійснює:</w:t>
            </w:r>
            <w:r w:rsidRPr="00D7710E">
              <w:rPr>
                <w:sz w:val="20"/>
                <w:szCs w:val="20"/>
                <w:lang w:val="uk-UA"/>
              </w:rPr>
              <w:t xml:space="preserve"> раціональне використання вивчених технічних прийомів;</w:t>
            </w:r>
          </w:p>
          <w:p w:rsidR="001D18B1" w:rsidRPr="005C7395" w:rsidRDefault="001D18B1" w:rsidP="008D55F1">
            <w:pPr>
              <w:pStyle w:val="Style3"/>
              <w:widowControl/>
              <w:spacing w:line="240" w:lineRule="auto"/>
              <w:jc w:val="both"/>
              <w:rPr>
                <w:rStyle w:val="FontStyle16"/>
                <w:sz w:val="20"/>
                <w:szCs w:val="20"/>
                <w:lang w:val="uk-UA" w:eastAsia="uk-UA"/>
              </w:rPr>
            </w:pPr>
            <w:r w:rsidRPr="005C7395">
              <w:rPr>
                <w:rStyle w:val="FontStyle16"/>
                <w:b/>
                <w:sz w:val="20"/>
                <w:szCs w:val="20"/>
                <w:lang w:val="uk-UA" w:eastAsia="uk-UA"/>
              </w:rPr>
              <w:t>виконує</w:t>
            </w:r>
            <w:r w:rsidRPr="005C7395">
              <w:rPr>
                <w:b/>
                <w:sz w:val="20"/>
                <w:szCs w:val="20"/>
                <w:lang w:val="uk-UA"/>
              </w:rPr>
              <w:t>:</w:t>
            </w:r>
            <w:r w:rsidRPr="005C7395">
              <w:rPr>
                <w:rStyle w:val="FontStyle16"/>
                <w:sz w:val="20"/>
                <w:szCs w:val="20"/>
                <w:lang w:val="uk-UA" w:eastAsia="uk-UA"/>
              </w:rPr>
              <w:t xml:space="preserve"> імітаційні рухи ногами; імітаційні рухи руками (гребкові рухи), дихальні вправи (на суші);</w:t>
            </w:r>
          </w:p>
          <w:p w:rsidR="001D18B1" w:rsidRPr="00D7710E" w:rsidRDefault="001D18B1" w:rsidP="008D55F1">
            <w:pPr>
              <w:jc w:val="both"/>
              <w:rPr>
                <w:b/>
                <w:sz w:val="20"/>
                <w:szCs w:val="20"/>
                <w:lang w:val="uk-UA"/>
              </w:rPr>
            </w:pPr>
            <w:r w:rsidRPr="005C7395">
              <w:rPr>
                <w:sz w:val="20"/>
                <w:szCs w:val="20"/>
                <w:lang w:val="uk-UA"/>
              </w:rPr>
              <w:t>невербальн</w:t>
            </w:r>
            <w:r>
              <w:rPr>
                <w:sz w:val="20"/>
                <w:szCs w:val="20"/>
                <w:lang w:val="uk-UA"/>
              </w:rPr>
              <w:t>і</w:t>
            </w:r>
            <w:r w:rsidRPr="005C7395">
              <w:rPr>
                <w:sz w:val="20"/>
                <w:szCs w:val="20"/>
                <w:lang w:val="uk-UA"/>
              </w:rPr>
              <w:t xml:space="preserve"> команд</w:t>
            </w:r>
            <w:r>
              <w:rPr>
                <w:sz w:val="20"/>
                <w:szCs w:val="20"/>
                <w:lang w:val="uk-UA"/>
              </w:rPr>
              <w:t>и</w:t>
            </w:r>
            <w:r w:rsidRPr="005C7395">
              <w:rPr>
                <w:spacing w:val="-3"/>
                <w:sz w:val="20"/>
                <w:szCs w:val="20"/>
                <w:lang w:val="uk-UA"/>
              </w:rPr>
              <w:t xml:space="preserve">  (</w:t>
            </w:r>
            <w:r w:rsidRPr="005C7395">
              <w:rPr>
                <w:sz w:val="20"/>
                <w:szCs w:val="20"/>
                <w:lang w:val="uk-UA"/>
              </w:rPr>
              <w:t>«</w:t>
            </w:r>
            <w:r>
              <w:rPr>
                <w:sz w:val="20"/>
                <w:szCs w:val="20"/>
                <w:lang w:val="uk-UA"/>
              </w:rPr>
              <w:t>П</w:t>
            </w:r>
            <w:r w:rsidRPr="005C7395">
              <w:rPr>
                <w:sz w:val="20"/>
                <w:szCs w:val="20"/>
                <w:lang w:val="uk-UA"/>
              </w:rPr>
              <w:t>овторити ще  4, 3, 2, 1 рази</w:t>
            </w:r>
            <w:r>
              <w:rPr>
                <w:sz w:val="20"/>
                <w:szCs w:val="20"/>
                <w:lang w:val="uk-UA"/>
              </w:rPr>
              <w:t>!</w:t>
            </w:r>
            <w:r w:rsidRPr="005C7395">
              <w:rPr>
                <w:sz w:val="20"/>
                <w:szCs w:val="20"/>
                <w:lang w:val="uk-UA"/>
              </w:rPr>
              <w:t>», «</w:t>
            </w:r>
            <w:r>
              <w:rPr>
                <w:sz w:val="20"/>
                <w:szCs w:val="20"/>
                <w:lang w:val="uk-UA"/>
              </w:rPr>
              <w:t>С</w:t>
            </w:r>
            <w:r w:rsidRPr="005C7395">
              <w:rPr>
                <w:sz w:val="20"/>
                <w:szCs w:val="20"/>
                <w:lang w:val="uk-UA"/>
              </w:rPr>
              <w:t>топ</w:t>
            </w:r>
            <w:r>
              <w:rPr>
                <w:sz w:val="20"/>
                <w:szCs w:val="20"/>
                <w:lang w:val="uk-UA"/>
              </w:rPr>
              <w:t>!</w:t>
            </w:r>
            <w:r w:rsidRPr="005C7395">
              <w:rPr>
                <w:sz w:val="20"/>
                <w:szCs w:val="20"/>
                <w:lang w:val="uk-UA"/>
              </w:rPr>
              <w:t>», «</w:t>
            </w:r>
            <w:r>
              <w:rPr>
                <w:sz w:val="20"/>
                <w:szCs w:val="20"/>
                <w:lang w:val="uk-UA"/>
              </w:rPr>
              <w:t>С</w:t>
            </w:r>
            <w:r w:rsidRPr="005C7395">
              <w:rPr>
                <w:sz w:val="20"/>
                <w:szCs w:val="20"/>
                <w:lang w:val="uk-UA"/>
              </w:rPr>
              <w:t>початку</w:t>
            </w:r>
            <w:r>
              <w:rPr>
                <w:sz w:val="20"/>
                <w:szCs w:val="20"/>
                <w:lang w:val="uk-UA"/>
              </w:rPr>
              <w:t>!</w:t>
            </w:r>
            <w:r w:rsidRPr="005C7395">
              <w:rPr>
                <w:sz w:val="20"/>
                <w:szCs w:val="20"/>
                <w:lang w:val="uk-UA"/>
              </w:rPr>
              <w:t>», «</w:t>
            </w:r>
            <w:r>
              <w:rPr>
                <w:sz w:val="20"/>
                <w:szCs w:val="20"/>
                <w:lang w:val="uk-UA"/>
              </w:rPr>
              <w:t>М</w:t>
            </w:r>
            <w:r w:rsidRPr="005C7395">
              <w:rPr>
                <w:sz w:val="20"/>
                <w:szCs w:val="20"/>
                <w:lang w:val="uk-UA"/>
              </w:rPr>
              <w:t>арширувати</w:t>
            </w:r>
            <w:r>
              <w:rPr>
                <w:sz w:val="20"/>
                <w:szCs w:val="20"/>
                <w:lang w:val="uk-UA"/>
              </w:rPr>
              <w:t>!</w:t>
            </w:r>
            <w:r w:rsidRPr="005C7395">
              <w:rPr>
                <w:sz w:val="20"/>
                <w:szCs w:val="20"/>
                <w:lang w:val="uk-UA"/>
              </w:rPr>
              <w:t>», «</w:t>
            </w:r>
            <w:r>
              <w:rPr>
                <w:sz w:val="20"/>
                <w:szCs w:val="20"/>
                <w:lang w:val="uk-UA"/>
              </w:rPr>
              <w:t>Р</w:t>
            </w:r>
            <w:r w:rsidRPr="005C7395">
              <w:rPr>
                <w:sz w:val="20"/>
                <w:szCs w:val="20"/>
                <w:lang w:val="uk-UA"/>
              </w:rPr>
              <w:t>уки</w:t>
            </w:r>
            <w:r>
              <w:rPr>
                <w:sz w:val="20"/>
                <w:szCs w:val="20"/>
                <w:lang w:val="uk-UA"/>
              </w:rPr>
              <w:t xml:space="preserve"> –</w:t>
            </w:r>
            <w:r w:rsidRPr="005C7395">
              <w:rPr>
                <w:sz w:val="20"/>
                <w:szCs w:val="20"/>
                <w:lang w:val="uk-UA"/>
              </w:rPr>
              <w:t xml:space="preserve"> сюди</w:t>
            </w:r>
            <w:r>
              <w:rPr>
                <w:sz w:val="20"/>
                <w:szCs w:val="20"/>
                <w:lang w:val="uk-UA"/>
              </w:rPr>
              <w:t>!</w:t>
            </w:r>
            <w:r w:rsidRPr="005C7395">
              <w:rPr>
                <w:sz w:val="20"/>
                <w:szCs w:val="20"/>
                <w:lang w:val="uk-UA"/>
              </w:rPr>
              <w:t>», «</w:t>
            </w:r>
            <w:r>
              <w:rPr>
                <w:sz w:val="20"/>
                <w:szCs w:val="20"/>
                <w:lang w:val="uk-UA"/>
              </w:rPr>
              <w:t>В</w:t>
            </w:r>
            <w:r w:rsidRPr="005C7395">
              <w:rPr>
                <w:sz w:val="20"/>
                <w:szCs w:val="20"/>
                <w:lang w:val="uk-UA"/>
              </w:rPr>
              <w:t>перед, назад, праворуч/ліворуч</w:t>
            </w:r>
            <w:r>
              <w:rPr>
                <w:sz w:val="20"/>
                <w:szCs w:val="20"/>
                <w:lang w:val="uk-UA"/>
              </w:rPr>
              <w:t>!</w:t>
            </w:r>
            <w:r w:rsidRPr="005C7395">
              <w:rPr>
                <w:sz w:val="20"/>
                <w:szCs w:val="20"/>
                <w:lang w:val="uk-UA"/>
              </w:rPr>
              <w:t>», «</w:t>
            </w:r>
            <w:r>
              <w:rPr>
                <w:sz w:val="20"/>
                <w:szCs w:val="20"/>
                <w:lang w:val="uk-UA"/>
              </w:rPr>
              <w:t>Д</w:t>
            </w:r>
            <w:r w:rsidRPr="005C7395">
              <w:rPr>
                <w:sz w:val="20"/>
                <w:szCs w:val="20"/>
                <w:lang w:val="uk-UA"/>
              </w:rPr>
              <w:t>обре</w:t>
            </w:r>
            <w:r>
              <w:rPr>
                <w:sz w:val="20"/>
                <w:szCs w:val="20"/>
                <w:lang w:val="uk-UA"/>
              </w:rPr>
              <w:t>!</w:t>
            </w:r>
            <w:r w:rsidRPr="005C7395">
              <w:rPr>
                <w:sz w:val="20"/>
                <w:szCs w:val="20"/>
                <w:lang w:val="uk-UA"/>
              </w:rPr>
              <w:t>», «</w:t>
            </w:r>
            <w:r>
              <w:rPr>
                <w:sz w:val="20"/>
                <w:szCs w:val="20"/>
                <w:lang w:val="uk-UA"/>
              </w:rPr>
              <w:t>П</w:t>
            </w:r>
            <w:r w:rsidRPr="005C7395">
              <w:rPr>
                <w:sz w:val="20"/>
                <w:szCs w:val="20"/>
                <w:lang w:val="uk-UA"/>
              </w:rPr>
              <w:t>оворот</w:t>
            </w:r>
            <w:r>
              <w:rPr>
                <w:sz w:val="20"/>
                <w:szCs w:val="20"/>
                <w:lang w:val="uk-UA"/>
              </w:rPr>
              <w:t>!</w:t>
            </w:r>
            <w:r w:rsidRPr="005C7395">
              <w:rPr>
                <w:sz w:val="20"/>
                <w:szCs w:val="20"/>
                <w:lang w:val="uk-UA"/>
              </w:rPr>
              <w:t>», «</w:t>
            </w:r>
            <w:r>
              <w:rPr>
                <w:sz w:val="20"/>
                <w:szCs w:val="20"/>
                <w:lang w:val="uk-UA"/>
              </w:rPr>
              <w:t>Л</w:t>
            </w:r>
            <w:r w:rsidRPr="005C7395">
              <w:rPr>
                <w:sz w:val="20"/>
                <w:szCs w:val="20"/>
                <w:lang w:val="uk-UA"/>
              </w:rPr>
              <w:t>оу-імпакт</w:t>
            </w:r>
            <w:r>
              <w:rPr>
                <w:sz w:val="20"/>
                <w:szCs w:val="20"/>
                <w:lang w:val="uk-UA"/>
              </w:rPr>
              <w:t>!</w:t>
            </w:r>
            <w:r w:rsidRPr="005C7395">
              <w:rPr>
                <w:sz w:val="20"/>
                <w:szCs w:val="20"/>
                <w:lang w:val="uk-UA"/>
              </w:rPr>
              <w:t>», «</w:t>
            </w:r>
            <w:r>
              <w:rPr>
                <w:sz w:val="20"/>
                <w:szCs w:val="20"/>
                <w:lang w:val="uk-UA"/>
              </w:rPr>
              <w:t>Х</w:t>
            </w:r>
            <w:r w:rsidRPr="005C7395">
              <w:rPr>
                <w:sz w:val="20"/>
                <w:szCs w:val="20"/>
                <w:lang w:val="uk-UA"/>
              </w:rPr>
              <w:t>ай-імпакт</w:t>
            </w:r>
            <w:r>
              <w:rPr>
                <w:sz w:val="20"/>
                <w:szCs w:val="20"/>
                <w:lang w:val="uk-UA"/>
              </w:rPr>
              <w:t>!</w:t>
            </w:r>
            <w:r w:rsidRPr="005C7395">
              <w:rPr>
                <w:sz w:val="20"/>
                <w:szCs w:val="20"/>
                <w:lang w:val="uk-UA"/>
              </w:rPr>
              <w:t>», «</w:t>
            </w:r>
            <w:r>
              <w:rPr>
                <w:sz w:val="20"/>
                <w:szCs w:val="20"/>
                <w:lang w:val="uk-UA"/>
              </w:rPr>
              <w:t>Т</w:t>
            </w:r>
            <w:r w:rsidRPr="005C7395">
              <w:rPr>
                <w:sz w:val="20"/>
                <w:szCs w:val="20"/>
                <w:lang w:val="uk-UA"/>
              </w:rPr>
              <w:t>ільки дивитись</w:t>
            </w:r>
            <w:r>
              <w:rPr>
                <w:sz w:val="20"/>
                <w:szCs w:val="20"/>
                <w:lang w:val="uk-UA"/>
              </w:rPr>
              <w:t>!</w:t>
            </w:r>
            <w:r w:rsidRPr="005C7395">
              <w:rPr>
                <w:sz w:val="20"/>
                <w:szCs w:val="20"/>
                <w:lang w:val="uk-UA"/>
              </w:rPr>
              <w:t>»</w:t>
            </w:r>
            <w:r w:rsidRPr="005C7395">
              <w:rPr>
                <w:spacing w:val="-3"/>
                <w:sz w:val="20"/>
                <w:szCs w:val="20"/>
                <w:lang w:val="uk-UA"/>
              </w:rPr>
              <w:t xml:space="preserve">), </w:t>
            </w:r>
            <w:r w:rsidRPr="005C7395">
              <w:rPr>
                <w:rStyle w:val="FontStyle16"/>
                <w:sz w:val="20"/>
                <w:szCs w:val="20"/>
                <w:lang w:val="uk-UA" w:eastAsia="uk-UA"/>
              </w:rPr>
              <w:t>робот</w:t>
            </w:r>
            <w:r>
              <w:rPr>
                <w:rStyle w:val="FontStyle16"/>
                <w:sz w:val="20"/>
                <w:szCs w:val="20"/>
                <w:lang w:val="uk-UA" w:eastAsia="uk-UA"/>
              </w:rPr>
              <w:t>у</w:t>
            </w:r>
            <w:r w:rsidRPr="005C7395">
              <w:rPr>
                <w:rStyle w:val="FontStyle16"/>
                <w:sz w:val="20"/>
                <w:szCs w:val="20"/>
                <w:lang w:val="uk-UA" w:eastAsia="uk-UA"/>
              </w:rPr>
              <w:t xml:space="preserve"> ногами, ковзання в положенні на спині, рухи ногами способом кроль</w:t>
            </w:r>
            <w:r w:rsidRPr="00D7710E">
              <w:rPr>
                <w:rStyle w:val="FontStyle16"/>
                <w:sz w:val="20"/>
                <w:szCs w:val="20"/>
                <w:lang w:val="uk-UA" w:eastAsia="uk-UA"/>
              </w:rPr>
              <w:t>; гребок правою (лівою) рукою; плавання з дощечкою; узгодження рухів з диханням; плавання способом кроль на спині, рухливі ігри («Жвавий м'яч», «Гойдалки» тощо),</w:t>
            </w:r>
            <w:r w:rsidRPr="00D7710E">
              <w:rPr>
                <w:spacing w:val="-3"/>
                <w:sz w:val="20"/>
                <w:szCs w:val="20"/>
                <w:lang w:val="uk-UA"/>
              </w:rPr>
              <w:t xml:space="preserve"> вправи біля бортика (нахили вліво, вправо, руки на бортику, відведення рук назад по черзі (рука на бортику), спиною до бортика (30</w:t>
            </w:r>
            <w:r>
              <w:rPr>
                <w:spacing w:val="-3"/>
                <w:sz w:val="20"/>
                <w:szCs w:val="20"/>
                <w:lang w:val="uk-UA"/>
              </w:rPr>
              <w:t>–</w:t>
            </w:r>
            <w:r w:rsidRPr="00D7710E">
              <w:rPr>
                <w:spacing w:val="-3"/>
                <w:sz w:val="20"/>
                <w:szCs w:val="20"/>
                <w:lang w:val="uk-UA"/>
              </w:rPr>
              <w:t>45 см, повороти тулуба навкруги, руки на стінку басейну, «велосипед» стійка ноги нарізно, ледве присівши, руки позаду в замок, нахили вперед з відведенням рук тощо) (</w:t>
            </w:r>
            <w:r w:rsidRPr="00D7710E">
              <w:rPr>
                <w:rStyle w:val="FontStyle16"/>
                <w:sz w:val="20"/>
                <w:szCs w:val="20"/>
                <w:lang w:val="uk-UA" w:eastAsia="uk-UA"/>
              </w:rPr>
              <w:t xml:space="preserve"> у воді)</w:t>
            </w:r>
          </w:p>
        </w:tc>
      </w:tr>
      <w:tr w:rsidR="001D18B1" w:rsidRPr="00D7710E" w:rsidTr="008D55F1">
        <w:tc>
          <w:tcPr>
            <w:tcW w:w="6198" w:type="dxa"/>
            <w:gridSpan w:val="2"/>
          </w:tcPr>
          <w:p w:rsidR="001D18B1" w:rsidRDefault="001D18B1" w:rsidP="008D55F1">
            <w:pPr>
              <w:jc w:val="center"/>
              <w:rPr>
                <w:b/>
                <w:sz w:val="20"/>
                <w:szCs w:val="20"/>
                <w:lang w:val="uk-UA"/>
              </w:rPr>
            </w:pPr>
          </w:p>
          <w:p w:rsidR="001D18B1" w:rsidRDefault="001D18B1" w:rsidP="008D55F1">
            <w:pPr>
              <w:jc w:val="center"/>
              <w:rPr>
                <w:b/>
                <w:sz w:val="20"/>
                <w:szCs w:val="20"/>
                <w:lang w:val="uk-UA"/>
              </w:rPr>
            </w:pPr>
            <w:r w:rsidRPr="00D7710E">
              <w:rPr>
                <w:b/>
                <w:sz w:val="20"/>
                <w:szCs w:val="20"/>
                <w:lang w:val="uk-UA"/>
              </w:rPr>
              <w:t xml:space="preserve">4 рік </w:t>
            </w:r>
            <w:r w:rsidRPr="00E05C37">
              <w:rPr>
                <w:b/>
                <w:sz w:val="20"/>
                <w:szCs w:val="20"/>
                <w:lang w:val="uk-UA"/>
              </w:rPr>
              <w:t>вивчення</w:t>
            </w:r>
          </w:p>
          <w:p w:rsidR="001D18B1" w:rsidRPr="00D7710E" w:rsidRDefault="001D18B1" w:rsidP="008D55F1">
            <w:pPr>
              <w:jc w:val="center"/>
              <w:rPr>
                <w:b/>
                <w:sz w:val="20"/>
                <w:szCs w:val="20"/>
                <w:lang w:val="uk-UA"/>
              </w:rPr>
            </w:pPr>
          </w:p>
        </w:tc>
      </w:tr>
      <w:tr w:rsidR="001D18B1" w:rsidRPr="008F0339" w:rsidTr="008D55F1">
        <w:trPr>
          <w:tblHeader/>
        </w:trPr>
        <w:tc>
          <w:tcPr>
            <w:tcW w:w="2615" w:type="dxa"/>
          </w:tcPr>
          <w:p w:rsidR="001D18B1" w:rsidRPr="008F0339" w:rsidRDefault="001D18B1" w:rsidP="008D55F1">
            <w:pPr>
              <w:jc w:val="center"/>
              <w:rPr>
                <w:b/>
                <w:sz w:val="20"/>
                <w:szCs w:val="20"/>
                <w:lang w:val="uk-UA"/>
              </w:rPr>
            </w:pPr>
            <w:r w:rsidRPr="008F0339">
              <w:rPr>
                <w:b/>
                <w:sz w:val="20"/>
                <w:szCs w:val="20"/>
                <w:lang w:val="uk-UA"/>
              </w:rPr>
              <w:t>Зміст навчального матеріалу</w:t>
            </w:r>
          </w:p>
        </w:tc>
        <w:tc>
          <w:tcPr>
            <w:tcW w:w="3583" w:type="dxa"/>
          </w:tcPr>
          <w:p w:rsidR="001D18B1" w:rsidRPr="008F0339" w:rsidRDefault="001D18B1" w:rsidP="008D55F1">
            <w:pPr>
              <w:jc w:val="center"/>
              <w:rPr>
                <w:b/>
                <w:sz w:val="20"/>
                <w:szCs w:val="20"/>
                <w:lang w:val="uk-UA"/>
              </w:rPr>
            </w:pPr>
            <w:r w:rsidRPr="008F0339">
              <w:rPr>
                <w:b/>
                <w:sz w:val="20"/>
                <w:szCs w:val="20"/>
                <w:lang w:val="uk-UA"/>
              </w:rPr>
              <w:t>Державні вимоги до рівня загальноосвітньої підготовки учнів</w:t>
            </w:r>
          </w:p>
        </w:tc>
      </w:tr>
      <w:tr w:rsidR="001D18B1" w:rsidRPr="00D7710E" w:rsidTr="008D55F1">
        <w:tc>
          <w:tcPr>
            <w:tcW w:w="6198" w:type="dxa"/>
            <w:gridSpan w:val="2"/>
          </w:tcPr>
          <w:p w:rsidR="001D18B1" w:rsidRPr="00994858" w:rsidRDefault="001D18B1" w:rsidP="008D55F1">
            <w:pPr>
              <w:jc w:val="center"/>
              <w:rPr>
                <w:b/>
                <w:i/>
                <w:sz w:val="20"/>
                <w:szCs w:val="20"/>
                <w:lang w:val="uk-UA"/>
              </w:rPr>
            </w:pPr>
            <w:r w:rsidRPr="00994858">
              <w:rPr>
                <w:b/>
                <w:i/>
                <w:sz w:val="20"/>
                <w:szCs w:val="20"/>
                <w:lang w:val="uk-UA"/>
              </w:rPr>
              <w:t>Теоретичні відомості</w:t>
            </w:r>
          </w:p>
        </w:tc>
      </w:tr>
      <w:tr w:rsidR="001D18B1" w:rsidRPr="00D7710E" w:rsidTr="008D55F1">
        <w:tc>
          <w:tcPr>
            <w:tcW w:w="2615" w:type="dxa"/>
          </w:tcPr>
          <w:p w:rsidR="001D18B1" w:rsidRPr="00D7710E" w:rsidRDefault="001D18B1" w:rsidP="008D55F1">
            <w:pPr>
              <w:pStyle w:val="Style3"/>
              <w:widowControl/>
              <w:spacing w:line="240" w:lineRule="auto"/>
              <w:rPr>
                <w:rStyle w:val="FontStyle16"/>
                <w:sz w:val="20"/>
                <w:szCs w:val="20"/>
                <w:lang w:val="uk-UA" w:eastAsia="uk-UA"/>
              </w:rPr>
            </w:pPr>
            <w:r w:rsidRPr="00D7710E">
              <w:rPr>
                <w:rStyle w:val="FontStyle16"/>
                <w:sz w:val="20"/>
                <w:szCs w:val="20"/>
                <w:lang w:val="uk-UA" w:eastAsia="uk-UA"/>
              </w:rPr>
              <w:t>Правила самоконтролю. Значення і правила виконання вправ з аквааеробіки. Правила безпеки під час занять фізичними вправами.</w:t>
            </w:r>
            <w:r w:rsidRPr="00D7710E">
              <w:rPr>
                <w:sz w:val="20"/>
                <w:szCs w:val="20"/>
                <w:lang w:val="uk-UA"/>
              </w:rPr>
              <w:t xml:space="preserve"> Техніка плавання  брасом</w:t>
            </w:r>
          </w:p>
        </w:tc>
        <w:tc>
          <w:tcPr>
            <w:tcW w:w="3583" w:type="dxa"/>
          </w:tcPr>
          <w:p w:rsidR="001D18B1" w:rsidRPr="00D7710E" w:rsidRDefault="001D18B1" w:rsidP="008D55F1">
            <w:pPr>
              <w:rPr>
                <w:b/>
                <w:sz w:val="20"/>
                <w:szCs w:val="20"/>
                <w:lang w:val="uk-UA"/>
              </w:rPr>
            </w:pPr>
            <w:r w:rsidRPr="00D7710E">
              <w:rPr>
                <w:b/>
                <w:sz w:val="20"/>
                <w:szCs w:val="20"/>
                <w:lang w:val="uk-UA"/>
              </w:rPr>
              <w:t>Учень, учениця:</w:t>
            </w:r>
          </w:p>
          <w:p w:rsidR="001D18B1" w:rsidRPr="00D7710E" w:rsidRDefault="001D18B1" w:rsidP="008D55F1">
            <w:pPr>
              <w:framePr w:hSpace="180" w:wrap="around" w:vAnchor="text" w:hAnchor="margin" w:y="174"/>
              <w:rPr>
                <w:sz w:val="20"/>
                <w:szCs w:val="20"/>
                <w:lang w:val="uk-UA"/>
              </w:rPr>
            </w:pPr>
            <w:r w:rsidRPr="00D7710E">
              <w:rPr>
                <w:b/>
                <w:sz w:val="20"/>
                <w:szCs w:val="20"/>
                <w:lang w:val="uk-UA"/>
              </w:rPr>
              <w:t>характеризує:</w:t>
            </w:r>
            <w:r w:rsidRPr="00D7710E">
              <w:rPr>
                <w:sz w:val="20"/>
                <w:szCs w:val="20"/>
                <w:lang w:val="uk-UA"/>
              </w:rPr>
              <w:t xml:space="preserve"> </w:t>
            </w:r>
            <w:r w:rsidRPr="00D7710E">
              <w:rPr>
                <w:rStyle w:val="FontStyle16"/>
                <w:sz w:val="20"/>
                <w:szCs w:val="20"/>
                <w:lang w:val="uk-UA" w:eastAsia="uk-UA"/>
              </w:rPr>
              <w:t>правила самоконтролю</w:t>
            </w:r>
            <w:r w:rsidRPr="00D7710E">
              <w:rPr>
                <w:sz w:val="20"/>
                <w:szCs w:val="20"/>
                <w:lang w:val="uk-UA"/>
              </w:rPr>
              <w:t>;</w:t>
            </w:r>
          </w:p>
          <w:p w:rsidR="001D18B1" w:rsidRPr="00D7710E" w:rsidRDefault="001D18B1" w:rsidP="008D55F1">
            <w:pPr>
              <w:framePr w:hSpace="180" w:wrap="around" w:vAnchor="text" w:hAnchor="margin" w:y="174"/>
              <w:rPr>
                <w:sz w:val="20"/>
                <w:szCs w:val="20"/>
                <w:lang w:val="uk-UA"/>
              </w:rPr>
            </w:pPr>
            <w:r w:rsidRPr="00D7710E">
              <w:rPr>
                <w:b/>
                <w:sz w:val="20"/>
                <w:szCs w:val="20"/>
                <w:lang w:val="uk-UA"/>
              </w:rPr>
              <w:t>пояснює:</w:t>
            </w:r>
            <w:r w:rsidRPr="00D7710E">
              <w:rPr>
                <w:rStyle w:val="FontStyle16"/>
                <w:sz w:val="20"/>
                <w:szCs w:val="20"/>
                <w:lang w:val="uk-UA" w:eastAsia="uk-UA"/>
              </w:rPr>
              <w:t xml:space="preserve"> значення і правила виконання вправ з аквааеробіки</w:t>
            </w:r>
            <w:r w:rsidRPr="00D7710E">
              <w:rPr>
                <w:sz w:val="20"/>
                <w:szCs w:val="20"/>
                <w:lang w:val="uk-UA"/>
              </w:rPr>
              <w:t>;</w:t>
            </w:r>
          </w:p>
          <w:p w:rsidR="001D18B1" w:rsidRPr="00D7710E" w:rsidRDefault="001D18B1" w:rsidP="008D55F1">
            <w:pPr>
              <w:rPr>
                <w:sz w:val="20"/>
                <w:szCs w:val="20"/>
                <w:lang w:val="uk-UA"/>
              </w:rPr>
            </w:pPr>
            <w:r w:rsidRPr="00D7710E">
              <w:rPr>
                <w:b/>
                <w:sz w:val="20"/>
                <w:szCs w:val="20"/>
                <w:lang w:val="uk-UA"/>
              </w:rPr>
              <w:t>володіє:</w:t>
            </w:r>
            <w:r w:rsidRPr="00D7710E">
              <w:rPr>
                <w:sz w:val="20"/>
                <w:szCs w:val="20"/>
                <w:lang w:val="uk-UA"/>
              </w:rPr>
              <w:t xml:space="preserve"> знаннями про</w:t>
            </w:r>
            <w:r w:rsidRPr="00D7710E">
              <w:rPr>
                <w:b/>
                <w:sz w:val="20"/>
                <w:szCs w:val="20"/>
                <w:lang w:val="uk-UA"/>
              </w:rPr>
              <w:t xml:space="preserve"> </w:t>
            </w:r>
            <w:r w:rsidRPr="00D7710E">
              <w:rPr>
                <w:sz w:val="20"/>
                <w:szCs w:val="20"/>
                <w:lang w:val="uk-UA"/>
              </w:rPr>
              <w:t xml:space="preserve">техніку плавання  брасом; </w:t>
            </w:r>
          </w:p>
          <w:p w:rsidR="001D18B1" w:rsidRPr="00D7710E" w:rsidRDefault="001D18B1" w:rsidP="008D55F1">
            <w:pPr>
              <w:rPr>
                <w:b/>
                <w:sz w:val="20"/>
                <w:szCs w:val="20"/>
                <w:lang w:val="uk-UA"/>
              </w:rPr>
            </w:pPr>
            <w:r w:rsidRPr="00D7710E">
              <w:rPr>
                <w:b/>
                <w:sz w:val="20"/>
                <w:szCs w:val="20"/>
                <w:lang w:val="uk-UA"/>
              </w:rPr>
              <w:t xml:space="preserve">дотримується </w:t>
            </w:r>
            <w:r w:rsidRPr="003A0C21">
              <w:rPr>
                <w:sz w:val="20"/>
                <w:szCs w:val="20"/>
                <w:lang w:val="uk-UA"/>
              </w:rPr>
              <w:t>правил</w:t>
            </w:r>
            <w:r w:rsidRPr="00D7710E">
              <w:rPr>
                <w:b/>
                <w:sz w:val="20"/>
                <w:szCs w:val="20"/>
                <w:lang w:val="uk-UA"/>
              </w:rPr>
              <w:t xml:space="preserve"> </w:t>
            </w:r>
            <w:r w:rsidRPr="00D7710E">
              <w:rPr>
                <w:sz w:val="20"/>
                <w:szCs w:val="20"/>
                <w:lang w:val="uk-UA"/>
              </w:rPr>
              <w:t xml:space="preserve">техніки безпеки під час уроків </w:t>
            </w:r>
            <w:r w:rsidRPr="00D7710E">
              <w:rPr>
                <w:rStyle w:val="FontStyle16"/>
                <w:sz w:val="20"/>
                <w:szCs w:val="20"/>
                <w:lang w:val="uk-UA" w:eastAsia="uk-UA"/>
              </w:rPr>
              <w:t>аквааеробіки</w:t>
            </w:r>
          </w:p>
        </w:tc>
      </w:tr>
      <w:tr w:rsidR="001D18B1" w:rsidRPr="00D7710E" w:rsidTr="008D55F1">
        <w:tc>
          <w:tcPr>
            <w:tcW w:w="6198" w:type="dxa"/>
            <w:gridSpan w:val="2"/>
          </w:tcPr>
          <w:p w:rsidR="001D18B1" w:rsidRPr="005F1C53" w:rsidRDefault="001D18B1" w:rsidP="008D55F1">
            <w:pPr>
              <w:jc w:val="center"/>
              <w:rPr>
                <w:b/>
                <w:i/>
                <w:sz w:val="20"/>
                <w:szCs w:val="20"/>
                <w:lang w:val="uk-UA"/>
              </w:rPr>
            </w:pPr>
            <w:r w:rsidRPr="005F1C53">
              <w:rPr>
                <w:b/>
                <w:i/>
                <w:sz w:val="20"/>
                <w:szCs w:val="20"/>
                <w:lang w:val="uk-UA"/>
              </w:rPr>
              <w:t>Технічна та спеціальна фізична підготовка</w:t>
            </w:r>
          </w:p>
        </w:tc>
      </w:tr>
      <w:tr w:rsidR="001D18B1" w:rsidRPr="00D7710E" w:rsidTr="008D55F1">
        <w:tc>
          <w:tcPr>
            <w:tcW w:w="2615" w:type="dxa"/>
          </w:tcPr>
          <w:p w:rsidR="001D18B1" w:rsidRPr="00D7710E" w:rsidRDefault="001D18B1" w:rsidP="008D55F1">
            <w:pPr>
              <w:pStyle w:val="Style3"/>
              <w:widowControl/>
              <w:spacing w:line="240" w:lineRule="auto"/>
              <w:jc w:val="both"/>
              <w:rPr>
                <w:rStyle w:val="FontStyle16"/>
                <w:sz w:val="20"/>
                <w:szCs w:val="20"/>
                <w:lang w:val="uk-UA" w:eastAsia="uk-UA"/>
              </w:rPr>
            </w:pPr>
            <w:r w:rsidRPr="00D7710E">
              <w:rPr>
                <w:rStyle w:val="FontStyle16"/>
                <w:sz w:val="20"/>
                <w:szCs w:val="20"/>
                <w:lang w:val="uk-UA" w:eastAsia="uk-UA"/>
              </w:rPr>
              <w:t>Спеціальні вправи для плавців, плавання брасом за елементами; плавання способом брас; рухливі ігри.</w:t>
            </w:r>
            <w:r w:rsidRPr="00D7710E">
              <w:rPr>
                <w:sz w:val="20"/>
                <w:szCs w:val="20"/>
                <w:lang w:val="uk-UA"/>
              </w:rPr>
              <w:t xml:space="preserve"> </w:t>
            </w:r>
            <w:r w:rsidRPr="00D7710E">
              <w:rPr>
                <w:spacing w:val="-3"/>
                <w:sz w:val="20"/>
                <w:szCs w:val="20"/>
                <w:lang w:val="uk-UA"/>
              </w:rPr>
              <w:t xml:space="preserve">Вправи без опори.  Вправи з видів єдиноборств. </w:t>
            </w:r>
            <w:r w:rsidRPr="00D7710E">
              <w:rPr>
                <w:sz w:val="20"/>
                <w:szCs w:val="20"/>
                <w:lang w:val="uk-UA"/>
              </w:rPr>
              <w:t xml:space="preserve">Повторення вправ ходьби та бігу, стрибкових вправ, вправ, </w:t>
            </w:r>
            <w:r w:rsidRPr="00D7710E">
              <w:rPr>
                <w:spacing w:val="-3"/>
                <w:sz w:val="20"/>
                <w:szCs w:val="20"/>
                <w:lang w:val="uk-UA"/>
              </w:rPr>
              <w:t xml:space="preserve">які виконуються біля бортику басейну </w:t>
            </w:r>
            <w:r w:rsidRPr="00D7710E">
              <w:rPr>
                <w:sz w:val="20"/>
                <w:szCs w:val="20"/>
                <w:lang w:val="uk-UA"/>
              </w:rPr>
              <w:t>, базових кроків з переміщенням, що вивчалис</w:t>
            </w:r>
            <w:r>
              <w:rPr>
                <w:sz w:val="20"/>
                <w:szCs w:val="20"/>
                <w:lang w:val="uk-UA"/>
              </w:rPr>
              <w:t>я</w:t>
            </w:r>
            <w:r w:rsidRPr="00D7710E">
              <w:rPr>
                <w:sz w:val="20"/>
                <w:szCs w:val="20"/>
                <w:lang w:val="uk-UA"/>
              </w:rPr>
              <w:t xml:space="preserve"> </w:t>
            </w:r>
            <w:r>
              <w:rPr>
                <w:sz w:val="20"/>
                <w:szCs w:val="20"/>
                <w:lang w:val="uk-UA"/>
              </w:rPr>
              <w:t>упродовж</w:t>
            </w:r>
            <w:r w:rsidRPr="00D7710E">
              <w:rPr>
                <w:sz w:val="20"/>
                <w:szCs w:val="20"/>
                <w:lang w:val="uk-UA"/>
              </w:rPr>
              <w:t xml:space="preserve"> попередніх років навчання</w:t>
            </w:r>
          </w:p>
        </w:tc>
        <w:tc>
          <w:tcPr>
            <w:tcW w:w="3583" w:type="dxa"/>
          </w:tcPr>
          <w:p w:rsidR="001D18B1" w:rsidRPr="00D7710E" w:rsidRDefault="001D18B1" w:rsidP="008D55F1">
            <w:pPr>
              <w:pStyle w:val="Style3"/>
              <w:widowControl/>
              <w:spacing w:line="240" w:lineRule="auto"/>
              <w:rPr>
                <w:rStyle w:val="FontStyle16"/>
                <w:sz w:val="20"/>
                <w:szCs w:val="20"/>
                <w:lang w:val="uk-UA" w:eastAsia="uk-UA"/>
              </w:rPr>
            </w:pPr>
            <w:r w:rsidRPr="00D7710E">
              <w:rPr>
                <w:rStyle w:val="FontStyle16"/>
                <w:b/>
                <w:sz w:val="20"/>
                <w:szCs w:val="20"/>
                <w:lang w:val="uk-UA" w:eastAsia="uk-UA"/>
              </w:rPr>
              <w:t>Учень, учениця</w:t>
            </w:r>
            <w:r w:rsidRPr="00D804D6">
              <w:rPr>
                <w:rStyle w:val="FontStyle16"/>
                <w:b/>
                <w:sz w:val="20"/>
                <w:szCs w:val="20"/>
                <w:lang w:val="uk-UA" w:eastAsia="uk-UA"/>
              </w:rPr>
              <w:t>:</w:t>
            </w:r>
          </w:p>
          <w:p w:rsidR="001D18B1" w:rsidRPr="00D7710E" w:rsidRDefault="001D18B1" w:rsidP="008D55F1">
            <w:pPr>
              <w:jc w:val="both"/>
              <w:rPr>
                <w:sz w:val="20"/>
                <w:szCs w:val="20"/>
                <w:lang w:val="uk-UA"/>
              </w:rPr>
            </w:pPr>
            <w:r w:rsidRPr="00D7710E">
              <w:rPr>
                <w:b/>
                <w:sz w:val="20"/>
                <w:szCs w:val="20"/>
                <w:lang w:val="uk-UA"/>
              </w:rPr>
              <w:t>володіє:</w:t>
            </w:r>
            <w:r w:rsidRPr="00D7710E">
              <w:rPr>
                <w:sz w:val="20"/>
                <w:szCs w:val="20"/>
                <w:lang w:val="uk-UA"/>
              </w:rPr>
              <w:t xml:space="preserve"> технікою виконання вправ; </w:t>
            </w:r>
          </w:p>
          <w:p w:rsidR="001D18B1" w:rsidRPr="00D7710E" w:rsidRDefault="001D18B1" w:rsidP="008D55F1">
            <w:pPr>
              <w:pStyle w:val="Style3"/>
              <w:widowControl/>
              <w:spacing w:line="240" w:lineRule="auto"/>
              <w:jc w:val="both"/>
              <w:rPr>
                <w:rStyle w:val="FontStyle16"/>
                <w:b/>
                <w:sz w:val="20"/>
                <w:szCs w:val="20"/>
                <w:lang w:val="uk-UA" w:eastAsia="uk-UA"/>
              </w:rPr>
            </w:pPr>
            <w:r w:rsidRPr="00D7710E">
              <w:rPr>
                <w:b/>
                <w:sz w:val="20"/>
                <w:szCs w:val="20"/>
                <w:lang w:val="uk-UA"/>
              </w:rPr>
              <w:t>здійснює:</w:t>
            </w:r>
            <w:r w:rsidRPr="00D7710E">
              <w:rPr>
                <w:sz w:val="20"/>
                <w:szCs w:val="20"/>
                <w:lang w:val="uk-UA"/>
              </w:rPr>
              <w:t xml:space="preserve"> раціональне використання вивчених технічних прийомів;</w:t>
            </w:r>
          </w:p>
          <w:p w:rsidR="001D18B1" w:rsidRPr="00D7710E" w:rsidRDefault="001D18B1" w:rsidP="008D55F1">
            <w:pPr>
              <w:jc w:val="both"/>
              <w:rPr>
                <w:b/>
                <w:sz w:val="20"/>
                <w:szCs w:val="20"/>
                <w:lang w:val="uk-UA"/>
              </w:rPr>
            </w:pPr>
            <w:r w:rsidRPr="00D7710E">
              <w:rPr>
                <w:b/>
                <w:sz w:val="20"/>
                <w:szCs w:val="20"/>
                <w:lang w:val="uk-UA"/>
              </w:rPr>
              <w:t>виконує:</w:t>
            </w:r>
            <w:r w:rsidRPr="00D7710E">
              <w:rPr>
                <w:sz w:val="20"/>
                <w:szCs w:val="20"/>
                <w:lang w:val="uk-UA"/>
              </w:rPr>
              <w:t xml:space="preserve"> </w:t>
            </w:r>
            <w:r w:rsidRPr="00D7710E">
              <w:rPr>
                <w:rStyle w:val="FontStyle16"/>
                <w:sz w:val="20"/>
                <w:szCs w:val="20"/>
                <w:lang w:val="uk-UA" w:eastAsia="uk-UA"/>
              </w:rPr>
              <w:t xml:space="preserve">ходьбу, біг, стрибки, нахили, присідання, </w:t>
            </w:r>
            <w:r w:rsidRPr="00D7710E">
              <w:rPr>
                <w:sz w:val="20"/>
                <w:szCs w:val="20"/>
                <w:lang w:val="uk-UA"/>
              </w:rPr>
              <w:t>імітаційні вправи з плавання кролем на грудях,  кролем на спині, брасом, (на суші), затримку дихання та ковзання, ігри для розвитку фізичних якостей (</w:t>
            </w:r>
            <w:r w:rsidRPr="00D7710E">
              <w:rPr>
                <w:rStyle w:val="FontStyle16"/>
                <w:sz w:val="20"/>
                <w:szCs w:val="20"/>
                <w:lang w:val="uk-UA" w:eastAsia="uk-UA"/>
              </w:rPr>
              <w:t>«Сміливі хлопці», «Брід» тощо</w:t>
            </w:r>
            <w:r w:rsidRPr="00D7710E">
              <w:rPr>
                <w:sz w:val="20"/>
                <w:szCs w:val="20"/>
                <w:lang w:val="uk-UA"/>
              </w:rPr>
              <w:t xml:space="preserve">), плавання кролем на грудях, кролем на спині та брасом по елементам та в повній координації, </w:t>
            </w:r>
            <w:r w:rsidRPr="00D7710E">
              <w:rPr>
                <w:spacing w:val="-3"/>
                <w:sz w:val="20"/>
                <w:szCs w:val="20"/>
                <w:lang w:val="uk-UA"/>
              </w:rPr>
              <w:t xml:space="preserve"> вправи без опори та з видів єдиноборств (руки зігнуті до пліч у сторони, кругові рухи руками руки в сторони, повороти тіла навколо осі, за допомогою одних рук руки в замок перед грудьми, повороти тулуба вліво, вправо руки в сторони, долоні догори, кругові рухи руками, удари та махи ногами)</w:t>
            </w:r>
            <w:r w:rsidRPr="00D7710E">
              <w:rPr>
                <w:sz w:val="20"/>
                <w:szCs w:val="20"/>
                <w:lang w:val="uk-UA"/>
              </w:rPr>
              <w:t xml:space="preserve"> (у воді)</w:t>
            </w:r>
          </w:p>
        </w:tc>
      </w:tr>
      <w:tr w:rsidR="001D18B1" w:rsidRPr="00D7710E" w:rsidTr="008D55F1">
        <w:tc>
          <w:tcPr>
            <w:tcW w:w="6198" w:type="dxa"/>
            <w:gridSpan w:val="2"/>
          </w:tcPr>
          <w:p w:rsidR="001D18B1" w:rsidRDefault="001D18B1" w:rsidP="008D55F1">
            <w:pPr>
              <w:jc w:val="center"/>
              <w:rPr>
                <w:b/>
                <w:sz w:val="20"/>
                <w:szCs w:val="20"/>
                <w:lang w:val="uk-UA"/>
              </w:rPr>
            </w:pPr>
          </w:p>
          <w:p w:rsidR="001D18B1" w:rsidRDefault="001D18B1" w:rsidP="008D55F1">
            <w:pPr>
              <w:jc w:val="center"/>
              <w:rPr>
                <w:b/>
                <w:sz w:val="20"/>
                <w:szCs w:val="20"/>
                <w:lang w:val="uk-UA"/>
              </w:rPr>
            </w:pPr>
            <w:r w:rsidRPr="00D7710E">
              <w:rPr>
                <w:b/>
                <w:sz w:val="20"/>
                <w:szCs w:val="20"/>
                <w:lang w:val="uk-UA"/>
              </w:rPr>
              <w:t xml:space="preserve">5 рік </w:t>
            </w:r>
            <w:r w:rsidRPr="00E05C37">
              <w:rPr>
                <w:b/>
                <w:sz w:val="20"/>
                <w:szCs w:val="20"/>
                <w:lang w:val="uk-UA"/>
              </w:rPr>
              <w:t>вивчення</w:t>
            </w:r>
          </w:p>
          <w:p w:rsidR="001D18B1" w:rsidRPr="00D7710E" w:rsidRDefault="001D18B1" w:rsidP="008D55F1">
            <w:pPr>
              <w:jc w:val="center"/>
              <w:rPr>
                <w:b/>
                <w:sz w:val="20"/>
                <w:szCs w:val="20"/>
                <w:lang w:val="uk-UA"/>
              </w:rPr>
            </w:pPr>
          </w:p>
        </w:tc>
      </w:tr>
      <w:tr w:rsidR="001D18B1" w:rsidRPr="008F0339" w:rsidTr="008D55F1">
        <w:trPr>
          <w:tblHeader/>
        </w:trPr>
        <w:tc>
          <w:tcPr>
            <w:tcW w:w="2615" w:type="dxa"/>
          </w:tcPr>
          <w:p w:rsidR="001D18B1" w:rsidRPr="008F0339" w:rsidRDefault="001D18B1" w:rsidP="008D55F1">
            <w:pPr>
              <w:jc w:val="center"/>
              <w:rPr>
                <w:b/>
                <w:sz w:val="20"/>
                <w:szCs w:val="20"/>
                <w:lang w:val="uk-UA"/>
              </w:rPr>
            </w:pPr>
            <w:r w:rsidRPr="008F0339">
              <w:rPr>
                <w:b/>
                <w:sz w:val="20"/>
                <w:szCs w:val="20"/>
                <w:lang w:val="uk-UA"/>
              </w:rPr>
              <w:t>Зміст навчального матеріалу</w:t>
            </w:r>
          </w:p>
        </w:tc>
        <w:tc>
          <w:tcPr>
            <w:tcW w:w="3583" w:type="dxa"/>
          </w:tcPr>
          <w:p w:rsidR="001D18B1" w:rsidRPr="008F0339" w:rsidRDefault="001D18B1" w:rsidP="008D55F1">
            <w:pPr>
              <w:jc w:val="center"/>
              <w:rPr>
                <w:b/>
                <w:sz w:val="20"/>
                <w:szCs w:val="20"/>
                <w:lang w:val="uk-UA"/>
              </w:rPr>
            </w:pPr>
            <w:r w:rsidRPr="008F0339">
              <w:rPr>
                <w:b/>
                <w:sz w:val="20"/>
                <w:szCs w:val="20"/>
                <w:lang w:val="uk-UA"/>
              </w:rPr>
              <w:t>Державні вимоги до рівня загальноосвітньої підготовки учнів</w:t>
            </w:r>
          </w:p>
        </w:tc>
      </w:tr>
      <w:tr w:rsidR="001D18B1" w:rsidRPr="00D7710E" w:rsidTr="008D55F1">
        <w:tc>
          <w:tcPr>
            <w:tcW w:w="6198" w:type="dxa"/>
            <w:gridSpan w:val="2"/>
          </w:tcPr>
          <w:p w:rsidR="001D18B1" w:rsidRPr="005F1C53" w:rsidRDefault="001D18B1" w:rsidP="008D55F1">
            <w:pPr>
              <w:jc w:val="center"/>
              <w:rPr>
                <w:b/>
                <w:i/>
                <w:sz w:val="20"/>
                <w:szCs w:val="20"/>
                <w:lang w:val="uk-UA"/>
              </w:rPr>
            </w:pPr>
            <w:r w:rsidRPr="005F1C53">
              <w:rPr>
                <w:b/>
                <w:i/>
                <w:sz w:val="20"/>
                <w:szCs w:val="20"/>
                <w:lang w:val="uk-UA"/>
              </w:rPr>
              <w:t>Теоретичні відомості</w:t>
            </w:r>
          </w:p>
        </w:tc>
      </w:tr>
      <w:tr w:rsidR="001D18B1" w:rsidRPr="00D7710E" w:rsidTr="008D55F1">
        <w:tc>
          <w:tcPr>
            <w:tcW w:w="2615" w:type="dxa"/>
          </w:tcPr>
          <w:p w:rsidR="001D18B1" w:rsidRPr="00D7710E" w:rsidRDefault="001D18B1" w:rsidP="008D55F1">
            <w:pPr>
              <w:pStyle w:val="Style3"/>
              <w:widowControl/>
              <w:spacing w:line="240" w:lineRule="auto"/>
              <w:rPr>
                <w:rStyle w:val="FontStyle16"/>
                <w:sz w:val="20"/>
                <w:szCs w:val="20"/>
                <w:lang w:val="uk-UA" w:eastAsia="uk-UA"/>
              </w:rPr>
            </w:pPr>
            <w:r w:rsidRPr="00D7710E">
              <w:rPr>
                <w:rStyle w:val="FontStyle16"/>
                <w:sz w:val="20"/>
                <w:szCs w:val="20"/>
                <w:lang w:val="uk-UA" w:eastAsia="uk-UA"/>
              </w:rPr>
              <w:t xml:space="preserve">Правила безпеки під час занять фізичними вправами. </w:t>
            </w:r>
            <w:r w:rsidRPr="00D7710E">
              <w:rPr>
                <w:sz w:val="20"/>
                <w:szCs w:val="20"/>
                <w:lang w:val="uk-UA"/>
              </w:rPr>
              <w:t>Профілактика травматизму та захворювань при заняттях в воді. Перша допомога при нещасних випадках на воді. Техніка плавання батерфляєм</w:t>
            </w:r>
          </w:p>
        </w:tc>
        <w:tc>
          <w:tcPr>
            <w:tcW w:w="3583" w:type="dxa"/>
          </w:tcPr>
          <w:p w:rsidR="001D18B1" w:rsidRPr="00D7710E" w:rsidRDefault="001D18B1" w:rsidP="008D55F1">
            <w:pPr>
              <w:pStyle w:val="Style3"/>
              <w:widowControl/>
              <w:spacing w:line="240" w:lineRule="auto"/>
              <w:rPr>
                <w:rStyle w:val="FontStyle16"/>
                <w:sz w:val="20"/>
                <w:szCs w:val="20"/>
                <w:lang w:val="uk-UA" w:eastAsia="uk-UA"/>
              </w:rPr>
            </w:pPr>
            <w:r w:rsidRPr="00D7710E">
              <w:rPr>
                <w:rStyle w:val="FontStyle16"/>
                <w:b/>
                <w:sz w:val="20"/>
                <w:szCs w:val="20"/>
                <w:lang w:val="uk-UA" w:eastAsia="uk-UA"/>
              </w:rPr>
              <w:t>Учень, учениця</w:t>
            </w:r>
            <w:r w:rsidRPr="00D804D6">
              <w:rPr>
                <w:rStyle w:val="FontStyle16"/>
                <w:b/>
                <w:sz w:val="20"/>
                <w:szCs w:val="20"/>
                <w:lang w:val="uk-UA" w:eastAsia="uk-UA"/>
              </w:rPr>
              <w:t>:</w:t>
            </w:r>
          </w:p>
          <w:p w:rsidR="001D18B1" w:rsidRPr="00D7710E" w:rsidRDefault="001D18B1" w:rsidP="008D55F1">
            <w:pPr>
              <w:rPr>
                <w:sz w:val="20"/>
                <w:szCs w:val="20"/>
                <w:lang w:val="uk-UA"/>
              </w:rPr>
            </w:pPr>
            <w:r w:rsidRPr="00D7710E">
              <w:rPr>
                <w:b/>
                <w:sz w:val="20"/>
                <w:szCs w:val="20"/>
                <w:lang w:val="uk-UA"/>
              </w:rPr>
              <w:t>характеризує:</w:t>
            </w:r>
            <w:r w:rsidRPr="00D7710E">
              <w:rPr>
                <w:sz w:val="20"/>
                <w:szCs w:val="20"/>
                <w:lang w:val="uk-UA"/>
              </w:rPr>
              <w:t xml:space="preserve"> основні засоби профілактики травматизму та захворювань при заняттях в воді;</w:t>
            </w:r>
          </w:p>
          <w:p w:rsidR="001D18B1" w:rsidRPr="00D7710E" w:rsidRDefault="001D18B1" w:rsidP="008D55F1">
            <w:pPr>
              <w:rPr>
                <w:sz w:val="20"/>
                <w:szCs w:val="20"/>
                <w:lang w:val="uk-UA"/>
              </w:rPr>
            </w:pPr>
            <w:r w:rsidRPr="00D7710E">
              <w:rPr>
                <w:b/>
                <w:sz w:val="20"/>
                <w:szCs w:val="20"/>
                <w:lang w:val="uk-UA"/>
              </w:rPr>
              <w:t xml:space="preserve">володіє: </w:t>
            </w:r>
            <w:r w:rsidRPr="00D7710E">
              <w:rPr>
                <w:sz w:val="20"/>
                <w:szCs w:val="20"/>
                <w:lang w:val="uk-UA"/>
              </w:rPr>
              <w:t>знаннями про першу допомога при нещасних випадках на воді та про</w:t>
            </w:r>
            <w:r w:rsidRPr="00D7710E">
              <w:rPr>
                <w:b/>
                <w:sz w:val="20"/>
                <w:szCs w:val="20"/>
                <w:lang w:val="uk-UA"/>
              </w:rPr>
              <w:t xml:space="preserve"> </w:t>
            </w:r>
            <w:r w:rsidRPr="00D7710E">
              <w:rPr>
                <w:sz w:val="20"/>
                <w:szCs w:val="20"/>
                <w:lang w:val="uk-UA"/>
              </w:rPr>
              <w:t>техніку плавання батерфляєм;</w:t>
            </w:r>
          </w:p>
          <w:p w:rsidR="001D18B1" w:rsidRPr="00D7710E" w:rsidRDefault="001D18B1" w:rsidP="008D55F1">
            <w:pPr>
              <w:rPr>
                <w:b/>
                <w:sz w:val="20"/>
                <w:szCs w:val="20"/>
                <w:lang w:val="uk-UA"/>
              </w:rPr>
            </w:pPr>
            <w:r w:rsidRPr="00D7710E">
              <w:rPr>
                <w:b/>
                <w:sz w:val="20"/>
                <w:szCs w:val="20"/>
                <w:lang w:val="uk-UA"/>
              </w:rPr>
              <w:t xml:space="preserve">дотримується правил: </w:t>
            </w:r>
            <w:r w:rsidRPr="00D7710E">
              <w:rPr>
                <w:sz w:val="20"/>
                <w:szCs w:val="20"/>
                <w:lang w:val="uk-UA"/>
              </w:rPr>
              <w:t xml:space="preserve">техніки безпеки під час уроків </w:t>
            </w:r>
            <w:r w:rsidRPr="00D7710E">
              <w:rPr>
                <w:rStyle w:val="FontStyle16"/>
                <w:sz w:val="20"/>
                <w:szCs w:val="20"/>
                <w:lang w:val="uk-UA" w:eastAsia="uk-UA"/>
              </w:rPr>
              <w:t>аквааеробіки</w:t>
            </w:r>
          </w:p>
        </w:tc>
      </w:tr>
      <w:tr w:rsidR="001D18B1" w:rsidRPr="00D7710E" w:rsidTr="008D55F1">
        <w:tc>
          <w:tcPr>
            <w:tcW w:w="6198" w:type="dxa"/>
            <w:gridSpan w:val="2"/>
          </w:tcPr>
          <w:p w:rsidR="001D18B1" w:rsidRPr="005F1C53" w:rsidRDefault="001D18B1" w:rsidP="008D55F1">
            <w:pPr>
              <w:jc w:val="center"/>
              <w:rPr>
                <w:b/>
                <w:i/>
                <w:sz w:val="20"/>
                <w:szCs w:val="20"/>
                <w:lang w:val="uk-UA"/>
              </w:rPr>
            </w:pPr>
            <w:r w:rsidRPr="005F1C53">
              <w:rPr>
                <w:b/>
                <w:i/>
                <w:sz w:val="20"/>
                <w:szCs w:val="20"/>
                <w:lang w:val="uk-UA"/>
              </w:rPr>
              <w:t>Технічна та спеціальна фізична підготовка</w:t>
            </w:r>
          </w:p>
        </w:tc>
      </w:tr>
      <w:tr w:rsidR="001D18B1" w:rsidRPr="00D7710E" w:rsidTr="008D55F1">
        <w:tc>
          <w:tcPr>
            <w:tcW w:w="2615" w:type="dxa"/>
          </w:tcPr>
          <w:p w:rsidR="001D18B1" w:rsidRPr="00D7710E" w:rsidRDefault="001D18B1" w:rsidP="008D55F1">
            <w:pPr>
              <w:rPr>
                <w:sz w:val="20"/>
                <w:szCs w:val="20"/>
                <w:lang w:val="uk-UA"/>
              </w:rPr>
            </w:pPr>
            <w:r w:rsidRPr="00D7710E">
              <w:rPr>
                <w:rStyle w:val="FontStyle16"/>
                <w:sz w:val="20"/>
                <w:szCs w:val="20"/>
                <w:lang w:val="uk-UA" w:eastAsia="uk-UA"/>
              </w:rPr>
              <w:t>Спеціальні вправи для плавців, плавання батерфляєм за елементами; плавання способом батерфляй; рухливі ігри.</w:t>
            </w:r>
            <w:r w:rsidRPr="00D7710E">
              <w:rPr>
                <w:spacing w:val="-3"/>
                <w:sz w:val="20"/>
                <w:szCs w:val="20"/>
                <w:lang w:val="uk-UA"/>
              </w:rPr>
              <w:t xml:space="preserve"> Вправи зі спеціальними предметами.</w:t>
            </w:r>
            <w:r w:rsidRPr="00D7710E">
              <w:rPr>
                <w:rStyle w:val="FontStyle16"/>
                <w:sz w:val="20"/>
                <w:szCs w:val="20"/>
                <w:lang w:val="uk-UA" w:eastAsia="uk-UA"/>
              </w:rPr>
              <w:t xml:space="preserve"> </w:t>
            </w:r>
            <w:r w:rsidRPr="00D7710E">
              <w:rPr>
                <w:spacing w:val="-3"/>
                <w:sz w:val="20"/>
                <w:szCs w:val="20"/>
                <w:lang w:val="uk-UA"/>
              </w:rPr>
              <w:t>Вправи на релаксацію та статичну гнучкість</w:t>
            </w:r>
            <w:r w:rsidRPr="00D7710E">
              <w:rPr>
                <w:rStyle w:val="FontStyle16"/>
                <w:sz w:val="20"/>
                <w:szCs w:val="20"/>
                <w:lang w:val="uk-UA" w:eastAsia="uk-UA"/>
              </w:rPr>
              <w:t>. Повторення в</w:t>
            </w:r>
            <w:r w:rsidRPr="00D7710E">
              <w:rPr>
                <w:spacing w:val="-3"/>
                <w:sz w:val="20"/>
                <w:szCs w:val="20"/>
                <w:lang w:val="uk-UA"/>
              </w:rPr>
              <w:t>прав без опори. К</w:t>
            </w:r>
            <w:r>
              <w:rPr>
                <w:spacing w:val="-3"/>
                <w:sz w:val="20"/>
                <w:szCs w:val="20"/>
                <w:lang w:val="uk-UA"/>
              </w:rPr>
              <w:t>ол</w:t>
            </w:r>
            <w:r w:rsidRPr="00D7710E">
              <w:rPr>
                <w:spacing w:val="-3"/>
                <w:sz w:val="20"/>
                <w:szCs w:val="20"/>
                <w:lang w:val="uk-UA"/>
              </w:rPr>
              <w:t>ове тренування в воді</w:t>
            </w:r>
          </w:p>
          <w:p w:rsidR="001D18B1" w:rsidRPr="00D7710E" w:rsidRDefault="001D18B1" w:rsidP="008D55F1">
            <w:pPr>
              <w:jc w:val="both"/>
              <w:rPr>
                <w:sz w:val="20"/>
                <w:szCs w:val="20"/>
                <w:lang w:val="uk-UA"/>
              </w:rPr>
            </w:pPr>
          </w:p>
          <w:p w:rsidR="001D18B1" w:rsidRPr="00D7710E" w:rsidRDefault="001D18B1" w:rsidP="008D55F1">
            <w:pPr>
              <w:pStyle w:val="Style3"/>
              <w:widowControl/>
              <w:spacing w:line="240" w:lineRule="auto"/>
              <w:jc w:val="both"/>
              <w:rPr>
                <w:rStyle w:val="FontStyle16"/>
                <w:sz w:val="20"/>
                <w:szCs w:val="20"/>
                <w:lang w:val="uk-UA" w:eastAsia="uk-UA"/>
              </w:rPr>
            </w:pPr>
          </w:p>
        </w:tc>
        <w:tc>
          <w:tcPr>
            <w:tcW w:w="3583" w:type="dxa"/>
          </w:tcPr>
          <w:p w:rsidR="001D18B1" w:rsidRPr="00D7710E" w:rsidRDefault="001D18B1" w:rsidP="008D55F1">
            <w:pPr>
              <w:pStyle w:val="Style3"/>
              <w:widowControl/>
              <w:spacing w:line="240" w:lineRule="auto"/>
              <w:rPr>
                <w:rStyle w:val="FontStyle16"/>
                <w:sz w:val="20"/>
                <w:szCs w:val="20"/>
                <w:lang w:val="uk-UA" w:eastAsia="uk-UA"/>
              </w:rPr>
            </w:pPr>
            <w:r w:rsidRPr="00D7710E">
              <w:rPr>
                <w:rStyle w:val="FontStyle16"/>
                <w:b/>
                <w:sz w:val="20"/>
                <w:szCs w:val="20"/>
                <w:lang w:val="uk-UA" w:eastAsia="uk-UA"/>
              </w:rPr>
              <w:t>Учень, учениця</w:t>
            </w:r>
            <w:r w:rsidRPr="00D804D6">
              <w:rPr>
                <w:rStyle w:val="FontStyle16"/>
                <w:b/>
                <w:sz w:val="20"/>
                <w:szCs w:val="20"/>
                <w:lang w:val="uk-UA" w:eastAsia="uk-UA"/>
              </w:rPr>
              <w:t>:</w:t>
            </w:r>
          </w:p>
          <w:p w:rsidR="001D18B1" w:rsidRPr="00D7710E" w:rsidRDefault="001D18B1" w:rsidP="008D55F1">
            <w:pPr>
              <w:rPr>
                <w:sz w:val="20"/>
                <w:szCs w:val="20"/>
                <w:lang w:val="uk-UA"/>
              </w:rPr>
            </w:pPr>
            <w:r>
              <w:rPr>
                <w:b/>
                <w:sz w:val="20"/>
                <w:szCs w:val="20"/>
                <w:lang w:val="uk-UA"/>
              </w:rPr>
              <w:t>в</w:t>
            </w:r>
            <w:r w:rsidRPr="00D7710E">
              <w:rPr>
                <w:b/>
                <w:sz w:val="20"/>
                <w:szCs w:val="20"/>
                <w:lang w:val="uk-UA"/>
              </w:rPr>
              <w:t>олодіє:</w:t>
            </w:r>
            <w:r w:rsidRPr="00D7710E">
              <w:rPr>
                <w:sz w:val="20"/>
                <w:szCs w:val="20"/>
                <w:lang w:val="uk-UA"/>
              </w:rPr>
              <w:t xml:space="preserve"> технікою виконання вправ; </w:t>
            </w:r>
          </w:p>
          <w:p w:rsidR="001D18B1" w:rsidRPr="00D7710E" w:rsidRDefault="001D18B1" w:rsidP="008D55F1">
            <w:pPr>
              <w:pStyle w:val="Style3"/>
              <w:widowControl/>
              <w:spacing w:line="240" w:lineRule="auto"/>
              <w:rPr>
                <w:sz w:val="20"/>
                <w:szCs w:val="20"/>
                <w:lang w:val="uk-UA"/>
              </w:rPr>
            </w:pPr>
            <w:r w:rsidRPr="00D7710E">
              <w:rPr>
                <w:b/>
                <w:sz w:val="20"/>
                <w:szCs w:val="20"/>
                <w:lang w:val="uk-UA"/>
              </w:rPr>
              <w:t>здійснює:</w:t>
            </w:r>
            <w:r w:rsidRPr="00D7710E">
              <w:rPr>
                <w:sz w:val="20"/>
                <w:szCs w:val="20"/>
                <w:lang w:val="uk-UA"/>
              </w:rPr>
              <w:t xml:space="preserve"> раціональне використання вивчених технічних прийомів, вправи для розтягування різних груп м’язів;</w:t>
            </w:r>
          </w:p>
          <w:p w:rsidR="001D18B1" w:rsidRPr="00D7710E" w:rsidRDefault="001D18B1" w:rsidP="008D55F1">
            <w:pPr>
              <w:framePr w:hSpace="180" w:wrap="around" w:vAnchor="text" w:hAnchor="margin" w:y="174"/>
              <w:rPr>
                <w:sz w:val="20"/>
                <w:szCs w:val="20"/>
                <w:lang w:val="uk-UA"/>
              </w:rPr>
            </w:pPr>
            <w:r w:rsidRPr="00D7710E">
              <w:rPr>
                <w:b/>
                <w:sz w:val="20"/>
                <w:szCs w:val="20"/>
                <w:lang w:val="uk-UA"/>
              </w:rPr>
              <w:t>виконує:</w:t>
            </w:r>
            <w:r w:rsidRPr="00D7710E">
              <w:rPr>
                <w:sz w:val="20"/>
                <w:szCs w:val="20"/>
                <w:lang w:val="uk-UA"/>
              </w:rPr>
              <w:t xml:space="preserve"> стрибкові вправи, імітаційні вправи з плавання кролем на грудях, кролем на спині, брасом, батерфляєм (на суші);</w:t>
            </w:r>
          </w:p>
          <w:p w:rsidR="001D18B1" w:rsidRPr="00D7710E" w:rsidRDefault="001D18B1" w:rsidP="008D55F1">
            <w:pPr>
              <w:jc w:val="both"/>
              <w:rPr>
                <w:b/>
                <w:sz w:val="20"/>
                <w:szCs w:val="20"/>
                <w:lang w:val="uk-UA"/>
              </w:rPr>
            </w:pPr>
            <w:r w:rsidRPr="00D7710E">
              <w:rPr>
                <w:sz w:val="20"/>
                <w:szCs w:val="20"/>
                <w:lang w:val="uk-UA"/>
              </w:rPr>
              <w:t>плавання батерфляєм  по елементам, кролем на грудях, кролем на спині, брасом по елементам та в повній координації, ігри для розвитку фізичних якостей (</w:t>
            </w:r>
            <w:r w:rsidRPr="00D7710E">
              <w:rPr>
                <w:rStyle w:val="FontStyle16"/>
                <w:sz w:val="20"/>
                <w:szCs w:val="20"/>
                <w:lang w:val="uk-UA" w:eastAsia="uk-UA"/>
              </w:rPr>
              <w:t>«Я пливу», «Поїзд в тунель!», «Дзеркальце» «Горобці у воді», «Футбол у воді», «Жаби», «Гвинт», «Хто кого?»</w:t>
            </w:r>
            <w:r w:rsidRPr="00D7710E">
              <w:rPr>
                <w:sz w:val="20"/>
                <w:szCs w:val="20"/>
                <w:lang w:val="uk-UA"/>
              </w:rPr>
              <w:t xml:space="preserve">), </w:t>
            </w:r>
            <w:r w:rsidRPr="00D7710E">
              <w:rPr>
                <w:spacing w:val="-3"/>
                <w:sz w:val="20"/>
                <w:szCs w:val="20"/>
                <w:lang w:val="uk-UA"/>
              </w:rPr>
              <w:t>вправи без опори (ковзання або утримання тіла у воді за допомогою гребків руками: плавання по елементах, елементи синхронного плавання,  удари та махи ногами),  вправи зі спеціальними предметами</w:t>
            </w:r>
            <w:r w:rsidRPr="00D7710E">
              <w:rPr>
                <w:sz w:val="20"/>
                <w:szCs w:val="20"/>
                <w:lang w:val="uk-UA"/>
              </w:rPr>
              <w:t xml:space="preserve"> (</w:t>
            </w:r>
            <w:r w:rsidRPr="00D7710E">
              <w:rPr>
                <w:spacing w:val="-3"/>
                <w:sz w:val="20"/>
                <w:szCs w:val="20"/>
                <w:lang w:val="uk-UA"/>
              </w:rPr>
              <w:t>спеціальні пояси, гнучкі ласо, нуделси, рукавички з перетинками, дошки, поролонові гантелі, м'ячі, степ-платформи тощо</w:t>
            </w:r>
            <w:r w:rsidRPr="00D7710E">
              <w:rPr>
                <w:sz w:val="20"/>
                <w:szCs w:val="20"/>
                <w:lang w:val="uk-UA"/>
              </w:rPr>
              <w:t xml:space="preserve">), </w:t>
            </w:r>
            <w:r w:rsidRPr="00D7710E">
              <w:rPr>
                <w:spacing w:val="-3"/>
                <w:sz w:val="20"/>
                <w:szCs w:val="20"/>
                <w:lang w:val="uk-UA"/>
              </w:rPr>
              <w:t>к</w:t>
            </w:r>
            <w:r>
              <w:rPr>
                <w:spacing w:val="-3"/>
                <w:sz w:val="20"/>
                <w:szCs w:val="20"/>
                <w:lang w:val="uk-UA"/>
              </w:rPr>
              <w:t>ол</w:t>
            </w:r>
            <w:r w:rsidRPr="00D7710E">
              <w:rPr>
                <w:spacing w:val="-3"/>
                <w:sz w:val="20"/>
                <w:szCs w:val="20"/>
                <w:lang w:val="uk-UA"/>
              </w:rPr>
              <w:t>ове тренування в воді (3</w:t>
            </w:r>
            <w:r>
              <w:rPr>
                <w:spacing w:val="-3"/>
                <w:sz w:val="20"/>
                <w:szCs w:val="20"/>
                <w:lang w:val="uk-UA"/>
              </w:rPr>
              <w:t>–</w:t>
            </w:r>
            <w:r w:rsidRPr="00D7710E">
              <w:rPr>
                <w:spacing w:val="-3"/>
                <w:sz w:val="20"/>
                <w:szCs w:val="20"/>
                <w:lang w:val="uk-UA"/>
              </w:rPr>
              <w:t>5 станці</w:t>
            </w:r>
            <w:r>
              <w:rPr>
                <w:spacing w:val="-3"/>
                <w:sz w:val="20"/>
                <w:szCs w:val="20"/>
                <w:lang w:val="uk-UA"/>
              </w:rPr>
              <w:t>й</w:t>
            </w:r>
            <w:r w:rsidRPr="00D7710E">
              <w:rPr>
                <w:spacing w:val="-3"/>
                <w:sz w:val="20"/>
                <w:szCs w:val="20"/>
                <w:lang w:val="uk-UA"/>
              </w:rPr>
              <w:t>).</w:t>
            </w:r>
            <w:r w:rsidRPr="00D7710E">
              <w:rPr>
                <w:sz w:val="20"/>
                <w:szCs w:val="20"/>
                <w:lang w:val="uk-UA"/>
              </w:rPr>
              <w:t xml:space="preserve"> (у воді)</w:t>
            </w:r>
          </w:p>
        </w:tc>
      </w:tr>
    </w:tbl>
    <w:p w:rsidR="001D18B1" w:rsidRPr="00D7710E" w:rsidRDefault="001D18B1" w:rsidP="001D18B1">
      <w:pPr>
        <w:jc w:val="center"/>
        <w:rPr>
          <w:b/>
          <w:sz w:val="20"/>
          <w:szCs w:val="20"/>
          <w:lang w:val="uk-UA"/>
        </w:rPr>
      </w:pPr>
    </w:p>
    <w:p w:rsidR="001D18B1" w:rsidRPr="00D7710E" w:rsidRDefault="001D18B1" w:rsidP="001D18B1">
      <w:pPr>
        <w:jc w:val="center"/>
        <w:rPr>
          <w:b/>
          <w:sz w:val="20"/>
          <w:szCs w:val="20"/>
          <w:lang w:val="uk-UA"/>
        </w:rPr>
      </w:pPr>
      <w:r w:rsidRPr="00D7710E">
        <w:rPr>
          <w:b/>
          <w:sz w:val="20"/>
          <w:szCs w:val="20"/>
          <w:lang w:val="uk-UA"/>
        </w:rPr>
        <w:t>Контрольні навчальні нормативи</w:t>
      </w:r>
    </w:p>
    <w:tbl>
      <w:tblPr>
        <w:tblW w:w="7432"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56"/>
        <w:gridCol w:w="1284"/>
        <w:gridCol w:w="540"/>
        <w:gridCol w:w="1336"/>
        <w:gridCol w:w="1260"/>
        <w:gridCol w:w="1080"/>
        <w:gridCol w:w="876"/>
      </w:tblGrid>
      <w:tr w:rsidR="001D18B1" w:rsidRPr="00B13411" w:rsidTr="008D55F1">
        <w:tblPrEx>
          <w:tblCellMar>
            <w:top w:w="0" w:type="dxa"/>
            <w:bottom w:w="0" w:type="dxa"/>
          </w:tblCellMar>
        </w:tblPrEx>
        <w:trPr>
          <w:trHeight w:val="270"/>
          <w:tblHeader/>
        </w:trPr>
        <w:tc>
          <w:tcPr>
            <w:tcW w:w="1056" w:type="dxa"/>
            <w:vMerge w:val="restart"/>
            <w:tcBorders>
              <w:top w:val="single" w:sz="4" w:space="0" w:color="auto"/>
              <w:left w:val="single" w:sz="4" w:space="0" w:color="auto"/>
              <w:bottom w:val="single" w:sz="4" w:space="0" w:color="auto"/>
              <w:right w:val="single" w:sz="4" w:space="0" w:color="auto"/>
            </w:tcBorders>
          </w:tcPr>
          <w:p w:rsidR="001D18B1" w:rsidRPr="00B13411" w:rsidRDefault="001D18B1" w:rsidP="008D55F1">
            <w:pPr>
              <w:jc w:val="center"/>
              <w:rPr>
                <w:b/>
                <w:sz w:val="20"/>
                <w:szCs w:val="20"/>
                <w:lang w:val="uk-UA"/>
              </w:rPr>
            </w:pPr>
            <w:r w:rsidRPr="00B13411">
              <w:rPr>
                <w:b/>
                <w:sz w:val="20"/>
                <w:szCs w:val="20"/>
                <w:lang w:val="uk-UA"/>
              </w:rPr>
              <w:t xml:space="preserve">Рік </w:t>
            </w:r>
            <w:r w:rsidRPr="00880718">
              <w:rPr>
                <w:b/>
                <w:sz w:val="20"/>
                <w:szCs w:val="20"/>
                <w:lang w:val="uk-UA"/>
              </w:rPr>
              <w:t>вивчення</w:t>
            </w:r>
          </w:p>
        </w:tc>
        <w:tc>
          <w:tcPr>
            <w:tcW w:w="1824" w:type="dxa"/>
            <w:gridSpan w:val="2"/>
            <w:vMerge w:val="restart"/>
            <w:tcBorders>
              <w:top w:val="single" w:sz="4" w:space="0" w:color="auto"/>
              <w:left w:val="single" w:sz="4" w:space="0" w:color="auto"/>
              <w:bottom w:val="single" w:sz="4" w:space="0" w:color="auto"/>
              <w:right w:val="single" w:sz="4" w:space="0" w:color="auto"/>
            </w:tcBorders>
          </w:tcPr>
          <w:p w:rsidR="001D18B1" w:rsidRPr="00B13411" w:rsidRDefault="001D18B1" w:rsidP="008D55F1">
            <w:pPr>
              <w:jc w:val="center"/>
              <w:rPr>
                <w:b/>
                <w:sz w:val="20"/>
                <w:szCs w:val="20"/>
                <w:lang w:val="uk-UA"/>
              </w:rPr>
            </w:pPr>
            <w:r w:rsidRPr="00B13411">
              <w:rPr>
                <w:b/>
                <w:sz w:val="20"/>
                <w:szCs w:val="20"/>
                <w:lang w:val="uk-UA"/>
              </w:rPr>
              <w:t>Контрольні навчальні нормативи</w:t>
            </w:r>
          </w:p>
        </w:tc>
        <w:tc>
          <w:tcPr>
            <w:tcW w:w="4552" w:type="dxa"/>
            <w:gridSpan w:val="4"/>
            <w:tcBorders>
              <w:top w:val="single" w:sz="4" w:space="0" w:color="auto"/>
              <w:left w:val="single" w:sz="4" w:space="0" w:color="auto"/>
              <w:bottom w:val="single" w:sz="4" w:space="0" w:color="auto"/>
              <w:right w:val="single" w:sz="4" w:space="0" w:color="auto"/>
            </w:tcBorders>
          </w:tcPr>
          <w:p w:rsidR="001D18B1" w:rsidRPr="00B13411" w:rsidRDefault="001D18B1" w:rsidP="008D55F1">
            <w:pPr>
              <w:jc w:val="center"/>
              <w:rPr>
                <w:b/>
                <w:sz w:val="20"/>
                <w:szCs w:val="20"/>
                <w:lang w:val="uk-UA"/>
              </w:rPr>
            </w:pPr>
            <w:r w:rsidRPr="00B13411">
              <w:rPr>
                <w:b/>
                <w:sz w:val="20"/>
                <w:szCs w:val="20"/>
                <w:lang w:val="uk-UA"/>
              </w:rPr>
              <w:t>Рів</w:t>
            </w:r>
            <w:r>
              <w:rPr>
                <w:b/>
                <w:sz w:val="20"/>
                <w:szCs w:val="20"/>
                <w:lang w:val="uk-UA"/>
              </w:rPr>
              <w:t>ень</w:t>
            </w:r>
            <w:r w:rsidRPr="00B13411">
              <w:rPr>
                <w:b/>
                <w:sz w:val="20"/>
                <w:szCs w:val="20"/>
                <w:lang w:val="uk-UA"/>
              </w:rPr>
              <w:t xml:space="preserve"> навчальних нормативів</w:t>
            </w:r>
          </w:p>
        </w:tc>
      </w:tr>
      <w:tr w:rsidR="001D18B1" w:rsidRPr="00B13411" w:rsidTr="008D55F1">
        <w:tblPrEx>
          <w:tblCellMar>
            <w:top w:w="0" w:type="dxa"/>
            <w:bottom w:w="0" w:type="dxa"/>
          </w:tblCellMar>
        </w:tblPrEx>
        <w:trPr>
          <w:trHeight w:val="360"/>
          <w:tblHeader/>
        </w:trPr>
        <w:tc>
          <w:tcPr>
            <w:tcW w:w="1056" w:type="dxa"/>
            <w:vMerge/>
            <w:tcBorders>
              <w:top w:val="single" w:sz="4" w:space="0" w:color="auto"/>
              <w:left w:val="single" w:sz="4" w:space="0" w:color="auto"/>
              <w:bottom w:val="single" w:sz="4" w:space="0" w:color="auto"/>
              <w:right w:val="single" w:sz="4" w:space="0" w:color="auto"/>
            </w:tcBorders>
            <w:vAlign w:val="center"/>
          </w:tcPr>
          <w:p w:rsidR="001D18B1" w:rsidRPr="00B13411" w:rsidRDefault="001D18B1" w:rsidP="008D55F1">
            <w:pPr>
              <w:rPr>
                <w:b/>
                <w:sz w:val="20"/>
                <w:szCs w:val="20"/>
                <w:lang w:val="uk-UA"/>
              </w:rPr>
            </w:pPr>
          </w:p>
        </w:tc>
        <w:tc>
          <w:tcPr>
            <w:tcW w:w="1824" w:type="dxa"/>
            <w:gridSpan w:val="2"/>
            <w:vMerge/>
            <w:tcBorders>
              <w:top w:val="single" w:sz="4" w:space="0" w:color="auto"/>
              <w:left w:val="single" w:sz="4" w:space="0" w:color="auto"/>
              <w:bottom w:val="single" w:sz="4" w:space="0" w:color="auto"/>
              <w:right w:val="single" w:sz="4" w:space="0" w:color="auto"/>
            </w:tcBorders>
            <w:vAlign w:val="center"/>
          </w:tcPr>
          <w:p w:rsidR="001D18B1" w:rsidRPr="00B13411" w:rsidRDefault="001D18B1" w:rsidP="008D55F1">
            <w:pPr>
              <w:rPr>
                <w:b/>
                <w:sz w:val="20"/>
                <w:szCs w:val="20"/>
                <w:lang w:val="uk-UA"/>
              </w:rPr>
            </w:pPr>
          </w:p>
        </w:tc>
        <w:tc>
          <w:tcPr>
            <w:tcW w:w="1336" w:type="dxa"/>
            <w:tcBorders>
              <w:top w:val="single" w:sz="4" w:space="0" w:color="auto"/>
              <w:left w:val="single" w:sz="4" w:space="0" w:color="auto"/>
              <w:bottom w:val="single" w:sz="4" w:space="0" w:color="auto"/>
              <w:right w:val="single" w:sz="4" w:space="0" w:color="auto"/>
            </w:tcBorders>
          </w:tcPr>
          <w:p w:rsidR="001D18B1" w:rsidRPr="00B13411" w:rsidRDefault="001D18B1" w:rsidP="008D55F1">
            <w:pPr>
              <w:jc w:val="center"/>
              <w:rPr>
                <w:b/>
                <w:sz w:val="20"/>
                <w:szCs w:val="20"/>
                <w:lang w:val="uk-UA"/>
              </w:rPr>
            </w:pPr>
            <w:r w:rsidRPr="00B13411">
              <w:rPr>
                <w:b/>
                <w:sz w:val="20"/>
                <w:szCs w:val="20"/>
                <w:lang w:val="uk-UA"/>
              </w:rPr>
              <w:t>низький</w:t>
            </w:r>
          </w:p>
        </w:tc>
        <w:tc>
          <w:tcPr>
            <w:tcW w:w="1260" w:type="dxa"/>
            <w:tcBorders>
              <w:top w:val="single" w:sz="4" w:space="0" w:color="auto"/>
              <w:left w:val="single" w:sz="4" w:space="0" w:color="auto"/>
              <w:bottom w:val="single" w:sz="4" w:space="0" w:color="auto"/>
              <w:right w:val="single" w:sz="4" w:space="0" w:color="auto"/>
            </w:tcBorders>
          </w:tcPr>
          <w:p w:rsidR="001D18B1" w:rsidRPr="00B13411" w:rsidRDefault="001D18B1" w:rsidP="008D55F1">
            <w:pPr>
              <w:jc w:val="center"/>
              <w:rPr>
                <w:b/>
                <w:sz w:val="20"/>
                <w:szCs w:val="20"/>
                <w:lang w:val="uk-UA"/>
              </w:rPr>
            </w:pPr>
            <w:r w:rsidRPr="00B13411">
              <w:rPr>
                <w:b/>
                <w:sz w:val="20"/>
                <w:szCs w:val="20"/>
                <w:lang w:val="uk-UA"/>
              </w:rPr>
              <w:t>середній</w:t>
            </w:r>
          </w:p>
        </w:tc>
        <w:tc>
          <w:tcPr>
            <w:tcW w:w="1080" w:type="dxa"/>
            <w:tcBorders>
              <w:top w:val="single" w:sz="4" w:space="0" w:color="auto"/>
              <w:left w:val="single" w:sz="4" w:space="0" w:color="auto"/>
              <w:bottom w:val="single" w:sz="4" w:space="0" w:color="auto"/>
              <w:right w:val="single" w:sz="4" w:space="0" w:color="auto"/>
            </w:tcBorders>
          </w:tcPr>
          <w:p w:rsidR="001D18B1" w:rsidRPr="00B13411" w:rsidRDefault="001D18B1" w:rsidP="008D55F1">
            <w:pPr>
              <w:jc w:val="center"/>
              <w:rPr>
                <w:b/>
                <w:sz w:val="20"/>
                <w:szCs w:val="20"/>
                <w:lang w:val="uk-UA"/>
              </w:rPr>
            </w:pPr>
            <w:r w:rsidRPr="00B13411">
              <w:rPr>
                <w:b/>
                <w:sz w:val="20"/>
                <w:szCs w:val="20"/>
                <w:lang w:val="uk-UA"/>
              </w:rPr>
              <w:t>достатній</w:t>
            </w:r>
          </w:p>
        </w:tc>
        <w:tc>
          <w:tcPr>
            <w:tcW w:w="876" w:type="dxa"/>
            <w:tcBorders>
              <w:top w:val="single" w:sz="4" w:space="0" w:color="auto"/>
              <w:left w:val="single" w:sz="4" w:space="0" w:color="auto"/>
              <w:bottom w:val="single" w:sz="4" w:space="0" w:color="auto"/>
              <w:right w:val="single" w:sz="4" w:space="0" w:color="auto"/>
            </w:tcBorders>
          </w:tcPr>
          <w:p w:rsidR="001D18B1" w:rsidRPr="00B13411" w:rsidRDefault="001D18B1" w:rsidP="008D55F1">
            <w:pPr>
              <w:jc w:val="center"/>
              <w:rPr>
                <w:b/>
                <w:sz w:val="20"/>
                <w:szCs w:val="20"/>
                <w:lang w:val="uk-UA"/>
              </w:rPr>
            </w:pPr>
            <w:r w:rsidRPr="00B13411">
              <w:rPr>
                <w:b/>
                <w:sz w:val="20"/>
                <w:szCs w:val="20"/>
                <w:lang w:val="uk-UA"/>
              </w:rPr>
              <w:t>високий</w:t>
            </w:r>
          </w:p>
        </w:tc>
      </w:tr>
      <w:tr w:rsidR="001D18B1" w:rsidRPr="00D7710E" w:rsidTr="008D55F1">
        <w:tblPrEx>
          <w:tblCellMar>
            <w:top w:w="0" w:type="dxa"/>
            <w:bottom w:w="0" w:type="dxa"/>
          </w:tblCellMar>
        </w:tblPrEx>
        <w:trPr>
          <w:cantSplit/>
          <w:trHeight w:val="594"/>
        </w:trPr>
        <w:tc>
          <w:tcPr>
            <w:tcW w:w="1056" w:type="dxa"/>
            <w:vMerge w:val="restart"/>
            <w:tcBorders>
              <w:top w:val="single" w:sz="4" w:space="0" w:color="auto"/>
              <w:left w:val="single" w:sz="4" w:space="0" w:color="auto"/>
              <w:right w:val="single" w:sz="4" w:space="0" w:color="auto"/>
            </w:tcBorders>
            <w:vAlign w:val="center"/>
          </w:tcPr>
          <w:p w:rsidR="001D18B1" w:rsidRPr="00D7710E" w:rsidRDefault="001D18B1" w:rsidP="008D55F1">
            <w:pPr>
              <w:jc w:val="center"/>
              <w:rPr>
                <w:sz w:val="20"/>
                <w:szCs w:val="20"/>
                <w:lang w:val="uk-UA"/>
              </w:rPr>
            </w:pPr>
            <w:r w:rsidRPr="00D7710E">
              <w:rPr>
                <w:sz w:val="20"/>
                <w:szCs w:val="20"/>
                <w:lang w:val="uk-UA"/>
              </w:rPr>
              <w:t xml:space="preserve">1 рік </w:t>
            </w:r>
            <w:r>
              <w:rPr>
                <w:sz w:val="20"/>
                <w:szCs w:val="20"/>
                <w:lang w:val="uk-UA"/>
              </w:rPr>
              <w:t>ви</w:t>
            </w:r>
            <w:r w:rsidRPr="00D7710E">
              <w:rPr>
                <w:sz w:val="20"/>
                <w:szCs w:val="20"/>
                <w:lang w:val="uk-UA"/>
              </w:rPr>
              <w:t>вч</w:t>
            </w:r>
            <w:r>
              <w:rPr>
                <w:sz w:val="20"/>
                <w:szCs w:val="20"/>
                <w:lang w:val="uk-UA"/>
              </w:rPr>
              <w:t>е</w:t>
            </w:r>
            <w:r w:rsidRPr="00D7710E">
              <w:rPr>
                <w:sz w:val="20"/>
                <w:szCs w:val="20"/>
                <w:lang w:val="uk-UA"/>
              </w:rPr>
              <w:t>ння</w:t>
            </w:r>
          </w:p>
          <w:p w:rsidR="001D18B1" w:rsidRPr="00D7710E" w:rsidRDefault="001D18B1" w:rsidP="008D55F1">
            <w:pPr>
              <w:jc w:val="center"/>
              <w:rPr>
                <w:sz w:val="20"/>
                <w:szCs w:val="20"/>
                <w:lang w:val="uk-UA"/>
              </w:rPr>
            </w:pPr>
          </w:p>
        </w:tc>
        <w:tc>
          <w:tcPr>
            <w:tcW w:w="1284" w:type="dxa"/>
            <w:vMerge w:val="restart"/>
            <w:tcBorders>
              <w:top w:val="single" w:sz="4" w:space="0" w:color="auto"/>
              <w:left w:val="single" w:sz="4" w:space="0" w:color="auto"/>
              <w:right w:val="single" w:sz="4" w:space="0" w:color="auto"/>
            </w:tcBorders>
          </w:tcPr>
          <w:p w:rsidR="001D18B1" w:rsidRPr="00D7710E" w:rsidRDefault="001D18B1" w:rsidP="008D55F1">
            <w:pPr>
              <w:pStyle w:val="23"/>
              <w:spacing w:line="254" w:lineRule="auto"/>
              <w:ind w:firstLine="0"/>
              <w:rPr>
                <w:spacing w:val="-3"/>
                <w:sz w:val="20"/>
              </w:rPr>
            </w:pPr>
            <w:r w:rsidRPr="00D7710E">
              <w:rPr>
                <w:spacing w:val="-3"/>
                <w:sz w:val="20"/>
              </w:rPr>
              <w:t>Поплавок, медуза</w:t>
            </w:r>
          </w:p>
        </w:tc>
        <w:tc>
          <w:tcPr>
            <w:tcW w:w="540"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Х</w:t>
            </w:r>
            <w:r w:rsidRPr="00D7710E">
              <w:rPr>
                <w:sz w:val="20"/>
                <w:szCs w:val="20"/>
                <w:lang w:val="uk-UA"/>
              </w:rPr>
              <w:t>л</w:t>
            </w:r>
            <w:r>
              <w:rPr>
                <w:sz w:val="20"/>
                <w:szCs w:val="20"/>
                <w:lang w:val="uk-UA"/>
              </w:rPr>
              <w:t>.</w:t>
            </w:r>
          </w:p>
        </w:tc>
        <w:tc>
          <w:tcPr>
            <w:tcW w:w="1336" w:type="dxa"/>
            <w:vMerge w:val="restart"/>
            <w:tcBorders>
              <w:top w:val="single" w:sz="4" w:space="0" w:color="auto"/>
              <w:left w:val="single" w:sz="4" w:space="0" w:color="auto"/>
              <w:right w:val="single" w:sz="4" w:space="0" w:color="auto"/>
            </w:tcBorders>
          </w:tcPr>
          <w:p w:rsidR="001D18B1" w:rsidRPr="00D7710E" w:rsidRDefault="001D18B1" w:rsidP="008D55F1">
            <w:pPr>
              <w:rPr>
                <w:sz w:val="20"/>
                <w:szCs w:val="20"/>
                <w:lang w:val="uk-UA"/>
              </w:rPr>
            </w:pPr>
            <w:r>
              <w:rPr>
                <w:sz w:val="20"/>
                <w:szCs w:val="20"/>
                <w:lang w:val="uk-UA"/>
              </w:rPr>
              <w:t>Н</w:t>
            </w:r>
            <w:r w:rsidRPr="00D7710E">
              <w:rPr>
                <w:sz w:val="20"/>
                <w:szCs w:val="20"/>
                <w:lang w:val="uk-UA"/>
              </w:rPr>
              <w:t>е виконує вправи</w:t>
            </w:r>
          </w:p>
        </w:tc>
        <w:tc>
          <w:tcPr>
            <w:tcW w:w="1260" w:type="dxa"/>
            <w:vMerge w:val="restart"/>
            <w:tcBorders>
              <w:top w:val="single" w:sz="4" w:space="0" w:color="auto"/>
              <w:left w:val="single" w:sz="4" w:space="0" w:color="auto"/>
              <w:right w:val="single" w:sz="4" w:space="0" w:color="auto"/>
            </w:tcBorders>
          </w:tcPr>
          <w:p w:rsidR="001D18B1" w:rsidRPr="00D7710E" w:rsidRDefault="001D18B1" w:rsidP="008D55F1">
            <w:pPr>
              <w:ind w:left="28" w:right="28"/>
              <w:rPr>
                <w:sz w:val="20"/>
                <w:szCs w:val="20"/>
                <w:lang w:val="uk-UA"/>
              </w:rPr>
            </w:pPr>
            <w:r>
              <w:rPr>
                <w:sz w:val="20"/>
                <w:szCs w:val="20"/>
                <w:lang w:val="uk-UA"/>
              </w:rPr>
              <w:t>Н</w:t>
            </w:r>
            <w:r w:rsidRPr="00D7710E">
              <w:rPr>
                <w:sz w:val="20"/>
                <w:szCs w:val="20"/>
                <w:lang w:val="uk-UA"/>
              </w:rPr>
              <w:t>еправильне горизонталь</w:t>
            </w:r>
            <w:r>
              <w:rPr>
                <w:sz w:val="20"/>
                <w:szCs w:val="20"/>
                <w:lang w:val="uk-UA"/>
              </w:rPr>
              <w:softHyphen/>
            </w:r>
            <w:r w:rsidRPr="00D7710E">
              <w:rPr>
                <w:sz w:val="20"/>
                <w:szCs w:val="20"/>
                <w:lang w:val="uk-UA"/>
              </w:rPr>
              <w:t>не положен</w:t>
            </w:r>
            <w:r>
              <w:rPr>
                <w:sz w:val="20"/>
                <w:szCs w:val="20"/>
                <w:lang w:val="uk-UA"/>
              </w:rPr>
              <w:softHyphen/>
            </w:r>
            <w:r w:rsidRPr="00D7710E">
              <w:rPr>
                <w:sz w:val="20"/>
                <w:szCs w:val="20"/>
                <w:lang w:val="uk-UA"/>
              </w:rPr>
              <w:t>ня тулуба у воді</w:t>
            </w:r>
          </w:p>
        </w:tc>
        <w:tc>
          <w:tcPr>
            <w:tcW w:w="1080" w:type="dxa"/>
            <w:vMerge w:val="restart"/>
            <w:tcBorders>
              <w:top w:val="single" w:sz="4" w:space="0" w:color="auto"/>
              <w:left w:val="single" w:sz="4" w:space="0" w:color="auto"/>
              <w:right w:val="single" w:sz="4" w:space="0" w:color="auto"/>
            </w:tcBorders>
          </w:tcPr>
          <w:p w:rsidR="001D18B1" w:rsidRPr="00D7710E" w:rsidRDefault="001D18B1" w:rsidP="008D55F1">
            <w:pPr>
              <w:rPr>
                <w:sz w:val="20"/>
                <w:szCs w:val="20"/>
                <w:lang w:val="uk-UA"/>
              </w:rPr>
            </w:pPr>
            <w:r>
              <w:rPr>
                <w:sz w:val="20"/>
                <w:szCs w:val="20"/>
                <w:lang w:val="uk-UA"/>
              </w:rPr>
              <w:t>Н</w:t>
            </w:r>
            <w:r w:rsidRPr="00D7710E">
              <w:rPr>
                <w:sz w:val="20"/>
                <w:szCs w:val="20"/>
                <w:lang w:val="uk-UA"/>
              </w:rPr>
              <w:t>адмірно піднята голова</w:t>
            </w:r>
          </w:p>
        </w:tc>
        <w:tc>
          <w:tcPr>
            <w:tcW w:w="876" w:type="dxa"/>
            <w:vMerge w:val="restart"/>
            <w:tcBorders>
              <w:top w:val="single" w:sz="4" w:space="0" w:color="auto"/>
              <w:left w:val="single" w:sz="4" w:space="0" w:color="auto"/>
              <w:right w:val="single" w:sz="4" w:space="0" w:color="auto"/>
            </w:tcBorders>
          </w:tcPr>
          <w:p w:rsidR="001D18B1" w:rsidRPr="00D7710E" w:rsidRDefault="001D18B1" w:rsidP="008D55F1">
            <w:pPr>
              <w:rPr>
                <w:sz w:val="20"/>
                <w:szCs w:val="20"/>
                <w:lang w:val="uk-UA"/>
              </w:rPr>
            </w:pPr>
            <w:r>
              <w:rPr>
                <w:sz w:val="20"/>
                <w:szCs w:val="20"/>
                <w:lang w:val="uk-UA"/>
              </w:rPr>
              <w:t>П</w:t>
            </w:r>
            <w:r w:rsidRPr="00D7710E">
              <w:rPr>
                <w:sz w:val="20"/>
                <w:szCs w:val="20"/>
                <w:lang w:val="uk-UA"/>
              </w:rPr>
              <w:t>омилки відсутні</w:t>
            </w:r>
          </w:p>
          <w:p w:rsidR="001D18B1" w:rsidRPr="00D7710E" w:rsidRDefault="001D18B1" w:rsidP="008D55F1">
            <w:pPr>
              <w:rPr>
                <w:sz w:val="20"/>
                <w:szCs w:val="20"/>
                <w:lang w:val="uk-UA"/>
              </w:rPr>
            </w:pPr>
          </w:p>
        </w:tc>
      </w:tr>
      <w:tr w:rsidR="001D18B1" w:rsidRPr="00D7710E" w:rsidTr="008D55F1">
        <w:tblPrEx>
          <w:tblCellMar>
            <w:top w:w="0" w:type="dxa"/>
            <w:bottom w:w="0" w:type="dxa"/>
          </w:tblCellMar>
        </w:tblPrEx>
        <w:trPr>
          <w:cantSplit/>
          <w:trHeight w:val="490"/>
        </w:trPr>
        <w:tc>
          <w:tcPr>
            <w:tcW w:w="1056" w:type="dxa"/>
            <w:vMerge/>
            <w:tcBorders>
              <w:left w:val="single" w:sz="4" w:space="0" w:color="auto"/>
              <w:right w:val="single" w:sz="4" w:space="0" w:color="auto"/>
            </w:tcBorders>
          </w:tcPr>
          <w:p w:rsidR="001D18B1" w:rsidRPr="00D7710E" w:rsidRDefault="001D18B1" w:rsidP="008D55F1">
            <w:pPr>
              <w:jc w:val="center"/>
              <w:rPr>
                <w:sz w:val="20"/>
                <w:szCs w:val="20"/>
                <w:lang w:val="uk-UA"/>
              </w:rPr>
            </w:pPr>
          </w:p>
        </w:tc>
        <w:tc>
          <w:tcPr>
            <w:tcW w:w="1284" w:type="dxa"/>
            <w:vMerge/>
            <w:tcBorders>
              <w:left w:val="single" w:sz="4" w:space="0" w:color="auto"/>
              <w:right w:val="single" w:sz="4" w:space="0" w:color="auto"/>
            </w:tcBorders>
          </w:tcPr>
          <w:p w:rsidR="001D18B1" w:rsidRPr="00D7710E" w:rsidRDefault="001D18B1" w:rsidP="008D55F1">
            <w:pPr>
              <w:pStyle w:val="23"/>
              <w:spacing w:line="254" w:lineRule="auto"/>
              <w:rPr>
                <w:spacing w:val="-3"/>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Дівч.</w:t>
            </w:r>
          </w:p>
        </w:tc>
        <w:tc>
          <w:tcPr>
            <w:tcW w:w="1336" w:type="dxa"/>
            <w:vMerge/>
            <w:tcBorders>
              <w:left w:val="single" w:sz="4" w:space="0" w:color="auto"/>
              <w:right w:val="single" w:sz="4" w:space="0" w:color="auto"/>
            </w:tcBorders>
            <w:vAlign w:val="center"/>
          </w:tcPr>
          <w:p w:rsidR="001D18B1" w:rsidRPr="00D7710E" w:rsidRDefault="001D18B1" w:rsidP="008D55F1">
            <w:pPr>
              <w:jc w:val="center"/>
              <w:rPr>
                <w:sz w:val="20"/>
                <w:szCs w:val="20"/>
                <w:lang w:val="uk-UA"/>
              </w:rPr>
            </w:pPr>
          </w:p>
        </w:tc>
        <w:tc>
          <w:tcPr>
            <w:tcW w:w="1260" w:type="dxa"/>
            <w:vMerge/>
            <w:tcBorders>
              <w:left w:val="single" w:sz="4" w:space="0" w:color="auto"/>
              <w:right w:val="single" w:sz="4" w:space="0" w:color="auto"/>
            </w:tcBorders>
            <w:vAlign w:val="center"/>
          </w:tcPr>
          <w:p w:rsidR="001D18B1" w:rsidRPr="00D7710E" w:rsidRDefault="001D18B1" w:rsidP="008D55F1">
            <w:pPr>
              <w:ind w:left="-57" w:right="-57"/>
              <w:jc w:val="center"/>
              <w:rPr>
                <w:sz w:val="20"/>
                <w:szCs w:val="20"/>
                <w:lang w:val="uk-UA"/>
              </w:rPr>
            </w:pPr>
          </w:p>
        </w:tc>
        <w:tc>
          <w:tcPr>
            <w:tcW w:w="1080" w:type="dxa"/>
            <w:vMerge/>
            <w:tcBorders>
              <w:left w:val="single" w:sz="4" w:space="0" w:color="auto"/>
              <w:right w:val="single" w:sz="4" w:space="0" w:color="auto"/>
            </w:tcBorders>
            <w:vAlign w:val="center"/>
          </w:tcPr>
          <w:p w:rsidR="001D18B1" w:rsidRPr="00D7710E" w:rsidRDefault="001D18B1" w:rsidP="008D55F1">
            <w:pPr>
              <w:jc w:val="center"/>
              <w:rPr>
                <w:sz w:val="20"/>
                <w:szCs w:val="20"/>
                <w:lang w:val="uk-UA"/>
              </w:rPr>
            </w:pPr>
          </w:p>
        </w:tc>
        <w:tc>
          <w:tcPr>
            <w:tcW w:w="876" w:type="dxa"/>
            <w:vMerge/>
            <w:tcBorders>
              <w:left w:val="single" w:sz="4" w:space="0" w:color="auto"/>
              <w:right w:val="single" w:sz="4" w:space="0" w:color="auto"/>
            </w:tcBorders>
            <w:vAlign w:val="center"/>
          </w:tcPr>
          <w:p w:rsidR="001D18B1" w:rsidRPr="00D7710E" w:rsidRDefault="001D18B1" w:rsidP="008D55F1">
            <w:pPr>
              <w:rPr>
                <w:sz w:val="20"/>
                <w:szCs w:val="20"/>
                <w:lang w:val="uk-UA"/>
              </w:rPr>
            </w:pPr>
          </w:p>
        </w:tc>
      </w:tr>
      <w:tr w:rsidR="001D18B1" w:rsidRPr="00D7710E" w:rsidTr="008D55F1">
        <w:tblPrEx>
          <w:tblCellMar>
            <w:top w:w="0" w:type="dxa"/>
            <w:bottom w:w="0" w:type="dxa"/>
          </w:tblCellMar>
        </w:tblPrEx>
        <w:trPr>
          <w:cantSplit/>
          <w:trHeight w:val="350"/>
        </w:trPr>
        <w:tc>
          <w:tcPr>
            <w:tcW w:w="1056" w:type="dxa"/>
            <w:vMerge/>
            <w:tcBorders>
              <w:left w:val="single" w:sz="4" w:space="0" w:color="auto"/>
              <w:right w:val="single" w:sz="4" w:space="0" w:color="auto"/>
            </w:tcBorders>
          </w:tcPr>
          <w:p w:rsidR="001D18B1" w:rsidRPr="00D7710E" w:rsidRDefault="001D18B1" w:rsidP="008D55F1">
            <w:pPr>
              <w:jc w:val="center"/>
              <w:rPr>
                <w:sz w:val="20"/>
                <w:szCs w:val="20"/>
                <w:lang w:val="uk-UA"/>
              </w:rPr>
            </w:pPr>
          </w:p>
        </w:tc>
        <w:tc>
          <w:tcPr>
            <w:tcW w:w="1284" w:type="dxa"/>
            <w:vMerge w:val="restart"/>
            <w:tcBorders>
              <w:top w:val="single" w:sz="4" w:space="0" w:color="auto"/>
              <w:left w:val="single" w:sz="4" w:space="0" w:color="auto"/>
              <w:right w:val="single" w:sz="4" w:space="0" w:color="auto"/>
            </w:tcBorders>
          </w:tcPr>
          <w:p w:rsidR="001D18B1" w:rsidRPr="00D7710E" w:rsidRDefault="001D18B1" w:rsidP="008D55F1">
            <w:pPr>
              <w:pStyle w:val="23"/>
              <w:spacing w:line="254" w:lineRule="auto"/>
              <w:ind w:firstLine="0"/>
              <w:rPr>
                <w:spacing w:val="-3"/>
                <w:sz w:val="20"/>
              </w:rPr>
            </w:pPr>
            <w:r w:rsidRPr="00D7710E">
              <w:rPr>
                <w:spacing w:val="-3"/>
                <w:sz w:val="20"/>
              </w:rPr>
              <w:t>Ковзання на груд</w:t>
            </w:r>
            <w:r>
              <w:rPr>
                <w:spacing w:val="-3"/>
                <w:sz w:val="20"/>
              </w:rPr>
              <w:t>ях</w:t>
            </w:r>
          </w:p>
        </w:tc>
        <w:tc>
          <w:tcPr>
            <w:tcW w:w="540"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Х</w:t>
            </w:r>
            <w:r w:rsidRPr="00D7710E">
              <w:rPr>
                <w:sz w:val="20"/>
                <w:szCs w:val="20"/>
                <w:lang w:val="uk-UA"/>
              </w:rPr>
              <w:t>л</w:t>
            </w:r>
            <w:r>
              <w:rPr>
                <w:sz w:val="20"/>
                <w:szCs w:val="20"/>
                <w:lang w:val="uk-UA"/>
              </w:rPr>
              <w:t>.</w:t>
            </w:r>
          </w:p>
        </w:tc>
        <w:tc>
          <w:tcPr>
            <w:tcW w:w="1336" w:type="dxa"/>
            <w:vMerge w:val="restart"/>
            <w:tcBorders>
              <w:top w:val="single" w:sz="4" w:space="0" w:color="auto"/>
              <w:left w:val="single" w:sz="4" w:space="0" w:color="auto"/>
              <w:right w:val="single" w:sz="4" w:space="0" w:color="auto"/>
            </w:tcBorders>
          </w:tcPr>
          <w:p w:rsidR="001D18B1" w:rsidRPr="00D7710E" w:rsidRDefault="001D18B1" w:rsidP="008D55F1">
            <w:pPr>
              <w:rPr>
                <w:sz w:val="20"/>
                <w:szCs w:val="20"/>
                <w:lang w:val="uk-UA"/>
              </w:rPr>
            </w:pPr>
            <w:r>
              <w:rPr>
                <w:sz w:val="20"/>
                <w:szCs w:val="20"/>
                <w:lang w:val="uk-UA"/>
              </w:rPr>
              <w:t>В</w:t>
            </w:r>
            <w:r w:rsidRPr="00D7710E">
              <w:rPr>
                <w:sz w:val="20"/>
                <w:szCs w:val="20"/>
                <w:lang w:val="uk-UA"/>
              </w:rPr>
              <w:t>еликий кут атаки тулуба</w:t>
            </w:r>
            <w:r>
              <w:rPr>
                <w:sz w:val="20"/>
                <w:szCs w:val="20"/>
                <w:lang w:val="uk-UA"/>
              </w:rPr>
              <w:t xml:space="preserve"> </w:t>
            </w:r>
            <w:r w:rsidRPr="00E2610F">
              <w:rPr>
                <w:spacing w:val="-10"/>
                <w:sz w:val="20"/>
                <w:szCs w:val="20"/>
                <w:lang w:val="uk-UA"/>
              </w:rPr>
              <w:t>(«плавання</w:t>
            </w:r>
            <w:r w:rsidRPr="00D7710E">
              <w:rPr>
                <w:sz w:val="20"/>
                <w:szCs w:val="20"/>
                <w:lang w:val="uk-UA"/>
              </w:rPr>
              <w:t xml:space="preserve"> стоячи»)</w:t>
            </w:r>
          </w:p>
        </w:tc>
        <w:tc>
          <w:tcPr>
            <w:tcW w:w="1260" w:type="dxa"/>
            <w:vMerge w:val="restart"/>
            <w:tcBorders>
              <w:top w:val="single" w:sz="4" w:space="0" w:color="auto"/>
              <w:left w:val="single" w:sz="4" w:space="0" w:color="auto"/>
              <w:right w:val="single" w:sz="4" w:space="0" w:color="auto"/>
            </w:tcBorders>
          </w:tcPr>
          <w:p w:rsidR="001D18B1" w:rsidRPr="00D7710E" w:rsidRDefault="001D18B1" w:rsidP="008D55F1">
            <w:pPr>
              <w:rPr>
                <w:sz w:val="20"/>
                <w:szCs w:val="20"/>
                <w:lang w:val="uk-UA"/>
              </w:rPr>
            </w:pPr>
            <w:r>
              <w:rPr>
                <w:sz w:val="20"/>
                <w:szCs w:val="20"/>
                <w:lang w:val="uk-UA"/>
              </w:rPr>
              <w:t>Г</w:t>
            </w:r>
            <w:r w:rsidRPr="00D7710E">
              <w:rPr>
                <w:sz w:val="20"/>
                <w:szCs w:val="20"/>
                <w:lang w:val="uk-UA"/>
              </w:rPr>
              <w:t>олова силь</w:t>
            </w:r>
            <w:r>
              <w:rPr>
                <w:sz w:val="20"/>
                <w:szCs w:val="20"/>
                <w:lang w:val="uk-UA"/>
              </w:rPr>
              <w:softHyphen/>
            </w:r>
            <w:r w:rsidRPr="00D7710E">
              <w:rPr>
                <w:sz w:val="20"/>
                <w:szCs w:val="20"/>
                <w:lang w:val="uk-UA"/>
              </w:rPr>
              <w:t>но занурена у воду</w:t>
            </w:r>
          </w:p>
        </w:tc>
        <w:tc>
          <w:tcPr>
            <w:tcW w:w="1080" w:type="dxa"/>
            <w:vMerge w:val="restart"/>
            <w:tcBorders>
              <w:top w:val="single" w:sz="4" w:space="0" w:color="auto"/>
              <w:left w:val="single" w:sz="4" w:space="0" w:color="auto"/>
              <w:right w:val="single" w:sz="4" w:space="0" w:color="auto"/>
            </w:tcBorders>
          </w:tcPr>
          <w:p w:rsidR="001D18B1" w:rsidRPr="00D7710E" w:rsidRDefault="001D18B1" w:rsidP="008D55F1">
            <w:pPr>
              <w:rPr>
                <w:sz w:val="20"/>
                <w:szCs w:val="20"/>
                <w:lang w:val="uk-UA"/>
              </w:rPr>
            </w:pPr>
            <w:r>
              <w:rPr>
                <w:sz w:val="20"/>
                <w:szCs w:val="20"/>
                <w:lang w:val="uk-UA"/>
              </w:rPr>
              <w:t>Р</w:t>
            </w:r>
            <w:r w:rsidRPr="00D7710E">
              <w:rPr>
                <w:sz w:val="20"/>
                <w:szCs w:val="20"/>
                <w:lang w:val="uk-UA"/>
              </w:rPr>
              <w:t>уки та ноги недо</w:t>
            </w:r>
            <w:r>
              <w:rPr>
                <w:sz w:val="20"/>
                <w:szCs w:val="20"/>
                <w:lang w:val="uk-UA"/>
              </w:rPr>
              <w:softHyphen/>
            </w:r>
            <w:r w:rsidRPr="00D7710E">
              <w:rPr>
                <w:sz w:val="20"/>
                <w:szCs w:val="20"/>
                <w:lang w:val="uk-UA"/>
              </w:rPr>
              <w:t>статньо витягнуті</w:t>
            </w:r>
          </w:p>
        </w:tc>
        <w:tc>
          <w:tcPr>
            <w:tcW w:w="876" w:type="dxa"/>
            <w:vMerge w:val="restart"/>
            <w:tcBorders>
              <w:top w:val="single" w:sz="4" w:space="0" w:color="auto"/>
              <w:left w:val="single" w:sz="4" w:space="0" w:color="auto"/>
              <w:right w:val="single" w:sz="4" w:space="0" w:color="auto"/>
            </w:tcBorders>
          </w:tcPr>
          <w:p w:rsidR="001D18B1" w:rsidRPr="00D7710E" w:rsidRDefault="001D18B1" w:rsidP="008D55F1">
            <w:pPr>
              <w:rPr>
                <w:sz w:val="20"/>
                <w:szCs w:val="20"/>
                <w:lang w:val="uk-UA"/>
              </w:rPr>
            </w:pPr>
            <w:r>
              <w:rPr>
                <w:sz w:val="20"/>
                <w:szCs w:val="20"/>
                <w:lang w:val="uk-UA"/>
              </w:rPr>
              <w:t>П</w:t>
            </w:r>
            <w:r w:rsidRPr="00D7710E">
              <w:rPr>
                <w:sz w:val="20"/>
                <w:szCs w:val="20"/>
                <w:lang w:val="uk-UA"/>
              </w:rPr>
              <w:t>омилки відсутні</w:t>
            </w:r>
          </w:p>
        </w:tc>
      </w:tr>
      <w:tr w:rsidR="001D18B1" w:rsidRPr="00D7710E" w:rsidTr="008D55F1">
        <w:tblPrEx>
          <w:tblCellMar>
            <w:top w:w="0" w:type="dxa"/>
            <w:bottom w:w="0" w:type="dxa"/>
          </w:tblCellMar>
        </w:tblPrEx>
        <w:trPr>
          <w:cantSplit/>
          <w:trHeight w:val="522"/>
        </w:trPr>
        <w:tc>
          <w:tcPr>
            <w:tcW w:w="1056" w:type="dxa"/>
            <w:vMerge/>
            <w:tcBorders>
              <w:left w:val="single" w:sz="4" w:space="0" w:color="auto"/>
              <w:right w:val="single" w:sz="4" w:space="0" w:color="auto"/>
            </w:tcBorders>
          </w:tcPr>
          <w:p w:rsidR="001D18B1" w:rsidRPr="00D7710E" w:rsidRDefault="001D18B1" w:rsidP="008D55F1">
            <w:pPr>
              <w:jc w:val="center"/>
              <w:rPr>
                <w:sz w:val="20"/>
                <w:szCs w:val="20"/>
                <w:lang w:val="uk-UA"/>
              </w:rPr>
            </w:pPr>
          </w:p>
        </w:tc>
        <w:tc>
          <w:tcPr>
            <w:tcW w:w="1284" w:type="dxa"/>
            <w:vMerge/>
            <w:tcBorders>
              <w:left w:val="single" w:sz="4" w:space="0" w:color="auto"/>
              <w:bottom w:val="single" w:sz="4" w:space="0" w:color="auto"/>
              <w:right w:val="single" w:sz="4" w:space="0" w:color="auto"/>
            </w:tcBorders>
          </w:tcPr>
          <w:p w:rsidR="001D18B1" w:rsidRPr="00D7710E" w:rsidRDefault="001D18B1" w:rsidP="008D55F1">
            <w:pPr>
              <w:pStyle w:val="23"/>
              <w:spacing w:line="254" w:lineRule="auto"/>
              <w:rPr>
                <w:spacing w:val="-3"/>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Дівч.</w:t>
            </w:r>
          </w:p>
        </w:tc>
        <w:tc>
          <w:tcPr>
            <w:tcW w:w="1336"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1260"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1080"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876"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r>
      <w:tr w:rsidR="001D18B1" w:rsidRPr="00D7710E" w:rsidTr="008D55F1">
        <w:tblPrEx>
          <w:tblCellMar>
            <w:top w:w="0" w:type="dxa"/>
            <w:bottom w:w="0" w:type="dxa"/>
          </w:tblCellMar>
        </w:tblPrEx>
        <w:trPr>
          <w:cantSplit/>
          <w:trHeight w:val="350"/>
        </w:trPr>
        <w:tc>
          <w:tcPr>
            <w:tcW w:w="1056" w:type="dxa"/>
            <w:vMerge/>
            <w:tcBorders>
              <w:left w:val="single" w:sz="4" w:space="0" w:color="auto"/>
              <w:right w:val="single" w:sz="4" w:space="0" w:color="auto"/>
            </w:tcBorders>
          </w:tcPr>
          <w:p w:rsidR="001D18B1" w:rsidRPr="00D7710E" w:rsidRDefault="001D18B1" w:rsidP="008D55F1">
            <w:pPr>
              <w:jc w:val="center"/>
              <w:rPr>
                <w:sz w:val="20"/>
                <w:szCs w:val="20"/>
                <w:lang w:val="uk-UA"/>
              </w:rPr>
            </w:pPr>
          </w:p>
        </w:tc>
        <w:tc>
          <w:tcPr>
            <w:tcW w:w="1284" w:type="dxa"/>
            <w:vMerge w:val="restart"/>
            <w:tcBorders>
              <w:top w:val="single" w:sz="4" w:space="0" w:color="auto"/>
              <w:left w:val="single" w:sz="4" w:space="0" w:color="auto"/>
              <w:right w:val="single" w:sz="4" w:space="0" w:color="auto"/>
            </w:tcBorders>
          </w:tcPr>
          <w:p w:rsidR="001D18B1" w:rsidRPr="00D7710E" w:rsidRDefault="001D18B1" w:rsidP="008D55F1">
            <w:pPr>
              <w:pStyle w:val="23"/>
              <w:spacing w:line="254" w:lineRule="auto"/>
              <w:ind w:firstLine="72"/>
              <w:rPr>
                <w:spacing w:val="-3"/>
                <w:sz w:val="20"/>
              </w:rPr>
            </w:pPr>
            <w:r w:rsidRPr="00D7710E">
              <w:rPr>
                <w:spacing w:val="-3"/>
                <w:sz w:val="20"/>
              </w:rPr>
              <w:t>Комплекс 1</w:t>
            </w:r>
          </w:p>
        </w:tc>
        <w:tc>
          <w:tcPr>
            <w:tcW w:w="540"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Х</w:t>
            </w:r>
            <w:r w:rsidRPr="00D7710E">
              <w:rPr>
                <w:sz w:val="20"/>
                <w:szCs w:val="20"/>
                <w:lang w:val="uk-UA"/>
              </w:rPr>
              <w:t>л</w:t>
            </w:r>
            <w:r>
              <w:rPr>
                <w:sz w:val="20"/>
                <w:szCs w:val="20"/>
                <w:lang w:val="uk-UA"/>
              </w:rPr>
              <w:t>.</w:t>
            </w:r>
          </w:p>
        </w:tc>
        <w:tc>
          <w:tcPr>
            <w:tcW w:w="1336" w:type="dxa"/>
            <w:vMerge w:val="restart"/>
            <w:tcBorders>
              <w:top w:val="single" w:sz="4" w:space="0" w:color="auto"/>
              <w:left w:val="single" w:sz="4" w:space="0" w:color="auto"/>
              <w:right w:val="single" w:sz="4" w:space="0" w:color="auto"/>
            </w:tcBorders>
          </w:tcPr>
          <w:p w:rsidR="001D18B1" w:rsidRPr="00D7710E" w:rsidRDefault="001D18B1" w:rsidP="008D55F1">
            <w:pPr>
              <w:ind w:left="28" w:right="28"/>
              <w:rPr>
                <w:color w:val="FF0000"/>
                <w:sz w:val="20"/>
                <w:szCs w:val="20"/>
                <w:lang w:val="uk-UA"/>
              </w:rPr>
            </w:pPr>
            <w:r>
              <w:rPr>
                <w:sz w:val="20"/>
                <w:szCs w:val="20"/>
                <w:lang w:val="uk-UA"/>
              </w:rPr>
              <w:t>П</w:t>
            </w:r>
            <w:r w:rsidRPr="00D7710E">
              <w:rPr>
                <w:sz w:val="20"/>
                <w:szCs w:val="20"/>
                <w:lang w:val="uk-UA"/>
              </w:rPr>
              <w:t xml:space="preserve">омилки </w:t>
            </w:r>
            <w:r>
              <w:rPr>
                <w:sz w:val="20"/>
                <w:szCs w:val="20"/>
                <w:lang w:val="uk-UA"/>
              </w:rPr>
              <w:t>п</w:t>
            </w:r>
            <w:r w:rsidRPr="00D7710E">
              <w:rPr>
                <w:sz w:val="20"/>
                <w:szCs w:val="20"/>
                <w:lang w:val="uk-UA"/>
              </w:rPr>
              <w:t>о</w:t>
            </w:r>
            <w:r>
              <w:rPr>
                <w:sz w:val="20"/>
                <w:szCs w:val="20"/>
                <w:lang w:val="uk-UA"/>
              </w:rPr>
              <w:softHyphen/>
            </w:r>
            <w:r w:rsidRPr="00D7710E">
              <w:rPr>
                <w:sz w:val="20"/>
                <w:szCs w:val="20"/>
                <w:lang w:val="uk-UA"/>
              </w:rPr>
              <w:t>слідовності виконання вправ</w:t>
            </w:r>
            <w:r>
              <w:rPr>
                <w:sz w:val="20"/>
                <w:szCs w:val="20"/>
                <w:lang w:val="uk-UA"/>
              </w:rPr>
              <w:t>;</w:t>
            </w:r>
            <w:r w:rsidRPr="00D7710E">
              <w:rPr>
                <w:sz w:val="20"/>
                <w:szCs w:val="20"/>
                <w:lang w:val="uk-UA"/>
              </w:rPr>
              <w:t xml:space="preserve"> помил</w:t>
            </w:r>
            <w:r>
              <w:rPr>
                <w:sz w:val="20"/>
                <w:szCs w:val="20"/>
                <w:lang w:val="uk-UA"/>
              </w:rPr>
              <w:softHyphen/>
            </w:r>
            <w:r w:rsidRPr="00D7710E">
              <w:rPr>
                <w:sz w:val="20"/>
                <w:szCs w:val="20"/>
                <w:lang w:val="uk-UA"/>
              </w:rPr>
              <w:t>ки п</w:t>
            </w:r>
            <w:r>
              <w:rPr>
                <w:sz w:val="20"/>
                <w:szCs w:val="20"/>
                <w:lang w:val="uk-UA"/>
              </w:rPr>
              <w:t>ід час</w:t>
            </w:r>
            <w:r w:rsidRPr="00D7710E">
              <w:rPr>
                <w:sz w:val="20"/>
                <w:szCs w:val="20"/>
                <w:lang w:val="uk-UA"/>
              </w:rPr>
              <w:t xml:space="preserve"> ви</w:t>
            </w:r>
            <w:r>
              <w:rPr>
                <w:sz w:val="20"/>
                <w:szCs w:val="20"/>
                <w:lang w:val="uk-UA"/>
              </w:rPr>
              <w:softHyphen/>
            </w:r>
            <w:r w:rsidRPr="00D7710E">
              <w:rPr>
                <w:sz w:val="20"/>
                <w:szCs w:val="20"/>
                <w:lang w:val="uk-UA"/>
              </w:rPr>
              <w:t>конанн</w:t>
            </w:r>
            <w:r>
              <w:rPr>
                <w:sz w:val="20"/>
                <w:szCs w:val="20"/>
                <w:lang w:val="uk-UA"/>
              </w:rPr>
              <w:t>я</w:t>
            </w:r>
            <w:r w:rsidRPr="00D7710E">
              <w:rPr>
                <w:sz w:val="20"/>
                <w:szCs w:val="20"/>
                <w:lang w:val="uk-UA"/>
              </w:rPr>
              <w:t xml:space="preserve"> базо</w:t>
            </w:r>
            <w:r>
              <w:rPr>
                <w:sz w:val="20"/>
                <w:szCs w:val="20"/>
                <w:lang w:val="uk-UA"/>
              </w:rPr>
              <w:softHyphen/>
            </w:r>
            <w:r w:rsidRPr="00D7710E">
              <w:rPr>
                <w:sz w:val="20"/>
                <w:szCs w:val="20"/>
                <w:lang w:val="uk-UA"/>
              </w:rPr>
              <w:t>вих кроків</w:t>
            </w:r>
            <w:r>
              <w:rPr>
                <w:sz w:val="20"/>
                <w:szCs w:val="20"/>
                <w:lang w:val="uk-UA"/>
              </w:rPr>
              <w:t>;</w:t>
            </w:r>
          </w:p>
        </w:tc>
        <w:tc>
          <w:tcPr>
            <w:tcW w:w="1260" w:type="dxa"/>
            <w:vMerge w:val="restart"/>
            <w:tcBorders>
              <w:top w:val="single" w:sz="4" w:space="0" w:color="auto"/>
              <w:left w:val="single" w:sz="4" w:space="0" w:color="auto"/>
              <w:right w:val="single" w:sz="4" w:space="0" w:color="auto"/>
            </w:tcBorders>
          </w:tcPr>
          <w:p w:rsidR="001D18B1" w:rsidRPr="00D7710E" w:rsidRDefault="001D18B1" w:rsidP="008D55F1">
            <w:pPr>
              <w:ind w:left="28" w:right="28"/>
              <w:rPr>
                <w:sz w:val="20"/>
                <w:szCs w:val="20"/>
                <w:lang w:val="uk-UA"/>
              </w:rPr>
            </w:pPr>
            <w:r>
              <w:rPr>
                <w:sz w:val="20"/>
                <w:szCs w:val="20"/>
                <w:lang w:val="uk-UA"/>
              </w:rPr>
              <w:t>П</w:t>
            </w:r>
            <w:r w:rsidRPr="00D7710E">
              <w:rPr>
                <w:sz w:val="20"/>
                <w:szCs w:val="20"/>
                <w:lang w:val="uk-UA"/>
              </w:rPr>
              <w:t>омилки п</w:t>
            </w:r>
            <w:r>
              <w:rPr>
                <w:sz w:val="20"/>
                <w:szCs w:val="20"/>
                <w:lang w:val="uk-UA"/>
              </w:rPr>
              <w:t>ід</w:t>
            </w:r>
            <w:r w:rsidRPr="00D7710E">
              <w:rPr>
                <w:sz w:val="20"/>
                <w:szCs w:val="20"/>
                <w:lang w:val="uk-UA"/>
              </w:rPr>
              <w:t xml:space="preserve"> </w:t>
            </w:r>
            <w:r>
              <w:rPr>
                <w:sz w:val="20"/>
                <w:szCs w:val="20"/>
                <w:lang w:val="uk-UA"/>
              </w:rPr>
              <w:t xml:space="preserve">час </w:t>
            </w:r>
            <w:r w:rsidRPr="00D7710E">
              <w:rPr>
                <w:sz w:val="20"/>
                <w:szCs w:val="20"/>
                <w:lang w:val="uk-UA"/>
              </w:rPr>
              <w:t>виконан</w:t>
            </w:r>
            <w:r>
              <w:rPr>
                <w:sz w:val="20"/>
                <w:szCs w:val="20"/>
                <w:lang w:val="uk-UA"/>
              </w:rPr>
              <w:softHyphen/>
            </w:r>
            <w:r w:rsidRPr="00D7710E">
              <w:rPr>
                <w:sz w:val="20"/>
                <w:szCs w:val="20"/>
                <w:lang w:val="uk-UA"/>
              </w:rPr>
              <w:t>н</w:t>
            </w:r>
            <w:r>
              <w:rPr>
                <w:sz w:val="20"/>
                <w:szCs w:val="20"/>
                <w:lang w:val="uk-UA"/>
              </w:rPr>
              <w:t>я</w:t>
            </w:r>
            <w:r w:rsidRPr="00D7710E">
              <w:rPr>
                <w:sz w:val="20"/>
                <w:szCs w:val="20"/>
                <w:lang w:val="uk-UA"/>
              </w:rPr>
              <w:t xml:space="preserve"> базових кроків </w:t>
            </w:r>
          </w:p>
        </w:tc>
        <w:tc>
          <w:tcPr>
            <w:tcW w:w="1080" w:type="dxa"/>
            <w:vMerge w:val="restart"/>
            <w:tcBorders>
              <w:top w:val="single" w:sz="4" w:space="0" w:color="auto"/>
              <w:left w:val="single" w:sz="4" w:space="0" w:color="auto"/>
              <w:right w:val="single" w:sz="4" w:space="0" w:color="auto"/>
            </w:tcBorders>
          </w:tcPr>
          <w:p w:rsidR="001D18B1" w:rsidRPr="00D7710E" w:rsidRDefault="001D18B1" w:rsidP="008D55F1">
            <w:pPr>
              <w:ind w:left="28" w:right="28"/>
              <w:rPr>
                <w:sz w:val="20"/>
                <w:szCs w:val="20"/>
                <w:lang w:val="uk-UA"/>
              </w:rPr>
            </w:pPr>
            <w:r>
              <w:rPr>
                <w:sz w:val="20"/>
                <w:szCs w:val="20"/>
                <w:lang w:val="uk-UA"/>
              </w:rPr>
              <w:t>Д</w:t>
            </w:r>
            <w:r w:rsidRPr="00D7710E">
              <w:rPr>
                <w:sz w:val="20"/>
                <w:szCs w:val="20"/>
                <w:lang w:val="uk-UA"/>
              </w:rPr>
              <w:t>отриман</w:t>
            </w:r>
            <w:r>
              <w:rPr>
                <w:sz w:val="20"/>
                <w:szCs w:val="20"/>
                <w:lang w:val="uk-UA"/>
              </w:rPr>
              <w:softHyphen/>
            </w:r>
            <w:r w:rsidRPr="00D7710E">
              <w:rPr>
                <w:sz w:val="20"/>
                <w:szCs w:val="20"/>
                <w:lang w:val="uk-UA"/>
              </w:rPr>
              <w:t>ня техніки виконання основних базових кроків</w:t>
            </w:r>
          </w:p>
        </w:tc>
        <w:tc>
          <w:tcPr>
            <w:tcW w:w="876" w:type="dxa"/>
            <w:vMerge w:val="restart"/>
            <w:tcBorders>
              <w:top w:val="single" w:sz="4" w:space="0" w:color="auto"/>
              <w:left w:val="single" w:sz="4" w:space="0" w:color="auto"/>
              <w:right w:val="single" w:sz="4" w:space="0" w:color="auto"/>
            </w:tcBorders>
          </w:tcPr>
          <w:p w:rsidR="001D18B1" w:rsidRPr="00D7710E" w:rsidRDefault="001D18B1" w:rsidP="008D55F1">
            <w:pPr>
              <w:rPr>
                <w:sz w:val="20"/>
                <w:szCs w:val="20"/>
                <w:lang w:val="uk-UA"/>
              </w:rPr>
            </w:pPr>
            <w:r>
              <w:rPr>
                <w:sz w:val="20"/>
                <w:szCs w:val="20"/>
                <w:lang w:val="uk-UA"/>
              </w:rPr>
              <w:t>П</w:t>
            </w:r>
            <w:r w:rsidRPr="00D7710E">
              <w:rPr>
                <w:sz w:val="20"/>
                <w:szCs w:val="20"/>
                <w:lang w:val="uk-UA"/>
              </w:rPr>
              <w:t>омилки відсутні</w:t>
            </w:r>
          </w:p>
          <w:p w:rsidR="001D18B1" w:rsidRPr="00D7710E" w:rsidRDefault="001D18B1" w:rsidP="008D55F1">
            <w:pPr>
              <w:rPr>
                <w:sz w:val="20"/>
                <w:szCs w:val="20"/>
                <w:lang w:val="uk-UA"/>
              </w:rPr>
            </w:pPr>
          </w:p>
        </w:tc>
      </w:tr>
      <w:tr w:rsidR="001D18B1" w:rsidRPr="00D7710E" w:rsidTr="008D55F1">
        <w:tblPrEx>
          <w:tblCellMar>
            <w:top w:w="0" w:type="dxa"/>
            <w:bottom w:w="0" w:type="dxa"/>
          </w:tblCellMar>
        </w:tblPrEx>
        <w:trPr>
          <w:cantSplit/>
          <w:trHeight w:val="1217"/>
        </w:trPr>
        <w:tc>
          <w:tcPr>
            <w:tcW w:w="1056"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1284" w:type="dxa"/>
            <w:vMerge/>
            <w:tcBorders>
              <w:left w:val="single" w:sz="4" w:space="0" w:color="auto"/>
              <w:bottom w:val="single" w:sz="4" w:space="0" w:color="auto"/>
              <w:right w:val="single" w:sz="4" w:space="0" w:color="auto"/>
            </w:tcBorders>
          </w:tcPr>
          <w:p w:rsidR="001D18B1" w:rsidRPr="00D7710E" w:rsidRDefault="001D18B1" w:rsidP="008D55F1">
            <w:pPr>
              <w:pStyle w:val="23"/>
              <w:spacing w:line="254" w:lineRule="auto"/>
              <w:rPr>
                <w:spacing w:val="-3"/>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Дівч.</w:t>
            </w:r>
          </w:p>
        </w:tc>
        <w:tc>
          <w:tcPr>
            <w:tcW w:w="1336"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1260"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1080"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876"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r>
      <w:tr w:rsidR="001D18B1" w:rsidRPr="00D7710E" w:rsidTr="008D55F1">
        <w:tblPrEx>
          <w:tblCellMar>
            <w:top w:w="0" w:type="dxa"/>
            <w:bottom w:w="0" w:type="dxa"/>
          </w:tblCellMar>
        </w:tblPrEx>
        <w:trPr>
          <w:cantSplit/>
          <w:trHeight w:val="549"/>
        </w:trPr>
        <w:tc>
          <w:tcPr>
            <w:tcW w:w="1056" w:type="dxa"/>
            <w:vMerge w:val="restart"/>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sidRPr="00D7710E">
              <w:rPr>
                <w:sz w:val="20"/>
                <w:szCs w:val="20"/>
                <w:lang w:val="uk-UA"/>
              </w:rPr>
              <w:t xml:space="preserve">2 рік </w:t>
            </w:r>
            <w:r>
              <w:rPr>
                <w:sz w:val="20"/>
                <w:szCs w:val="20"/>
                <w:lang w:val="uk-UA"/>
              </w:rPr>
              <w:t>ви</w:t>
            </w:r>
            <w:r w:rsidRPr="00D7710E">
              <w:rPr>
                <w:sz w:val="20"/>
                <w:szCs w:val="20"/>
                <w:lang w:val="uk-UA"/>
              </w:rPr>
              <w:t>вч</w:t>
            </w:r>
            <w:r>
              <w:rPr>
                <w:sz w:val="20"/>
                <w:szCs w:val="20"/>
                <w:lang w:val="uk-UA"/>
              </w:rPr>
              <w:t>е</w:t>
            </w:r>
            <w:r w:rsidRPr="00D7710E">
              <w:rPr>
                <w:sz w:val="20"/>
                <w:szCs w:val="20"/>
                <w:lang w:val="uk-UA"/>
              </w:rPr>
              <w:t>ння</w:t>
            </w:r>
          </w:p>
        </w:tc>
        <w:tc>
          <w:tcPr>
            <w:tcW w:w="1284" w:type="dxa"/>
            <w:vMerge w:val="restart"/>
            <w:tcBorders>
              <w:top w:val="single" w:sz="4" w:space="0" w:color="auto"/>
              <w:left w:val="single" w:sz="4" w:space="0" w:color="auto"/>
              <w:bottom w:val="single" w:sz="4" w:space="0" w:color="auto"/>
              <w:right w:val="single" w:sz="4" w:space="0" w:color="auto"/>
            </w:tcBorders>
          </w:tcPr>
          <w:p w:rsidR="001D18B1" w:rsidRPr="00D7710E" w:rsidRDefault="001D18B1" w:rsidP="008D55F1">
            <w:pPr>
              <w:rPr>
                <w:spacing w:val="-3"/>
                <w:sz w:val="20"/>
                <w:szCs w:val="20"/>
                <w:lang w:val="uk-UA"/>
              </w:rPr>
            </w:pPr>
            <w:r w:rsidRPr="00D7710E">
              <w:rPr>
                <w:spacing w:val="-3"/>
                <w:sz w:val="20"/>
                <w:szCs w:val="20"/>
                <w:lang w:val="uk-UA"/>
              </w:rPr>
              <w:t>Плавання на ногах спосо</w:t>
            </w:r>
            <w:r>
              <w:rPr>
                <w:spacing w:val="-3"/>
                <w:sz w:val="20"/>
                <w:szCs w:val="20"/>
                <w:lang w:val="uk-UA"/>
              </w:rPr>
              <w:softHyphen/>
            </w:r>
            <w:r w:rsidRPr="00D7710E">
              <w:rPr>
                <w:spacing w:val="-3"/>
                <w:sz w:val="20"/>
                <w:szCs w:val="20"/>
                <w:lang w:val="uk-UA"/>
              </w:rPr>
              <w:t>бом кроль на грудях з до</w:t>
            </w:r>
            <w:r>
              <w:rPr>
                <w:spacing w:val="-3"/>
                <w:sz w:val="20"/>
                <w:szCs w:val="20"/>
                <w:lang w:val="uk-UA"/>
              </w:rPr>
              <w:softHyphen/>
            </w:r>
            <w:r w:rsidRPr="00D7710E">
              <w:rPr>
                <w:spacing w:val="-3"/>
                <w:sz w:val="20"/>
                <w:szCs w:val="20"/>
                <w:lang w:val="uk-UA"/>
              </w:rPr>
              <w:t xml:space="preserve">щечкою </w:t>
            </w:r>
            <w:r>
              <w:rPr>
                <w:spacing w:val="-3"/>
                <w:sz w:val="20"/>
                <w:szCs w:val="20"/>
                <w:lang w:val="uk-UA"/>
              </w:rPr>
              <w:t>(м)</w:t>
            </w:r>
          </w:p>
        </w:tc>
        <w:tc>
          <w:tcPr>
            <w:tcW w:w="540"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Х</w:t>
            </w:r>
            <w:r w:rsidRPr="00D7710E">
              <w:rPr>
                <w:sz w:val="20"/>
                <w:szCs w:val="20"/>
                <w:lang w:val="uk-UA"/>
              </w:rPr>
              <w:t>л</w:t>
            </w:r>
            <w:r>
              <w:rPr>
                <w:sz w:val="20"/>
                <w:szCs w:val="20"/>
                <w:lang w:val="uk-UA"/>
              </w:rPr>
              <w:t>.</w:t>
            </w:r>
          </w:p>
        </w:tc>
        <w:tc>
          <w:tcPr>
            <w:tcW w:w="1336" w:type="dxa"/>
            <w:vMerge w:val="restart"/>
            <w:tcBorders>
              <w:top w:val="single" w:sz="4" w:space="0" w:color="auto"/>
              <w:left w:val="single" w:sz="4" w:space="0" w:color="auto"/>
              <w:bottom w:val="single" w:sz="4" w:space="0" w:color="auto"/>
              <w:right w:val="single" w:sz="4" w:space="0" w:color="auto"/>
            </w:tcBorders>
          </w:tcPr>
          <w:p w:rsidR="001D18B1" w:rsidRPr="00D7710E" w:rsidRDefault="001D18B1" w:rsidP="008D55F1">
            <w:pPr>
              <w:pStyle w:val="23"/>
              <w:widowControl w:val="0"/>
              <w:spacing w:line="254" w:lineRule="auto"/>
              <w:ind w:firstLine="0"/>
              <w:jc w:val="left"/>
              <w:rPr>
                <w:sz w:val="20"/>
              </w:rPr>
            </w:pPr>
            <w:r>
              <w:rPr>
                <w:sz w:val="20"/>
              </w:rPr>
              <w:t>Н</w:t>
            </w:r>
            <w:r w:rsidRPr="00D7710E">
              <w:rPr>
                <w:sz w:val="20"/>
              </w:rPr>
              <w:t>е виконує</w:t>
            </w:r>
          </w:p>
          <w:p w:rsidR="001D18B1" w:rsidRPr="00D7710E" w:rsidRDefault="001D18B1" w:rsidP="008D55F1">
            <w:pPr>
              <w:rPr>
                <w:sz w:val="20"/>
                <w:szCs w:val="20"/>
              </w:rPr>
            </w:pPr>
            <w:r w:rsidRPr="00D7710E">
              <w:rPr>
                <w:sz w:val="20"/>
                <w:szCs w:val="20"/>
                <w:lang w:val="uk-UA"/>
              </w:rPr>
              <w:t>вправи</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pStyle w:val="23"/>
              <w:widowControl w:val="0"/>
              <w:spacing w:line="254" w:lineRule="auto"/>
              <w:ind w:firstLine="0"/>
              <w:jc w:val="center"/>
              <w:rPr>
                <w:sz w:val="20"/>
              </w:rPr>
            </w:pPr>
            <w:r w:rsidRPr="00D7710E">
              <w:rPr>
                <w:sz w:val="20"/>
              </w:rPr>
              <w:t>5</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pStyle w:val="23"/>
              <w:widowControl w:val="0"/>
              <w:spacing w:line="254" w:lineRule="auto"/>
              <w:ind w:firstLine="0"/>
              <w:jc w:val="center"/>
              <w:rPr>
                <w:sz w:val="20"/>
              </w:rPr>
            </w:pPr>
            <w:r w:rsidRPr="00D7710E">
              <w:rPr>
                <w:sz w:val="20"/>
              </w:rPr>
              <w:t>10</w:t>
            </w:r>
          </w:p>
        </w:tc>
        <w:tc>
          <w:tcPr>
            <w:tcW w:w="876" w:type="dxa"/>
            <w:vMerge w:val="restart"/>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pStyle w:val="23"/>
              <w:widowControl w:val="0"/>
              <w:spacing w:line="254" w:lineRule="auto"/>
              <w:ind w:firstLine="0"/>
              <w:jc w:val="center"/>
              <w:rPr>
                <w:sz w:val="20"/>
              </w:rPr>
            </w:pPr>
            <w:r w:rsidRPr="00D7710E">
              <w:rPr>
                <w:sz w:val="20"/>
              </w:rPr>
              <w:t>15</w:t>
            </w:r>
          </w:p>
        </w:tc>
      </w:tr>
      <w:tr w:rsidR="001D18B1" w:rsidRPr="00D7710E" w:rsidTr="008D55F1">
        <w:tblPrEx>
          <w:tblCellMar>
            <w:top w:w="0" w:type="dxa"/>
            <w:bottom w:w="0" w:type="dxa"/>
          </w:tblCellMar>
        </w:tblPrEx>
        <w:trPr>
          <w:cantSplit/>
          <w:trHeight w:val="394"/>
        </w:trPr>
        <w:tc>
          <w:tcPr>
            <w:tcW w:w="1056" w:type="dxa"/>
            <w:vMerge/>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p>
        </w:tc>
        <w:tc>
          <w:tcPr>
            <w:tcW w:w="1284" w:type="dxa"/>
            <w:vMerge/>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Дівч.</w:t>
            </w:r>
          </w:p>
        </w:tc>
        <w:tc>
          <w:tcPr>
            <w:tcW w:w="1336" w:type="dxa"/>
            <w:vMerge/>
            <w:tcBorders>
              <w:top w:val="single" w:sz="4" w:space="0" w:color="auto"/>
              <w:left w:val="single" w:sz="4" w:space="0" w:color="auto"/>
              <w:bottom w:val="single" w:sz="4" w:space="0" w:color="auto"/>
              <w:right w:val="single" w:sz="4" w:space="0" w:color="auto"/>
            </w:tcBorders>
          </w:tcPr>
          <w:p w:rsidR="001D18B1" w:rsidRPr="00D7710E" w:rsidRDefault="001D18B1" w:rsidP="008D55F1">
            <w:pPr>
              <w:pStyle w:val="23"/>
              <w:widowControl w:val="0"/>
              <w:spacing w:line="254" w:lineRule="auto"/>
              <w:jc w:val="center"/>
              <w:rPr>
                <w:sz w:val="20"/>
              </w:rPr>
            </w:pPr>
          </w:p>
        </w:tc>
        <w:tc>
          <w:tcPr>
            <w:tcW w:w="1260" w:type="dxa"/>
            <w:vMerge/>
            <w:tcBorders>
              <w:top w:val="single" w:sz="4" w:space="0" w:color="auto"/>
              <w:left w:val="single" w:sz="4" w:space="0" w:color="auto"/>
              <w:bottom w:val="single" w:sz="4" w:space="0" w:color="auto"/>
              <w:right w:val="single" w:sz="4" w:space="0" w:color="auto"/>
            </w:tcBorders>
          </w:tcPr>
          <w:p w:rsidR="001D18B1" w:rsidRPr="00D7710E" w:rsidRDefault="001D18B1" w:rsidP="008D55F1">
            <w:pPr>
              <w:pStyle w:val="23"/>
              <w:widowControl w:val="0"/>
              <w:spacing w:line="254" w:lineRule="auto"/>
              <w:jc w:val="center"/>
              <w:rPr>
                <w:sz w:val="20"/>
              </w:rPr>
            </w:pPr>
          </w:p>
        </w:tc>
        <w:tc>
          <w:tcPr>
            <w:tcW w:w="1080" w:type="dxa"/>
            <w:vMerge/>
            <w:tcBorders>
              <w:top w:val="single" w:sz="4" w:space="0" w:color="auto"/>
              <w:left w:val="single" w:sz="4" w:space="0" w:color="auto"/>
              <w:bottom w:val="single" w:sz="4" w:space="0" w:color="auto"/>
              <w:right w:val="single" w:sz="4" w:space="0" w:color="auto"/>
            </w:tcBorders>
          </w:tcPr>
          <w:p w:rsidR="001D18B1" w:rsidRPr="00D7710E" w:rsidRDefault="001D18B1" w:rsidP="008D55F1">
            <w:pPr>
              <w:pStyle w:val="23"/>
              <w:widowControl w:val="0"/>
              <w:spacing w:line="254" w:lineRule="auto"/>
              <w:jc w:val="center"/>
              <w:rPr>
                <w:sz w:val="20"/>
              </w:rPr>
            </w:pPr>
          </w:p>
        </w:tc>
        <w:tc>
          <w:tcPr>
            <w:tcW w:w="876" w:type="dxa"/>
            <w:vMerge/>
            <w:tcBorders>
              <w:top w:val="single" w:sz="4" w:space="0" w:color="auto"/>
              <w:left w:val="single" w:sz="4" w:space="0" w:color="auto"/>
              <w:bottom w:val="single" w:sz="4" w:space="0" w:color="auto"/>
              <w:right w:val="single" w:sz="4" w:space="0" w:color="auto"/>
            </w:tcBorders>
          </w:tcPr>
          <w:p w:rsidR="001D18B1" w:rsidRPr="00D7710E" w:rsidRDefault="001D18B1" w:rsidP="008D55F1">
            <w:pPr>
              <w:pStyle w:val="23"/>
              <w:widowControl w:val="0"/>
              <w:spacing w:line="254" w:lineRule="auto"/>
              <w:jc w:val="center"/>
              <w:rPr>
                <w:sz w:val="20"/>
              </w:rPr>
            </w:pPr>
          </w:p>
        </w:tc>
      </w:tr>
      <w:tr w:rsidR="001D18B1" w:rsidRPr="00D7710E" w:rsidTr="008D55F1">
        <w:tblPrEx>
          <w:tblCellMar>
            <w:top w:w="0" w:type="dxa"/>
            <w:bottom w:w="0" w:type="dxa"/>
          </w:tblCellMar>
        </w:tblPrEx>
        <w:trPr>
          <w:cantSplit/>
          <w:trHeight w:val="585"/>
        </w:trPr>
        <w:tc>
          <w:tcPr>
            <w:tcW w:w="1056" w:type="dxa"/>
            <w:vMerge/>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p>
        </w:tc>
        <w:tc>
          <w:tcPr>
            <w:tcW w:w="1284" w:type="dxa"/>
            <w:vMerge w:val="restart"/>
            <w:tcBorders>
              <w:top w:val="single" w:sz="4" w:space="0" w:color="auto"/>
              <w:left w:val="single" w:sz="4" w:space="0" w:color="auto"/>
              <w:bottom w:val="single" w:sz="4" w:space="0" w:color="auto"/>
              <w:right w:val="single" w:sz="4" w:space="0" w:color="auto"/>
            </w:tcBorders>
          </w:tcPr>
          <w:p w:rsidR="001D18B1" w:rsidRPr="00D7710E" w:rsidRDefault="001D18B1" w:rsidP="008D55F1">
            <w:pPr>
              <w:rPr>
                <w:sz w:val="20"/>
                <w:szCs w:val="20"/>
                <w:lang w:val="uk-UA"/>
              </w:rPr>
            </w:pPr>
            <w:r w:rsidRPr="00D7710E">
              <w:rPr>
                <w:spacing w:val="-3"/>
                <w:sz w:val="20"/>
              </w:rPr>
              <w:t>Ковзання на спині</w:t>
            </w:r>
          </w:p>
        </w:tc>
        <w:tc>
          <w:tcPr>
            <w:tcW w:w="540"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Х</w:t>
            </w:r>
            <w:r w:rsidRPr="00D7710E">
              <w:rPr>
                <w:sz w:val="20"/>
                <w:szCs w:val="20"/>
                <w:lang w:val="uk-UA"/>
              </w:rPr>
              <w:t>л</w:t>
            </w:r>
            <w:r>
              <w:rPr>
                <w:sz w:val="20"/>
                <w:szCs w:val="20"/>
                <w:lang w:val="uk-UA"/>
              </w:rPr>
              <w:t>.</w:t>
            </w:r>
          </w:p>
        </w:tc>
        <w:tc>
          <w:tcPr>
            <w:tcW w:w="1336" w:type="dxa"/>
            <w:vMerge w:val="restart"/>
            <w:tcBorders>
              <w:top w:val="single" w:sz="4" w:space="0" w:color="auto"/>
              <w:left w:val="single" w:sz="4" w:space="0" w:color="auto"/>
              <w:bottom w:val="single" w:sz="4" w:space="0" w:color="auto"/>
              <w:right w:val="single" w:sz="4" w:space="0" w:color="auto"/>
            </w:tcBorders>
          </w:tcPr>
          <w:p w:rsidR="001D18B1" w:rsidRPr="00D7710E" w:rsidRDefault="001D18B1" w:rsidP="008D55F1">
            <w:pPr>
              <w:rPr>
                <w:sz w:val="20"/>
                <w:szCs w:val="20"/>
                <w:lang w:val="uk-UA"/>
              </w:rPr>
            </w:pPr>
            <w:r>
              <w:rPr>
                <w:sz w:val="20"/>
                <w:szCs w:val="20"/>
                <w:lang w:val="uk-UA"/>
              </w:rPr>
              <w:t>Н</w:t>
            </w:r>
            <w:r w:rsidRPr="00D7710E">
              <w:rPr>
                <w:sz w:val="20"/>
                <w:szCs w:val="20"/>
                <w:lang w:val="uk-UA"/>
              </w:rPr>
              <w:t>е виконує вправи</w:t>
            </w:r>
          </w:p>
        </w:tc>
        <w:tc>
          <w:tcPr>
            <w:tcW w:w="1260" w:type="dxa"/>
            <w:vMerge w:val="restart"/>
            <w:tcBorders>
              <w:top w:val="single" w:sz="4" w:space="0" w:color="auto"/>
              <w:left w:val="single" w:sz="4" w:space="0" w:color="auto"/>
              <w:bottom w:val="single" w:sz="4" w:space="0" w:color="auto"/>
              <w:right w:val="single" w:sz="4" w:space="0" w:color="auto"/>
            </w:tcBorders>
          </w:tcPr>
          <w:p w:rsidR="001D18B1" w:rsidRPr="00D7710E" w:rsidRDefault="001D18B1" w:rsidP="008D55F1">
            <w:pPr>
              <w:ind w:left="28" w:right="28"/>
              <w:rPr>
                <w:sz w:val="20"/>
                <w:szCs w:val="20"/>
                <w:lang w:val="uk-UA"/>
              </w:rPr>
            </w:pPr>
            <w:r>
              <w:rPr>
                <w:sz w:val="20"/>
                <w:szCs w:val="20"/>
                <w:lang w:val="uk-UA"/>
              </w:rPr>
              <w:t>Т</w:t>
            </w:r>
            <w:r w:rsidRPr="00D7710E">
              <w:rPr>
                <w:sz w:val="20"/>
                <w:szCs w:val="20"/>
                <w:lang w:val="uk-UA"/>
              </w:rPr>
              <w:t>аз провалю</w:t>
            </w:r>
            <w:r>
              <w:rPr>
                <w:sz w:val="20"/>
                <w:szCs w:val="20"/>
                <w:lang w:val="uk-UA"/>
              </w:rPr>
              <w:softHyphen/>
            </w:r>
            <w:r w:rsidRPr="00D7710E">
              <w:rPr>
                <w:sz w:val="20"/>
                <w:szCs w:val="20"/>
                <w:lang w:val="uk-UA"/>
              </w:rPr>
              <w:t>ється донизу</w:t>
            </w:r>
          </w:p>
        </w:tc>
        <w:tc>
          <w:tcPr>
            <w:tcW w:w="1080" w:type="dxa"/>
            <w:vMerge w:val="restart"/>
            <w:tcBorders>
              <w:top w:val="single" w:sz="4" w:space="0" w:color="auto"/>
              <w:left w:val="single" w:sz="4" w:space="0" w:color="auto"/>
              <w:bottom w:val="single" w:sz="4" w:space="0" w:color="auto"/>
              <w:right w:val="single" w:sz="4" w:space="0" w:color="auto"/>
            </w:tcBorders>
          </w:tcPr>
          <w:p w:rsidR="001D18B1" w:rsidRPr="00D7710E" w:rsidRDefault="001D18B1" w:rsidP="008D55F1">
            <w:pPr>
              <w:rPr>
                <w:sz w:val="20"/>
                <w:szCs w:val="20"/>
                <w:lang w:val="uk-UA"/>
              </w:rPr>
            </w:pPr>
            <w:r>
              <w:rPr>
                <w:sz w:val="20"/>
                <w:szCs w:val="20"/>
                <w:lang w:val="uk-UA"/>
              </w:rPr>
              <w:t>Р</w:t>
            </w:r>
            <w:r w:rsidRPr="00D7710E">
              <w:rPr>
                <w:sz w:val="20"/>
                <w:szCs w:val="20"/>
                <w:lang w:val="uk-UA"/>
              </w:rPr>
              <w:t>уки та но</w:t>
            </w:r>
            <w:r>
              <w:rPr>
                <w:sz w:val="20"/>
                <w:szCs w:val="20"/>
                <w:lang w:val="uk-UA"/>
              </w:rPr>
              <w:softHyphen/>
            </w:r>
            <w:r w:rsidRPr="00D7710E">
              <w:rPr>
                <w:sz w:val="20"/>
                <w:szCs w:val="20"/>
                <w:lang w:val="uk-UA"/>
              </w:rPr>
              <w:t>ги недо</w:t>
            </w:r>
            <w:r>
              <w:rPr>
                <w:sz w:val="20"/>
                <w:szCs w:val="20"/>
                <w:lang w:val="uk-UA"/>
              </w:rPr>
              <w:softHyphen/>
            </w:r>
            <w:r w:rsidRPr="00D7710E">
              <w:rPr>
                <w:sz w:val="20"/>
                <w:szCs w:val="20"/>
                <w:lang w:val="uk-UA"/>
              </w:rPr>
              <w:t>статньо витягнуті</w:t>
            </w:r>
          </w:p>
        </w:tc>
        <w:tc>
          <w:tcPr>
            <w:tcW w:w="876" w:type="dxa"/>
            <w:vMerge w:val="restart"/>
            <w:tcBorders>
              <w:top w:val="single" w:sz="4" w:space="0" w:color="auto"/>
              <w:left w:val="single" w:sz="4" w:space="0" w:color="auto"/>
              <w:bottom w:val="single" w:sz="4" w:space="0" w:color="auto"/>
              <w:right w:val="single" w:sz="4" w:space="0" w:color="auto"/>
            </w:tcBorders>
          </w:tcPr>
          <w:p w:rsidR="001D18B1" w:rsidRPr="00D7710E" w:rsidRDefault="001D18B1" w:rsidP="008D55F1">
            <w:pPr>
              <w:rPr>
                <w:sz w:val="20"/>
                <w:szCs w:val="20"/>
                <w:lang w:val="uk-UA"/>
              </w:rPr>
            </w:pPr>
            <w:r>
              <w:rPr>
                <w:sz w:val="20"/>
                <w:szCs w:val="20"/>
                <w:lang w:val="uk-UA"/>
              </w:rPr>
              <w:t>П</w:t>
            </w:r>
            <w:r w:rsidRPr="00D7710E">
              <w:rPr>
                <w:sz w:val="20"/>
                <w:szCs w:val="20"/>
                <w:lang w:val="uk-UA"/>
              </w:rPr>
              <w:t>омилки відсутні</w:t>
            </w:r>
          </w:p>
          <w:p w:rsidR="001D18B1" w:rsidRPr="00D7710E" w:rsidRDefault="001D18B1" w:rsidP="008D55F1">
            <w:pPr>
              <w:rPr>
                <w:sz w:val="20"/>
                <w:szCs w:val="20"/>
                <w:lang w:val="uk-UA"/>
              </w:rPr>
            </w:pPr>
          </w:p>
        </w:tc>
      </w:tr>
      <w:tr w:rsidR="001D18B1" w:rsidRPr="00D7710E" w:rsidTr="008D55F1">
        <w:tblPrEx>
          <w:tblCellMar>
            <w:top w:w="0" w:type="dxa"/>
            <w:bottom w:w="0" w:type="dxa"/>
          </w:tblCellMar>
        </w:tblPrEx>
        <w:trPr>
          <w:cantSplit/>
          <w:trHeight w:val="326"/>
        </w:trPr>
        <w:tc>
          <w:tcPr>
            <w:tcW w:w="1056" w:type="dxa"/>
            <w:vMerge/>
            <w:tcBorders>
              <w:top w:val="single" w:sz="4" w:space="0" w:color="auto"/>
              <w:left w:val="single" w:sz="4" w:space="0" w:color="auto"/>
              <w:right w:val="single" w:sz="4" w:space="0" w:color="auto"/>
            </w:tcBorders>
            <w:vAlign w:val="center"/>
          </w:tcPr>
          <w:p w:rsidR="001D18B1" w:rsidRPr="00D7710E" w:rsidRDefault="001D18B1" w:rsidP="008D55F1">
            <w:pPr>
              <w:jc w:val="center"/>
              <w:rPr>
                <w:sz w:val="20"/>
                <w:szCs w:val="20"/>
                <w:lang w:val="uk-UA"/>
              </w:rPr>
            </w:pPr>
          </w:p>
        </w:tc>
        <w:tc>
          <w:tcPr>
            <w:tcW w:w="1284" w:type="dxa"/>
            <w:vMerge/>
            <w:tcBorders>
              <w:top w:val="single" w:sz="4" w:space="0" w:color="auto"/>
              <w:left w:val="single" w:sz="4" w:space="0" w:color="auto"/>
              <w:right w:val="single" w:sz="4" w:space="0" w:color="auto"/>
            </w:tcBorders>
            <w:vAlign w:val="center"/>
          </w:tcPr>
          <w:p w:rsidR="001D18B1" w:rsidRPr="00D7710E" w:rsidRDefault="001D18B1" w:rsidP="008D55F1">
            <w:pPr>
              <w:rPr>
                <w:sz w:val="20"/>
                <w:szCs w:val="20"/>
                <w:lang w:val="uk-UA"/>
              </w:rPr>
            </w:pPr>
          </w:p>
        </w:tc>
        <w:tc>
          <w:tcPr>
            <w:tcW w:w="540" w:type="dxa"/>
            <w:tcBorders>
              <w:top w:val="single" w:sz="4" w:space="0" w:color="auto"/>
              <w:left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Дівч.</w:t>
            </w:r>
          </w:p>
        </w:tc>
        <w:tc>
          <w:tcPr>
            <w:tcW w:w="1336" w:type="dxa"/>
            <w:vMerge/>
            <w:tcBorders>
              <w:top w:val="single" w:sz="4" w:space="0" w:color="auto"/>
              <w:left w:val="single" w:sz="4" w:space="0" w:color="auto"/>
              <w:right w:val="single" w:sz="4" w:space="0" w:color="auto"/>
            </w:tcBorders>
          </w:tcPr>
          <w:p w:rsidR="001D18B1" w:rsidRPr="00D7710E" w:rsidRDefault="001D18B1" w:rsidP="008D55F1">
            <w:pPr>
              <w:jc w:val="center"/>
              <w:rPr>
                <w:sz w:val="20"/>
                <w:szCs w:val="20"/>
                <w:lang w:val="uk-UA"/>
              </w:rPr>
            </w:pPr>
          </w:p>
        </w:tc>
        <w:tc>
          <w:tcPr>
            <w:tcW w:w="1260" w:type="dxa"/>
            <w:vMerge/>
            <w:tcBorders>
              <w:top w:val="single" w:sz="4" w:space="0" w:color="auto"/>
              <w:left w:val="single" w:sz="4" w:space="0" w:color="auto"/>
              <w:right w:val="single" w:sz="4" w:space="0" w:color="auto"/>
            </w:tcBorders>
          </w:tcPr>
          <w:p w:rsidR="001D18B1" w:rsidRPr="00D7710E" w:rsidRDefault="001D18B1" w:rsidP="008D55F1">
            <w:pPr>
              <w:jc w:val="center"/>
              <w:rPr>
                <w:sz w:val="20"/>
                <w:szCs w:val="20"/>
                <w:lang w:val="uk-UA"/>
              </w:rPr>
            </w:pPr>
          </w:p>
        </w:tc>
        <w:tc>
          <w:tcPr>
            <w:tcW w:w="1080" w:type="dxa"/>
            <w:vMerge/>
            <w:tcBorders>
              <w:top w:val="single" w:sz="4" w:space="0" w:color="auto"/>
              <w:left w:val="single" w:sz="4" w:space="0" w:color="auto"/>
              <w:right w:val="single" w:sz="4" w:space="0" w:color="auto"/>
            </w:tcBorders>
          </w:tcPr>
          <w:p w:rsidR="001D18B1" w:rsidRPr="00D7710E" w:rsidRDefault="001D18B1" w:rsidP="008D55F1">
            <w:pPr>
              <w:jc w:val="center"/>
              <w:rPr>
                <w:sz w:val="20"/>
                <w:szCs w:val="20"/>
                <w:lang w:val="uk-UA"/>
              </w:rPr>
            </w:pPr>
          </w:p>
        </w:tc>
        <w:tc>
          <w:tcPr>
            <w:tcW w:w="876" w:type="dxa"/>
            <w:vMerge/>
            <w:tcBorders>
              <w:top w:val="single" w:sz="4" w:space="0" w:color="auto"/>
              <w:left w:val="single" w:sz="4" w:space="0" w:color="auto"/>
              <w:right w:val="single" w:sz="4" w:space="0" w:color="auto"/>
            </w:tcBorders>
          </w:tcPr>
          <w:p w:rsidR="001D18B1" w:rsidRPr="00D7710E" w:rsidRDefault="001D18B1" w:rsidP="008D55F1">
            <w:pPr>
              <w:jc w:val="center"/>
              <w:rPr>
                <w:sz w:val="20"/>
                <w:szCs w:val="20"/>
                <w:lang w:val="uk-UA"/>
              </w:rPr>
            </w:pPr>
          </w:p>
        </w:tc>
      </w:tr>
      <w:tr w:rsidR="001D18B1" w:rsidRPr="00D7710E" w:rsidTr="008D55F1">
        <w:tblPrEx>
          <w:tblCellMar>
            <w:top w:w="0" w:type="dxa"/>
            <w:bottom w:w="0" w:type="dxa"/>
          </w:tblCellMar>
        </w:tblPrEx>
        <w:trPr>
          <w:cantSplit/>
          <w:trHeight w:val="710"/>
        </w:trPr>
        <w:tc>
          <w:tcPr>
            <w:tcW w:w="1056" w:type="dxa"/>
            <w:vMerge/>
            <w:tcBorders>
              <w:left w:val="single" w:sz="4" w:space="0" w:color="auto"/>
              <w:right w:val="single" w:sz="4" w:space="0" w:color="auto"/>
            </w:tcBorders>
          </w:tcPr>
          <w:p w:rsidR="001D18B1" w:rsidRPr="00D7710E" w:rsidRDefault="001D18B1" w:rsidP="008D55F1">
            <w:pPr>
              <w:jc w:val="center"/>
              <w:rPr>
                <w:sz w:val="20"/>
                <w:szCs w:val="20"/>
                <w:lang w:val="uk-UA"/>
              </w:rPr>
            </w:pPr>
          </w:p>
        </w:tc>
        <w:tc>
          <w:tcPr>
            <w:tcW w:w="1284" w:type="dxa"/>
            <w:vMerge w:val="restart"/>
            <w:tcBorders>
              <w:top w:val="single" w:sz="4" w:space="0" w:color="auto"/>
              <w:left w:val="single" w:sz="4" w:space="0" w:color="auto"/>
              <w:right w:val="single" w:sz="4" w:space="0" w:color="auto"/>
            </w:tcBorders>
          </w:tcPr>
          <w:p w:rsidR="001D18B1" w:rsidRPr="00D7710E" w:rsidRDefault="001D18B1" w:rsidP="008D55F1">
            <w:pPr>
              <w:rPr>
                <w:sz w:val="20"/>
                <w:szCs w:val="20"/>
                <w:lang w:val="uk-UA"/>
              </w:rPr>
            </w:pPr>
            <w:r w:rsidRPr="00D7710E">
              <w:rPr>
                <w:spacing w:val="-3"/>
                <w:sz w:val="20"/>
                <w:szCs w:val="20"/>
                <w:lang w:val="uk-UA"/>
              </w:rPr>
              <w:t>Комплекс 2</w:t>
            </w:r>
          </w:p>
        </w:tc>
        <w:tc>
          <w:tcPr>
            <w:tcW w:w="540"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Х</w:t>
            </w:r>
            <w:r w:rsidRPr="00D7710E">
              <w:rPr>
                <w:sz w:val="20"/>
                <w:szCs w:val="20"/>
                <w:lang w:val="uk-UA"/>
              </w:rPr>
              <w:t>л</w:t>
            </w:r>
            <w:r>
              <w:rPr>
                <w:sz w:val="20"/>
                <w:szCs w:val="20"/>
                <w:lang w:val="uk-UA"/>
              </w:rPr>
              <w:t>.</w:t>
            </w:r>
          </w:p>
        </w:tc>
        <w:tc>
          <w:tcPr>
            <w:tcW w:w="1336" w:type="dxa"/>
            <w:vMerge w:val="restart"/>
            <w:tcBorders>
              <w:top w:val="single" w:sz="4" w:space="0" w:color="auto"/>
              <w:left w:val="single" w:sz="4" w:space="0" w:color="auto"/>
              <w:right w:val="single" w:sz="4" w:space="0" w:color="auto"/>
            </w:tcBorders>
          </w:tcPr>
          <w:p w:rsidR="001D18B1" w:rsidRPr="00D7710E" w:rsidRDefault="001D18B1" w:rsidP="008D55F1">
            <w:pPr>
              <w:ind w:left="28" w:right="28"/>
              <w:rPr>
                <w:color w:val="FF0000"/>
                <w:sz w:val="20"/>
                <w:szCs w:val="20"/>
                <w:lang w:val="uk-UA"/>
              </w:rPr>
            </w:pPr>
            <w:r>
              <w:rPr>
                <w:sz w:val="20"/>
                <w:szCs w:val="20"/>
                <w:lang w:val="uk-UA"/>
              </w:rPr>
              <w:t>П</w:t>
            </w:r>
            <w:r w:rsidRPr="00D7710E">
              <w:rPr>
                <w:sz w:val="20"/>
                <w:szCs w:val="20"/>
                <w:lang w:val="uk-UA"/>
              </w:rPr>
              <w:t>омилки по</w:t>
            </w:r>
            <w:r>
              <w:rPr>
                <w:sz w:val="20"/>
                <w:szCs w:val="20"/>
                <w:lang w:val="uk-UA"/>
              </w:rPr>
              <w:softHyphen/>
            </w:r>
            <w:r w:rsidRPr="00D7710E">
              <w:rPr>
                <w:sz w:val="20"/>
                <w:szCs w:val="20"/>
                <w:lang w:val="uk-UA"/>
              </w:rPr>
              <w:t>слідовності виконання вправ</w:t>
            </w:r>
            <w:r>
              <w:rPr>
                <w:sz w:val="20"/>
                <w:szCs w:val="20"/>
                <w:lang w:val="uk-UA"/>
              </w:rPr>
              <w:t>;</w:t>
            </w:r>
            <w:r w:rsidRPr="00D7710E">
              <w:rPr>
                <w:sz w:val="20"/>
                <w:szCs w:val="20"/>
                <w:lang w:val="uk-UA"/>
              </w:rPr>
              <w:t xml:space="preserve"> помил</w:t>
            </w:r>
            <w:r>
              <w:rPr>
                <w:sz w:val="20"/>
                <w:szCs w:val="20"/>
                <w:lang w:val="uk-UA"/>
              </w:rPr>
              <w:softHyphen/>
            </w:r>
            <w:r w:rsidRPr="00D7710E">
              <w:rPr>
                <w:sz w:val="20"/>
                <w:szCs w:val="20"/>
                <w:lang w:val="uk-UA"/>
              </w:rPr>
              <w:t>ки п</w:t>
            </w:r>
            <w:r>
              <w:rPr>
                <w:sz w:val="20"/>
                <w:szCs w:val="20"/>
                <w:lang w:val="uk-UA"/>
              </w:rPr>
              <w:t>ід час</w:t>
            </w:r>
            <w:r w:rsidRPr="00D7710E">
              <w:rPr>
                <w:sz w:val="20"/>
                <w:szCs w:val="20"/>
                <w:lang w:val="uk-UA"/>
              </w:rPr>
              <w:t xml:space="preserve"> ви</w:t>
            </w:r>
            <w:r>
              <w:rPr>
                <w:sz w:val="20"/>
                <w:szCs w:val="20"/>
                <w:lang w:val="uk-UA"/>
              </w:rPr>
              <w:softHyphen/>
            </w:r>
            <w:r w:rsidRPr="00D7710E">
              <w:rPr>
                <w:sz w:val="20"/>
                <w:szCs w:val="20"/>
                <w:lang w:val="uk-UA"/>
              </w:rPr>
              <w:t>конанн</w:t>
            </w:r>
            <w:r>
              <w:rPr>
                <w:sz w:val="20"/>
                <w:szCs w:val="20"/>
                <w:lang w:val="uk-UA"/>
              </w:rPr>
              <w:t>я</w:t>
            </w:r>
            <w:r w:rsidRPr="00D7710E">
              <w:rPr>
                <w:sz w:val="20"/>
                <w:szCs w:val="20"/>
                <w:lang w:val="uk-UA"/>
              </w:rPr>
              <w:t xml:space="preserve"> базо</w:t>
            </w:r>
            <w:r>
              <w:rPr>
                <w:sz w:val="20"/>
                <w:szCs w:val="20"/>
                <w:lang w:val="uk-UA"/>
              </w:rPr>
              <w:softHyphen/>
            </w:r>
            <w:r w:rsidRPr="00D7710E">
              <w:rPr>
                <w:sz w:val="20"/>
                <w:szCs w:val="20"/>
                <w:lang w:val="uk-UA"/>
              </w:rPr>
              <w:t>вих кроків</w:t>
            </w:r>
          </w:p>
        </w:tc>
        <w:tc>
          <w:tcPr>
            <w:tcW w:w="1260" w:type="dxa"/>
            <w:vMerge w:val="restart"/>
            <w:tcBorders>
              <w:top w:val="single" w:sz="4" w:space="0" w:color="auto"/>
              <w:left w:val="single" w:sz="4" w:space="0" w:color="auto"/>
              <w:right w:val="single" w:sz="4" w:space="0" w:color="auto"/>
            </w:tcBorders>
          </w:tcPr>
          <w:p w:rsidR="001D18B1" w:rsidRPr="00D7710E" w:rsidRDefault="001D18B1" w:rsidP="008D55F1">
            <w:pPr>
              <w:ind w:left="28" w:right="28"/>
              <w:rPr>
                <w:sz w:val="20"/>
                <w:szCs w:val="20"/>
                <w:lang w:val="uk-UA"/>
              </w:rPr>
            </w:pPr>
            <w:r>
              <w:rPr>
                <w:sz w:val="20"/>
                <w:szCs w:val="20"/>
                <w:lang w:val="uk-UA"/>
              </w:rPr>
              <w:t>П</w:t>
            </w:r>
            <w:r w:rsidRPr="00D7710E">
              <w:rPr>
                <w:sz w:val="20"/>
                <w:szCs w:val="20"/>
                <w:lang w:val="uk-UA"/>
              </w:rPr>
              <w:t>омилки п</w:t>
            </w:r>
            <w:r>
              <w:rPr>
                <w:sz w:val="20"/>
                <w:szCs w:val="20"/>
                <w:lang w:val="uk-UA"/>
              </w:rPr>
              <w:t>ід час</w:t>
            </w:r>
            <w:r w:rsidRPr="00D7710E">
              <w:rPr>
                <w:sz w:val="20"/>
                <w:szCs w:val="20"/>
                <w:lang w:val="uk-UA"/>
              </w:rPr>
              <w:t xml:space="preserve"> виконан</w:t>
            </w:r>
            <w:r>
              <w:rPr>
                <w:sz w:val="20"/>
                <w:szCs w:val="20"/>
                <w:lang w:val="uk-UA"/>
              </w:rPr>
              <w:softHyphen/>
            </w:r>
            <w:r w:rsidRPr="00D7710E">
              <w:rPr>
                <w:sz w:val="20"/>
                <w:szCs w:val="20"/>
                <w:lang w:val="uk-UA"/>
              </w:rPr>
              <w:t>н</w:t>
            </w:r>
            <w:r>
              <w:rPr>
                <w:sz w:val="20"/>
                <w:szCs w:val="20"/>
                <w:lang w:val="uk-UA"/>
              </w:rPr>
              <w:t>я</w:t>
            </w:r>
            <w:r w:rsidRPr="00D7710E">
              <w:rPr>
                <w:sz w:val="20"/>
                <w:szCs w:val="20"/>
                <w:lang w:val="uk-UA"/>
              </w:rPr>
              <w:t xml:space="preserve"> базових кроків </w:t>
            </w:r>
          </w:p>
        </w:tc>
        <w:tc>
          <w:tcPr>
            <w:tcW w:w="1080" w:type="dxa"/>
            <w:vMerge w:val="restart"/>
            <w:tcBorders>
              <w:top w:val="single" w:sz="4" w:space="0" w:color="auto"/>
              <w:left w:val="single" w:sz="4" w:space="0" w:color="auto"/>
              <w:right w:val="single" w:sz="4" w:space="0" w:color="auto"/>
            </w:tcBorders>
          </w:tcPr>
          <w:p w:rsidR="001D18B1" w:rsidRPr="00D7710E" w:rsidRDefault="001D18B1" w:rsidP="008D55F1">
            <w:pPr>
              <w:ind w:left="28" w:right="28"/>
              <w:rPr>
                <w:sz w:val="20"/>
                <w:szCs w:val="20"/>
                <w:lang w:val="uk-UA"/>
              </w:rPr>
            </w:pPr>
            <w:r>
              <w:rPr>
                <w:sz w:val="20"/>
                <w:szCs w:val="20"/>
                <w:lang w:val="uk-UA"/>
              </w:rPr>
              <w:t>Д</w:t>
            </w:r>
            <w:r w:rsidRPr="00D7710E">
              <w:rPr>
                <w:sz w:val="20"/>
                <w:szCs w:val="20"/>
                <w:lang w:val="uk-UA"/>
              </w:rPr>
              <w:t>отриман</w:t>
            </w:r>
            <w:r>
              <w:rPr>
                <w:sz w:val="20"/>
                <w:szCs w:val="20"/>
                <w:lang w:val="uk-UA"/>
              </w:rPr>
              <w:softHyphen/>
            </w:r>
            <w:r w:rsidRPr="00D7710E">
              <w:rPr>
                <w:sz w:val="20"/>
                <w:szCs w:val="20"/>
                <w:lang w:val="uk-UA"/>
              </w:rPr>
              <w:t>ня техніки виконання основних базових кроків</w:t>
            </w:r>
          </w:p>
        </w:tc>
        <w:tc>
          <w:tcPr>
            <w:tcW w:w="876" w:type="dxa"/>
            <w:vMerge w:val="restart"/>
            <w:tcBorders>
              <w:top w:val="single" w:sz="4" w:space="0" w:color="auto"/>
              <w:left w:val="single" w:sz="4" w:space="0" w:color="auto"/>
              <w:right w:val="single" w:sz="4" w:space="0" w:color="auto"/>
            </w:tcBorders>
          </w:tcPr>
          <w:p w:rsidR="001D18B1" w:rsidRPr="00D7710E" w:rsidRDefault="001D18B1" w:rsidP="008D55F1">
            <w:pPr>
              <w:rPr>
                <w:sz w:val="20"/>
                <w:szCs w:val="20"/>
                <w:lang w:val="uk-UA"/>
              </w:rPr>
            </w:pPr>
            <w:r>
              <w:rPr>
                <w:sz w:val="20"/>
                <w:szCs w:val="20"/>
                <w:lang w:val="uk-UA"/>
              </w:rPr>
              <w:t>П</w:t>
            </w:r>
            <w:r w:rsidRPr="00D7710E">
              <w:rPr>
                <w:sz w:val="20"/>
                <w:szCs w:val="20"/>
                <w:lang w:val="uk-UA"/>
              </w:rPr>
              <w:t>омилки відсутні</w:t>
            </w:r>
          </w:p>
          <w:p w:rsidR="001D18B1" w:rsidRPr="00D7710E" w:rsidRDefault="001D18B1" w:rsidP="008D55F1">
            <w:pPr>
              <w:rPr>
                <w:sz w:val="20"/>
                <w:szCs w:val="20"/>
                <w:lang w:val="uk-UA"/>
              </w:rPr>
            </w:pPr>
          </w:p>
        </w:tc>
      </w:tr>
      <w:tr w:rsidR="001D18B1" w:rsidRPr="00D7710E" w:rsidTr="008D55F1">
        <w:tblPrEx>
          <w:tblCellMar>
            <w:top w:w="0" w:type="dxa"/>
            <w:bottom w:w="0" w:type="dxa"/>
          </w:tblCellMar>
        </w:tblPrEx>
        <w:trPr>
          <w:cantSplit/>
          <w:trHeight w:val="713"/>
        </w:trPr>
        <w:tc>
          <w:tcPr>
            <w:tcW w:w="1056" w:type="dxa"/>
            <w:vMerge/>
            <w:tcBorders>
              <w:left w:val="single" w:sz="4" w:space="0" w:color="auto"/>
              <w:right w:val="single" w:sz="4" w:space="0" w:color="auto"/>
            </w:tcBorders>
          </w:tcPr>
          <w:p w:rsidR="001D18B1" w:rsidRPr="00D7710E" w:rsidRDefault="001D18B1" w:rsidP="008D55F1">
            <w:pPr>
              <w:jc w:val="center"/>
              <w:rPr>
                <w:sz w:val="20"/>
                <w:szCs w:val="20"/>
                <w:lang w:val="uk-UA"/>
              </w:rPr>
            </w:pPr>
          </w:p>
        </w:tc>
        <w:tc>
          <w:tcPr>
            <w:tcW w:w="1284" w:type="dxa"/>
            <w:vMerge/>
            <w:tcBorders>
              <w:left w:val="single" w:sz="4" w:space="0" w:color="auto"/>
              <w:bottom w:val="single" w:sz="4" w:space="0" w:color="auto"/>
              <w:right w:val="single" w:sz="4" w:space="0" w:color="auto"/>
            </w:tcBorders>
          </w:tcPr>
          <w:p w:rsidR="001D18B1" w:rsidRPr="00D7710E" w:rsidRDefault="001D18B1" w:rsidP="008D55F1">
            <w:pP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Дівч.</w:t>
            </w:r>
          </w:p>
        </w:tc>
        <w:tc>
          <w:tcPr>
            <w:tcW w:w="1336"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1260"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1080"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876"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r>
      <w:tr w:rsidR="001D18B1" w:rsidRPr="00D7710E" w:rsidTr="008D55F1">
        <w:tblPrEx>
          <w:tblCellMar>
            <w:top w:w="0" w:type="dxa"/>
            <w:bottom w:w="0" w:type="dxa"/>
          </w:tblCellMar>
        </w:tblPrEx>
        <w:trPr>
          <w:cantSplit/>
          <w:trHeight w:val="345"/>
        </w:trPr>
        <w:tc>
          <w:tcPr>
            <w:tcW w:w="1056" w:type="dxa"/>
            <w:vMerge w:val="restart"/>
            <w:tcBorders>
              <w:left w:val="single" w:sz="4" w:space="0" w:color="auto"/>
              <w:right w:val="single" w:sz="4" w:space="0" w:color="auto"/>
            </w:tcBorders>
            <w:vAlign w:val="center"/>
          </w:tcPr>
          <w:p w:rsidR="001D18B1" w:rsidRPr="00D7710E" w:rsidRDefault="001D18B1" w:rsidP="008D55F1">
            <w:pPr>
              <w:jc w:val="center"/>
              <w:rPr>
                <w:sz w:val="20"/>
                <w:szCs w:val="20"/>
                <w:lang w:val="uk-UA"/>
              </w:rPr>
            </w:pPr>
            <w:r w:rsidRPr="00D7710E">
              <w:rPr>
                <w:sz w:val="20"/>
                <w:szCs w:val="20"/>
                <w:lang w:val="uk-UA"/>
              </w:rPr>
              <w:t xml:space="preserve">3 рік </w:t>
            </w:r>
            <w:r>
              <w:rPr>
                <w:sz w:val="20"/>
                <w:szCs w:val="20"/>
                <w:lang w:val="uk-UA"/>
              </w:rPr>
              <w:t>ви</w:t>
            </w:r>
            <w:r w:rsidRPr="00D7710E">
              <w:rPr>
                <w:sz w:val="20"/>
                <w:szCs w:val="20"/>
                <w:lang w:val="uk-UA"/>
              </w:rPr>
              <w:t>вч</w:t>
            </w:r>
            <w:r>
              <w:rPr>
                <w:sz w:val="20"/>
                <w:szCs w:val="20"/>
                <w:lang w:val="uk-UA"/>
              </w:rPr>
              <w:t>е</w:t>
            </w:r>
            <w:r w:rsidRPr="00D7710E">
              <w:rPr>
                <w:sz w:val="20"/>
                <w:szCs w:val="20"/>
                <w:lang w:val="uk-UA"/>
              </w:rPr>
              <w:t>ння</w:t>
            </w:r>
          </w:p>
        </w:tc>
        <w:tc>
          <w:tcPr>
            <w:tcW w:w="1284" w:type="dxa"/>
            <w:vMerge w:val="restart"/>
            <w:tcBorders>
              <w:top w:val="single" w:sz="4" w:space="0" w:color="auto"/>
              <w:left w:val="single" w:sz="4" w:space="0" w:color="auto"/>
              <w:right w:val="single" w:sz="4" w:space="0" w:color="auto"/>
            </w:tcBorders>
          </w:tcPr>
          <w:p w:rsidR="001D18B1" w:rsidRPr="00D7710E" w:rsidRDefault="001D18B1" w:rsidP="008D55F1">
            <w:pPr>
              <w:rPr>
                <w:spacing w:val="-3"/>
                <w:sz w:val="20"/>
                <w:szCs w:val="20"/>
                <w:lang w:val="uk-UA"/>
              </w:rPr>
            </w:pPr>
            <w:r w:rsidRPr="00D7710E">
              <w:rPr>
                <w:spacing w:val="-3"/>
                <w:sz w:val="20"/>
                <w:szCs w:val="20"/>
                <w:lang w:val="uk-UA"/>
              </w:rPr>
              <w:t>Плавання на ногах спосо</w:t>
            </w:r>
            <w:r>
              <w:rPr>
                <w:spacing w:val="-3"/>
                <w:sz w:val="20"/>
                <w:szCs w:val="20"/>
                <w:lang w:val="uk-UA"/>
              </w:rPr>
              <w:softHyphen/>
            </w:r>
            <w:r w:rsidRPr="00D7710E">
              <w:rPr>
                <w:spacing w:val="-3"/>
                <w:sz w:val="20"/>
                <w:szCs w:val="20"/>
                <w:lang w:val="uk-UA"/>
              </w:rPr>
              <w:t xml:space="preserve">бом кроль на спині </w:t>
            </w:r>
            <w:r>
              <w:rPr>
                <w:spacing w:val="-3"/>
                <w:sz w:val="20"/>
                <w:szCs w:val="20"/>
                <w:lang w:val="uk-UA"/>
              </w:rPr>
              <w:t>(м)</w:t>
            </w:r>
          </w:p>
        </w:tc>
        <w:tc>
          <w:tcPr>
            <w:tcW w:w="540"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Х</w:t>
            </w:r>
            <w:r w:rsidRPr="00D7710E">
              <w:rPr>
                <w:sz w:val="20"/>
                <w:szCs w:val="20"/>
                <w:lang w:val="uk-UA"/>
              </w:rPr>
              <w:t>л</w:t>
            </w:r>
            <w:r>
              <w:rPr>
                <w:sz w:val="20"/>
                <w:szCs w:val="20"/>
                <w:lang w:val="uk-UA"/>
              </w:rPr>
              <w:t>.</w:t>
            </w:r>
          </w:p>
        </w:tc>
        <w:tc>
          <w:tcPr>
            <w:tcW w:w="1336" w:type="dxa"/>
            <w:vMerge w:val="restart"/>
            <w:tcBorders>
              <w:top w:val="single" w:sz="4" w:space="0" w:color="auto"/>
              <w:left w:val="single" w:sz="4" w:space="0" w:color="auto"/>
              <w:right w:val="single" w:sz="4" w:space="0" w:color="auto"/>
            </w:tcBorders>
          </w:tcPr>
          <w:p w:rsidR="001D18B1" w:rsidRPr="00D7710E" w:rsidRDefault="001D18B1" w:rsidP="008D55F1">
            <w:pPr>
              <w:pStyle w:val="23"/>
              <w:widowControl w:val="0"/>
              <w:spacing w:line="254" w:lineRule="auto"/>
              <w:ind w:firstLine="0"/>
              <w:jc w:val="left"/>
              <w:rPr>
                <w:sz w:val="20"/>
              </w:rPr>
            </w:pPr>
            <w:r>
              <w:rPr>
                <w:sz w:val="20"/>
              </w:rPr>
              <w:t>Н</w:t>
            </w:r>
            <w:r w:rsidRPr="00D7710E">
              <w:rPr>
                <w:sz w:val="20"/>
              </w:rPr>
              <w:t>е виконує вправи</w:t>
            </w:r>
          </w:p>
        </w:tc>
        <w:tc>
          <w:tcPr>
            <w:tcW w:w="1260" w:type="dxa"/>
            <w:vMerge w:val="restart"/>
            <w:tcBorders>
              <w:top w:val="single" w:sz="4" w:space="0" w:color="auto"/>
              <w:left w:val="single" w:sz="4" w:space="0" w:color="auto"/>
              <w:right w:val="single" w:sz="4" w:space="0" w:color="auto"/>
            </w:tcBorders>
            <w:vAlign w:val="center"/>
          </w:tcPr>
          <w:p w:rsidR="001D18B1" w:rsidRPr="00D7710E" w:rsidRDefault="001D18B1" w:rsidP="008D55F1">
            <w:pPr>
              <w:pStyle w:val="23"/>
              <w:widowControl w:val="0"/>
              <w:spacing w:line="254" w:lineRule="auto"/>
              <w:ind w:firstLine="0"/>
              <w:jc w:val="center"/>
              <w:rPr>
                <w:sz w:val="20"/>
              </w:rPr>
            </w:pPr>
            <w:r w:rsidRPr="00D7710E">
              <w:rPr>
                <w:sz w:val="20"/>
              </w:rPr>
              <w:t>5</w:t>
            </w:r>
          </w:p>
        </w:tc>
        <w:tc>
          <w:tcPr>
            <w:tcW w:w="1080" w:type="dxa"/>
            <w:vMerge w:val="restart"/>
            <w:tcBorders>
              <w:top w:val="single" w:sz="4" w:space="0" w:color="auto"/>
              <w:left w:val="single" w:sz="4" w:space="0" w:color="auto"/>
              <w:right w:val="single" w:sz="4" w:space="0" w:color="auto"/>
            </w:tcBorders>
            <w:vAlign w:val="center"/>
          </w:tcPr>
          <w:p w:rsidR="001D18B1" w:rsidRPr="00D7710E" w:rsidRDefault="001D18B1" w:rsidP="008D55F1">
            <w:pPr>
              <w:pStyle w:val="23"/>
              <w:widowControl w:val="0"/>
              <w:spacing w:line="254" w:lineRule="auto"/>
              <w:ind w:firstLine="0"/>
              <w:jc w:val="center"/>
              <w:rPr>
                <w:sz w:val="20"/>
              </w:rPr>
            </w:pPr>
            <w:r w:rsidRPr="00D7710E">
              <w:rPr>
                <w:sz w:val="20"/>
              </w:rPr>
              <w:t>10</w:t>
            </w:r>
          </w:p>
        </w:tc>
        <w:tc>
          <w:tcPr>
            <w:tcW w:w="876" w:type="dxa"/>
            <w:vMerge w:val="restart"/>
            <w:tcBorders>
              <w:top w:val="single" w:sz="4" w:space="0" w:color="auto"/>
              <w:left w:val="single" w:sz="4" w:space="0" w:color="auto"/>
              <w:right w:val="single" w:sz="4" w:space="0" w:color="auto"/>
            </w:tcBorders>
            <w:vAlign w:val="center"/>
          </w:tcPr>
          <w:p w:rsidR="001D18B1" w:rsidRPr="00D7710E" w:rsidRDefault="001D18B1" w:rsidP="008D55F1">
            <w:pPr>
              <w:pStyle w:val="23"/>
              <w:widowControl w:val="0"/>
              <w:spacing w:line="254" w:lineRule="auto"/>
              <w:ind w:firstLine="0"/>
              <w:jc w:val="center"/>
              <w:rPr>
                <w:sz w:val="20"/>
              </w:rPr>
            </w:pPr>
            <w:r w:rsidRPr="00D7710E">
              <w:rPr>
                <w:sz w:val="20"/>
              </w:rPr>
              <w:t>15</w:t>
            </w:r>
          </w:p>
        </w:tc>
      </w:tr>
      <w:tr w:rsidR="001D18B1" w:rsidRPr="00D7710E" w:rsidTr="008D55F1">
        <w:tblPrEx>
          <w:tblCellMar>
            <w:top w:w="0" w:type="dxa"/>
            <w:bottom w:w="0" w:type="dxa"/>
          </w:tblCellMar>
        </w:tblPrEx>
        <w:trPr>
          <w:cantSplit/>
          <w:trHeight w:val="345"/>
        </w:trPr>
        <w:tc>
          <w:tcPr>
            <w:tcW w:w="1056" w:type="dxa"/>
            <w:vMerge/>
            <w:tcBorders>
              <w:left w:val="single" w:sz="4" w:space="0" w:color="auto"/>
              <w:right w:val="single" w:sz="4" w:space="0" w:color="auto"/>
            </w:tcBorders>
            <w:vAlign w:val="center"/>
          </w:tcPr>
          <w:p w:rsidR="001D18B1" w:rsidRPr="00D7710E" w:rsidRDefault="001D18B1" w:rsidP="008D55F1">
            <w:pPr>
              <w:rPr>
                <w:sz w:val="20"/>
                <w:szCs w:val="20"/>
                <w:lang w:val="uk-UA"/>
              </w:rPr>
            </w:pPr>
          </w:p>
        </w:tc>
        <w:tc>
          <w:tcPr>
            <w:tcW w:w="1284" w:type="dxa"/>
            <w:vMerge/>
            <w:tcBorders>
              <w:left w:val="single" w:sz="4" w:space="0" w:color="auto"/>
              <w:right w:val="single" w:sz="4" w:space="0" w:color="auto"/>
            </w:tcBorders>
            <w:vAlign w:val="center"/>
          </w:tcPr>
          <w:p w:rsidR="001D18B1" w:rsidRPr="00D7710E" w:rsidRDefault="001D18B1" w:rsidP="008D55F1">
            <w:pPr>
              <w:rPr>
                <w:sz w:val="20"/>
                <w:szCs w:val="20"/>
                <w:lang w:val="uk-UA"/>
              </w:rPr>
            </w:pPr>
          </w:p>
        </w:tc>
        <w:tc>
          <w:tcPr>
            <w:tcW w:w="540" w:type="dxa"/>
            <w:tcBorders>
              <w:top w:val="single" w:sz="4" w:space="0" w:color="auto"/>
              <w:left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Дівч.</w:t>
            </w:r>
          </w:p>
        </w:tc>
        <w:tc>
          <w:tcPr>
            <w:tcW w:w="1336" w:type="dxa"/>
            <w:vMerge/>
            <w:tcBorders>
              <w:left w:val="single" w:sz="4" w:space="0" w:color="auto"/>
              <w:right w:val="single" w:sz="4" w:space="0" w:color="auto"/>
            </w:tcBorders>
          </w:tcPr>
          <w:p w:rsidR="001D18B1" w:rsidRPr="00D7710E" w:rsidRDefault="001D18B1" w:rsidP="008D55F1">
            <w:pPr>
              <w:jc w:val="center"/>
              <w:rPr>
                <w:sz w:val="20"/>
                <w:szCs w:val="20"/>
                <w:lang w:val="uk-UA"/>
              </w:rPr>
            </w:pPr>
          </w:p>
        </w:tc>
        <w:tc>
          <w:tcPr>
            <w:tcW w:w="1260" w:type="dxa"/>
            <w:vMerge/>
            <w:tcBorders>
              <w:left w:val="single" w:sz="4" w:space="0" w:color="auto"/>
              <w:right w:val="single" w:sz="4" w:space="0" w:color="auto"/>
            </w:tcBorders>
          </w:tcPr>
          <w:p w:rsidR="001D18B1" w:rsidRPr="00D7710E" w:rsidRDefault="001D18B1" w:rsidP="008D55F1">
            <w:pPr>
              <w:jc w:val="center"/>
              <w:rPr>
                <w:sz w:val="20"/>
                <w:szCs w:val="20"/>
                <w:lang w:val="uk-UA"/>
              </w:rPr>
            </w:pPr>
          </w:p>
        </w:tc>
        <w:tc>
          <w:tcPr>
            <w:tcW w:w="1080" w:type="dxa"/>
            <w:vMerge/>
            <w:tcBorders>
              <w:left w:val="single" w:sz="4" w:space="0" w:color="auto"/>
              <w:right w:val="single" w:sz="4" w:space="0" w:color="auto"/>
            </w:tcBorders>
          </w:tcPr>
          <w:p w:rsidR="001D18B1" w:rsidRPr="00D7710E" w:rsidRDefault="001D18B1" w:rsidP="008D55F1">
            <w:pPr>
              <w:jc w:val="center"/>
              <w:rPr>
                <w:sz w:val="20"/>
                <w:szCs w:val="20"/>
                <w:lang w:val="uk-UA"/>
              </w:rPr>
            </w:pPr>
          </w:p>
        </w:tc>
        <w:tc>
          <w:tcPr>
            <w:tcW w:w="876" w:type="dxa"/>
            <w:vMerge/>
            <w:tcBorders>
              <w:left w:val="single" w:sz="4" w:space="0" w:color="auto"/>
              <w:right w:val="single" w:sz="4" w:space="0" w:color="auto"/>
            </w:tcBorders>
          </w:tcPr>
          <w:p w:rsidR="001D18B1" w:rsidRPr="00D7710E" w:rsidRDefault="001D18B1" w:rsidP="008D55F1">
            <w:pPr>
              <w:jc w:val="center"/>
              <w:rPr>
                <w:sz w:val="20"/>
                <w:szCs w:val="20"/>
                <w:lang w:val="uk-UA"/>
              </w:rPr>
            </w:pPr>
          </w:p>
        </w:tc>
      </w:tr>
      <w:tr w:rsidR="001D18B1" w:rsidRPr="00D7710E" w:rsidTr="008D55F1">
        <w:tblPrEx>
          <w:tblCellMar>
            <w:top w:w="0" w:type="dxa"/>
            <w:bottom w:w="0" w:type="dxa"/>
          </w:tblCellMar>
        </w:tblPrEx>
        <w:trPr>
          <w:cantSplit/>
          <w:trHeight w:val="696"/>
        </w:trPr>
        <w:tc>
          <w:tcPr>
            <w:tcW w:w="1056" w:type="dxa"/>
            <w:vMerge/>
            <w:tcBorders>
              <w:left w:val="single" w:sz="4" w:space="0" w:color="auto"/>
              <w:right w:val="single" w:sz="4" w:space="0" w:color="auto"/>
            </w:tcBorders>
            <w:vAlign w:val="center"/>
          </w:tcPr>
          <w:p w:rsidR="001D18B1" w:rsidRPr="00D7710E" w:rsidRDefault="001D18B1" w:rsidP="008D55F1">
            <w:pPr>
              <w:rPr>
                <w:sz w:val="20"/>
                <w:szCs w:val="20"/>
                <w:lang w:val="uk-UA"/>
              </w:rPr>
            </w:pPr>
          </w:p>
        </w:tc>
        <w:tc>
          <w:tcPr>
            <w:tcW w:w="1284" w:type="dxa"/>
            <w:vMerge w:val="restart"/>
            <w:tcBorders>
              <w:left w:val="single" w:sz="4" w:space="0" w:color="auto"/>
              <w:right w:val="single" w:sz="4" w:space="0" w:color="auto"/>
            </w:tcBorders>
            <w:vAlign w:val="center"/>
          </w:tcPr>
          <w:p w:rsidR="001D18B1" w:rsidRPr="00D7710E" w:rsidRDefault="001D18B1" w:rsidP="008D55F1">
            <w:pPr>
              <w:rPr>
                <w:sz w:val="20"/>
                <w:szCs w:val="20"/>
                <w:lang w:val="uk-UA"/>
              </w:rPr>
            </w:pPr>
            <w:r w:rsidRPr="00D7710E">
              <w:rPr>
                <w:sz w:val="20"/>
                <w:szCs w:val="20"/>
                <w:lang w:val="uk-UA"/>
              </w:rPr>
              <w:t>Комплекс 3</w:t>
            </w:r>
          </w:p>
        </w:tc>
        <w:tc>
          <w:tcPr>
            <w:tcW w:w="540" w:type="dxa"/>
            <w:tcBorders>
              <w:top w:val="single" w:sz="4" w:space="0" w:color="auto"/>
              <w:left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Х</w:t>
            </w:r>
            <w:r w:rsidRPr="00D7710E">
              <w:rPr>
                <w:sz w:val="20"/>
                <w:szCs w:val="20"/>
                <w:lang w:val="uk-UA"/>
              </w:rPr>
              <w:t>л</w:t>
            </w:r>
            <w:r>
              <w:rPr>
                <w:sz w:val="20"/>
                <w:szCs w:val="20"/>
                <w:lang w:val="uk-UA"/>
              </w:rPr>
              <w:t>.</w:t>
            </w:r>
          </w:p>
        </w:tc>
        <w:tc>
          <w:tcPr>
            <w:tcW w:w="1336" w:type="dxa"/>
            <w:vMerge w:val="restart"/>
            <w:tcBorders>
              <w:left w:val="single" w:sz="4" w:space="0" w:color="auto"/>
              <w:right w:val="single" w:sz="4" w:space="0" w:color="auto"/>
            </w:tcBorders>
          </w:tcPr>
          <w:p w:rsidR="001D18B1" w:rsidRPr="00D7710E" w:rsidRDefault="001D18B1" w:rsidP="008D55F1">
            <w:pPr>
              <w:ind w:left="28" w:right="28"/>
              <w:rPr>
                <w:color w:val="FF0000"/>
                <w:sz w:val="20"/>
                <w:szCs w:val="20"/>
                <w:lang w:val="uk-UA"/>
              </w:rPr>
            </w:pPr>
            <w:r>
              <w:rPr>
                <w:sz w:val="20"/>
                <w:szCs w:val="20"/>
                <w:lang w:val="uk-UA"/>
              </w:rPr>
              <w:t>П</w:t>
            </w:r>
            <w:r w:rsidRPr="00D7710E">
              <w:rPr>
                <w:sz w:val="20"/>
                <w:szCs w:val="20"/>
                <w:lang w:val="uk-UA"/>
              </w:rPr>
              <w:t>омилки по</w:t>
            </w:r>
            <w:r>
              <w:rPr>
                <w:sz w:val="20"/>
                <w:szCs w:val="20"/>
                <w:lang w:val="uk-UA"/>
              </w:rPr>
              <w:softHyphen/>
            </w:r>
            <w:r w:rsidRPr="00D7710E">
              <w:rPr>
                <w:sz w:val="20"/>
                <w:szCs w:val="20"/>
                <w:lang w:val="uk-UA"/>
              </w:rPr>
              <w:t>слідовності виконання вправ</w:t>
            </w:r>
            <w:r>
              <w:rPr>
                <w:sz w:val="20"/>
                <w:szCs w:val="20"/>
                <w:lang w:val="uk-UA"/>
              </w:rPr>
              <w:t>;</w:t>
            </w:r>
            <w:r w:rsidRPr="00D7710E">
              <w:rPr>
                <w:sz w:val="20"/>
                <w:szCs w:val="20"/>
                <w:lang w:val="uk-UA"/>
              </w:rPr>
              <w:t xml:space="preserve"> помил</w:t>
            </w:r>
            <w:r>
              <w:rPr>
                <w:sz w:val="20"/>
                <w:szCs w:val="20"/>
                <w:lang w:val="uk-UA"/>
              </w:rPr>
              <w:softHyphen/>
            </w:r>
            <w:r w:rsidRPr="00D7710E">
              <w:rPr>
                <w:sz w:val="20"/>
                <w:szCs w:val="20"/>
                <w:lang w:val="uk-UA"/>
              </w:rPr>
              <w:t>ки п</w:t>
            </w:r>
            <w:r>
              <w:rPr>
                <w:sz w:val="20"/>
                <w:szCs w:val="20"/>
                <w:lang w:val="uk-UA"/>
              </w:rPr>
              <w:t>ід час</w:t>
            </w:r>
            <w:r w:rsidRPr="00D7710E">
              <w:rPr>
                <w:sz w:val="20"/>
                <w:szCs w:val="20"/>
                <w:lang w:val="uk-UA"/>
              </w:rPr>
              <w:t xml:space="preserve"> ви</w:t>
            </w:r>
            <w:r>
              <w:rPr>
                <w:sz w:val="20"/>
                <w:szCs w:val="20"/>
                <w:lang w:val="uk-UA"/>
              </w:rPr>
              <w:softHyphen/>
            </w:r>
            <w:r w:rsidRPr="00D7710E">
              <w:rPr>
                <w:sz w:val="20"/>
                <w:szCs w:val="20"/>
                <w:lang w:val="uk-UA"/>
              </w:rPr>
              <w:t>конанн</w:t>
            </w:r>
            <w:r>
              <w:rPr>
                <w:sz w:val="20"/>
                <w:szCs w:val="20"/>
                <w:lang w:val="uk-UA"/>
              </w:rPr>
              <w:t>я</w:t>
            </w:r>
            <w:r w:rsidRPr="00D7710E">
              <w:rPr>
                <w:sz w:val="20"/>
                <w:szCs w:val="20"/>
                <w:lang w:val="uk-UA"/>
              </w:rPr>
              <w:t xml:space="preserve"> базо</w:t>
            </w:r>
            <w:r>
              <w:rPr>
                <w:sz w:val="20"/>
                <w:szCs w:val="20"/>
                <w:lang w:val="uk-UA"/>
              </w:rPr>
              <w:softHyphen/>
            </w:r>
            <w:r w:rsidRPr="00D7710E">
              <w:rPr>
                <w:sz w:val="20"/>
                <w:szCs w:val="20"/>
                <w:lang w:val="uk-UA"/>
              </w:rPr>
              <w:t>вих кроків</w:t>
            </w:r>
          </w:p>
        </w:tc>
        <w:tc>
          <w:tcPr>
            <w:tcW w:w="1260" w:type="dxa"/>
            <w:vMerge w:val="restart"/>
            <w:tcBorders>
              <w:left w:val="single" w:sz="4" w:space="0" w:color="auto"/>
              <w:right w:val="single" w:sz="4" w:space="0" w:color="auto"/>
            </w:tcBorders>
          </w:tcPr>
          <w:p w:rsidR="001D18B1" w:rsidRPr="00D7710E" w:rsidRDefault="001D18B1" w:rsidP="008D55F1">
            <w:pPr>
              <w:ind w:left="28" w:right="28"/>
              <w:rPr>
                <w:sz w:val="20"/>
                <w:szCs w:val="20"/>
                <w:lang w:val="uk-UA"/>
              </w:rPr>
            </w:pPr>
            <w:r>
              <w:rPr>
                <w:sz w:val="20"/>
                <w:szCs w:val="20"/>
                <w:lang w:val="uk-UA"/>
              </w:rPr>
              <w:t>П</w:t>
            </w:r>
            <w:r w:rsidRPr="00D7710E">
              <w:rPr>
                <w:sz w:val="20"/>
                <w:szCs w:val="20"/>
                <w:lang w:val="uk-UA"/>
              </w:rPr>
              <w:t>омилки п</w:t>
            </w:r>
            <w:r>
              <w:rPr>
                <w:sz w:val="20"/>
                <w:szCs w:val="20"/>
                <w:lang w:val="uk-UA"/>
              </w:rPr>
              <w:t>ід</w:t>
            </w:r>
            <w:r w:rsidRPr="00D7710E">
              <w:rPr>
                <w:sz w:val="20"/>
                <w:szCs w:val="20"/>
                <w:lang w:val="uk-UA"/>
              </w:rPr>
              <w:t xml:space="preserve"> </w:t>
            </w:r>
            <w:r>
              <w:rPr>
                <w:sz w:val="20"/>
                <w:szCs w:val="20"/>
                <w:lang w:val="uk-UA"/>
              </w:rPr>
              <w:t xml:space="preserve">час </w:t>
            </w:r>
            <w:r w:rsidRPr="00D7710E">
              <w:rPr>
                <w:sz w:val="20"/>
                <w:szCs w:val="20"/>
                <w:lang w:val="uk-UA"/>
              </w:rPr>
              <w:t>виконан</w:t>
            </w:r>
            <w:r>
              <w:rPr>
                <w:sz w:val="20"/>
                <w:szCs w:val="20"/>
                <w:lang w:val="uk-UA"/>
              </w:rPr>
              <w:softHyphen/>
            </w:r>
            <w:r w:rsidRPr="00D7710E">
              <w:rPr>
                <w:sz w:val="20"/>
                <w:szCs w:val="20"/>
                <w:lang w:val="uk-UA"/>
              </w:rPr>
              <w:t>н</w:t>
            </w:r>
            <w:r>
              <w:rPr>
                <w:sz w:val="20"/>
                <w:szCs w:val="20"/>
                <w:lang w:val="uk-UA"/>
              </w:rPr>
              <w:t>я</w:t>
            </w:r>
            <w:r w:rsidRPr="00D7710E">
              <w:rPr>
                <w:sz w:val="20"/>
                <w:szCs w:val="20"/>
                <w:lang w:val="uk-UA"/>
              </w:rPr>
              <w:t xml:space="preserve"> базових кроків </w:t>
            </w:r>
          </w:p>
        </w:tc>
        <w:tc>
          <w:tcPr>
            <w:tcW w:w="1080" w:type="dxa"/>
            <w:vMerge w:val="restart"/>
            <w:tcBorders>
              <w:left w:val="single" w:sz="4" w:space="0" w:color="auto"/>
              <w:right w:val="single" w:sz="4" w:space="0" w:color="auto"/>
            </w:tcBorders>
          </w:tcPr>
          <w:p w:rsidR="001D18B1" w:rsidRPr="00D7710E" w:rsidRDefault="001D18B1" w:rsidP="008D55F1">
            <w:pPr>
              <w:ind w:left="28" w:right="28"/>
              <w:rPr>
                <w:sz w:val="20"/>
                <w:szCs w:val="20"/>
                <w:lang w:val="uk-UA"/>
              </w:rPr>
            </w:pPr>
            <w:r>
              <w:rPr>
                <w:sz w:val="20"/>
                <w:szCs w:val="20"/>
                <w:lang w:val="uk-UA"/>
              </w:rPr>
              <w:t>Д</w:t>
            </w:r>
            <w:r w:rsidRPr="00D7710E">
              <w:rPr>
                <w:sz w:val="20"/>
                <w:szCs w:val="20"/>
                <w:lang w:val="uk-UA"/>
              </w:rPr>
              <w:t>отриман</w:t>
            </w:r>
            <w:r>
              <w:rPr>
                <w:sz w:val="20"/>
                <w:szCs w:val="20"/>
                <w:lang w:val="uk-UA"/>
              </w:rPr>
              <w:softHyphen/>
            </w:r>
            <w:r w:rsidRPr="00D7710E">
              <w:rPr>
                <w:sz w:val="20"/>
                <w:szCs w:val="20"/>
                <w:lang w:val="uk-UA"/>
              </w:rPr>
              <w:t>ня техніки виконання основних базових кроків</w:t>
            </w:r>
          </w:p>
        </w:tc>
        <w:tc>
          <w:tcPr>
            <w:tcW w:w="876" w:type="dxa"/>
            <w:vMerge w:val="restart"/>
            <w:tcBorders>
              <w:left w:val="single" w:sz="4" w:space="0" w:color="auto"/>
              <w:right w:val="single" w:sz="4" w:space="0" w:color="auto"/>
            </w:tcBorders>
          </w:tcPr>
          <w:p w:rsidR="001D18B1" w:rsidRPr="00D7710E" w:rsidRDefault="001D18B1" w:rsidP="008D55F1">
            <w:pPr>
              <w:rPr>
                <w:sz w:val="20"/>
                <w:szCs w:val="20"/>
                <w:lang w:val="uk-UA"/>
              </w:rPr>
            </w:pPr>
            <w:r>
              <w:rPr>
                <w:sz w:val="20"/>
                <w:szCs w:val="20"/>
                <w:lang w:val="uk-UA"/>
              </w:rPr>
              <w:t>П</w:t>
            </w:r>
            <w:r w:rsidRPr="00D7710E">
              <w:rPr>
                <w:sz w:val="20"/>
                <w:szCs w:val="20"/>
                <w:lang w:val="uk-UA"/>
              </w:rPr>
              <w:t>омилки відсутні</w:t>
            </w:r>
          </w:p>
        </w:tc>
      </w:tr>
      <w:tr w:rsidR="001D18B1" w:rsidRPr="00D7710E" w:rsidTr="008D55F1">
        <w:tblPrEx>
          <w:tblCellMar>
            <w:top w:w="0" w:type="dxa"/>
            <w:bottom w:w="0" w:type="dxa"/>
          </w:tblCellMar>
        </w:tblPrEx>
        <w:trPr>
          <w:cantSplit/>
          <w:trHeight w:val="345"/>
        </w:trPr>
        <w:tc>
          <w:tcPr>
            <w:tcW w:w="1056" w:type="dxa"/>
            <w:vMerge/>
            <w:tcBorders>
              <w:left w:val="single" w:sz="4" w:space="0" w:color="auto"/>
              <w:right w:val="single" w:sz="4" w:space="0" w:color="auto"/>
            </w:tcBorders>
            <w:vAlign w:val="center"/>
          </w:tcPr>
          <w:p w:rsidR="001D18B1" w:rsidRPr="00D7710E" w:rsidRDefault="001D18B1" w:rsidP="008D55F1">
            <w:pPr>
              <w:rPr>
                <w:sz w:val="20"/>
                <w:szCs w:val="20"/>
                <w:lang w:val="uk-UA"/>
              </w:rPr>
            </w:pPr>
          </w:p>
        </w:tc>
        <w:tc>
          <w:tcPr>
            <w:tcW w:w="1284" w:type="dxa"/>
            <w:vMerge/>
            <w:tcBorders>
              <w:left w:val="single" w:sz="4" w:space="0" w:color="auto"/>
              <w:right w:val="single" w:sz="4" w:space="0" w:color="auto"/>
            </w:tcBorders>
            <w:vAlign w:val="center"/>
          </w:tcPr>
          <w:p w:rsidR="001D18B1" w:rsidRPr="00D7710E" w:rsidRDefault="001D18B1" w:rsidP="008D55F1">
            <w:pPr>
              <w:rPr>
                <w:sz w:val="20"/>
                <w:szCs w:val="20"/>
                <w:lang w:val="uk-UA"/>
              </w:rPr>
            </w:pPr>
          </w:p>
        </w:tc>
        <w:tc>
          <w:tcPr>
            <w:tcW w:w="540" w:type="dxa"/>
            <w:tcBorders>
              <w:top w:val="single" w:sz="4" w:space="0" w:color="auto"/>
              <w:left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Дівч.</w:t>
            </w:r>
          </w:p>
        </w:tc>
        <w:tc>
          <w:tcPr>
            <w:tcW w:w="1336" w:type="dxa"/>
            <w:vMerge/>
            <w:tcBorders>
              <w:left w:val="single" w:sz="4" w:space="0" w:color="auto"/>
              <w:right w:val="single" w:sz="4" w:space="0" w:color="auto"/>
            </w:tcBorders>
          </w:tcPr>
          <w:p w:rsidR="001D18B1" w:rsidRPr="00D7710E" w:rsidRDefault="001D18B1" w:rsidP="008D55F1">
            <w:pPr>
              <w:jc w:val="center"/>
              <w:rPr>
                <w:sz w:val="20"/>
                <w:szCs w:val="20"/>
                <w:lang w:val="uk-UA"/>
              </w:rPr>
            </w:pPr>
          </w:p>
        </w:tc>
        <w:tc>
          <w:tcPr>
            <w:tcW w:w="1260" w:type="dxa"/>
            <w:vMerge/>
            <w:tcBorders>
              <w:left w:val="single" w:sz="4" w:space="0" w:color="auto"/>
              <w:right w:val="single" w:sz="4" w:space="0" w:color="auto"/>
            </w:tcBorders>
          </w:tcPr>
          <w:p w:rsidR="001D18B1" w:rsidRPr="00D7710E" w:rsidRDefault="001D18B1" w:rsidP="008D55F1">
            <w:pPr>
              <w:jc w:val="center"/>
              <w:rPr>
                <w:sz w:val="20"/>
                <w:szCs w:val="20"/>
                <w:lang w:val="uk-UA"/>
              </w:rPr>
            </w:pPr>
          </w:p>
        </w:tc>
        <w:tc>
          <w:tcPr>
            <w:tcW w:w="1080" w:type="dxa"/>
            <w:vMerge/>
            <w:tcBorders>
              <w:left w:val="single" w:sz="4" w:space="0" w:color="auto"/>
              <w:right w:val="single" w:sz="4" w:space="0" w:color="auto"/>
            </w:tcBorders>
          </w:tcPr>
          <w:p w:rsidR="001D18B1" w:rsidRPr="00D7710E" w:rsidRDefault="001D18B1" w:rsidP="008D55F1">
            <w:pPr>
              <w:jc w:val="center"/>
              <w:rPr>
                <w:sz w:val="20"/>
                <w:szCs w:val="20"/>
                <w:lang w:val="uk-UA"/>
              </w:rPr>
            </w:pPr>
          </w:p>
        </w:tc>
        <w:tc>
          <w:tcPr>
            <w:tcW w:w="876" w:type="dxa"/>
            <w:vMerge/>
            <w:tcBorders>
              <w:left w:val="single" w:sz="4" w:space="0" w:color="auto"/>
              <w:right w:val="single" w:sz="4" w:space="0" w:color="auto"/>
            </w:tcBorders>
          </w:tcPr>
          <w:p w:rsidR="001D18B1" w:rsidRPr="00D7710E" w:rsidRDefault="001D18B1" w:rsidP="008D55F1">
            <w:pPr>
              <w:jc w:val="center"/>
              <w:rPr>
                <w:sz w:val="20"/>
                <w:szCs w:val="20"/>
                <w:lang w:val="uk-UA"/>
              </w:rPr>
            </w:pPr>
          </w:p>
        </w:tc>
      </w:tr>
      <w:tr w:rsidR="001D18B1" w:rsidRPr="00D7710E" w:rsidTr="008D55F1">
        <w:tblPrEx>
          <w:tblCellMar>
            <w:top w:w="0" w:type="dxa"/>
            <w:bottom w:w="0" w:type="dxa"/>
          </w:tblCellMar>
        </w:tblPrEx>
        <w:trPr>
          <w:cantSplit/>
          <w:trHeight w:val="352"/>
        </w:trPr>
        <w:tc>
          <w:tcPr>
            <w:tcW w:w="1056" w:type="dxa"/>
            <w:vMerge w:val="restart"/>
            <w:tcBorders>
              <w:left w:val="single" w:sz="4" w:space="0" w:color="auto"/>
              <w:right w:val="single" w:sz="4" w:space="0" w:color="auto"/>
            </w:tcBorders>
            <w:vAlign w:val="center"/>
          </w:tcPr>
          <w:p w:rsidR="001D18B1" w:rsidRPr="00D7710E" w:rsidRDefault="001D18B1" w:rsidP="008D55F1">
            <w:pPr>
              <w:jc w:val="center"/>
              <w:rPr>
                <w:sz w:val="20"/>
                <w:szCs w:val="20"/>
                <w:lang w:val="uk-UA"/>
              </w:rPr>
            </w:pPr>
            <w:r w:rsidRPr="00D7710E">
              <w:rPr>
                <w:sz w:val="20"/>
                <w:szCs w:val="20"/>
                <w:lang w:val="uk-UA"/>
              </w:rPr>
              <w:t xml:space="preserve">4 рік </w:t>
            </w:r>
            <w:r>
              <w:rPr>
                <w:sz w:val="20"/>
                <w:szCs w:val="20"/>
                <w:lang w:val="uk-UA"/>
              </w:rPr>
              <w:t>ви</w:t>
            </w:r>
            <w:r w:rsidRPr="00D7710E">
              <w:rPr>
                <w:sz w:val="20"/>
                <w:szCs w:val="20"/>
                <w:lang w:val="uk-UA"/>
              </w:rPr>
              <w:t>вч</w:t>
            </w:r>
            <w:r>
              <w:rPr>
                <w:sz w:val="20"/>
                <w:szCs w:val="20"/>
                <w:lang w:val="uk-UA"/>
              </w:rPr>
              <w:t>е</w:t>
            </w:r>
            <w:r w:rsidRPr="00D7710E">
              <w:rPr>
                <w:sz w:val="20"/>
                <w:szCs w:val="20"/>
                <w:lang w:val="uk-UA"/>
              </w:rPr>
              <w:t>ння</w:t>
            </w:r>
          </w:p>
        </w:tc>
        <w:tc>
          <w:tcPr>
            <w:tcW w:w="1284" w:type="dxa"/>
            <w:vMerge w:val="restart"/>
            <w:tcBorders>
              <w:top w:val="single" w:sz="4" w:space="0" w:color="auto"/>
              <w:left w:val="single" w:sz="4" w:space="0" w:color="auto"/>
              <w:right w:val="single" w:sz="4" w:space="0" w:color="auto"/>
            </w:tcBorders>
          </w:tcPr>
          <w:p w:rsidR="001D18B1" w:rsidRPr="00D7710E" w:rsidRDefault="001D18B1" w:rsidP="008D55F1">
            <w:pPr>
              <w:rPr>
                <w:color w:val="000000"/>
                <w:sz w:val="20"/>
                <w:szCs w:val="20"/>
                <w:lang w:val="uk-UA"/>
              </w:rPr>
            </w:pPr>
            <w:r w:rsidRPr="00D7710E">
              <w:rPr>
                <w:color w:val="000000"/>
                <w:spacing w:val="-3"/>
                <w:sz w:val="20"/>
                <w:szCs w:val="20"/>
                <w:lang w:val="uk-UA"/>
              </w:rPr>
              <w:t>Плавання на ногах спосо</w:t>
            </w:r>
            <w:r>
              <w:rPr>
                <w:color w:val="000000"/>
                <w:spacing w:val="-3"/>
                <w:sz w:val="20"/>
                <w:szCs w:val="20"/>
                <w:lang w:val="uk-UA"/>
              </w:rPr>
              <w:softHyphen/>
            </w:r>
            <w:r w:rsidRPr="00D7710E">
              <w:rPr>
                <w:color w:val="000000"/>
                <w:spacing w:val="-3"/>
                <w:sz w:val="20"/>
                <w:szCs w:val="20"/>
                <w:lang w:val="uk-UA"/>
              </w:rPr>
              <w:t>бом брас з до</w:t>
            </w:r>
            <w:r>
              <w:rPr>
                <w:color w:val="000000"/>
                <w:spacing w:val="-3"/>
                <w:sz w:val="20"/>
                <w:szCs w:val="20"/>
                <w:lang w:val="uk-UA"/>
              </w:rPr>
              <w:softHyphen/>
            </w:r>
            <w:r w:rsidRPr="00D7710E">
              <w:rPr>
                <w:color w:val="000000"/>
                <w:spacing w:val="-3"/>
                <w:sz w:val="20"/>
                <w:szCs w:val="20"/>
                <w:lang w:val="uk-UA"/>
              </w:rPr>
              <w:t xml:space="preserve">щечкою, </w:t>
            </w:r>
            <w:r>
              <w:rPr>
                <w:color w:val="000000"/>
                <w:spacing w:val="-3"/>
                <w:sz w:val="20"/>
                <w:szCs w:val="20"/>
                <w:lang w:val="uk-UA"/>
              </w:rPr>
              <w:t>(</w:t>
            </w:r>
            <w:r w:rsidRPr="00D7710E">
              <w:rPr>
                <w:color w:val="000000"/>
                <w:spacing w:val="-3"/>
                <w:sz w:val="20"/>
                <w:szCs w:val="20"/>
                <w:lang w:val="uk-UA"/>
              </w:rPr>
              <w:t>м</w:t>
            </w:r>
            <w:r>
              <w:rPr>
                <w:color w:val="000000"/>
                <w:spacing w:val="-3"/>
                <w:sz w:val="20"/>
                <w:szCs w:val="20"/>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color w:val="000000"/>
                <w:sz w:val="20"/>
                <w:szCs w:val="20"/>
                <w:lang w:val="uk-UA"/>
              </w:rPr>
            </w:pPr>
            <w:r>
              <w:rPr>
                <w:sz w:val="20"/>
                <w:szCs w:val="20"/>
                <w:lang w:val="uk-UA"/>
              </w:rPr>
              <w:t>Х</w:t>
            </w:r>
            <w:r w:rsidRPr="00D7710E">
              <w:rPr>
                <w:sz w:val="20"/>
                <w:szCs w:val="20"/>
                <w:lang w:val="uk-UA"/>
              </w:rPr>
              <w:t>л</w:t>
            </w:r>
            <w:r>
              <w:rPr>
                <w:sz w:val="20"/>
                <w:szCs w:val="20"/>
                <w:lang w:val="uk-UA"/>
              </w:rPr>
              <w:t>.</w:t>
            </w:r>
          </w:p>
        </w:tc>
        <w:tc>
          <w:tcPr>
            <w:tcW w:w="1336" w:type="dxa"/>
            <w:vMerge w:val="restart"/>
            <w:tcBorders>
              <w:top w:val="single" w:sz="4" w:space="0" w:color="auto"/>
              <w:left w:val="single" w:sz="4" w:space="0" w:color="auto"/>
              <w:right w:val="single" w:sz="4" w:space="0" w:color="auto"/>
            </w:tcBorders>
          </w:tcPr>
          <w:p w:rsidR="001D18B1" w:rsidRPr="00D7710E" w:rsidRDefault="001D18B1" w:rsidP="008D55F1">
            <w:pPr>
              <w:pStyle w:val="23"/>
              <w:widowControl w:val="0"/>
              <w:spacing w:line="254" w:lineRule="auto"/>
              <w:ind w:firstLine="0"/>
              <w:jc w:val="left"/>
              <w:rPr>
                <w:sz w:val="20"/>
              </w:rPr>
            </w:pPr>
            <w:r>
              <w:rPr>
                <w:sz w:val="20"/>
              </w:rPr>
              <w:t>Н</w:t>
            </w:r>
            <w:r w:rsidRPr="00D7710E">
              <w:rPr>
                <w:sz w:val="20"/>
              </w:rPr>
              <w:t>е виконує вправи</w:t>
            </w:r>
          </w:p>
        </w:tc>
        <w:tc>
          <w:tcPr>
            <w:tcW w:w="1260" w:type="dxa"/>
            <w:vMerge w:val="restart"/>
            <w:tcBorders>
              <w:top w:val="single" w:sz="4" w:space="0" w:color="auto"/>
              <w:left w:val="single" w:sz="4" w:space="0" w:color="auto"/>
              <w:right w:val="single" w:sz="4" w:space="0" w:color="auto"/>
            </w:tcBorders>
            <w:vAlign w:val="center"/>
          </w:tcPr>
          <w:p w:rsidR="001D18B1" w:rsidRPr="00D7710E" w:rsidRDefault="001D18B1" w:rsidP="008D55F1">
            <w:pPr>
              <w:pStyle w:val="23"/>
              <w:widowControl w:val="0"/>
              <w:spacing w:line="254" w:lineRule="auto"/>
              <w:ind w:firstLine="0"/>
              <w:jc w:val="center"/>
              <w:rPr>
                <w:sz w:val="20"/>
              </w:rPr>
            </w:pPr>
            <w:r w:rsidRPr="00D7710E">
              <w:rPr>
                <w:sz w:val="20"/>
              </w:rPr>
              <w:t>5</w:t>
            </w:r>
          </w:p>
        </w:tc>
        <w:tc>
          <w:tcPr>
            <w:tcW w:w="1080" w:type="dxa"/>
            <w:vMerge w:val="restart"/>
            <w:tcBorders>
              <w:top w:val="single" w:sz="4" w:space="0" w:color="auto"/>
              <w:left w:val="single" w:sz="4" w:space="0" w:color="auto"/>
              <w:right w:val="single" w:sz="4" w:space="0" w:color="auto"/>
            </w:tcBorders>
            <w:vAlign w:val="center"/>
          </w:tcPr>
          <w:p w:rsidR="001D18B1" w:rsidRPr="00D7710E" w:rsidRDefault="001D18B1" w:rsidP="008D55F1">
            <w:pPr>
              <w:pStyle w:val="23"/>
              <w:widowControl w:val="0"/>
              <w:spacing w:line="254" w:lineRule="auto"/>
              <w:ind w:firstLine="0"/>
              <w:jc w:val="center"/>
              <w:rPr>
                <w:sz w:val="20"/>
              </w:rPr>
            </w:pPr>
            <w:r w:rsidRPr="00D7710E">
              <w:rPr>
                <w:sz w:val="20"/>
              </w:rPr>
              <w:t>10</w:t>
            </w:r>
          </w:p>
        </w:tc>
        <w:tc>
          <w:tcPr>
            <w:tcW w:w="876" w:type="dxa"/>
            <w:vMerge w:val="restart"/>
            <w:tcBorders>
              <w:top w:val="single" w:sz="4" w:space="0" w:color="auto"/>
              <w:left w:val="single" w:sz="4" w:space="0" w:color="auto"/>
              <w:right w:val="single" w:sz="4" w:space="0" w:color="auto"/>
            </w:tcBorders>
            <w:vAlign w:val="center"/>
          </w:tcPr>
          <w:p w:rsidR="001D18B1" w:rsidRPr="00D7710E" w:rsidRDefault="001D18B1" w:rsidP="008D55F1">
            <w:pPr>
              <w:pStyle w:val="23"/>
              <w:widowControl w:val="0"/>
              <w:spacing w:line="254" w:lineRule="auto"/>
              <w:ind w:firstLine="0"/>
              <w:jc w:val="center"/>
              <w:rPr>
                <w:sz w:val="20"/>
              </w:rPr>
            </w:pPr>
            <w:r w:rsidRPr="00D7710E">
              <w:rPr>
                <w:sz w:val="20"/>
              </w:rPr>
              <w:t>15</w:t>
            </w:r>
          </w:p>
        </w:tc>
      </w:tr>
      <w:tr w:rsidR="001D18B1" w:rsidRPr="00D7710E" w:rsidTr="008D55F1">
        <w:tblPrEx>
          <w:tblCellMar>
            <w:top w:w="0" w:type="dxa"/>
            <w:bottom w:w="0" w:type="dxa"/>
          </w:tblCellMar>
        </w:tblPrEx>
        <w:trPr>
          <w:cantSplit/>
          <w:trHeight w:val="497"/>
        </w:trPr>
        <w:tc>
          <w:tcPr>
            <w:tcW w:w="1056"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1284" w:type="dxa"/>
            <w:vMerge/>
            <w:tcBorders>
              <w:left w:val="single" w:sz="4" w:space="0" w:color="auto"/>
              <w:bottom w:val="single" w:sz="4" w:space="0" w:color="auto"/>
              <w:right w:val="single" w:sz="4" w:space="0" w:color="auto"/>
            </w:tcBorders>
          </w:tcPr>
          <w:p w:rsidR="001D18B1" w:rsidRPr="00D7710E" w:rsidRDefault="001D18B1" w:rsidP="008D55F1">
            <w:pP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Дівч.</w:t>
            </w:r>
          </w:p>
        </w:tc>
        <w:tc>
          <w:tcPr>
            <w:tcW w:w="1336"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1260"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1080"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876"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r>
      <w:tr w:rsidR="001D18B1" w:rsidRPr="00D7710E" w:rsidTr="008D55F1">
        <w:tblPrEx>
          <w:tblCellMar>
            <w:top w:w="0" w:type="dxa"/>
            <w:bottom w:w="0" w:type="dxa"/>
          </w:tblCellMar>
        </w:tblPrEx>
        <w:trPr>
          <w:cantSplit/>
          <w:trHeight w:val="571"/>
        </w:trPr>
        <w:tc>
          <w:tcPr>
            <w:tcW w:w="1056" w:type="dxa"/>
            <w:vMerge/>
            <w:tcBorders>
              <w:left w:val="single" w:sz="4" w:space="0" w:color="auto"/>
              <w:right w:val="single" w:sz="4" w:space="0" w:color="auto"/>
            </w:tcBorders>
            <w:vAlign w:val="center"/>
          </w:tcPr>
          <w:p w:rsidR="001D18B1" w:rsidRPr="00D7710E" w:rsidRDefault="001D18B1" w:rsidP="008D55F1">
            <w:pPr>
              <w:rPr>
                <w:sz w:val="20"/>
                <w:szCs w:val="20"/>
                <w:lang w:val="uk-UA"/>
              </w:rPr>
            </w:pPr>
          </w:p>
        </w:tc>
        <w:tc>
          <w:tcPr>
            <w:tcW w:w="1284" w:type="dxa"/>
            <w:vMerge w:val="restart"/>
            <w:tcBorders>
              <w:top w:val="single" w:sz="4" w:space="0" w:color="auto"/>
              <w:left w:val="single" w:sz="4" w:space="0" w:color="auto"/>
              <w:right w:val="single" w:sz="4" w:space="0" w:color="auto"/>
            </w:tcBorders>
          </w:tcPr>
          <w:p w:rsidR="001D18B1" w:rsidRPr="00D7710E" w:rsidRDefault="001D18B1" w:rsidP="008D55F1">
            <w:pPr>
              <w:rPr>
                <w:sz w:val="20"/>
                <w:szCs w:val="20"/>
                <w:lang w:val="uk-UA"/>
              </w:rPr>
            </w:pPr>
            <w:r w:rsidRPr="00D7710E">
              <w:rPr>
                <w:sz w:val="20"/>
                <w:szCs w:val="20"/>
                <w:lang w:val="uk-UA"/>
              </w:rPr>
              <w:t>Комплекс 4</w:t>
            </w:r>
          </w:p>
        </w:tc>
        <w:tc>
          <w:tcPr>
            <w:tcW w:w="540" w:type="dxa"/>
            <w:tcBorders>
              <w:top w:val="single" w:sz="4" w:space="0" w:color="auto"/>
              <w:left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Х</w:t>
            </w:r>
            <w:r w:rsidRPr="00D7710E">
              <w:rPr>
                <w:sz w:val="20"/>
                <w:szCs w:val="20"/>
                <w:lang w:val="uk-UA"/>
              </w:rPr>
              <w:t>л</w:t>
            </w:r>
            <w:r>
              <w:rPr>
                <w:sz w:val="20"/>
                <w:szCs w:val="20"/>
                <w:lang w:val="uk-UA"/>
              </w:rPr>
              <w:t>.</w:t>
            </w:r>
          </w:p>
        </w:tc>
        <w:tc>
          <w:tcPr>
            <w:tcW w:w="1336" w:type="dxa"/>
            <w:vMerge w:val="restart"/>
            <w:tcBorders>
              <w:top w:val="single" w:sz="4" w:space="0" w:color="auto"/>
              <w:left w:val="single" w:sz="4" w:space="0" w:color="auto"/>
              <w:right w:val="single" w:sz="4" w:space="0" w:color="auto"/>
            </w:tcBorders>
          </w:tcPr>
          <w:p w:rsidR="001D18B1" w:rsidRPr="00D7710E" w:rsidRDefault="001D18B1" w:rsidP="008D55F1">
            <w:pPr>
              <w:ind w:left="28" w:right="28"/>
              <w:rPr>
                <w:sz w:val="20"/>
                <w:szCs w:val="20"/>
                <w:lang w:val="uk-UA"/>
              </w:rPr>
            </w:pPr>
            <w:r>
              <w:rPr>
                <w:sz w:val="20"/>
                <w:szCs w:val="20"/>
                <w:lang w:val="uk-UA"/>
              </w:rPr>
              <w:t>П</w:t>
            </w:r>
            <w:r w:rsidRPr="00D7710E">
              <w:rPr>
                <w:sz w:val="20"/>
                <w:szCs w:val="20"/>
                <w:lang w:val="uk-UA"/>
              </w:rPr>
              <w:t>омилки по</w:t>
            </w:r>
            <w:r>
              <w:rPr>
                <w:sz w:val="20"/>
                <w:szCs w:val="20"/>
                <w:lang w:val="uk-UA"/>
              </w:rPr>
              <w:softHyphen/>
            </w:r>
            <w:r w:rsidRPr="00D7710E">
              <w:rPr>
                <w:sz w:val="20"/>
                <w:szCs w:val="20"/>
                <w:lang w:val="uk-UA"/>
              </w:rPr>
              <w:t>слідовності виконання вправ</w:t>
            </w:r>
            <w:r>
              <w:rPr>
                <w:sz w:val="20"/>
                <w:szCs w:val="20"/>
                <w:lang w:val="uk-UA"/>
              </w:rPr>
              <w:t>;</w:t>
            </w:r>
            <w:r w:rsidRPr="00D7710E">
              <w:rPr>
                <w:sz w:val="20"/>
                <w:szCs w:val="20"/>
                <w:lang w:val="uk-UA"/>
              </w:rPr>
              <w:t xml:space="preserve"> техніч</w:t>
            </w:r>
            <w:r>
              <w:rPr>
                <w:sz w:val="20"/>
                <w:szCs w:val="20"/>
                <w:lang w:val="uk-UA"/>
              </w:rPr>
              <w:softHyphen/>
            </w:r>
            <w:r w:rsidRPr="00D7710E">
              <w:rPr>
                <w:sz w:val="20"/>
                <w:szCs w:val="20"/>
                <w:lang w:val="uk-UA"/>
              </w:rPr>
              <w:t>ні помилки п</w:t>
            </w:r>
            <w:r>
              <w:rPr>
                <w:sz w:val="20"/>
                <w:szCs w:val="20"/>
                <w:lang w:val="uk-UA"/>
              </w:rPr>
              <w:t>ід час</w:t>
            </w:r>
            <w:r w:rsidRPr="00D7710E">
              <w:rPr>
                <w:sz w:val="20"/>
                <w:szCs w:val="20"/>
                <w:lang w:val="uk-UA"/>
              </w:rPr>
              <w:t xml:space="preserve"> вико</w:t>
            </w:r>
            <w:r>
              <w:rPr>
                <w:sz w:val="20"/>
                <w:szCs w:val="20"/>
                <w:lang w:val="uk-UA"/>
              </w:rPr>
              <w:softHyphen/>
            </w:r>
            <w:r w:rsidRPr="00D7710E">
              <w:rPr>
                <w:sz w:val="20"/>
                <w:szCs w:val="20"/>
                <w:lang w:val="uk-UA"/>
              </w:rPr>
              <w:t>нанн</w:t>
            </w:r>
            <w:r>
              <w:rPr>
                <w:sz w:val="20"/>
                <w:szCs w:val="20"/>
                <w:lang w:val="uk-UA"/>
              </w:rPr>
              <w:t>я</w:t>
            </w:r>
            <w:r w:rsidRPr="00D7710E">
              <w:rPr>
                <w:sz w:val="20"/>
                <w:szCs w:val="20"/>
                <w:lang w:val="uk-UA"/>
              </w:rPr>
              <w:t xml:space="preserve"> рухів ногами</w:t>
            </w:r>
          </w:p>
          <w:p w:rsidR="001D18B1" w:rsidRPr="00D7710E" w:rsidRDefault="001D18B1" w:rsidP="008D55F1">
            <w:pPr>
              <w:ind w:left="28" w:right="28"/>
              <w:rPr>
                <w:color w:val="FF0000"/>
                <w:sz w:val="20"/>
                <w:szCs w:val="20"/>
                <w:lang w:val="uk-UA"/>
              </w:rPr>
            </w:pPr>
            <w:r w:rsidRPr="00D7710E">
              <w:rPr>
                <w:sz w:val="20"/>
                <w:szCs w:val="20"/>
                <w:lang w:val="uk-UA"/>
              </w:rPr>
              <w:t>та руками.</w:t>
            </w:r>
          </w:p>
        </w:tc>
        <w:tc>
          <w:tcPr>
            <w:tcW w:w="1260" w:type="dxa"/>
            <w:vMerge w:val="restart"/>
            <w:tcBorders>
              <w:top w:val="single" w:sz="4" w:space="0" w:color="auto"/>
              <w:left w:val="single" w:sz="4" w:space="0" w:color="auto"/>
              <w:right w:val="single" w:sz="4" w:space="0" w:color="auto"/>
            </w:tcBorders>
          </w:tcPr>
          <w:p w:rsidR="001D18B1" w:rsidRPr="00D7710E" w:rsidRDefault="001D18B1" w:rsidP="008D55F1">
            <w:pPr>
              <w:ind w:left="28" w:right="28"/>
              <w:rPr>
                <w:sz w:val="20"/>
                <w:szCs w:val="20"/>
                <w:lang w:val="uk-UA"/>
              </w:rPr>
            </w:pPr>
            <w:r>
              <w:rPr>
                <w:sz w:val="20"/>
                <w:szCs w:val="20"/>
                <w:lang w:val="uk-UA"/>
              </w:rPr>
              <w:t>П</w:t>
            </w:r>
            <w:r w:rsidRPr="00D7710E">
              <w:rPr>
                <w:sz w:val="20"/>
                <w:szCs w:val="20"/>
                <w:lang w:val="uk-UA"/>
              </w:rPr>
              <w:t>омилки п</w:t>
            </w:r>
            <w:r>
              <w:rPr>
                <w:sz w:val="20"/>
                <w:szCs w:val="20"/>
                <w:lang w:val="uk-UA"/>
              </w:rPr>
              <w:t>ід</w:t>
            </w:r>
            <w:r w:rsidRPr="00D7710E">
              <w:rPr>
                <w:sz w:val="20"/>
                <w:szCs w:val="20"/>
                <w:lang w:val="uk-UA"/>
              </w:rPr>
              <w:t xml:space="preserve"> </w:t>
            </w:r>
            <w:r>
              <w:rPr>
                <w:sz w:val="20"/>
                <w:szCs w:val="20"/>
                <w:lang w:val="uk-UA"/>
              </w:rPr>
              <w:t xml:space="preserve">час </w:t>
            </w:r>
            <w:r w:rsidRPr="00D7710E">
              <w:rPr>
                <w:sz w:val="20"/>
                <w:szCs w:val="20"/>
                <w:lang w:val="uk-UA"/>
              </w:rPr>
              <w:t>виконан</w:t>
            </w:r>
            <w:r>
              <w:rPr>
                <w:sz w:val="20"/>
                <w:szCs w:val="20"/>
                <w:lang w:val="uk-UA"/>
              </w:rPr>
              <w:softHyphen/>
            </w:r>
            <w:r w:rsidRPr="00D7710E">
              <w:rPr>
                <w:sz w:val="20"/>
                <w:szCs w:val="20"/>
                <w:lang w:val="uk-UA"/>
              </w:rPr>
              <w:t>н</w:t>
            </w:r>
            <w:r>
              <w:rPr>
                <w:sz w:val="20"/>
                <w:szCs w:val="20"/>
                <w:lang w:val="uk-UA"/>
              </w:rPr>
              <w:t>я</w:t>
            </w:r>
            <w:r w:rsidRPr="00D7710E">
              <w:rPr>
                <w:sz w:val="20"/>
                <w:szCs w:val="20"/>
                <w:lang w:val="uk-UA"/>
              </w:rPr>
              <w:t xml:space="preserve"> рухів</w:t>
            </w:r>
          </w:p>
        </w:tc>
        <w:tc>
          <w:tcPr>
            <w:tcW w:w="1080" w:type="dxa"/>
            <w:vMerge w:val="restart"/>
            <w:tcBorders>
              <w:top w:val="single" w:sz="4" w:space="0" w:color="auto"/>
              <w:left w:val="single" w:sz="4" w:space="0" w:color="auto"/>
              <w:right w:val="single" w:sz="4" w:space="0" w:color="auto"/>
            </w:tcBorders>
          </w:tcPr>
          <w:p w:rsidR="001D18B1" w:rsidRPr="00D7710E" w:rsidRDefault="001D18B1" w:rsidP="008D55F1">
            <w:pPr>
              <w:ind w:left="28" w:right="28"/>
              <w:rPr>
                <w:sz w:val="20"/>
                <w:szCs w:val="20"/>
                <w:lang w:val="uk-UA"/>
              </w:rPr>
            </w:pPr>
            <w:r>
              <w:rPr>
                <w:sz w:val="20"/>
                <w:szCs w:val="20"/>
                <w:lang w:val="uk-UA"/>
              </w:rPr>
              <w:t>Н</w:t>
            </w:r>
            <w:r w:rsidRPr="00D7710E">
              <w:rPr>
                <w:sz w:val="20"/>
                <w:szCs w:val="20"/>
                <w:lang w:val="uk-UA"/>
              </w:rPr>
              <w:t>ечіткі рухи</w:t>
            </w:r>
          </w:p>
        </w:tc>
        <w:tc>
          <w:tcPr>
            <w:tcW w:w="876" w:type="dxa"/>
            <w:vMerge w:val="restart"/>
            <w:tcBorders>
              <w:top w:val="single" w:sz="4" w:space="0" w:color="auto"/>
              <w:left w:val="single" w:sz="4" w:space="0" w:color="auto"/>
              <w:right w:val="single" w:sz="4" w:space="0" w:color="auto"/>
            </w:tcBorders>
          </w:tcPr>
          <w:p w:rsidR="001D18B1" w:rsidRPr="00D7710E" w:rsidRDefault="001D18B1" w:rsidP="008D55F1">
            <w:pPr>
              <w:ind w:left="28" w:right="28"/>
              <w:rPr>
                <w:sz w:val="20"/>
                <w:szCs w:val="20"/>
                <w:lang w:val="uk-UA"/>
              </w:rPr>
            </w:pPr>
            <w:r w:rsidRPr="00880718">
              <w:rPr>
                <w:spacing w:val="-10"/>
                <w:sz w:val="20"/>
                <w:szCs w:val="20"/>
                <w:lang w:val="uk-UA"/>
              </w:rPr>
              <w:t xml:space="preserve">Помилки </w:t>
            </w:r>
            <w:r w:rsidRPr="00D7710E">
              <w:rPr>
                <w:sz w:val="20"/>
                <w:szCs w:val="20"/>
                <w:lang w:val="uk-UA"/>
              </w:rPr>
              <w:t>відсутні</w:t>
            </w:r>
          </w:p>
        </w:tc>
      </w:tr>
      <w:tr w:rsidR="001D18B1" w:rsidRPr="00D7710E" w:rsidTr="008D55F1">
        <w:tblPrEx>
          <w:tblCellMar>
            <w:top w:w="0" w:type="dxa"/>
            <w:bottom w:w="0" w:type="dxa"/>
          </w:tblCellMar>
        </w:tblPrEx>
        <w:trPr>
          <w:cantSplit/>
          <w:trHeight w:val="1250"/>
        </w:trPr>
        <w:tc>
          <w:tcPr>
            <w:tcW w:w="1056" w:type="dxa"/>
            <w:vMerge/>
            <w:tcBorders>
              <w:left w:val="single" w:sz="4" w:space="0" w:color="auto"/>
              <w:bottom w:val="single" w:sz="4" w:space="0" w:color="auto"/>
              <w:right w:val="single" w:sz="4" w:space="0" w:color="auto"/>
            </w:tcBorders>
            <w:vAlign w:val="center"/>
          </w:tcPr>
          <w:p w:rsidR="001D18B1" w:rsidRPr="00D7710E" w:rsidRDefault="001D18B1" w:rsidP="008D55F1">
            <w:pPr>
              <w:rPr>
                <w:sz w:val="20"/>
                <w:szCs w:val="20"/>
                <w:lang w:val="uk-UA"/>
              </w:rPr>
            </w:pPr>
          </w:p>
        </w:tc>
        <w:tc>
          <w:tcPr>
            <w:tcW w:w="1284" w:type="dxa"/>
            <w:vMerge/>
            <w:tcBorders>
              <w:left w:val="single" w:sz="4" w:space="0" w:color="auto"/>
              <w:bottom w:val="single" w:sz="4" w:space="0" w:color="auto"/>
              <w:right w:val="single" w:sz="4" w:space="0" w:color="auto"/>
            </w:tcBorders>
          </w:tcPr>
          <w:p w:rsidR="001D18B1" w:rsidRPr="00D7710E" w:rsidRDefault="001D18B1" w:rsidP="008D55F1">
            <w:pP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Дівч.</w:t>
            </w:r>
          </w:p>
        </w:tc>
        <w:tc>
          <w:tcPr>
            <w:tcW w:w="1336"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1260"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1080"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876"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r>
      <w:tr w:rsidR="001D18B1" w:rsidRPr="00D7710E" w:rsidTr="008D55F1">
        <w:tblPrEx>
          <w:tblCellMar>
            <w:top w:w="0" w:type="dxa"/>
            <w:bottom w:w="0" w:type="dxa"/>
          </w:tblCellMar>
        </w:tblPrEx>
        <w:trPr>
          <w:cantSplit/>
          <w:trHeight w:val="480"/>
        </w:trPr>
        <w:tc>
          <w:tcPr>
            <w:tcW w:w="1056" w:type="dxa"/>
            <w:vMerge w:val="restart"/>
            <w:tcBorders>
              <w:left w:val="single" w:sz="4" w:space="0" w:color="auto"/>
              <w:right w:val="single" w:sz="4" w:space="0" w:color="auto"/>
            </w:tcBorders>
            <w:vAlign w:val="center"/>
          </w:tcPr>
          <w:p w:rsidR="001D18B1" w:rsidRPr="00D7710E" w:rsidRDefault="001D18B1" w:rsidP="008D55F1">
            <w:pPr>
              <w:jc w:val="center"/>
              <w:rPr>
                <w:sz w:val="20"/>
                <w:szCs w:val="20"/>
                <w:lang w:val="uk-UA"/>
              </w:rPr>
            </w:pPr>
            <w:r w:rsidRPr="00D7710E">
              <w:rPr>
                <w:sz w:val="20"/>
                <w:szCs w:val="20"/>
                <w:lang w:val="uk-UA"/>
              </w:rPr>
              <w:t xml:space="preserve">5 рік </w:t>
            </w:r>
            <w:r>
              <w:rPr>
                <w:sz w:val="20"/>
                <w:szCs w:val="20"/>
                <w:lang w:val="uk-UA"/>
              </w:rPr>
              <w:t>ви</w:t>
            </w:r>
            <w:r w:rsidRPr="00D7710E">
              <w:rPr>
                <w:sz w:val="20"/>
                <w:szCs w:val="20"/>
                <w:lang w:val="uk-UA"/>
              </w:rPr>
              <w:t>вч</w:t>
            </w:r>
            <w:r>
              <w:rPr>
                <w:sz w:val="20"/>
                <w:szCs w:val="20"/>
                <w:lang w:val="uk-UA"/>
              </w:rPr>
              <w:t>е</w:t>
            </w:r>
            <w:r w:rsidRPr="00D7710E">
              <w:rPr>
                <w:sz w:val="20"/>
                <w:szCs w:val="20"/>
                <w:lang w:val="uk-UA"/>
              </w:rPr>
              <w:t>ння</w:t>
            </w:r>
          </w:p>
        </w:tc>
        <w:tc>
          <w:tcPr>
            <w:tcW w:w="1284" w:type="dxa"/>
            <w:vMerge w:val="restart"/>
            <w:tcBorders>
              <w:top w:val="single" w:sz="4" w:space="0" w:color="auto"/>
              <w:left w:val="single" w:sz="4" w:space="0" w:color="auto"/>
              <w:right w:val="single" w:sz="4" w:space="0" w:color="auto"/>
            </w:tcBorders>
          </w:tcPr>
          <w:p w:rsidR="001D18B1" w:rsidRPr="00D7710E" w:rsidRDefault="001D18B1" w:rsidP="008D55F1">
            <w:pPr>
              <w:rPr>
                <w:sz w:val="20"/>
                <w:szCs w:val="20"/>
                <w:lang w:val="uk-UA"/>
              </w:rPr>
            </w:pPr>
            <w:r w:rsidRPr="007902BA">
              <w:rPr>
                <w:spacing w:val="-10"/>
                <w:sz w:val="20"/>
                <w:szCs w:val="20"/>
                <w:lang w:val="uk-UA"/>
              </w:rPr>
              <w:t xml:space="preserve">Плавання </w:t>
            </w:r>
            <w:smartTag w:uri="urn:schemas-microsoft-com:office:smarttags" w:element="metricconverter">
              <w:smartTagPr>
                <w:attr w:name="ProductID" w:val="25 м"/>
              </w:smartTagPr>
              <w:r w:rsidRPr="007902BA">
                <w:rPr>
                  <w:spacing w:val="-10"/>
                  <w:sz w:val="20"/>
                  <w:szCs w:val="20"/>
                  <w:lang w:val="uk-UA"/>
                </w:rPr>
                <w:t>25 м</w:t>
              </w:r>
            </w:smartTag>
            <w:r w:rsidRPr="00D7710E">
              <w:rPr>
                <w:sz w:val="20"/>
                <w:szCs w:val="20"/>
                <w:lang w:val="uk-UA"/>
              </w:rPr>
              <w:t xml:space="preserve"> кролем на грудях, </w:t>
            </w:r>
            <w:r>
              <w:rPr>
                <w:sz w:val="20"/>
                <w:szCs w:val="20"/>
                <w:lang w:val="uk-UA"/>
              </w:rPr>
              <w:t>(</w:t>
            </w:r>
            <w:r w:rsidRPr="00D7710E">
              <w:rPr>
                <w:sz w:val="20"/>
                <w:szCs w:val="20"/>
                <w:lang w:val="uk-UA"/>
              </w:rPr>
              <w:t>хв</w:t>
            </w:r>
            <w:r>
              <w:rPr>
                <w:sz w:val="20"/>
                <w:szCs w:val="20"/>
                <w:lang w:val="uk-UA"/>
              </w:rPr>
              <w:t>.с)</w:t>
            </w:r>
          </w:p>
        </w:tc>
        <w:tc>
          <w:tcPr>
            <w:tcW w:w="540" w:type="dxa"/>
            <w:tcBorders>
              <w:top w:val="single" w:sz="4" w:space="0" w:color="auto"/>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r>
              <w:rPr>
                <w:sz w:val="20"/>
                <w:szCs w:val="20"/>
                <w:lang w:val="uk-UA"/>
              </w:rPr>
              <w:t>Х</w:t>
            </w:r>
            <w:r w:rsidRPr="00D7710E">
              <w:rPr>
                <w:sz w:val="20"/>
                <w:szCs w:val="20"/>
                <w:lang w:val="uk-UA"/>
              </w:rPr>
              <w:t>л</w:t>
            </w:r>
            <w:r>
              <w:rPr>
                <w:sz w:val="20"/>
                <w:szCs w:val="20"/>
                <w:lang w:val="uk-UA"/>
              </w:rPr>
              <w:t>.</w:t>
            </w:r>
          </w:p>
        </w:tc>
        <w:tc>
          <w:tcPr>
            <w:tcW w:w="1336" w:type="dxa"/>
            <w:tcBorders>
              <w:top w:val="single" w:sz="4" w:space="0" w:color="auto"/>
              <w:left w:val="single" w:sz="4" w:space="0" w:color="auto"/>
              <w:bottom w:val="single" w:sz="4" w:space="0" w:color="auto"/>
              <w:right w:val="single" w:sz="4" w:space="0" w:color="auto"/>
            </w:tcBorders>
            <w:vAlign w:val="center"/>
          </w:tcPr>
          <w:p w:rsidR="001D18B1" w:rsidRPr="00F562B7" w:rsidRDefault="001D18B1" w:rsidP="008D55F1">
            <w:pPr>
              <w:pStyle w:val="23"/>
              <w:widowControl w:val="0"/>
              <w:spacing w:line="254" w:lineRule="auto"/>
              <w:ind w:firstLine="0"/>
              <w:jc w:val="center"/>
              <w:rPr>
                <w:sz w:val="20"/>
              </w:rPr>
            </w:pPr>
            <w:r w:rsidRPr="00F562B7">
              <w:rPr>
                <w:sz w:val="20"/>
              </w:rPr>
              <w:t>1.00</w:t>
            </w:r>
          </w:p>
        </w:tc>
        <w:tc>
          <w:tcPr>
            <w:tcW w:w="1260" w:type="dxa"/>
            <w:tcBorders>
              <w:top w:val="single" w:sz="4" w:space="0" w:color="auto"/>
              <w:left w:val="single" w:sz="4" w:space="0" w:color="auto"/>
              <w:bottom w:val="single" w:sz="4" w:space="0" w:color="auto"/>
              <w:right w:val="single" w:sz="4" w:space="0" w:color="auto"/>
            </w:tcBorders>
            <w:vAlign w:val="center"/>
          </w:tcPr>
          <w:p w:rsidR="001D18B1" w:rsidRPr="00F562B7" w:rsidRDefault="001D18B1" w:rsidP="008D55F1">
            <w:pPr>
              <w:pStyle w:val="23"/>
              <w:widowControl w:val="0"/>
              <w:spacing w:line="254" w:lineRule="auto"/>
              <w:ind w:firstLine="0"/>
              <w:jc w:val="center"/>
              <w:rPr>
                <w:sz w:val="20"/>
              </w:rPr>
            </w:pPr>
            <w:r w:rsidRPr="00F562B7">
              <w:rPr>
                <w:sz w:val="20"/>
              </w:rPr>
              <w:t>0,55</w:t>
            </w:r>
          </w:p>
        </w:tc>
        <w:tc>
          <w:tcPr>
            <w:tcW w:w="1080" w:type="dxa"/>
            <w:tcBorders>
              <w:top w:val="single" w:sz="4" w:space="0" w:color="auto"/>
              <w:left w:val="single" w:sz="4" w:space="0" w:color="auto"/>
              <w:bottom w:val="single" w:sz="4" w:space="0" w:color="auto"/>
              <w:right w:val="single" w:sz="4" w:space="0" w:color="auto"/>
            </w:tcBorders>
            <w:vAlign w:val="center"/>
          </w:tcPr>
          <w:p w:rsidR="001D18B1" w:rsidRPr="00F562B7" w:rsidRDefault="001D18B1" w:rsidP="008D55F1">
            <w:pPr>
              <w:pStyle w:val="23"/>
              <w:widowControl w:val="0"/>
              <w:spacing w:line="254" w:lineRule="auto"/>
              <w:ind w:firstLine="0"/>
              <w:jc w:val="center"/>
              <w:rPr>
                <w:sz w:val="20"/>
              </w:rPr>
            </w:pPr>
            <w:r w:rsidRPr="00F562B7">
              <w:rPr>
                <w:sz w:val="20"/>
              </w:rPr>
              <w:t>0,50</w:t>
            </w:r>
          </w:p>
        </w:tc>
        <w:tc>
          <w:tcPr>
            <w:tcW w:w="876" w:type="dxa"/>
            <w:tcBorders>
              <w:top w:val="single" w:sz="4" w:space="0" w:color="auto"/>
              <w:left w:val="single" w:sz="4" w:space="0" w:color="auto"/>
              <w:bottom w:val="single" w:sz="4" w:space="0" w:color="auto"/>
              <w:right w:val="single" w:sz="4" w:space="0" w:color="auto"/>
            </w:tcBorders>
            <w:vAlign w:val="center"/>
          </w:tcPr>
          <w:p w:rsidR="001D18B1" w:rsidRPr="00F562B7" w:rsidRDefault="001D18B1" w:rsidP="008D55F1">
            <w:pPr>
              <w:pStyle w:val="23"/>
              <w:widowControl w:val="0"/>
              <w:spacing w:line="254" w:lineRule="auto"/>
              <w:ind w:firstLine="0"/>
              <w:jc w:val="center"/>
              <w:rPr>
                <w:sz w:val="20"/>
              </w:rPr>
            </w:pPr>
            <w:r w:rsidRPr="00F562B7">
              <w:rPr>
                <w:sz w:val="20"/>
              </w:rPr>
              <w:t xml:space="preserve">0,45 </w:t>
            </w:r>
          </w:p>
          <w:p w:rsidR="001D18B1" w:rsidRPr="00F562B7" w:rsidRDefault="001D18B1" w:rsidP="008D55F1">
            <w:pPr>
              <w:pStyle w:val="23"/>
              <w:widowControl w:val="0"/>
              <w:spacing w:line="254" w:lineRule="auto"/>
              <w:ind w:firstLine="0"/>
              <w:jc w:val="center"/>
              <w:rPr>
                <w:sz w:val="20"/>
              </w:rPr>
            </w:pPr>
            <w:r w:rsidRPr="00F562B7">
              <w:rPr>
                <w:sz w:val="20"/>
              </w:rPr>
              <w:t>і менше</w:t>
            </w:r>
          </w:p>
        </w:tc>
      </w:tr>
      <w:tr w:rsidR="001D18B1" w:rsidRPr="00D7710E" w:rsidTr="008D55F1">
        <w:tblPrEx>
          <w:tblCellMar>
            <w:top w:w="0" w:type="dxa"/>
            <w:bottom w:w="0" w:type="dxa"/>
          </w:tblCellMar>
        </w:tblPrEx>
        <w:trPr>
          <w:cantSplit/>
          <w:trHeight w:val="660"/>
        </w:trPr>
        <w:tc>
          <w:tcPr>
            <w:tcW w:w="1056" w:type="dxa"/>
            <w:vMerge/>
            <w:tcBorders>
              <w:left w:val="single" w:sz="4" w:space="0" w:color="auto"/>
              <w:right w:val="single" w:sz="4" w:space="0" w:color="auto"/>
            </w:tcBorders>
            <w:vAlign w:val="center"/>
          </w:tcPr>
          <w:p w:rsidR="001D18B1" w:rsidRPr="00D7710E" w:rsidRDefault="001D18B1" w:rsidP="008D55F1">
            <w:pPr>
              <w:jc w:val="center"/>
              <w:rPr>
                <w:sz w:val="20"/>
                <w:szCs w:val="20"/>
                <w:lang w:val="uk-UA"/>
              </w:rPr>
            </w:pPr>
          </w:p>
        </w:tc>
        <w:tc>
          <w:tcPr>
            <w:tcW w:w="1284" w:type="dxa"/>
            <w:vMerge/>
            <w:tcBorders>
              <w:left w:val="single" w:sz="4" w:space="0" w:color="auto"/>
              <w:right w:val="single" w:sz="4" w:space="0" w:color="auto"/>
            </w:tcBorders>
          </w:tcPr>
          <w:p w:rsidR="001D18B1" w:rsidRPr="00D7710E" w:rsidRDefault="001D18B1" w:rsidP="008D55F1">
            <w:pPr>
              <w:rPr>
                <w:sz w:val="20"/>
                <w:szCs w:val="20"/>
                <w:lang w:val="uk-UA"/>
              </w:rPr>
            </w:pPr>
          </w:p>
        </w:tc>
        <w:tc>
          <w:tcPr>
            <w:tcW w:w="540" w:type="dxa"/>
            <w:tcBorders>
              <w:top w:val="single" w:sz="4" w:space="0" w:color="auto"/>
              <w:left w:val="single" w:sz="4" w:space="0" w:color="auto"/>
              <w:right w:val="single" w:sz="4" w:space="0" w:color="auto"/>
            </w:tcBorders>
          </w:tcPr>
          <w:p w:rsidR="001D18B1" w:rsidRPr="00D7710E" w:rsidRDefault="001D18B1" w:rsidP="008D55F1">
            <w:pPr>
              <w:jc w:val="center"/>
              <w:rPr>
                <w:sz w:val="20"/>
                <w:szCs w:val="20"/>
                <w:lang w:val="uk-UA"/>
              </w:rPr>
            </w:pPr>
            <w:r>
              <w:rPr>
                <w:sz w:val="20"/>
                <w:szCs w:val="20"/>
                <w:lang w:val="uk-UA"/>
              </w:rPr>
              <w:t>Дівч.</w:t>
            </w:r>
          </w:p>
        </w:tc>
        <w:tc>
          <w:tcPr>
            <w:tcW w:w="1336" w:type="dxa"/>
            <w:tcBorders>
              <w:top w:val="single" w:sz="4" w:space="0" w:color="auto"/>
              <w:left w:val="single" w:sz="4" w:space="0" w:color="auto"/>
              <w:right w:val="single" w:sz="4" w:space="0" w:color="auto"/>
            </w:tcBorders>
            <w:vAlign w:val="center"/>
          </w:tcPr>
          <w:p w:rsidR="001D18B1" w:rsidRPr="00F562B7" w:rsidRDefault="001D18B1" w:rsidP="008D55F1">
            <w:pPr>
              <w:pStyle w:val="23"/>
              <w:widowControl w:val="0"/>
              <w:spacing w:line="254" w:lineRule="auto"/>
              <w:ind w:firstLine="0"/>
              <w:jc w:val="center"/>
              <w:rPr>
                <w:sz w:val="20"/>
              </w:rPr>
            </w:pPr>
            <w:r w:rsidRPr="00F562B7">
              <w:rPr>
                <w:sz w:val="20"/>
              </w:rPr>
              <w:t>1.05</w:t>
            </w:r>
          </w:p>
        </w:tc>
        <w:tc>
          <w:tcPr>
            <w:tcW w:w="1260" w:type="dxa"/>
            <w:tcBorders>
              <w:top w:val="single" w:sz="4" w:space="0" w:color="auto"/>
              <w:left w:val="single" w:sz="4" w:space="0" w:color="auto"/>
              <w:right w:val="single" w:sz="4" w:space="0" w:color="auto"/>
            </w:tcBorders>
            <w:vAlign w:val="center"/>
          </w:tcPr>
          <w:p w:rsidR="001D18B1" w:rsidRPr="00F562B7" w:rsidRDefault="001D18B1" w:rsidP="008D55F1">
            <w:pPr>
              <w:pStyle w:val="23"/>
              <w:widowControl w:val="0"/>
              <w:spacing w:line="254" w:lineRule="auto"/>
              <w:ind w:firstLine="0"/>
              <w:jc w:val="center"/>
              <w:rPr>
                <w:sz w:val="20"/>
              </w:rPr>
            </w:pPr>
            <w:r w:rsidRPr="00F562B7">
              <w:rPr>
                <w:sz w:val="20"/>
              </w:rPr>
              <w:t>1.00</w:t>
            </w:r>
          </w:p>
        </w:tc>
        <w:tc>
          <w:tcPr>
            <w:tcW w:w="1080" w:type="dxa"/>
            <w:tcBorders>
              <w:top w:val="single" w:sz="4" w:space="0" w:color="auto"/>
              <w:left w:val="single" w:sz="4" w:space="0" w:color="auto"/>
              <w:bottom w:val="single" w:sz="4" w:space="0" w:color="auto"/>
              <w:right w:val="single" w:sz="4" w:space="0" w:color="auto"/>
            </w:tcBorders>
            <w:vAlign w:val="center"/>
          </w:tcPr>
          <w:p w:rsidR="001D18B1" w:rsidRPr="00F562B7" w:rsidRDefault="001D18B1" w:rsidP="008D55F1">
            <w:pPr>
              <w:pStyle w:val="23"/>
              <w:widowControl w:val="0"/>
              <w:spacing w:line="254" w:lineRule="auto"/>
              <w:ind w:firstLine="0"/>
              <w:jc w:val="center"/>
              <w:rPr>
                <w:sz w:val="20"/>
              </w:rPr>
            </w:pPr>
            <w:r w:rsidRPr="00F562B7">
              <w:rPr>
                <w:sz w:val="20"/>
              </w:rPr>
              <w:t>0.55</w:t>
            </w:r>
          </w:p>
        </w:tc>
        <w:tc>
          <w:tcPr>
            <w:tcW w:w="876" w:type="dxa"/>
            <w:tcBorders>
              <w:top w:val="single" w:sz="4" w:space="0" w:color="auto"/>
              <w:left w:val="single" w:sz="4" w:space="0" w:color="auto"/>
              <w:bottom w:val="single" w:sz="4" w:space="0" w:color="auto"/>
              <w:right w:val="single" w:sz="4" w:space="0" w:color="auto"/>
            </w:tcBorders>
            <w:vAlign w:val="center"/>
          </w:tcPr>
          <w:p w:rsidR="001D18B1" w:rsidRPr="00F562B7" w:rsidRDefault="001D18B1" w:rsidP="008D55F1">
            <w:pPr>
              <w:pStyle w:val="23"/>
              <w:widowControl w:val="0"/>
              <w:spacing w:line="254" w:lineRule="auto"/>
              <w:ind w:firstLine="0"/>
              <w:jc w:val="center"/>
              <w:rPr>
                <w:sz w:val="20"/>
              </w:rPr>
            </w:pPr>
            <w:r w:rsidRPr="00F562B7">
              <w:rPr>
                <w:sz w:val="20"/>
              </w:rPr>
              <w:t xml:space="preserve">0,50 </w:t>
            </w:r>
          </w:p>
          <w:p w:rsidR="001D18B1" w:rsidRPr="00F562B7" w:rsidRDefault="001D18B1" w:rsidP="008D55F1">
            <w:pPr>
              <w:pStyle w:val="23"/>
              <w:widowControl w:val="0"/>
              <w:spacing w:line="254" w:lineRule="auto"/>
              <w:ind w:firstLine="0"/>
              <w:jc w:val="center"/>
              <w:rPr>
                <w:sz w:val="20"/>
              </w:rPr>
            </w:pPr>
            <w:r w:rsidRPr="00F562B7">
              <w:rPr>
                <w:sz w:val="20"/>
              </w:rPr>
              <w:t>і менше</w:t>
            </w:r>
          </w:p>
        </w:tc>
      </w:tr>
      <w:tr w:rsidR="001D18B1" w:rsidRPr="00D7710E" w:rsidTr="008D55F1">
        <w:tblPrEx>
          <w:tblCellMar>
            <w:top w:w="0" w:type="dxa"/>
            <w:bottom w:w="0" w:type="dxa"/>
          </w:tblCellMar>
        </w:tblPrEx>
        <w:trPr>
          <w:cantSplit/>
          <w:trHeight w:val="353"/>
        </w:trPr>
        <w:tc>
          <w:tcPr>
            <w:tcW w:w="1056" w:type="dxa"/>
            <w:vMerge/>
            <w:tcBorders>
              <w:left w:val="single" w:sz="4" w:space="0" w:color="auto"/>
              <w:right w:val="single" w:sz="4" w:space="0" w:color="auto"/>
            </w:tcBorders>
            <w:vAlign w:val="center"/>
          </w:tcPr>
          <w:p w:rsidR="001D18B1" w:rsidRPr="00D7710E" w:rsidRDefault="001D18B1" w:rsidP="008D55F1">
            <w:pPr>
              <w:jc w:val="center"/>
              <w:rPr>
                <w:sz w:val="20"/>
                <w:szCs w:val="20"/>
                <w:lang w:val="uk-UA"/>
              </w:rPr>
            </w:pPr>
          </w:p>
        </w:tc>
        <w:tc>
          <w:tcPr>
            <w:tcW w:w="1284" w:type="dxa"/>
            <w:vMerge w:val="restart"/>
            <w:tcBorders>
              <w:top w:val="single" w:sz="4" w:space="0" w:color="auto"/>
              <w:left w:val="single" w:sz="4" w:space="0" w:color="auto"/>
              <w:bottom w:val="single" w:sz="4" w:space="0" w:color="auto"/>
              <w:right w:val="single" w:sz="4" w:space="0" w:color="auto"/>
            </w:tcBorders>
          </w:tcPr>
          <w:p w:rsidR="001D18B1" w:rsidRPr="00D7710E" w:rsidRDefault="001D18B1" w:rsidP="008D55F1">
            <w:pPr>
              <w:pStyle w:val="23"/>
              <w:spacing w:line="254" w:lineRule="auto"/>
              <w:ind w:firstLine="0"/>
              <w:rPr>
                <w:sz w:val="20"/>
              </w:rPr>
            </w:pPr>
            <w:r w:rsidRPr="00D7710E">
              <w:rPr>
                <w:sz w:val="20"/>
              </w:rPr>
              <w:t>Комплекс 5</w:t>
            </w:r>
          </w:p>
        </w:tc>
        <w:tc>
          <w:tcPr>
            <w:tcW w:w="540" w:type="dxa"/>
            <w:tcBorders>
              <w:top w:val="single" w:sz="4" w:space="0" w:color="auto"/>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r>
              <w:rPr>
                <w:sz w:val="20"/>
                <w:szCs w:val="20"/>
                <w:lang w:val="uk-UA"/>
              </w:rPr>
              <w:t>Х</w:t>
            </w:r>
            <w:r w:rsidRPr="00D7710E">
              <w:rPr>
                <w:sz w:val="20"/>
                <w:szCs w:val="20"/>
                <w:lang w:val="uk-UA"/>
              </w:rPr>
              <w:t>л</w:t>
            </w:r>
            <w:r>
              <w:rPr>
                <w:sz w:val="20"/>
                <w:szCs w:val="20"/>
                <w:lang w:val="uk-UA"/>
              </w:rPr>
              <w:t>.</w:t>
            </w:r>
          </w:p>
        </w:tc>
        <w:tc>
          <w:tcPr>
            <w:tcW w:w="1336" w:type="dxa"/>
            <w:vMerge w:val="restart"/>
            <w:tcBorders>
              <w:top w:val="single" w:sz="4" w:space="0" w:color="auto"/>
              <w:left w:val="single" w:sz="4" w:space="0" w:color="auto"/>
              <w:right w:val="single" w:sz="4" w:space="0" w:color="auto"/>
            </w:tcBorders>
          </w:tcPr>
          <w:p w:rsidR="001D18B1" w:rsidRPr="00D7710E" w:rsidRDefault="001D18B1" w:rsidP="008D55F1">
            <w:pPr>
              <w:rPr>
                <w:sz w:val="20"/>
                <w:szCs w:val="20"/>
                <w:lang w:val="uk-UA"/>
              </w:rPr>
            </w:pPr>
            <w:r>
              <w:rPr>
                <w:sz w:val="20"/>
                <w:szCs w:val="20"/>
                <w:lang w:val="uk-UA"/>
              </w:rPr>
              <w:t>Н</w:t>
            </w:r>
            <w:r w:rsidRPr="00D7710E">
              <w:rPr>
                <w:sz w:val="20"/>
                <w:szCs w:val="20"/>
                <w:lang w:val="uk-UA"/>
              </w:rPr>
              <w:t>е виконує</w:t>
            </w:r>
          </w:p>
          <w:p w:rsidR="001D18B1" w:rsidRPr="00D7710E" w:rsidRDefault="001D18B1" w:rsidP="008D55F1">
            <w:pPr>
              <w:rPr>
                <w:sz w:val="20"/>
                <w:szCs w:val="20"/>
                <w:lang w:val="uk-UA"/>
              </w:rPr>
            </w:pPr>
            <w:r w:rsidRPr="00D7710E">
              <w:rPr>
                <w:sz w:val="20"/>
                <w:szCs w:val="20"/>
                <w:lang w:val="uk-UA"/>
              </w:rPr>
              <w:t>вправ</w:t>
            </w:r>
          </w:p>
        </w:tc>
        <w:tc>
          <w:tcPr>
            <w:tcW w:w="1260" w:type="dxa"/>
            <w:vMerge w:val="restart"/>
            <w:tcBorders>
              <w:top w:val="single" w:sz="4" w:space="0" w:color="auto"/>
              <w:left w:val="single" w:sz="4" w:space="0" w:color="auto"/>
              <w:right w:val="single" w:sz="4" w:space="0" w:color="auto"/>
            </w:tcBorders>
          </w:tcPr>
          <w:p w:rsidR="001D18B1" w:rsidRPr="00D7710E" w:rsidRDefault="001D18B1" w:rsidP="008D55F1">
            <w:pPr>
              <w:rPr>
                <w:sz w:val="20"/>
                <w:szCs w:val="20"/>
                <w:lang w:val="uk-UA"/>
              </w:rPr>
            </w:pPr>
            <w:r>
              <w:rPr>
                <w:sz w:val="20"/>
                <w:szCs w:val="20"/>
                <w:lang w:val="uk-UA"/>
              </w:rPr>
              <w:t>Н</w:t>
            </w:r>
            <w:r w:rsidRPr="00D7710E">
              <w:rPr>
                <w:sz w:val="20"/>
                <w:szCs w:val="20"/>
                <w:lang w:val="uk-UA"/>
              </w:rPr>
              <w:t xml:space="preserve">е виконує 3 станцію </w:t>
            </w:r>
          </w:p>
        </w:tc>
        <w:tc>
          <w:tcPr>
            <w:tcW w:w="1080" w:type="dxa"/>
            <w:vMerge w:val="restart"/>
            <w:tcBorders>
              <w:top w:val="single" w:sz="4" w:space="0" w:color="auto"/>
              <w:left w:val="single" w:sz="4" w:space="0" w:color="auto"/>
              <w:bottom w:val="single" w:sz="4" w:space="0" w:color="auto"/>
              <w:right w:val="single" w:sz="4" w:space="0" w:color="auto"/>
            </w:tcBorders>
          </w:tcPr>
          <w:p w:rsidR="001D18B1" w:rsidRPr="00D7710E" w:rsidRDefault="001D18B1" w:rsidP="008D55F1">
            <w:pPr>
              <w:ind w:left="28" w:right="28"/>
              <w:rPr>
                <w:sz w:val="20"/>
                <w:szCs w:val="20"/>
                <w:lang w:val="uk-UA"/>
              </w:rPr>
            </w:pPr>
            <w:r>
              <w:rPr>
                <w:sz w:val="20"/>
                <w:szCs w:val="20"/>
                <w:lang w:val="uk-UA"/>
              </w:rPr>
              <w:t>Н</w:t>
            </w:r>
            <w:r w:rsidRPr="00D7710E">
              <w:rPr>
                <w:sz w:val="20"/>
                <w:szCs w:val="20"/>
                <w:lang w:val="uk-UA"/>
              </w:rPr>
              <w:t>а 3 стан</w:t>
            </w:r>
            <w:r>
              <w:rPr>
                <w:sz w:val="20"/>
                <w:szCs w:val="20"/>
                <w:lang w:val="uk-UA"/>
              </w:rPr>
              <w:softHyphen/>
            </w:r>
            <w:r w:rsidRPr="00D7710E">
              <w:rPr>
                <w:sz w:val="20"/>
                <w:szCs w:val="20"/>
                <w:lang w:val="uk-UA"/>
              </w:rPr>
              <w:t>ції пропли</w:t>
            </w:r>
            <w:r>
              <w:rPr>
                <w:sz w:val="20"/>
                <w:szCs w:val="20"/>
                <w:lang w:val="uk-UA"/>
              </w:rPr>
              <w:softHyphen/>
            </w:r>
            <w:r w:rsidRPr="00D7710E">
              <w:rPr>
                <w:sz w:val="20"/>
                <w:szCs w:val="20"/>
                <w:lang w:val="uk-UA"/>
              </w:rPr>
              <w:t xml:space="preserve">ває </w:t>
            </w:r>
            <w:smartTag w:uri="urn:schemas-microsoft-com:office:smarttags" w:element="metricconverter">
              <w:smartTagPr>
                <w:attr w:name="ProductID" w:val="10 м"/>
              </w:smartTagPr>
              <w:r w:rsidRPr="00D7710E">
                <w:rPr>
                  <w:sz w:val="20"/>
                  <w:szCs w:val="20"/>
                  <w:lang w:val="uk-UA"/>
                </w:rPr>
                <w:t>10 м</w:t>
              </w:r>
            </w:smartTag>
          </w:p>
        </w:tc>
        <w:tc>
          <w:tcPr>
            <w:tcW w:w="876" w:type="dxa"/>
            <w:vMerge w:val="restart"/>
            <w:tcBorders>
              <w:top w:val="single" w:sz="4" w:space="0" w:color="auto"/>
              <w:left w:val="single" w:sz="4" w:space="0" w:color="auto"/>
              <w:bottom w:val="single" w:sz="4" w:space="0" w:color="auto"/>
              <w:right w:val="single" w:sz="4" w:space="0" w:color="auto"/>
            </w:tcBorders>
          </w:tcPr>
          <w:p w:rsidR="001D18B1" w:rsidRPr="00D7710E" w:rsidRDefault="001D18B1" w:rsidP="008D55F1">
            <w:pPr>
              <w:ind w:left="28" w:right="28"/>
              <w:rPr>
                <w:sz w:val="20"/>
                <w:szCs w:val="20"/>
                <w:lang w:val="uk-UA"/>
              </w:rPr>
            </w:pPr>
            <w:r>
              <w:rPr>
                <w:sz w:val="20"/>
                <w:szCs w:val="20"/>
                <w:lang w:val="uk-UA"/>
              </w:rPr>
              <w:t>В</w:t>
            </w:r>
            <w:r w:rsidRPr="00D7710E">
              <w:rPr>
                <w:sz w:val="20"/>
                <w:szCs w:val="20"/>
                <w:lang w:val="uk-UA"/>
              </w:rPr>
              <w:t>иконує все</w:t>
            </w:r>
          </w:p>
        </w:tc>
      </w:tr>
      <w:tr w:rsidR="001D18B1" w:rsidRPr="00D7710E" w:rsidTr="008D55F1">
        <w:tblPrEx>
          <w:tblCellMar>
            <w:top w:w="0" w:type="dxa"/>
            <w:bottom w:w="0" w:type="dxa"/>
          </w:tblCellMar>
        </w:tblPrEx>
        <w:trPr>
          <w:cantSplit/>
          <w:trHeight w:val="280"/>
        </w:trPr>
        <w:tc>
          <w:tcPr>
            <w:tcW w:w="1056" w:type="dxa"/>
            <w:vMerge/>
            <w:tcBorders>
              <w:left w:val="single" w:sz="4" w:space="0" w:color="auto"/>
              <w:right w:val="single" w:sz="4" w:space="0" w:color="auto"/>
            </w:tcBorders>
            <w:vAlign w:val="center"/>
          </w:tcPr>
          <w:p w:rsidR="001D18B1" w:rsidRPr="00D7710E" w:rsidRDefault="001D18B1" w:rsidP="008D55F1">
            <w:pPr>
              <w:rPr>
                <w:sz w:val="20"/>
                <w:szCs w:val="20"/>
                <w:lang w:val="uk-UA"/>
              </w:rPr>
            </w:pPr>
          </w:p>
        </w:tc>
        <w:tc>
          <w:tcPr>
            <w:tcW w:w="1284" w:type="dxa"/>
            <w:vMerge/>
            <w:tcBorders>
              <w:top w:val="single" w:sz="4" w:space="0" w:color="auto"/>
              <w:left w:val="single" w:sz="4" w:space="0" w:color="auto"/>
              <w:bottom w:val="single" w:sz="4" w:space="0" w:color="auto"/>
              <w:right w:val="single" w:sz="4" w:space="0" w:color="auto"/>
            </w:tcBorders>
          </w:tcPr>
          <w:p w:rsidR="001D18B1" w:rsidRPr="00D7710E" w:rsidRDefault="001D18B1" w:rsidP="008D55F1">
            <w:pP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r>
              <w:rPr>
                <w:sz w:val="20"/>
                <w:szCs w:val="20"/>
                <w:lang w:val="uk-UA"/>
              </w:rPr>
              <w:t>Дівч.</w:t>
            </w:r>
          </w:p>
        </w:tc>
        <w:tc>
          <w:tcPr>
            <w:tcW w:w="1336"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1260" w:type="dxa"/>
            <w:vMerge/>
            <w:tcBorders>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c>
          <w:tcPr>
            <w:tcW w:w="876" w:type="dxa"/>
            <w:vMerge/>
            <w:tcBorders>
              <w:top w:val="single" w:sz="4" w:space="0" w:color="auto"/>
              <w:left w:val="single" w:sz="4" w:space="0" w:color="auto"/>
              <w:bottom w:val="single" w:sz="4" w:space="0" w:color="auto"/>
              <w:right w:val="single" w:sz="4" w:space="0" w:color="auto"/>
            </w:tcBorders>
          </w:tcPr>
          <w:p w:rsidR="001D18B1" w:rsidRPr="00D7710E" w:rsidRDefault="001D18B1" w:rsidP="008D55F1">
            <w:pPr>
              <w:jc w:val="center"/>
              <w:rPr>
                <w:sz w:val="20"/>
                <w:szCs w:val="20"/>
                <w:lang w:val="uk-UA"/>
              </w:rPr>
            </w:pPr>
          </w:p>
        </w:tc>
      </w:tr>
    </w:tbl>
    <w:p w:rsidR="001D18B1" w:rsidRPr="00D7710E" w:rsidRDefault="001D18B1" w:rsidP="001D18B1">
      <w:pPr>
        <w:rPr>
          <w:b/>
          <w:sz w:val="20"/>
          <w:szCs w:val="20"/>
          <w:lang w:val="uk-UA"/>
        </w:rPr>
      </w:pPr>
    </w:p>
    <w:p w:rsidR="001D18B1" w:rsidRPr="00D7710E" w:rsidRDefault="001D18B1" w:rsidP="001D18B1">
      <w:pPr>
        <w:jc w:val="center"/>
        <w:rPr>
          <w:b/>
          <w:sz w:val="20"/>
          <w:szCs w:val="20"/>
          <w:lang w:val="uk-UA"/>
        </w:rPr>
      </w:pPr>
      <w:r w:rsidRPr="00D7710E">
        <w:rPr>
          <w:b/>
          <w:sz w:val="20"/>
          <w:szCs w:val="20"/>
          <w:lang w:val="uk-UA"/>
        </w:rPr>
        <w:t>Комплекс 1</w:t>
      </w:r>
    </w:p>
    <w:p w:rsidR="001D18B1" w:rsidRPr="00D7710E" w:rsidRDefault="001D18B1" w:rsidP="001D18B1">
      <w:pPr>
        <w:rPr>
          <w:b/>
          <w:sz w:val="20"/>
          <w:szCs w:val="20"/>
          <w:lang w:val="uk-UA"/>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340"/>
        <w:gridCol w:w="1980"/>
        <w:gridCol w:w="1620"/>
      </w:tblGrid>
      <w:tr w:rsidR="001D18B1" w:rsidRPr="00D7710E" w:rsidTr="008D55F1">
        <w:tblPrEx>
          <w:tblCellMar>
            <w:top w:w="0" w:type="dxa"/>
            <w:bottom w:w="0" w:type="dxa"/>
          </w:tblCellMar>
        </w:tblPrEx>
        <w:trPr>
          <w:cantSplit/>
        </w:trPr>
        <w:tc>
          <w:tcPr>
            <w:tcW w:w="1008" w:type="dxa"/>
          </w:tcPr>
          <w:p w:rsidR="001D18B1" w:rsidRPr="00D7710E" w:rsidRDefault="001D18B1" w:rsidP="008D55F1">
            <w:pPr>
              <w:jc w:val="center"/>
              <w:rPr>
                <w:b/>
                <w:sz w:val="20"/>
                <w:szCs w:val="20"/>
                <w:lang w:val="uk-UA"/>
              </w:rPr>
            </w:pPr>
            <w:r w:rsidRPr="00D7710E">
              <w:rPr>
                <w:b/>
                <w:sz w:val="20"/>
                <w:szCs w:val="20"/>
                <w:lang w:val="uk-UA"/>
              </w:rPr>
              <w:t>Рахунок</w:t>
            </w:r>
          </w:p>
        </w:tc>
        <w:tc>
          <w:tcPr>
            <w:tcW w:w="2340" w:type="dxa"/>
          </w:tcPr>
          <w:p w:rsidR="001D18B1" w:rsidRPr="00D7710E" w:rsidRDefault="001D18B1" w:rsidP="008D55F1">
            <w:pPr>
              <w:jc w:val="center"/>
              <w:rPr>
                <w:b/>
                <w:sz w:val="20"/>
                <w:szCs w:val="20"/>
                <w:lang w:val="uk-UA"/>
              </w:rPr>
            </w:pPr>
            <w:r w:rsidRPr="00D7710E">
              <w:rPr>
                <w:b/>
                <w:sz w:val="20"/>
                <w:szCs w:val="20"/>
                <w:lang w:val="uk-UA"/>
              </w:rPr>
              <w:t>Рухи ногами</w:t>
            </w:r>
          </w:p>
        </w:tc>
        <w:tc>
          <w:tcPr>
            <w:tcW w:w="1980" w:type="dxa"/>
          </w:tcPr>
          <w:p w:rsidR="001D18B1" w:rsidRPr="00D7710E" w:rsidRDefault="001D18B1" w:rsidP="008D55F1">
            <w:pPr>
              <w:jc w:val="center"/>
              <w:rPr>
                <w:b/>
                <w:sz w:val="20"/>
                <w:szCs w:val="20"/>
                <w:lang w:val="uk-UA"/>
              </w:rPr>
            </w:pPr>
            <w:r w:rsidRPr="00D7710E">
              <w:rPr>
                <w:b/>
                <w:sz w:val="20"/>
                <w:szCs w:val="20"/>
                <w:lang w:val="uk-UA"/>
              </w:rPr>
              <w:t>Рухи руками</w:t>
            </w:r>
          </w:p>
        </w:tc>
        <w:tc>
          <w:tcPr>
            <w:tcW w:w="1620" w:type="dxa"/>
          </w:tcPr>
          <w:p w:rsidR="001D18B1" w:rsidRPr="00D7710E" w:rsidRDefault="001D18B1" w:rsidP="008D55F1">
            <w:pPr>
              <w:jc w:val="center"/>
              <w:rPr>
                <w:b/>
                <w:sz w:val="20"/>
                <w:szCs w:val="20"/>
                <w:lang w:val="uk-UA"/>
              </w:rPr>
            </w:pPr>
            <w:r w:rsidRPr="00D7710E">
              <w:rPr>
                <w:b/>
                <w:sz w:val="20"/>
                <w:szCs w:val="20"/>
                <w:lang w:val="uk-UA"/>
              </w:rPr>
              <w:t>Напрям руху</w:t>
            </w:r>
          </w:p>
        </w:tc>
      </w:tr>
      <w:tr w:rsidR="001D18B1" w:rsidRPr="00D7710E" w:rsidTr="008D55F1">
        <w:tblPrEx>
          <w:tblCellMar>
            <w:top w:w="0" w:type="dxa"/>
            <w:bottom w:w="0" w:type="dxa"/>
          </w:tblCellMar>
        </w:tblPrEx>
        <w:trPr>
          <w:cantSplit/>
        </w:trPr>
        <w:tc>
          <w:tcPr>
            <w:tcW w:w="1008"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340" w:type="dxa"/>
          </w:tcPr>
          <w:p w:rsidR="001D18B1" w:rsidRPr="00D7710E" w:rsidRDefault="001D18B1" w:rsidP="008D55F1">
            <w:pPr>
              <w:jc w:val="both"/>
              <w:rPr>
                <w:caps/>
                <w:sz w:val="20"/>
                <w:szCs w:val="20"/>
                <w:lang w:val="uk-UA"/>
              </w:rPr>
            </w:pPr>
            <w:r w:rsidRPr="00D7710E">
              <w:rPr>
                <w:caps/>
                <w:sz w:val="20"/>
                <w:szCs w:val="20"/>
                <w:lang w:val="uk-UA"/>
              </w:rPr>
              <w:t>marching</w:t>
            </w:r>
          </w:p>
        </w:tc>
        <w:tc>
          <w:tcPr>
            <w:tcW w:w="1980" w:type="dxa"/>
          </w:tcPr>
          <w:p w:rsidR="001D18B1" w:rsidRPr="00D7710E" w:rsidRDefault="001D18B1" w:rsidP="008D55F1">
            <w:pPr>
              <w:jc w:val="both"/>
              <w:rPr>
                <w:sz w:val="20"/>
                <w:szCs w:val="20"/>
                <w:lang w:val="uk-UA"/>
              </w:rPr>
            </w:pPr>
            <w:r>
              <w:rPr>
                <w:sz w:val="20"/>
                <w:szCs w:val="20"/>
                <w:lang w:val="uk-UA"/>
              </w:rPr>
              <w:t>Н</w:t>
            </w:r>
            <w:r w:rsidRPr="00D7710E">
              <w:rPr>
                <w:sz w:val="20"/>
                <w:szCs w:val="20"/>
                <w:lang w:val="uk-UA"/>
              </w:rPr>
              <w:t>а пояс</w:t>
            </w:r>
          </w:p>
        </w:tc>
        <w:tc>
          <w:tcPr>
            <w:tcW w:w="1620" w:type="dxa"/>
          </w:tcPr>
          <w:p w:rsidR="001D18B1" w:rsidRPr="00D7710E" w:rsidRDefault="001D18B1" w:rsidP="008D55F1">
            <w:pPr>
              <w:jc w:val="both"/>
              <w:rPr>
                <w:sz w:val="20"/>
                <w:szCs w:val="20"/>
                <w:lang w:val="uk-UA"/>
              </w:rPr>
            </w:pPr>
            <w:r>
              <w:rPr>
                <w:sz w:val="20"/>
                <w:szCs w:val="20"/>
                <w:lang w:val="uk-UA"/>
              </w:rPr>
              <w:t>Н</w:t>
            </w:r>
            <w:r w:rsidRPr="00D7710E">
              <w:rPr>
                <w:sz w:val="20"/>
                <w:szCs w:val="20"/>
                <w:lang w:val="uk-UA"/>
              </w:rPr>
              <w:t>а місці</w:t>
            </w:r>
          </w:p>
        </w:tc>
      </w:tr>
      <w:tr w:rsidR="001D18B1" w:rsidRPr="00D7710E" w:rsidTr="008D55F1">
        <w:tblPrEx>
          <w:tblCellMar>
            <w:top w:w="0" w:type="dxa"/>
            <w:bottom w:w="0" w:type="dxa"/>
          </w:tblCellMar>
        </w:tblPrEx>
        <w:trPr>
          <w:cantSplit/>
        </w:trPr>
        <w:tc>
          <w:tcPr>
            <w:tcW w:w="1008"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340" w:type="dxa"/>
          </w:tcPr>
          <w:p w:rsidR="001D18B1" w:rsidRPr="00D7710E" w:rsidRDefault="001D18B1" w:rsidP="008D55F1">
            <w:pPr>
              <w:jc w:val="both"/>
              <w:rPr>
                <w:caps/>
                <w:sz w:val="20"/>
                <w:szCs w:val="20"/>
                <w:lang w:val="uk-UA"/>
              </w:rPr>
            </w:pPr>
            <w:r w:rsidRPr="00D7710E">
              <w:rPr>
                <w:caps/>
                <w:sz w:val="20"/>
                <w:szCs w:val="20"/>
                <w:lang w:val="uk-UA"/>
              </w:rPr>
              <w:t>step touch</w:t>
            </w:r>
          </w:p>
        </w:tc>
        <w:tc>
          <w:tcPr>
            <w:tcW w:w="1980" w:type="dxa"/>
          </w:tcPr>
          <w:p w:rsidR="001D18B1" w:rsidRPr="00D7710E" w:rsidRDefault="001D18B1" w:rsidP="008D55F1">
            <w:pPr>
              <w:jc w:val="both"/>
              <w:rPr>
                <w:sz w:val="20"/>
                <w:szCs w:val="20"/>
                <w:lang w:val="uk-UA"/>
              </w:rPr>
            </w:pPr>
            <w:r>
              <w:rPr>
                <w:sz w:val="20"/>
                <w:szCs w:val="20"/>
                <w:lang w:val="uk-UA"/>
              </w:rPr>
              <w:t>К</w:t>
            </w:r>
            <w:r w:rsidRPr="00D7710E">
              <w:rPr>
                <w:sz w:val="20"/>
                <w:szCs w:val="20"/>
                <w:lang w:val="uk-UA"/>
              </w:rPr>
              <w:t>оло в сторону руху</w:t>
            </w:r>
          </w:p>
        </w:tc>
        <w:tc>
          <w:tcPr>
            <w:tcW w:w="1620" w:type="dxa"/>
          </w:tcPr>
          <w:p w:rsidR="001D18B1" w:rsidRPr="00D7710E" w:rsidRDefault="001D18B1" w:rsidP="008D55F1">
            <w:pPr>
              <w:jc w:val="both"/>
              <w:rPr>
                <w:sz w:val="20"/>
                <w:szCs w:val="20"/>
                <w:lang w:val="uk-UA"/>
              </w:rPr>
            </w:pPr>
            <w:r>
              <w:rPr>
                <w:sz w:val="20"/>
                <w:szCs w:val="20"/>
                <w:lang w:val="uk-UA"/>
              </w:rPr>
              <w:t>В</w:t>
            </w:r>
            <w:r w:rsidRPr="00D7710E">
              <w:rPr>
                <w:sz w:val="20"/>
                <w:szCs w:val="20"/>
                <w:lang w:val="uk-UA"/>
              </w:rPr>
              <w:t xml:space="preserve"> сторони</w:t>
            </w:r>
          </w:p>
        </w:tc>
      </w:tr>
      <w:tr w:rsidR="001D18B1" w:rsidRPr="00D7710E" w:rsidTr="008D55F1">
        <w:tblPrEx>
          <w:tblCellMar>
            <w:top w:w="0" w:type="dxa"/>
            <w:bottom w:w="0" w:type="dxa"/>
          </w:tblCellMar>
        </w:tblPrEx>
        <w:trPr>
          <w:cantSplit/>
        </w:trPr>
        <w:tc>
          <w:tcPr>
            <w:tcW w:w="1008"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340" w:type="dxa"/>
          </w:tcPr>
          <w:p w:rsidR="001D18B1" w:rsidRPr="00D7710E" w:rsidRDefault="001D18B1" w:rsidP="008D55F1">
            <w:pPr>
              <w:jc w:val="both"/>
              <w:rPr>
                <w:caps/>
                <w:sz w:val="20"/>
                <w:szCs w:val="20"/>
                <w:lang w:val="uk-UA"/>
              </w:rPr>
            </w:pPr>
            <w:r w:rsidRPr="00D7710E">
              <w:rPr>
                <w:sz w:val="20"/>
                <w:szCs w:val="20"/>
                <w:lang w:val="uk-UA"/>
              </w:rPr>
              <w:t>DOUBLE STEP TOUCH</w:t>
            </w:r>
          </w:p>
        </w:tc>
        <w:tc>
          <w:tcPr>
            <w:tcW w:w="1980" w:type="dxa"/>
          </w:tcPr>
          <w:p w:rsidR="001D18B1" w:rsidRPr="00D7710E" w:rsidRDefault="001D18B1" w:rsidP="008D55F1">
            <w:pPr>
              <w:jc w:val="both"/>
              <w:rPr>
                <w:sz w:val="20"/>
                <w:szCs w:val="20"/>
                <w:lang w:val="uk-UA"/>
              </w:rPr>
            </w:pPr>
            <w:r>
              <w:rPr>
                <w:sz w:val="20"/>
                <w:szCs w:val="20"/>
                <w:lang w:val="uk-UA"/>
              </w:rPr>
              <w:t>Н</w:t>
            </w:r>
            <w:r w:rsidRPr="00D7710E">
              <w:rPr>
                <w:sz w:val="20"/>
                <w:szCs w:val="20"/>
                <w:lang w:val="uk-UA"/>
              </w:rPr>
              <w:t>а пояс</w:t>
            </w:r>
          </w:p>
        </w:tc>
        <w:tc>
          <w:tcPr>
            <w:tcW w:w="1620" w:type="dxa"/>
          </w:tcPr>
          <w:p w:rsidR="001D18B1" w:rsidRPr="00D7710E" w:rsidRDefault="001D18B1" w:rsidP="008D55F1">
            <w:pPr>
              <w:jc w:val="both"/>
              <w:rPr>
                <w:sz w:val="20"/>
                <w:szCs w:val="20"/>
                <w:lang w:val="uk-UA"/>
              </w:rPr>
            </w:pPr>
            <w:r>
              <w:rPr>
                <w:sz w:val="20"/>
                <w:szCs w:val="20"/>
                <w:lang w:val="uk-UA"/>
              </w:rPr>
              <w:t>В</w:t>
            </w:r>
            <w:r w:rsidRPr="00D7710E">
              <w:rPr>
                <w:sz w:val="20"/>
                <w:szCs w:val="20"/>
                <w:lang w:val="uk-UA"/>
              </w:rPr>
              <w:t xml:space="preserve"> сторони</w:t>
            </w:r>
          </w:p>
        </w:tc>
      </w:tr>
      <w:tr w:rsidR="001D18B1" w:rsidRPr="00D7710E" w:rsidTr="008D55F1">
        <w:tblPrEx>
          <w:tblCellMar>
            <w:top w:w="0" w:type="dxa"/>
            <w:bottom w:w="0" w:type="dxa"/>
          </w:tblCellMar>
        </w:tblPrEx>
        <w:trPr>
          <w:cantSplit/>
        </w:trPr>
        <w:tc>
          <w:tcPr>
            <w:tcW w:w="1008"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4</w:t>
            </w:r>
          </w:p>
        </w:tc>
        <w:tc>
          <w:tcPr>
            <w:tcW w:w="2340" w:type="dxa"/>
          </w:tcPr>
          <w:p w:rsidR="001D18B1" w:rsidRPr="00D7710E" w:rsidRDefault="001D18B1" w:rsidP="008D55F1">
            <w:pPr>
              <w:jc w:val="both"/>
              <w:rPr>
                <w:sz w:val="20"/>
                <w:szCs w:val="20"/>
                <w:lang w:val="uk-UA"/>
              </w:rPr>
            </w:pPr>
            <w:r w:rsidRPr="00D7710E">
              <w:rPr>
                <w:sz w:val="20"/>
                <w:szCs w:val="20"/>
                <w:lang w:val="uk-UA"/>
              </w:rPr>
              <w:t>TOE TAP</w:t>
            </w:r>
          </w:p>
        </w:tc>
        <w:tc>
          <w:tcPr>
            <w:tcW w:w="1980" w:type="dxa"/>
          </w:tcPr>
          <w:p w:rsidR="001D18B1" w:rsidRPr="00D7710E" w:rsidRDefault="001D18B1" w:rsidP="008D55F1">
            <w:pPr>
              <w:jc w:val="both"/>
              <w:rPr>
                <w:sz w:val="20"/>
                <w:szCs w:val="20"/>
                <w:lang w:val="uk-UA"/>
              </w:rPr>
            </w:pPr>
            <w:r>
              <w:rPr>
                <w:sz w:val="20"/>
                <w:szCs w:val="20"/>
                <w:lang w:val="uk-UA"/>
              </w:rPr>
              <w:t>Н</w:t>
            </w:r>
            <w:r w:rsidRPr="00D7710E">
              <w:rPr>
                <w:sz w:val="20"/>
                <w:szCs w:val="20"/>
                <w:lang w:val="uk-UA"/>
              </w:rPr>
              <w:t>а пояс</w:t>
            </w:r>
          </w:p>
        </w:tc>
        <w:tc>
          <w:tcPr>
            <w:tcW w:w="1620" w:type="dxa"/>
          </w:tcPr>
          <w:p w:rsidR="001D18B1" w:rsidRPr="00D7710E" w:rsidRDefault="001D18B1" w:rsidP="008D55F1">
            <w:pPr>
              <w:jc w:val="both"/>
              <w:rPr>
                <w:sz w:val="20"/>
                <w:szCs w:val="20"/>
                <w:lang w:val="uk-UA"/>
              </w:rPr>
            </w:pPr>
            <w:r>
              <w:rPr>
                <w:sz w:val="20"/>
                <w:szCs w:val="20"/>
                <w:lang w:val="uk-UA"/>
              </w:rPr>
              <w:t>В</w:t>
            </w:r>
            <w:r w:rsidRPr="00D7710E">
              <w:rPr>
                <w:sz w:val="20"/>
                <w:szCs w:val="20"/>
                <w:lang w:val="uk-UA"/>
              </w:rPr>
              <w:t xml:space="preserve"> сторони</w:t>
            </w:r>
          </w:p>
        </w:tc>
      </w:tr>
      <w:tr w:rsidR="001D18B1" w:rsidRPr="00D7710E" w:rsidTr="008D55F1">
        <w:tblPrEx>
          <w:tblCellMar>
            <w:top w:w="0" w:type="dxa"/>
            <w:bottom w:w="0" w:type="dxa"/>
          </w:tblCellMar>
        </w:tblPrEx>
        <w:trPr>
          <w:cantSplit/>
        </w:trPr>
        <w:tc>
          <w:tcPr>
            <w:tcW w:w="1008"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4</w:t>
            </w:r>
          </w:p>
        </w:tc>
        <w:tc>
          <w:tcPr>
            <w:tcW w:w="2340" w:type="dxa"/>
          </w:tcPr>
          <w:p w:rsidR="001D18B1" w:rsidRPr="00D7710E" w:rsidRDefault="001D18B1" w:rsidP="008D55F1">
            <w:pPr>
              <w:jc w:val="both"/>
              <w:rPr>
                <w:sz w:val="20"/>
                <w:szCs w:val="20"/>
                <w:lang w:val="uk-UA"/>
              </w:rPr>
            </w:pPr>
            <w:r w:rsidRPr="00D7710E">
              <w:rPr>
                <w:sz w:val="20"/>
                <w:szCs w:val="20"/>
                <w:lang w:val="uk-UA"/>
              </w:rPr>
              <w:t>V-STEP</w:t>
            </w:r>
          </w:p>
        </w:tc>
        <w:tc>
          <w:tcPr>
            <w:tcW w:w="1980" w:type="dxa"/>
          </w:tcPr>
          <w:p w:rsidR="001D18B1" w:rsidRPr="00D7710E" w:rsidRDefault="001D18B1" w:rsidP="008D55F1">
            <w:pPr>
              <w:jc w:val="both"/>
              <w:rPr>
                <w:sz w:val="20"/>
                <w:szCs w:val="20"/>
                <w:lang w:val="uk-UA"/>
              </w:rPr>
            </w:pPr>
            <w:r>
              <w:rPr>
                <w:sz w:val="20"/>
                <w:szCs w:val="20"/>
                <w:lang w:val="uk-UA"/>
              </w:rPr>
              <w:t>П</w:t>
            </w:r>
            <w:r w:rsidRPr="00D7710E">
              <w:rPr>
                <w:sz w:val="20"/>
                <w:szCs w:val="20"/>
                <w:lang w:val="uk-UA"/>
              </w:rPr>
              <w:t>о одній вгору</w:t>
            </w:r>
          </w:p>
        </w:tc>
        <w:tc>
          <w:tcPr>
            <w:tcW w:w="1620" w:type="dxa"/>
          </w:tcPr>
          <w:p w:rsidR="001D18B1" w:rsidRPr="00D7710E" w:rsidRDefault="001D18B1" w:rsidP="008D55F1">
            <w:pPr>
              <w:jc w:val="both"/>
              <w:rPr>
                <w:sz w:val="20"/>
                <w:szCs w:val="20"/>
                <w:lang w:val="uk-UA"/>
              </w:rPr>
            </w:pPr>
            <w:r>
              <w:rPr>
                <w:sz w:val="20"/>
                <w:szCs w:val="20"/>
                <w:lang w:val="uk-UA"/>
              </w:rPr>
              <w:t>В</w:t>
            </w:r>
            <w:r w:rsidRPr="00D7710E">
              <w:rPr>
                <w:sz w:val="20"/>
                <w:szCs w:val="20"/>
                <w:lang w:val="uk-UA"/>
              </w:rPr>
              <w:t>перед</w:t>
            </w:r>
          </w:p>
        </w:tc>
      </w:tr>
      <w:tr w:rsidR="001D18B1" w:rsidRPr="00D7710E" w:rsidTr="008D55F1">
        <w:tblPrEx>
          <w:tblCellMar>
            <w:top w:w="0" w:type="dxa"/>
            <w:bottom w:w="0" w:type="dxa"/>
          </w:tblCellMar>
        </w:tblPrEx>
        <w:trPr>
          <w:cantSplit/>
        </w:trPr>
        <w:tc>
          <w:tcPr>
            <w:tcW w:w="1008"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340" w:type="dxa"/>
          </w:tcPr>
          <w:p w:rsidR="001D18B1" w:rsidRPr="00D7710E" w:rsidRDefault="001D18B1" w:rsidP="008D55F1">
            <w:pPr>
              <w:jc w:val="both"/>
              <w:rPr>
                <w:sz w:val="20"/>
                <w:szCs w:val="20"/>
                <w:lang w:val="uk-UA"/>
              </w:rPr>
            </w:pPr>
            <w:r w:rsidRPr="00D7710E">
              <w:rPr>
                <w:sz w:val="20"/>
                <w:szCs w:val="20"/>
                <w:lang w:val="uk-UA"/>
              </w:rPr>
              <w:t>KNEE UP</w:t>
            </w:r>
          </w:p>
        </w:tc>
        <w:tc>
          <w:tcPr>
            <w:tcW w:w="1980" w:type="dxa"/>
          </w:tcPr>
          <w:p w:rsidR="001D18B1" w:rsidRPr="00D7710E" w:rsidRDefault="001D18B1" w:rsidP="008D55F1">
            <w:pPr>
              <w:jc w:val="both"/>
              <w:rPr>
                <w:sz w:val="20"/>
                <w:szCs w:val="20"/>
                <w:lang w:val="uk-UA"/>
              </w:rPr>
            </w:pPr>
            <w:r>
              <w:rPr>
                <w:sz w:val="20"/>
                <w:szCs w:val="20"/>
                <w:lang w:val="uk-UA"/>
              </w:rPr>
              <w:t>В</w:t>
            </w:r>
            <w:r w:rsidRPr="00D7710E">
              <w:rPr>
                <w:sz w:val="20"/>
                <w:szCs w:val="20"/>
                <w:lang w:val="uk-UA"/>
              </w:rPr>
              <w:t>перед</w:t>
            </w:r>
          </w:p>
        </w:tc>
        <w:tc>
          <w:tcPr>
            <w:tcW w:w="1620" w:type="dxa"/>
          </w:tcPr>
          <w:p w:rsidR="001D18B1" w:rsidRPr="00D7710E" w:rsidRDefault="001D18B1" w:rsidP="008D55F1">
            <w:pPr>
              <w:jc w:val="both"/>
              <w:rPr>
                <w:sz w:val="20"/>
                <w:szCs w:val="20"/>
                <w:lang w:val="uk-UA"/>
              </w:rPr>
            </w:pPr>
            <w:r>
              <w:rPr>
                <w:sz w:val="20"/>
                <w:szCs w:val="20"/>
                <w:lang w:val="uk-UA"/>
              </w:rPr>
              <w:t>В</w:t>
            </w:r>
            <w:r w:rsidRPr="00D7710E">
              <w:rPr>
                <w:sz w:val="20"/>
                <w:szCs w:val="20"/>
                <w:lang w:val="uk-UA"/>
              </w:rPr>
              <w:t>перед</w:t>
            </w:r>
          </w:p>
        </w:tc>
      </w:tr>
      <w:tr w:rsidR="001D18B1" w:rsidRPr="00D7710E" w:rsidTr="008D55F1">
        <w:tblPrEx>
          <w:tblCellMar>
            <w:top w:w="0" w:type="dxa"/>
            <w:bottom w:w="0" w:type="dxa"/>
          </w:tblCellMar>
        </w:tblPrEx>
        <w:trPr>
          <w:cantSplit/>
        </w:trPr>
        <w:tc>
          <w:tcPr>
            <w:tcW w:w="1008"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340" w:type="dxa"/>
          </w:tcPr>
          <w:p w:rsidR="001D18B1" w:rsidRPr="00D7710E" w:rsidRDefault="001D18B1" w:rsidP="008D55F1">
            <w:pPr>
              <w:jc w:val="both"/>
              <w:rPr>
                <w:sz w:val="20"/>
                <w:szCs w:val="20"/>
                <w:lang w:val="uk-UA"/>
              </w:rPr>
            </w:pPr>
            <w:r w:rsidRPr="00D7710E">
              <w:rPr>
                <w:sz w:val="20"/>
                <w:szCs w:val="20"/>
                <w:lang w:val="uk-UA"/>
              </w:rPr>
              <w:t>LEG KURL</w:t>
            </w:r>
          </w:p>
        </w:tc>
        <w:tc>
          <w:tcPr>
            <w:tcW w:w="1980" w:type="dxa"/>
          </w:tcPr>
          <w:p w:rsidR="001D18B1" w:rsidRPr="00D7710E" w:rsidRDefault="001D18B1" w:rsidP="008D55F1">
            <w:pPr>
              <w:jc w:val="both"/>
              <w:rPr>
                <w:sz w:val="20"/>
                <w:szCs w:val="20"/>
                <w:lang w:val="uk-UA"/>
              </w:rPr>
            </w:pPr>
            <w:r>
              <w:rPr>
                <w:sz w:val="20"/>
                <w:szCs w:val="20"/>
                <w:lang w:val="uk-UA"/>
              </w:rPr>
              <w:t>В</w:t>
            </w:r>
            <w:r w:rsidRPr="00D7710E">
              <w:rPr>
                <w:sz w:val="20"/>
                <w:szCs w:val="20"/>
                <w:lang w:val="uk-UA"/>
              </w:rPr>
              <w:t>гору</w:t>
            </w:r>
          </w:p>
        </w:tc>
        <w:tc>
          <w:tcPr>
            <w:tcW w:w="1620" w:type="dxa"/>
          </w:tcPr>
          <w:p w:rsidR="001D18B1" w:rsidRPr="00D7710E" w:rsidRDefault="001D18B1" w:rsidP="008D55F1">
            <w:pPr>
              <w:jc w:val="both"/>
              <w:rPr>
                <w:sz w:val="20"/>
                <w:szCs w:val="20"/>
                <w:lang w:val="uk-UA"/>
              </w:rPr>
            </w:pPr>
            <w:r>
              <w:rPr>
                <w:sz w:val="20"/>
                <w:szCs w:val="20"/>
                <w:lang w:val="uk-UA"/>
              </w:rPr>
              <w:t>В</w:t>
            </w:r>
            <w:r w:rsidRPr="00D7710E">
              <w:rPr>
                <w:sz w:val="20"/>
                <w:szCs w:val="20"/>
                <w:lang w:val="uk-UA"/>
              </w:rPr>
              <w:t xml:space="preserve"> сторони</w:t>
            </w:r>
          </w:p>
        </w:tc>
      </w:tr>
      <w:tr w:rsidR="001D18B1" w:rsidRPr="00D7710E" w:rsidTr="008D55F1">
        <w:tblPrEx>
          <w:tblCellMar>
            <w:top w:w="0" w:type="dxa"/>
            <w:bottom w:w="0" w:type="dxa"/>
          </w:tblCellMar>
        </w:tblPrEx>
        <w:trPr>
          <w:cantSplit/>
        </w:trPr>
        <w:tc>
          <w:tcPr>
            <w:tcW w:w="1008"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4</w:t>
            </w:r>
          </w:p>
        </w:tc>
        <w:tc>
          <w:tcPr>
            <w:tcW w:w="2340" w:type="dxa"/>
          </w:tcPr>
          <w:p w:rsidR="001D18B1" w:rsidRPr="00D7710E" w:rsidRDefault="001D18B1" w:rsidP="008D55F1">
            <w:pPr>
              <w:jc w:val="both"/>
              <w:rPr>
                <w:sz w:val="20"/>
                <w:szCs w:val="20"/>
                <w:lang w:val="uk-UA"/>
              </w:rPr>
            </w:pPr>
            <w:r w:rsidRPr="00D7710E">
              <w:rPr>
                <w:sz w:val="20"/>
                <w:szCs w:val="20"/>
                <w:lang w:val="uk-UA"/>
              </w:rPr>
              <w:t>HEEL TOUCH</w:t>
            </w:r>
          </w:p>
        </w:tc>
        <w:tc>
          <w:tcPr>
            <w:tcW w:w="1980" w:type="dxa"/>
          </w:tcPr>
          <w:p w:rsidR="001D18B1" w:rsidRPr="00D7710E" w:rsidRDefault="001D18B1" w:rsidP="008D55F1">
            <w:pPr>
              <w:jc w:val="both"/>
              <w:rPr>
                <w:sz w:val="20"/>
                <w:szCs w:val="20"/>
                <w:lang w:val="uk-UA"/>
              </w:rPr>
            </w:pPr>
            <w:r>
              <w:rPr>
                <w:sz w:val="20"/>
                <w:szCs w:val="20"/>
                <w:lang w:val="uk-UA"/>
              </w:rPr>
              <w:t>Н</w:t>
            </w:r>
            <w:r w:rsidRPr="00D7710E">
              <w:rPr>
                <w:sz w:val="20"/>
                <w:szCs w:val="20"/>
                <w:lang w:val="uk-UA"/>
              </w:rPr>
              <w:t>а пояс</w:t>
            </w:r>
          </w:p>
        </w:tc>
        <w:tc>
          <w:tcPr>
            <w:tcW w:w="1620" w:type="dxa"/>
          </w:tcPr>
          <w:p w:rsidR="001D18B1" w:rsidRPr="00D7710E" w:rsidRDefault="001D18B1" w:rsidP="008D55F1">
            <w:pPr>
              <w:jc w:val="both"/>
              <w:rPr>
                <w:sz w:val="20"/>
                <w:szCs w:val="20"/>
                <w:lang w:val="uk-UA"/>
              </w:rPr>
            </w:pPr>
            <w:r>
              <w:rPr>
                <w:sz w:val="20"/>
                <w:szCs w:val="20"/>
                <w:lang w:val="uk-UA"/>
              </w:rPr>
              <w:t>В</w:t>
            </w:r>
            <w:r w:rsidRPr="00D7710E">
              <w:rPr>
                <w:sz w:val="20"/>
                <w:szCs w:val="20"/>
                <w:lang w:val="uk-UA"/>
              </w:rPr>
              <w:t>перед</w:t>
            </w:r>
          </w:p>
        </w:tc>
      </w:tr>
      <w:tr w:rsidR="001D18B1" w:rsidRPr="00D7710E" w:rsidTr="008D55F1">
        <w:tblPrEx>
          <w:tblCellMar>
            <w:top w:w="0" w:type="dxa"/>
            <w:bottom w:w="0" w:type="dxa"/>
          </w:tblCellMar>
        </w:tblPrEx>
        <w:trPr>
          <w:cantSplit/>
        </w:trPr>
        <w:tc>
          <w:tcPr>
            <w:tcW w:w="1008"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340" w:type="dxa"/>
          </w:tcPr>
          <w:p w:rsidR="001D18B1" w:rsidRPr="00D7710E" w:rsidRDefault="001D18B1" w:rsidP="008D55F1">
            <w:pPr>
              <w:jc w:val="both"/>
              <w:rPr>
                <w:caps/>
                <w:sz w:val="20"/>
                <w:szCs w:val="20"/>
                <w:lang w:val="uk-UA"/>
              </w:rPr>
            </w:pPr>
            <w:r w:rsidRPr="00D7710E">
              <w:rPr>
                <w:caps/>
                <w:sz w:val="20"/>
                <w:szCs w:val="20"/>
                <w:lang w:val="uk-UA"/>
              </w:rPr>
              <w:t>step touch</w:t>
            </w:r>
          </w:p>
        </w:tc>
        <w:tc>
          <w:tcPr>
            <w:tcW w:w="1980" w:type="dxa"/>
          </w:tcPr>
          <w:p w:rsidR="001D18B1" w:rsidRPr="00D7710E" w:rsidRDefault="001D18B1" w:rsidP="008D55F1">
            <w:pPr>
              <w:jc w:val="both"/>
              <w:rPr>
                <w:sz w:val="20"/>
                <w:szCs w:val="20"/>
                <w:lang w:val="uk-UA"/>
              </w:rPr>
            </w:pPr>
            <w:r>
              <w:rPr>
                <w:sz w:val="20"/>
                <w:szCs w:val="20"/>
                <w:lang w:val="uk-UA"/>
              </w:rPr>
              <w:t>К</w:t>
            </w:r>
            <w:r w:rsidRPr="00D7710E">
              <w:rPr>
                <w:sz w:val="20"/>
                <w:szCs w:val="20"/>
                <w:lang w:val="uk-UA"/>
              </w:rPr>
              <w:t>оло в сторону руху</w:t>
            </w:r>
          </w:p>
        </w:tc>
        <w:tc>
          <w:tcPr>
            <w:tcW w:w="1620" w:type="dxa"/>
          </w:tcPr>
          <w:p w:rsidR="001D18B1" w:rsidRPr="00D7710E" w:rsidRDefault="001D18B1" w:rsidP="008D55F1">
            <w:pPr>
              <w:jc w:val="both"/>
              <w:rPr>
                <w:sz w:val="20"/>
                <w:szCs w:val="20"/>
                <w:lang w:val="uk-UA"/>
              </w:rPr>
            </w:pPr>
            <w:r>
              <w:rPr>
                <w:sz w:val="20"/>
                <w:szCs w:val="20"/>
                <w:lang w:val="uk-UA"/>
              </w:rPr>
              <w:t>В</w:t>
            </w:r>
            <w:r w:rsidRPr="00D7710E">
              <w:rPr>
                <w:sz w:val="20"/>
                <w:szCs w:val="20"/>
                <w:lang w:val="uk-UA"/>
              </w:rPr>
              <w:t xml:space="preserve"> сторони</w:t>
            </w:r>
          </w:p>
        </w:tc>
      </w:tr>
      <w:tr w:rsidR="001D18B1" w:rsidRPr="00D7710E" w:rsidTr="008D55F1">
        <w:tblPrEx>
          <w:tblCellMar>
            <w:top w:w="0" w:type="dxa"/>
            <w:bottom w:w="0" w:type="dxa"/>
          </w:tblCellMar>
        </w:tblPrEx>
        <w:trPr>
          <w:cantSplit/>
        </w:trPr>
        <w:tc>
          <w:tcPr>
            <w:tcW w:w="1008"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16</w:t>
            </w:r>
          </w:p>
        </w:tc>
        <w:tc>
          <w:tcPr>
            <w:tcW w:w="2340" w:type="dxa"/>
          </w:tcPr>
          <w:p w:rsidR="001D18B1" w:rsidRPr="00D7710E" w:rsidRDefault="001D18B1" w:rsidP="008D55F1">
            <w:pPr>
              <w:jc w:val="both"/>
              <w:rPr>
                <w:caps/>
                <w:sz w:val="20"/>
                <w:szCs w:val="20"/>
                <w:lang w:val="uk-UA"/>
              </w:rPr>
            </w:pPr>
            <w:r w:rsidRPr="00D7710E">
              <w:rPr>
                <w:caps/>
                <w:sz w:val="20"/>
                <w:szCs w:val="20"/>
                <w:lang w:val="uk-UA"/>
              </w:rPr>
              <w:t>marching</w:t>
            </w:r>
          </w:p>
        </w:tc>
        <w:tc>
          <w:tcPr>
            <w:tcW w:w="1980" w:type="dxa"/>
          </w:tcPr>
          <w:p w:rsidR="001D18B1" w:rsidRPr="00D7710E" w:rsidRDefault="001D18B1" w:rsidP="008D55F1">
            <w:pPr>
              <w:jc w:val="both"/>
              <w:rPr>
                <w:sz w:val="20"/>
                <w:szCs w:val="20"/>
                <w:lang w:val="uk-UA"/>
              </w:rPr>
            </w:pPr>
            <w:r>
              <w:rPr>
                <w:sz w:val="20"/>
                <w:szCs w:val="20"/>
                <w:lang w:val="uk-UA"/>
              </w:rPr>
              <w:t>Н</w:t>
            </w:r>
            <w:r w:rsidRPr="00D7710E">
              <w:rPr>
                <w:sz w:val="20"/>
                <w:szCs w:val="20"/>
                <w:lang w:val="uk-UA"/>
              </w:rPr>
              <w:t>а пояс</w:t>
            </w:r>
          </w:p>
        </w:tc>
        <w:tc>
          <w:tcPr>
            <w:tcW w:w="1620" w:type="dxa"/>
          </w:tcPr>
          <w:p w:rsidR="001D18B1" w:rsidRPr="00D7710E" w:rsidRDefault="001D18B1" w:rsidP="008D55F1">
            <w:pPr>
              <w:jc w:val="both"/>
              <w:rPr>
                <w:sz w:val="20"/>
                <w:szCs w:val="20"/>
                <w:lang w:val="uk-UA"/>
              </w:rPr>
            </w:pPr>
            <w:r>
              <w:rPr>
                <w:sz w:val="20"/>
                <w:szCs w:val="20"/>
                <w:lang w:val="uk-UA"/>
              </w:rPr>
              <w:t>Н</w:t>
            </w:r>
            <w:r w:rsidRPr="00D7710E">
              <w:rPr>
                <w:sz w:val="20"/>
                <w:szCs w:val="20"/>
                <w:lang w:val="uk-UA"/>
              </w:rPr>
              <w:t>а місці</w:t>
            </w:r>
          </w:p>
        </w:tc>
      </w:tr>
    </w:tbl>
    <w:p w:rsidR="001D18B1" w:rsidRPr="00D7710E" w:rsidRDefault="001D18B1" w:rsidP="001D18B1">
      <w:pPr>
        <w:rPr>
          <w:b/>
          <w:sz w:val="20"/>
          <w:szCs w:val="20"/>
          <w:lang w:val="uk-UA"/>
        </w:rPr>
      </w:pPr>
    </w:p>
    <w:p w:rsidR="001D18B1" w:rsidRPr="00D7710E" w:rsidRDefault="001D18B1" w:rsidP="001D18B1">
      <w:pPr>
        <w:jc w:val="center"/>
        <w:rPr>
          <w:b/>
          <w:sz w:val="20"/>
          <w:szCs w:val="20"/>
          <w:lang w:val="uk-UA"/>
        </w:rPr>
      </w:pPr>
      <w:r w:rsidRPr="00D7710E">
        <w:rPr>
          <w:b/>
          <w:sz w:val="20"/>
          <w:szCs w:val="20"/>
          <w:lang w:val="uk-UA"/>
        </w:rPr>
        <w:t>Комплекс 2</w:t>
      </w:r>
    </w:p>
    <w:p w:rsidR="001D18B1" w:rsidRPr="00D7710E" w:rsidRDefault="001D18B1" w:rsidP="001D18B1">
      <w:pPr>
        <w:rPr>
          <w:b/>
          <w:sz w:val="20"/>
          <w:szCs w:val="20"/>
          <w:lang w:val="uk-UA"/>
        </w:rPr>
      </w:pPr>
    </w:p>
    <w:tbl>
      <w:tblPr>
        <w:tblW w:w="728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80"/>
        <w:gridCol w:w="2160"/>
        <w:gridCol w:w="2700"/>
        <w:gridCol w:w="1440"/>
      </w:tblGrid>
      <w:tr w:rsidR="001D18B1" w:rsidRPr="00D7710E" w:rsidTr="008D55F1">
        <w:tblPrEx>
          <w:tblCellMar>
            <w:top w:w="0" w:type="dxa"/>
            <w:bottom w:w="0" w:type="dxa"/>
          </w:tblCellMar>
        </w:tblPrEx>
        <w:trPr>
          <w:tblHeader/>
        </w:trPr>
        <w:tc>
          <w:tcPr>
            <w:tcW w:w="980" w:type="dxa"/>
          </w:tcPr>
          <w:p w:rsidR="001D18B1" w:rsidRPr="00D7710E" w:rsidRDefault="001D18B1" w:rsidP="008D55F1">
            <w:pPr>
              <w:jc w:val="center"/>
              <w:rPr>
                <w:b/>
                <w:sz w:val="20"/>
                <w:szCs w:val="20"/>
                <w:lang w:val="uk-UA"/>
              </w:rPr>
            </w:pPr>
            <w:r w:rsidRPr="00D7710E">
              <w:rPr>
                <w:b/>
                <w:sz w:val="20"/>
                <w:szCs w:val="20"/>
                <w:lang w:val="uk-UA"/>
              </w:rPr>
              <w:t>Рахунок</w:t>
            </w:r>
          </w:p>
        </w:tc>
        <w:tc>
          <w:tcPr>
            <w:tcW w:w="2160" w:type="dxa"/>
          </w:tcPr>
          <w:p w:rsidR="001D18B1" w:rsidRPr="00D7710E" w:rsidRDefault="001D18B1" w:rsidP="008D55F1">
            <w:pPr>
              <w:jc w:val="center"/>
              <w:rPr>
                <w:b/>
                <w:sz w:val="20"/>
                <w:szCs w:val="20"/>
                <w:lang w:val="uk-UA"/>
              </w:rPr>
            </w:pPr>
            <w:r w:rsidRPr="00D7710E">
              <w:rPr>
                <w:b/>
                <w:sz w:val="20"/>
                <w:szCs w:val="20"/>
                <w:lang w:val="uk-UA"/>
              </w:rPr>
              <w:t>Рухи ногами</w:t>
            </w:r>
          </w:p>
        </w:tc>
        <w:tc>
          <w:tcPr>
            <w:tcW w:w="2700" w:type="dxa"/>
          </w:tcPr>
          <w:p w:rsidR="001D18B1" w:rsidRPr="00D7710E" w:rsidRDefault="001D18B1" w:rsidP="008D55F1">
            <w:pPr>
              <w:jc w:val="center"/>
              <w:rPr>
                <w:b/>
                <w:sz w:val="20"/>
                <w:szCs w:val="20"/>
                <w:lang w:val="uk-UA"/>
              </w:rPr>
            </w:pPr>
            <w:r w:rsidRPr="00D7710E">
              <w:rPr>
                <w:b/>
                <w:sz w:val="20"/>
                <w:szCs w:val="20"/>
                <w:lang w:val="uk-UA"/>
              </w:rPr>
              <w:t>Рухи руками</w:t>
            </w:r>
          </w:p>
        </w:tc>
        <w:tc>
          <w:tcPr>
            <w:tcW w:w="1440" w:type="dxa"/>
          </w:tcPr>
          <w:p w:rsidR="001D18B1" w:rsidRPr="00D7710E" w:rsidRDefault="001D18B1" w:rsidP="008D55F1">
            <w:pPr>
              <w:jc w:val="center"/>
              <w:rPr>
                <w:b/>
                <w:sz w:val="20"/>
                <w:szCs w:val="20"/>
                <w:lang w:val="uk-UA"/>
              </w:rPr>
            </w:pPr>
            <w:r w:rsidRPr="00D7710E">
              <w:rPr>
                <w:b/>
                <w:sz w:val="20"/>
                <w:szCs w:val="20"/>
                <w:lang w:val="uk-UA"/>
              </w:rPr>
              <w:t>Напрям руху</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caps/>
                <w:sz w:val="20"/>
                <w:szCs w:val="20"/>
                <w:lang w:val="uk-UA"/>
              </w:rPr>
            </w:pPr>
            <w:r w:rsidRPr="00D7710E">
              <w:rPr>
                <w:caps/>
                <w:sz w:val="20"/>
                <w:szCs w:val="20"/>
                <w:lang w:val="uk-UA"/>
              </w:rPr>
              <w:t>marching</w:t>
            </w:r>
          </w:p>
        </w:tc>
        <w:tc>
          <w:tcPr>
            <w:tcW w:w="2700" w:type="dxa"/>
          </w:tcPr>
          <w:p w:rsidR="001D18B1" w:rsidRPr="00D7710E" w:rsidRDefault="001D18B1" w:rsidP="008D55F1">
            <w:pPr>
              <w:rPr>
                <w:sz w:val="20"/>
                <w:szCs w:val="20"/>
                <w:lang w:val="uk-UA"/>
              </w:rPr>
            </w:pPr>
            <w:r>
              <w:rPr>
                <w:sz w:val="20"/>
                <w:szCs w:val="20"/>
                <w:lang w:val="uk-UA"/>
              </w:rPr>
              <w:t>Ч</w:t>
            </w:r>
            <w:r w:rsidRPr="00D7710E">
              <w:rPr>
                <w:sz w:val="20"/>
                <w:szCs w:val="20"/>
                <w:lang w:val="uk-UA"/>
              </w:rPr>
              <w:t>ерез сторони вгору</w:t>
            </w:r>
            <w:r>
              <w:rPr>
                <w:sz w:val="20"/>
                <w:szCs w:val="20"/>
                <w:lang w:val="uk-UA"/>
              </w:rPr>
              <w:t>–</w:t>
            </w:r>
            <w:r w:rsidRPr="00D7710E">
              <w:rPr>
                <w:sz w:val="20"/>
                <w:szCs w:val="20"/>
                <w:lang w:val="uk-UA"/>
              </w:rPr>
              <w:t>вниз</w:t>
            </w:r>
          </w:p>
        </w:tc>
        <w:tc>
          <w:tcPr>
            <w:tcW w:w="144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місці</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caps/>
                <w:sz w:val="20"/>
                <w:szCs w:val="20"/>
                <w:lang w:val="uk-UA"/>
              </w:rPr>
            </w:pPr>
            <w:r w:rsidRPr="00D7710E">
              <w:rPr>
                <w:caps/>
                <w:sz w:val="20"/>
                <w:szCs w:val="20"/>
                <w:lang w:val="uk-UA"/>
              </w:rPr>
              <w:t>step touch</w:t>
            </w:r>
          </w:p>
        </w:tc>
        <w:tc>
          <w:tcPr>
            <w:tcW w:w="2700" w:type="dxa"/>
          </w:tcPr>
          <w:p w:rsidR="001D18B1" w:rsidRPr="00D7710E" w:rsidRDefault="001D18B1" w:rsidP="008D55F1">
            <w:pPr>
              <w:rPr>
                <w:sz w:val="20"/>
                <w:szCs w:val="20"/>
                <w:lang w:val="uk-UA"/>
              </w:rPr>
            </w:pPr>
            <w:r>
              <w:rPr>
                <w:sz w:val="20"/>
                <w:szCs w:val="20"/>
                <w:lang w:val="uk-UA"/>
              </w:rPr>
              <w:t>П</w:t>
            </w:r>
            <w:r w:rsidRPr="00D7710E">
              <w:rPr>
                <w:sz w:val="20"/>
                <w:szCs w:val="20"/>
                <w:lang w:val="uk-UA"/>
              </w:rPr>
              <w:t>о одній вгору</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 xml:space="preserve"> сторони</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caps/>
                <w:sz w:val="20"/>
                <w:szCs w:val="20"/>
                <w:lang w:val="uk-UA"/>
              </w:rPr>
            </w:pPr>
            <w:r w:rsidRPr="00D7710E">
              <w:rPr>
                <w:caps/>
                <w:sz w:val="20"/>
                <w:szCs w:val="20"/>
                <w:lang w:val="uk-UA"/>
              </w:rPr>
              <w:t xml:space="preserve">side to side </w:t>
            </w:r>
          </w:p>
        </w:tc>
        <w:tc>
          <w:tcPr>
            <w:tcW w:w="270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 xml:space="preserve"> сторону</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 xml:space="preserve"> сторони</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 xml:space="preserve">V-STEP  </w:t>
            </w:r>
          </w:p>
        </w:tc>
        <w:tc>
          <w:tcPr>
            <w:tcW w:w="270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азад</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 xml:space="preserve">TOE TAP  </w:t>
            </w:r>
          </w:p>
        </w:tc>
        <w:tc>
          <w:tcPr>
            <w:tcW w:w="270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пояс</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 xml:space="preserve"> сторону</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 xml:space="preserve">KNEE UP  </w:t>
            </w:r>
          </w:p>
        </w:tc>
        <w:tc>
          <w:tcPr>
            <w:tcW w:w="270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перед</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 xml:space="preserve">LEG KURL </w:t>
            </w:r>
          </w:p>
        </w:tc>
        <w:tc>
          <w:tcPr>
            <w:tcW w:w="270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 xml:space="preserve"> сторону</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 xml:space="preserve">GRAPE WINE </w:t>
            </w:r>
          </w:p>
        </w:tc>
        <w:tc>
          <w:tcPr>
            <w:tcW w:w="270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 xml:space="preserve"> сторону</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JOGGING</w:t>
            </w:r>
          </w:p>
        </w:tc>
        <w:tc>
          <w:tcPr>
            <w:tcW w:w="270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місці</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KICK</w:t>
            </w:r>
          </w:p>
        </w:tc>
        <w:tc>
          <w:tcPr>
            <w:tcW w:w="270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перед</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 xml:space="preserve">STEP TOUCH </w:t>
            </w:r>
          </w:p>
        </w:tc>
        <w:tc>
          <w:tcPr>
            <w:tcW w:w="2700" w:type="dxa"/>
          </w:tcPr>
          <w:p w:rsidR="001D18B1" w:rsidRPr="00D7710E" w:rsidRDefault="001D18B1" w:rsidP="008D55F1">
            <w:pPr>
              <w:ind w:left="28" w:right="28"/>
              <w:rPr>
                <w:sz w:val="20"/>
                <w:szCs w:val="20"/>
                <w:lang w:val="uk-UA"/>
              </w:rPr>
            </w:pPr>
            <w:r>
              <w:rPr>
                <w:sz w:val="20"/>
                <w:szCs w:val="20"/>
                <w:lang w:val="uk-UA"/>
              </w:rPr>
              <w:t>З</w:t>
            </w:r>
            <w:r w:rsidRPr="00D7710E">
              <w:rPr>
                <w:sz w:val="20"/>
                <w:szCs w:val="20"/>
                <w:lang w:val="uk-UA"/>
              </w:rPr>
              <w:t>ігнути руки в сторони</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 xml:space="preserve"> сторони</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 xml:space="preserve">DOUBLE STEP TOUCH </w:t>
            </w:r>
          </w:p>
        </w:tc>
        <w:tc>
          <w:tcPr>
            <w:tcW w:w="2700" w:type="dxa"/>
          </w:tcPr>
          <w:p w:rsidR="001D18B1" w:rsidRPr="00D7710E" w:rsidRDefault="001D18B1" w:rsidP="008D55F1">
            <w:pPr>
              <w:rPr>
                <w:sz w:val="20"/>
                <w:szCs w:val="20"/>
                <w:lang w:val="uk-UA"/>
              </w:rPr>
            </w:pPr>
            <w:r w:rsidRPr="00D7710E">
              <w:rPr>
                <w:sz w:val="20"/>
                <w:szCs w:val="20"/>
                <w:lang w:val="uk-UA"/>
              </w:rPr>
              <w:t>батерфляй</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 xml:space="preserve"> сторони</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MAMBO</w:t>
            </w:r>
          </w:p>
        </w:tc>
        <w:tc>
          <w:tcPr>
            <w:tcW w:w="270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перед</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 xml:space="preserve">JUMPING JACK </w:t>
            </w:r>
          </w:p>
        </w:tc>
        <w:tc>
          <w:tcPr>
            <w:tcW w:w="270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пояс</w:t>
            </w:r>
          </w:p>
        </w:tc>
        <w:tc>
          <w:tcPr>
            <w:tcW w:w="144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місці</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 xml:space="preserve">BASIC STEP </w:t>
            </w:r>
          </w:p>
        </w:tc>
        <w:tc>
          <w:tcPr>
            <w:tcW w:w="270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перед</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перед</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CROSS</w:t>
            </w:r>
          </w:p>
        </w:tc>
        <w:tc>
          <w:tcPr>
            <w:tcW w:w="270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місці</w:t>
            </w:r>
          </w:p>
        </w:tc>
      </w:tr>
      <w:tr w:rsidR="001D18B1" w:rsidRPr="00D7710E" w:rsidTr="008D55F1">
        <w:tblPrEx>
          <w:tblCellMar>
            <w:top w:w="0" w:type="dxa"/>
            <w:bottom w:w="0" w:type="dxa"/>
          </w:tblCellMar>
        </w:tblPrEx>
        <w:trPr>
          <w:cantSplit/>
          <w:trHeight w:val="181"/>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 xml:space="preserve">LOW KICK </w:t>
            </w:r>
          </w:p>
        </w:tc>
        <w:tc>
          <w:tcPr>
            <w:tcW w:w="2700" w:type="dxa"/>
          </w:tcPr>
          <w:p w:rsidR="001D18B1" w:rsidRPr="00D7710E" w:rsidRDefault="001D18B1" w:rsidP="008D55F1">
            <w:pPr>
              <w:rPr>
                <w:sz w:val="20"/>
                <w:szCs w:val="20"/>
                <w:lang w:val="uk-UA"/>
              </w:rPr>
            </w:pPr>
            <w:r>
              <w:rPr>
                <w:sz w:val="20"/>
                <w:szCs w:val="20"/>
                <w:lang w:val="uk-UA"/>
              </w:rPr>
              <w:t>П</w:t>
            </w:r>
            <w:r w:rsidRPr="00D7710E">
              <w:rPr>
                <w:sz w:val="20"/>
                <w:szCs w:val="20"/>
                <w:lang w:val="uk-UA"/>
              </w:rPr>
              <w:t>о одній вперед</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перед</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SLIDE</w:t>
            </w:r>
          </w:p>
        </w:tc>
        <w:tc>
          <w:tcPr>
            <w:tcW w:w="270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перед</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 xml:space="preserve"> сторони</w:t>
            </w:r>
          </w:p>
        </w:tc>
      </w:tr>
      <w:tr w:rsidR="001D18B1" w:rsidRPr="00D7710E" w:rsidTr="008D55F1">
        <w:tblPrEx>
          <w:tblCellMar>
            <w:top w:w="0" w:type="dxa"/>
            <w:bottom w:w="0" w:type="dxa"/>
          </w:tblCellMar>
        </w:tblPrEx>
        <w:trPr>
          <w:cantSplit/>
          <w:trHeight w:val="231"/>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CHASSE</w:t>
            </w:r>
          </w:p>
        </w:tc>
        <w:tc>
          <w:tcPr>
            <w:tcW w:w="2700" w:type="dxa"/>
          </w:tcPr>
          <w:p w:rsidR="001D18B1" w:rsidRPr="00D7710E" w:rsidRDefault="001D18B1" w:rsidP="008D55F1">
            <w:pPr>
              <w:rPr>
                <w:sz w:val="20"/>
                <w:szCs w:val="20"/>
                <w:lang w:val="uk-UA"/>
              </w:rPr>
            </w:pPr>
            <w:r>
              <w:rPr>
                <w:sz w:val="20"/>
                <w:szCs w:val="20"/>
                <w:lang w:val="uk-UA"/>
              </w:rPr>
              <w:t>К</w:t>
            </w:r>
            <w:r w:rsidRPr="00D7710E">
              <w:rPr>
                <w:sz w:val="20"/>
                <w:szCs w:val="20"/>
                <w:lang w:val="uk-UA"/>
              </w:rPr>
              <w:t>руг руками в сторону руху</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 xml:space="preserve"> сторони</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 xml:space="preserve">TWIST JUMP </w:t>
            </w:r>
          </w:p>
        </w:tc>
        <w:tc>
          <w:tcPr>
            <w:tcW w:w="270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місці</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sz w:val="20"/>
                <w:szCs w:val="20"/>
                <w:lang w:val="uk-UA"/>
              </w:rPr>
            </w:pPr>
            <w:r w:rsidRPr="00D7710E">
              <w:rPr>
                <w:sz w:val="20"/>
                <w:szCs w:val="20"/>
                <w:lang w:val="uk-UA"/>
              </w:rPr>
              <w:t>SKIP</w:t>
            </w:r>
          </w:p>
        </w:tc>
        <w:tc>
          <w:tcPr>
            <w:tcW w:w="270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місці</w:t>
            </w:r>
          </w:p>
        </w:tc>
      </w:tr>
      <w:tr w:rsidR="001D18B1" w:rsidRPr="00D7710E" w:rsidTr="008D55F1">
        <w:tblPrEx>
          <w:tblCellMar>
            <w:top w:w="0" w:type="dxa"/>
            <w:bottom w:w="0" w:type="dxa"/>
          </w:tblCellMar>
        </w:tblPrEx>
        <w:trPr>
          <w:cantSplit/>
        </w:trPr>
        <w:tc>
          <w:tcPr>
            <w:tcW w:w="980" w:type="dxa"/>
          </w:tcPr>
          <w:p w:rsidR="001D18B1" w:rsidRPr="00D7710E" w:rsidRDefault="001D18B1" w:rsidP="008D55F1">
            <w:pPr>
              <w:jc w:val="center"/>
              <w:rPr>
                <w:sz w:val="20"/>
                <w:szCs w:val="20"/>
                <w:lang w:val="uk-UA"/>
              </w:rPr>
            </w:pPr>
            <w:r w:rsidRPr="00D7710E">
              <w:rPr>
                <w:sz w:val="20"/>
                <w:szCs w:val="20"/>
                <w:lang w:val="uk-UA"/>
              </w:rPr>
              <w:t>1</w:t>
            </w:r>
            <w:r>
              <w:rPr>
                <w:sz w:val="20"/>
                <w:szCs w:val="20"/>
                <w:lang w:val="uk-UA"/>
              </w:rPr>
              <w:t>–</w:t>
            </w:r>
            <w:r w:rsidRPr="00D7710E">
              <w:rPr>
                <w:sz w:val="20"/>
                <w:szCs w:val="20"/>
                <w:lang w:val="uk-UA"/>
              </w:rPr>
              <w:t>8</w:t>
            </w:r>
          </w:p>
        </w:tc>
        <w:tc>
          <w:tcPr>
            <w:tcW w:w="2160" w:type="dxa"/>
          </w:tcPr>
          <w:p w:rsidR="001D18B1" w:rsidRPr="00D7710E" w:rsidRDefault="001D18B1" w:rsidP="008D55F1">
            <w:pPr>
              <w:rPr>
                <w:caps/>
                <w:sz w:val="20"/>
                <w:szCs w:val="20"/>
                <w:lang w:val="uk-UA"/>
              </w:rPr>
            </w:pPr>
            <w:r w:rsidRPr="00D7710E">
              <w:rPr>
                <w:caps/>
                <w:sz w:val="20"/>
                <w:szCs w:val="20"/>
                <w:lang w:val="uk-UA"/>
              </w:rPr>
              <w:t>marching</w:t>
            </w:r>
          </w:p>
        </w:tc>
        <w:tc>
          <w:tcPr>
            <w:tcW w:w="2700" w:type="dxa"/>
          </w:tcPr>
          <w:p w:rsidR="001D18B1" w:rsidRPr="00D7710E" w:rsidRDefault="001D18B1" w:rsidP="008D55F1">
            <w:pPr>
              <w:rPr>
                <w:sz w:val="20"/>
                <w:szCs w:val="20"/>
                <w:lang w:val="uk-UA"/>
              </w:rPr>
            </w:pPr>
            <w:r>
              <w:rPr>
                <w:sz w:val="20"/>
                <w:szCs w:val="20"/>
                <w:lang w:val="uk-UA"/>
              </w:rPr>
              <w:t>Ч</w:t>
            </w:r>
            <w:r w:rsidRPr="00D7710E">
              <w:rPr>
                <w:sz w:val="20"/>
                <w:szCs w:val="20"/>
                <w:lang w:val="uk-UA"/>
              </w:rPr>
              <w:t>ерез сторони вгору-вниз</w:t>
            </w:r>
          </w:p>
        </w:tc>
        <w:tc>
          <w:tcPr>
            <w:tcW w:w="144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місці</w:t>
            </w:r>
          </w:p>
        </w:tc>
      </w:tr>
    </w:tbl>
    <w:p w:rsidR="001D18B1" w:rsidRPr="00D7710E" w:rsidRDefault="001D18B1" w:rsidP="001D18B1">
      <w:pPr>
        <w:rPr>
          <w:b/>
          <w:sz w:val="20"/>
          <w:szCs w:val="20"/>
          <w:lang w:val="uk-UA"/>
        </w:rPr>
      </w:pPr>
    </w:p>
    <w:p w:rsidR="001D18B1" w:rsidRPr="00D7710E" w:rsidRDefault="001D18B1" w:rsidP="001D18B1">
      <w:pPr>
        <w:jc w:val="center"/>
        <w:rPr>
          <w:b/>
          <w:sz w:val="20"/>
          <w:szCs w:val="20"/>
          <w:lang w:val="uk-UA"/>
        </w:rPr>
      </w:pPr>
      <w:r w:rsidRPr="00D7710E">
        <w:rPr>
          <w:b/>
          <w:sz w:val="20"/>
          <w:szCs w:val="20"/>
          <w:lang w:val="uk-UA"/>
        </w:rPr>
        <w:t>Комплекс 3</w:t>
      </w:r>
    </w:p>
    <w:p w:rsidR="001D18B1" w:rsidRPr="00D7710E" w:rsidRDefault="001D18B1" w:rsidP="001D18B1">
      <w:pPr>
        <w:rPr>
          <w:b/>
          <w:sz w:val="20"/>
          <w:szCs w:val="20"/>
          <w:lang w:val="uk-UA"/>
        </w:rPr>
      </w:pPr>
    </w:p>
    <w:tbl>
      <w:tblPr>
        <w:tblW w:w="72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160"/>
        <w:gridCol w:w="2520"/>
        <w:gridCol w:w="1440"/>
      </w:tblGrid>
      <w:tr w:rsidR="001D18B1" w:rsidRPr="00D7710E" w:rsidTr="008D55F1">
        <w:tblPrEx>
          <w:tblCellMar>
            <w:top w:w="0" w:type="dxa"/>
            <w:bottom w:w="0" w:type="dxa"/>
          </w:tblCellMar>
        </w:tblPrEx>
        <w:trPr>
          <w:tblHeader/>
        </w:trPr>
        <w:tc>
          <w:tcPr>
            <w:tcW w:w="1080" w:type="dxa"/>
          </w:tcPr>
          <w:p w:rsidR="001D18B1" w:rsidRPr="00D7710E" w:rsidRDefault="001D18B1" w:rsidP="008D55F1">
            <w:pPr>
              <w:jc w:val="center"/>
              <w:rPr>
                <w:b/>
                <w:sz w:val="20"/>
                <w:szCs w:val="20"/>
                <w:lang w:val="uk-UA"/>
              </w:rPr>
            </w:pPr>
            <w:r w:rsidRPr="00D7710E">
              <w:rPr>
                <w:b/>
                <w:sz w:val="20"/>
                <w:szCs w:val="20"/>
                <w:lang w:val="uk-UA"/>
              </w:rPr>
              <w:t>Рахунок</w:t>
            </w:r>
          </w:p>
        </w:tc>
        <w:tc>
          <w:tcPr>
            <w:tcW w:w="2160" w:type="dxa"/>
          </w:tcPr>
          <w:p w:rsidR="001D18B1" w:rsidRPr="00D7710E" w:rsidRDefault="001D18B1" w:rsidP="008D55F1">
            <w:pPr>
              <w:jc w:val="center"/>
              <w:rPr>
                <w:b/>
                <w:sz w:val="20"/>
                <w:szCs w:val="20"/>
                <w:lang w:val="uk-UA"/>
              </w:rPr>
            </w:pPr>
            <w:r w:rsidRPr="00D7710E">
              <w:rPr>
                <w:b/>
                <w:sz w:val="20"/>
                <w:szCs w:val="20"/>
                <w:lang w:val="uk-UA"/>
              </w:rPr>
              <w:t>Рухи ногами</w:t>
            </w:r>
          </w:p>
        </w:tc>
        <w:tc>
          <w:tcPr>
            <w:tcW w:w="2520" w:type="dxa"/>
          </w:tcPr>
          <w:p w:rsidR="001D18B1" w:rsidRPr="00D7710E" w:rsidRDefault="001D18B1" w:rsidP="008D55F1">
            <w:pPr>
              <w:jc w:val="center"/>
              <w:rPr>
                <w:b/>
                <w:sz w:val="20"/>
                <w:szCs w:val="20"/>
                <w:lang w:val="uk-UA"/>
              </w:rPr>
            </w:pPr>
            <w:r w:rsidRPr="00D7710E">
              <w:rPr>
                <w:b/>
                <w:sz w:val="20"/>
                <w:szCs w:val="20"/>
                <w:lang w:val="uk-UA"/>
              </w:rPr>
              <w:t>Рухи руками</w:t>
            </w:r>
          </w:p>
        </w:tc>
        <w:tc>
          <w:tcPr>
            <w:tcW w:w="1440" w:type="dxa"/>
          </w:tcPr>
          <w:p w:rsidR="001D18B1" w:rsidRPr="00D7710E" w:rsidRDefault="001D18B1" w:rsidP="008D55F1">
            <w:pPr>
              <w:jc w:val="center"/>
              <w:rPr>
                <w:b/>
                <w:sz w:val="20"/>
                <w:szCs w:val="20"/>
                <w:lang w:val="uk-UA"/>
              </w:rPr>
            </w:pPr>
            <w:r w:rsidRPr="00D7710E">
              <w:rPr>
                <w:b/>
                <w:sz w:val="20"/>
                <w:szCs w:val="20"/>
                <w:lang w:val="uk-UA"/>
              </w:rPr>
              <w:t>Напрям руху</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caps/>
                <w:sz w:val="20"/>
                <w:szCs w:val="20"/>
                <w:lang w:val="uk-UA"/>
              </w:rPr>
            </w:pPr>
            <w:r w:rsidRPr="00D7710E">
              <w:rPr>
                <w:caps/>
                <w:sz w:val="20"/>
                <w:szCs w:val="20"/>
                <w:lang w:val="uk-UA"/>
              </w:rPr>
              <w:t>marching</w:t>
            </w:r>
          </w:p>
        </w:tc>
        <w:tc>
          <w:tcPr>
            <w:tcW w:w="2520" w:type="dxa"/>
          </w:tcPr>
          <w:p w:rsidR="001D18B1" w:rsidRPr="00D7710E" w:rsidRDefault="001D18B1" w:rsidP="008D55F1">
            <w:pPr>
              <w:rPr>
                <w:sz w:val="20"/>
                <w:szCs w:val="20"/>
                <w:lang w:val="uk-UA"/>
              </w:rPr>
            </w:pPr>
            <w:r>
              <w:rPr>
                <w:sz w:val="20"/>
                <w:szCs w:val="20"/>
                <w:lang w:val="uk-UA"/>
              </w:rPr>
              <w:t>Ч</w:t>
            </w:r>
            <w:r w:rsidRPr="00D7710E">
              <w:rPr>
                <w:sz w:val="20"/>
                <w:szCs w:val="20"/>
                <w:lang w:val="uk-UA"/>
              </w:rPr>
              <w:t>ерез сторони вгору</w:t>
            </w:r>
            <w:r>
              <w:rPr>
                <w:sz w:val="20"/>
                <w:szCs w:val="20"/>
                <w:lang w:val="uk-UA"/>
              </w:rPr>
              <w:t>–</w:t>
            </w:r>
            <w:r w:rsidRPr="00D7710E">
              <w:rPr>
                <w:sz w:val="20"/>
                <w:szCs w:val="20"/>
                <w:lang w:val="uk-UA"/>
              </w:rPr>
              <w:t>вниз</w:t>
            </w:r>
          </w:p>
        </w:tc>
        <w:tc>
          <w:tcPr>
            <w:tcW w:w="144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місці</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caps/>
                <w:sz w:val="20"/>
                <w:szCs w:val="20"/>
                <w:lang w:val="uk-UA"/>
              </w:rPr>
            </w:pPr>
            <w:r w:rsidRPr="00D7710E">
              <w:rPr>
                <w:caps/>
                <w:sz w:val="20"/>
                <w:szCs w:val="20"/>
                <w:lang w:val="uk-UA"/>
              </w:rPr>
              <w:t>step touch</w:t>
            </w:r>
          </w:p>
        </w:tc>
        <w:tc>
          <w:tcPr>
            <w:tcW w:w="252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пояс</w:t>
            </w:r>
          </w:p>
        </w:tc>
        <w:tc>
          <w:tcPr>
            <w:tcW w:w="1440" w:type="dxa"/>
          </w:tcPr>
          <w:p w:rsidR="001D18B1" w:rsidRPr="00D7710E" w:rsidRDefault="001D18B1" w:rsidP="008D55F1">
            <w:pPr>
              <w:rPr>
                <w:sz w:val="20"/>
                <w:szCs w:val="20"/>
                <w:lang w:val="uk-UA"/>
              </w:rPr>
            </w:pPr>
            <w:r>
              <w:rPr>
                <w:sz w:val="20"/>
                <w:szCs w:val="20"/>
                <w:lang w:val="uk-UA"/>
              </w:rPr>
              <w:t>П</w:t>
            </w:r>
            <w:r w:rsidRPr="00D7710E">
              <w:rPr>
                <w:sz w:val="20"/>
                <w:szCs w:val="20"/>
                <w:lang w:val="uk-UA"/>
              </w:rPr>
              <w:t>о діагоналі вперед</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caps/>
                <w:sz w:val="20"/>
                <w:szCs w:val="20"/>
                <w:lang w:val="uk-UA"/>
              </w:rPr>
            </w:pPr>
            <w:r w:rsidRPr="00D7710E">
              <w:rPr>
                <w:caps/>
                <w:sz w:val="20"/>
                <w:szCs w:val="20"/>
                <w:lang w:val="uk-UA"/>
              </w:rPr>
              <w:t>step touch</w:t>
            </w:r>
          </w:p>
        </w:tc>
        <w:tc>
          <w:tcPr>
            <w:tcW w:w="252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пояс</w:t>
            </w:r>
          </w:p>
        </w:tc>
        <w:tc>
          <w:tcPr>
            <w:tcW w:w="1440" w:type="dxa"/>
          </w:tcPr>
          <w:p w:rsidR="001D18B1" w:rsidRPr="00D7710E" w:rsidRDefault="001D18B1" w:rsidP="008D55F1">
            <w:pPr>
              <w:rPr>
                <w:sz w:val="20"/>
                <w:szCs w:val="20"/>
                <w:lang w:val="uk-UA"/>
              </w:rPr>
            </w:pPr>
            <w:r>
              <w:rPr>
                <w:sz w:val="20"/>
                <w:szCs w:val="20"/>
                <w:lang w:val="uk-UA"/>
              </w:rPr>
              <w:t>П</w:t>
            </w:r>
            <w:r w:rsidRPr="00D7710E">
              <w:rPr>
                <w:sz w:val="20"/>
                <w:szCs w:val="20"/>
                <w:lang w:val="uk-UA"/>
              </w:rPr>
              <w:t>о діагоналі назад</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caps/>
                <w:sz w:val="20"/>
                <w:szCs w:val="20"/>
                <w:lang w:val="uk-UA"/>
              </w:rPr>
            </w:pPr>
            <w:r w:rsidRPr="00D7710E">
              <w:rPr>
                <w:caps/>
                <w:sz w:val="20"/>
                <w:szCs w:val="20"/>
                <w:lang w:val="uk-UA"/>
              </w:rPr>
              <w:t xml:space="preserve">side to side </w:t>
            </w:r>
          </w:p>
        </w:tc>
        <w:tc>
          <w:tcPr>
            <w:tcW w:w="2520" w:type="dxa"/>
          </w:tcPr>
          <w:p w:rsidR="001D18B1" w:rsidRPr="00D7710E" w:rsidRDefault="001D18B1" w:rsidP="008D55F1">
            <w:pPr>
              <w:rPr>
                <w:sz w:val="20"/>
                <w:szCs w:val="20"/>
                <w:lang w:val="uk-UA"/>
              </w:rPr>
            </w:pPr>
            <w:r>
              <w:rPr>
                <w:sz w:val="20"/>
                <w:szCs w:val="20"/>
                <w:lang w:val="uk-UA"/>
              </w:rPr>
              <w:t>П</w:t>
            </w:r>
            <w:r w:rsidRPr="00D7710E">
              <w:rPr>
                <w:sz w:val="20"/>
                <w:szCs w:val="20"/>
                <w:lang w:val="uk-UA"/>
              </w:rPr>
              <w:t>о одній в сторону</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 xml:space="preserve"> сторони</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caps/>
                <w:sz w:val="20"/>
                <w:szCs w:val="20"/>
                <w:lang w:val="uk-UA"/>
              </w:rPr>
            </w:pPr>
            <w:r w:rsidRPr="00D7710E">
              <w:rPr>
                <w:caps/>
                <w:sz w:val="20"/>
                <w:szCs w:val="20"/>
                <w:lang w:val="uk-UA"/>
              </w:rPr>
              <w:t>step touch</w:t>
            </w:r>
          </w:p>
        </w:tc>
        <w:tc>
          <w:tcPr>
            <w:tcW w:w="252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пояс</w:t>
            </w:r>
          </w:p>
        </w:tc>
        <w:tc>
          <w:tcPr>
            <w:tcW w:w="1440" w:type="dxa"/>
          </w:tcPr>
          <w:p w:rsidR="001D18B1" w:rsidRPr="00D7710E" w:rsidRDefault="001D18B1" w:rsidP="008D55F1">
            <w:pPr>
              <w:rPr>
                <w:sz w:val="20"/>
                <w:szCs w:val="20"/>
                <w:lang w:val="uk-UA"/>
              </w:rPr>
            </w:pPr>
            <w:r>
              <w:rPr>
                <w:sz w:val="20"/>
                <w:szCs w:val="20"/>
                <w:lang w:val="uk-UA"/>
              </w:rPr>
              <w:t>П</w:t>
            </w:r>
            <w:r w:rsidRPr="00D7710E">
              <w:rPr>
                <w:sz w:val="20"/>
                <w:szCs w:val="20"/>
                <w:lang w:val="uk-UA"/>
              </w:rPr>
              <w:t>о квадрату</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 xml:space="preserve">V-STEP  </w:t>
            </w:r>
          </w:p>
        </w:tc>
        <w:tc>
          <w:tcPr>
            <w:tcW w:w="252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азад</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 xml:space="preserve">KNEE UP  </w:t>
            </w:r>
          </w:p>
        </w:tc>
        <w:tc>
          <w:tcPr>
            <w:tcW w:w="252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перед</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 xml:space="preserve">GRAPE WINE </w:t>
            </w:r>
          </w:p>
        </w:tc>
        <w:tc>
          <w:tcPr>
            <w:tcW w:w="252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П</w:t>
            </w:r>
            <w:r w:rsidRPr="00D7710E">
              <w:rPr>
                <w:sz w:val="20"/>
                <w:szCs w:val="20"/>
                <w:lang w:val="uk-UA"/>
              </w:rPr>
              <w:t>о діагоналі вперед</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 xml:space="preserve">JUMPING JACK </w:t>
            </w:r>
          </w:p>
        </w:tc>
        <w:tc>
          <w:tcPr>
            <w:tcW w:w="252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пояс</w:t>
            </w:r>
          </w:p>
        </w:tc>
        <w:tc>
          <w:tcPr>
            <w:tcW w:w="144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 xml:space="preserve">а місці </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 xml:space="preserve">GRAPE WINE </w:t>
            </w:r>
          </w:p>
        </w:tc>
        <w:tc>
          <w:tcPr>
            <w:tcW w:w="252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П</w:t>
            </w:r>
            <w:r w:rsidRPr="00D7710E">
              <w:rPr>
                <w:sz w:val="20"/>
                <w:szCs w:val="20"/>
                <w:lang w:val="uk-UA"/>
              </w:rPr>
              <w:t>о діагоналі назад</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 xml:space="preserve">JUMPING JACK </w:t>
            </w:r>
          </w:p>
        </w:tc>
        <w:tc>
          <w:tcPr>
            <w:tcW w:w="252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пояс</w:t>
            </w:r>
          </w:p>
        </w:tc>
        <w:tc>
          <w:tcPr>
            <w:tcW w:w="144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 xml:space="preserve">а місці </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JOGGING</w:t>
            </w:r>
          </w:p>
        </w:tc>
        <w:tc>
          <w:tcPr>
            <w:tcW w:w="252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перед</w:t>
            </w:r>
            <w:r>
              <w:rPr>
                <w:sz w:val="20"/>
                <w:szCs w:val="20"/>
                <w:lang w:val="uk-UA"/>
              </w:rPr>
              <w:t>–</w:t>
            </w:r>
            <w:r w:rsidRPr="00D7710E">
              <w:rPr>
                <w:sz w:val="20"/>
                <w:szCs w:val="20"/>
                <w:lang w:val="uk-UA"/>
              </w:rPr>
              <w:t>назад</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KICK</w:t>
            </w:r>
          </w:p>
        </w:tc>
        <w:tc>
          <w:tcPr>
            <w:tcW w:w="252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перед</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 xml:space="preserve">STEP TOUCH </w:t>
            </w:r>
          </w:p>
        </w:tc>
        <w:tc>
          <w:tcPr>
            <w:tcW w:w="252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 xml:space="preserve"> сторони</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 xml:space="preserve">DOUBLE STEP TOUCH </w:t>
            </w:r>
          </w:p>
        </w:tc>
        <w:tc>
          <w:tcPr>
            <w:tcW w:w="2520" w:type="dxa"/>
          </w:tcPr>
          <w:p w:rsidR="001D18B1" w:rsidRPr="00D7710E" w:rsidRDefault="001D18B1" w:rsidP="008D55F1">
            <w:pPr>
              <w:rPr>
                <w:sz w:val="20"/>
                <w:szCs w:val="20"/>
                <w:lang w:val="uk-UA"/>
              </w:rPr>
            </w:pPr>
            <w:r>
              <w:rPr>
                <w:sz w:val="20"/>
                <w:szCs w:val="20"/>
                <w:lang w:val="uk-UA"/>
              </w:rPr>
              <w:t>Б</w:t>
            </w:r>
            <w:r w:rsidRPr="00D7710E">
              <w:rPr>
                <w:sz w:val="20"/>
                <w:szCs w:val="20"/>
                <w:lang w:val="uk-UA"/>
              </w:rPr>
              <w:t>атерфляй</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 xml:space="preserve"> сторони</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CHASSE</w:t>
            </w:r>
          </w:p>
        </w:tc>
        <w:tc>
          <w:tcPr>
            <w:tcW w:w="252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право</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MAMBO</w:t>
            </w:r>
          </w:p>
        </w:tc>
        <w:tc>
          <w:tcPr>
            <w:tcW w:w="252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перед</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CHASSE</w:t>
            </w:r>
          </w:p>
        </w:tc>
        <w:tc>
          <w:tcPr>
            <w:tcW w:w="252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ліво</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MAMBO</w:t>
            </w:r>
          </w:p>
        </w:tc>
        <w:tc>
          <w:tcPr>
            <w:tcW w:w="252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перед</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 xml:space="preserve">JUMPING JACK </w:t>
            </w:r>
          </w:p>
        </w:tc>
        <w:tc>
          <w:tcPr>
            <w:tcW w:w="252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місці</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 xml:space="preserve">BASIC STEP </w:t>
            </w:r>
          </w:p>
        </w:tc>
        <w:tc>
          <w:tcPr>
            <w:tcW w:w="252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перед</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CROSS</w:t>
            </w:r>
          </w:p>
        </w:tc>
        <w:tc>
          <w:tcPr>
            <w:tcW w:w="252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місці</w:t>
            </w:r>
          </w:p>
        </w:tc>
      </w:tr>
      <w:tr w:rsidR="001D18B1" w:rsidRPr="00D7710E" w:rsidTr="008D55F1">
        <w:tblPrEx>
          <w:tblCellMar>
            <w:top w:w="0" w:type="dxa"/>
            <w:bottom w:w="0" w:type="dxa"/>
          </w:tblCellMar>
        </w:tblPrEx>
        <w:trPr>
          <w:cantSplit/>
          <w:trHeight w:val="233"/>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 xml:space="preserve">LOW KICK </w:t>
            </w:r>
          </w:p>
        </w:tc>
        <w:tc>
          <w:tcPr>
            <w:tcW w:w="2520" w:type="dxa"/>
          </w:tcPr>
          <w:p w:rsidR="001D18B1" w:rsidRPr="00D7710E" w:rsidRDefault="001D18B1" w:rsidP="008D55F1">
            <w:pPr>
              <w:rPr>
                <w:sz w:val="20"/>
                <w:szCs w:val="20"/>
                <w:lang w:val="uk-UA"/>
              </w:rPr>
            </w:pPr>
            <w:r>
              <w:rPr>
                <w:sz w:val="20"/>
                <w:szCs w:val="20"/>
                <w:lang w:val="uk-UA"/>
              </w:rPr>
              <w:t>П</w:t>
            </w:r>
            <w:r w:rsidRPr="00D7710E">
              <w:rPr>
                <w:sz w:val="20"/>
                <w:szCs w:val="20"/>
                <w:lang w:val="uk-UA"/>
              </w:rPr>
              <w:t>о одній вперед</w:t>
            </w:r>
          </w:p>
        </w:tc>
        <w:tc>
          <w:tcPr>
            <w:tcW w:w="144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перед</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sz w:val="20"/>
                <w:szCs w:val="20"/>
                <w:lang w:val="uk-UA"/>
              </w:rPr>
            </w:pPr>
            <w:r w:rsidRPr="00D7710E">
              <w:rPr>
                <w:sz w:val="20"/>
                <w:szCs w:val="20"/>
                <w:lang w:val="uk-UA"/>
              </w:rPr>
              <w:t>CHASSE</w:t>
            </w:r>
          </w:p>
        </w:tc>
        <w:tc>
          <w:tcPr>
            <w:tcW w:w="2520" w:type="dxa"/>
          </w:tcPr>
          <w:p w:rsidR="001D18B1" w:rsidRPr="00D7710E" w:rsidRDefault="001D18B1" w:rsidP="008D55F1">
            <w:pPr>
              <w:rPr>
                <w:sz w:val="20"/>
                <w:szCs w:val="20"/>
                <w:lang w:val="uk-UA"/>
              </w:rPr>
            </w:pPr>
            <w:r>
              <w:rPr>
                <w:sz w:val="20"/>
                <w:szCs w:val="20"/>
                <w:lang w:val="uk-UA"/>
              </w:rPr>
              <w:t>В</w:t>
            </w:r>
            <w:r w:rsidRPr="00D7710E">
              <w:rPr>
                <w:sz w:val="20"/>
                <w:szCs w:val="20"/>
                <w:lang w:val="uk-UA"/>
              </w:rPr>
              <w:t>ільно</w:t>
            </w:r>
          </w:p>
        </w:tc>
        <w:tc>
          <w:tcPr>
            <w:tcW w:w="1440" w:type="dxa"/>
          </w:tcPr>
          <w:p w:rsidR="001D18B1" w:rsidRPr="00D7710E" w:rsidRDefault="001D18B1" w:rsidP="008D55F1">
            <w:pPr>
              <w:rPr>
                <w:sz w:val="20"/>
                <w:szCs w:val="20"/>
                <w:lang w:val="uk-UA"/>
              </w:rPr>
            </w:pPr>
            <w:r>
              <w:rPr>
                <w:sz w:val="20"/>
                <w:szCs w:val="20"/>
                <w:lang w:val="uk-UA"/>
              </w:rPr>
              <w:t>П</w:t>
            </w:r>
            <w:r w:rsidRPr="00D7710E">
              <w:rPr>
                <w:sz w:val="20"/>
                <w:szCs w:val="20"/>
                <w:lang w:val="uk-UA"/>
              </w:rPr>
              <w:t>о квадрату</w:t>
            </w:r>
          </w:p>
        </w:tc>
      </w:tr>
      <w:tr w:rsidR="001D18B1" w:rsidRPr="00D7710E" w:rsidTr="008D55F1">
        <w:tblPrEx>
          <w:tblCellMar>
            <w:top w:w="0" w:type="dxa"/>
            <w:bottom w:w="0" w:type="dxa"/>
          </w:tblCellMar>
        </w:tblPrEx>
        <w:trPr>
          <w:cantSplit/>
        </w:trPr>
        <w:tc>
          <w:tcPr>
            <w:tcW w:w="1080" w:type="dxa"/>
          </w:tcPr>
          <w:p w:rsidR="001D18B1" w:rsidRDefault="001D18B1" w:rsidP="008D55F1">
            <w:pPr>
              <w:jc w:val="center"/>
            </w:pPr>
            <w:r w:rsidRPr="003E772D">
              <w:rPr>
                <w:sz w:val="20"/>
                <w:szCs w:val="20"/>
                <w:lang w:val="uk-UA"/>
              </w:rPr>
              <w:t>1–8</w:t>
            </w:r>
          </w:p>
        </w:tc>
        <w:tc>
          <w:tcPr>
            <w:tcW w:w="2160" w:type="dxa"/>
          </w:tcPr>
          <w:p w:rsidR="001D18B1" w:rsidRPr="00D7710E" w:rsidRDefault="001D18B1" w:rsidP="008D55F1">
            <w:pPr>
              <w:rPr>
                <w:caps/>
                <w:sz w:val="20"/>
                <w:szCs w:val="20"/>
                <w:lang w:val="uk-UA"/>
              </w:rPr>
            </w:pPr>
            <w:r w:rsidRPr="00D7710E">
              <w:rPr>
                <w:caps/>
                <w:sz w:val="20"/>
                <w:szCs w:val="20"/>
                <w:lang w:val="uk-UA"/>
              </w:rPr>
              <w:t>marching</w:t>
            </w:r>
          </w:p>
        </w:tc>
        <w:tc>
          <w:tcPr>
            <w:tcW w:w="2520" w:type="dxa"/>
          </w:tcPr>
          <w:p w:rsidR="001D18B1" w:rsidRPr="00D7710E" w:rsidRDefault="001D18B1" w:rsidP="008D55F1">
            <w:pPr>
              <w:rPr>
                <w:sz w:val="20"/>
                <w:szCs w:val="20"/>
                <w:lang w:val="uk-UA"/>
              </w:rPr>
            </w:pPr>
            <w:r>
              <w:rPr>
                <w:sz w:val="20"/>
                <w:szCs w:val="20"/>
                <w:lang w:val="uk-UA"/>
              </w:rPr>
              <w:t>Ч</w:t>
            </w:r>
            <w:r w:rsidRPr="00D7710E">
              <w:rPr>
                <w:sz w:val="20"/>
                <w:szCs w:val="20"/>
                <w:lang w:val="uk-UA"/>
              </w:rPr>
              <w:t>ерез сторони вгору</w:t>
            </w:r>
            <w:r>
              <w:rPr>
                <w:sz w:val="20"/>
                <w:szCs w:val="20"/>
                <w:lang w:val="uk-UA"/>
              </w:rPr>
              <w:t>–</w:t>
            </w:r>
            <w:r w:rsidRPr="00D7710E">
              <w:rPr>
                <w:sz w:val="20"/>
                <w:szCs w:val="20"/>
                <w:lang w:val="uk-UA"/>
              </w:rPr>
              <w:t>вниз</w:t>
            </w:r>
          </w:p>
        </w:tc>
        <w:tc>
          <w:tcPr>
            <w:tcW w:w="1440" w:type="dxa"/>
          </w:tcPr>
          <w:p w:rsidR="001D18B1" w:rsidRPr="00D7710E" w:rsidRDefault="001D18B1" w:rsidP="008D55F1">
            <w:pPr>
              <w:rPr>
                <w:sz w:val="20"/>
                <w:szCs w:val="20"/>
                <w:lang w:val="uk-UA"/>
              </w:rPr>
            </w:pPr>
            <w:r>
              <w:rPr>
                <w:sz w:val="20"/>
                <w:szCs w:val="20"/>
                <w:lang w:val="uk-UA"/>
              </w:rPr>
              <w:t>Н</w:t>
            </w:r>
            <w:r w:rsidRPr="00D7710E">
              <w:rPr>
                <w:sz w:val="20"/>
                <w:szCs w:val="20"/>
                <w:lang w:val="uk-UA"/>
              </w:rPr>
              <w:t>а місці</w:t>
            </w:r>
          </w:p>
        </w:tc>
      </w:tr>
    </w:tbl>
    <w:p w:rsidR="001D18B1" w:rsidRPr="00D7710E" w:rsidRDefault="001D18B1" w:rsidP="001D18B1">
      <w:pPr>
        <w:rPr>
          <w:b/>
          <w:sz w:val="20"/>
          <w:szCs w:val="20"/>
          <w:lang w:val="uk-UA"/>
        </w:rPr>
      </w:pPr>
    </w:p>
    <w:p w:rsidR="001D18B1" w:rsidRPr="00D7710E" w:rsidRDefault="001D18B1" w:rsidP="001D18B1">
      <w:pPr>
        <w:jc w:val="center"/>
        <w:rPr>
          <w:b/>
          <w:sz w:val="20"/>
          <w:szCs w:val="20"/>
          <w:lang w:val="uk-UA"/>
        </w:rPr>
      </w:pPr>
      <w:r w:rsidRPr="00D7710E">
        <w:rPr>
          <w:b/>
          <w:sz w:val="20"/>
          <w:szCs w:val="20"/>
          <w:lang w:val="uk-UA"/>
        </w:rPr>
        <w:t xml:space="preserve">Комплекс 4 </w:t>
      </w:r>
      <w:r w:rsidRPr="00E56B8D">
        <w:rPr>
          <w:sz w:val="20"/>
          <w:szCs w:val="20"/>
          <w:lang w:val="uk-UA"/>
        </w:rPr>
        <w:t>(біля бортика)</w:t>
      </w:r>
    </w:p>
    <w:tbl>
      <w:tblPr>
        <w:tblW w:w="6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2700"/>
        <w:gridCol w:w="1160"/>
        <w:gridCol w:w="2393"/>
      </w:tblGrid>
      <w:tr w:rsidR="001D18B1" w:rsidRPr="00861C05" w:rsidTr="008D55F1">
        <w:tblPrEx>
          <w:tblCellMar>
            <w:top w:w="0" w:type="dxa"/>
            <w:bottom w:w="0" w:type="dxa"/>
          </w:tblCellMar>
        </w:tblPrEx>
        <w:trPr>
          <w:tblHeader/>
        </w:trPr>
        <w:tc>
          <w:tcPr>
            <w:tcW w:w="568" w:type="dxa"/>
            <w:tcBorders>
              <w:top w:val="single" w:sz="4" w:space="0" w:color="auto"/>
              <w:left w:val="single" w:sz="4" w:space="0" w:color="auto"/>
              <w:bottom w:val="nil"/>
              <w:right w:val="single" w:sz="4" w:space="0" w:color="auto"/>
            </w:tcBorders>
            <w:vAlign w:val="center"/>
          </w:tcPr>
          <w:p w:rsidR="001D18B1" w:rsidRPr="00861C05" w:rsidRDefault="001D18B1" w:rsidP="008D55F1">
            <w:pPr>
              <w:jc w:val="center"/>
              <w:rPr>
                <w:b/>
                <w:sz w:val="20"/>
                <w:szCs w:val="20"/>
                <w:lang w:val="uk-UA"/>
              </w:rPr>
            </w:pPr>
            <w:r w:rsidRPr="00861C05">
              <w:rPr>
                <w:b/>
                <w:sz w:val="20"/>
                <w:szCs w:val="20"/>
                <w:lang w:val="uk-UA"/>
              </w:rPr>
              <w:t>№ пор.</w:t>
            </w:r>
          </w:p>
        </w:tc>
        <w:tc>
          <w:tcPr>
            <w:tcW w:w="2700" w:type="dxa"/>
            <w:tcBorders>
              <w:top w:val="single" w:sz="4" w:space="0" w:color="auto"/>
              <w:left w:val="single" w:sz="4" w:space="0" w:color="auto"/>
              <w:bottom w:val="nil"/>
              <w:right w:val="single" w:sz="4" w:space="0" w:color="auto"/>
            </w:tcBorders>
            <w:vAlign w:val="center"/>
          </w:tcPr>
          <w:p w:rsidR="001D18B1" w:rsidRPr="00861C05" w:rsidRDefault="001D18B1" w:rsidP="008D55F1">
            <w:pPr>
              <w:jc w:val="center"/>
              <w:rPr>
                <w:b/>
                <w:sz w:val="20"/>
                <w:szCs w:val="20"/>
                <w:lang w:val="uk-UA"/>
              </w:rPr>
            </w:pPr>
            <w:r w:rsidRPr="00861C05">
              <w:rPr>
                <w:b/>
                <w:sz w:val="20"/>
                <w:szCs w:val="20"/>
                <w:lang w:val="uk-UA"/>
              </w:rPr>
              <w:t>Зміст</w:t>
            </w:r>
          </w:p>
        </w:tc>
        <w:tc>
          <w:tcPr>
            <w:tcW w:w="1160" w:type="dxa"/>
            <w:tcBorders>
              <w:top w:val="single" w:sz="4" w:space="0" w:color="auto"/>
              <w:left w:val="single" w:sz="4" w:space="0" w:color="auto"/>
              <w:bottom w:val="nil"/>
              <w:right w:val="single" w:sz="4" w:space="0" w:color="auto"/>
            </w:tcBorders>
            <w:vAlign w:val="center"/>
          </w:tcPr>
          <w:p w:rsidR="001D18B1" w:rsidRDefault="001D18B1" w:rsidP="008D55F1">
            <w:pPr>
              <w:jc w:val="center"/>
              <w:rPr>
                <w:b/>
                <w:sz w:val="20"/>
                <w:szCs w:val="20"/>
                <w:lang w:val="uk-UA"/>
              </w:rPr>
            </w:pPr>
            <w:r w:rsidRPr="00861C05">
              <w:rPr>
                <w:b/>
                <w:sz w:val="20"/>
                <w:szCs w:val="20"/>
                <w:lang w:val="uk-UA"/>
              </w:rPr>
              <w:t>Дозування</w:t>
            </w:r>
            <w:r>
              <w:rPr>
                <w:b/>
                <w:sz w:val="20"/>
                <w:szCs w:val="20"/>
                <w:lang w:val="uk-UA"/>
              </w:rPr>
              <w:t xml:space="preserve">, </w:t>
            </w:r>
          </w:p>
          <w:p w:rsidR="001D18B1" w:rsidRPr="00861C05" w:rsidRDefault="001D18B1" w:rsidP="008D55F1">
            <w:pPr>
              <w:jc w:val="center"/>
              <w:rPr>
                <w:b/>
                <w:sz w:val="20"/>
                <w:szCs w:val="20"/>
                <w:lang w:val="uk-UA"/>
              </w:rPr>
            </w:pPr>
            <w:r w:rsidRPr="00E56B8D">
              <w:rPr>
                <w:sz w:val="20"/>
                <w:szCs w:val="20"/>
                <w:lang w:val="uk-UA"/>
              </w:rPr>
              <w:t>разів</w:t>
            </w:r>
          </w:p>
        </w:tc>
        <w:tc>
          <w:tcPr>
            <w:tcW w:w="2393" w:type="dxa"/>
            <w:tcBorders>
              <w:top w:val="single" w:sz="4" w:space="0" w:color="auto"/>
              <w:left w:val="single" w:sz="4" w:space="0" w:color="auto"/>
              <w:bottom w:val="nil"/>
              <w:right w:val="single" w:sz="4" w:space="0" w:color="auto"/>
            </w:tcBorders>
            <w:vAlign w:val="center"/>
          </w:tcPr>
          <w:p w:rsidR="001D18B1" w:rsidRDefault="001D18B1" w:rsidP="008D55F1">
            <w:pPr>
              <w:ind w:left="-57" w:right="-57"/>
              <w:jc w:val="center"/>
              <w:rPr>
                <w:b/>
                <w:sz w:val="20"/>
                <w:szCs w:val="20"/>
                <w:lang w:val="uk-UA"/>
              </w:rPr>
            </w:pPr>
            <w:r w:rsidRPr="00861C05">
              <w:rPr>
                <w:b/>
                <w:sz w:val="20"/>
                <w:szCs w:val="20"/>
                <w:lang w:val="uk-UA"/>
              </w:rPr>
              <w:t>Організаційно-</w:t>
            </w:r>
          </w:p>
          <w:p w:rsidR="001D18B1" w:rsidRPr="00861C05" w:rsidRDefault="001D18B1" w:rsidP="008D55F1">
            <w:pPr>
              <w:ind w:left="-57" w:right="-57"/>
              <w:jc w:val="center"/>
              <w:rPr>
                <w:b/>
                <w:sz w:val="20"/>
                <w:szCs w:val="20"/>
                <w:lang w:val="uk-UA"/>
              </w:rPr>
            </w:pPr>
            <w:r w:rsidRPr="00861C05">
              <w:rPr>
                <w:b/>
                <w:sz w:val="20"/>
                <w:szCs w:val="20"/>
                <w:lang w:val="uk-UA"/>
              </w:rPr>
              <w:t>методичні вказівки</w:t>
            </w:r>
          </w:p>
        </w:tc>
      </w:tr>
      <w:tr w:rsidR="001D18B1" w:rsidRPr="00D7710E" w:rsidTr="008D55F1">
        <w:tblPrEx>
          <w:tblCellMar>
            <w:top w:w="0" w:type="dxa"/>
            <w:bottom w:w="0" w:type="dxa"/>
          </w:tblCellMar>
        </w:tblPrEx>
        <w:trPr>
          <w:trHeight w:val="260"/>
        </w:trPr>
        <w:tc>
          <w:tcPr>
            <w:tcW w:w="568" w:type="dxa"/>
            <w:tcBorders>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1</w:t>
            </w:r>
          </w:p>
        </w:tc>
        <w:tc>
          <w:tcPr>
            <w:tcW w:w="2700" w:type="dxa"/>
            <w:tcBorders>
              <w:bottom w:val="single" w:sz="4" w:space="0" w:color="auto"/>
            </w:tcBorders>
          </w:tcPr>
          <w:p w:rsidR="001D18B1" w:rsidRPr="00D7710E" w:rsidRDefault="001D18B1" w:rsidP="008D55F1">
            <w:pPr>
              <w:rPr>
                <w:sz w:val="20"/>
                <w:szCs w:val="20"/>
                <w:lang w:val="uk-UA"/>
              </w:rPr>
            </w:pPr>
            <w:r w:rsidRPr="00D7710E">
              <w:rPr>
                <w:sz w:val="20"/>
                <w:szCs w:val="20"/>
                <w:lang w:val="uk-UA"/>
              </w:rPr>
              <w:t>Нахили вліво</w:t>
            </w:r>
            <w:r>
              <w:rPr>
                <w:sz w:val="20"/>
                <w:szCs w:val="20"/>
                <w:lang w:val="uk-UA"/>
              </w:rPr>
              <w:t>–</w:t>
            </w:r>
            <w:r w:rsidRPr="00D7710E">
              <w:rPr>
                <w:sz w:val="20"/>
                <w:szCs w:val="20"/>
                <w:lang w:val="uk-UA"/>
              </w:rPr>
              <w:t>вправо, руки на бортику</w:t>
            </w:r>
          </w:p>
        </w:tc>
        <w:tc>
          <w:tcPr>
            <w:tcW w:w="1160" w:type="dxa"/>
            <w:tcBorders>
              <w:bottom w:val="single" w:sz="4" w:space="0" w:color="auto"/>
            </w:tcBorders>
            <w:vAlign w:val="center"/>
          </w:tcPr>
          <w:p w:rsidR="001D18B1" w:rsidRPr="00D7710E" w:rsidRDefault="001D18B1" w:rsidP="008D55F1">
            <w:pPr>
              <w:jc w:val="center"/>
              <w:rPr>
                <w:sz w:val="20"/>
                <w:szCs w:val="20"/>
                <w:lang w:val="uk-UA"/>
              </w:rPr>
            </w:pPr>
            <w:r w:rsidRPr="00D7710E">
              <w:rPr>
                <w:sz w:val="20"/>
                <w:szCs w:val="20"/>
                <w:lang w:val="uk-UA"/>
              </w:rPr>
              <w:t>4</w:t>
            </w:r>
          </w:p>
        </w:tc>
        <w:tc>
          <w:tcPr>
            <w:tcW w:w="2393" w:type="dxa"/>
            <w:tcBorders>
              <w:bottom w:val="single" w:sz="4" w:space="0" w:color="auto"/>
            </w:tcBorders>
          </w:tcPr>
          <w:p w:rsidR="001D18B1" w:rsidRPr="00D7710E" w:rsidRDefault="001D18B1" w:rsidP="008D55F1">
            <w:pPr>
              <w:jc w:val="both"/>
              <w:rPr>
                <w:sz w:val="20"/>
                <w:szCs w:val="20"/>
                <w:lang w:val="uk-UA"/>
              </w:rPr>
            </w:pPr>
            <w:r>
              <w:rPr>
                <w:sz w:val="20"/>
                <w:szCs w:val="20"/>
                <w:lang w:val="uk-UA"/>
              </w:rPr>
              <w:t>С</w:t>
            </w:r>
            <w:r w:rsidRPr="00D7710E">
              <w:rPr>
                <w:sz w:val="20"/>
                <w:szCs w:val="20"/>
                <w:lang w:val="uk-UA"/>
              </w:rPr>
              <w:t>ередній темп</w:t>
            </w:r>
          </w:p>
        </w:tc>
      </w:tr>
      <w:tr w:rsidR="001D18B1" w:rsidRPr="00D7710E" w:rsidTr="008D55F1">
        <w:tblPrEx>
          <w:tblCellMar>
            <w:top w:w="0" w:type="dxa"/>
            <w:bottom w:w="0" w:type="dxa"/>
          </w:tblCellMar>
        </w:tblPrEx>
        <w:trPr>
          <w:trHeight w:val="430"/>
        </w:trPr>
        <w:tc>
          <w:tcPr>
            <w:tcW w:w="568" w:type="dxa"/>
            <w:tcBorders>
              <w:top w:val="single" w:sz="4" w:space="0" w:color="auto"/>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2</w:t>
            </w:r>
          </w:p>
        </w:tc>
        <w:tc>
          <w:tcPr>
            <w:tcW w:w="2700" w:type="dxa"/>
            <w:tcBorders>
              <w:top w:val="single" w:sz="4" w:space="0" w:color="auto"/>
              <w:bottom w:val="single" w:sz="4" w:space="0" w:color="auto"/>
            </w:tcBorders>
          </w:tcPr>
          <w:p w:rsidR="001D18B1" w:rsidRPr="00D7710E" w:rsidRDefault="001D18B1" w:rsidP="008D55F1">
            <w:pPr>
              <w:rPr>
                <w:sz w:val="20"/>
                <w:szCs w:val="20"/>
                <w:lang w:val="uk-UA"/>
              </w:rPr>
            </w:pPr>
            <w:r w:rsidRPr="00D7710E">
              <w:rPr>
                <w:sz w:val="20"/>
                <w:szCs w:val="20"/>
                <w:lang w:val="uk-UA"/>
              </w:rPr>
              <w:t>Відведення рук назад по черзі (руки на бортику)</w:t>
            </w:r>
          </w:p>
        </w:tc>
        <w:tc>
          <w:tcPr>
            <w:tcW w:w="1160" w:type="dxa"/>
            <w:tcBorders>
              <w:top w:val="single" w:sz="4" w:space="0" w:color="auto"/>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4</w:t>
            </w:r>
          </w:p>
        </w:tc>
        <w:tc>
          <w:tcPr>
            <w:tcW w:w="2393" w:type="dxa"/>
            <w:tcBorders>
              <w:top w:val="single" w:sz="4" w:space="0" w:color="auto"/>
              <w:bottom w:val="single" w:sz="4" w:space="0" w:color="auto"/>
            </w:tcBorders>
          </w:tcPr>
          <w:p w:rsidR="001D18B1" w:rsidRPr="00D7710E" w:rsidRDefault="001D18B1" w:rsidP="008D55F1">
            <w:pPr>
              <w:jc w:val="both"/>
              <w:rPr>
                <w:sz w:val="20"/>
                <w:szCs w:val="20"/>
                <w:lang w:val="uk-UA"/>
              </w:rPr>
            </w:pPr>
            <w:r>
              <w:rPr>
                <w:sz w:val="20"/>
                <w:szCs w:val="20"/>
                <w:lang w:val="uk-UA"/>
              </w:rPr>
              <w:t>С</w:t>
            </w:r>
            <w:r w:rsidRPr="00D7710E">
              <w:rPr>
                <w:sz w:val="20"/>
                <w:szCs w:val="20"/>
                <w:lang w:val="uk-UA"/>
              </w:rPr>
              <w:t>пин</w:t>
            </w:r>
            <w:r>
              <w:rPr>
                <w:sz w:val="20"/>
                <w:szCs w:val="20"/>
                <w:lang w:val="uk-UA"/>
              </w:rPr>
              <w:t>а</w:t>
            </w:r>
            <w:r w:rsidRPr="00D7710E">
              <w:rPr>
                <w:sz w:val="20"/>
                <w:szCs w:val="20"/>
                <w:lang w:val="uk-UA"/>
              </w:rPr>
              <w:t xml:space="preserve"> пряма</w:t>
            </w:r>
          </w:p>
        </w:tc>
      </w:tr>
      <w:tr w:rsidR="001D18B1" w:rsidRPr="00D7710E" w:rsidTr="008D55F1">
        <w:tblPrEx>
          <w:tblCellMar>
            <w:top w:w="0" w:type="dxa"/>
            <w:bottom w:w="0" w:type="dxa"/>
          </w:tblCellMar>
        </w:tblPrEx>
        <w:trPr>
          <w:trHeight w:val="450"/>
        </w:trPr>
        <w:tc>
          <w:tcPr>
            <w:tcW w:w="568" w:type="dxa"/>
            <w:tcBorders>
              <w:top w:val="single" w:sz="4" w:space="0" w:color="auto"/>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3</w:t>
            </w:r>
          </w:p>
        </w:tc>
        <w:tc>
          <w:tcPr>
            <w:tcW w:w="2700" w:type="dxa"/>
            <w:tcBorders>
              <w:top w:val="single" w:sz="4" w:space="0" w:color="auto"/>
              <w:bottom w:val="single" w:sz="4" w:space="0" w:color="auto"/>
            </w:tcBorders>
          </w:tcPr>
          <w:p w:rsidR="001D18B1" w:rsidRPr="00D7710E" w:rsidRDefault="001D18B1" w:rsidP="008D55F1">
            <w:pPr>
              <w:rPr>
                <w:sz w:val="20"/>
                <w:szCs w:val="20"/>
                <w:lang w:val="uk-UA"/>
              </w:rPr>
            </w:pPr>
            <w:r w:rsidRPr="00D7710E">
              <w:rPr>
                <w:sz w:val="20"/>
                <w:szCs w:val="20"/>
                <w:lang w:val="uk-UA"/>
              </w:rPr>
              <w:t>Прогнутися назад, руки на бортику</w:t>
            </w:r>
          </w:p>
        </w:tc>
        <w:tc>
          <w:tcPr>
            <w:tcW w:w="1160" w:type="dxa"/>
            <w:tcBorders>
              <w:top w:val="single" w:sz="4" w:space="0" w:color="auto"/>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4</w:t>
            </w:r>
          </w:p>
        </w:tc>
        <w:tc>
          <w:tcPr>
            <w:tcW w:w="2393" w:type="dxa"/>
            <w:tcBorders>
              <w:top w:val="single" w:sz="4" w:space="0" w:color="auto"/>
              <w:bottom w:val="single" w:sz="4" w:space="0" w:color="auto"/>
            </w:tcBorders>
          </w:tcPr>
          <w:p w:rsidR="001D18B1" w:rsidRPr="00D7710E" w:rsidRDefault="001D18B1" w:rsidP="008D55F1">
            <w:pPr>
              <w:rPr>
                <w:sz w:val="20"/>
                <w:szCs w:val="20"/>
                <w:lang w:val="uk-UA"/>
              </w:rPr>
            </w:pPr>
            <w:r>
              <w:rPr>
                <w:sz w:val="20"/>
                <w:szCs w:val="20"/>
                <w:lang w:val="uk-UA"/>
              </w:rPr>
              <w:t>Н</w:t>
            </w:r>
            <w:r w:rsidRPr="00D7710E">
              <w:rPr>
                <w:sz w:val="20"/>
                <w:szCs w:val="20"/>
                <w:lang w:val="uk-UA"/>
              </w:rPr>
              <w:t>амагатися головою дістати до води</w:t>
            </w:r>
          </w:p>
        </w:tc>
      </w:tr>
      <w:tr w:rsidR="001D18B1" w:rsidRPr="00D7710E" w:rsidTr="008D55F1">
        <w:tblPrEx>
          <w:tblCellMar>
            <w:top w:w="0" w:type="dxa"/>
            <w:bottom w:w="0" w:type="dxa"/>
          </w:tblCellMar>
        </w:tblPrEx>
        <w:trPr>
          <w:trHeight w:val="290"/>
        </w:trPr>
        <w:tc>
          <w:tcPr>
            <w:tcW w:w="568" w:type="dxa"/>
            <w:tcBorders>
              <w:top w:val="nil"/>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4</w:t>
            </w:r>
          </w:p>
        </w:tc>
        <w:tc>
          <w:tcPr>
            <w:tcW w:w="2700" w:type="dxa"/>
            <w:tcBorders>
              <w:top w:val="nil"/>
              <w:bottom w:val="single" w:sz="4" w:space="0" w:color="auto"/>
            </w:tcBorders>
          </w:tcPr>
          <w:p w:rsidR="001D18B1" w:rsidRPr="00D7710E" w:rsidRDefault="001D18B1" w:rsidP="008D55F1">
            <w:pPr>
              <w:rPr>
                <w:sz w:val="20"/>
                <w:szCs w:val="20"/>
                <w:lang w:val="uk-UA"/>
              </w:rPr>
            </w:pPr>
            <w:r w:rsidRPr="00D7710E">
              <w:rPr>
                <w:sz w:val="20"/>
                <w:szCs w:val="20"/>
                <w:lang w:val="uk-UA"/>
              </w:rPr>
              <w:t>Нахили вперед, прогнутися</w:t>
            </w:r>
          </w:p>
        </w:tc>
        <w:tc>
          <w:tcPr>
            <w:tcW w:w="1160" w:type="dxa"/>
            <w:tcBorders>
              <w:top w:val="nil"/>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8</w:t>
            </w:r>
          </w:p>
        </w:tc>
        <w:tc>
          <w:tcPr>
            <w:tcW w:w="2393" w:type="dxa"/>
            <w:tcBorders>
              <w:top w:val="nil"/>
              <w:bottom w:val="single" w:sz="4" w:space="0" w:color="auto"/>
            </w:tcBorders>
          </w:tcPr>
          <w:p w:rsidR="001D18B1" w:rsidRPr="00D7710E" w:rsidRDefault="001D18B1" w:rsidP="008D55F1">
            <w:pPr>
              <w:jc w:val="both"/>
              <w:rPr>
                <w:sz w:val="20"/>
                <w:szCs w:val="20"/>
                <w:lang w:val="uk-UA"/>
              </w:rPr>
            </w:pPr>
            <w:r>
              <w:rPr>
                <w:sz w:val="20"/>
                <w:szCs w:val="20"/>
                <w:lang w:val="uk-UA"/>
              </w:rPr>
              <w:t>В</w:t>
            </w:r>
            <w:r w:rsidRPr="00D7710E">
              <w:rPr>
                <w:sz w:val="20"/>
                <w:szCs w:val="20"/>
                <w:lang w:val="uk-UA"/>
              </w:rPr>
              <w:t>ид</w:t>
            </w:r>
            <w:r>
              <w:rPr>
                <w:sz w:val="20"/>
                <w:szCs w:val="20"/>
                <w:lang w:val="uk-UA"/>
              </w:rPr>
              <w:t>и</w:t>
            </w:r>
            <w:r w:rsidRPr="00D7710E">
              <w:rPr>
                <w:sz w:val="20"/>
                <w:szCs w:val="20"/>
                <w:lang w:val="uk-UA"/>
              </w:rPr>
              <w:t xml:space="preserve">х </w:t>
            </w:r>
            <w:r>
              <w:rPr>
                <w:sz w:val="20"/>
                <w:szCs w:val="20"/>
                <w:lang w:val="uk-UA"/>
              </w:rPr>
              <w:t>у</w:t>
            </w:r>
            <w:r w:rsidRPr="00D7710E">
              <w:rPr>
                <w:sz w:val="20"/>
                <w:szCs w:val="20"/>
                <w:lang w:val="uk-UA"/>
              </w:rPr>
              <w:t xml:space="preserve"> воду</w:t>
            </w:r>
          </w:p>
        </w:tc>
      </w:tr>
      <w:tr w:rsidR="001D18B1" w:rsidRPr="00D7710E" w:rsidTr="008D55F1">
        <w:tblPrEx>
          <w:tblCellMar>
            <w:top w:w="0" w:type="dxa"/>
            <w:bottom w:w="0" w:type="dxa"/>
          </w:tblCellMar>
        </w:tblPrEx>
        <w:trPr>
          <w:trHeight w:val="457"/>
        </w:trPr>
        <w:tc>
          <w:tcPr>
            <w:tcW w:w="568"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5</w:t>
            </w:r>
          </w:p>
        </w:tc>
        <w:tc>
          <w:tcPr>
            <w:tcW w:w="2700" w:type="dxa"/>
            <w:tcBorders>
              <w:top w:val="single" w:sz="4" w:space="0" w:color="auto"/>
              <w:left w:val="single" w:sz="4" w:space="0" w:color="auto"/>
              <w:bottom w:val="single" w:sz="4" w:space="0" w:color="auto"/>
              <w:right w:val="single" w:sz="4" w:space="0" w:color="auto"/>
            </w:tcBorders>
          </w:tcPr>
          <w:p w:rsidR="001D18B1" w:rsidRPr="00D7710E" w:rsidRDefault="001D18B1" w:rsidP="008D55F1">
            <w:pPr>
              <w:rPr>
                <w:sz w:val="20"/>
                <w:szCs w:val="20"/>
                <w:lang w:val="uk-UA"/>
              </w:rPr>
            </w:pPr>
            <w:r w:rsidRPr="00D7710E">
              <w:rPr>
                <w:sz w:val="20"/>
                <w:szCs w:val="20"/>
                <w:lang w:val="uk-UA"/>
              </w:rPr>
              <w:t>Лежачи на воді, руки на бор</w:t>
            </w:r>
            <w:r>
              <w:rPr>
                <w:sz w:val="20"/>
                <w:szCs w:val="20"/>
                <w:lang w:val="uk-UA"/>
              </w:rPr>
              <w:softHyphen/>
            </w:r>
            <w:r w:rsidRPr="00D7710E">
              <w:rPr>
                <w:sz w:val="20"/>
                <w:szCs w:val="20"/>
                <w:lang w:val="uk-UA"/>
              </w:rPr>
              <w:t>тику, робота ногами кролем</w:t>
            </w:r>
          </w:p>
        </w:tc>
        <w:tc>
          <w:tcPr>
            <w:tcW w:w="1160"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8</w:t>
            </w:r>
          </w:p>
        </w:tc>
        <w:tc>
          <w:tcPr>
            <w:tcW w:w="2393" w:type="dxa"/>
            <w:tcBorders>
              <w:top w:val="single" w:sz="4" w:space="0" w:color="auto"/>
              <w:left w:val="single" w:sz="4" w:space="0" w:color="auto"/>
              <w:bottom w:val="single" w:sz="4" w:space="0" w:color="auto"/>
              <w:right w:val="single" w:sz="4" w:space="0" w:color="auto"/>
            </w:tcBorders>
          </w:tcPr>
          <w:p w:rsidR="001D18B1" w:rsidRPr="00D7710E" w:rsidRDefault="001D18B1" w:rsidP="008D55F1">
            <w:pPr>
              <w:jc w:val="both"/>
              <w:rPr>
                <w:sz w:val="20"/>
                <w:szCs w:val="20"/>
                <w:lang w:val="uk-UA"/>
              </w:rPr>
            </w:pPr>
            <w:r>
              <w:rPr>
                <w:sz w:val="20"/>
                <w:szCs w:val="20"/>
                <w:lang w:val="uk-UA"/>
              </w:rPr>
              <w:t>Г</w:t>
            </w:r>
            <w:r w:rsidRPr="00D7710E">
              <w:rPr>
                <w:sz w:val="20"/>
                <w:szCs w:val="20"/>
                <w:lang w:val="uk-UA"/>
              </w:rPr>
              <w:t>оризонтальне положення тіла, руки витягнуті</w:t>
            </w:r>
          </w:p>
        </w:tc>
      </w:tr>
      <w:tr w:rsidR="001D18B1" w:rsidRPr="00D7710E" w:rsidTr="008D55F1">
        <w:tblPrEx>
          <w:tblCellMar>
            <w:top w:w="0" w:type="dxa"/>
            <w:bottom w:w="0" w:type="dxa"/>
          </w:tblCellMar>
        </w:tblPrEx>
        <w:trPr>
          <w:trHeight w:val="656"/>
        </w:trPr>
        <w:tc>
          <w:tcPr>
            <w:tcW w:w="568"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6</w:t>
            </w:r>
          </w:p>
        </w:tc>
        <w:tc>
          <w:tcPr>
            <w:tcW w:w="2700" w:type="dxa"/>
            <w:tcBorders>
              <w:top w:val="single" w:sz="4" w:space="0" w:color="auto"/>
              <w:left w:val="single" w:sz="4" w:space="0" w:color="auto"/>
              <w:bottom w:val="single" w:sz="4" w:space="0" w:color="auto"/>
              <w:right w:val="single" w:sz="4" w:space="0" w:color="auto"/>
            </w:tcBorders>
          </w:tcPr>
          <w:p w:rsidR="001D18B1" w:rsidRPr="00D7710E" w:rsidRDefault="001D18B1" w:rsidP="008D55F1">
            <w:pPr>
              <w:rPr>
                <w:sz w:val="20"/>
                <w:szCs w:val="20"/>
                <w:lang w:val="uk-UA"/>
              </w:rPr>
            </w:pPr>
            <w:r w:rsidRPr="009D1B67">
              <w:rPr>
                <w:spacing w:val="-10"/>
                <w:sz w:val="20"/>
                <w:szCs w:val="20"/>
                <w:lang w:val="uk-UA"/>
              </w:rPr>
              <w:t>Спиною до бортик</w:t>
            </w:r>
            <w:r>
              <w:rPr>
                <w:spacing w:val="-10"/>
                <w:sz w:val="20"/>
                <w:szCs w:val="20"/>
                <w:lang w:val="uk-UA"/>
              </w:rPr>
              <w:t>а</w:t>
            </w:r>
            <w:r w:rsidRPr="009D1B67">
              <w:rPr>
                <w:spacing w:val="-10"/>
                <w:sz w:val="20"/>
                <w:szCs w:val="20"/>
                <w:lang w:val="uk-UA"/>
              </w:rPr>
              <w:t xml:space="preserve"> 30–45 см,</w:t>
            </w:r>
            <w:r w:rsidRPr="00D7710E">
              <w:rPr>
                <w:sz w:val="20"/>
                <w:szCs w:val="20"/>
                <w:lang w:val="uk-UA"/>
              </w:rPr>
              <w:t xml:space="preserve"> повороти тулуба вправо</w:t>
            </w:r>
            <w:r>
              <w:rPr>
                <w:sz w:val="20"/>
                <w:szCs w:val="20"/>
                <w:lang w:val="uk-UA"/>
              </w:rPr>
              <w:t>–</w:t>
            </w:r>
            <w:r w:rsidRPr="00D7710E">
              <w:rPr>
                <w:sz w:val="20"/>
                <w:szCs w:val="20"/>
                <w:lang w:val="uk-UA"/>
              </w:rPr>
              <w:t>вліво, руки на бортик басейна</w:t>
            </w:r>
          </w:p>
        </w:tc>
        <w:tc>
          <w:tcPr>
            <w:tcW w:w="1160" w:type="dxa"/>
            <w:tcBorders>
              <w:top w:val="single" w:sz="4" w:space="0" w:color="auto"/>
              <w:left w:val="single" w:sz="4" w:space="0" w:color="auto"/>
              <w:bottom w:val="single" w:sz="4" w:space="0" w:color="auto"/>
              <w:right w:val="single" w:sz="4" w:space="0" w:color="auto"/>
            </w:tcBorders>
            <w:vAlign w:val="center"/>
          </w:tcPr>
          <w:p w:rsidR="001D18B1" w:rsidRPr="00D7710E" w:rsidRDefault="001D18B1" w:rsidP="008D55F1">
            <w:pPr>
              <w:jc w:val="center"/>
              <w:rPr>
                <w:sz w:val="20"/>
                <w:szCs w:val="20"/>
                <w:lang w:val="uk-UA"/>
              </w:rPr>
            </w:pPr>
            <w:r>
              <w:rPr>
                <w:sz w:val="20"/>
                <w:szCs w:val="20"/>
                <w:lang w:val="uk-UA"/>
              </w:rPr>
              <w:t>8</w:t>
            </w:r>
          </w:p>
        </w:tc>
        <w:tc>
          <w:tcPr>
            <w:tcW w:w="2393" w:type="dxa"/>
            <w:tcBorders>
              <w:top w:val="single" w:sz="4" w:space="0" w:color="auto"/>
              <w:left w:val="single" w:sz="4" w:space="0" w:color="auto"/>
              <w:bottom w:val="single" w:sz="4" w:space="0" w:color="auto"/>
              <w:right w:val="single" w:sz="4" w:space="0" w:color="auto"/>
            </w:tcBorders>
          </w:tcPr>
          <w:p w:rsidR="001D18B1" w:rsidRPr="00D7710E" w:rsidRDefault="001D18B1" w:rsidP="008D55F1">
            <w:pPr>
              <w:jc w:val="both"/>
              <w:rPr>
                <w:sz w:val="20"/>
                <w:szCs w:val="20"/>
                <w:lang w:val="uk-UA"/>
              </w:rPr>
            </w:pPr>
            <w:r>
              <w:rPr>
                <w:sz w:val="20"/>
                <w:szCs w:val="20"/>
                <w:lang w:val="uk-UA"/>
              </w:rPr>
              <w:t>П</w:t>
            </w:r>
            <w:r w:rsidRPr="00D7710E">
              <w:rPr>
                <w:sz w:val="20"/>
                <w:szCs w:val="20"/>
                <w:lang w:val="uk-UA"/>
              </w:rPr>
              <w:t>овороти</w:t>
            </w:r>
            <w:r>
              <w:rPr>
                <w:sz w:val="20"/>
                <w:szCs w:val="20"/>
                <w:lang w:val="uk-UA"/>
              </w:rPr>
              <w:t xml:space="preserve">, </w:t>
            </w:r>
            <w:r w:rsidRPr="00D7710E">
              <w:rPr>
                <w:sz w:val="20"/>
                <w:szCs w:val="20"/>
                <w:lang w:val="uk-UA"/>
              </w:rPr>
              <w:t>темп</w:t>
            </w:r>
            <w:r>
              <w:rPr>
                <w:sz w:val="20"/>
                <w:szCs w:val="20"/>
                <w:lang w:val="uk-UA"/>
              </w:rPr>
              <w:t xml:space="preserve"> </w:t>
            </w:r>
            <w:r w:rsidRPr="00D7710E">
              <w:rPr>
                <w:sz w:val="20"/>
                <w:szCs w:val="20"/>
                <w:lang w:val="uk-UA"/>
              </w:rPr>
              <w:t>повільній</w:t>
            </w:r>
          </w:p>
        </w:tc>
      </w:tr>
      <w:tr w:rsidR="001D18B1" w:rsidRPr="00D7710E" w:rsidTr="008D55F1">
        <w:tblPrEx>
          <w:tblCellMar>
            <w:top w:w="0" w:type="dxa"/>
            <w:bottom w:w="0" w:type="dxa"/>
          </w:tblCellMar>
        </w:tblPrEx>
        <w:tc>
          <w:tcPr>
            <w:tcW w:w="568" w:type="dxa"/>
            <w:tcBorders>
              <w:top w:val="single" w:sz="4" w:space="0" w:color="auto"/>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7</w:t>
            </w:r>
          </w:p>
        </w:tc>
        <w:tc>
          <w:tcPr>
            <w:tcW w:w="2700" w:type="dxa"/>
            <w:tcBorders>
              <w:top w:val="single" w:sz="4" w:space="0" w:color="auto"/>
              <w:bottom w:val="single" w:sz="4" w:space="0" w:color="auto"/>
            </w:tcBorders>
          </w:tcPr>
          <w:p w:rsidR="001D18B1" w:rsidRPr="00D7710E" w:rsidRDefault="001D18B1" w:rsidP="008D55F1">
            <w:pPr>
              <w:rPr>
                <w:sz w:val="20"/>
                <w:szCs w:val="20"/>
                <w:lang w:val="uk-UA"/>
              </w:rPr>
            </w:pPr>
            <w:r w:rsidRPr="00D7710E">
              <w:rPr>
                <w:sz w:val="20"/>
                <w:szCs w:val="20"/>
                <w:lang w:val="uk-UA"/>
              </w:rPr>
              <w:t>Лежачи на воді, руки на бор</w:t>
            </w:r>
            <w:r>
              <w:rPr>
                <w:sz w:val="20"/>
                <w:szCs w:val="20"/>
                <w:lang w:val="uk-UA"/>
              </w:rPr>
              <w:softHyphen/>
            </w:r>
            <w:r w:rsidRPr="00D7710E">
              <w:rPr>
                <w:sz w:val="20"/>
                <w:szCs w:val="20"/>
                <w:lang w:val="uk-UA"/>
              </w:rPr>
              <w:t>тику, рухи ногами брасом</w:t>
            </w:r>
          </w:p>
        </w:tc>
        <w:tc>
          <w:tcPr>
            <w:tcW w:w="1160" w:type="dxa"/>
            <w:tcBorders>
              <w:top w:val="single" w:sz="4" w:space="0" w:color="auto"/>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8</w:t>
            </w:r>
          </w:p>
        </w:tc>
        <w:tc>
          <w:tcPr>
            <w:tcW w:w="2393" w:type="dxa"/>
            <w:tcBorders>
              <w:top w:val="single" w:sz="4" w:space="0" w:color="auto"/>
              <w:bottom w:val="single" w:sz="4" w:space="0" w:color="auto"/>
            </w:tcBorders>
          </w:tcPr>
          <w:p w:rsidR="001D18B1" w:rsidRPr="00D7710E" w:rsidRDefault="001D18B1" w:rsidP="008D55F1">
            <w:pPr>
              <w:jc w:val="both"/>
              <w:rPr>
                <w:sz w:val="20"/>
                <w:szCs w:val="20"/>
                <w:lang w:val="uk-UA"/>
              </w:rPr>
            </w:pPr>
            <w:r>
              <w:rPr>
                <w:sz w:val="20"/>
                <w:szCs w:val="20"/>
                <w:lang w:val="uk-UA"/>
              </w:rPr>
              <w:t>Р</w:t>
            </w:r>
            <w:r w:rsidRPr="00D7710E">
              <w:rPr>
                <w:sz w:val="20"/>
                <w:szCs w:val="20"/>
                <w:lang w:val="uk-UA"/>
              </w:rPr>
              <w:t xml:space="preserve">уки витягнуті, видих </w:t>
            </w:r>
            <w:r>
              <w:rPr>
                <w:sz w:val="20"/>
                <w:szCs w:val="20"/>
                <w:lang w:val="uk-UA"/>
              </w:rPr>
              <w:t>у</w:t>
            </w:r>
            <w:r w:rsidRPr="00D7710E">
              <w:rPr>
                <w:sz w:val="20"/>
                <w:szCs w:val="20"/>
                <w:lang w:val="uk-UA"/>
              </w:rPr>
              <w:t xml:space="preserve"> воду</w:t>
            </w:r>
          </w:p>
        </w:tc>
      </w:tr>
      <w:tr w:rsidR="001D18B1" w:rsidRPr="00D7710E" w:rsidTr="008D55F1">
        <w:tblPrEx>
          <w:tblCellMar>
            <w:top w:w="0" w:type="dxa"/>
            <w:bottom w:w="0" w:type="dxa"/>
          </w:tblCellMar>
        </w:tblPrEx>
        <w:trPr>
          <w:trHeight w:val="606"/>
        </w:trPr>
        <w:tc>
          <w:tcPr>
            <w:tcW w:w="568" w:type="dxa"/>
            <w:tcBorders>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8</w:t>
            </w:r>
          </w:p>
        </w:tc>
        <w:tc>
          <w:tcPr>
            <w:tcW w:w="2700" w:type="dxa"/>
            <w:tcBorders>
              <w:bottom w:val="single" w:sz="4" w:space="0" w:color="auto"/>
            </w:tcBorders>
          </w:tcPr>
          <w:p w:rsidR="001D18B1" w:rsidRPr="00D7710E" w:rsidRDefault="001D18B1" w:rsidP="008D55F1">
            <w:pPr>
              <w:rPr>
                <w:sz w:val="20"/>
                <w:szCs w:val="20"/>
                <w:lang w:val="uk-UA"/>
              </w:rPr>
            </w:pPr>
            <w:r w:rsidRPr="00D7710E">
              <w:rPr>
                <w:sz w:val="20"/>
                <w:szCs w:val="20"/>
                <w:lang w:val="uk-UA"/>
              </w:rPr>
              <w:t>Лежачи на воді, руки на бор</w:t>
            </w:r>
            <w:r>
              <w:rPr>
                <w:sz w:val="20"/>
                <w:szCs w:val="20"/>
                <w:lang w:val="uk-UA"/>
              </w:rPr>
              <w:softHyphen/>
            </w:r>
            <w:r w:rsidRPr="00D7710E">
              <w:rPr>
                <w:sz w:val="20"/>
                <w:szCs w:val="20"/>
                <w:lang w:val="uk-UA"/>
              </w:rPr>
              <w:t>ти</w:t>
            </w:r>
            <w:r>
              <w:rPr>
                <w:sz w:val="20"/>
                <w:szCs w:val="20"/>
                <w:lang w:val="uk-UA"/>
              </w:rPr>
              <w:softHyphen/>
            </w:r>
            <w:r w:rsidRPr="00D7710E">
              <w:rPr>
                <w:sz w:val="20"/>
                <w:szCs w:val="20"/>
                <w:lang w:val="uk-UA"/>
              </w:rPr>
              <w:t>ку, рухи ногами брасом, по</w:t>
            </w:r>
            <w:r>
              <w:rPr>
                <w:sz w:val="20"/>
                <w:szCs w:val="20"/>
                <w:lang w:val="uk-UA"/>
              </w:rPr>
              <w:softHyphen/>
            </w:r>
            <w:r w:rsidRPr="00D7710E">
              <w:rPr>
                <w:sz w:val="20"/>
                <w:szCs w:val="20"/>
                <w:lang w:val="uk-UA"/>
              </w:rPr>
              <w:t>чергово лівою</w:t>
            </w:r>
            <w:r>
              <w:rPr>
                <w:sz w:val="20"/>
                <w:szCs w:val="20"/>
                <w:lang w:val="uk-UA"/>
              </w:rPr>
              <w:t>,</w:t>
            </w:r>
            <w:r w:rsidRPr="00D7710E">
              <w:rPr>
                <w:sz w:val="20"/>
                <w:szCs w:val="20"/>
                <w:lang w:val="uk-UA"/>
              </w:rPr>
              <w:t xml:space="preserve"> правою ногою</w:t>
            </w:r>
          </w:p>
        </w:tc>
        <w:tc>
          <w:tcPr>
            <w:tcW w:w="1160" w:type="dxa"/>
            <w:tcBorders>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8</w:t>
            </w:r>
          </w:p>
        </w:tc>
        <w:tc>
          <w:tcPr>
            <w:tcW w:w="2393" w:type="dxa"/>
            <w:tcBorders>
              <w:bottom w:val="single" w:sz="4" w:space="0" w:color="auto"/>
            </w:tcBorders>
          </w:tcPr>
          <w:p w:rsidR="001D18B1" w:rsidRPr="00D7710E" w:rsidRDefault="001D18B1" w:rsidP="008D55F1">
            <w:pPr>
              <w:jc w:val="both"/>
              <w:rPr>
                <w:sz w:val="20"/>
                <w:szCs w:val="20"/>
                <w:lang w:val="uk-UA"/>
              </w:rPr>
            </w:pPr>
            <w:r>
              <w:rPr>
                <w:sz w:val="20"/>
                <w:szCs w:val="20"/>
                <w:lang w:val="uk-UA"/>
              </w:rPr>
              <w:t>Р</w:t>
            </w:r>
            <w:r w:rsidRPr="00D7710E">
              <w:rPr>
                <w:sz w:val="20"/>
                <w:szCs w:val="20"/>
                <w:lang w:val="uk-UA"/>
              </w:rPr>
              <w:t>уки витягнуті</w:t>
            </w:r>
          </w:p>
        </w:tc>
      </w:tr>
      <w:tr w:rsidR="001D18B1" w:rsidRPr="00D7710E" w:rsidTr="008D55F1">
        <w:tblPrEx>
          <w:tblCellMar>
            <w:top w:w="0" w:type="dxa"/>
            <w:bottom w:w="0" w:type="dxa"/>
          </w:tblCellMar>
        </w:tblPrEx>
        <w:tc>
          <w:tcPr>
            <w:tcW w:w="568" w:type="dxa"/>
            <w:tcBorders>
              <w:top w:val="nil"/>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9</w:t>
            </w:r>
          </w:p>
        </w:tc>
        <w:tc>
          <w:tcPr>
            <w:tcW w:w="2700" w:type="dxa"/>
            <w:tcBorders>
              <w:top w:val="nil"/>
              <w:bottom w:val="single" w:sz="4" w:space="0" w:color="auto"/>
            </w:tcBorders>
          </w:tcPr>
          <w:p w:rsidR="001D18B1" w:rsidRPr="00D7710E" w:rsidRDefault="001D18B1" w:rsidP="008D55F1">
            <w:pPr>
              <w:rPr>
                <w:sz w:val="20"/>
                <w:szCs w:val="20"/>
                <w:lang w:val="uk-UA"/>
              </w:rPr>
            </w:pPr>
            <w:r w:rsidRPr="00D7710E">
              <w:rPr>
                <w:sz w:val="20"/>
                <w:szCs w:val="20"/>
                <w:lang w:val="uk-UA"/>
              </w:rPr>
              <w:t>Стійка ноги нарізно, напівпри</w:t>
            </w:r>
            <w:r>
              <w:rPr>
                <w:sz w:val="20"/>
                <w:szCs w:val="20"/>
                <w:lang w:val="uk-UA"/>
              </w:rPr>
              <w:softHyphen/>
            </w:r>
            <w:r w:rsidRPr="00D7710E">
              <w:rPr>
                <w:sz w:val="20"/>
                <w:szCs w:val="20"/>
                <w:lang w:val="uk-UA"/>
              </w:rPr>
              <w:t>сід, руки за спиною в замок, нахили вперед з відведення рук в сторони</w:t>
            </w:r>
          </w:p>
        </w:tc>
        <w:tc>
          <w:tcPr>
            <w:tcW w:w="1160" w:type="dxa"/>
            <w:tcBorders>
              <w:top w:val="nil"/>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8</w:t>
            </w:r>
          </w:p>
        </w:tc>
        <w:tc>
          <w:tcPr>
            <w:tcW w:w="2393" w:type="dxa"/>
            <w:tcBorders>
              <w:top w:val="nil"/>
              <w:bottom w:val="single" w:sz="4" w:space="0" w:color="auto"/>
            </w:tcBorders>
          </w:tcPr>
          <w:p w:rsidR="001D18B1" w:rsidRPr="00D7710E" w:rsidRDefault="001D18B1" w:rsidP="008D55F1">
            <w:pPr>
              <w:jc w:val="both"/>
              <w:rPr>
                <w:sz w:val="20"/>
                <w:szCs w:val="20"/>
                <w:lang w:val="uk-UA"/>
              </w:rPr>
            </w:pPr>
            <w:r>
              <w:rPr>
                <w:sz w:val="20"/>
                <w:szCs w:val="20"/>
                <w:lang w:val="uk-UA"/>
              </w:rPr>
              <w:t>П</w:t>
            </w:r>
            <w:r w:rsidRPr="00D7710E">
              <w:rPr>
                <w:sz w:val="20"/>
                <w:szCs w:val="20"/>
                <w:lang w:val="uk-UA"/>
              </w:rPr>
              <w:t xml:space="preserve">лечі і руки </w:t>
            </w:r>
            <w:r>
              <w:rPr>
                <w:sz w:val="20"/>
                <w:szCs w:val="20"/>
                <w:lang w:val="uk-UA"/>
              </w:rPr>
              <w:t>у</w:t>
            </w:r>
            <w:r w:rsidRPr="00D7710E">
              <w:rPr>
                <w:sz w:val="20"/>
                <w:szCs w:val="20"/>
                <w:lang w:val="uk-UA"/>
              </w:rPr>
              <w:t xml:space="preserve"> воді</w:t>
            </w:r>
          </w:p>
        </w:tc>
      </w:tr>
      <w:tr w:rsidR="001D18B1" w:rsidRPr="00D7710E" w:rsidTr="008D55F1">
        <w:tblPrEx>
          <w:tblCellMar>
            <w:top w:w="0" w:type="dxa"/>
            <w:bottom w:w="0" w:type="dxa"/>
          </w:tblCellMar>
        </w:tblPrEx>
        <w:tc>
          <w:tcPr>
            <w:tcW w:w="568" w:type="dxa"/>
            <w:tcBorders>
              <w:top w:val="single" w:sz="4" w:space="0" w:color="auto"/>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10</w:t>
            </w:r>
          </w:p>
        </w:tc>
        <w:tc>
          <w:tcPr>
            <w:tcW w:w="2700" w:type="dxa"/>
            <w:tcBorders>
              <w:top w:val="single" w:sz="4" w:space="0" w:color="auto"/>
              <w:bottom w:val="single" w:sz="4" w:space="0" w:color="auto"/>
            </w:tcBorders>
          </w:tcPr>
          <w:p w:rsidR="001D18B1" w:rsidRPr="00D7710E" w:rsidRDefault="001D18B1" w:rsidP="008D55F1">
            <w:pPr>
              <w:rPr>
                <w:sz w:val="20"/>
                <w:szCs w:val="20"/>
                <w:lang w:val="uk-UA"/>
              </w:rPr>
            </w:pPr>
            <w:r w:rsidRPr="00D7710E">
              <w:rPr>
                <w:sz w:val="20"/>
                <w:szCs w:val="20"/>
                <w:lang w:val="uk-UA"/>
              </w:rPr>
              <w:t>Руки зігнуті до плечей в сторони, кругові рухи руками</w:t>
            </w:r>
          </w:p>
        </w:tc>
        <w:tc>
          <w:tcPr>
            <w:tcW w:w="1160" w:type="dxa"/>
            <w:tcBorders>
              <w:top w:val="single" w:sz="4" w:space="0" w:color="auto"/>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4</w:t>
            </w:r>
          </w:p>
        </w:tc>
        <w:tc>
          <w:tcPr>
            <w:tcW w:w="2393" w:type="dxa"/>
            <w:tcBorders>
              <w:top w:val="single" w:sz="4" w:space="0" w:color="auto"/>
              <w:bottom w:val="single" w:sz="4" w:space="0" w:color="auto"/>
            </w:tcBorders>
          </w:tcPr>
          <w:p w:rsidR="001D18B1" w:rsidRPr="00D7710E" w:rsidRDefault="001D18B1" w:rsidP="008D55F1">
            <w:pPr>
              <w:jc w:val="both"/>
              <w:rPr>
                <w:sz w:val="20"/>
                <w:szCs w:val="20"/>
                <w:lang w:val="uk-UA"/>
              </w:rPr>
            </w:pPr>
            <w:r>
              <w:rPr>
                <w:sz w:val="20"/>
                <w:szCs w:val="20"/>
                <w:lang w:val="uk-UA"/>
              </w:rPr>
              <w:t>Р</w:t>
            </w:r>
            <w:r w:rsidRPr="00D7710E">
              <w:rPr>
                <w:sz w:val="20"/>
                <w:szCs w:val="20"/>
                <w:lang w:val="uk-UA"/>
              </w:rPr>
              <w:t xml:space="preserve">уки </w:t>
            </w:r>
            <w:r>
              <w:rPr>
                <w:sz w:val="20"/>
                <w:szCs w:val="20"/>
                <w:lang w:val="uk-UA"/>
              </w:rPr>
              <w:t>у</w:t>
            </w:r>
            <w:r w:rsidRPr="00D7710E">
              <w:rPr>
                <w:sz w:val="20"/>
                <w:szCs w:val="20"/>
                <w:lang w:val="uk-UA"/>
              </w:rPr>
              <w:t xml:space="preserve"> воді</w:t>
            </w:r>
          </w:p>
        </w:tc>
      </w:tr>
      <w:tr w:rsidR="001D18B1" w:rsidRPr="00D7710E" w:rsidTr="008D55F1">
        <w:tblPrEx>
          <w:tblCellMar>
            <w:top w:w="0" w:type="dxa"/>
            <w:bottom w:w="0" w:type="dxa"/>
          </w:tblCellMar>
        </w:tblPrEx>
        <w:trPr>
          <w:trHeight w:val="486"/>
        </w:trPr>
        <w:tc>
          <w:tcPr>
            <w:tcW w:w="568" w:type="dxa"/>
            <w:tcBorders>
              <w:top w:val="single" w:sz="4" w:space="0" w:color="auto"/>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11</w:t>
            </w:r>
          </w:p>
        </w:tc>
        <w:tc>
          <w:tcPr>
            <w:tcW w:w="2700" w:type="dxa"/>
            <w:tcBorders>
              <w:top w:val="single" w:sz="4" w:space="0" w:color="auto"/>
              <w:bottom w:val="single" w:sz="4" w:space="0" w:color="auto"/>
            </w:tcBorders>
          </w:tcPr>
          <w:p w:rsidR="001D18B1" w:rsidRPr="00D7710E" w:rsidRDefault="001D18B1" w:rsidP="008D55F1">
            <w:pPr>
              <w:rPr>
                <w:sz w:val="20"/>
                <w:szCs w:val="20"/>
                <w:lang w:val="uk-UA"/>
              </w:rPr>
            </w:pPr>
            <w:r w:rsidRPr="00D7710E">
              <w:rPr>
                <w:sz w:val="20"/>
                <w:szCs w:val="20"/>
                <w:lang w:val="uk-UA"/>
              </w:rPr>
              <w:t>Руки в сторони, долоні вгору, кругові рухи руками</w:t>
            </w:r>
          </w:p>
        </w:tc>
        <w:tc>
          <w:tcPr>
            <w:tcW w:w="1160" w:type="dxa"/>
            <w:tcBorders>
              <w:top w:val="single" w:sz="4" w:space="0" w:color="auto"/>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8</w:t>
            </w:r>
          </w:p>
        </w:tc>
        <w:tc>
          <w:tcPr>
            <w:tcW w:w="2393" w:type="dxa"/>
            <w:tcBorders>
              <w:top w:val="single" w:sz="4" w:space="0" w:color="auto"/>
              <w:bottom w:val="single" w:sz="4" w:space="0" w:color="auto"/>
            </w:tcBorders>
          </w:tcPr>
          <w:p w:rsidR="001D18B1" w:rsidRPr="00D7710E" w:rsidRDefault="001D18B1" w:rsidP="008D55F1">
            <w:pPr>
              <w:rPr>
                <w:sz w:val="20"/>
                <w:szCs w:val="20"/>
                <w:lang w:val="uk-UA"/>
              </w:rPr>
            </w:pPr>
            <w:r>
              <w:rPr>
                <w:sz w:val="20"/>
                <w:szCs w:val="20"/>
                <w:lang w:val="uk-UA"/>
              </w:rPr>
              <w:t>Р</w:t>
            </w:r>
            <w:r w:rsidRPr="00D7710E">
              <w:rPr>
                <w:sz w:val="20"/>
                <w:szCs w:val="20"/>
                <w:lang w:val="uk-UA"/>
              </w:rPr>
              <w:t xml:space="preserve">уки </w:t>
            </w:r>
            <w:r>
              <w:rPr>
                <w:sz w:val="20"/>
                <w:szCs w:val="20"/>
                <w:lang w:val="uk-UA"/>
              </w:rPr>
              <w:t>у</w:t>
            </w:r>
            <w:r w:rsidRPr="00D7710E">
              <w:rPr>
                <w:sz w:val="20"/>
                <w:szCs w:val="20"/>
                <w:lang w:val="uk-UA"/>
              </w:rPr>
              <w:t xml:space="preserve"> воді, плечі пара</w:t>
            </w:r>
            <w:r>
              <w:rPr>
                <w:sz w:val="20"/>
                <w:szCs w:val="20"/>
                <w:lang w:val="uk-UA"/>
              </w:rPr>
              <w:softHyphen/>
            </w:r>
            <w:r w:rsidRPr="00D7710E">
              <w:rPr>
                <w:sz w:val="20"/>
                <w:szCs w:val="20"/>
                <w:lang w:val="uk-UA"/>
              </w:rPr>
              <w:t xml:space="preserve">лельно </w:t>
            </w:r>
            <w:r>
              <w:rPr>
                <w:sz w:val="20"/>
                <w:szCs w:val="20"/>
                <w:lang w:val="uk-UA"/>
              </w:rPr>
              <w:t xml:space="preserve">до </w:t>
            </w:r>
            <w:r w:rsidRPr="00D7710E">
              <w:rPr>
                <w:sz w:val="20"/>
                <w:szCs w:val="20"/>
                <w:lang w:val="uk-UA"/>
              </w:rPr>
              <w:t>дн</w:t>
            </w:r>
            <w:r>
              <w:rPr>
                <w:sz w:val="20"/>
                <w:szCs w:val="20"/>
                <w:lang w:val="uk-UA"/>
              </w:rPr>
              <w:t>а</w:t>
            </w:r>
          </w:p>
        </w:tc>
      </w:tr>
      <w:tr w:rsidR="001D18B1" w:rsidRPr="00D7710E" w:rsidTr="008D55F1">
        <w:tblPrEx>
          <w:tblCellMar>
            <w:top w:w="0" w:type="dxa"/>
            <w:bottom w:w="0" w:type="dxa"/>
          </w:tblCellMar>
        </w:tblPrEx>
        <w:trPr>
          <w:trHeight w:val="590"/>
        </w:trPr>
        <w:tc>
          <w:tcPr>
            <w:tcW w:w="568" w:type="dxa"/>
            <w:tcBorders>
              <w:top w:val="nil"/>
              <w:bottom w:val="single" w:sz="4" w:space="0" w:color="auto"/>
            </w:tcBorders>
            <w:vAlign w:val="center"/>
          </w:tcPr>
          <w:p w:rsidR="001D18B1" w:rsidRPr="00D7710E" w:rsidRDefault="001D18B1" w:rsidP="008D55F1">
            <w:pPr>
              <w:jc w:val="center"/>
              <w:rPr>
                <w:sz w:val="20"/>
                <w:szCs w:val="20"/>
                <w:lang w:val="uk-UA"/>
              </w:rPr>
            </w:pPr>
            <w:r w:rsidRPr="00D7710E">
              <w:rPr>
                <w:sz w:val="20"/>
                <w:szCs w:val="20"/>
                <w:lang w:val="uk-UA"/>
              </w:rPr>
              <w:t>12</w:t>
            </w:r>
          </w:p>
        </w:tc>
        <w:tc>
          <w:tcPr>
            <w:tcW w:w="2700" w:type="dxa"/>
            <w:tcBorders>
              <w:top w:val="nil"/>
              <w:bottom w:val="single" w:sz="4" w:space="0" w:color="auto"/>
            </w:tcBorders>
          </w:tcPr>
          <w:p w:rsidR="001D18B1" w:rsidRPr="00D7710E" w:rsidRDefault="001D18B1" w:rsidP="008D55F1">
            <w:pPr>
              <w:rPr>
                <w:sz w:val="20"/>
                <w:szCs w:val="20"/>
                <w:lang w:val="uk-UA"/>
              </w:rPr>
            </w:pPr>
            <w:r w:rsidRPr="00D7710E">
              <w:rPr>
                <w:sz w:val="20"/>
                <w:szCs w:val="20"/>
                <w:lang w:val="uk-UA"/>
              </w:rPr>
              <w:t xml:space="preserve">Руки в сторони, повороти тіла навколо осі, за допомогою </w:t>
            </w:r>
            <w:r>
              <w:rPr>
                <w:sz w:val="20"/>
                <w:szCs w:val="20"/>
                <w:lang w:val="uk-UA"/>
              </w:rPr>
              <w:t>лише</w:t>
            </w:r>
            <w:r w:rsidRPr="00D7710E">
              <w:rPr>
                <w:sz w:val="20"/>
                <w:szCs w:val="20"/>
                <w:lang w:val="uk-UA"/>
              </w:rPr>
              <w:t xml:space="preserve"> рук</w:t>
            </w:r>
          </w:p>
        </w:tc>
        <w:tc>
          <w:tcPr>
            <w:tcW w:w="1160" w:type="dxa"/>
            <w:tcBorders>
              <w:top w:val="nil"/>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4</w:t>
            </w:r>
          </w:p>
        </w:tc>
        <w:tc>
          <w:tcPr>
            <w:tcW w:w="2393" w:type="dxa"/>
            <w:tcBorders>
              <w:top w:val="nil"/>
              <w:bottom w:val="single" w:sz="4" w:space="0" w:color="auto"/>
            </w:tcBorders>
          </w:tcPr>
          <w:p w:rsidR="001D18B1" w:rsidRPr="00D7710E" w:rsidRDefault="001D18B1" w:rsidP="008D55F1">
            <w:pPr>
              <w:jc w:val="both"/>
              <w:rPr>
                <w:sz w:val="20"/>
                <w:szCs w:val="20"/>
                <w:lang w:val="uk-UA"/>
              </w:rPr>
            </w:pPr>
            <w:r>
              <w:rPr>
                <w:sz w:val="20"/>
                <w:szCs w:val="20"/>
                <w:lang w:val="uk-UA"/>
              </w:rPr>
              <w:t>А</w:t>
            </w:r>
            <w:r w:rsidRPr="00D7710E">
              <w:rPr>
                <w:sz w:val="20"/>
                <w:szCs w:val="20"/>
                <w:lang w:val="uk-UA"/>
              </w:rPr>
              <w:t>мплітуда велика</w:t>
            </w:r>
          </w:p>
        </w:tc>
      </w:tr>
    </w:tbl>
    <w:p w:rsidR="001D18B1" w:rsidRPr="00D7710E" w:rsidRDefault="001D18B1" w:rsidP="001D18B1">
      <w:pPr>
        <w:rPr>
          <w:b/>
          <w:sz w:val="20"/>
          <w:szCs w:val="20"/>
          <w:lang w:val="uk-UA"/>
        </w:rPr>
      </w:pPr>
    </w:p>
    <w:p w:rsidR="001D18B1" w:rsidRDefault="001D18B1" w:rsidP="001D18B1">
      <w:pPr>
        <w:jc w:val="center"/>
        <w:rPr>
          <w:b/>
          <w:sz w:val="20"/>
          <w:szCs w:val="20"/>
          <w:lang w:val="uk-UA"/>
        </w:rPr>
      </w:pPr>
    </w:p>
    <w:p w:rsidR="001D18B1" w:rsidRDefault="001D18B1" w:rsidP="001D18B1">
      <w:pPr>
        <w:jc w:val="center"/>
        <w:rPr>
          <w:b/>
          <w:sz w:val="20"/>
          <w:szCs w:val="20"/>
          <w:lang w:val="uk-UA"/>
        </w:rPr>
      </w:pPr>
    </w:p>
    <w:p w:rsidR="001D18B1" w:rsidRDefault="001D18B1" w:rsidP="001D18B1">
      <w:pPr>
        <w:jc w:val="center"/>
        <w:rPr>
          <w:b/>
          <w:sz w:val="20"/>
          <w:szCs w:val="20"/>
          <w:lang w:val="uk-UA"/>
        </w:rPr>
      </w:pPr>
      <w:r w:rsidRPr="00D7710E">
        <w:rPr>
          <w:b/>
          <w:sz w:val="20"/>
          <w:szCs w:val="20"/>
          <w:lang w:val="uk-UA"/>
        </w:rPr>
        <w:t xml:space="preserve">Комплекс 5 </w:t>
      </w:r>
    </w:p>
    <w:p w:rsidR="001D18B1" w:rsidRPr="00D804D6" w:rsidRDefault="001D18B1" w:rsidP="001D18B1">
      <w:pPr>
        <w:jc w:val="center"/>
        <w:rPr>
          <w:sz w:val="20"/>
          <w:szCs w:val="20"/>
          <w:lang w:val="uk-UA"/>
        </w:rPr>
      </w:pPr>
      <w:r w:rsidRPr="00861C05">
        <w:rPr>
          <w:sz w:val="20"/>
          <w:szCs w:val="20"/>
          <w:lang w:val="uk-UA"/>
        </w:rPr>
        <w:t>(</w:t>
      </w:r>
      <w:r>
        <w:rPr>
          <w:sz w:val="20"/>
          <w:szCs w:val="20"/>
          <w:lang w:val="uk-UA"/>
        </w:rPr>
        <w:t>К</w:t>
      </w:r>
      <w:r w:rsidRPr="00861C05">
        <w:rPr>
          <w:sz w:val="20"/>
          <w:szCs w:val="20"/>
          <w:lang w:val="uk-UA"/>
        </w:rPr>
        <w:t>олове тренування</w:t>
      </w:r>
      <w:r>
        <w:rPr>
          <w:sz w:val="20"/>
          <w:szCs w:val="20"/>
          <w:lang w:val="uk-UA"/>
        </w:rPr>
        <w:t>, час</w:t>
      </w:r>
      <w:r w:rsidRPr="00D804D6">
        <w:rPr>
          <w:sz w:val="20"/>
          <w:szCs w:val="20"/>
          <w:lang w:val="uk-UA"/>
        </w:rPr>
        <w:t xml:space="preserve"> відпочинку між станціями 30 с</w:t>
      </w:r>
      <w:r>
        <w:rPr>
          <w:sz w:val="20"/>
          <w:szCs w:val="20"/>
          <w:lang w:val="uk-UA"/>
        </w:rPr>
        <w:t>)</w:t>
      </w:r>
    </w:p>
    <w:tbl>
      <w:tblPr>
        <w:tblW w:w="6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0"/>
        <w:gridCol w:w="3060"/>
        <w:gridCol w:w="1260"/>
        <w:gridCol w:w="1620"/>
      </w:tblGrid>
      <w:tr w:rsidR="001D18B1" w:rsidRPr="00E56B8D" w:rsidTr="008D55F1">
        <w:tblPrEx>
          <w:tblCellMar>
            <w:top w:w="0" w:type="dxa"/>
            <w:bottom w:w="0" w:type="dxa"/>
          </w:tblCellMar>
        </w:tblPrEx>
        <w:tc>
          <w:tcPr>
            <w:tcW w:w="900" w:type="dxa"/>
            <w:tcBorders>
              <w:top w:val="single" w:sz="4" w:space="0" w:color="auto"/>
              <w:left w:val="single" w:sz="4" w:space="0" w:color="auto"/>
              <w:bottom w:val="nil"/>
              <w:right w:val="single" w:sz="4" w:space="0" w:color="auto"/>
            </w:tcBorders>
            <w:vAlign w:val="center"/>
          </w:tcPr>
          <w:p w:rsidR="001D18B1" w:rsidRPr="00E56B8D" w:rsidRDefault="001D18B1" w:rsidP="008D55F1">
            <w:pPr>
              <w:rPr>
                <w:b/>
                <w:spacing w:val="-10"/>
                <w:sz w:val="20"/>
                <w:szCs w:val="20"/>
                <w:lang w:val="uk-UA"/>
              </w:rPr>
            </w:pPr>
            <w:r w:rsidRPr="00E56B8D">
              <w:rPr>
                <w:b/>
                <w:spacing w:val="-10"/>
                <w:sz w:val="20"/>
                <w:szCs w:val="20"/>
                <w:lang w:val="uk-UA"/>
              </w:rPr>
              <w:t>Станція</w:t>
            </w:r>
          </w:p>
        </w:tc>
        <w:tc>
          <w:tcPr>
            <w:tcW w:w="3060" w:type="dxa"/>
            <w:tcBorders>
              <w:top w:val="single" w:sz="4" w:space="0" w:color="auto"/>
              <w:left w:val="single" w:sz="4" w:space="0" w:color="auto"/>
              <w:bottom w:val="nil"/>
              <w:right w:val="single" w:sz="4" w:space="0" w:color="auto"/>
            </w:tcBorders>
            <w:vAlign w:val="center"/>
          </w:tcPr>
          <w:p w:rsidR="001D18B1" w:rsidRPr="00E56B8D" w:rsidRDefault="001D18B1" w:rsidP="008D55F1">
            <w:pPr>
              <w:jc w:val="center"/>
              <w:rPr>
                <w:b/>
                <w:sz w:val="20"/>
                <w:szCs w:val="20"/>
                <w:lang w:val="uk-UA"/>
              </w:rPr>
            </w:pPr>
            <w:r w:rsidRPr="00E56B8D">
              <w:rPr>
                <w:b/>
                <w:sz w:val="20"/>
                <w:szCs w:val="20"/>
                <w:lang w:val="uk-UA"/>
              </w:rPr>
              <w:t>Зміст</w:t>
            </w:r>
          </w:p>
        </w:tc>
        <w:tc>
          <w:tcPr>
            <w:tcW w:w="1260" w:type="dxa"/>
            <w:tcBorders>
              <w:top w:val="single" w:sz="4" w:space="0" w:color="auto"/>
              <w:left w:val="single" w:sz="4" w:space="0" w:color="auto"/>
              <w:bottom w:val="nil"/>
              <w:right w:val="single" w:sz="4" w:space="0" w:color="auto"/>
            </w:tcBorders>
            <w:vAlign w:val="center"/>
          </w:tcPr>
          <w:p w:rsidR="001D18B1" w:rsidRPr="00E56B8D" w:rsidRDefault="001D18B1" w:rsidP="008D55F1">
            <w:pPr>
              <w:jc w:val="center"/>
              <w:rPr>
                <w:sz w:val="20"/>
                <w:szCs w:val="20"/>
                <w:lang w:val="uk-UA"/>
              </w:rPr>
            </w:pPr>
            <w:r w:rsidRPr="00E56B8D">
              <w:rPr>
                <w:b/>
                <w:sz w:val="20"/>
                <w:szCs w:val="20"/>
                <w:lang w:val="uk-UA"/>
              </w:rPr>
              <w:t>Дозування</w:t>
            </w:r>
            <w:r>
              <w:rPr>
                <w:b/>
                <w:sz w:val="20"/>
                <w:szCs w:val="20"/>
                <w:lang w:val="uk-UA"/>
              </w:rPr>
              <w:t xml:space="preserve">, </w:t>
            </w:r>
            <w:r>
              <w:rPr>
                <w:sz w:val="20"/>
                <w:szCs w:val="20"/>
                <w:lang w:val="uk-UA"/>
              </w:rPr>
              <w:t>разів</w:t>
            </w:r>
          </w:p>
        </w:tc>
        <w:tc>
          <w:tcPr>
            <w:tcW w:w="1620" w:type="dxa"/>
            <w:tcBorders>
              <w:top w:val="single" w:sz="4" w:space="0" w:color="auto"/>
              <w:left w:val="single" w:sz="4" w:space="0" w:color="auto"/>
              <w:bottom w:val="nil"/>
              <w:right w:val="single" w:sz="4" w:space="0" w:color="auto"/>
            </w:tcBorders>
            <w:vAlign w:val="center"/>
          </w:tcPr>
          <w:p w:rsidR="001D18B1" w:rsidRPr="00E56B8D" w:rsidRDefault="001D18B1" w:rsidP="008D55F1">
            <w:pPr>
              <w:jc w:val="center"/>
              <w:rPr>
                <w:b/>
                <w:sz w:val="20"/>
                <w:szCs w:val="20"/>
                <w:lang w:val="uk-UA"/>
              </w:rPr>
            </w:pPr>
            <w:r w:rsidRPr="00E56B8D">
              <w:rPr>
                <w:b/>
                <w:sz w:val="20"/>
                <w:szCs w:val="20"/>
                <w:lang w:val="uk-UA"/>
              </w:rPr>
              <w:t>Організаційно-методичні вказівки</w:t>
            </w:r>
          </w:p>
        </w:tc>
      </w:tr>
      <w:tr w:rsidR="001D18B1" w:rsidRPr="00D7710E" w:rsidTr="008D55F1">
        <w:tblPrEx>
          <w:tblCellMar>
            <w:top w:w="0" w:type="dxa"/>
            <w:bottom w:w="0" w:type="dxa"/>
          </w:tblCellMar>
        </w:tblPrEx>
        <w:trPr>
          <w:trHeight w:val="260"/>
        </w:trPr>
        <w:tc>
          <w:tcPr>
            <w:tcW w:w="900" w:type="dxa"/>
            <w:tcBorders>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1</w:t>
            </w:r>
          </w:p>
        </w:tc>
        <w:tc>
          <w:tcPr>
            <w:tcW w:w="3060" w:type="dxa"/>
            <w:tcBorders>
              <w:bottom w:val="single" w:sz="4" w:space="0" w:color="auto"/>
            </w:tcBorders>
          </w:tcPr>
          <w:p w:rsidR="001D18B1" w:rsidRPr="00D7710E" w:rsidRDefault="001D18B1" w:rsidP="008D55F1">
            <w:pPr>
              <w:jc w:val="both"/>
              <w:rPr>
                <w:sz w:val="20"/>
                <w:szCs w:val="20"/>
                <w:lang w:val="uk-UA"/>
              </w:rPr>
            </w:pPr>
            <w:r w:rsidRPr="00D7710E">
              <w:rPr>
                <w:sz w:val="20"/>
                <w:szCs w:val="20"/>
                <w:lang w:val="uk-UA"/>
              </w:rPr>
              <w:t>Стоячі у воді у півнахилі в руках дошка, згинання</w:t>
            </w:r>
            <w:r>
              <w:rPr>
                <w:sz w:val="20"/>
                <w:szCs w:val="20"/>
                <w:lang w:val="uk-UA"/>
              </w:rPr>
              <w:t>–</w:t>
            </w:r>
            <w:r w:rsidRPr="00D7710E">
              <w:rPr>
                <w:sz w:val="20"/>
                <w:szCs w:val="20"/>
                <w:lang w:val="uk-UA"/>
              </w:rPr>
              <w:t xml:space="preserve">розгинання рук (або від бортика басейна) </w:t>
            </w:r>
          </w:p>
        </w:tc>
        <w:tc>
          <w:tcPr>
            <w:tcW w:w="1260" w:type="dxa"/>
            <w:tcBorders>
              <w:bottom w:val="single" w:sz="4" w:space="0" w:color="auto"/>
            </w:tcBorders>
            <w:vAlign w:val="center"/>
          </w:tcPr>
          <w:p w:rsidR="001D18B1" w:rsidRPr="00D7710E" w:rsidRDefault="001D18B1" w:rsidP="008D55F1">
            <w:pPr>
              <w:jc w:val="center"/>
              <w:rPr>
                <w:sz w:val="20"/>
                <w:szCs w:val="20"/>
                <w:lang w:val="uk-UA"/>
              </w:rPr>
            </w:pPr>
            <w:r w:rsidRPr="00D7710E">
              <w:rPr>
                <w:sz w:val="20"/>
                <w:szCs w:val="20"/>
                <w:lang w:val="uk-UA"/>
              </w:rPr>
              <w:t>10</w:t>
            </w:r>
          </w:p>
        </w:tc>
        <w:tc>
          <w:tcPr>
            <w:tcW w:w="1620" w:type="dxa"/>
            <w:tcBorders>
              <w:bottom w:val="single" w:sz="4" w:space="0" w:color="auto"/>
            </w:tcBorders>
          </w:tcPr>
          <w:p w:rsidR="001D18B1" w:rsidRPr="00D7710E" w:rsidRDefault="001D18B1" w:rsidP="008D55F1">
            <w:pPr>
              <w:jc w:val="center"/>
              <w:rPr>
                <w:sz w:val="20"/>
                <w:szCs w:val="20"/>
                <w:lang w:val="uk-UA"/>
              </w:rPr>
            </w:pPr>
          </w:p>
        </w:tc>
      </w:tr>
      <w:tr w:rsidR="001D18B1" w:rsidRPr="00D7710E" w:rsidTr="008D55F1">
        <w:tblPrEx>
          <w:tblCellMar>
            <w:top w:w="0" w:type="dxa"/>
            <w:bottom w:w="0" w:type="dxa"/>
          </w:tblCellMar>
        </w:tblPrEx>
        <w:trPr>
          <w:trHeight w:val="466"/>
        </w:trPr>
        <w:tc>
          <w:tcPr>
            <w:tcW w:w="900" w:type="dxa"/>
            <w:tcBorders>
              <w:top w:val="nil"/>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2</w:t>
            </w:r>
          </w:p>
        </w:tc>
        <w:tc>
          <w:tcPr>
            <w:tcW w:w="3060" w:type="dxa"/>
            <w:tcBorders>
              <w:top w:val="nil"/>
              <w:bottom w:val="single" w:sz="4" w:space="0" w:color="auto"/>
            </w:tcBorders>
          </w:tcPr>
          <w:p w:rsidR="001D18B1" w:rsidRPr="00D7710E" w:rsidRDefault="001D18B1" w:rsidP="008D55F1">
            <w:pPr>
              <w:jc w:val="both"/>
              <w:rPr>
                <w:sz w:val="20"/>
                <w:szCs w:val="20"/>
                <w:lang w:val="uk-UA"/>
              </w:rPr>
            </w:pPr>
            <w:r w:rsidRPr="00D7710E">
              <w:rPr>
                <w:sz w:val="20"/>
                <w:szCs w:val="20"/>
                <w:lang w:val="uk-UA"/>
              </w:rPr>
              <w:t>Лежачи на груд</w:t>
            </w:r>
            <w:r>
              <w:rPr>
                <w:sz w:val="20"/>
                <w:szCs w:val="20"/>
                <w:lang w:val="uk-UA"/>
              </w:rPr>
              <w:t>ях</w:t>
            </w:r>
            <w:r w:rsidRPr="00D7710E">
              <w:rPr>
                <w:sz w:val="20"/>
                <w:szCs w:val="20"/>
                <w:lang w:val="uk-UA"/>
              </w:rPr>
              <w:t xml:space="preserve"> </w:t>
            </w:r>
            <w:r>
              <w:rPr>
                <w:sz w:val="20"/>
                <w:szCs w:val="20"/>
                <w:lang w:val="uk-UA"/>
              </w:rPr>
              <w:t>у</w:t>
            </w:r>
            <w:r w:rsidRPr="00D7710E">
              <w:rPr>
                <w:sz w:val="20"/>
                <w:szCs w:val="20"/>
                <w:lang w:val="uk-UA"/>
              </w:rPr>
              <w:t xml:space="preserve"> воді, руки на бортику, робота ногами кролем</w:t>
            </w:r>
          </w:p>
        </w:tc>
        <w:tc>
          <w:tcPr>
            <w:tcW w:w="1260" w:type="dxa"/>
            <w:tcBorders>
              <w:top w:val="nil"/>
              <w:bottom w:val="single" w:sz="4" w:space="0" w:color="auto"/>
            </w:tcBorders>
            <w:vAlign w:val="center"/>
          </w:tcPr>
          <w:p w:rsidR="001D18B1" w:rsidRPr="00D7710E" w:rsidRDefault="001D18B1" w:rsidP="008D55F1">
            <w:pPr>
              <w:jc w:val="center"/>
              <w:rPr>
                <w:sz w:val="20"/>
                <w:szCs w:val="20"/>
                <w:lang w:val="uk-UA"/>
              </w:rPr>
            </w:pPr>
            <w:r w:rsidRPr="00D7710E">
              <w:rPr>
                <w:sz w:val="20"/>
                <w:szCs w:val="20"/>
                <w:lang w:val="uk-UA"/>
              </w:rPr>
              <w:t>30</w:t>
            </w:r>
          </w:p>
        </w:tc>
        <w:tc>
          <w:tcPr>
            <w:tcW w:w="1620" w:type="dxa"/>
            <w:tcBorders>
              <w:top w:val="nil"/>
              <w:bottom w:val="single" w:sz="4" w:space="0" w:color="auto"/>
            </w:tcBorders>
          </w:tcPr>
          <w:p w:rsidR="001D18B1" w:rsidRPr="00D7710E" w:rsidRDefault="001D18B1" w:rsidP="008D55F1">
            <w:pPr>
              <w:rPr>
                <w:sz w:val="20"/>
                <w:szCs w:val="20"/>
                <w:lang w:val="uk-UA"/>
              </w:rPr>
            </w:pPr>
            <w:r>
              <w:rPr>
                <w:sz w:val="20"/>
                <w:szCs w:val="20"/>
                <w:lang w:val="uk-UA"/>
              </w:rPr>
              <w:t>Р</w:t>
            </w:r>
            <w:r w:rsidRPr="00D7710E">
              <w:rPr>
                <w:sz w:val="20"/>
                <w:szCs w:val="20"/>
                <w:lang w:val="uk-UA"/>
              </w:rPr>
              <w:t>уки витягнуті</w:t>
            </w:r>
          </w:p>
        </w:tc>
      </w:tr>
      <w:tr w:rsidR="001D18B1" w:rsidRPr="00D7710E" w:rsidTr="008D55F1">
        <w:tblPrEx>
          <w:tblCellMar>
            <w:top w:w="0" w:type="dxa"/>
            <w:bottom w:w="0" w:type="dxa"/>
          </w:tblCellMar>
        </w:tblPrEx>
        <w:trPr>
          <w:trHeight w:val="290"/>
        </w:trPr>
        <w:tc>
          <w:tcPr>
            <w:tcW w:w="900" w:type="dxa"/>
            <w:tcBorders>
              <w:top w:val="nil"/>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3</w:t>
            </w:r>
          </w:p>
        </w:tc>
        <w:tc>
          <w:tcPr>
            <w:tcW w:w="3060" w:type="dxa"/>
            <w:tcBorders>
              <w:top w:val="nil"/>
              <w:bottom w:val="single" w:sz="4" w:space="0" w:color="auto"/>
            </w:tcBorders>
          </w:tcPr>
          <w:p w:rsidR="001D18B1" w:rsidRPr="00D7710E" w:rsidRDefault="001D18B1" w:rsidP="008D55F1">
            <w:pPr>
              <w:jc w:val="both"/>
              <w:rPr>
                <w:sz w:val="20"/>
                <w:szCs w:val="20"/>
                <w:lang w:val="uk-UA"/>
              </w:rPr>
            </w:pPr>
            <w:r w:rsidRPr="00D7710E">
              <w:rPr>
                <w:sz w:val="20"/>
                <w:szCs w:val="20"/>
                <w:lang w:val="uk-UA"/>
              </w:rPr>
              <w:t xml:space="preserve">Плавання </w:t>
            </w:r>
          </w:p>
        </w:tc>
        <w:tc>
          <w:tcPr>
            <w:tcW w:w="1260" w:type="dxa"/>
            <w:tcBorders>
              <w:top w:val="nil"/>
              <w:bottom w:val="single" w:sz="4" w:space="0" w:color="auto"/>
            </w:tcBorders>
            <w:vAlign w:val="center"/>
          </w:tcPr>
          <w:p w:rsidR="001D18B1" w:rsidRPr="00D7710E" w:rsidRDefault="001D18B1" w:rsidP="008D55F1">
            <w:pPr>
              <w:jc w:val="center"/>
              <w:rPr>
                <w:sz w:val="20"/>
                <w:szCs w:val="20"/>
                <w:lang w:val="uk-UA"/>
              </w:rPr>
            </w:pPr>
            <w:smartTag w:uri="urn:schemas-microsoft-com:office:smarttags" w:element="metricconverter">
              <w:smartTagPr>
                <w:attr w:name="ProductID" w:val="25 м"/>
              </w:smartTagPr>
              <w:r w:rsidRPr="00D7710E">
                <w:rPr>
                  <w:sz w:val="20"/>
                  <w:szCs w:val="20"/>
                  <w:lang w:val="uk-UA"/>
                </w:rPr>
                <w:t>25 м</w:t>
              </w:r>
            </w:smartTag>
          </w:p>
        </w:tc>
        <w:tc>
          <w:tcPr>
            <w:tcW w:w="1620" w:type="dxa"/>
            <w:tcBorders>
              <w:top w:val="nil"/>
              <w:bottom w:val="single" w:sz="4" w:space="0" w:color="auto"/>
            </w:tcBorders>
          </w:tcPr>
          <w:p w:rsidR="001D18B1" w:rsidRPr="00D7710E" w:rsidRDefault="001D18B1" w:rsidP="008D55F1">
            <w:pPr>
              <w:jc w:val="center"/>
              <w:rPr>
                <w:sz w:val="20"/>
                <w:szCs w:val="20"/>
                <w:lang w:val="uk-UA"/>
              </w:rPr>
            </w:pPr>
          </w:p>
        </w:tc>
      </w:tr>
      <w:tr w:rsidR="001D18B1" w:rsidRPr="00D7710E" w:rsidTr="008D55F1">
        <w:tblPrEx>
          <w:tblCellMar>
            <w:top w:w="0" w:type="dxa"/>
            <w:bottom w:w="0" w:type="dxa"/>
          </w:tblCellMar>
        </w:tblPrEx>
        <w:trPr>
          <w:trHeight w:val="236"/>
        </w:trPr>
        <w:tc>
          <w:tcPr>
            <w:tcW w:w="900" w:type="dxa"/>
            <w:tcBorders>
              <w:top w:val="nil"/>
              <w:bottom w:val="single" w:sz="4" w:space="0" w:color="auto"/>
            </w:tcBorders>
            <w:vAlign w:val="center"/>
          </w:tcPr>
          <w:p w:rsidR="001D18B1" w:rsidRPr="00D7710E" w:rsidRDefault="001D18B1" w:rsidP="008D55F1">
            <w:pPr>
              <w:jc w:val="center"/>
              <w:rPr>
                <w:sz w:val="20"/>
                <w:szCs w:val="20"/>
                <w:lang w:val="uk-UA"/>
              </w:rPr>
            </w:pPr>
            <w:r>
              <w:rPr>
                <w:sz w:val="20"/>
                <w:szCs w:val="20"/>
                <w:lang w:val="uk-UA"/>
              </w:rPr>
              <w:t>4</w:t>
            </w:r>
          </w:p>
        </w:tc>
        <w:tc>
          <w:tcPr>
            <w:tcW w:w="3060" w:type="dxa"/>
            <w:tcBorders>
              <w:top w:val="nil"/>
              <w:bottom w:val="single" w:sz="4" w:space="0" w:color="auto"/>
            </w:tcBorders>
          </w:tcPr>
          <w:p w:rsidR="001D18B1" w:rsidRPr="00D7710E" w:rsidRDefault="001D18B1" w:rsidP="008D55F1">
            <w:pPr>
              <w:jc w:val="both"/>
              <w:rPr>
                <w:sz w:val="20"/>
                <w:szCs w:val="20"/>
                <w:lang w:val="uk-UA"/>
              </w:rPr>
            </w:pPr>
            <w:r w:rsidRPr="00D7710E">
              <w:rPr>
                <w:sz w:val="20"/>
                <w:szCs w:val="20"/>
                <w:lang w:val="uk-UA"/>
              </w:rPr>
              <w:t xml:space="preserve">Видих </w:t>
            </w:r>
            <w:r>
              <w:rPr>
                <w:sz w:val="20"/>
                <w:szCs w:val="20"/>
                <w:lang w:val="uk-UA"/>
              </w:rPr>
              <w:t>у</w:t>
            </w:r>
            <w:r w:rsidRPr="00D7710E">
              <w:rPr>
                <w:sz w:val="20"/>
                <w:szCs w:val="20"/>
                <w:lang w:val="uk-UA"/>
              </w:rPr>
              <w:t xml:space="preserve"> воду</w:t>
            </w:r>
          </w:p>
        </w:tc>
        <w:tc>
          <w:tcPr>
            <w:tcW w:w="1260" w:type="dxa"/>
            <w:tcBorders>
              <w:top w:val="nil"/>
              <w:bottom w:val="single" w:sz="4" w:space="0" w:color="auto"/>
            </w:tcBorders>
            <w:vAlign w:val="center"/>
          </w:tcPr>
          <w:p w:rsidR="001D18B1" w:rsidRPr="00D7710E" w:rsidRDefault="001D18B1" w:rsidP="008D55F1">
            <w:pPr>
              <w:jc w:val="center"/>
              <w:rPr>
                <w:sz w:val="20"/>
                <w:szCs w:val="20"/>
                <w:lang w:val="uk-UA"/>
              </w:rPr>
            </w:pPr>
            <w:r w:rsidRPr="00D7710E">
              <w:rPr>
                <w:sz w:val="20"/>
                <w:szCs w:val="20"/>
                <w:lang w:val="uk-UA"/>
              </w:rPr>
              <w:t>12</w:t>
            </w:r>
          </w:p>
        </w:tc>
        <w:tc>
          <w:tcPr>
            <w:tcW w:w="1620" w:type="dxa"/>
            <w:tcBorders>
              <w:top w:val="nil"/>
              <w:bottom w:val="single" w:sz="4" w:space="0" w:color="auto"/>
            </w:tcBorders>
          </w:tcPr>
          <w:p w:rsidR="001D18B1" w:rsidRPr="00D7710E" w:rsidRDefault="001D18B1" w:rsidP="008D55F1">
            <w:pPr>
              <w:jc w:val="center"/>
              <w:rPr>
                <w:sz w:val="20"/>
                <w:szCs w:val="20"/>
                <w:lang w:val="uk-UA"/>
              </w:rPr>
            </w:pPr>
          </w:p>
        </w:tc>
      </w:tr>
    </w:tbl>
    <w:p w:rsidR="001D18B1" w:rsidRPr="00D7710E" w:rsidRDefault="001D18B1" w:rsidP="001D18B1">
      <w:pPr>
        <w:jc w:val="center"/>
        <w:rPr>
          <w:b/>
          <w:sz w:val="20"/>
          <w:szCs w:val="20"/>
          <w:lang w:val="uk-UA"/>
        </w:rPr>
      </w:pPr>
    </w:p>
    <w:p w:rsidR="001D18B1" w:rsidRPr="00D7710E" w:rsidRDefault="001D18B1" w:rsidP="001D18B1">
      <w:pPr>
        <w:jc w:val="center"/>
        <w:rPr>
          <w:b/>
          <w:sz w:val="20"/>
          <w:szCs w:val="20"/>
          <w:lang w:val="uk-UA"/>
        </w:rPr>
      </w:pPr>
      <w:r>
        <w:rPr>
          <w:b/>
          <w:sz w:val="20"/>
          <w:szCs w:val="20"/>
          <w:lang w:val="uk-UA"/>
        </w:rPr>
        <w:t>Література</w:t>
      </w:r>
    </w:p>
    <w:p w:rsidR="001D18B1" w:rsidRPr="00D7710E" w:rsidRDefault="001D18B1" w:rsidP="001D18B1">
      <w:pPr>
        <w:rPr>
          <w:sz w:val="20"/>
          <w:szCs w:val="20"/>
          <w:lang w:val="uk-UA"/>
        </w:rPr>
      </w:pPr>
    </w:p>
    <w:p w:rsidR="001D18B1" w:rsidRPr="00D7710E" w:rsidRDefault="001D18B1" w:rsidP="001D18B1">
      <w:pPr>
        <w:pStyle w:val="a3"/>
        <w:tabs>
          <w:tab w:val="num" w:pos="720"/>
        </w:tabs>
        <w:spacing w:after="0"/>
        <w:ind w:firstLine="540"/>
        <w:jc w:val="both"/>
        <w:rPr>
          <w:sz w:val="20"/>
          <w:szCs w:val="20"/>
          <w:lang w:val="uk-UA"/>
        </w:rPr>
      </w:pPr>
      <w:r>
        <w:rPr>
          <w:iCs/>
          <w:sz w:val="20"/>
          <w:szCs w:val="20"/>
          <w:lang w:val="uk-UA"/>
        </w:rPr>
        <w:t xml:space="preserve">1. </w:t>
      </w:r>
      <w:r w:rsidRPr="00D7710E">
        <w:rPr>
          <w:iCs/>
          <w:sz w:val="20"/>
          <w:szCs w:val="20"/>
          <w:lang w:val="uk-UA"/>
        </w:rPr>
        <w:t>Булгакова Н., Васильева И.</w:t>
      </w:r>
      <w:r w:rsidRPr="00D7710E">
        <w:rPr>
          <w:sz w:val="20"/>
          <w:szCs w:val="20"/>
          <w:lang w:val="uk-UA"/>
        </w:rPr>
        <w:t xml:space="preserve"> Аквааєробика. – М.: РГАФК, 1996. – 78 с.</w:t>
      </w:r>
    </w:p>
    <w:p w:rsidR="001D18B1" w:rsidRPr="00D7710E" w:rsidRDefault="001D18B1" w:rsidP="001D18B1">
      <w:pPr>
        <w:pStyle w:val="a3"/>
        <w:tabs>
          <w:tab w:val="num" w:pos="2160"/>
        </w:tabs>
        <w:spacing w:after="0"/>
        <w:ind w:firstLine="540"/>
        <w:jc w:val="both"/>
        <w:rPr>
          <w:sz w:val="20"/>
          <w:szCs w:val="20"/>
          <w:lang w:val="uk-UA"/>
        </w:rPr>
      </w:pPr>
      <w:r>
        <w:rPr>
          <w:color w:val="000000"/>
          <w:sz w:val="20"/>
          <w:szCs w:val="20"/>
          <w:lang w:val="uk-UA"/>
        </w:rPr>
        <w:t xml:space="preserve">2. </w:t>
      </w:r>
      <w:r w:rsidRPr="00D7710E">
        <w:rPr>
          <w:color w:val="000000"/>
          <w:sz w:val="20"/>
          <w:szCs w:val="20"/>
          <w:lang w:val="uk-UA"/>
        </w:rPr>
        <w:t>Булгакова Н.</w:t>
      </w:r>
      <w:r>
        <w:rPr>
          <w:color w:val="000000"/>
          <w:sz w:val="20"/>
          <w:szCs w:val="20"/>
          <w:lang w:val="uk-UA"/>
        </w:rPr>
        <w:t xml:space="preserve"> </w:t>
      </w:r>
      <w:r w:rsidRPr="00D7710E">
        <w:rPr>
          <w:color w:val="000000"/>
          <w:sz w:val="20"/>
          <w:szCs w:val="20"/>
          <w:lang w:val="uk-UA"/>
        </w:rPr>
        <w:t>Ж. Игр</w:t>
      </w:r>
      <w:r>
        <w:rPr>
          <w:color w:val="000000"/>
          <w:sz w:val="20"/>
          <w:szCs w:val="20"/>
          <w:lang w:val="uk-UA"/>
        </w:rPr>
        <w:t>ы</w:t>
      </w:r>
      <w:r w:rsidRPr="00D7710E">
        <w:rPr>
          <w:color w:val="000000"/>
          <w:sz w:val="20"/>
          <w:szCs w:val="20"/>
          <w:lang w:val="uk-UA"/>
        </w:rPr>
        <w:t xml:space="preserve"> у воді, на воде, под водой. </w:t>
      </w:r>
      <w:r>
        <w:rPr>
          <w:color w:val="000000"/>
          <w:sz w:val="20"/>
          <w:szCs w:val="20"/>
          <w:lang w:val="uk-UA"/>
        </w:rPr>
        <w:t>–</w:t>
      </w:r>
      <w:r w:rsidRPr="00D7710E">
        <w:rPr>
          <w:color w:val="000000"/>
          <w:sz w:val="20"/>
          <w:szCs w:val="20"/>
          <w:lang w:val="uk-UA"/>
        </w:rPr>
        <w:t xml:space="preserve"> М.: </w:t>
      </w:r>
      <w:r w:rsidRPr="00D7710E">
        <w:rPr>
          <w:sz w:val="20"/>
          <w:szCs w:val="20"/>
          <w:lang w:val="uk-UA"/>
        </w:rPr>
        <w:t>Физкультура и спорт</w:t>
      </w:r>
      <w:r w:rsidRPr="00D7710E">
        <w:rPr>
          <w:color w:val="000000"/>
          <w:sz w:val="20"/>
          <w:szCs w:val="20"/>
          <w:lang w:val="uk-UA"/>
        </w:rPr>
        <w:t>, 2000. – 180 с.</w:t>
      </w:r>
    </w:p>
    <w:p w:rsidR="001D18B1" w:rsidRPr="00D7710E" w:rsidRDefault="001D18B1" w:rsidP="001D18B1">
      <w:pPr>
        <w:pStyle w:val="a3"/>
        <w:tabs>
          <w:tab w:val="num" w:pos="2160"/>
        </w:tabs>
        <w:spacing w:after="0"/>
        <w:ind w:firstLine="540"/>
        <w:jc w:val="both"/>
        <w:rPr>
          <w:sz w:val="20"/>
          <w:szCs w:val="20"/>
          <w:lang w:val="uk-UA"/>
        </w:rPr>
      </w:pPr>
      <w:r>
        <w:rPr>
          <w:sz w:val="20"/>
          <w:szCs w:val="20"/>
          <w:lang w:val="uk-UA"/>
        </w:rPr>
        <w:t xml:space="preserve">3. </w:t>
      </w:r>
      <w:r w:rsidRPr="00D7710E">
        <w:rPr>
          <w:sz w:val="20"/>
          <w:szCs w:val="20"/>
          <w:lang w:val="uk-UA"/>
        </w:rPr>
        <w:t>Водн</w:t>
      </w:r>
      <w:r>
        <w:rPr>
          <w:sz w:val="20"/>
          <w:szCs w:val="20"/>
          <w:lang w:val="uk-UA"/>
        </w:rPr>
        <w:t>ы</w:t>
      </w:r>
      <w:r w:rsidRPr="00D7710E">
        <w:rPr>
          <w:sz w:val="20"/>
          <w:szCs w:val="20"/>
          <w:lang w:val="uk-UA"/>
        </w:rPr>
        <w:t>е виді спорта: Учебник для студ. в</w:t>
      </w:r>
      <w:r>
        <w:rPr>
          <w:sz w:val="20"/>
          <w:szCs w:val="20"/>
          <w:lang w:val="uk-UA"/>
        </w:rPr>
        <w:t>ы</w:t>
      </w:r>
      <w:r w:rsidRPr="00D7710E">
        <w:rPr>
          <w:sz w:val="20"/>
          <w:szCs w:val="20"/>
          <w:lang w:val="uk-UA"/>
        </w:rPr>
        <w:t>сш. учеб. заведений / Под ред.. Булгаковой Н.</w:t>
      </w:r>
      <w:r>
        <w:rPr>
          <w:sz w:val="20"/>
          <w:szCs w:val="20"/>
          <w:lang w:val="uk-UA"/>
        </w:rPr>
        <w:t xml:space="preserve"> </w:t>
      </w:r>
      <w:r w:rsidRPr="00D7710E">
        <w:rPr>
          <w:sz w:val="20"/>
          <w:szCs w:val="20"/>
          <w:lang w:val="uk-UA"/>
        </w:rPr>
        <w:t>Ж. – М.:</w:t>
      </w:r>
      <w:r>
        <w:rPr>
          <w:sz w:val="20"/>
          <w:szCs w:val="20"/>
          <w:lang w:val="uk-UA"/>
        </w:rPr>
        <w:t xml:space="preserve"> </w:t>
      </w:r>
      <w:r w:rsidRPr="00D7710E">
        <w:rPr>
          <w:sz w:val="20"/>
          <w:szCs w:val="20"/>
          <w:lang w:val="uk-UA"/>
        </w:rPr>
        <w:t>Издательский центр «Академия», 2003. – 320 с.</w:t>
      </w:r>
    </w:p>
    <w:p w:rsidR="001D18B1" w:rsidRPr="00D7710E" w:rsidRDefault="001D18B1" w:rsidP="001D18B1">
      <w:pPr>
        <w:pStyle w:val="a3"/>
        <w:tabs>
          <w:tab w:val="num" w:pos="2160"/>
        </w:tabs>
        <w:spacing w:after="0"/>
        <w:ind w:firstLine="540"/>
        <w:jc w:val="both"/>
        <w:rPr>
          <w:sz w:val="20"/>
          <w:szCs w:val="20"/>
          <w:lang w:val="uk-UA"/>
        </w:rPr>
      </w:pPr>
      <w:r>
        <w:rPr>
          <w:color w:val="000000"/>
          <w:sz w:val="20"/>
          <w:szCs w:val="20"/>
          <w:lang w:val="uk-UA"/>
        </w:rPr>
        <w:t xml:space="preserve">4. </w:t>
      </w:r>
      <w:r w:rsidRPr="00D7710E">
        <w:rPr>
          <w:color w:val="000000"/>
          <w:sz w:val="20"/>
          <w:szCs w:val="20"/>
          <w:lang w:val="uk-UA"/>
        </w:rPr>
        <w:t>Ганчар И.</w:t>
      </w:r>
      <w:r>
        <w:rPr>
          <w:color w:val="000000"/>
          <w:sz w:val="20"/>
          <w:szCs w:val="20"/>
          <w:lang w:val="uk-UA"/>
        </w:rPr>
        <w:t xml:space="preserve"> </w:t>
      </w:r>
      <w:r w:rsidRPr="00D7710E">
        <w:rPr>
          <w:color w:val="000000"/>
          <w:sz w:val="20"/>
          <w:szCs w:val="20"/>
          <w:lang w:val="uk-UA"/>
        </w:rPr>
        <w:t>Л. Методика преподавания плавания: технология обучения и совершенствования. – Ч.</w:t>
      </w:r>
      <w:r>
        <w:rPr>
          <w:color w:val="000000"/>
          <w:sz w:val="20"/>
          <w:szCs w:val="20"/>
          <w:lang w:val="uk-UA"/>
        </w:rPr>
        <w:t xml:space="preserve"> </w:t>
      </w:r>
      <w:r w:rsidRPr="00D7710E">
        <w:rPr>
          <w:color w:val="000000"/>
          <w:sz w:val="20"/>
          <w:szCs w:val="20"/>
          <w:lang w:val="uk-UA"/>
        </w:rPr>
        <w:t>II: Учебник. – Одесса: Друк, 2006. – 696 с.</w:t>
      </w:r>
    </w:p>
    <w:p w:rsidR="001D18B1" w:rsidRPr="00D7710E" w:rsidRDefault="001D18B1" w:rsidP="001D18B1">
      <w:pPr>
        <w:pStyle w:val="a3"/>
        <w:tabs>
          <w:tab w:val="num" w:pos="2160"/>
        </w:tabs>
        <w:spacing w:after="0"/>
        <w:ind w:firstLine="540"/>
        <w:jc w:val="both"/>
        <w:rPr>
          <w:sz w:val="20"/>
          <w:szCs w:val="20"/>
          <w:lang w:val="uk-UA"/>
        </w:rPr>
      </w:pPr>
      <w:r>
        <w:rPr>
          <w:sz w:val="20"/>
          <w:szCs w:val="20"/>
          <w:lang w:val="uk-UA"/>
        </w:rPr>
        <w:t xml:space="preserve">5. </w:t>
      </w:r>
      <w:r w:rsidRPr="00D7710E">
        <w:rPr>
          <w:sz w:val="20"/>
          <w:szCs w:val="20"/>
          <w:lang w:val="uk-UA"/>
        </w:rPr>
        <w:t>Д</w:t>
      </w:r>
      <w:r>
        <w:rPr>
          <w:sz w:val="20"/>
          <w:szCs w:val="20"/>
          <w:lang w:val="uk-UA"/>
        </w:rPr>
        <w:t>э</w:t>
      </w:r>
      <w:r w:rsidRPr="00D7710E">
        <w:rPr>
          <w:sz w:val="20"/>
          <w:szCs w:val="20"/>
          <w:lang w:val="uk-UA"/>
        </w:rPr>
        <w:t>бби Лоуренс Акваа</w:t>
      </w:r>
      <w:r>
        <w:rPr>
          <w:sz w:val="20"/>
          <w:szCs w:val="20"/>
          <w:lang w:val="uk-UA"/>
        </w:rPr>
        <w:t>э</w:t>
      </w:r>
      <w:r w:rsidRPr="00D7710E">
        <w:rPr>
          <w:sz w:val="20"/>
          <w:szCs w:val="20"/>
          <w:lang w:val="uk-UA"/>
        </w:rPr>
        <w:t>робика. Упражнения в воде. – М.: Фаир–пресс, 2000. – 256 с.</w:t>
      </w:r>
    </w:p>
    <w:p w:rsidR="001D18B1" w:rsidRPr="00D7710E" w:rsidRDefault="001D18B1" w:rsidP="001D18B1">
      <w:pPr>
        <w:pStyle w:val="a3"/>
        <w:tabs>
          <w:tab w:val="num" w:pos="2160"/>
        </w:tabs>
        <w:spacing w:after="0"/>
        <w:ind w:firstLine="540"/>
        <w:jc w:val="both"/>
        <w:rPr>
          <w:sz w:val="20"/>
          <w:szCs w:val="20"/>
          <w:lang w:val="uk-UA"/>
        </w:rPr>
      </w:pPr>
      <w:r>
        <w:rPr>
          <w:sz w:val="20"/>
          <w:szCs w:val="20"/>
          <w:lang w:val="uk-UA"/>
        </w:rPr>
        <w:t xml:space="preserve">6. </w:t>
      </w:r>
      <w:r w:rsidRPr="00D7710E">
        <w:rPr>
          <w:sz w:val="20"/>
          <w:szCs w:val="20"/>
          <w:lang w:val="uk-UA"/>
        </w:rPr>
        <w:t>Полеся Г.</w:t>
      </w:r>
      <w:r>
        <w:rPr>
          <w:sz w:val="20"/>
          <w:szCs w:val="20"/>
          <w:lang w:val="uk-UA"/>
        </w:rPr>
        <w:t xml:space="preserve"> </w:t>
      </w:r>
      <w:r w:rsidRPr="00D7710E">
        <w:rPr>
          <w:sz w:val="20"/>
          <w:szCs w:val="20"/>
          <w:lang w:val="uk-UA"/>
        </w:rPr>
        <w:t>В., Петренко Г.</w:t>
      </w:r>
      <w:r>
        <w:rPr>
          <w:sz w:val="20"/>
          <w:szCs w:val="20"/>
          <w:lang w:val="uk-UA"/>
        </w:rPr>
        <w:t xml:space="preserve"> </w:t>
      </w:r>
      <w:r w:rsidRPr="00D7710E">
        <w:rPr>
          <w:sz w:val="20"/>
          <w:szCs w:val="20"/>
          <w:lang w:val="uk-UA"/>
        </w:rPr>
        <w:t>Г. Лечебное плавание при нарушении осанки и сколиозе у детей. – К.: Здоров’я, 1980. – 144 с.</w:t>
      </w:r>
    </w:p>
    <w:p w:rsidR="001D18B1" w:rsidRPr="00D7710E" w:rsidRDefault="001D18B1" w:rsidP="001D18B1">
      <w:pPr>
        <w:tabs>
          <w:tab w:val="left" w:pos="1065"/>
        </w:tabs>
        <w:ind w:firstLine="540"/>
        <w:jc w:val="both"/>
        <w:rPr>
          <w:sz w:val="20"/>
          <w:szCs w:val="20"/>
          <w:lang w:val="uk-UA"/>
        </w:rPr>
      </w:pPr>
      <w:r>
        <w:rPr>
          <w:sz w:val="20"/>
          <w:szCs w:val="20"/>
          <w:lang w:val="uk-UA"/>
        </w:rPr>
        <w:t xml:space="preserve">7. </w:t>
      </w:r>
      <w:r w:rsidRPr="00D7710E">
        <w:rPr>
          <w:sz w:val="20"/>
          <w:szCs w:val="20"/>
          <w:lang w:val="uk-UA"/>
        </w:rPr>
        <w:t>Теорія і методика фізичного виховання: Підручник для студ. вузів фіз. виховання і спорту: В 2-х т./ Під ред. Т.</w:t>
      </w:r>
      <w:r>
        <w:rPr>
          <w:sz w:val="20"/>
          <w:szCs w:val="20"/>
          <w:lang w:val="uk-UA"/>
        </w:rPr>
        <w:t xml:space="preserve"> </w:t>
      </w:r>
      <w:r w:rsidRPr="00D7710E">
        <w:rPr>
          <w:sz w:val="20"/>
          <w:szCs w:val="20"/>
          <w:lang w:val="uk-UA"/>
        </w:rPr>
        <w:t xml:space="preserve">Ю. Круцевич. – К.: Олімпійська література, 2008. </w:t>
      </w:r>
    </w:p>
    <w:p w:rsidR="001D18B1" w:rsidRPr="00D7710E" w:rsidRDefault="001D18B1" w:rsidP="001D18B1">
      <w:pPr>
        <w:tabs>
          <w:tab w:val="left" w:pos="1065"/>
        </w:tabs>
        <w:ind w:firstLine="540"/>
        <w:jc w:val="both"/>
        <w:rPr>
          <w:b/>
          <w:sz w:val="20"/>
          <w:szCs w:val="20"/>
          <w:lang w:val="uk-UA"/>
        </w:rPr>
      </w:pPr>
      <w:r>
        <w:rPr>
          <w:sz w:val="20"/>
          <w:szCs w:val="20"/>
          <w:lang w:val="uk-UA"/>
        </w:rPr>
        <w:t xml:space="preserve">8. </w:t>
      </w:r>
      <w:r w:rsidRPr="00D7710E">
        <w:rPr>
          <w:sz w:val="20"/>
          <w:szCs w:val="20"/>
          <w:lang w:val="uk-UA"/>
        </w:rPr>
        <w:t>Шульга Л.</w:t>
      </w:r>
      <w:r>
        <w:rPr>
          <w:sz w:val="20"/>
          <w:szCs w:val="20"/>
          <w:lang w:val="uk-UA"/>
        </w:rPr>
        <w:t xml:space="preserve"> </w:t>
      </w:r>
      <w:r w:rsidRPr="00D7710E">
        <w:rPr>
          <w:sz w:val="20"/>
          <w:szCs w:val="20"/>
          <w:lang w:val="uk-UA"/>
        </w:rPr>
        <w:t>М. Оздоровче плавання. – К.: Олімпійська література. – 2008. – 232 с.</w:t>
      </w:r>
    </w:p>
    <w:p w:rsidR="00366F10" w:rsidRDefault="00366F10">
      <w:pPr>
        <w:rPr>
          <w:sz w:val="24"/>
          <w:lang w:val="uk-UA"/>
        </w:rPr>
      </w:pPr>
    </w:p>
    <w:p w:rsidR="00094A34" w:rsidRDefault="00094A34">
      <w:pPr>
        <w:rPr>
          <w:sz w:val="24"/>
          <w:lang w:val="uk-UA"/>
        </w:rPr>
      </w:pPr>
    </w:p>
    <w:p w:rsidR="00853993" w:rsidRPr="00D7710E" w:rsidRDefault="00094A34" w:rsidP="000D6246">
      <w:pPr>
        <w:pStyle w:val="a7"/>
        <w:widowControl w:val="0"/>
        <w:ind w:left="540" w:right="283"/>
        <w:jc w:val="both"/>
        <w:rPr>
          <w:b w:val="0"/>
          <w:i/>
          <w:sz w:val="20"/>
          <w:szCs w:val="20"/>
        </w:rPr>
      </w:pPr>
      <w:r>
        <w:rPr>
          <w:sz w:val="24"/>
          <w:lang w:val="uk-UA"/>
        </w:rPr>
        <w:br w:type="page"/>
      </w:r>
      <w:r w:rsidR="00853993" w:rsidRPr="00D7710E">
        <w:rPr>
          <w:b w:val="0"/>
          <w:i/>
          <w:sz w:val="20"/>
          <w:szCs w:val="20"/>
        </w:rPr>
        <w:t>Автори:</w:t>
      </w:r>
    </w:p>
    <w:p w:rsidR="00853993" w:rsidRPr="00D7710E" w:rsidRDefault="00853993" w:rsidP="000D6246">
      <w:pPr>
        <w:pStyle w:val="a7"/>
        <w:widowControl w:val="0"/>
        <w:ind w:right="283" w:firstLine="540"/>
        <w:jc w:val="both"/>
        <w:rPr>
          <w:sz w:val="20"/>
          <w:szCs w:val="20"/>
          <w:lang w:val="ru-RU"/>
        </w:rPr>
      </w:pPr>
      <w:r w:rsidRPr="00D7710E">
        <w:rPr>
          <w:sz w:val="20"/>
          <w:szCs w:val="20"/>
        </w:rPr>
        <w:t xml:space="preserve">Ю. В. Щербина </w:t>
      </w:r>
      <w:r>
        <w:rPr>
          <w:b w:val="0"/>
          <w:sz w:val="20"/>
          <w:szCs w:val="20"/>
          <w:lang w:val="ru-RU"/>
        </w:rPr>
        <w:t>–</w:t>
      </w:r>
      <w:r w:rsidRPr="00D7710E">
        <w:rPr>
          <w:b w:val="0"/>
          <w:sz w:val="20"/>
          <w:szCs w:val="20"/>
        </w:rPr>
        <w:t xml:space="preserve"> доцент кафедри фізичного виховання </w:t>
      </w:r>
      <w:r w:rsidRPr="00D70144">
        <w:rPr>
          <w:b w:val="0"/>
          <w:spacing w:val="-10"/>
          <w:sz w:val="20"/>
          <w:szCs w:val="20"/>
        </w:rPr>
        <w:t>і здоров’я Національного медичного університету ім. О. О. Бо</w:t>
      </w:r>
      <w:r w:rsidRPr="00D70144">
        <w:rPr>
          <w:b w:val="0"/>
          <w:spacing w:val="-10"/>
          <w:sz w:val="20"/>
          <w:szCs w:val="20"/>
          <w:lang w:val="ru-RU"/>
        </w:rPr>
        <w:softHyphen/>
      </w:r>
      <w:r w:rsidRPr="00D7710E">
        <w:rPr>
          <w:b w:val="0"/>
          <w:sz w:val="20"/>
          <w:szCs w:val="20"/>
        </w:rPr>
        <w:t>гомольця, кандидат педагогічних наук, заслужений працівник фізичної культури і спорту України, заслужений тренер України, президент Міжнародної федерації гирьового спорту та Федерації гирьового спорту України</w:t>
      </w:r>
    </w:p>
    <w:p w:rsidR="00853993" w:rsidRPr="00D7710E" w:rsidRDefault="00853993" w:rsidP="000D6246">
      <w:pPr>
        <w:pStyle w:val="a7"/>
        <w:widowControl w:val="0"/>
        <w:ind w:right="283" w:firstLine="540"/>
        <w:jc w:val="both"/>
        <w:rPr>
          <w:sz w:val="20"/>
          <w:szCs w:val="20"/>
        </w:rPr>
      </w:pPr>
      <w:r w:rsidRPr="00D7710E">
        <w:rPr>
          <w:sz w:val="20"/>
          <w:szCs w:val="20"/>
        </w:rPr>
        <w:t xml:space="preserve">А. А. Ребрина </w:t>
      </w:r>
      <w:r>
        <w:rPr>
          <w:sz w:val="20"/>
          <w:szCs w:val="20"/>
          <w:lang w:val="ru-RU"/>
        </w:rPr>
        <w:t>–</w:t>
      </w:r>
      <w:r w:rsidRPr="00D7710E">
        <w:rPr>
          <w:b w:val="0"/>
          <w:sz w:val="20"/>
          <w:szCs w:val="20"/>
        </w:rPr>
        <w:t xml:space="preserve"> старший учитель вищої категорії, магістр педагогічної освіти, доцент кафедри здоров’я людини та фізичного виховання Хмельницького національного університету, кандидат педагогічних наук  </w:t>
      </w:r>
    </w:p>
    <w:p w:rsidR="00853993" w:rsidRDefault="00853993" w:rsidP="00853993">
      <w:pPr>
        <w:pStyle w:val="a7"/>
        <w:widowControl w:val="0"/>
        <w:rPr>
          <w:sz w:val="24"/>
          <w:lang w:val="uk-UA"/>
        </w:rPr>
      </w:pPr>
    </w:p>
    <w:p w:rsidR="00853993" w:rsidRDefault="00853993" w:rsidP="00853993">
      <w:pPr>
        <w:pStyle w:val="a7"/>
        <w:widowControl w:val="0"/>
        <w:rPr>
          <w:sz w:val="24"/>
          <w:lang w:val="uk-UA"/>
        </w:rPr>
      </w:pPr>
    </w:p>
    <w:p w:rsidR="002027DF" w:rsidRPr="0044587F" w:rsidRDefault="002027DF" w:rsidP="002027DF">
      <w:pPr>
        <w:pStyle w:val="a7"/>
        <w:widowControl w:val="0"/>
        <w:rPr>
          <w:sz w:val="32"/>
          <w:szCs w:val="32"/>
        </w:rPr>
      </w:pPr>
      <w:r w:rsidRPr="0044587F">
        <w:rPr>
          <w:sz w:val="32"/>
          <w:szCs w:val="32"/>
        </w:rPr>
        <w:t>НАВЧАЛЬНА ПРОГРАМА</w:t>
      </w:r>
    </w:p>
    <w:p w:rsidR="002027DF" w:rsidRPr="0044587F" w:rsidRDefault="002027DF" w:rsidP="002027DF">
      <w:pPr>
        <w:pStyle w:val="a7"/>
        <w:widowControl w:val="0"/>
        <w:rPr>
          <w:sz w:val="32"/>
          <w:szCs w:val="32"/>
        </w:rPr>
      </w:pPr>
    </w:p>
    <w:p w:rsidR="002027DF" w:rsidRPr="0044587F" w:rsidRDefault="002027DF" w:rsidP="002027DF">
      <w:pPr>
        <w:pStyle w:val="a7"/>
        <w:widowControl w:val="0"/>
        <w:rPr>
          <w:szCs w:val="28"/>
        </w:rPr>
      </w:pPr>
      <w:r w:rsidRPr="0044587F">
        <w:rPr>
          <w:szCs w:val="28"/>
        </w:rPr>
        <w:t>З ФІЗИЧНОЇ КУЛЬТУРИ</w:t>
      </w:r>
    </w:p>
    <w:p w:rsidR="002027DF" w:rsidRPr="0044587F" w:rsidRDefault="002027DF" w:rsidP="002027DF">
      <w:pPr>
        <w:pStyle w:val="a7"/>
        <w:widowControl w:val="0"/>
        <w:rPr>
          <w:szCs w:val="28"/>
        </w:rPr>
      </w:pPr>
      <w:r w:rsidRPr="0044587F">
        <w:rPr>
          <w:szCs w:val="28"/>
        </w:rPr>
        <w:t>для загальноосвітніх навчальних закладів</w:t>
      </w:r>
    </w:p>
    <w:p w:rsidR="002027DF" w:rsidRPr="0044587F" w:rsidRDefault="002027DF" w:rsidP="002027DF">
      <w:pPr>
        <w:pStyle w:val="a7"/>
        <w:widowControl w:val="0"/>
        <w:rPr>
          <w:szCs w:val="28"/>
        </w:rPr>
      </w:pPr>
    </w:p>
    <w:p w:rsidR="002027DF" w:rsidRPr="0044587F" w:rsidRDefault="002027DF" w:rsidP="002027DF">
      <w:pPr>
        <w:pStyle w:val="a7"/>
        <w:widowControl w:val="0"/>
        <w:rPr>
          <w:szCs w:val="28"/>
        </w:rPr>
      </w:pPr>
      <w:r w:rsidRPr="0044587F">
        <w:rPr>
          <w:szCs w:val="28"/>
        </w:rPr>
        <w:t>5–</w:t>
      </w:r>
      <w:r>
        <w:rPr>
          <w:szCs w:val="28"/>
          <w:lang w:val="ru-RU"/>
        </w:rPr>
        <w:t>9</w:t>
      </w:r>
      <w:r w:rsidRPr="0044587F">
        <w:rPr>
          <w:szCs w:val="28"/>
        </w:rPr>
        <w:t xml:space="preserve"> класи</w:t>
      </w:r>
    </w:p>
    <w:p w:rsidR="00853993" w:rsidRPr="00456938" w:rsidRDefault="00853993" w:rsidP="00853993">
      <w:pPr>
        <w:pStyle w:val="a7"/>
        <w:widowControl w:val="0"/>
        <w:rPr>
          <w:sz w:val="24"/>
        </w:rPr>
      </w:pPr>
    </w:p>
    <w:p w:rsidR="00853993" w:rsidRPr="00456938" w:rsidRDefault="00853993" w:rsidP="00853993">
      <w:pPr>
        <w:pStyle w:val="a7"/>
        <w:widowControl w:val="0"/>
        <w:rPr>
          <w:sz w:val="24"/>
        </w:rPr>
      </w:pPr>
    </w:p>
    <w:p w:rsidR="00853993" w:rsidRPr="002027DF" w:rsidRDefault="00853993" w:rsidP="00853993">
      <w:pPr>
        <w:pStyle w:val="a7"/>
        <w:widowControl w:val="0"/>
        <w:rPr>
          <w:szCs w:val="28"/>
        </w:rPr>
      </w:pPr>
      <w:r w:rsidRPr="002027DF">
        <w:rPr>
          <w:szCs w:val="28"/>
        </w:rPr>
        <w:t>Варіативний модуль</w:t>
      </w:r>
    </w:p>
    <w:p w:rsidR="00853993" w:rsidRPr="00456938" w:rsidRDefault="00853993" w:rsidP="00853993">
      <w:pPr>
        <w:pStyle w:val="a7"/>
        <w:widowControl w:val="0"/>
        <w:rPr>
          <w:sz w:val="24"/>
        </w:rPr>
      </w:pPr>
    </w:p>
    <w:p w:rsidR="00853993" w:rsidRPr="002C2A05" w:rsidRDefault="00853993" w:rsidP="00853993">
      <w:pPr>
        <w:pStyle w:val="a7"/>
        <w:widowControl w:val="0"/>
        <w:rPr>
          <w:sz w:val="32"/>
          <w:szCs w:val="32"/>
        </w:rPr>
      </w:pPr>
      <w:r w:rsidRPr="002C2A05">
        <w:rPr>
          <w:sz w:val="32"/>
          <w:szCs w:val="32"/>
        </w:rPr>
        <w:t>ГИРЬОВИЙ СПОРТ</w:t>
      </w:r>
    </w:p>
    <w:p w:rsidR="00853993" w:rsidRPr="00456938" w:rsidRDefault="00853993" w:rsidP="00853993">
      <w:pPr>
        <w:pStyle w:val="a7"/>
        <w:widowControl w:val="0"/>
        <w:rPr>
          <w:sz w:val="24"/>
        </w:rPr>
      </w:pPr>
      <w:r w:rsidRPr="00456938">
        <w:rPr>
          <w:sz w:val="24"/>
        </w:rPr>
        <w:t xml:space="preserve">9 клас </w:t>
      </w:r>
    </w:p>
    <w:p w:rsidR="00853993" w:rsidRPr="00456938" w:rsidRDefault="00853993" w:rsidP="00853993">
      <w:pPr>
        <w:pStyle w:val="a7"/>
        <w:widowControl w:val="0"/>
        <w:rPr>
          <w:sz w:val="24"/>
        </w:rPr>
      </w:pPr>
    </w:p>
    <w:p w:rsidR="00853993" w:rsidRPr="00D7710E" w:rsidRDefault="00853993" w:rsidP="00853993">
      <w:pPr>
        <w:widowControl w:val="0"/>
        <w:jc w:val="center"/>
        <w:rPr>
          <w:i/>
          <w:sz w:val="24"/>
        </w:rPr>
      </w:pPr>
    </w:p>
    <w:p w:rsidR="00853993" w:rsidRPr="00456938" w:rsidRDefault="00853993" w:rsidP="00853993">
      <w:pPr>
        <w:pStyle w:val="a7"/>
        <w:widowControl w:val="0"/>
        <w:ind w:left="567" w:right="283"/>
        <w:rPr>
          <w:sz w:val="24"/>
        </w:rPr>
      </w:pPr>
    </w:p>
    <w:p w:rsidR="00853993" w:rsidRPr="005235BC" w:rsidRDefault="00853993" w:rsidP="00853993">
      <w:pPr>
        <w:widowControl w:val="0"/>
        <w:ind w:left="567" w:right="283"/>
        <w:jc w:val="center"/>
        <w:rPr>
          <w:b/>
          <w:bCs/>
          <w:sz w:val="20"/>
          <w:szCs w:val="20"/>
          <w:lang w:val="uk-UA"/>
        </w:rPr>
      </w:pPr>
      <w:r>
        <w:rPr>
          <w:b/>
          <w:bCs/>
          <w:sz w:val="24"/>
          <w:lang w:val="uk-UA"/>
        </w:rPr>
        <w:br w:type="page"/>
      </w:r>
      <w:r w:rsidRPr="005235BC">
        <w:rPr>
          <w:b/>
          <w:bCs/>
          <w:sz w:val="20"/>
          <w:szCs w:val="20"/>
          <w:lang w:val="uk-UA"/>
        </w:rPr>
        <w:t>ПОЯСНЮВАЛЬНА ЗАПИСКА</w:t>
      </w:r>
    </w:p>
    <w:p w:rsidR="00853993" w:rsidRPr="005235BC" w:rsidRDefault="00853993" w:rsidP="00853993">
      <w:pPr>
        <w:widowControl w:val="0"/>
        <w:ind w:left="567" w:right="283" w:firstLine="301"/>
        <w:jc w:val="both"/>
        <w:rPr>
          <w:b/>
          <w:bCs/>
          <w:sz w:val="20"/>
          <w:szCs w:val="20"/>
          <w:lang w:val="uk-UA"/>
        </w:rPr>
      </w:pPr>
    </w:p>
    <w:p w:rsidR="00853993" w:rsidRPr="005235BC" w:rsidRDefault="00853993" w:rsidP="00853993">
      <w:pPr>
        <w:widowControl w:val="0"/>
        <w:ind w:left="567" w:right="283" w:firstLine="301"/>
        <w:jc w:val="both"/>
        <w:rPr>
          <w:sz w:val="20"/>
          <w:szCs w:val="20"/>
          <w:lang w:val="uk-UA"/>
        </w:rPr>
      </w:pPr>
      <w:r w:rsidRPr="005235BC">
        <w:rPr>
          <w:sz w:val="20"/>
          <w:szCs w:val="20"/>
          <w:lang w:val="uk-UA"/>
        </w:rPr>
        <w:t>Гирьовий спорт – один з не багатьох видів спорту, історична спадщина якого є складовою національної культури України. Протягом віків вправи з гирями були неодмінним атрибутом народних свят і розваг, засобом демонстрації та розвитку фізичних якостей.</w:t>
      </w:r>
    </w:p>
    <w:p w:rsidR="00853993" w:rsidRPr="005235BC" w:rsidRDefault="00853993" w:rsidP="00853993">
      <w:pPr>
        <w:widowControl w:val="0"/>
        <w:ind w:left="567" w:right="283" w:firstLine="301"/>
        <w:jc w:val="both"/>
        <w:rPr>
          <w:sz w:val="20"/>
          <w:szCs w:val="20"/>
          <w:lang w:val="uk-UA"/>
        </w:rPr>
      </w:pPr>
      <w:r w:rsidRPr="005235BC">
        <w:rPr>
          <w:sz w:val="20"/>
          <w:szCs w:val="20"/>
          <w:lang w:val="uk-UA"/>
        </w:rPr>
        <w:t>Найбільшого поширення вправи з гирями набули наприкінці ХІХ ст. Сучасна історія гирьового спорту починається з 60-х років ХХ ст. У цей час гирьовий спорт швидко поширюється в сільській місцевості, серед студентської молоді, в армії та флоті.</w:t>
      </w:r>
    </w:p>
    <w:p w:rsidR="00853993" w:rsidRPr="005235BC" w:rsidRDefault="00853993" w:rsidP="00853993">
      <w:pPr>
        <w:widowControl w:val="0"/>
        <w:ind w:left="567" w:right="283" w:firstLine="301"/>
        <w:jc w:val="both"/>
        <w:rPr>
          <w:sz w:val="20"/>
          <w:szCs w:val="20"/>
          <w:lang w:val="uk-UA"/>
        </w:rPr>
      </w:pPr>
      <w:r w:rsidRPr="005235BC">
        <w:rPr>
          <w:sz w:val="20"/>
          <w:szCs w:val="20"/>
          <w:lang w:val="uk-UA"/>
        </w:rPr>
        <w:t xml:space="preserve">За роки незалежності України кількість осіб, які займаються гирьовим спортом, зросла від 2 до 8 тис. Все більшого поширення набувають рух ветеранів і заняття гирьовим спортом серед жінок. Вправи з гирями позитивно впливають на розвиток жіночого організму, зміцнюють серцево-судинну, дихальну та опорно-рухову системи, сприяють виправленню окремих недоліків статури. В Україні розширюється мережа секцій та клубів, які культивують гирьовий спорт. Спортивні та загальноосвітні школи відкривають відділення та секції з гирьового спорту, спеціалізовані ВНЗ проводять підготовку кваліфікованих тренерсько-викладацьких кадрів, з’являються методичні посібники та наукові праці. </w:t>
      </w:r>
    </w:p>
    <w:p w:rsidR="00853993" w:rsidRPr="005235BC" w:rsidRDefault="00853993" w:rsidP="00853993">
      <w:pPr>
        <w:widowControl w:val="0"/>
        <w:ind w:left="567" w:right="283" w:firstLine="301"/>
        <w:jc w:val="both"/>
        <w:rPr>
          <w:color w:val="000000"/>
          <w:spacing w:val="1"/>
          <w:sz w:val="20"/>
          <w:szCs w:val="20"/>
          <w:lang w:val="uk-UA"/>
        </w:rPr>
      </w:pPr>
      <w:r w:rsidRPr="005235BC">
        <w:rPr>
          <w:spacing w:val="1"/>
          <w:sz w:val="20"/>
          <w:szCs w:val="20"/>
          <w:lang w:val="uk-UA"/>
        </w:rPr>
        <w:t>Модуль «</w:t>
      </w:r>
      <w:r w:rsidRPr="005235BC">
        <w:rPr>
          <w:sz w:val="20"/>
          <w:szCs w:val="20"/>
          <w:lang w:val="uk-UA"/>
        </w:rPr>
        <w:t>Гирьовий спорт</w:t>
      </w:r>
      <w:r w:rsidRPr="005235BC">
        <w:rPr>
          <w:color w:val="000000"/>
          <w:spacing w:val="1"/>
          <w:sz w:val="20"/>
          <w:szCs w:val="20"/>
          <w:lang w:val="uk-UA"/>
        </w:rPr>
        <w:t>» спрямований на розвиток та підтримку на оптимальному рівні рухових якостей школяра (фізичної сили, спритності (координованості), витривалості, гнучкості та ін.).</w:t>
      </w:r>
    </w:p>
    <w:p w:rsidR="00853993" w:rsidRPr="005235BC" w:rsidRDefault="00853993" w:rsidP="00853993">
      <w:pPr>
        <w:widowControl w:val="0"/>
        <w:ind w:left="567" w:right="283" w:firstLine="301"/>
        <w:jc w:val="both"/>
        <w:rPr>
          <w:sz w:val="20"/>
          <w:szCs w:val="20"/>
          <w:lang w:val="uk-UA"/>
        </w:rPr>
      </w:pPr>
      <w:r w:rsidRPr="005235BC">
        <w:rPr>
          <w:sz w:val="20"/>
          <w:szCs w:val="20"/>
          <w:lang w:val="uk-UA"/>
        </w:rPr>
        <w:t>Варіативний модуль «Гирьовий спорт» складається з таких розділів: зміст навчального матеріалу, державні вимоги до рівня загальноосвітньої підготовки учнів, орієнтовн</w:t>
      </w:r>
      <w:r w:rsidR="000B33A3">
        <w:rPr>
          <w:sz w:val="20"/>
          <w:szCs w:val="20"/>
          <w:lang w:val="uk-UA"/>
        </w:rPr>
        <w:t>і</w:t>
      </w:r>
      <w:r w:rsidRPr="005235BC">
        <w:rPr>
          <w:sz w:val="20"/>
          <w:szCs w:val="20"/>
          <w:lang w:val="uk-UA"/>
        </w:rPr>
        <w:t xml:space="preserve"> навчальн</w:t>
      </w:r>
      <w:r w:rsidR="000B33A3">
        <w:rPr>
          <w:sz w:val="20"/>
          <w:szCs w:val="20"/>
          <w:lang w:val="uk-UA"/>
        </w:rPr>
        <w:t>і</w:t>
      </w:r>
      <w:r w:rsidRPr="005235BC">
        <w:rPr>
          <w:sz w:val="20"/>
          <w:szCs w:val="20"/>
          <w:lang w:val="uk-UA"/>
        </w:rPr>
        <w:t xml:space="preserve"> норматив</w:t>
      </w:r>
      <w:r w:rsidR="000B33A3">
        <w:rPr>
          <w:sz w:val="20"/>
          <w:szCs w:val="20"/>
          <w:lang w:val="uk-UA"/>
        </w:rPr>
        <w:t>и</w:t>
      </w:r>
      <w:r w:rsidRPr="005235BC">
        <w:rPr>
          <w:sz w:val="20"/>
          <w:szCs w:val="20"/>
          <w:lang w:val="uk-UA"/>
        </w:rPr>
        <w:t>, перелік обладнання та інвентарю.</w:t>
      </w:r>
    </w:p>
    <w:p w:rsidR="00853993" w:rsidRPr="005235BC" w:rsidRDefault="00853993" w:rsidP="00853993">
      <w:pPr>
        <w:ind w:left="567" w:right="283" w:firstLine="301"/>
        <w:jc w:val="both"/>
        <w:rPr>
          <w:sz w:val="20"/>
          <w:szCs w:val="20"/>
          <w:lang w:val="uk-UA"/>
        </w:rPr>
      </w:pPr>
      <w:r w:rsidRPr="005235BC">
        <w:rPr>
          <w:sz w:val="20"/>
          <w:szCs w:val="20"/>
          <w:lang w:val="uk-UA"/>
        </w:rPr>
        <w:t>До розділу «Зміст навчального матеріалу» внесен</w:t>
      </w:r>
      <w:r w:rsidR="00114837">
        <w:rPr>
          <w:sz w:val="20"/>
          <w:szCs w:val="20"/>
          <w:lang w:val="uk-UA"/>
        </w:rPr>
        <w:t>о</w:t>
      </w:r>
      <w:r w:rsidRPr="005235BC">
        <w:rPr>
          <w:sz w:val="20"/>
          <w:szCs w:val="20"/>
          <w:lang w:val="uk-UA"/>
        </w:rPr>
        <w:t xml:space="preserve"> теоретичні відомості, спеціальн</w:t>
      </w:r>
      <w:r w:rsidR="00114837">
        <w:rPr>
          <w:sz w:val="20"/>
          <w:szCs w:val="20"/>
          <w:lang w:val="uk-UA"/>
        </w:rPr>
        <w:t>у</w:t>
      </w:r>
      <w:r w:rsidRPr="005235BC">
        <w:rPr>
          <w:sz w:val="20"/>
          <w:szCs w:val="20"/>
          <w:lang w:val="uk-UA"/>
        </w:rPr>
        <w:t xml:space="preserve"> фізичн</w:t>
      </w:r>
      <w:r w:rsidR="00114837">
        <w:rPr>
          <w:sz w:val="20"/>
          <w:szCs w:val="20"/>
          <w:lang w:val="uk-UA"/>
        </w:rPr>
        <w:t>у</w:t>
      </w:r>
      <w:r w:rsidRPr="005235BC">
        <w:rPr>
          <w:sz w:val="20"/>
          <w:szCs w:val="20"/>
          <w:lang w:val="uk-UA"/>
        </w:rPr>
        <w:t xml:space="preserve"> підготовк</w:t>
      </w:r>
      <w:r w:rsidR="00114837">
        <w:rPr>
          <w:sz w:val="20"/>
          <w:szCs w:val="20"/>
          <w:lang w:val="uk-UA"/>
        </w:rPr>
        <w:t>у</w:t>
      </w:r>
      <w:r w:rsidRPr="005235BC">
        <w:rPr>
          <w:sz w:val="20"/>
          <w:szCs w:val="20"/>
          <w:lang w:val="uk-UA"/>
        </w:rPr>
        <w:t>, техніко-тактичн</w:t>
      </w:r>
      <w:r w:rsidR="00114837">
        <w:rPr>
          <w:sz w:val="20"/>
          <w:szCs w:val="20"/>
          <w:lang w:val="uk-UA"/>
        </w:rPr>
        <w:t>у</w:t>
      </w:r>
      <w:r w:rsidRPr="005235BC">
        <w:rPr>
          <w:sz w:val="20"/>
          <w:szCs w:val="20"/>
          <w:lang w:val="uk-UA"/>
        </w:rPr>
        <w:t xml:space="preserve"> підготовк</w:t>
      </w:r>
      <w:r w:rsidR="00114837">
        <w:rPr>
          <w:sz w:val="20"/>
          <w:szCs w:val="20"/>
          <w:lang w:val="uk-UA"/>
        </w:rPr>
        <w:t>у</w:t>
      </w:r>
      <w:r w:rsidRPr="005235BC">
        <w:rPr>
          <w:sz w:val="20"/>
          <w:szCs w:val="20"/>
          <w:lang w:val="uk-UA"/>
        </w:rPr>
        <w:t>, передбачен</w:t>
      </w:r>
      <w:r w:rsidR="00114837">
        <w:rPr>
          <w:sz w:val="20"/>
          <w:szCs w:val="20"/>
          <w:lang w:val="uk-UA"/>
        </w:rPr>
        <w:t>о</w:t>
      </w:r>
      <w:r w:rsidRPr="005235BC">
        <w:rPr>
          <w:sz w:val="20"/>
          <w:szCs w:val="20"/>
          <w:lang w:val="uk-UA"/>
        </w:rPr>
        <w:t xml:space="preserve"> орієнтовні навчальні нормативи та перелік обладнання, </w:t>
      </w:r>
      <w:r w:rsidR="00114837">
        <w:rPr>
          <w:sz w:val="20"/>
          <w:szCs w:val="20"/>
          <w:lang w:val="uk-UA"/>
        </w:rPr>
        <w:t>потріб</w:t>
      </w:r>
      <w:r w:rsidRPr="005235BC">
        <w:rPr>
          <w:sz w:val="20"/>
          <w:szCs w:val="20"/>
          <w:lang w:val="uk-UA"/>
        </w:rPr>
        <w:t>не для вивчення цього модуля.</w:t>
      </w:r>
    </w:p>
    <w:p w:rsidR="00853993" w:rsidRPr="005235BC" w:rsidRDefault="00853993" w:rsidP="00853993">
      <w:pPr>
        <w:widowControl w:val="0"/>
        <w:ind w:left="567" w:right="283" w:firstLine="301"/>
        <w:jc w:val="both"/>
        <w:rPr>
          <w:sz w:val="20"/>
          <w:szCs w:val="20"/>
          <w:lang w:val="uk-UA"/>
        </w:rPr>
      </w:pPr>
      <w:r w:rsidRPr="005235BC">
        <w:rPr>
          <w:sz w:val="20"/>
          <w:szCs w:val="20"/>
          <w:lang w:val="uk-UA"/>
        </w:rPr>
        <w:t xml:space="preserve">Розділ «Державні вимоги до рівня загальноосвітньої підготовки учнів» зорієнтований на якісне засвоєння знань, умінь та навичок поданого матеріалу. </w:t>
      </w:r>
    </w:p>
    <w:p w:rsidR="00853993" w:rsidRPr="005235BC" w:rsidRDefault="00853993" w:rsidP="00853993">
      <w:pPr>
        <w:ind w:left="567" w:right="283" w:firstLine="301"/>
        <w:jc w:val="both"/>
        <w:rPr>
          <w:sz w:val="20"/>
          <w:szCs w:val="20"/>
          <w:lang w:val="uk-UA"/>
        </w:rPr>
      </w:pPr>
      <w:r w:rsidRPr="005235BC">
        <w:rPr>
          <w:sz w:val="20"/>
          <w:szCs w:val="20"/>
          <w:lang w:val="uk-UA"/>
        </w:rPr>
        <w:t>П</w:t>
      </w:r>
      <w:r w:rsidR="004C4835">
        <w:rPr>
          <w:sz w:val="20"/>
          <w:szCs w:val="20"/>
          <w:lang w:val="uk-UA"/>
        </w:rPr>
        <w:t xml:space="preserve">ід час </w:t>
      </w:r>
      <w:r w:rsidRPr="005235BC">
        <w:rPr>
          <w:sz w:val="20"/>
          <w:szCs w:val="20"/>
          <w:lang w:val="uk-UA"/>
        </w:rPr>
        <w:t>проходженн</w:t>
      </w:r>
      <w:r w:rsidR="004C4835">
        <w:rPr>
          <w:sz w:val="20"/>
          <w:szCs w:val="20"/>
          <w:lang w:val="uk-UA"/>
        </w:rPr>
        <w:t>я</w:t>
      </w:r>
      <w:r w:rsidRPr="005235BC">
        <w:rPr>
          <w:sz w:val="20"/>
          <w:szCs w:val="20"/>
          <w:lang w:val="uk-UA"/>
        </w:rPr>
        <w:t xml:space="preserve"> навчального матеріалу з гирьового спорту, </w:t>
      </w:r>
      <w:r w:rsidR="004C4835">
        <w:rPr>
          <w:sz w:val="20"/>
          <w:szCs w:val="20"/>
          <w:lang w:val="uk-UA"/>
        </w:rPr>
        <w:t>треба</w:t>
      </w:r>
      <w:r w:rsidRPr="005235BC">
        <w:rPr>
          <w:sz w:val="20"/>
          <w:szCs w:val="20"/>
          <w:lang w:val="uk-UA"/>
        </w:rPr>
        <w:t xml:space="preserve"> на кожному уроці використовувати вправи загальної та спеціальної фізичної підготовки</w:t>
      </w:r>
      <w:r w:rsidR="004C4835">
        <w:rPr>
          <w:sz w:val="20"/>
          <w:szCs w:val="20"/>
          <w:lang w:val="uk-UA"/>
        </w:rPr>
        <w:t>,</w:t>
      </w:r>
      <w:r w:rsidRPr="005235BC">
        <w:rPr>
          <w:sz w:val="20"/>
          <w:szCs w:val="20"/>
          <w:lang w:val="uk-UA"/>
        </w:rPr>
        <w:t xml:space="preserve"> спрямовані на розвиток фізичних якостей та здібностей.</w:t>
      </w:r>
    </w:p>
    <w:p w:rsidR="00853993" w:rsidRPr="005235BC" w:rsidRDefault="00853993" w:rsidP="00853993">
      <w:pPr>
        <w:ind w:left="567" w:right="283" w:firstLine="301"/>
        <w:jc w:val="both"/>
        <w:rPr>
          <w:sz w:val="20"/>
          <w:szCs w:val="20"/>
          <w:lang w:val="uk-UA"/>
        </w:rPr>
      </w:pPr>
      <w:r w:rsidRPr="005235BC">
        <w:rPr>
          <w:sz w:val="20"/>
          <w:szCs w:val="20"/>
          <w:lang w:val="uk-UA"/>
        </w:rPr>
        <w:t xml:space="preserve">З метою профілактики травматизму на кожному уроці слід звертати увагу на правила безпеки життєдіяльності під час занять гирьовим спортом (рекомендована вага гирі для учнів 9 класу: до </w:t>
      </w:r>
      <w:smartTag w:uri="urn:schemas-microsoft-com:office:smarttags" w:element="metricconverter">
        <w:smartTagPr>
          <w:attr w:name="ProductID" w:val="8 кг"/>
        </w:smartTagPr>
        <w:r w:rsidRPr="005235BC">
          <w:rPr>
            <w:sz w:val="20"/>
            <w:szCs w:val="20"/>
            <w:lang w:val="uk-UA"/>
          </w:rPr>
          <w:t>8 кг</w:t>
        </w:r>
      </w:smartTag>
      <w:r w:rsidRPr="005235BC">
        <w:rPr>
          <w:sz w:val="20"/>
          <w:szCs w:val="20"/>
          <w:lang w:val="uk-UA"/>
        </w:rPr>
        <w:t>).</w:t>
      </w:r>
      <w:r w:rsidRPr="005235BC">
        <w:rPr>
          <w:sz w:val="20"/>
          <w:szCs w:val="20"/>
        </w:rPr>
        <w:t xml:space="preserve"> </w:t>
      </w:r>
      <w:r w:rsidRPr="005235BC">
        <w:rPr>
          <w:sz w:val="20"/>
          <w:szCs w:val="20"/>
          <w:lang w:val="uk-UA"/>
        </w:rPr>
        <w:t xml:space="preserve">Можливий диференційований поділ класу на групи для роботи на станціях з різним силовим навантаженням (дівчата займаються вправами з обтяженнями із врахуванням особливостей жіночого організму). </w:t>
      </w:r>
    </w:p>
    <w:p w:rsidR="00853993" w:rsidRDefault="00853993" w:rsidP="00853993">
      <w:pPr>
        <w:widowControl w:val="0"/>
        <w:ind w:left="567" w:right="283" w:firstLine="301"/>
        <w:jc w:val="both"/>
        <w:rPr>
          <w:sz w:val="20"/>
          <w:szCs w:val="20"/>
          <w:lang w:val="uk-UA"/>
        </w:rPr>
      </w:pPr>
      <w:r w:rsidRPr="005235BC">
        <w:rPr>
          <w:sz w:val="20"/>
          <w:szCs w:val="20"/>
          <w:lang w:val="uk-UA"/>
        </w:rPr>
        <w:t>Після вивчення модуля у кожному навчальному році учні складають випробування (навчальні нормативи) для контролю якості розвитку фізичних якостей та здібностей особистості.</w:t>
      </w:r>
    </w:p>
    <w:p w:rsidR="00853993" w:rsidRPr="005235BC" w:rsidRDefault="00853993" w:rsidP="00853993">
      <w:pPr>
        <w:widowControl w:val="0"/>
        <w:ind w:left="567" w:right="283" w:firstLine="301"/>
        <w:jc w:val="both"/>
        <w:rPr>
          <w:b/>
          <w:bCs/>
          <w:sz w:val="20"/>
          <w:szCs w:val="20"/>
          <w:lang w:val="uk-UA"/>
        </w:rPr>
      </w:pPr>
      <w:r>
        <w:rPr>
          <w:sz w:val="20"/>
          <w:szCs w:val="20"/>
          <w:lang w:val="uk-UA"/>
        </w:rPr>
        <w:br w:type="page"/>
      </w:r>
    </w:p>
    <w:p w:rsidR="00853993" w:rsidRPr="005235BC" w:rsidRDefault="00853993" w:rsidP="00853993">
      <w:pPr>
        <w:widowControl w:val="0"/>
        <w:jc w:val="center"/>
        <w:rPr>
          <w:b/>
          <w:bCs/>
          <w:sz w:val="20"/>
          <w:szCs w:val="20"/>
          <w:lang w:val="uk-UA"/>
        </w:rPr>
      </w:pPr>
      <w:r w:rsidRPr="005235BC">
        <w:rPr>
          <w:b/>
          <w:bCs/>
          <w:sz w:val="20"/>
          <w:szCs w:val="20"/>
          <w:lang w:val="uk-UA"/>
        </w:rPr>
        <w:t xml:space="preserve">1 рік </w:t>
      </w:r>
      <w:r>
        <w:rPr>
          <w:b/>
          <w:bCs/>
          <w:sz w:val="20"/>
          <w:szCs w:val="20"/>
          <w:lang w:val="uk-UA"/>
        </w:rPr>
        <w:t>вивче</w:t>
      </w:r>
      <w:r w:rsidRPr="005235BC">
        <w:rPr>
          <w:b/>
          <w:bCs/>
          <w:sz w:val="20"/>
          <w:szCs w:val="20"/>
          <w:lang w:val="uk-UA"/>
        </w:rPr>
        <w:t>ння</w:t>
      </w:r>
    </w:p>
    <w:p w:rsidR="00853993" w:rsidRPr="005235BC" w:rsidRDefault="00853993" w:rsidP="00853993">
      <w:pPr>
        <w:widowControl w:val="0"/>
        <w:ind w:firstLine="301"/>
        <w:jc w:val="both"/>
        <w:rPr>
          <w:b/>
          <w:bCs/>
          <w:sz w:val="20"/>
          <w:szCs w:val="20"/>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2"/>
        <w:gridCol w:w="3022"/>
      </w:tblGrid>
      <w:tr w:rsidR="00853993" w:rsidRPr="005235BC" w:rsidTr="00D573D9">
        <w:trPr>
          <w:trHeight w:val="20"/>
          <w:tblHeader/>
        </w:trPr>
        <w:tc>
          <w:tcPr>
            <w:tcW w:w="4110" w:type="dxa"/>
            <w:tcBorders>
              <w:top w:val="single" w:sz="4" w:space="0" w:color="auto"/>
              <w:left w:val="single" w:sz="4" w:space="0" w:color="auto"/>
              <w:bottom w:val="single" w:sz="4" w:space="0" w:color="auto"/>
              <w:right w:val="single" w:sz="4" w:space="0" w:color="auto"/>
            </w:tcBorders>
          </w:tcPr>
          <w:p w:rsidR="00853993" w:rsidRPr="005235BC" w:rsidRDefault="00853993" w:rsidP="00D573D9">
            <w:pPr>
              <w:widowControl w:val="0"/>
              <w:jc w:val="center"/>
              <w:rPr>
                <w:b/>
                <w:sz w:val="20"/>
                <w:szCs w:val="20"/>
                <w:lang w:val="uk-UA"/>
              </w:rPr>
            </w:pPr>
            <w:r w:rsidRPr="005235BC">
              <w:rPr>
                <w:b/>
                <w:sz w:val="20"/>
                <w:szCs w:val="20"/>
                <w:lang w:val="uk-UA"/>
              </w:rPr>
              <w:t>Зміст навчального матеріалу</w:t>
            </w:r>
          </w:p>
        </w:tc>
        <w:tc>
          <w:tcPr>
            <w:tcW w:w="4678" w:type="dxa"/>
            <w:tcBorders>
              <w:top w:val="single" w:sz="4" w:space="0" w:color="auto"/>
              <w:left w:val="single" w:sz="4" w:space="0" w:color="auto"/>
              <w:bottom w:val="single" w:sz="4" w:space="0" w:color="auto"/>
              <w:right w:val="single" w:sz="4" w:space="0" w:color="auto"/>
            </w:tcBorders>
          </w:tcPr>
          <w:p w:rsidR="00853993" w:rsidRPr="005235BC" w:rsidRDefault="00853993" w:rsidP="00D573D9">
            <w:pPr>
              <w:widowControl w:val="0"/>
              <w:jc w:val="center"/>
              <w:rPr>
                <w:b/>
                <w:sz w:val="20"/>
                <w:szCs w:val="20"/>
                <w:lang w:val="uk-UA"/>
              </w:rPr>
            </w:pPr>
            <w:r w:rsidRPr="005235BC">
              <w:rPr>
                <w:b/>
                <w:sz w:val="20"/>
                <w:szCs w:val="20"/>
                <w:lang w:val="uk-UA"/>
              </w:rPr>
              <w:t>Державні вимоги до рівня загальноосвітньої підготовки учнів</w:t>
            </w:r>
          </w:p>
        </w:tc>
      </w:tr>
      <w:tr w:rsidR="00853993" w:rsidRPr="005235BC" w:rsidTr="00D573D9">
        <w:trPr>
          <w:trHeight w:val="20"/>
        </w:trPr>
        <w:tc>
          <w:tcPr>
            <w:tcW w:w="8788" w:type="dxa"/>
            <w:gridSpan w:val="2"/>
            <w:tcBorders>
              <w:top w:val="single" w:sz="4" w:space="0" w:color="auto"/>
              <w:left w:val="single" w:sz="4" w:space="0" w:color="auto"/>
              <w:bottom w:val="single" w:sz="4" w:space="0" w:color="auto"/>
              <w:right w:val="single" w:sz="4" w:space="0" w:color="auto"/>
            </w:tcBorders>
          </w:tcPr>
          <w:p w:rsidR="00853993" w:rsidRPr="005235BC" w:rsidRDefault="00853993" w:rsidP="00D573D9">
            <w:pPr>
              <w:pStyle w:val="-"/>
            </w:pPr>
            <w:r w:rsidRPr="005235BC">
              <w:t>Теоретичні відомості</w:t>
            </w:r>
          </w:p>
        </w:tc>
      </w:tr>
      <w:tr w:rsidR="00853993" w:rsidRPr="005235BC" w:rsidTr="00D573D9">
        <w:trPr>
          <w:trHeight w:val="20"/>
        </w:trPr>
        <w:tc>
          <w:tcPr>
            <w:tcW w:w="4110" w:type="dxa"/>
            <w:tcBorders>
              <w:top w:val="single" w:sz="4" w:space="0" w:color="auto"/>
              <w:left w:val="single" w:sz="4" w:space="0" w:color="auto"/>
              <w:bottom w:val="single" w:sz="4" w:space="0" w:color="auto"/>
              <w:right w:val="single" w:sz="4" w:space="0" w:color="auto"/>
            </w:tcBorders>
          </w:tcPr>
          <w:p w:rsidR="00853993" w:rsidRPr="005235BC" w:rsidRDefault="00853993" w:rsidP="00D573D9">
            <w:pPr>
              <w:shd w:val="clear" w:color="auto" w:fill="FFFFFF"/>
              <w:rPr>
                <w:color w:val="000000"/>
                <w:spacing w:val="1"/>
                <w:sz w:val="20"/>
                <w:szCs w:val="20"/>
                <w:lang w:val="uk-UA"/>
              </w:rPr>
            </w:pPr>
            <w:r w:rsidRPr="005235BC">
              <w:rPr>
                <w:color w:val="000000"/>
                <w:spacing w:val="1"/>
                <w:sz w:val="20"/>
                <w:szCs w:val="20"/>
                <w:lang w:val="uk-UA"/>
              </w:rPr>
              <w:t xml:space="preserve">Характеристика гирьового спорту. </w:t>
            </w:r>
          </w:p>
          <w:p w:rsidR="00853993" w:rsidRPr="005235BC" w:rsidRDefault="00853993" w:rsidP="00D573D9">
            <w:pPr>
              <w:shd w:val="clear" w:color="auto" w:fill="FFFFFF"/>
              <w:rPr>
                <w:color w:val="000000"/>
                <w:spacing w:val="1"/>
                <w:sz w:val="20"/>
                <w:szCs w:val="20"/>
                <w:lang w:val="uk-UA"/>
              </w:rPr>
            </w:pPr>
            <w:r w:rsidRPr="005235BC">
              <w:rPr>
                <w:color w:val="000000"/>
                <w:spacing w:val="1"/>
                <w:sz w:val="20"/>
                <w:szCs w:val="20"/>
                <w:lang w:val="uk-UA"/>
              </w:rPr>
              <w:t>Основні поняття та терміни.</w:t>
            </w:r>
          </w:p>
          <w:p w:rsidR="00853993" w:rsidRPr="005235BC" w:rsidRDefault="00853993" w:rsidP="00D573D9">
            <w:pPr>
              <w:shd w:val="clear" w:color="auto" w:fill="FFFFFF"/>
              <w:rPr>
                <w:color w:val="000000"/>
                <w:spacing w:val="1"/>
                <w:sz w:val="20"/>
                <w:szCs w:val="20"/>
                <w:lang w:val="uk-UA"/>
              </w:rPr>
            </w:pPr>
            <w:r w:rsidRPr="005235BC">
              <w:rPr>
                <w:color w:val="000000"/>
                <w:spacing w:val="1"/>
                <w:sz w:val="20"/>
                <w:szCs w:val="20"/>
                <w:lang w:val="uk-UA"/>
              </w:rPr>
              <w:t xml:space="preserve">Вплив занять з обтяженнями на організм школяра. </w:t>
            </w:r>
          </w:p>
          <w:p w:rsidR="00853993" w:rsidRPr="005235BC" w:rsidRDefault="00853993" w:rsidP="00D573D9">
            <w:pPr>
              <w:shd w:val="clear" w:color="auto" w:fill="FFFFFF"/>
              <w:rPr>
                <w:color w:val="000000"/>
                <w:spacing w:val="1"/>
                <w:sz w:val="20"/>
                <w:szCs w:val="20"/>
                <w:lang w:val="uk-UA"/>
              </w:rPr>
            </w:pPr>
            <w:r w:rsidRPr="005235BC">
              <w:rPr>
                <w:color w:val="000000"/>
                <w:spacing w:val="1"/>
                <w:sz w:val="20"/>
                <w:szCs w:val="20"/>
                <w:lang w:val="uk-UA"/>
              </w:rPr>
              <w:t>Особливості жіночого організму.</w:t>
            </w:r>
          </w:p>
          <w:p w:rsidR="00853993" w:rsidRPr="005235BC" w:rsidRDefault="00853993" w:rsidP="00D573D9">
            <w:pPr>
              <w:shd w:val="clear" w:color="auto" w:fill="FFFFFF"/>
              <w:rPr>
                <w:color w:val="000000"/>
                <w:spacing w:val="1"/>
                <w:sz w:val="20"/>
                <w:szCs w:val="20"/>
                <w:lang w:val="uk-UA"/>
              </w:rPr>
            </w:pPr>
            <w:r w:rsidRPr="005235BC">
              <w:rPr>
                <w:color w:val="000000"/>
                <w:spacing w:val="1"/>
                <w:sz w:val="20"/>
                <w:szCs w:val="20"/>
                <w:lang w:val="uk-UA"/>
              </w:rPr>
              <w:t>Класифікація фізичних вправ з обтяженнями.</w:t>
            </w:r>
          </w:p>
          <w:p w:rsidR="00853993" w:rsidRPr="005235BC" w:rsidRDefault="00853993" w:rsidP="00D573D9">
            <w:pPr>
              <w:shd w:val="clear" w:color="auto" w:fill="FFFFFF"/>
              <w:rPr>
                <w:color w:val="000000"/>
                <w:spacing w:val="1"/>
                <w:sz w:val="20"/>
                <w:szCs w:val="20"/>
                <w:lang w:val="uk-UA"/>
              </w:rPr>
            </w:pPr>
            <w:r w:rsidRPr="005235BC">
              <w:rPr>
                <w:color w:val="000000"/>
                <w:spacing w:val="1"/>
                <w:sz w:val="20"/>
                <w:szCs w:val="20"/>
                <w:lang w:val="uk-UA"/>
              </w:rPr>
              <w:t>Засади розвитку фізичних якостей.</w:t>
            </w:r>
          </w:p>
          <w:p w:rsidR="00853993" w:rsidRPr="005235BC" w:rsidRDefault="00853993" w:rsidP="00D573D9">
            <w:pPr>
              <w:shd w:val="clear" w:color="auto" w:fill="FFFFFF"/>
              <w:rPr>
                <w:color w:val="000000"/>
                <w:spacing w:val="1"/>
                <w:sz w:val="20"/>
                <w:szCs w:val="20"/>
                <w:lang w:val="uk-UA"/>
              </w:rPr>
            </w:pPr>
            <w:r w:rsidRPr="005235BC">
              <w:rPr>
                <w:color w:val="000000"/>
                <w:spacing w:val="1"/>
                <w:sz w:val="20"/>
                <w:szCs w:val="20"/>
                <w:lang w:val="uk-UA"/>
              </w:rPr>
              <w:t>Матеріально-технічне забезпечення занять з гирьового спорту.</w:t>
            </w:r>
          </w:p>
          <w:p w:rsidR="00853993" w:rsidRPr="005235BC" w:rsidRDefault="00853993" w:rsidP="00D573D9">
            <w:pPr>
              <w:widowControl w:val="0"/>
              <w:rPr>
                <w:b/>
                <w:bCs/>
                <w:sz w:val="20"/>
                <w:szCs w:val="20"/>
                <w:lang w:val="uk-UA"/>
              </w:rPr>
            </w:pPr>
            <w:r w:rsidRPr="005235BC">
              <w:rPr>
                <w:sz w:val="20"/>
                <w:szCs w:val="20"/>
                <w:lang w:val="uk-UA"/>
              </w:rPr>
              <w:t>Правила безпеки життєдіяльності під час занять</w:t>
            </w:r>
            <w:r w:rsidRPr="005235BC">
              <w:rPr>
                <w:b/>
                <w:i/>
                <w:sz w:val="20"/>
                <w:szCs w:val="20"/>
                <w:lang w:val="uk-UA"/>
              </w:rPr>
              <w:t xml:space="preserve"> </w:t>
            </w:r>
            <w:r w:rsidRPr="005235BC">
              <w:rPr>
                <w:color w:val="000000"/>
                <w:spacing w:val="1"/>
                <w:sz w:val="20"/>
                <w:szCs w:val="20"/>
                <w:lang w:val="uk-UA"/>
              </w:rPr>
              <w:t>з обтяженнями</w:t>
            </w:r>
          </w:p>
        </w:tc>
        <w:tc>
          <w:tcPr>
            <w:tcW w:w="4678" w:type="dxa"/>
            <w:tcBorders>
              <w:top w:val="single" w:sz="4" w:space="0" w:color="auto"/>
              <w:left w:val="single" w:sz="4" w:space="0" w:color="auto"/>
              <w:bottom w:val="single" w:sz="4" w:space="0" w:color="auto"/>
              <w:right w:val="single" w:sz="4" w:space="0" w:color="auto"/>
            </w:tcBorders>
          </w:tcPr>
          <w:p w:rsidR="00853993" w:rsidRPr="005235BC" w:rsidRDefault="00853993" w:rsidP="00D573D9">
            <w:pPr>
              <w:widowControl w:val="0"/>
              <w:rPr>
                <w:b/>
                <w:sz w:val="20"/>
                <w:szCs w:val="20"/>
                <w:lang w:val="uk-UA"/>
              </w:rPr>
            </w:pPr>
            <w:r w:rsidRPr="005235BC">
              <w:rPr>
                <w:b/>
                <w:sz w:val="20"/>
                <w:szCs w:val="20"/>
                <w:lang w:val="uk-UA"/>
              </w:rPr>
              <w:t>Учень, учениця:</w:t>
            </w:r>
          </w:p>
          <w:p w:rsidR="00853993" w:rsidRPr="005235BC" w:rsidRDefault="00853993" w:rsidP="00D573D9">
            <w:pPr>
              <w:rPr>
                <w:bCs/>
                <w:sz w:val="20"/>
                <w:szCs w:val="20"/>
                <w:lang w:val="uk-UA"/>
              </w:rPr>
            </w:pPr>
            <w:r w:rsidRPr="005235BC">
              <w:rPr>
                <w:b/>
                <w:bCs/>
                <w:sz w:val="20"/>
                <w:szCs w:val="20"/>
                <w:lang w:val="uk-UA"/>
              </w:rPr>
              <w:t xml:space="preserve">х а р а к т е р и ує </w:t>
            </w:r>
            <w:r w:rsidRPr="005235BC">
              <w:rPr>
                <w:bCs/>
                <w:sz w:val="20"/>
                <w:szCs w:val="20"/>
                <w:lang w:val="uk-UA"/>
              </w:rPr>
              <w:t>гирьовий спорт;</w:t>
            </w:r>
          </w:p>
          <w:p w:rsidR="00853993" w:rsidRPr="005235BC" w:rsidRDefault="00853993" w:rsidP="00D573D9">
            <w:pPr>
              <w:rPr>
                <w:sz w:val="20"/>
                <w:szCs w:val="20"/>
                <w:lang w:val="uk-UA"/>
              </w:rPr>
            </w:pPr>
            <w:r w:rsidRPr="005235BC">
              <w:rPr>
                <w:b/>
                <w:bCs/>
                <w:sz w:val="20"/>
                <w:szCs w:val="20"/>
                <w:lang w:val="uk-UA"/>
              </w:rPr>
              <w:t xml:space="preserve">н а з и в а є:  </w:t>
            </w:r>
            <w:r w:rsidRPr="005235BC">
              <w:rPr>
                <w:bCs/>
                <w:sz w:val="20"/>
                <w:szCs w:val="20"/>
                <w:lang w:val="uk-UA"/>
              </w:rPr>
              <w:t>основні</w:t>
            </w:r>
            <w:r w:rsidRPr="005235BC">
              <w:rPr>
                <w:color w:val="000000"/>
                <w:spacing w:val="1"/>
                <w:sz w:val="20"/>
                <w:szCs w:val="20"/>
                <w:lang w:val="uk-UA"/>
              </w:rPr>
              <w:t xml:space="preserve"> поняття та терміни гирьового спорту</w:t>
            </w:r>
            <w:r w:rsidRPr="005235BC">
              <w:rPr>
                <w:sz w:val="20"/>
                <w:szCs w:val="20"/>
                <w:lang w:val="uk-UA"/>
              </w:rPr>
              <w:t>;</w:t>
            </w:r>
          </w:p>
          <w:p w:rsidR="00853993" w:rsidRPr="005235BC" w:rsidRDefault="00853993" w:rsidP="00D573D9">
            <w:pPr>
              <w:shd w:val="clear" w:color="auto" w:fill="FFFFFF"/>
              <w:rPr>
                <w:color w:val="000000"/>
                <w:spacing w:val="1"/>
                <w:sz w:val="20"/>
                <w:szCs w:val="20"/>
                <w:lang w:val="uk-UA"/>
              </w:rPr>
            </w:pPr>
            <w:r w:rsidRPr="005235BC">
              <w:rPr>
                <w:color w:val="000000"/>
                <w:spacing w:val="1"/>
                <w:sz w:val="20"/>
                <w:szCs w:val="20"/>
                <w:lang w:val="uk-UA"/>
              </w:rPr>
              <w:t>класифікацію фізичних вправ з обтяженнями;</w:t>
            </w:r>
          </w:p>
          <w:p w:rsidR="00853993" w:rsidRPr="005235BC" w:rsidRDefault="00853993" w:rsidP="00D573D9">
            <w:pPr>
              <w:shd w:val="clear" w:color="auto" w:fill="FFFFFF"/>
              <w:rPr>
                <w:b/>
                <w:bCs/>
                <w:sz w:val="20"/>
                <w:szCs w:val="20"/>
                <w:lang w:val="uk-UA"/>
              </w:rPr>
            </w:pPr>
            <w:r w:rsidRPr="005235BC">
              <w:rPr>
                <w:b/>
                <w:bCs/>
                <w:sz w:val="20"/>
                <w:szCs w:val="20"/>
                <w:lang w:val="uk-UA"/>
              </w:rPr>
              <w:t>х а р а к т е р и з у є:</w:t>
            </w:r>
          </w:p>
          <w:p w:rsidR="00853993" w:rsidRPr="005235BC" w:rsidRDefault="00853993" w:rsidP="00D573D9">
            <w:pPr>
              <w:shd w:val="clear" w:color="auto" w:fill="FFFFFF"/>
              <w:rPr>
                <w:color w:val="000000"/>
                <w:spacing w:val="1"/>
                <w:sz w:val="20"/>
                <w:szCs w:val="20"/>
                <w:lang w:val="uk-UA"/>
              </w:rPr>
            </w:pPr>
            <w:r w:rsidRPr="005235BC">
              <w:rPr>
                <w:b/>
                <w:bCs/>
                <w:sz w:val="20"/>
                <w:szCs w:val="20"/>
                <w:lang w:val="uk-UA"/>
              </w:rPr>
              <w:t xml:space="preserve"> </w:t>
            </w:r>
            <w:r w:rsidRPr="005235BC">
              <w:rPr>
                <w:color w:val="000000"/>
                <w:spacing w:val="1"/>
                <w:sz w:val="20"/>
                <w:szCs w:val="20"/>
                <w:lang w:val="uk-UA"/>
              </w:rPr>
              <w:t>вплив занять з обтяженнями на організм школяра;</w:t>
            </w:r>
          </w:p>
          <w:p w:rsidR="00853993" w:rsidRPr="005235BC" w:rsidRDefault="00853993" w:rsidP="00D573D9">
            <w:pPr>
              <w:shd w:val="clear" w:color="auto" w:fill="FFFFFF"/>
              <w:rPr>
                <w:color w:val="000000"/>
                <w:spacing w:val="1"/>
                <w:sz w:val="20"/>
                <w:szCs w:val="20"/>
                <w:lang w:val="uk-UA"/>
              </w:rPr>
            </w:pPr>
            <w:r w:rsidRPr="005235BC">
              <w:rPr>
                <w:color w:val="000000"/>
                <w:spacing w:val="1"/>
                <w:sz w:val="20"/>
                <w:szCs w:val="20"/>
                <w:lang w:val="uk-UA"/>
              </w:rPr>
              <w:t>особливості жіночого організму;</w:t>
            </w:r>
          </w:p>
          <w:p w:rsidR="00853993" w:rsidRPr="005235BC" w:rsidRDefault="00853993" w:rsidP="00D573D9">
            <w:pPr>
              <w:shd w:val="clear" w:color="auto" w:fill="FFFFFF"/>
              <w:rPr>
                <w:color w:val="000000"/>
                <w:spacing w:val="1"/>
                <w:sz w:val="20"/>
                <w:szCs w:val="20"/>
                <w:lang w:val="uk-UA"/>
              </w:rPr>
            </w:pPr>
            <w:r w:rsidRPr="005235BC">
              <w:rPr>
                <w:color w:val="000000"/>
                <w:spacing w:val="1"/>
                <w:sz w:val="20"/>
                <w:szCs w:val="20"/>
                <w:lang w:val="uk-UA"/>
              </w:rPr>
              <w:t>фізичні якості, що розвиваються на заняттях з обтяженнями;</w:t>
            </w:r>
          </w:p>
          <w:p w:rsidR="00853993" w:rsidRDefault="00853993" w:rsidP="00D573D9">
            <w:pPr>
              <w:widowControl w:val="0"/>
              <w:rPr>
                <w:b/>
                <w:sz w:val="20"/>
                <w:szCs w:val="20"/>
                <w:lang w:val="uk-UA"/>
              </w:rPr>
            </w:pPr>
          </w:p>
          <w:p w:rsidR="00853993" w:rsidRPr="005235BC" w:rsidRDefault="00853993" w:rsidP="00D573D9">
            <w:pPr>
              <w:widowControl w:val="0"/>
              <w:rPr>
                <w:bCs/>
                <w:sz w:val="20"/>
                <w:szCs w:val="20"/>
                <w:lang w:val="uk-UA"/>
              </w:rPr>
            </w:pPr>
            <w:r w:rsidRPr="005235BC">
              <w:rPr>
                <w:b/>
                <w:sz w:val="20"/>
                <w:szCs w:val="20"/>
                <w:lang w:val="uk-UA"/>
              </w:rPr>
              <w:t xml:space="preserve">д о т р и м у є т ь с я  </w:t>
            </w:r>
            <w:r w:rsidRPr="005235BC">
              <w:rPr>
                <w:sz w:val="20"/>
                <w:szCs w:val="20"/>
                <w:lang w:val="uk-UA"/>
              </w:rPr>
              <w:t>правил безпеки життєдіяльності під час занять гирьовим спортом</w:t>
            </w:r>
          </w:p>
        </w:tc>
      </w:tr>
      <w:tr w:rsidR="00853993" w:rsidRPr="005235BC" w:rsidTr="00D573D9">
        <w:trPr>
          <w:trHeight w:val="20"/>
        </w:trPr>
        <w:tc>
          <w:tcPr>
            <w:tcW w:w="8788" w:type="dxa"/>
            <w:gridSpan w:val="2"/>
            <w:tcBorders>
              <w:top w:val="single" w:sz="4" w:space="0" w:color="auto"/>
              <w:left w:val="single" w:sz="4" w:space="0" w:color="auto"/>
              <w:bottom w:val="single" w:sz="4" w:space="0" w:color="auto"/>
              <w:right w:val="single" w:sz="4" w:space="0" w:color="auto"/>
            </w:tcBorders>
          </w:tcPr>
          <w:p w:rsidR="00853993" w:rsidRPr="005235BC" w:rsidRDefault="00853993" w:rsidP="00D573D9">
            <w:pPr>
              <w:widowControl w:val="0"/>
              <w:spacing w:before="40" w:after="40"/>
              <w:jc w:val="center"/>
              <w:rPr>
                <w:b/>
                <w:i/>
                <w:sz w:val="20"/>
                <w:szCs w:val="20"/>
                <w:lang w:val="uk-UA"/>
              </w:rPr>
            </w:pPr>
            <w:r w:rsidRPr="005235BC">
              <w:rPr>
                <w:b/>
                <w:i/>
                <w:sz w:val="20"/>
                <w:szCs w:val="20"/>
                <w:lang w:val="uk-UA"/>
              </w:rPr>
              <w:t>Спеціальна фізична підготовка</w:t>
            </w:r>
          </w:p>
        </w:tc>
      </w:tr>
      <w:tr w:rsidR="00853993" w:rsidRPr="005235BC" w:rsidTr="00D573D9">
        <w:trPr>
          <w:trHeight w:val="20"/>
        </w:trPr>
        <w:tc>
          <w:tcPr>
            <w:tcW w:w="4110" w:type="dxa"/>
            <w:tcBorders>
              <w:top w:val="single" w:sz="4" w:space="0" w:color="auto"/>
              <w:left w:val="single" w:sz="4" w:space="0" w:color="auto"/>
              <w:bottom w:val="single" w:sz="4" w:space="0" w:color="auto"/>
              <w:right w:val="single" w:sz="4" w:space="0" w:color="auto"/>
            </w:tcBorders>
          </w:tcPr>
          <w:p w:rsidR="00853993" w:rsidRPr="005235BC" w:rsidRDefault="00853993" w:rsidP="00D573D9">
            <w:pPr>
              <w:rPr>
                <w:sz w:val="20"/>
                <w:szCs w:val="20"/>
                <w:lang w:val="uk-UA"/>
              </w:rPr>
            </w:pPr>
            <w:r w:rsidRPr="005235BC">
              <w:rPr>
                <w:sz w:val="20"/>
                <w:szCs w:val="20"/>
                <w:lang w:val="uk-UA"/>
              </w:rPr>
              <w:t>Підтягування на перекладині.</w:t>
            </w:r>
          </w:p>
          <w:p w:rsidR="00853993" w:rsidRPr="005235BC" w:rsidRDefault="00853993" w:rsidP="00D573D9">
            <w:pPr>
              <w:rPr>
                <w:sz w:val="20"/>
                <w:szCs w:val="20"/>
                <w:lang w:val="uk-UA"/>
              </w:rPr>
            </w:pPr>
            <w:r w:rsidRPr="005235BC">
              <w:rPr>
                <w:sz w:val="20"/>
                <w:szCs w:val="20"/>
                <w:lang w:val="uk-UA"/>
              </w:rPr>
              <w:t>З</w:t>
            </w:r>
            <w:r w:rsidRPr="005235BC">
              <w:rPr>
                <w:spacing w:val="-6"/>
                <w:sz w:val="20"/>
                <w:szCs w:val="20"/>
                <w:lang w:val="uk-UA"/>
              </w:rPr>
              <w:t>гинання та роз</w:t>
            </w:r>
            <w:r w:rsidRPr="005235BC">
              <w:rPr>
                <w:sz w:val="20"/>
                <w:szCs w:val="20"/>
                <w:lang w:val="uk-UA"/>
              </w:rPr>
              <w:t>гинання рук в упорі лежачи.</w:t>
            </w:r>
          </w:p>
          <w:p w:rsidR="00853993" w:rsidRDefault="00853993" w:rsidP="00D573D9">
            <w:pPr>
              <w:rPr>
                <w:sz w:val="20"/>
                <w:szCs w:val="20"/>
                <w:lang w:val="uk-UA"/>
              </w:rPr>
            </w:pPr>
            <w:r w:rsidRPr="005235BC">
              <w:rPr>
                <w:sz w:val="20"/>
                <w:szCs w:val="20"/>
                <w:lang w:val="uk-UA"/>
              </w:rPr>
              <w:t xml:space="preserve">Спеціально-допоміжні вправи з гирями вагою до </w:t>
            </w:r>
          </w:p>
          <w:p w:rsidR="00853993" w:rsidRPr="005235BC" w:rsidRDefault="00853993" w:rsidP="00D573D9">
            <w:pPr>
              <w:rPr>
                <w:sz w:val="20"/>
                <w:szCs w:val="20"/>
                <w:lang w:val="uk-UA"/>
              </w:rPr>
            </w:pPr>
            <w:smartTag w:uri="urn:schemas-microsoft-com:office:smarttags" w:element="metricconverter">
              <w:smartTagPr>
                <w:attr w:name="ProductID" w:val="8 кг"/>
              </w:smartTagPr>
              <w:r w:rsidRPr="005235BC">
                <w:rPr>
                  <w:sz w:val="20"/>
                  <w:szCs w:val="20"/>
                  <w:lang w:val="uk-UA"/>
                </w:rPr>
                <w:t>8 кг</w:t>
              </w:r>
            </w:smartTag>
            <w:r w:rsidRPr="005235BC">
              <w:rPr>
                <w:sz w:val="20"/>
                <w:szCs w:val="20"/>
                <w:lang w:val="uk-UA"/>
              </w:rPr>
              <w:t xml:space="preserve"> загального призначення.</w:t>
            </w:r>
          </w:p>
          <w:p w:rsidR="00853993" w:rsidRPr="005235BC" w:rsidRDefault="00853993" w:rsidP="00D573D9">
            <w:pPr>
              <w:rPr>
                <w:sz w:val="20"/>
                <w:szCs w:val="20"/>
                <w:lang w:val="uk-UA"/>
              </w:rPr>
            </w:pPr>
            <w:r w:rsidRPr="005235BC">
              <w:rPr>
                <w:sz w:val="20"/>
                <w:szCs w:val="20"/>
                <w:lang w:val="uk-UA"/>
              </w:rPr>
              <w:t>О</w:t>
            </w:r>
            <w:r>
              <w:rPr>
                <w:sz w:val="20"/>
                <w:szCs w:val="20"/>
                <w:lang w:val="uk-UA"/>
              </w:rPr>
              <w:t>ригінальні вправи з гирями</w:t>
            </w:r>
            <w:r w:rsidRPr="005235BC">
              <w:rPr>
                <w:sz w:val="20"/>
                <w:szCs w:val="20"/>
                <w:lang w:val="uk-UA"/>
              </w:rPr>
              <w:t xml:space="preserve">  </w:t>
            </w:r>
          </w:p>
          <w:p w:rsidR="00853993" w:rsidRPr="005235BC" w:rsidRDefault="00853993" w:rsidP="00D573D9">
            <w:pPr>
              <w:pStyle w:val="21"/>
              <w:spacing w:after="0" w:line="240" w:lineRule="auto"/>
              <w:ind w:left="0"/>
            </w:pPr>
          </w:p>
        </w:tc>
        <w:tc>
          <w:tcPr>
            <w:tcW w:w="4678" w:type="dxa"/>
            <w:tcBorders>
              <w:top w:val="single" w:sz="4" w:space="0" w:color="auto"/>
              <w:left w:val="single" w:sz="4" w:space="0" w:color="auto"/>
              <w:bottom w:val="single" w:sz="4" w:space="0" w:color="auto"/>
              <w:right w:val="single" w:sz="4" w:space="0" w:color="auto"/>
            </w:tcBorders>
          </w:tcPr>
          <w:p w:rsidR="00853993" w:rsidRPr="005235BC" w:rsidRDefault="00853993" w:rsidP="00D573D9">
            <w:pPr>
              <w:widowControl w:val="0"/>
              <w:rPr>
                <w:b/>
                <w:sz w:val="20"/>
                <w:szCs w:val="20"/>
                <w:lang w:val="uk-UA"/>
              </w:rPr>
            </w:pPr>
            <w:r w:rsidRPr="005235BC">
              <w:rPr>
                <w:b/>
                <w:sz w:val="20"/>
                <w:szCs w:val="20"/>
                <w:lang w:val="uk-UA"/>
              </w:rPr>
              <w:t>Учень:</w:t>
            </w:r>
          </w:p>
          <w:p w:rsidR="00853993" w:rsidRPr="005235BC" w:rsidRDefault="00853993" w:rsidP="00D573D9">
            <w:pPr>
              <w:widowControl w:val="0"/>
              <w:rPr>
                <w:sz w:val="20"/>
                <w:szCs w:val="20"/>
                <w:lang w:val="uk-UA"/>
              </w:rPr>
            </w:pPr>
            <w:r w:rsidRPr="005235BC">
              <w:rPr>
                <w:b/>
                <w:sz w:val="20"/>
                <w:szCs w:val="20"/>
                <w:lang w:val="uk-UA"/>
              </w:rPr>
              <w:t xml:space="preserve">виконує: </w:t>
            </w:r>
            <w:r w:rsidRPr="005235BC">
              <w:rPr>
                <w:sz w:val="20"/>
                <w:szCs w:val="20"/>
                <w:lang w:val="uk-UA"/>
              </w:rPr>
              <w:t xml:space="preserve">підтягування на перекладині; </w:t>
            </w:r>
            <w:r w:rsidRPr="005235BC">
              <w:rPr>
                <w:spacing w:val="-6"/>
                <w:sz w:val="20"/>
                <w:szCs w:val="20"/>
                <w:lang w:val="uk-UA"/>
              </w:rPr>
              <w:t>згинання та роз</w:t>
            </w:r>
            <w:r w:rsidRPr="005235BC">
              <w:rPr>
                <w:sz w:val="20"/>
                <w:szCs w:val="20"/>
                <w:lang w:val="uk-UA"/>
              </w:rPr>
              <w:t>гинання рук в упорі лежачи; згинання та розгинання рук із гирею у ліктьових суглобах, лікті догори;</w:t>
            </w:r>
          </w:p>
          <w:p w:rsidR="00853993" w:rsidRPr="005235BC" w:rsidRDefault="00853993" w:rsidP="00D573D9">
            <w:pPr>
              <w:rPr>
                <w:sz w:val="20"/>
                <w:szCs w:val="20"/>
                <w:lang w:val="uk-UA"/>
              </w:rPr>
            </w:pPr>
            <w:r w:rsidRPr="005235BC">
              <w:rPr>
                <w:sz w:val="20"/>
                <w:szCs w:val="20"/>
                <w:lang w:val="uk-UA"/>
              </w:rPr>
              <w:t>колові рухи тулубом з гирею за головою стоячи ноги нарізно;</w:t>
            </w:r>
          </w:p>
          <w:p w:rsidR="00853993" w:rsidRPr="005235BC" w:rsidRDefault="00853993" w:rsidP="00D573D9">
            <w:pPr>
              <w:rPr>
                <w:sz w:val="20"/>
                <w:szCs w:val="20"/>
                <w:lang w:val="uk-UA"/>
              </w:rPr>
            </w:pPr>
            <w:r w:rsidRPr="005235BC">
              <w:rPr>
                <w:sz w:val="20"/>
                <w:szCs w:val="20"/>
                <w:lang w:val="uk-UA"/>
              </w:rPr>
              <w:t>колові рухи з гирею в руках; «пуловер» (лежачи на лаві, в руках гиря – переміщення ваги за голову та повернення назад);</w:t>
            </w:r>
          </w:p>
          <w:p w:rsidR="00853993" w:rsidRPr="005235BC" w:rsidRDefault="00853993" w:rsidP="00D573D9">
            <w:pPr>
              <w:rPr>
                <w:sz w:val="20"/>
                <w:szCs w:val="20"/>
                <w:lang w:val="uk-UA"/>
              </w:rPr>
            </w:pPr>
            <w:r w:rsidRPr="005235BC">
              <w:rPr>
                <w:sz w:val="20"/>
                <w:szCs w:val="20"/>
                <w:lang w:val="uk-UA"/>
              </w:rPr>
              <w:t>нахили в боки, гиря за головою (в опущених руках);</w:t>
            </w:r>
          </w:p>
          <w:p w:rsidR="00853993" w:rsidRPr="005235BC" w:rsidRDefault="00853993" w:rsidP="00D573D9">
            <w:pPr>
              <w:rPr>
                <w:sz w:val="20"/>
                <w:szCs w:val="20"/>
                <w:lang w:val="uk-UA"/>
              </w:rPr>
            </w:pPr>
            <w:r w:rsidRPr="005235BC">
              <w:rPr>
                <w:sz w:val="20"/>
                <w:szCs w:val="20"/>
                <w:lang w:val="uk-UA"/>
              </w:rPr>
              <w:t>переміщення гирі за голову та повернення назад лежачи на лаві.</w:t>
            </w:r>
          </w:p>
          <w:p w:rsidR="00853993" w:rsidRPr="005235BC" w:rsidRDefault="00853993" w:rsidP="00D573D9">
            <w:pPr>
              <w:widowControl w:val="0"/>
              <w:rPr>
                <w:b/>
                <w:sz w:val="20"/>
                <w:szCs w:val="20"/>
                <w:lang w:val="uk-UA"/>
              </w:rPr>
            </w:pPr>
            <w:r w:rsidRPr="005235BC">
              <w:rPr>
                <w:b/>
                <w:sz w:val="20"/>
                <w:szCs w:val="20"/>
                <w:lang w:val="uk-UA"/>
              </w:rPr>
              <w:t>Учениця:</w:t>
            </w:r>
          </w:p>
          <w:p w:rsidR="00853993" w:rsidRPr="005235BC" w:rsidRDefault="00853993" w:rsidP="00D573D9">
            <w:pPr>
              <w:rPr>
                <w:bCs/>
                <w:sz w:val="20"/>
                <w:szCs w:val="20"/>
                <w:lang w:val="uk-UA"/>
              </w:rPr>
            </w:pPr>
            <w:r w:rsidRPr="005235BC">
              <w:rPr>
                <w:b/>
                <w:sz w:val="20"/>
                <w:szCs w:val="20"/>
                <w:lang w:val="uk-UA"/>
              </w:rPr>
              <w:t xml:space="preserve">виконує: </w:t>
            </w:r>
            <w:r w:rsidRPr="005235BC">
              <w:rPr>
                <w:sz w:val="20"/>
                <w:szCs w:val="20"/>
                <w:lang w:val="uk-UA"/>
              </w:rPr>
              <w:t>колові рухи з гирею в руках;</w:t>
            </w:r>
            <w:r>
              <w:rPr>
                <w:sz w:val="20"/>
                <w:szCs w:val="20"/>
                <w:lang w:val="uk-UA"/>
              </w:rPr>
              <w:t xml:space="preserve"> </w:t>
            </w:r>
            <w:r w:rsidRPr="005235BC">
              <w:rPr>
                <w:sz w:val="20"/>
                <w:szCs w:val="20"/>
                <w:lang w:val="uk-UA"/>
              </w:rPr>
              <w:t>нахили в боки, гиря в опущених руках</w:t>
            </w:r>
          </w:p>
        </w:tc>
      </w:tr>
    </w:tbl>
    <w:p w:rsidR="00853993" w:rsidRPr="005235BC" w:rsidRDefault="00853993" w:rsidP="00853993">
      <w:pPr>
        <w:widowControl w:val="0"/>
        <w:rPr>
          <w:b/>
          <w:bCs/>
          <w:sz w:val="20"/>
          <w:szCs w:val="20"/>
          <w:lang w:val="uk-UA"/>
        </w:rPr>
      </w:pPr>
    </w:p>
    <w:p w:rsidR="00853993" w:rsidRDefault="00853993" w:rsidP="00853993">
      <w:pPr>
        <w:widowControl w:val="0"/>
        <w:jc w:val="center"/>
        <w:rPr>
          <w:b/>
          <w:bCs/>
          <w:sz w:val="20"/>
          <w:szCs w:val="20"/>
          <w:lang w:val="uk-UA"/>
        </w:rPr>
      </w:pPr>
    </w:p>
    <w:p w:rsidR="00853993" w:rsidRDefault="00853993" w:rsidP="00853993">
      <w:pPr>
        <w:widowControl w:val="0"/>
        <w:jc w:val="center"/>
        <w:rPr>
          <w:b/>
          <w:bCs/>
          <w:sz w:val="20"/>
          <w:szCs w:val="20"/>
          <w:lang w:val="uk-UA"/>
        </w:rPr>
      </w:pPr>
      <w:r>
        <w:rPr>
          <w:b/>
          <w:bCs/>
          <w:sz w:val="20"/>
          <w:szCs w:val="20"/>
          <w:lang w:val="uk-UA"/>
        </w:rPr>
        <w:br w:type="page"/>
      </w:r>
    </w:p>
    <w:p w:rsidR="00853993" w:rsidRPr="005235BC" w:rsidRDefault="00853993" w:rsidP="00853993">
      <w:pPr>
        <w:widowControl w:val="0"/>
        <w:jc w:val="center"/>
        <w:rPr>
          <w:b/>
          <w:bCs/>
          <w:sz w:val="20"/>
          <w:szCs w:val="20"/>
          <w:lang w:val="uk-UA"/>
        </w:rPr>
      </w:pPr>
      <w:r w:rsidRPr="005235BC">
        <w:rPr>
          <w:b/>
          <w:bCs/>
          <w:sz w:val="20"/>
          <w:szCs w:val="20"/>
          <w:lang w:val="uk-UA"/>
        </w:rPr>
        <w:t>Орієнтовні навчальні нормативи</w:t>
      </w:r>
    </w:p>
    <w:p w:rsidR="00853993" w:rsidRPr="005235BC" w:rsidRDefault="00853993" w:rsidP="00853993">
      <w:pPr>
        <w:widowControl w:val="0"/>
        <w:ind w:firstLine="301"/>
        <w:jc w:val="both"/>
        <w:rPr>
          <w:sz w:val="20"/>
          <w:szCs w:val="20"/>
          <w:lang w:val="uk-UA"/>
        </w:rPr>
      </w:pP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60"/>
        <w:gridCol w:w="1717"/>
        <w:gridCol w:w="709"/>
        <w:gridCol w:w="992"/>
        <w:gridCol w:w="567"/>
        <w:gridCol w:w="567"/>
        <w:gridCol w:w="851"/>
      </w:tblGrid>
      <w:tr w:rsidR="00853993" w:rsidRPr="005235BC" w:rsidTr="00D573D9">
        <w:trPr>
          <w:trHeight w:val="20"/>
          <w:tblHeader/>
        </w:trPr>
        <w:tc>
          <w:tcPr>
            <w:tcW w:w="1260" w:type="dxa"/>
            <w:vMerge w:val="restart"/>
            <w:vAlign w:val="center"/>
          </w:tcPr>
          <w:p w:rsidR="00853993" w:rsidRPr="005235BC" w:rsidRDefault="00853993" w:rsidP="00D573D9">
            <w:pPr>
              <w:jc w:val="center"/>
              <w:rPr>
                <w:b/>
                <w:sz w:val="20"/>
                <w:szCs w:val="20"/>
                <w:lang w:val="uk-UA"/>
              </w:rPr>
            </w:pPr>
            <w:r w:rsidRPr="005235BC">
              <w:rPr>
                <w:b/>
                <w:sz w:val="20"/>
                <w:szCs w:val="20"/>
                <w:lang w:val="uk-UA"/>
              </w:rPr>
              <w:t xml:space="preserve">Рік </w:t>
            </w:r>
            <w:r>
              <w:rPr>
                <w:b/>
                <w:bCs/>
                <w:sz w:val="20"/>
                <w:szCs w:val="20"/>
                <w:lang w:val="uk-UA"/>
              </w:rPr>
              <w:t>вивче</w:t>
            </w:r>
            <w:r w:rsidRPr="005235BC">
              <w:rPr>
                <w:b/>
                <w:bCs/>
                <w:sz w:val="20"/>
                <w:szCs w:val="20"/>
                <w:lang w:val="uk-UA"/>
              </w:rPr>
              <w:t>ння</w:t>
            </w:r>
          </w:p>
        </w:tc>
        <w:tc>
          <w:tcPr>
            <w:tcW w:w="2426" w:type="dxa"/>
            <w:gridSpan w:val="2"/>
            <w:vMerge w:val="restart"/>
            <w:vAlign w:val="center"/>
          </w:tcPr>
          <w:p w:rsidR="00853993" w:rsidRPr="005235BC" w:rsidRDefault="00853993" w:rsidP="00D573D9">
            <w:pPr>
              <w:jc w:val="center"/>
              <w:rPr>
                <w:b/>
                <w:sz w:val="20"/>
                <w:szCs w:val="20"/>
                <w:lang w:val="uk-UA"/>
              </w:rPr>
            </w:pPr>
            <w:r w:rsidRPr="005235BC">
              <w:rPr>
                <w:b/>
                <w:sz w:val="20"/>
                <w:szCs w:val="20"/>
                <w:lang w:val="uk-UA"/>
              </w:rPr>
              <w:t>Навчальні нормативи</w:t>
            </w:r>
          </w:p>
          <w:p w:rsidR="00853993" w:rsidRPr="005235BC" w:rsidRDefault="00853993" w:rsidP="00D573D9">
            <w:pPr>
              <w:jc w:val="center"/>
              <w:rPr>
                <w:b/>
                <w:sz w:val="20"/>
                <w:szCs w:val="20"/>
                <w:lang w:val="uk-UA"/>
              </w:rPr>
            </w:pPr>
          </w:p>
          <w:p w:rsidR="00853993" w:rsidRPr="005235BC" w:rsidRDefault="00853993" w:rsidP="00D573D9">
            <w:pPr>
              <w:jc w:val="center"/>
              <w:rPr>
                <w:b/>
                <w:sz w:val="20"/>
                <w:szCs w:val="20"/>
                <w:lang w:val="uk-UA"/>
              </w:rPr>
            </w:pPr>
          </w:p>
        </w:tc>
        <w:tc>
          <w:tcPr>
            <w:tcW w:w="2977" w:type="dxa"/>
            <w:gridSpan w:val="4"/>
            <w:vAlign w:val="center"/>
          </w:tcPr>
          <w:p w:rsidR="00853993" w:rsidRPr="005235BC" w:rsidRDefault="00853993" w:rsidP="00D573D9">
            <w:pPr>
              <w:jc w:val="center"/>
              <w:rPr>
                <w:b/>
                <w:sz w:val="20"/>
                <w:szCs w:val="20"/>
                <w:lang w:val="uk-UA"/>
              </w:rPr>
            </w:pPr>
            <w:r w:rsidRPr="005235BC">
              <w:rPr>
                <w:b/>
                <w:sz w:val="20"/>
                <w:szCs w:val="20"/>
                <w:lang w:val="uk-UA"/>
              </w:rPr>
              <w:t>Рів</w:t>
            </w:r>
            <w:r>
              <w:rPr>
                <w:b/>
                <w:sz w:val="20"/>
                <w:szCs w:val="20"/>
                <w:lang w:val="uk-UA"/>
              </w:rPr>
              <w:t>ень</w:t>
            </w:r>
            <w:r w:rsidRPr="005235BC">
              <w:rPr>
                <w:b/>
                <w:sz w:val="20"/>
                <w:szCs w:val="20"/>
                <w:lang w:val="uk-UA"/>
              </w:rPr>
              <w:t xml:space="preserve"> компетентності</w:t>
            </w:r>
          </w:p>
        </w:tc>
      </w:tr>
      <w:tr w:rsidR="00853993" w:rsidRPr="005235BC" w:rsidTr="00D573D9">
        <w:trPr>
          <w:cantSplit/>
          <w:trHeight w:val="1134"/>
          <w:tblHeader/>
        </w:trPr>
        <w:tc>
          <w:tcPr>
            <w:tcW w:w="1260" w:type="dxa"/>
            <w:vMerge/>
            <w:vAlign w:val="center"/>
          </w:tcPr>
          <w:p w:rsidR="00853993" w:rsidRPr="005235BC" w:rsidRDefault="00853993" w:rsidP="00D573D9">
            <w:pPr>
              <w:jc w:val="center"/>
              <w:rPr>
                <w:sz w:val="20"/>
                <w:szCs w:val="20"/>
                <w:lang w:val="uk-UA"/>
              </w:rPr>
            </w:pPr>
          </w:p>
        </w:tc>
        <w:tc>
          <w:tcPr>
            <w:tcW w:w="2426" w:type="dxa"/>
            <w:gridSpan w:val="2"/>
            <w:vMerge/>
            <w:vAlign w:val="center"/>
          </w:tcPr>
          <w:p w:rsidR="00853993" w:rsidRPr="005235BC" w:rsidRDefault="00853993" w:rsidP="00D573D9">
            <w:pPr>
              <w:jc w:val="center"/>
              <w:rPr>
                <w:sz w:val="20"/>
                <w:szCs w:val="20"/>
                <w:lang w:val="uk-UA"/>
              </w:rPr>
            </w:pPr>
          </w:p>
        </w:tc>
        <w:tc>
          <w:tcPr>
            <w:tcW w:w="992" w:type="dxa"/>
            <w:textDirection w:val="btLr"/>
            <w:vAlign w:val="center"/>
          </w:tcPr>
          <w:p w:rsidR="00853993" w:rsidRPr="009A5938" w:rsidRDefault="00853993" w:rsidP="00D573D9">
            <w:pPr>
              <w:ind w:left="113" w:right="113"/>
              <w:rPr>
                <w:b/>
                <w:sz w:val="20"/>
                <w:szCs w:val="20"/>
                <w:lang w:val="uk-UA"/>
              </w:rPr>
            </w:pPr>
            <w:r w:rsidRPr="009A5938">
              <w:rPr>
                <w:b/>
                <w:sz w:val="20"/>
                <w:szCs w:val="20"/>
                <w:lang w:val="uk-UA"/>
              </w:rPr>
              <w:t>низький</w:t>
            </w:r>
          </w:p>
        </w:tc>
        <w:tc>
          <w:tcPr>
            <w:tcW w:w="567" w:type="dxa"/>
            <w:textDirection w:val="btLr"/>
            <w:vAlign w:val="center"/>
          </w:tcPr>
          <w:p w:rsidR="00853993" w:rsidRPr="009A5938" w:rsidRDefault="00853993" w:rsidP="00D573D9">
            <w:pPr>
              <w:ind w:left="113" w:right="113"/>
              <w:rPr>
                <w:b/>
                <w:sz w:val="20"/>
                <w:szCs w:val="20"/>
                <w:lang w:val="uk-UA"/>
              </w:rPr>
            </w:pPr>
            <w:r w:rsidRPr="009A5938">
              <w:rPr>
                <w:b/>
                <w:spacing w:val="-10"/>
                <w:sz w:val="20"/>
                <w:szCs w:val="20"/>
                <w:lang w:val="uk-UA"/>
              </w:rPr>
              <w:t>серед</w:t>
            </w:r>
            <w:r w:rsidRPr="009A5938">
              <w:rPr>
                <w:b/>
                <w:sz w:val="20"/>
                <w:szCs w:val="20"/>
                <w:lang w:val="uk-UA"/>
              </w:rPr>
              <w:t>ній</w:t>
            </w:r>
          </w:p>
        </w:tc>
        <w:tc>
          <w:tcPr>
            <w:tcW w:w="567" w:type="dxa"/>
            <w:textDirection w:val="btLr"/>
            <w:vAlign w:val="center"/>
          </w:tcPr>
          <w:p w:rsidR="00853993" w:rsidRPr="009A5938" w:rsidRDefault="00853993" w:rsidP="00D573D9">
            <w:pPr>
              <w:ind w:left="113" w:right="113"/>
              <w:rPr>
                <w:b/>
                <w:sz w:val="20"/>
                <w:szCs w:val="20"/>
                <w:lang w:val="uk-UA"/>
              </w:rPr>
            </w:pPr>
            <w:r w:rsidRPr="009A5938">
              <w:rPr>
                <w:b/>
                <w:sz w:val="20"/>
                <w:szCs w:val="20"/>
                <w:lang w:val="uk-UA"/>
              </w:rPr>
              <w:t>достатній</w:t>
            </w:r>
          </w:p>
        </w:tc>
        <w:tc>
          <w:tcPr>
            <w:tcW w:w="851" w:type="dxa"/>
            <w:textDirection w:val="btLr"/>
            <w:vAlign w:val="center"/>
          </w:tcPr>
          <w:p w:rsidR="00853993" w:rsidRPr="009A5938" w:rsidRDefault="00853993" w:rsidP="00D573D9">
            <w:pPr>
              <w:ind w:left="113" w:right="113"/>
              <w:rPr>
                <w:b/>
                <w:sz w:val="20"/>
                <w:szCs w:val="20"/>
                <w:lang w:val="uk-UA"/>
              </w:rPr>
            </w:pPr>
            <w:r w:rsidRPr="009A5938">
              <w:rPr>
                <w:b/>
                <w:spacing w:val="-10"/>
                <w:sz w:val="20"/>
                <w:szCs w:val="20"/>
                <w:lang w:val="uk-UA"/>
              </w:rPr>
              <w:t>висо</w:t>
            </w:r>
            <w:r w:rsidRPr="009A5938">
              <w:rPr>
                <w:b/>
                <w:sz w:val="20"/>
                <w:szCs w:val="20"/>
                <w:lang w:val="uk-UA"/>
              </w:rPr>
              <w:t>кий</w:t>
            </w:r>
          </w:p>
        </w:tc>
      </w:tr>
      <w:tr w:rsidR="00853993" w:rsidRPr="005235BC" w:rsidTr="00D573D9">
        <w:trPr>
          <w:trHeight w:val="20"/>
        </w:trPr>
        <w:tc>
          <w:tcPr>
            <w:tcW w:w="1260" w:type="dxa"/>
            <w:vMerge w:val="restart"/>
            <w:vAlign w:val="center"/>
          </w:tcPr>
          <w:p w:rsidR="00853993" w:rsidRPr="005235BC" w:rsidRDefault="00853993" w:rsidP="00D573D9">
            <w:pPr>
              <w:jc w:val="center"/>
              <w:rPr>
                <w:sz w:val="20"/>
                <w:szCs w:val="20"/>
                <w:lang w:val="uk-UA"/>
              </w:rPr>
            </w:pPr>
            <w:r w:rsidRPr="005235BC">
              <w:rPr>
                <w:sz w:val="20"/>
                <w:szCs w:val="20"/>
                <w:lang w:val="uk-UA"/>
              </w:rPr>
              <w:t xml:space="preserve">1 рік </w:t>
            </w:r>
            <w:r w:rsidRPr="009A5938">
              <w:rPr>
                <w:bCs/>
                <w:sz w:val="20"/>
                <w:szCs w:val="20"/>
                <w:lang w:val="uk-UA"/>
              </w:rPr>
              <w:t>вивчення</w:t>
            </w:r>
          </w:p>
        </w:tc>
        <w:tc>
          <w:tcPr>
            <w:tcW w:w="1717" w:type="dxa"/>
          </w:tcPr>
          <w:p w:rsidR="00853993" w:rsidRPr="005235BC" w:rsidRDefault="00853993" w:rsidP="00D573D9">
            <w:pPr>
              <w:rPr>
                <w:sz w:val="20"/>
                <w:szCs w:val="20"/>
                <w:lang w:val="uk-UA"/>
              </w:rPr>
            </w:pPr>
            <w:r w:rsidRPr="005235BC">
              <w:rPr>
                <w:sz w:val="20"/>
                <w:szCs w:val="20"/>
                <w:lang w:val="uk-UA"/>
              </w:rPr>
              <w:t>Підтягування у ви</w:t>
            </w:r>
            <w:r>
              <w:rPr>
                <w:sz w:val="20"/>
                <w:szCs w:val="20"/>
                <w:lang w:val="uk-UA"/>
              </w:rPr>
              <w:softHyphen/>
            </w:r>
            <w:r w:rsidRPr="005235BC">
              <w:rPr>
                <w:sz w:val="20"/>
                <w:szCs w:val="20"/>
                <w:lang w:val="uk-UA"/>
              </w:rPr>
              <w:t>сі,</w:t>
            </w:r>
            <w:r w:rsidRPr="005235BC">
              <w:rPr>
                <w:spacing w:val="-4"/>
                <w:sz w:val="20"/>
                <w:szCs w:val="20"/>
                <w:lang w:val="uk-UA"/>
              </w:rPr>
              <w:t xml:space="preserve"> разів</w:t>
            </w:r>
          </w:p>
        </w:tc>
        <w:tc>
          <w:tcPr>
            <w:tcW w:w="709" w:type="dxa"/>
            <w:vAlign w:val="center"/>
          </w:tcPr>
          <w:p w:rsidR="00853993" w:rsidRPr="005235BC" w:rsidRDefault="00853993" w:rsidP="00D573D9">
            <w:pPr>
              <w:jc w:val="center"/>
              <w:rPr>
                <w:sz w:val="20"/>
                <w:szCs w:val="20"/>
                <w:lang w:val="uk-UA"/>
              </w:rPr>
            </w:pPr>
            <w:r>
              <w:rPr>
                <w:sz w:val="20"/>
                <w:szCs w:val="20"/>
                <w:lang w:val="uk-UA"/>
              </w:rPr>
              <w:t>Х</w:t>
            </w:r>
            <w:r w:rsidRPr="005235BC">
              <w:rPr>
                <w:sz w:val="20"/>
                <w:szCs w:val="20"/>
                <w:lang w:val="uk-UA"/>
              </w:rPr>
              <w:t>л.</w:t>
            </w:r>
          </w:p>
        </w:tc>
        <w:tc>
          <w:tcPr>
            <w:tcW w:w="992" w:type="dxa"/>
            <w:vAlign w:val="center"/>
          </w:tcPr>
          <w:p w:rsidR="00853993" w:rsidRPr="005235BC" w:rsidRDefault="00853993" w:rsidP="00D573D9">
            <w:pPr>
              <w:jc w:val="center"/>
              <w:rPr>
                <w:sz w:val="20"/>
                <w:szCs w:val="20"/>
                <w:lang w:val="uk-UA"/>
              </w:rPr>
            </w:pPr>
            <w:r w:rsidRPr="005235BC">
              <w:rPr>
                <w:sz w:val="20"/>
                <w:szCs w:val="20"/>
                <w:lang w:val="uk-UA"/>
              </w:rPr>
              <w:t>до 3</w:t>
            </w:r>
          </w:p>
        </w:tc>
        <w:tc>
          <w:tcPr>
            <w:tcW w:w="567" w:type="dxa"/>
            <w:vAlign w:val="center"/>
          </w:tcPr>
          <w:p w:rsidR="00853993" w:rsidRPr="005235BC" w:rsidRDefault="00853993" w:rsidP="00D573D9">
            <w:pPr>
              <w:jc w:val="center"/>
              <w:rPr>
                <w:sz w:val="20"/>
                <w:szCs w:val="20"/>
                <w:lang w:val="uk-UA"/>
              </w:rPr>
            </w:pPr>
            <w:r w:rsidRPr="005235BC">
              <w:rPr>
                <w:sz w:val="20"/>
                <w:szCs w:val="20"/>
                <w:lang w:val="uk-UA"/>
              </w:rPr>
              <w:t>3</w:t>
            </w:r>
          </w:p>
        </w:tc>
        <w:tc>
          <w:tcPr>
            <w:tcW w:w="567" w:type="dxa"/>
            <w:vAlign w:val="center"/>
          </w:tcPr>
          <w:p w:rsidR="00853993" w:rsidRPr="005235BC" w:rsidRDefault="00853993" w:rsidP="00D573D9">
            <w:pPr>
              <w:jc w:val="center"/>
              <w:rPr>
                <w:sz w:val="20"/>
                <w:szCs w:val="20"/>
                <w:lang w:val="uk-UA"/>
              </w:rPr>
            </w:pPr>
            <w:r w:rsidRPr="005235BC">
              <w:rPr>
                <w:sz w:val="20"/>
                <w:szCs w:val="20"/>
                <w:lang w:val="uk-UA"/>
              </w:rPr>
              <w:t>7</w:t>
            </w:r>
          </w:p>
        </w:tc>
        <w:tc>
          <w:tcPr>
            <w:tcW w:w="851" w:type="dxa"/>
            <w:vAlign w:val="center"/>
          </w:tcPr>
          <w:p w:rsidR="00853993" w:rsidRPr="005235BC" w:rsidRDefault="00853993" w:rsidP="00D573D9">
            <w:pPr>
              <w:jc w:val="center"/>
              <w:rPr>
                <w:sz w:val="20"/>
                <w:szCs w:val="20"/>
                <w:lang w:val="uk-UA"/>
              </w:rPr>
            </w:pPr>
            <w:r w:rsidRPr="005235BC">
              <w:rPr>
                <w:sz w:val="20"/>
                <w:szCs w:val="20"/>
                <w:lang w:val="uk-UA"/>
              </w:rPr>
              <w:t>10</w:t>
            </w:r>
          </w:p>
        </w:tc>
      </w:tr>
      <w:tr w:rsidR="00853993" w:rsidRPr="005235BC" w:rsidTr="00D573D9">
        <w:trPr>
          <w:trHeight w:val="20"/>
        </w:trPr>
        <w:tc>
          <w:tcPr>
            <w:tcW w:w="1260" w:type="dxa"/>
            <w:vMerge/>
            <w:vAlign w:val="center"/>
          </w:tcPr>
          <w:p w:rsidR="00853993" w:rsidRPr="005235BC" w:rsidRDefault="00853993" w:rsidP="00D573D9">
            <w:pPr>
              <w:jc w:val="center"/>
              <w:rPr>
                <w:sz w:val="20"/>
                <w:szCs w:val="20"/>
                <w:lang w:val="uk-UA"/>
              </w:rPr>
            </w:pPr>
          </w:p>
        </w:tc>
        <w:tc>
          <w:tcPr>
            <w:tcW w:w="1717" w:type="dxa"/>
          </w:tcPr>
          <w:p w:rsidR="00853993" w:rsidRPr="005235BC" w:rsidRDefault="00853993" w:rsidP="00D573D9">
            <w:pPr>
              <w:rPr>
                <w:sz w:val="20"/>
                <w:szCs w:val="20"/>
                <w:lang w:val="uk-UA"/>
              </w:rPr>
            </w:pPr>
            <w:r w:rsidRPr="005235BC">
              <w:rPr>
                <w:sz w:val="20"/>
                <w:szCs w:val="20"/>
                <w:lang w:val="uk-UA"/>
              </w:rPr>
              <w:t>Підтягування у ви</w:t>
            </w:r>
            <w:r>
              <w:rPr>
                <w:sz w:val="20"/>
                <w:szCs w:val="20"/>
                <w:lang w:val="uk-UA"/>
              </w:rPr>
              <w:softHyphen/>
            </w:r>
            <w:r w:rsidRPr="005235BC">
              <w:rPr>
                <w:sz w:val="20"/>
                <w:szCs w:val="20"/>
                <w:lang w:val="uk-UA"/>
              </w:rPr>
              <w:t xml:space="preserve">сі </w:t>
            </w:r>
            <w:r w:rsidRPr="005235BC">
              <w:rPr>
                <w:spacing w:val="-4"/>
                <w:sz w:val="20"/>
                <w:szCs w:val="20"/>
                <w:lang w:val="uk-UA"/>
              </w:rPr>
              <w:t>лежачи</w:t>
            </w:r>
            <w:r w:rsidRPr="005235BC">
              <w:rPr>
                <w:sz w:val="20"/>
                <w:szCs w:val="20"/>
                <w:lang w:val="uk-UA"/>
              </w:rPr>
              <w:t>,</w:t>
            </w:r>
            <w:r w:rsidRPr="005235BC">
              <w:rPr>
                <w:spacing w:val="-4"/>
                <w:sz w:val="20"/>
                <w:szCs w:val="20"/>
                <w:lang w:val="uk-UA"/>
              </w:rPr>
              <w:t xml:space="preserve"> разів</w:t>
            </w:r>
          </w:p>
        </w:tc>
        <w:tc>
          <w:tcPr>
            <w:tcW w:w="709" w:type="dxa"/>
            <w:vAlign w:val="center"/>
          </w:tcPr>
          <w:p w:rsidR="00853993" w:rsidRPr="005235BC" w:rsidRDefault="00853993" w:rsidP="00D573D9">
            <w:pPr>
              <w:jc w:val="center"/>
              <w:rPr>
                <w:sz w:val="20"/>
                <w:szCs w:val="20"/>
                <w:lang w:val="uk-UA"/>
              </w:rPr>
            </w:pPr>
            <w:r>
              <w:rPr>
                <w:sz w:val="20"/>
                <w:szCs w:val="20"/>
                <w:lang w:val="uk-UA"/>
              </w:rPr>
              <w:t>Д</w:t>
            </w:r>
            <w:r w:rsidRPr="005235BC">
              <w:rPr>
                <w:sz w:val="20"/>
                <w:szCs w:val="20"/>
                <w:lang w:val="uk-UA"/>
              </w:rPr>
              <w:t>івч.</w:t>
            </w:r>
          </w:p>
        </w:tc>
        <w:tc>
          <w:tcPr>
            <w:tcW w:w="992" w:type="dxa"/>
            <w:vAlign w:val="center"/>
          </w:tcPr>
          <w:p w:rsidR="00853993" w:rsidRPr="005235BC" w:rsidRDefault="00853993" w:rsidP="00D573D9">
            <w:pPr>
              <w:jc w:val="center"/>
              <w:rPr>
                <w:sz w:val="20"/>
                <w:szCs w:val="20"/>
                <w:lang w:val="uk-UA"/>
              </w:rPr>
            </w:pPr>
            <w:r w:rsidRPr="005235BC">
              <w:rPr>
                <w:sz w:val="20"/>
                <w:szCs w:val="20"/>
                <w:lang w:val="uk-UA"/>
              </w:rPr>
              <w:t>до 5</w:t>
            </w:r>
          </w:p>
        </w:tc>
        <w:tc>
          <w:tcPr>
            <w:tcW w:w="567" w:type="dxa"/>
            <w:vAlign w:val="center"/>
          </w:tcPr>
          <w:p w:rsidR="00853993" w:rsidRPr="005235BC" w:rsidRDefault="00853993" w:rsidP="00D573D9">
            <w:pPr>
              <w:jc w:val="center"/>
              <w:rPr>
                <w:sz w:val="20"/>
                <w:szCs w:val="20"/>
                <w:lang w:val="uk-UA"/>
              </w:rPr>
            </w:pPr>
            <w:r w:rsidRPr="005235BC">
              <w:rPr>
                <w:sz w:val="20"/>
                <w:szCs w:val="20"/>
                <w:lang w:val="uk-UA"/>
              </w:rPr>
              <w:t>5</w:t>
            </w:r>
          </w:p>
        </w:tc>
        <w:tc>
          <w:tcPr>
            <w:tcW w:w="567" w:type="dxa"/>
            <w:vAlign w:val="center"/>
          </w:tcPr>
          <w:p w:rsidR="00853993" w:rsidRPr="005235BC" w:rsidRDefault="00853993" w:rsidP="00D573D9">
            <w:pPr>
              <w:jc w:val="center"/>
              <w:rPr>
                <w:sz w:val="20"/>
                <w:szCs w:val="20"/>
                <w:lang w:val="uk-UA"/>
              </w:rPr>
            </w:pPr>
            <w:r w:rsidRPr="005235BC">
              <w:rPr>
                <w:sz w:val="20"/>
                <w:szCs w:val="20"/>
                <w:lang w:val="uk-UA"/>
              </w:rPr>
              <w:t>15</w:t>
            </w:r>
          </w:p>
        </w:tc>
        <w:tc>
          <w:tcPr>
            <w:tcW w:w="851" w:type="dxa"/>
            <w:vAlign w:val="center"/>
          </w:tcPr>
          <w:p w:rsidR="00853993" w:rsidRPr="005235BC" w:rsidRDefault="00853993" w:rsidP="00D573D9">
            <w:pPr>
              <w:jc w:val="center"/>
              <w:rPr>
                <w:sz w:val="20"/>
                <w:szCs w:val="20"/>
                <w:lang w:val="uk-UA"/>
              </w:rPr>
            </w:pPr>
            <w:r w:rsidRPr="005235BC">
              <w:rPr>
                <w:sz w:val="20"/>
                <w:szCs w:val="20"/>
                <w:lang w:val="uk-UA"/>
              </w:rPr>
              <w:t>18</w:t>
            </w:r>
          </w:p>
        </w:tc>
      </w:tr>
      <w:tr w:rsidR="00853993" w:rsidRPr="005235BC" w:rsidTr="00D573D9">
        <w:trPr>
          <w:trHeight w:val="385"/>
        </w:trPr>
        <w:tc>
          <w:tcPr>
            <w:tcW w:w="1260" w:type="dxa"/>
            <w:vMerge/>
            <w:vAlign w:val="center"/>
          </w:tcPr>
          <w:p w:rsidR="00853993" w:rsidRPr="005235BC" w:rsidRDefault="00853993" w:rsidP="00D573D9">
            <w:pPr>
              <w:jc w:val="center"/>
              <w:rPr>
                <w:sz w:val="20"/>
                <w:szCs w:val="20"/>
                <w:lang w:val="uk-UA"/>
              </w:rPr>
            </w:pPr>
          </w:p>
        </w:tc>
        <w:tc>
          <w:tcPr>
            <w:tcW w:w="1717" w:type="dxa"/>
            <w:vMerge w:val="restart"/>
          </w:tcPr>
          <w:p w:rsidR="00853993" w:rsidRPr="005235BC" w:rsidRDefault="00853993" w:rsidP="00D573D9">
            <w:pPr>
              <w:widowControl w:val="0"/>
              <w:rPr>
                <w:sz w:val="20"/>
                <w:szCs w:val="20"/>
                <w:lang w:val="uk-UA"/>
              </w:rPr>
            </w:pPr>
            <w:r w:rsidRPr="005235BC">
              <w:rPr>
                <w:spacing w:val="-6"/>
                <w:sz w:val="20"/>
                <w:szCs w:val="20"/>
                <w:lang w:val="uk-UA"/>
              </w:rPr>
              <w:t>Згинання та роз</w:t>
            </w:r>
            <w:r w:rsidRPr="005235BC">
              <w:rPr>
                <w:sz w:val="20"/>
                <w:szCs w:val="20"/>
                <w:lang w:val="uk-UA"/>
              </w:rPr>
              <w:t>ги</w:t>
            </w:r>
            <w:r>
              <w:rPr>
                <w:sz w:val="20"/>
                <w:szCs w:val="20"/>
                <w:lang w:val="uk-UA"/>
              </w:rPr>
              <w:softHyphen/>
            </w:r>
            <w:r w:rsidRPr="005235BC">
              <w:rPr>
                <w:sz w:val="20"/>
                <w:szCs w:val="20"/>
                <w:lang w:val="uk-UA"/>
              </w:rPr>
              <w:t>нання рук в упорі лежачи,</w:t>
            </w:r>
            <w:r w:rsidRPr="005235BC">
              <w:rPr>
                <w:spacing w:val="-4"/>
                <w:sz w:val="20"/>
                <w:szCs w:val="20"/>
                <w:lang w:val="uk-UA"/>
              </w:rPr>
              <w:t xml:space="preserve"> разів</w:t>
            </w:r>
          </w:p>
        </w:tc>
        <w:tc>
          <w:tcPr>
            <w:tcW w:w="709" w:type="dxa"/>
            <w:vAlign w:val="center"/>
          </w:tcPr>
          <w:p w:rsidR="00853993" w:rsidRPr="005235BC" w:rsidRDefault="00853993" w:rsidP="00D573D9">
            <w:pPr>
              <w:jc w:val="center"/>
              <w:rPr>
                <w:sz w:val="20"/>
                <w:szCs w:val="20"/>
                <w:lang w:val="uk-UA"/>
              </w:rPr>
            </w:pPr>
            <w:r>
              <w:rPr>
                <w:sz w:val="20"/>
                <w:szCs w:val="20"/>
                <w:lang w:val="uk-UA"/>
              </w:rPr>
              <w:t>Х</w:t>
            </w:r>
            <w:r w:rsidRPr="005235BC">
              <w:rPr>
                <w:sz w:val="20"/>
                <w:szCs w:val="20"/>
                <w:lang w:val="uk-UA"/>
              </w:rPr>
              <w:t>л.</w:t>
            </w:r>
          </w:p>
        </w:tc>
        <w:tc>
          <w:tcPr>
            <w:tcW w:w="992" w:type="dxa"/>
            <w:vAlign w:val="center"/>
          </w:tcPr>
          <w:p w:rsidR="00853993" w:rsidRPr="005235BC" w:rsidRDefault="00853993" w:rsidP="00D573D9">
            <w:pPr>
              <w:jc w:val="center"/>
              <w:rPr>
                <w:sz w:val="20"/>
                <w:szCs w:val="20"/>
                <w:lang w:val="uk-UA"/>
              </w:rPr>
            </w:pPr>
            <w:r w:rsidRPr="005235BC">
              <w:rPr>
                <w:sz w:val="20"/>
                <w:szCs w:val="20"/>
                <w:lang w:val="uk-UA"/>
              </w:rPr>
              <w:t>до 5</w:t>
            </w:r>
          </w:p>
        </w:tc>
        <w:tc>
          <w:tcPr>
            <w:tcW w:w="567" w:type="dxa"/>
            <w:vAlign w:val="center"/>
          </w:tcPr>
          <w:p w:rsidR="00853993" w:rsidRPr="005235BC" w:rsidRDefault="00853993" w:rsidP="00D573D9">
            <w:pPr>
              <w:jc w:val="center"/>
              <w:rPr>
                <w:sz w:val="20"/>
                <w:szCs w:val="20"/>
                <w:lang w:val="uk-UA"/>
              </w:rPr>
            </w:pPr>
            <w:r w:rsidRPr="005235BC">
              <w:rPr>
                <w:sz w:val="20"/>
                <w:szCs w:val="20"/>
                <w:lang w:val="uk-UA"/>
              </w:rPr>
              <w:t>10</w:t>
            </w:r>
          </w:p>
        </w:tc>
        <w:tc>
          <w:tcPr>
            <w:tcW w:w="567" w:type="dxa"/>
            <w:vAlign w:val="center"/>
          </w:tcPr>
          <w:p w:rsidR="00853993" w:rsidRPr="005235BC" w:rsidRDefault="00853993" w:rsidP="00D573D9">
            <w:pPr>
              <w:jc w:val="center"/>
              <w:rPr>
                <w:sz w:val="20"/>
                <w:szCs w:val="20"/>
                <w:lang w:val="uk-UA"/>
              </w:rPr>
            </w:pPr>
            <w:r w:rsidRPr="005235BC">
              <w:rPr>
                <w:sz w:val="20"/>
                <w:szCs w:val="20"/>
                <w:lang w:val="uk-UA"/>
              </w:rPr>
              <w:t>15</w:t>
            </w:r>
          </w:p>
        </w:tc>
        <w:tc>
          <w:tcPr>
            <w:tcW w:w="851" w:type="dxa"/>
            <w:vAlign w:val="center"/>
          </w:tcPr>
          <w:p w:rsidR="00853993" w:rsidRPr="005235BC" w:rsidRDefault="00853993" w:rsidP="00D573D9">
            <w:pPr>
              <w:jc w:val="center"/>
              <w:rPr>
                <w:sz w:val="20"/>
                <w:szCs w:val="20"/>
                <w:lang w:val="uk-UA"/>
              </w:rPr>
            </w:pPr>
            <w:r w:rsidRPr="005235BC">
              <w:rPr>
                <w:sz w:val="20"/>
                <w:szCs w:val="20"/>
                <w:lang w:val="uk-UA"/>
              </w:rPr>
              <w:t>20</w:t>
            </w:r>
          </w:p>
        </w:tc>
      </w:tr>
      <w:tr w:rsidR="00853993" w:rsidRPr="005235BC" w:rsidTr="00D573D9">
        <w:trPr>
          <w:trHeight w:val="20"/>
        </w:trPr>
        <w:tc>
          <w:tcPr>
            <w:tcW w:w="1260" w:type="dxa"/>
            <w:vMerge/>
            <w:vAlign w:val="center"/>
          </w:tcPr>
          <w:p w:rsidR="00853993" w:rsidRPr="005235BC" w:rsidRDefault="00853993" w:rsidP="00D573D9">
            <w:pPr>
              <w:jc w:val="center"/>
              <w:rPr>
                <w:sz w:val="20"/>
                <w:szCs w:val="20"/>
                <w:lang w:val="uk-UA"/>
              </w:rPr>
            </w:pPr>
          </w:p>
        </w:tc>
        <w:tc>
          <w:tcPr>
            <w:tcW w:w="1717" w:type="dxa"/>
            <w:vMerge/>
            <w:vAlign w:val="center"/>
          </w:tcPr>
          <w:p w:rsidR="00853993" w:rsidRPr="005235BC" w:rsidRDefault="00853993" w:rsidP="00D573D9">
            <w:pPr>
              <w:jc w:val="center"/>
              <w:rPr>
                <w:sz w:val="20"/>
                <w:szCs w:val="20"/>
                <w:lang w:val="uk-UA"/>
              </w:rPr>
            </w:pPr>
          </w:p>
        </w:tc>
        <w:tc>
          <w:tcPr>
            <w:tcW w:w="709" w:type="dxa"/>
            <w:vAlign w:val="center"/>
          </w:tcPr>
          <w:p w:rsidR="00853993" w:rsidRPr="005235BC" w:rsidRDefault="00853993" w:rsidP="00D573D9">
            <w:pPr>
              <w:jc w:val="center"/>
              <w:rPr>
                <w:sz w:val="20"/>
                <w:szCs w:val="20"/>
                <w:lang w:val="uk-UA"/>
              </w:rPr>
            </w:pPr>
            <w:r>
              <w:rPr>
                <w:sz w:val="20"/>
                <w:szCs w:val="20"/>
                <w:lang w:val="uk-UA"/>
              </w:rPr>
              <w:t>Д</w:t>
            </w:r>
            <w:r w:rsidRPr="005235BC">
              <w:rPr>
                <w:sz w:val="20"/>
                <w:szCs w:val="20"/>
                <w:lang w:val="uk-UA"/>
              </w:rPr>
              <w:t>івч.</w:t>
            </w:r>
          </w:p>
        </w:tc>
        <w:tc>
          <w:tcPr>
            <w:tcW w:w="992" w:type="dxa"/>
            <w:vAlign w:val="center"/>
          </w:tcPr>
          <w:p w:rsidR="00853993" w:rsidRPr="005235BC" w:rsidRDefault="00853993" w:rsidP="00D573D9">
            <w:pPr>
              <w:jc w:val="center"/>
              <w:rPr>
                <w:sz w:val="20"/>
                <w:szCs w:val="20"/>
                <w:lang w:val="uk-UA"/>
              </w:rPr>
            </w:pPr>
            <w:r w:rsidRPr="005235BC">
              <w:rPr>
                <w:sz w:val="20"/>
                <w:szCs w:val="20"/>
                <w:lang w:val="uk-UA"/>
              </w:rPr>
              <w:t>до 4</w:t>
            </w:r>
          </w:p>
        </w:tc>
        <w:tc>
          <w:tcPr>
            <w:tcW w:w="567" w:type="dxa"/>
            <w:vAlign w:val="center"/>
          </w:tcPr>
          <w:p w:rsidR="00853993" w:rsidRPr="005235BC" w:rsidRDefault="00853993" w:rsidP="00D573D9">
            <w:pPr>
              <w:jc w:val="center"/>
              <w:rPr>
                <w:sz w:val="20"/>
                <w:szCs w:val="20"/>
                <w:lang w:val="uk-UA"/>
              </w:rPr>
            </w:pPr>
            <w:r w:rsidRPr="005235BC">
              <w:rPr>
                <w:sz w:val="20"/>
                <w:szCs w:val="20"/>
                <w:lang w:val="uk-UA"/>
              </w:rPr>
              <w:t>7</w:t>
            </w:r>
          </w:p>
        </w:tc>
        <w:tc>
          <w:tcPr>
            <w:tcW w:w="567" w:type="dxa"/>
            <w:vAlign w:val="center"/>
          </w:tcPr>
          <w:p w:rsidR="00853993" w:rsidRPr="005235BC" w:rsidRDefault="00853993" w:rsidP="00D573D9">
            <w:pPr>
              <w:jc w:val="center"/>
              <w:rPr>
                <w:sz w:val="20"/>
                <w:szCs w:val="20"/>
                <w:lang w:val="uk-UA"/>
              </w:rPr>
            </w:pPr>
            <w:r w:rsidRPr="005235BC">
              <w:rPr>
                <w:sz w:val="20"/>
                <w:szCs w:val="20"/>
                <w:lang w:val="uk-UA"/>
              </w:rPr>
              <w:t>10</w:t>
            </w:r>
          </w:p>
        </w:tc>
        <w:tc>
          <w:tcPr>
            <w:tcW w:w="851" w:type="dxa"/>
            <w:vAlign w:val="center"/>
          </w:tcPr>
          <w:p w:rsidR="00853993" w:rsidRPr="005235BC" w:rsidRDefault="00853993" w:rsidP="00D573D9">
            <w:pPr>
              <w:jc w:val="center"/>
              <w:rPr>
                <w:sz w:val="20"/>
                <w:szCs w:val="20"/>
                <w:lang w:val="uk-UA"/>
              </w:rPr>
            </w:pPr>
            <w:r w:rsidRPr="005235BC">
              <w:rPr>
                <w:sz w:val="20"/>
                <w:szCs w:val="20"/>
                <w:lang w:val="uk-UA"/>
              </w:rPr>
              <w:t>13</w:t>
            </w:r>
          </w:p>
        </w:tc>
      </w:tr>
    </w:tbl>
    <w:p w:rsidR="00853993" w:rsidRPr="005235BC" w:rsidRDefault="00853993" w:rsidP="00853993">
      <w:pPr>
        <w:widowControl w:val="0"/>
        <w:ind w:firstLine="301"/>
        <w:jc w:val="both"/>
        <w:rPr>
          <w:sz w:val="20"/>
          <w:szCs w:val="20"/>
          <w:lang w:val="uk-UA"/>
        </w:rPr>
      </w:pPr>
    </w:p>
    <w:p w:rsidR="00853993" w:rsidRPr="005235BC" w:rsidRDefault="00853993" w:rsidP="00853993">
      <w:pPr>
        <w:widowControl w:val="0"/>
        <w:ind w:firstLine="301"/>
        <w:jc w:val="both"/>
        <w:rPr>
          <w:b/>
          <w:bCs/>
          <w:sz w:val="20"/>
          <w:szCs w:val="20"/>
          <w:lang w:val="uk-UA"/>
        </w:rPr>
      </w:pPr>
    </w:p>
    <w:p w:rsidR="00853993" w:rsidRPr="005235BC" w:rsidRDefault="00853993" w:rsidP="00853993">
      <w:pPr>
        <w:widowControl w:val="0"/>
        <w:jc w:val="center"/>
        <w:rPr>
          <w:b/>
          <w:sz w:val="20"/>
          <w:szCs w:val="20"/>
          <w:lang w:val="uk-UA"/>
        </w:rPr>
      </w:pPr>
      <w:r w:rsidRPr="005235BC">
        <w:rPr>
          <w:b/>
          <w:sz w:val="20"/>
          <w:szCs w:val="20"/>
          <w:lang w:val="uk-UA"/>
        </w:rPr>
        <w:t xml:space="preserve">Обладнання та інвентар, </w:t>
      </w:r>
      <w:r>
        <w:rPr>
          <w:b/>
          <w:sz w:val="20"/>
          <w:szCs w:val="20"/>
          <w:lang w:val="uk-UA"/>
        </w:rPr>
        <w:t>потріб</w:t>
      </w:r>
      <w:r w:rsidRPr="005235BC">
        <w:rPr>
          <w:b/>
          <w:sz w:val="20"/>
          <w:szCs w:val="20"/>
          <w:lang w:val="uk-UA"/>
        </w:rPr>
        <w:t>ні для вивчення</w:t>
      </w:r>
    </w:p>
    <w:p w:rsidR="00853993" w:rsidRPr="005235BC" w:rsidRDefault="00853993" w:rsidP="00853993">
      <w:pPr>
        <w:widowControl w:val="0"/>
        <w:jc w:val="center"/>
        <w:rPr>
          <w:b/>
          <w:sz w:val="20"/>
          <w:szCs w:val="20"/>
          <w:lang w:val="uk-UA"/>
        </w:rPr>
      </w:pPr>
      <w:r w:rsidRPr="005235BC">
        <w:rPr>
          <w:b/>
          <w:sz w:val="20"/>
          <w:szCs w:val="20"/>
          <w:lang w:val="uk-UA"/>
        </w:rPr>
        <w:t>модуля «Гирьовий спорт»</w:t>
      </w:r>
    </w:p>
    <w:p w:rsidR="00853993" w:rsidRPr="005235BC" w:rsidRDefault="00853993" w:rsidP="00853993">
      <w:pPr>
        <w:widowControl w:val="0"/>
        <w:ind w:firstLine="301"/>
        <w:jc w:val="both"/>
        <w:rPr>
          <w:sz w:val="20"/>
          <w:szCs w:val="20"/>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
        <w:gridCol w:w="3307"/>
        <w:gridCol w:w="1590"/>
      </w:tblGrid>
      <w:tr w:rsidR="00853993" w:rsidRPr="007D0DA6" w:rsidTr="00D573D9">
        <w:tc>
          <w:tcPr>
            <w:tcW w:w="767" w:type="dxa"/>
          </w:tcPr>
          <w:p w:rsidR="00853993" w:rsidRPr="007D0DA6" w:rsidRDefault="00853993" w:rsidP="00D573D9">
            <w:pPr>
              <w:spacing w:before="20" w:afterLines="20"/>
              <w:jc w:val="center"/>
              <w:rPr>
                <w:b/>
                <w:sz w:val="20"/>
                <w:szCs w:val="20"/>
                <w:lang w:val="uk-UA"/>
              </w:rPr>
            </w:pPr>
            <w:r w:rsidRPr="007D0DA6">
              <w:rPr>
                <w:b/>
                <w:sz w:val="20"/>
                <w:szCs w:val="20"/>
                <w:lang w:val="uk-UA"/>
              </w:rPr>
              <w:t xml:space="preserve">№ </w:t>
            </w:r>
            <w:r>
              <w:rPr>
                <w:b/>
                <w:sz w:val="20"/>
                <w:szCs w:val="20"/>
                <w:lang w:val="uk-UA"/>
              </w:rPr>
              <w:t>пор.</w:t>
            </w:r>
          </w:p>
        </w:tc>
        <w:tc>
          <w:tcPr>
            <w:tcW w:w="3307" w:type="dxa"/>
            <w:shd w:val="clear" w:color="auto" w:fill="auto"/>
            <w:vAlign w:val="center"/>
          </w:tcPr>
          <w:p w:rsidR="00853993" w:rsidRPr="007D0DA6" w:rsidRDefault="00853993" w:rsidP="00D573D9">
            <w:pPr>
              <w:spacing w:before="20" w:afterLines="20"/>
              <w:rPr>
                <w:b/>
                <w:sz w:val="20"/>
                <w:szCs w:val="20"/>
                <w:lang w:val="uk-UA"/>
              </w:rPr>
            </w:pPr>
            <w:r w:rsidRPr="007D0DA6">
              <w:rPr>
                <w:b/>
                <w:sz w:val="20"/>
                <w:szCs w:val="20"/>
                <w:lang w:val="uk-UA"/>
              </w:rPr>
              <w:t>Обладнання та інвентар</w:t>
            </w:r>
          </w:p>
        </w:tc>
        <w:tc>
          <w:tcPr>
            <w:tcW w:w="1590" w:type="dxa"/>
            <w:shd w:val="clear" w:color="auto" w:fill="auto"/>
            <w:vAlign w:val="center"/>
          </w:tcPr>
          <w:p w:rsidR="00853993" w:rsidRPr="007D0DA6" w:rsidRDefault="00853993" w:rsidP="00D573D9">
            <w:pPr>
              <w:spacing w:before="20" w:afterLines="20"/>
              <w:rPr>
                <w:b/>
                <w:sz w:val="20"/>
                <w:szCs w:val="20"/>
                <w:lang w:val="uk-UA"/>
              </w:rPr>
            </w:pPr>
            <w:r w:rsidRPr="007D0DA6">
              <w:rPr>
                <w:b/>
                <w:sz w:val="20"/>
                <w:szCs w:val="20"/>
                <w:lang w:val="uk-UA"/>
              </w:rPr>
              <w:t>Кількість</w:t>
            </w:r>
            <w:r w:rsidRPr="007D0DA6">
              <w:rPr>
                <w:sz w:val="20"/>
                <w:szCs w:val="20"/>
                <w:lang w:val="uk-UA"/>
              </w:rPr>
              <w:t>, шт.</w:t>
            </w:r>
          </w:p>
        </w:tc>
      </w:tr>
      <w:tr w:rsidR="00853993" w:rsidRPr="005235BC" w:rsidTr="00D573D9">
        <w:tc>
          <w:tcPr>
            <w:tcW w:w="767" w:type="dxa"/>
          </w:tcPr>
          <w:p w:rsidR="00853993" w:rsidRPr="005235BC" w:rsidRDefault="00853993" w:rsidP="00D573D9">
            <w:pPr>
              <w:spacing w:before="20" w:afterLines="20"/>
              <w:jc w:val="center"/>
              <w:rPr>
                <w:sz w:val="20"/>
                <w:szCs w:val="20"/>
                <w:lang w:val="uk-UA"/>
              </w:rPr>
            </w:pPr>
            <w:r>
              <w:rPr>
                <w:sz w:val="20"/>
                <w:szCs w:val="20"/>
                <w:lang w:val="uk-UA"/>
              </w:rPr>
              <w:t>1</w:t>
            </w:r>
          </w:p>
        </w:tc>
        <w:tc>
          <w:tcPr>
            <w:tcW w:w="3307" w:type="dxa"/>
            <w:shd w:val="clear" w:color="auto" w:fill="auto"/>
          </w:tcPr>
          <w:p w:rsidR="00853993" w:rsidRPr="005235BC" w:rsidRDefault="00853993" w:rsidP="00D573D9">
            <w:pPr>
              <w:spacing w:before="20" w:afterLines="20"/>
              <w:rPr>
                <w:sz w:val="20"/>
                <w:szCs w:val="20"/>
                <w:lang w:val="uk-UA"/>
              </w:rPr>
            </w:pPr>
            <w:r w:rsidRPr="005235BC">
              <w:rPr>
                <w:sz w:val="20"/>
                <w:szCs w:val="20"/>
                <w:lang w:val="uk-UA"/>
              </w:rPr>
              <w:t>Перекладина</w:t>
            </w:r>
          </w:p>
        </w:tc>
        <w:tc>
          <w:tcPr>
            <w:tcW w:w="1590" w:type="dxa"/>
            <w:shd w:val="clear" w:color="auto" w:fill="auto"/>
          </w:tcPr>
          <w:p w:rsidR="00853993" w:rsidRPr="005235BC" w:rsidRDefault="00853993" w:rsidP="00D573D9">
            <w:pPr>
              <w:spacing w:before="20" w:afterLines="20"/>
              <w:jc w:val="center"/>
              <w:rPr>
                <w:sz w:val="20"/>
                <w:szCs w:val="20"/>
                <w:lang w:val="uk-UA"/>
              </w:rPr>
            </w:pPr>
            <w:r w:rsidRPr="005235BC">
              <w:rPr>
                <w:sz w:val="20"/>
                <w:szCs w:val="20"/>
                <w:lang w:val="uk-UA"/>
              </w:rPr>
              <w:t>1</w:t>
            </w:r>
          </w:p>
        </w:tc>
      </w:tr>
      <w:tr w:rsidR="00853993" w:rsidRPr="005235BC" w:rsidTr="00D573D9">
        <w:tc>
          <w:tcPr>
            <w:tcW w:w="767" w:type="dxa"/>
          </w:tcPr>
          <w:p w:rsidR="00853993" w:rsidRPr="005235BC" w:rsidRDefault="00853993" w:rsidP="00D573D9">
            <w:pPr>
              <w:jc w:val="center"/>
              <w:rPr>
                <w:sz w:val="20"/>
                <w:szCs w:val="20"/>
                <w:lang w:val="uk-UA"/>
              </w:rPr>
            </w:pPr>
            <w:r>
              <w:rPr>
                <w:sz w:val="20"/>
                <w:szCs w:val="20"/>
                <w:lang w:val="uk-UA"/>
              </w:rPr>
              <w:t>2</w:t>
            </w:r>
          </w:p>
        </w:tc>
        <w:tc>
          <w:tcPr>
            <w:tcW w:w="3307" w:type="dxa"/>
            <w:shd w:val="clear" w:color="auto" w:fill="auto"/>
          </w:tcPr>
          <w:p w:rsidR="00853993" w:rsidRPr="005235BC" w:rsidRDefault="00853993" w:rsidP="00D573D9">
            <w:pPr>
              <w:jc w:val="both"/>
              <w:rPr>
                <w:sz w:val="20"/>
                <w:szCs w:val="20"/>
                <w:lang w:val="uk-UA"/>
              </w:rPr>
            </w:pPr>
            <w:r w:rsidRPr="005235BC">
              <w:rPr>
                <w:sz w:val="20"/>
                <w:szCs w:val="20"/>
                <w:lang w:val="uk-UA"/>
              </w:rPr>
              <w:t>Поміст</w:t>
            </w:r>
          </w:p>
        </w:tc>
        <w:tc>
          <w:tcPr>
            <w:tcW w:w="1590" w:type="dxa"/>
            <w:shd w:val="clear" w:color="auto" w:fill="auto"/>
          </w:tcPr>
          <w:p w:rsidR="00853993" w:rsidRPr="005235BC" w:rsidRDefault="00853993" w:rsidP="00D573D9">
            <w:pPr>
              <w:jc w:val="center"/>
              <w:rPr>
                <w:sz w:val="20"/>
                <w:szCs w:val="20"/>
                <w:lang w:val="uk-UA"/>
              </w:rPr>
            </w:pPr>
            <w:r w:rsidRPr="005235BC">
              <w:rPr>
                <w:sz w:val="20"/>
                <w:szCs w:val="20"/>
                <w:lang w:val="uk-UA"/>
              </w:rPr>
              <w:t>5</w:t>
            </w:r>
          </w:p>
        </w:tc>
      </w:tr>
      <w:tr w:rsidR="00853993" w:rsidRPr="005235BC" w:rsidTr="00D573D9">
        <w:tc>
          <w:tcPr>
            <w:tcW w:w="767" w:type="dxa"/>
          </w:tcPr>
          <w:p w:rsidR="00853993" w:rsidRPr="005235BC" w:rsidRDefault="00853993" w:rsidP="00D573D9">
            <w:pPr>
              <w:spacing w:before="20" w:afterLines="20"/>
              <w:jc w:val="center"/>
              <w:rPr>
                <w:sz w:val="20"/>
                <w:szCs w:val="20"/>
                <w:lang w:val="uk-UA"/>
              </w:rPr>
            </w:pPr>
            <w:r>
              <w:rPr>
                <w:sz w:val="20"/>
                <w:szCs w:val="20"/>
                <w:lang w:val="uk-UA"/>
              </w:rPr>
              <w:t>3</w:t>
            </w:r>
          </w:p>
        </w:tc>
        <w:tc>
          <w:tcPr>
            <w:tcW w:w="3307" w:type="dxa"/>
            <w:shd w:val="clear" w:color="auto" w:fill="auto"/>
          </w:tcPr>
          <w:p w:rsidR="00853993" w:rsidRPr="005235BC" w:rsidRDefault="00853993" w:rsidP="00D573D9">
            <w:pPr>
              <w:spacing w:before="20" w:afterLines="20"/>
              <w:jc w:val="both"/>
              <w:rPr>
                <w:sz w:val="20"/>
                <w:szCs w:val="20"/>
                <w:lang w:val="uk-UA"/>
              </w:rPr>
            </w:pPr>
            <w:r w:rsidRPr="005235BC">
              <w:rPr>
                <w:sz w:val="20"/>
                <w:szCs w:val="20"/>
                <w:lang w:val="uk-UA"/>
              </w:rPr>
              <w:t>Гир</w:t>
            </w:r>
            <w:r>
              <w:rPr>
                <w:sz w:val="20"/>
                <w:szCs w:val="20"/>
                <w:lang w:val="uk-UA"/>
              </w:rPr>
              <w:t>я</w:t>
            </w:r>
            <w:r w:rsidRPr="005235BC">
              <w:rPr>
                <w:sz w:val="20"/>
                <w:szCs w:val="20"/>
                <w:lang w:val="uk-UA"/>
              </w:rPr>
              <w:t xml:space="preserve"> </w:t>
            </w:r>
            <w:r>
              <w:rPr>
                <w:sz w:val="20"/>
                <w:szCs w:val="20"/>
                <w:lang w:val="uk-UA"/>
              </w:rPr>
              <w:t>мас</w:t>
            </w:r>
            <w:r w:rsidRPr="005235BC">
              <w:rPr>
                <w:sz w:val="20"/>
                <w:szCs w:val="20"/>
                <w:lang w:val="uk-UA"/>
              </w:rPr>
              <w:t xml:space="preserve">ою </w:t>
            </w:r>
            <w:smartTag w:uri="urn:schemas-microsoft-com:office:smarttags" w:element="metricconverter">
              <w:smartTagPr>
                <w:attr w:name="ProductID" w:val="8 кг"/>
              </w:smartTagPr>
              <w:r w:rsidRPr="005235BC">
                <w:rPr>
                  <w:sz w:val="20"/>
                  <w:szCs w:val="20"/>
                  <w:lang w:val="uk-UA"/>
                </w:rPr>
                <w:t>8 кг</w:t>
              </w:r>
            </w:smartTag>
          </w:p>
        </w:tc>
        <w:tc>
          <w:tcPr>
            <w:tcW w:w="1590" w:type="dxa"/>
            <w:shd w:val="clear" w:color="auto" w:fill="auto"/>
          </w:tcPr>
          <w:p w:rsidR="00853993" w:rsidRPr="005235BC" w:rsidRDefault="00853993" w:rsidP="00D573D9">
            <w:pPr>
              <w:spacing w:before="20" w:afterLines="20"/>
              <w:jc w:val="center"/>
              <w:rPr>
                <w:sz w:val="20"/>
                <w:szCs w:val="20"/>
                <w:lang w:val="uk-UA"/>
              </w:rPr>
            </w:pPr>
            <w:r w:rsidRPr="005235BC">
              <w:rPr>
                <w:sz w:val="20"/>
                <w:szCs w:val="20"/>
                <w:lang w:val="uk-UA"/>
              </w:rPr>
              <w:t>10</w:t>
            </w:r>
          </w:p>
        </w:tc>
      </w:tr>
      <w:tr w:rsidR="00853993" w:rsidRPr="005235BC" w:rsidTr="00D573D9">
        <w:tc>
          <w:tcPr>
            <w:tcW w:w="767" w:type="dxa"/>
          </w:tcPr>
          <w:p w:rsidR="00853993" w:rsidRPr="005235BC" w:rsidRDefault="00853993" w:rsidP="00D573D9">
            <w:pPr>
              <w:spacing w:before="20" w:afterLines="20"/>
              <w:jc w:val="center"/>
              <w:rPr>
                <w:sz w:val="20"/>
                <w:szCs w:val="20"/>
                <w:lang w:val="uk-UA"/>
              </w:rPr>
            </w:pPr>
            <w:r>
              <w:rPr>
                <w:sz w:val="20"/>
                <w:szCs w:val="20"/>
                <w:lang w:val="uk-UA"/>
              </w:rPr>
              <w:t>4</w:t>
            </w:r>
          </w:p>
        </w:tc>
        <w:tc>
          <w:tcPr>
            <w:tcW w:w="3307" w:type="dxa"/>
            <w:shd w:val="clear" w:color="auto" w:fill="auto"/>
          </w:tcPr>
          <w:p w:rsidR="00853993" w:rsidRPr="005235BC" w:rsidRDefault="00853993" w:rsidP="00D573D9">
            <w:pPr>
              <w:spacing w:before="20" w:afterLines="20"/>
              <w:jc w:val="both"/>
              <w:rPr>
                <w:sz w:val="20"/>
                <w:szCs w:val="20"/>
                <w:lang w:val="uk-UA"/>
              </w:rPr>
            </w:pPr>
            <w:r w:rsidRPr="005235BC">
              <w:rPr>
                <w:sz w:val="20"/>
                <w:szCs w:val="20"/>
                <w:lang w:val="uk-UA"/>
              </w:rPr>
              <w:t>Лава гімнастична</w:t>
            </w:r>
          </w:p>
        </w:tc>
        <w:tc>
          <w:tcPr>
            <w:tcW w:w="1590" w:type="dxa"/>
            <w:shd w:val="clear" w:color="auto" w:fill="auto"/>
          </w:tcPr>
          <w:p w:rsidR="00853993" w:rsidRPr="005235BC" w:rsidRDefault="00853993" w:rsidP="00D573D9">
            <w:pPr>
              <w:spacing w:before="20" w:afterLines="20"/>
              <w:jc w:val="center"/>
              <w:rPr>
                <w:sz w:val="20"/>
                <w:szCs w:val="20"/>
                <w:lang w:val="uk-UA"/>
              </w:rPr>
            </w:pPr>
            <w:r w:rsidRPr="005235BC">
              <w:rPr>
                <w:sz w:val="20"/>
                <w:szCs w:val="20"/>
                <w:lang w:val="uk-UA"/>
              </w:rPr>
              <w:t>1</w:t>
            </w:r>
          </w:p>
        </w:tc>
      </w:tr>
      <w:tr w:rsidR="00853993" w:rsidRPr="005235BC" w:rsidTr="00D573D9">
        <w:tc>
          <w:tcPr>
            <w:tcW w:w="767" w:type="dxa"/>
          </w:tcPr>
          <w:p w:rsidR="00853993" w:rsidRPr="005235BC" w:rsidRDefault="00853993" w:rsidP="00D573D9">
            <w:pPr>
              <w:spacing w:before="20" w:afterLines="20"/>
              <w:jc w:val="center"/>
              <w:rPr>
                <w:sz w:val="20"/>
                <w:szCs w:val="20"/>
                <w:lang w:val="uk-UA"/>
              </w:rPr>
            </w:pPr>
            <w:r>
              <w:rPr>
                <w:sz w:val="20"/>
                <w:szCs w:val="20"/>
                <w:lang w:val="uk-UA"/>
              </w:rPr>
              <w:t>5</w:t>
            </w:r>
          </w:p>
        </w:tc>
        <w:tc>
          <w:tcPr>
            <w:tcW w:w="3307" w:type="dxa"/>
            <w:shd w:val="clear" w:color="auto" w:fill="auto"/>
          </w:tcPr>
          <w:p w:rsidR="00853993" w:rsidRPr="005235BC" w:rsidRDefault="00853993" w:rsidP="00D573D9">
            <w:pPr>
              <w:spacing w:before="20" w:afterLines="20"/>
              <w:jc w:val="both"/>
              <w:rPr>
                <w:sz w:val="20"/>
                <w:szCs w:val="20"/>
                <w:lang w:val="uk-UA"/>
              </w:rPr>
            </w:pPr>
            <w:r w:rsidRPr="005235BC">
              <w:rPr>
                <w:sz w:val="20"/>
                <w:szCs w:val="20"/>
                <w:lang w:val="uk-UA"/>
              </w:rPr>
              <w:t>Ємність для магнезії</w:t>
            </w:r>
          </w:p>
        </w:tc>
        <w:tc>
          <w:tcPr>
            <w:tcW w:w="1590" w:type="dxa"/>
            <w:shd w:val="clear" w:color="auto" w:fill="auto"/>
          </w:tcPr>
          <w:p w:rsidR="00853993" w:rsidRPr="005235BC" w:rsidRDefault="00853993" w:rsidP="00D573D9">
            <w:pPr>
              <w:spacing w:before="20" w:afterLines="20"/>
              <w:jc w:val="center"/>
              <w:rPr>
                <w:sz w:val="20"/>
                <w:szCs w:val="20"/>
                <w:lang w:val="uk-UA"/>
              </w:rPr>
            </w:pPr>
            <w:r w:rsidRPr="005235BC">
              <w:rPr>
                <w:sz w:val="20"/>
                <w:szCs w:val="20"/>
                <w:lang w:val="uk-UA"/>
              </w:rPr>
              <w:t>1</w:t>
            </w:r>
          </w:p>
        </w:tc>
      </w:tr>
      <w:tr w:rsidR="00853993" w:rsidRPr="005235BC" w:rsidTr="00D573D9">
        <w:tc>
          <w:tcPr>
            <w:tcW w:w="767" w:type="dxa"/>
          </w:tcPr>
          <w:p w:rsidR="00853993" w:rsidRPr="005235BC" w:rsidRDefault="00853993" w:rsidP="00D573D9">
            <w:pPr>
              <w:spacing w:before="20" w:afterLines="20"/>
              <w:jc w:val="center"/>
              <w:rPr>
                <w:sz w:val="20"/>
                <w:szCs w:val="20"/>
                <w:lang w:val="uk-UA"/>
              </w:rPr>
            </w:pPr>
            <w:r>
              <w:rPr>
                <w:sz w:val="20"/>
                <w:szCs w:val="20"/>
                <w:lang w:val="uk-UA"/>
              </w:rPr>
              <w:t>6</w:t>
            </w:r>
          </w:p>
        </w:tc>
        <w:tc>
          <w:tcPr>
            <w:tcW w:w="3307" w:type="dxa"/>
            <w:shd w:val="clear" w:color="auto" w:fill="auto"/>
          </w:tcPr>
          <w:p w:rsidR="00853993" w:rsidRPr="005235BC" w:rsidRDefault="00853993" w:rsidP="00D573D9">
            <w:pPr>
              <w:spacing w:before="20" w:afterLines="20"/>
              <w:jc w:val="both"/>
              <w:rPr>
                <w:sz w:val="20"/>
                <w:szCs w:val="20"/>
                <w:lang w:val="uk-UA"/>
              </w:rPr>
            </w:pPr>
            <w:r w:rsidRPr="005235BC">
              <w:rPr>
                <w:sz w:val="20"/>
                <w:szCs w:val="20"/>
                <w:lang w:val="uk-UA"/>
              </w:rPr>
              <w:t>Пристосування для збереження гир</w:t>
            </w:r>
          </w:p>
        </w:tc>
        <w:tc>
          <w:tcPr>
            <w:tcW w:w="1590" w:type="dxa"/>
            <w:shd w:val="clear" w:color="auto" w:fill="auto"/>
          </w:tcPr>
          <w:p w:rsidR="00853993" w:rsidRPr="005235BC" w:rsidRDefault="00853993" w:rsidP="00D573D9">
            <w:pPr>
              <w:spacing w:before="20" w:afterLines="20"/>
              <w:jc w:val="center"/>
              <w:rPr>
                <w:sz w:val="20"/>
                <w:szCs w:val="20"/>
                <w:lang w:val="uk-UA"/>
              </w:rPr>
            </w:pPr>
            <w:r w:rsidRPr="005235BC">
              <w:rPr>
                <w:sz w:val="20"/>
                <w:szCs w:val="20"/>
                <w:lang w:val="uk-UA"/>
              </w:rPr>
              <w:t>1</w:t>
            </w:r>
          </w:p>
        </w:tc>
      </w:tr>
    </w:tbl>
    <w:p w:rsidR="00853993" w:rsidRPr="005235BC" w:rsidRDefault="00853993" w:rsidP="00853993">
      <w:pPr>
        <w:rPr>
          <w:sz w:val="20"/>
          <w:szCs w:val="20"/>
        </w:rPr>
      </w:pPr>
    </w:p>
    <w:p w:rsidR="003B6824" w:rsidRPr="00315605" w:rsidRDefault="00E731A6" w:rsidP="003B6824">
      <w:pPr>
        <w:pStyle w:val="a7"/>
        <w:widowControl w:val="0"/>
        <w:ind w:firstLine="301"/>
        <w:jc w:val="both"/>
        <w:rPr>
          <w:b w:val="0"/>
          <w:i/>
          <w:sz w:val="20"/>
          <w:szCs w:val="20"/>
        </w:rPr>
      </w:pPr>
      <w:r>
        <w:rPr>
          <w:sz w:val="24"/>
          <w:lang w:val="uk-UA"/>
        </w:rPr>
        <w:br w:type="page"/>
      </w:r>
      <w:r w:rsidR="003B6824" w:rsidRPr="00315605">
        <w:rPr>
          <w:b w:val="0"/>
          <w:i/>
          <w:sz w:val="20"/>
          <w:szCs w:val="20"/>
        </w:rPr>
        <w:t>Автори:</w:t>
      </w:r>
    </w:p>
    <w:p w:rsidR="003B6824" w:rsidRPr="00315605" w:rsidRDefault="003B6824" w:rsidP="006872A0">
      <w:pPr>
        <w:pStyle w:val="1"/>
        <w:spacing w:before="0" w:after="0"/>
        <w:ind w:firstLine="540"/>
        <w:jc w:val="both"/>
        <w:rPr>
          <w:rFonts w:ascii="Times New Roman" w:hAnsi="Times New Roman" w:cs="Times New Roman"/>
          <w:sz w:val="20"/>
          <w:szCs w:val="20"/>
        </w:rPr>
      </w:pPr>
      <w:r w:rsidRPr="00315605">
        <w:rPr>
          <w:rFonts w:ascii="Times New Roman" w:hAnsi="Times New Roman" w:cs="Times New Roman"/>
          <w:sz w:val="20"/>
          <w:szCs w:val="20"/>
        </w:rPr>
        <w:t>А.</w:t>
      </w:r>
      <w:r w:rsidRPr="00315605">
        <w:rPr>
          <w:rFonts w:ascii="Times New Roman" w:hAnsi="Times New Roman" w:cs="Times New Roman"/>
          <w:sz w:val="20"/>
          <w:szCs w:val="20"/>
          <w:lang w:val="en-US"/>
        </w:rPr>
        <w:t> </w:t>
      </w:r>
      <w:r w:rsidRPr="00315605">
        <w:rPr>
          <w:rFonts w:ascii="Times New Roman" w:hAnsi="Times New Roman" w:cs="Times New Roman"/>
          <w:sz w:val="20"/>
          <w:szCs w:val="20"/>
        </w:rPr>
        <w:t xml:space="preserve">А. Ребрина </w:t>
      </w:r>
      <w:r w:rsidRPr="00315605">
        <w:rPr>
          <w:rFonts w:ascii="Times New Roman" w:hAnsi="Times New Roman" w:cs="Times New Roman"/>
          <w:b w:val="0"/>
          <w:sz w:val="20"/>
          <w:szCs w:val="20"/>
        </w:rPr>
        <w:t xml:space="preserve">– старший учитель вищої категорії, магістр педагогічної освіти, доцент кафедри здоров’я людини та фізичного виховання Хмельницького національного університету, кандидат педагогічних наук  </w:t>
      </w:r>
    </w:p>
    <w:p w:rsidR="003B6824" w:rsidRPr="00315605" w:rsidRDefault="003B6824" w:rsidP="006872A0">
      <w:pPr>
        <w:pStyle w:val="1"/>
        <w:spacing w:before="0" w:after="0"/>
        <w:ind w:firstLine="540"/>
        <w:jc w:val="both"/>
        <w:rPr>
          <w:rFonts w:ascii="Times New Roman" w:hAnsi="Times New Roman" w:cs="Times New Roman"/>
          <w:b w:val="0"/>
          <w:sz w:val="20"/>
          <w:szCs w:val="20"/>
        </w:rPr>
      </w:pPr>
      <w:r w:rsidRPr="00315605">
        <w:rPr>
          <w:rFonts w:ascii="Times New Roman" w:hAnsi="Times New Roman" w:cs="Times New Roman"/>
          <w:sz w:val="20"/>
          <w:szCs w:val="20"/>
        </w:rPr>
        <w:t xml:space="preserve">Г. А. Коломоєць – </w:t>
      </w:r>
      <w:r w:rsidRPr="00315605">
        <w:rPr>
          <w:rFonts w:ascii="Times New Roman" w:hAnsi="Times New Roman" w:cs="Times New Roman"/>
          <w:b w:val="0"/>
          <w:sz w:val="20"/>
          <w:szCs w:val="20"/>
        </w:rPr>
        <w:t>науковий співробітник відділу змісту позашкільної освіти відділення змісту позашкільної освіти та виховної роботи Інституту інноваційних технологій і змісту освіти Міністерства освіти і науки, молоді та спорту України</w:t>
      </w:r>
    </w:p>
    <w:p w:rsidR="003B6824" w:rsidRDefault="003B6824" w:rsidP="003B6824">
      <w:pPr>
        <w:pStyle w:val="a7"/>
        <w:widowControl w:val="0"/>
        <w:rPr>
          <w:sz w:val="20"/>
          <w:szCs w:val="20"/>
          <w:lang w:val="uk-UA"/>
        </w:rPr>
      </w:pPr>
    </w:p>
    <w:p w:rsidR="003B6824" w:rsidRDefault="003B6824" w:rsidP="003B6824">
      <w:pPr>
        <w:pStyle w:val="a7"/>
        <w:widowControl w:val="0"/>
        <w:rPr>
          <w:sz w:val="20"/>
          <w:szCs w:val="20"/>
          <w:lang w:val="uk-UA"/>
        </w:rPr>
      </w:pPr>
    </w:p>
    <w:p w:rsidR="00696C0B" w:rsidRPr="0044587F" w:rsidRDefault="00696C0B" w:rsidP="00696C0B">
      <w:pPr>
        <w:pStyle w:val="a7"/>
        <w:widowControl w:val="0"/>
        <w:rPr>
          <w:sz w:val="32"/>
          <w:szCs w:val="32"/>
        </w:rPr>
      </w:pPr>
      <w:r w:rsidRPr="0044587F">
        <w:rPr>
          <w:sz w:val="32"/>
          <w:szCs w:val="32"/>
        </w:rPr>
        <w:t>НАВЧАЛЬНА ПРОГРАМА</w:t>
      </w:r>
    </w:p>
    <w:p w:rsidR="00696C0B" w:rsidRPr="0044587F" w:rsidRDefault="00696C0B" w:rsidP="00696C0B">
      <w:pPr>
        <w:pStyle w:val="a7"/>
        <w:widowControl w:val="0"/>
        <w:rPr>
          <w:sz w:val="32"/>
          <w:szCs w:val="32"/>
        </w:rPr>
      </w:pPr>
    </w:p>
    <w:p w:rsidR="00696C0B" w:rsidRPr="0044587F" w:rsidRDefault="00696C0B" w:rsidP="00696C0B">
      <w:pPr>
        <w:pStyle w:val="a7"/>
        <w:widowControl w:val="0"/>
        <w:rPr>
          <w:szCs w:val="28"/>
        </w:rPr>
      </w:pPr>
      <w:r w:rsidRPr="0044587F">
        <w:rPr>
          <w:szCs w:val="28"/>
        </w:rPr>
        <w:t>З ФІЗИЧНОЇ КУЛЬТУРИ</w:t>
      </w:r>
    </w:p>
    <w:p w:rsidR="00696C0B" w:rsidRPr="0044587F" w:rsidRDefault="00696C0B" w:rsidP="00696C0B">
      <w:pPr>
        <w:pStyle w:val="a7"/>
        <w:widowControl w:val="0"/>
        <w:rPr>
          <w:szCs w:val="28"/>
        </w:rPr>
      </w:pPr>
      <w:r w:rsidRPr="0044587F">
        <w:rPr>
          <w:szCs w:val="28"/>
        </w:rPr>
        <w:t>для загальноосвітніх навчальних закладів</w:t>
      </w:r>
    </w:p>
    <w:p w:rsidR="00696C0B" w:rsidRPr="0044587F" w:rsidRDefault="00696C0B" w:rsidP="00696C0B">
      <w:pPr>
        <w:pStyle w:val="a7"/>
        <w:widowControl w:val="0"/>
        <w:rPr>
          <w:szCs w:val="28"/>
        </w:rPr>
      </w:pPr>
    </w:p>
    <w:p w:rsidR="00696C0B" w:rsidRPr="0044587F" w:rsidRDefault="00696C0B" w:rsidP="00696C0B">
      <w:pPr>
        <w:pStyle w:val="a7"/>
        <w:widowControl w:val="0"/>
        <w:rPr>
          <w:szCs w:val="28"/>
        </w:rPr>
      </w:pPr>
      <w:r w:rsidRPr="0044587F">
        <w:rPr>
          <w:szCs w:val="28"/>
        </w:rPr>
        <w:t>5–</w:t>
      </w:r>
      <w:r>
        <w:rPr>
          <w:szCs w:val="28"/>
          <w:lang w:val="ru-RU"/>
        </w:rPr>
        <w:t>9</w:t>
      </w:r>
      <w:r w:rsidRPr="0044587F">
        <w:rPr>
          <w:szCs w:val="28"/>
        </w:rPr>
        <w:t xml:space="preserve"> класи</w:t>
      </w:r>
    </w:p>
    <w:p w:rsidR="003B6824" w:rsidRPr="00B56260" w:rsidRDefault="003B6824" w:rsidP="003B6824">
      <w:pPr>
        <w:pStyle w:val="a7"/>
        <w:widowControl w:val="0"/>
        <w:rPr>
          <w:sz w:val="20"/>
          <w:szCs w:val="20"/>
        </w:rPr>
      </w:pPr>
    </w:p>
    <w:p w:rsidR="003B6824" w:rsidRPr="00696C0B" w:rsidRDefault="003B6824" w:rsidP="003B6824">
      <w:pPr>
        <w:pStyle w:val="a7"/>
        <w:widowControl w:val="0"/>
        <w:rPr>
          <w:szCs w:val="28"/>
        </w:rPr>
      </w:pPr>
      <w:r w:rsidRPr="00696C0B">
        <w:rPr>
          <w:szCs w:val="28"/>
        </w:rPr>
        <w:t>Варіативний модуль</w:t>
      </w:r>
    </w:p>
    <w:p w:rsidR="003B6824" w:rsidRPr="00B56260" w:rsidRDefault="003B6824" w:rsidP="003B6824">
      <w:pPr>
        <w:pStyle w:val="a7"/>
        <w:widowControl w:val="0"/>
        <w:rPr>
          <w:sz w:val="20"/>
          <w:szCs w:val="20"/>
        </w:rPr>
      </w:pPr>
    </w:p>
    <w:p w:rsidR="003B6824" w:rsidRPr="001579F6" w:rsidRDefault="003B6824" w:rsidP="003B6824">
      <w:pPr>
        <w:pStyle w:val="a7"/>
        <w:widowControl w:val="0"/>
        <w:rPr>
          <w:sz w:val="32"/>
          <w:szCs w:val="32"/>
        </w:rPr>
      </w:pPr>
      <w:r w:rsidRPr="001579F6">
        <w:rPr>
          <w:sz w:val="32"/>
          <w:szCs w:val="32"/>
        </w:rPr>
        <w:t>ПРОФЕСІЙНО</w:t>
      </w:r>
      <w:r w:rsidRPr="001579F6">
        <w:rPr>
          <w:sz w:val="32"/>
          <w:szCs w:val="32"/>
          <w:lang w:val="uk-UA"/>
        </w:rPr>
        <w:t>-</w:t>
      </w:r>
      <w:r w:rsidRPr="001579F6">
        <w:rPr>
          <w:sz w:val="32"/>
          <w:szCs w:val="32"/>
        </w:rPr>
        <w:t>ПРИКЛАДНА ФІЗИЧНА ПІДГОТОВКА</w:t>
      </w:r>
    </w:p>
    <w:p w:rsidR="003B6824" w:rsidRDefault="003B6824" w:rsidP="003B6824">
      <w:pPr>
        <w:pStyle w:val="a7"/>
        <w:widowControl w:val="0"/>
        <w:rPr>
          <w:sz w:val="20"/>
          <w:szCs w:val="20"/>
          <w:lang w:val="ru-RU"/>
        </w:rPr>
      </w:pPr>
    </w:p>
    <w:p w:rsidR="003B6824" w:rsidRPr="00696C0B" w:rsidRDefault="003B6824" w:rsidP="003B6824">
      <w:pPr>
        <w:pStyle w:val="a7"/>
        <w:widowControl w:val="0"/>
        <w:rPr>
          <w:sz w:val="24"/>
        </w:rPr>
      </w:pPr>
      <w:r w:rsidRPr="00696C0B">
        <w:rPr>
          <w:sz w:val="24"/>
        </w:rPr>
        <w:t xml:space="preserve">9 клас </w:t>
      </w:r>
    </w:p>
    <w:p w:rsidR="003B6824" w:rsidRPr="00B56260" w:rsidRDefault="003B6824" w:rsidP="003B6824">
      <w:pPr>
        <w:pStyle w:val="a7"/>
        <w:widowControl w:val="0"/>
        <w:rPr>
          <w:sz w:val="20"/>
          <w:szCs w:val="20"/>
        </w:rPr>
      </w:pPr>
    </w:p>
    <w:p w:rsidR="003B6824" w:rsidRPr="00B56260" w:rsidRDefault="003B6824" w:rsidP="003B6824">
      <w:pPr>
        <w:widowControl w:val="0"/>
        <w:jc w:val="center"/>
        <w:rPr>
          <w:i/>
          <w:sz w:val="20"/>
          <w:szCs w:val="20"/>
          <w:lang w:val="uk-UA"/>
        </w:rPr>
      </w:pPr>
    </w:p>
    <w:p w:rsidR="003B6824" w:rsidRPr="00B56260" w:rsidRDefault="003B6824" w:rsidP="003B6824">
      <w:pPr>
        <w:pStyle w:val="1"/>
        <w:rPr>
          <w:sz w:val="20"/>
          <w:szCs w:val="20"/>
        </w:rPr>
      </w:pPr>
    </w:p>
    <w:p w:rsidR="003B6824" w:rsidRPr="00B56260" w:rsidRDefault="003B6824" w:rsidP="003B6824">
      <w:pPr>
        <w:widowControl w:val="0"/>
        <w:jc w:val="center"/>
        <w:rPr>
          <w:i/>
          <w:sz w:val="20"/>
          <w:szCs w:val="20"/>
          <w:lang w:val="uk-UA"/>
        </w:rPr>
      </w:pPr>
    </w:p>
    <w:p w:rsidR="003B6824" w:rsidRPr="00B56260" w:rsidRDefault="003B6824" w:rsidP="003B6824">
      <w:pPr>
        <w:pStyle w:val="a7"/>
        <w:widowControl w:val="0"/>
        <w:rPr>
          <w:sz w:val="20"/>
          <w:szCs w:val="20"/>
        </w:rPr>
      </w:pPr>
    </w:p>
    <w:p w:rsidR="003B6824" w:rsidRPr="00B56260" w:rsidRDefault="003B6824" w:rsidP="003B6824">
      <w:pPr>
        <w:widowControl w:val="0"/>
        <w:jc w:val="center"/>
        <w:rPr>
          <w:b/>
          <w:sz w:val="20"/>
          <w:szCs w:val="20"/>
          <w:lang w:val="uk-UA"/>
        </w:rPr>
      </w:pPr>
      <w:r>
        <w:rPr>
          <w:b/>
          <w:sz w:val="20"/>
          <w:szCs w:val="20"/>
          <w:lang w:val="uk-UA"/>
        </w:rPr>
        <w:br w:type="page"/>
      </w:r>
      <w:r w:rsidRPr="00B56260">
        <w:rPr>
          <w:b/>
          <w:sz w:val="20"/>
          <w:szCs w:val="20"/>
          <w:lang w:val="uk-UA"/>
        </w:rPr>
        <w:t>ПОЯСНЮВАЛЬНА ЗАПИСКА</w:t>
      </w:r>
    </w:p>
    <w:p w:rsidR="003B6824" w:rsidRPr="00B56260" w:rsidRDefault="003B6824" w:rsidP="003B6824">
      <w:pPr>
        <w:widowControl w:val="0"/>
        <w:jc w:val="center"/>
        <w:rPr>
          <w:b/>
          <w:sz w:val="20"/>
          <w:szCs w:val="20"/>
          <w:lang w:val="uk-UA"/>
        </w:rPr>
      </w:pPr>
    </w:p>
    <w:p w:rsidR="003B6824" w:rsidRPr="00B56260" w:rsidRDefault="003B6824" w:rsidP="003B6824">
      <w:pPr>
        <w:widowControl w:val="0"/>
        <w:ind w:firstLine="301"/>
        <w:jc w:val="both"/>
        <w:rPr>
          <w:color w:val="000000"/>
          <w:spacing w:val="1"/>
          <w:sz w:val="20"/>
          <w:szCs w:val="20"/>
          <w:lang w:val="uk-UA"/>
        </w:rPr>
      </w:pPr>
      <w:r w:rsidRPr="00B56260">
        <w:rPr>
          <w:sz w:val="20"/>
          <w:szCs w:val="20"/>
          <w:lang w:val="uk-UA"/>
        </w:rPr>
        <w:t xml:space="preserve">Однією із першорядних проблем нашого буття є проблема здоров’я нації. Особливу роль у розв’язанні цієї проблеми відіграє фізичне виховання, яке водночас є важливим засобом формування необхідних фізичних якостей та особистісних властивостей школярів. </w:t>
      </w:r>
      <w:r w:rsidRPr="00B56260">
        <w:rPr>
          <w:color w:val="000000"/>
          <w:spacing w:val="1"/>
          <w:sz w:val="20"/>
          <w:szCs w:val="20"/>
          <w:lang w:val="uk-UA"/>
        </w:rPr>
        <w:t>Одним із важливих розділів фізичного виховання є професійно-прикладна фізична підготовка, яка створює основну базу молодого покоління до подальшого успішного життя та швидкої адаптації до майбутньої трудової діяльності. Учні профільних і спеціальних класів загальноосвітніх навчальних закладів можуть проходити навчальний матеріал відповідно до їхнього профілю та спеціалізації.</w:t>
      </w:r>
    </w:p>
    <w:p w:rsidR="003B6824" w:rsidRPr="00B56260" w:rsidRDefault="003B6824" w:rsidP="003B6824">
      <w:pPr>
        <w:widowControl w:val="0"/>
        <w:ind w:firstLine="301"/>
        <w:jc w:val="both"/>
        <w:rPr>
          <w:sz w:val="20"/>
          <w:szCs w:val="20"/>
          <w:lang w:val="uk-UA"/>
        </w:rPr>
      </w:pPr>
      <w:r w:rsidRPr="00B56260">
        <w:rPr>
          <w:sz w:val="20"/>
          <w:szCs w:val="20"/>
          <w:lang w:val="uk-UA"/>
        </w:rPr>
        <w:t>Варіативний</w:t>
      </w:r>
      <w:r w:rsidRPr="00B56260">
        <w:rPr>
          <w:spacing w:val="1"/>
          <w:sz w:val="20"/>
          <w:szCs w:val="20"/>
          <w:lang w:val="uk-UA"/>
        </w:rPr>
        <w:t xml:space="preserve"> модуль «Професійно</w:t>
      </w:r>
      <w:r w:rsidRPr="00B56260">
        <w:rPr>
          <w:color w:val="000000"/>
          <w:spacing w:val="1"/>
          <w:sz w:val="20"/>
          <w:szCs w:val="20"/>
          <w:lang w:val="uk-UA"/>
        </w:rPr>
        <w:t>-прикладна фізична підготовка» (ППФП) спрямовано на підтримку та розвиток основних професійно-прикладних фізичних та психологічних якостей, формування прикладних умінь та рухових навичок,</w:t>
      </w:r>
      <w:r w:rsidRPr="00B56260">
        <w:rPr>
          <w:color w:val="000000"/>
          <w:sz w:val="20"/>
          <w:szCs w:val="20"/>
          <w:lang w:val="uk-UA"/>
        </w:rPr>
        <w:t xml:space="preserve"> </w:t>
      </w:r>
      <w:r w:rsidRPr="00B56260">
        <w:rPr>
          <w:color w:val="000000"/>
          <w:spacing w:val="1"/>
          <w:sz w:val="20"/>
          <w:szCs w:val="20"/>
          <w:lang w:val="uk-UA"/>
        </w:rPr>
        <w:t xml:space="preserve">підвищення функціональної стійкості організму учнів до умов обраної професійної діяльності </w:t>
      </w:r>
      <w:r w:rsidRPr="00B56260">
        <w:rPr>
          <w:color w:val="000000"/>
          <w:sz w:val="20"/>
          <w:szCs w:val="20"/>
          <w:lang w:val="uk-UA"/>
        </w:rPr>
        <w:t xml:space="preserve">майбутніх фахівців </w:t>
      </w:r>
      <w:r w:rsidRPr="00B56260">
        <w:rPr>
          <w:sz w:val="20"/>
          <w:szCs w:val="20"/>
          <w:lang w:val="uk-UA"/>
        </w:rPr>
        <w:t>складається з таких розділів: теоретична підготовка, засоби ППФП, професійно</w:t>
      </w:r>
      <w:r>
        <w:rPr>
          <w:sz w:val="20"/>
          <w:szCs w:val="20"/>
          <w:lang w:val="uk-UA"/>
        </w:rPr>
        <w:t>-</w:t>
      </w:r>
      <w:r w:rsidRPr="00B56260">
        <w:rPr>
          <w:sz w:val="20"/>
          <w:szCs w:val="20"/>
          <w:lang w:val="uk-UA"/>
        </w:rPr>
        <w:t>прикладні види спорту та перелік обладнання для вивчення ППФП.</w:t>
      </w:r>
    </w:p>
    <w:p w:rsidR="003B6824" w:rsidRPr="00B56260" w:rsidRDefault="003A1F3B" w:rsidP="003B6824">
      <w:pPr>
        <w:widowControl w:val="0"/>
        <w:ind w:firstLine="301"/>
        <w:jc w:val="both"/>
        <w:rPr>
          <w:sz w:val="20"/>
          <w:szCs w:val="20"/>
          <w:lang w:val="uk-UA"/>
        </w:rPr>
      </w:pPr>
      <w:r>
        <w:rPr>
          <w:sz w:val="20"/>
          <w:szCs w:val="20"/>
          <w:lang w:val="uk-UA"/>
        </w:rPr>
        <w:t>У</w:t>
      </w:r>
      <w:r w:rsidR="003B6824" w:rsidRPr="00B56260">
        <w:rPr>
          <w:sz w:val="20"/>
          <w:szCs w:val="20"/>
          <w:lang w:val="uk-UA"/>
        </w:rPr>
        <w:t xml:space="preserve"> розділ</w:t>
      </w:r>
      <w:r>
        <w:rPr>
          <w:sz w:val="20"/>
          <w:szCs w:val="20"/>
          <w:lang w:val="uk-UA"/>
        </w:rPr>
        <w:t>і</w:t>
      </w:r>
      <w:r w:rsidR="003B6824" w:rsidRPr="00B56260">
        <w:rPr>
          <w:sz w:val="20"/>
          <w:szCs w:val="20"/>
          <w:lang w:val="uk-UA"/>
        </w:rPr>
        <w:t xml:space="preserve"> «Теоретична підготовка» представлені теоретичні відомості загальної </w:t>
      </w:r>
      <w:r w:rsidR="003B6824" w:rsidRPr="00B56260">
        <w:rPr>
          <w:color w:val="000000"/>
          <w:sz w:val="20"/>
          <w:szCs w:val="20"/>
          <w:lang w:val="uk-UA"/>
        </w:rPr>
        <w:t>трудової діяльності людини та особливості професійної діяльності фахівця на прикладі медиків, педагогів, військовослужбовців, економістів</w:t>
      </w:r>
      <w:r w:rsidR="003B6824" w:rsidRPr="00B56260">
        <w:rPr>
          <w:sz w:val="20"/>
          <w:szCs w:val="20"/>
          <w:lang w:val="uk-UA"/>
        </w:rPr>
        <w:t xml:space="preserve">. </w:t>
      </w:r>
    </w:p>
    <w:p w:rsidR="003B6824" w:rsidRPr="00B56260" w:rsidRDefault="003B6824" w:rsidP="003B6824">
      <w:pPr>
        <w:widowControl w:val="0"/>
        <w:ind w:firstLine="301"/>
        <w:jc w:val="both"/>
        <w:rPr>
          <w:sz w:val="20"/>
          <w:szCs w:val="20"/>
          <w:lang w:val="uk-UA"/>
        </w:rPr>
      </w:pPr>
      <w:r w:rsidRPr="00B56260">
        <w:rPr>
          <w:sz w:val="20"/>
          <w:szCs w:val="20"/>
          <w:lang w:val="uk-UA"/>
        </w:rPr>
        <w:t>У розділі «Засоби ППФП» визначен</w:t>
      </w:r>
      <w:r>
        <w:rPr>
          <w:sz w:val="20"/>
          <w:szCs w:val="20"/>
          <w:lang w:val="uk-UA"/>
        </w:rPr>
        <w:t>о</w:t>
      </w:r>
      <w:r w:rsidRPr="00B56260">
        <w:rPr>
          <w:sz w:val="20"/>
          <w:szCs w:val="20"/>
          <w:lang w:val="uk-UA"/>
        </w:rPr>
        <w:t xml:space="preserve"> комплекси вправ для формування основних професійно важливих психофізичних якостей, прикладних умінь і нави</w:t>
      </w:r>
      <w:r>
        <w:rPr>
          <w:sz w:val="20"/>
          <w:szCs w:val="20"/>
          <w:lang w:val="uk-UA"/>
        </w:rPr>
        <w:t>чок</w:t>
      </w:r>
      <w:r w:rsidRPr="00B56260">
        <w:rPr>
          <w:sz w:val="20"/>
          <w:szCs w:val="20"/>
          <w:lang w:val="uk-UA"/>
        </w:rPr>
        <w:t xml:space="preserve">. </w:t>
      </w:r>
    </w:p>
    <w:p w:rsidR="003B6824" w:rsidRPr="00B56260" w:rsidRDefault="003A1F3B" w:rsidP="003B6824">
      <w:pPr>
        <w:widowControl w:val="0"/>
        <w:ind w:firstLine="301"/>
        <w:jc w:val="both"/>
        <w:rPr>
          <w:sz w:val="20"/>
          <w:szCs w:val="20"/>
          <w:lang w:val="uk-UA"/>
        </w:rPr>
      </w:pPr>
      <w:r>
        <w:rPr>
          <w:sz w:val="20"/>
          <w:szCs w:val="20"/>
          <w:lang w:val="uk-UA"/>
        </w:rPr>
        <w:t>У</w:t>
      </w:r>
      <w:r w:rsidR="003B6824" w:rsidRPr="00B56260">
        <w:rPr>
          <w:sz w:val="20"/>
          <w:szCs w:val="20"/>
          <w:lang w:val="uk-UA"/>
        </w:rPr>
        <w:t xml:space="preserve"> розділі «Професійно-прикладні види спорту»</w:t>
      </w:r>
      <w:r w:rsidR="003B6824" w:rsidRPr="00B56260">
        <w:rPr>
          <w:b/>
          <w:i/>
          <w:sz w:val="20"/>
          <w:szCs w:val="20"/>
          <w:lang w:val="uk-UA"/>
        </w:rPr>
        <w:t xml:space="preserve">  </w:t>
      </w:r>
      <w:r w:rsidR="003B6824" w:rsidRPr="00B56260">
        <w:rPr>
          <w:sz w:val="20"/>
          <w:szCs w:val="20"/>
          <w:lang w:val="uk-UA"/>
        </w:rPr>
        <w:t>представлені засоби з різних видів спорту для вдосконалення основних професійно</w:t>
      </w:r>
      <w:r>
        <w:rPr>
          <w:sz w:val="20"/>
          <w:szCs w:val="20"/>
          <w:lang w:val="uk-UA"/>
        </w:rPr>
        <w:t xml:space="preserve"> </w:t>
      </w:r>
      <w:r w:rsidR="003B6824" w:rsidRPr="00B56260">
        <w:rPr>
          <w:sz w:val="20"/>
          <w:szCs w:val="20"/>
          <w:lang w:val="uk-UA"/>
        </w:rPr>
        <w:t>важливих якостей</w:t>
      </w:r>
      <w:r w:rsidR="003B6824" w:rsidRPr="00B56260">
        <w:rPr>
          <w:color w:val="000000"/>
          <w:sz w:val="20"/>
          <w:szCs w:val="20"/>
          <w:lang w:val="uk-UA"/>
        </w:rPr>
        <w:t xml:space="preserve"> майбутніх спеціалістів народного господарства</w:t>
      </w:r>
      <w:r w:rsidR="003B6824" w:rsidRPr="00B56260">
        <w:rPr>
          <w:sz w:val="20"/>
          <w:szCs w:val="20"/>
          <w:lang w:val="uk-UA"/>
        </w:rPr>
        <w:t>.</w:t>
      </w:r>
    </w:p>
    <w:p w:rsidR="003B6824" w:rsidRPr="00B56260" w:rsidRDefault="003B6824" w:rsidP="003B6824">
      <w:pPr>
        <w:ind w:firstLine="301"/>
        <w:jc w:val="both"/>
        <w:rPr>
          <w:sz w:val="20"/>
          <w:szCs w:val="20"/>
          <w:lang w:val="uk-UA"/>
        </w:rPr>
      </w:pPr>
      <w:r w:rsidRPr="00B56260">
        <w:rPr>
          <w:sz w:val="20"/>
          <w:szCs w:val="20"/>
          <w:lang w:val="uk-UA"/>
        </w:rPr>
        <w:t xml:space="preserve">Для засвоєння навчального матеріалу з професійно-прикладної фізичної підготовки </w:t>
      </w:r>
      <w:r w:rsidR="003A1F3B">
        <w:rPr>
          <w:sz w:val="20"/>
          <w:szCs w:val="20"/>
          <w:lang w:val="uk-UA"/>
        </w:rPr>
        <w:t>треба</w:t>
      </w:r>
      <w:r w:rsidRPr="00B56260">
        <w:rPr>
          <w:sz w:val="20"/>
          <w:szCs w:val="20"/>
          <w:lang w:val="uk-UA"/>
        </w:rPr>
        <w:t xml:space="preserve"> використовувати зміст </w:t>
      </w:r>
      <w:r w:rsidR="003A1F3B" w:rsidRPr="00B56260">
        <w:rPr>
          <w:sz w:val="20"/>
          <w:szCs w:val="20"/>
          <w:lang w:val="uk-UA"/>
        </w:rPr>
        <w:t>окрем</w:t>
      </w:r>
      <w:r w:rsidR="003A1F3B">
        <w:rPr>
          <w:sz w:val="20"/>
          <w:szCs w:val="20"/>
          <w:lang w:val="uk-UA"/>
        </w:rPr>
        <w:t>ого</w:t>
      </w:r>
      <w:r w:rsidR="003A1F3B" w:rsidRPr="00B56260">
        <w:rPr>
          <w:sz w:val="20"/>
          <w:szCs w:val="20"/>
          <w:lang w:val="uk-UA"/>
        </w:rPr>
        <w:t xml:space="preserve"> модул</w:t>
      </w:r>
      <w:r w:rsidR="003A1F3B">
        <w:rPr>
          <w:sz w:val="20"/>
          <w:szCs w:val="20"/>
          <w:lang w:val="uk-UA"/>
        </w:rPr>
        <w:t>я</w:t>
      </w:r>
      <w:r w:rsidR="003A1F3B" w:rsidRPr="00B56260">
        <w:rPr>
          <w:sz w:val="20"/>
          <w:szCs w:val="20"/>
          <w:lang w:val="uk-UA"/>
        </w:rPr>
        <w:t xml:space="preserve"> </w:t>
      </w:r>
      <w:r w:rsidRPr="00B56260">
        <w:rPr>
          <w:sz w:val="20"/>
          <w:szCs w:val="20"/>
          <w:lang w:val="uk-UA"/>
        </w:rPr>
        <w:t>програми, а також бажано застосовувати фрагменти програмного матеріалу на кожному уроці для спрямо</w:t>
      </w:r>
      <w:r w:rsidR="003A1F3B">
        <w:rPr>
          <w:sz w:val="20"/>
          <w:szCs w:val="20"/>
          <w:lang w:val="uk-UA"/>
        </w:rPr>
        <w:t>ву</w:t>
      </w:r>
      <w:r w:rsidRPr="00B56260">
        <w:rPr>
          <w:sz w:val="20"/>
          <w:szCs w:val="20"/>
          <w:lang w:val="uk-UA"/>
        </w:rPr>
        <w:t xml:space="preserve">вання розвитку основних професійно важливих якостей та здібностей майбутніх </w:t>
      </w:r>
      <w:r w:rsidRPr="00B56260">
        <w:rPr>
          <w:color w:val="000000"/>
          <w:sz w:val="20"/>
          <w:szCs w:val="20"/>
          <w:lang w:val="uk-UA"/>
        </w:rPr>
        <w:t>фахівців</w:t>
      </w:r>
      <w:r w:rsidRPr="00B56260">
        <w:rPr>
          <w:sz w:val="20"/>
          <w:szCs w:val="20"/>
          <w:lang w:val="uk-UA"/>
        </w:rPr>
        <w:t xml:space="preserve">.  </w:t>
      </w:r>
    </w:p>
    <w:p w:rsidR="003B6824" w:rsidRPr="00B56260" w:rsidRDefault="003B6824" w:rsidP="003B6824">
      <w:pPr>
        <w:ind w:firstLine="301"/>
        <w:jc w:val="both"/>
        <w:rPr>
          <w:sz w:val="20"/>
          <w:szCs w:val="20"/>
          <w:lang w:val="uk-UA"/>
        </w:rPr>
      </w:pPr>
      <w:r w:rsidRPr="00B56260">
        <w:rPr>
          <w:sz w:val="20"/>
          <w:szCs w:val="20"/>
          <w:lang w:val="uk-UA"/>
        </w:rPr>
        <w:t>З метою профілактики травматизму на кожному уроці слід звертати увагу на правила безпеки життєдіяльності під час занять ППФП.</w:t>
      </w:r>
    </w:p>
    <w:p w:rsidR="003B6824" w:rsidRPr="00B56260" w:rsidRDefault="003B6824" w:rsidP="003B6824">
      <w:pPr>
        <w:jc w:val="both"/>
        <w:rPr>
          <w:color w:val="000000"/>
          <w:spacing w:val="1"/>
          <w:sz w:val="20"/>
          <w:szCs w:val="20"/>
          <w:lang w:val="uk-UA"/>
        </w:rPr>
      </w:pPr>
    </w:p>
    <w:p w:rsidR="00F61D0B" w:rsidRDefault="00F61D0B" w:rsidP="003B6824">
      <w:pPr>
        <w:jc w:val="center"/>
        <w:rPr>
          <w:b/>
          <w:color w:val="000000"/>
          <w:spacing w:val="1"/>
          <w:sz w:val="20"/>
          <w:szCs w:val="20"/>
          <w:lang w:val="uk-UA"/>
        </w:rPr>
      </w:pPr>
    </w:p>
    <w:p w:rsidR="003B6824" w:rsidRPr="00B56260" w:rsidRDefault="003B6824" w:rsidP="003B6824">
      <w:pPr>
        <w:jc w:val="center"/>
        <w:rPr>
          <w:b/>
          <w:color w:val="000000"/>
          <w:spacing w:val="1"/>
          <w:sz w:val="20"/>
          <w:szCs w:val="20"/>
          <w:lang w:val="uk-UA"/>
        </w:rPr>
      </w:pPr>
      <w:r w:rsidRPr="00B56260">
        <w:rPr>
          <w:b/>
          <w:color w:val="000000"/>
          <w:spacing w:val="1"/>
          <w:sz w:val="20"/>
          <w:szCs w:val="20"/>
          <w:lang w:val="uk-UA"/>
        </w:rPr>
        <w:t>1 рік навчання</w:t>
      </w:r>
    </w:p>
    <w:p w:rsidR="003B6824" w:rsidRPr="00B56260" w:rsidRDefault="003B6824" w:rsidP="003B6824">
      <w:pPr>
        <w:jc w:val="both"/>
        <w:rPr>
          <w:color w:val="000000"/>
          <w:spacing w:val="1"/>
          <w:sz w:val="20"/>
          <w:szCs w:val="20"/>
          <w:lang w:val="uk-UA"/>
        </w:rPr>
      </w:pPr>
    </w:p>
    <w:tbl>
      <w:tblPr>
        <w:tblW w:w="7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8"/>
        <w:gridCol w:w="4590"/>
      </w:tblGrid>
      <w:tr w:rsidR="003B6824" w:rsidRPr="00B56260" w:rsidTr="00D573D9">
        <w:tblPrEx>
          <w:tblCellMar>
            <w:top w:w="0" w:type="dxa"/>
            <w:bottom w:w="0" w:type="dxa"/>
          </w:tblCellMar>
        </w:tblPrEx>
        <w:trPr>
          <w:trHeight w:val="20"/>
          <w:tblHeader/>
          <w:jc w:val="center"/>
        </w:trPr>
        <w:tc>
          <w:tcPr>
            <w:tcW w:w="2568" w:type="dxa"/>
            <w:tcBorders>
              <w:top w:val="single" w:sz="4" w:space="0" w:color="auto"/>
              <w:left w:val="single" w:sz="4" w:space="0" w:color="auto"/>
              <w:bottom w:val="single" w:sz="4" w:space="0" w:color="auto"/>
              <w:right w:val="single" w:sz="4" w:space="0" w:color="auto"/>
            </w:tcBorders>
          </w:tcPr>
          <w:p w:rsidR="003B6824" w:rsidRPr="00B56260" w:rsidRDefault="003B6824" w:rsidP="00D573D9">
            <w:pPr>
              <w:widowControl w:val="0"/>
              <w:jc w:val="center"/>
              <w:rPr>
                <w:b/>
                <w:sz w:val="20"/>
                <w:szCs w:val="20"/>
                <w:lang w:val="uk-UA"/>
              </w:rPr>
            </w:pPr>
            <w:r w:rsidRPr="00B56260">
              <w:rPr>
                <w:b/>
                <w:sz w:val="20"/>
                <w:szCs w:val="20"/>
                <w:lang w:val="uk-UA"/>
              </w:rPr>
              <w:t>Зміст навчального матеріалу</w:t>
            </w:r>
          </w:p>
        </w:tc>
        <w:tc>
          <w:tcPr>
            <w:tcW w:w="4590" w:type="dxa"/>
            <w:tcBorders>
              <w:top w:val="single" w:sz="4" w:space="0" w:color="auto"/>
              <w:left w:val="single" w:sz="4" w:space="0" w:color="auto"/>
              <w:bottom w:val="single" w:sz="4" w:space="0" w:color="auto"/>
              <w:right w:val="single" w:sz="4" w:space="0" w:color="auto"/>
            </w:tcBorders>
          </w:tcPr>
          <w:p w:rsidR="003B6824" w:rsidRPr="00B56260" w:rsidRDefault="003B6824" w:rsidP="00D573D9">
            <w:pPr>
              <w:widowControl w:val="0"/>
              <w:ind w:right="344"/>
              <w:jc w:val="center"/>
              <w:rPr>
                <w:b/>
                <w:sz w:val="20"/>
                <w:szCs w:val="20"/>
                <w:lang w:val="uk-UA"/>
              </w:rPr>
            </w:pPr>
            <w:r w:rsidRPr="00B56260">
              <w:rPr>
                <w:b/>
                <w:sz w:val="20"/>
                <w:szCs w:val="20"/>
                <w:lang w:val="uk-UA"/>
              </w:rPr>
              <w:t>Державні вимоги до рівня загальноосвітньої підготовки учнів</w:t>
            </w:r>
          </w:p>
        </w:tc>
      </w:tr>
      <w:tr w:rsidR="003B6824" w:rsidRPr="00B56260" w:rsidTr="00D573D9">
        <w:tblPrEx>
          <w:tblCellMar>
            <w:top w:w="0" w:type="dxa"/>
            <w:bottom w:w="0" w:type="dxa"/>
          </w:tblCellMar>
        </w:tblPrEx>
        <w:trPr>
          <w:trHeight w:val="20"/>
          <w:jc w:val="center"/>
        </w:trPr>
        <w:tc>
          <w:tcPr>
            <w:tcW w:w="7158" w:type="dxa"/>
            <w:gridSpan w:val="2"/>
            <w:tcBorders>
              <w:top w:val="single" w:sz="4" w:space="0" w:color="auto"/>
              <w:left w:val="single" w:sz="4" w:space="0" w:color="auto"/>
              <w:bottom w:val="single" w:sz="4" w:space="0" w:color="auto"/>
              <w:right w:val="single" w:sz="4" w:space="0" w:color="auto"/>
            </w:tcBorders>
          </w:tcPr>
          <w:p w:rsidR="003B6824" w:rsidRPr="00B56260" w:rsidRDefault="003B6824" w:rsidP="00D573D9">
            <w:pPr>
              <w:pStyle w:val="-"/>
              <w:ind w:right="344"/>
            </w:pPr>
            <w:r w:rsidRPr="00B56260">
              <w:t>Теоретична підготовка</w:t>
            </w:r>
          </w:p>
        </w:tc>
      </w:tr>
      <w:tr w:rsidR="003B6824" w:rsidRPr="00B56260" w:rsidTr="00D573D9">
        <w:tblPrEx>
          <w:tblCellMar>
            <w:top w:w="0" w:type="dxa"/>
            <w:bottom w:w="0" w:type="dxa"/>
          </w:tblCellMar>
        </w:tblPrEx>
        <w:trPr>
          <w:trHeight w:val="20"/>
          <w:jc w:val="center"/>
        </w:trPr>
        <w:tc>
          <w:tcPr>
            <w:tcW w:w="2568" w:type="dxa"/>
            <w:tcBorders>
              <w:top w:val="single" w:sz="4" w:space="0" w:color="auto"/>
              <w:left w:val="single" w:sz="4" w:space="0" w:color="auto"/>
              <w:bottom w:val="single" w:sz="4" w:space="0" w:color="auto"/>
              <w:right w:val="single" w:sz="4" w:space="0" w:color="auto"/>
            </w:tcBorders>
          </w:tcPr>
          <w:p w:rsidR="003B6824" w:rsidRPr="00B56260" w:rsidRDefault="003B6824" w:rsidP="00D573D9">
            <w:pPr>
              <w:rPr>
                <w:sz w:val="20"/>
                <w:szCs w:val="20"/>
                <w:lang w:val="uk-UA"/>
              </w:rPr>
            </w:pPr>
            <w:r w:rsidRPr="00B56260">
              <w:rPr>
                <w:color w:val="000000"/>
                <w:spacing w:val="1"/>
                <w:sz w:val="20"/>
                <w:szCs w:val="20"/>
                <w:lang w:val="uk-UA"/>
              </w:rPr>
              <w:t>Поняття про професійно</w:t>
            </w:r>
            <w:r>
              <w:rPr>
                <w:color w:val="000000"/>
                <w:spacing w:val="1"/>
                <w:sz w:val="20"/>
                <w:szCs w:val="20"/>
                <w:lang w:val="uk-UA"/>
              </w:rPr>
              <w:t>-</w:t>
            </w:r>
            <w:r w:rsidRPr="00B56260">
              <w:rPr>
                <w:color w:val="000000"/>
                <w:spacing w:val="1"/>
                <w:sz w:val="20"/>
                <w:szCs w:val="20"/>
                <w:lang w:val="uk-UA"/>
              </w:rPr>
              <w:t>прикладну фізичну підготовку.</w:t>
            </w:r>
            <w:r w:rsidRPr="00B56260">
              <w:rPr>
                <w:color w:val="000000"/>
                <w:sz w:val="20"/>
                <w:szCs w:val="20"/>
                <w:lang w:val="uk-UA"/>
              </w:rPr>
              <w:t xml:space="preserve"> </w:t>
            </w:r>
            <w:r w:rsidRPr="00B56260">
              <w:rPr>
                <w:color w:val="000000"/>
                <w:spacing w:val="1"/>
                <w:sz w:val="20"/>
                <w:szCs w:val="20"/>
                <w:lang w:val="uk-UA"/>
              </w:rPr>
              <w:t xml:space="preserve">Історія розвитку професійно-прикладної фізичної підготовки. </w:t>
            </w:r>
            <w:r w:rsidRPr="00B56260">
              <w:rPr>
                <w:sz w:val="20"/>
                <w:szCs w:val="20"/>
                <w:lang w:val="uk-UA"/>
              </w:rPr>
              <w:t xml:space="preserve">Раціональний режим праці і відпочинку. Вплив фізичних навантажень на організм людини. Активний відпочинок у відновленні працездатності. </w:t>
            </w:r>
            <w:r w:rsidRPr="00B56260">
              <w:rPr>
                <w:color w:val="000000"/>
                <w:sz w:val="20"/>
                <w:szCs w:val="20"/>
                <w:lang w:val="uk-UA"/>
              </w:rPr>
              <w:t>Особливості трудової діяльності та основних професійно-важливих якостей фахівця на прикладі медичної сестри,</w:t>
            </w:r>
            <w:r w:rsidRPr="00B56260">
              <w:rPr>
                <w:bCs/>
                <w:color w:val="000000"/>
                <w:sz w:val="20"/>
                <w:szCs w:val="20"/>
                <w:lang w:val="uk-UA"/>
              </w:rPr>
              <w:t xml:space="preserve"> санітарного лікаря, учителя, радіотехніка</w:t>
            </w:r>
            <w:r w:rsidRPr="00B56260">
              <w:rPr>
                <w:color w:val="000000"/>
                <w:sz w:val="20"/>
                <w:szCs w:val="20"/>
                <w:lang w:val="uk-UA"/>
              </w:rPr>
              <w:t>.</w:t>
            </w:r>
            <w:r w:rsidRPr="00B56260">
              <w:rPr>
                <w:sz w:val="20"/>
                <w:szCs w:val="20"/>
                <w:lang w:val="uk-UA"/>
              </w:rPr>
              <w:t xml:space="preserve"> Патріотичне виховання школярів у процесі професійно-прикладної фізичної підготовки.</w:t>
            </w:r>
          </w:p>
          <w:p w:rsidR="003B6824" w:rsidRPr="00B56260" w:rsidRDefault="003B6824" w:rsidP="00D573D9">
            <w:pPr>
              <w:rPr>
                <w:sz w:val="20"/>
                <w:szCs w:val="20"/>
                <w:highlight w:val="yellow"/>
                <w:lang w:val="uk-UA"/>
              </w:rPr>
            </w:pPr>
            <w:r w:rsidRPr="00B56260">
              <w:rPr>
                <w:sz w:val="20"/>
                <w:szCs w:val="20"/>
                <w:lang w:val="uk-UA"/>
              </w:rPr>
              <w:t>Правила загартовування. Правила безпеки життєдіяльності під час занять</w:t>
            </w:r>
            <w:r w:rsidRPr="00B56260">
              <w:rPr>
                <w:b/>
                <w:i/>
                <w:sz w:val="20"/>
                <w:szCs w:val="20"/>
                <w:lang w:val="uk-UA"/>
              </w:rPr>
              <w:t xml:space="preserve"> </w:t>
            </w:r>
            <w:r w:rsidRPr="00B56260">
              <w:rPr>
                <w:sz w:val="20"/>
                <w:szCs w:val="20"/>
                <w:lang w:val="uk-UA"/>
              </w:rPr>
              <w:t>професійно-прикладною фізичною підготовкою</w:t>
            </w:r>
          </w:p>
        </w:tc>
        <w:tc>
          <w:tcPr>
            <w:tcW w:w="4590" w:type="dxa"/>
            <w:tcBorders>
              <w:top w:val="single" w:sz="4" w:space="0" w:color="auto"/>
              <w:left w:val="single" w:sz="4" w:space="0" w:color="auto"/>
              <w:bottom w:val="single" w:sz="4" w:space="0" w:color="auto"/>
              <w:right w:val="single" w:sz="4" w:space="0" w:color="auto"/>
            </w:tcBorders>
          </w:tcPr>
          <w:p w:rsidR="003B6824" w:rsidRPr="00B56260" w:rsidRDefault="003B6824" w:rsidP="00D573D9">
            <w:pPr>
              <w:widowControl w:val="0"/>
              <w:rPr>
                <w:b/>
                <w:sz w:val="20"/>
                <w:szCs w:val="20"/>
                <w:lang w:val="uk-UA"/>
              </w:rPr>
            </w:pPr>
            <w:r w:rsidRPr="00B56260">
              <w:rPr>
                <w:b/>
                <w:sz w:val="20"/>
                <w:szCs w:val="20"/>
                <w:lang w:val="uk-UA"/>
              </w:rPr>
              <w:t>Учень, учениця:</w:t>
            </w:r>
          </w:p>
          <w:p w:rsidR="003B6824" w:rsidRPr="00B56260" w:rsidRDefault="003B6824" w:rsidP="00D573D9">
            <w:pPr>
              <w:ind w:right="34"/>
              <w:rPr>
                <w:b/>
                <w:sz w:val="20"/>
                <w:szCs w:val="20"/>
                <w:lang w:val="uk-UA"/>
              </w:rPr>
            </w:pPr>
            <w:r w:rsidRPr="00B56260">
              <w:rPr>
                <w:sz w:val="20"/>
                <w:szCs w:val="20"/>
                <w:lang w:val="uk-UA"/>
              </w:rPr>
              <w:t xml:space="preserve"> </w:t>
            </w:r>
            <w:r>
              <w:rPr>
                <w:b/>
                <w:sz w:val="20"/>
                <w:szCs w:val="20"/>
                <w:lang w:val="uk-UA"/>
              </w:rPr>
              <w:t>х</w:t>
            </w:r>
            <w:r w:rsidRPr="00B56260">
              <w:rPr>
                <w:b/>
                <w:sz w:val="20"/>
                <w:szCs w:val="20"/>
                <w:lang w:val="uk-UA"/>
              </w:rPr>
              <w:t>арактеризує</w:t>
            </w:r>
            <w:r>
              <w:rPr>
                <w:b/>
                <w:sz w:val="20"/>
                <w:szCs w:val="20"/>
                <w:lang w:val="uk-UA"/>
              </w:rPr>
              <w:t>:</w:t>
            </w:r>
            <w:r w:rsidRPr="00B56260">
              <w:rPr>
                <w:color w:val="000000"/>
                <w:spacing w:val="1"/>
                <w:sz w:val="20"/>
                <w:szCs w:val="20"/>
                <w:lang w:val="uk-UA"/>
              </w:rPr>
              <w:t xml:space="preserve"> професійно</w:t>
            </w:r>
            <w:r>
              <w:rPr>
                <w:color w:val="000000"/>
                <w:spacing w:val="1"/>
                <w:sz w:val="20"/>
                <w:szCs w:val="20"/>
                <w:lang w:val="uk-UA"/>
              </w:rPr>
              <w:t>-</w:t>
            </w:r>
            <w:r w:rsidRPr="00B56260">
              <w:rPr>
                <w:color w:val="000000"/>
                <w:spacing w:val="1"/>
                <w:sz w:val="20"/>
                <w:szCs w:val="20"/>
                <w:lang w:val="uk-UA"/>
              </w:rPr>
              <w:t>прикладну фізичну підготовку та її історію розвитку;</w:t>
            </w:r>
            <w:r w:rsidRPr="00B56260">
              <w:rPr>
                <w:sz w:val="20"/>
                <w:szCs w:val="20"/>
                <w:lang w:val="uk-UA"/>
              </w:rPr>
              <w:t xml:space="preserve"> раціональний режим праці і відпочинку; засоби фізичної культури і спорту в рекреаційних цілях і активного відпочинку у відновленні працездатності;</w:t>
            </w:r>
            <w:r w:rsidRPr="00B56260">
              <w:rPr>
                <w:b/>
                <w:sz w:val="20"/>
                <w:szCs w:val="20"/>
                <w:lang w:val="uk-UA"/>
              </w:rPr>
              <w:t xml:space="preserve"> </w:t>
            </w:r>
            <w:r w:rsidRPr="00B56260">
              <w:rPr>
                <w:color w:val="000000"/>
                <w:sz w:val="20"/>
                <w:szCs w:val="20"/>
                <w:lang w:val="uk-UA"/>
              </w:rPr>
              <w:t>особливості трудової діяльності та основних професійно-важливих якостей фахівця на прикладі медичної сестри, санітарного лікаря,</w:t>
            </w:r>
            <w:r w:rsidRPr="00B56260">
              <w:rPr>
                <w:bCs/>
                <w:color w:val="000000"/>
                <w:sz w:val="20"/>
                <w:szCs w:val="20"/>
                <w:lang w:val="uk-UA"/>
              </w:rPr>
              <w:t xml:space="preserve"> учителя, радіотехніка</w:t>
            </w:r>
            <w:r w:rsidRPr="00B56260">
              <w:rPr>
                <w:color w:val="000000"/>
                <w:sz w:val="20"/>
                <w:szCs w:val="20"/>
                <w:lang w:val="uk-UA"/>
              </w:rPr>
              <w:t>;</w:t>
            </w:r>
            <w:r w:rsidRPr="00B56260">
              <w:rPr>
                <w:sz w:val="20"/>
                <w:szCs w:val="20"/>
                <w:lang w:val="uk-UA"/>
              </w:rPr>
              <w:t xml:space="preserve"> особливості патріотичного виховання школярів; різні методики загартовування;</w:t>
            </w:r>
          </w:p>
          <w:p w:rsidR="003B6824" w:rsidRPr="00B56260" w:rsidRDefault="003B6824" w:rsidP="00D573D9">
            <w:pPr>
              <w:ind w:right="34"/>
              <w:rPr>
                <w:sz w:val="20"/>
                <w:szCs w:val="20"/>
                <w:lang w:val="uk-UA"/>
              </w:rPr>
            </w:pPr>
            <w:r w:rsidRPr="00B56260">
              <w:rPr>
                <w:b/>
                <w:sz w:val="20"/>
                <w:szCs w:val="20"/>
                <w:lang w:val="uk-UA"/>
              </w:rPr>
              <w:t>обґрунтовано підбирає</w:t>
            </w:r>
            <w:r w:rsidRPr="00B56260">
              <w:rPr>
                <w:sz w:val="20"/>
                <w:szCs w:val="20"/>
                <w:lang w:val="uk-UA"/>
              </w:rPr>
              <w:t xml:space="preserve"> вправи і види спорту, що тренують функціональний стан організму в різні періоди року;</w:t>
            </w:r>
          </w:p>
          <w:p w:rsidR="003B6824" w:rsidRPr="00B56260" w:rsidRDefault="003B6824" w:rsidP="00D573D9">
            <w:pPr>
              <w:ind w:right="34"/>
              <w:rPr>
                <w:sz w:val="20"/>
                <w:szCs w:val="20"/>
                <w:lang w:val="uk-UA"/>
              </w:rPr>
            </w:pPr>
            <w:r w:rsidRPr="00B56260">
              <w:rPr>
                <w:b/>
                <w:sz w:val="20"/>
                <w:szCs w:val="20"/>
                <w:lang w:val="uk-UA"/>
              </w:rPr>
              <w:t xml:space="preserve"> складає</w:t>
            </w:r>
            <w:r w:rsidRPr="00B56260">
              <w:rPr>
                <w:sz w:val="20"/>
                <w:szCs w:val="20"/>
                <w:lang w:val="uk-UA"/>
              </w:rPr>
              <w:t xml:space="preserve"> комплекс виробничої гімнастики, фізкультурної хвилинки, фізкультурної паузи;</w:t>
            </w:r>
          </w:p>
          <w:p w:rsidR="003B6824" w:rsidRPr="00B56260" w:rsidRDefault="003B6824" w:rsidP="00D573D9">
            <w:pPr>
              <w:ind w:right="34"/>
              <w:rPr>
                <w:sz w:val="20"/>
                <w:szCs w:val="20"/>
                <w:lang w:val="uk-UA"/>
              </w:rPr>
            </w:pPr>
            <w:r w:rsidRPr="00B56260">
              <w:rPr>
                <w:b/>
                <w:sz w:val="20"/>
                <w:szCs w:val="20"/>
                <w:lang w:val="uk-UA"/>
              </w:rPr>
              <w:t xml:space="preserve">дотримується  </w:t>
            </w:r>
            <w:r w:rsidRPr="00B56260">
              <w:rPr>
                <w:sz w:val="20"/>
                <w:szCs w:val="20"/>
                <w:lang w:val="uk-UA"/>
              </w:rPr>
              <w:t>правил безпеки життєдіяльності під час занять професійно-</w:t>
            </w:r>
            <w:r>
              <w:rPr>
                <w:sz w:val="20"/>
                <w:szCs w:val="20"/>
                <w:lang w:val="uk-UA"/>
              </w:rPr>
              <w:t>прикладною фізичною підготовкою</w:t>
            </w:r>
          </w:p>
        </w:tc>
      </w:tr>
      <w:tr w:rsidR="003B6824" w:rsidRPr="00E431C0" w:rsidTr="00D573D9">
        <w:tblPrEx>
          <w:tblCellMar>
            <w:top w:w="0" w:type="dxa"/>
            <w:bottom w:w="0" w:type="dxa"/>
          </w:tblCellMar>
        </w:tblPrEx>
        <w:trPr>
          <w:trHeight w:val="399"/>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3B6824" w:rsidRPr="00E431C0" w:rsidRDefault="003B6824" w:rsidP="00D573D9">
            <w:pPr>
              <w:pStyle w:val="3"/>
              <w:jc w:val="center"/>
              <w:rPr>
                <w:rFonts w:ascii="Times New Roman" w:hAnsi="Times New Roman" w:cs="Times New Roman"/>
                <w:i/>
                <w:caps/>
                <w:sz w:val="20"/>
                <w:szCs w:val="20"/>
              </w:rPr>
            </w:pPr>
            <w:r w:rsidRPr="00E431C0">
              <w:rPr>
                <w:rFonts w:ascii="Times New Roman" w:hAnsi="Times New Roman" w:cs="Times New Roman"/>
                <w:i/>
                <w:caps/>
                <w:sz w:val="20"/>
                <w:szCs w:val="20"/>
              </w:rPr>
              <w:t>З</w:t>
            </w:r>
            <w:r w:rsidRPr="00E431C0">
              <w:rPr>
                <w:rFonts w:ascii="Times New Roman" w:hAnsi="Times New Roman" w:cs="Times New Roman"/>
                <w:i/>
                <w:sz w:val="20"/>
                <w:szCs w:val="20"/>
              </w:rPr>
              <w:t>асоби професійно-прикладної фізичної підготовки</w:t>
            </w:r>
          </w:p>
        </w:tc>
      </w:tr>
      <w:tr w:rsidR="003B6824" w:rsidRPr="00B56260" w:rsidTr="00D573D9">
        <w:tblPrEx>
          <w:tblCellMar>
            <w:top w:w="0" w:type="dxa"/>
            <w:bottom w:w="0" w:type="dxa"/>
          </w:tblCellMar>
        </w:tblPrEx>
        <w:trPr>
          <w:trHeight w:val="20"/>
          <w:jc w:val="center"/>
        </w:trPr>
        <w:tc>
          <w:tcPr>
            <w:tcW w:w="2568" w:type="dxa"/>
            <w:tcBorders>
              <w:top w:val="single" w:sz="4" w:space="0" w:color="auto"/>
              <w:left w:val="single" w:sz="4" w:space="0" w:color="auto"/>
              <w:bottom w:val="single" w:sz="4" w:space="0" w:color="auto"/>
              <w:right w:val="single" w:sz="4" w:space="0" w:color="auto"/>
            </w:tcBorders>
          </w:tcPr>
          <w:p w:rsidR="003B6824" w:rsidRDefault="003B6824" w:rsidP="00D573D9">
            <w:pPr>
              <w:pStyle w:val="23"/>
              <w:spacing w:line="240" w:lineRule="auto"/>
              <w:ind w:firstLine="0"/>
              <w:jc w:val="left"/>
              <w:rPr>
                <w:sz w:val="20"/>
              </w:rPr>
            </w:pPr>
            <w:r w:rsidRPr="00B56260">
              <w:rPr>
                <w:sz w:val="20"/>
              </w:rPr>
              <w:t xml:space="preserve">Вправи для розвитку та формування основних професійно важливих якостей: </w:t>
            </w:r>
          </w:p>
          <w:p w:rsidR="003B6824" w:rsidRDefault="003B6824" w:rsidP="00D573D9">
            <w:pPr>
              <w:pStyle w:val="23"/>
              <w:spacing w:line="240" w:lineRule="auto"/>
              <w:ind w:firstLine="0"/>
              <w:jc w:val="left"/>
              <w:rPr>
                <w:sz w:val="20"/>
              </w:rPr>
            </w:pPr>
            <w:r w:rsidRPr="00B56260">
              <w:rPr>
                <w:i/>
                <w:sz w:val="20"/>
              </w:rPr>
              <w:t>медичної сестри та санітарного лікаря</w:t>
            </w:r>
            <w:r w:rsidRPr="00B56260">
              <w:rPr>
                <w:sz w:val="20"/>
              </w:rPr>
              <w:t xml:space="preserve"> (</w:t>
            </w:r>
            <w:r w:rsidRPr="00B56260">
              <w:rPr>
                <w:b/>
                <w:sz w:val="20"/>
              </w:rPr>
              <w:t>з</w:t>
            </w:r>
            <w:r w:rsidRPr="00B56260">
              <w:rPr>
                <w:sz w:val="20"/>
              </w:rPr>
              <w:t>агальної витривалості, швидкості дій та мислення,</w:t>
            </w:r>
            <w:r w:rsidRPr="00B56260">
              <w:rPr>
                <w:b/>
                <w:sz w:val="20"/>
              </w:rPr>
              <w:t xml:space="preserve"> </w:t>
            </w:r>
            <w:r w:rsidRPr="00B56260">
              <w:rPr>
                <w:sz w:val="20"/>
              </w:rPr>
              <w:t xml:space="preserve">сили плечового поясу, координації рухів, спритності, концентрації уваги і стійкості, </w:t>
            </w:r>
            <w:r w:rsidRPr="00B56260">
              <w:rPr>
                <w:spacing w:val="1"/>
                <w:sz w:val="20"/>
              </w:rPr>
              <w:t xml:space="preserve"> урівноваженості, </w:t>
            </w:r>
            <w:r w:rsidRPr="00B56260">
              <w:rPr>
                <w:sz w:val="20"/>
              </w:rPr>
              <w:t xml:space="preserve">удосконалення механізмів терморегуляції, вміння розслаблювати м’язи та ін.); </w:t>
            </w:r>
          </w:p>
          <w:p w:rsidR="003B6824" w:rsidRPr="00B56260" w:rsidRDefault="003B6824" w:rsidP="00D573D9">
            <w:pPr>
              <w:pStyle w:val="23"/>
              <w:spacing w:line="240" w:lineRule="auto"/>
              <w:ind w:firstLine="0"/>
              <w:jc w:val="left"/>
              <w:rPr>
                <w:sz w:val="20"/>
              </w:rPr>
            </w:pPr>
            <w:r w:rsidRPr="00B56260">
              <w:rPr>
                <w:i/>
                <w:sz w:val="20"/>
              </w:rPr>
              <w:t xml:space="preserve">вчителя початкових класів </w:t>
            </w:r>
            <w:r w:rsidRPr="00B56260">
              <w:rPr>
                <w:sz w:val="20"/>
              </w:rPr>
              <w:t xml:space="preserve">(загальної витривалості, сили, спритності, швидкості, статичної витривалості м'язів професійних поз, швидкості складної реакції, стійкості до гіпокінезії; урівноваженості і рухливості нервових процесів, уваги, мислення, пам'яті, емоційної стійкості і вольових якостей та ін.); </w:t>
            </w:r>
            <w:r w:rsidRPr="00B56260">
              <w:rPr>
                <w:i/>
                <w:sz w:val="20"/>
              </w:rPr>
              <w:t>радіотехніка</w:t>
            </w:r>
            <w:r w:rsidRPr="00B56260">
              <w:rPr>
                <w:sz w:val="20"/>
              </w:rPr>
              <w:t xml:space="preserve"> (статичної витривалості, координації рухів, чутливості пальців рук, хорошого зору, уваги, пам’яті, системного мислення та ін.).</w:t>
            </w:r>
          </w:p>
          <w:p w:rsidR="003B6824" w:rsidRPr="00B56260" w:rsidRDefault="003B6824" w:rsidP="00D573D9">
            <w:pPr>
              <w:rPr>
                <w:sz w:val="20"/>
                <w:szCs w:val="20"/>
                <w:lang w:val="uk-UA"/>
              </w:rPr>
            </w:pPr>
          </w:p>
          <w:p w:rsidR="003B6824" w:rsidRPr="00B56260" w:rsidRDefault="003B6824" w:rsidP="00D573D9">
            <w:pPr>
              <w:rPr>
                <w:sz w:val="20"/>
                <w:szCs w:val="20"/>
                <w:lang w:val="uk-UA"/>
              </w:rPr>
            </w:pPr>
          </w:p>
          <w:p w:rsidR="003B6824" w:rsidRPr="00B56260" w:rsidRDefault="003B6824" w:rsidP="00D573D9">
            <w:pPr>
              <w:rPr>
                <w:sz w:val="20"/>
                <w:szCs w:val="20"/>
                <w:lang w:val="uk-UA"/>
              </w:rPr>
            </w:pPr>
          </w:p>
          <w:p w:rsidR="003B6824" w:rsidRPr="00B56260" w:rsidRDefault="003B6824" w:rsidP="00D573D9">
            <w:pPr>
              <w:pStyle w:val="21"/>
              <w:spacing w:after="0" w:line="240" w:lineRule="auto"/>
              <w:ind w:left="360" w:hanging="360"/>
              <w:rPr>
                <w:lang w:val="uk-UA"/>
              </w:rPr>
            </w:pPr>
          </w:p>
        </w:tc>
        <w:tc>
          <w:tcPr>
            <w:tcW w:w="4590" w:type="dxa"/>
            <w:tcBorders>
              <w:top w:val="single" w:sz="4" w:space="0" w:color="auto"/>
              <w:left w:val="single" w:sz="4" w:space="0" w:color="auto"/>
              <w:bottom w:val="single" w:sz="4" w:space="0" w:color="auto"/>
              <w:right w:val="single" w:sz="4" w:space="0" w:color="auto"/>
            </w:tcBorders>
          </w:tcPr>
          <w:p w:rsidR="003B6824" w:rsidRPr="00B56260" w:rsidRDefault="003B6824" w:rsidP="00D573D9">
            <w:pPr>
              <w:widowControl w:val="0"/>
              <w:rPr>
                <w:b/>
                <w:sz w:val="20"/>
                <w:szCs w:val="20"/>
                <w:lang w:val="uk-UA"/>
              </w:rPr>
            </w:pPr>
            <w:r w:rsidRPr="00B56260">
              <w:rPr>
                <w:b/>
                <w:sz w:val="20"/>
                <w:szCs w:val="20"/>
                <w:lang w:val="uk-UA"/>
              </w:rPr>
              <w:t>Учень, учениця:</w:t>
            </w:r>
          </w:p>
          <w:p w:rsidR="003B6824" w:rsidRPr="00B56260" w:rsidRDefault="003B6824" w:rsidP="00D573D9">
            <w:pPr>
              <w:autoSpaceDE w:val="0"/>
              <w:autoSpaceDN w:val="0"/>
              <w:adjustRightInd w:val="0"/>
              <w:rPr>
                <w:sz w:val="20"/>
                <w:szCs w:val="20"/>
                <w:lang w:val="uk-UA"/>
              </w:rPr>
            </w:pPr>
            <w:r>
              <w:rPr>
                <w:b/>
                <w:spacing w:val="-2"/>
                <w:sz w:val="20"/>
                <w:szCs w:val="20"/>
                <w:lang w:val="uk-UA"/>
              </w:rPr>
              <w:t>в</w:t>
            </w:r>
            <w:r w:rsidRPr="00B56260">
              <w:rPr>
                <w:b/>
                <w:spacing w:val="-2"/>
                <w:sz w:val="20"/>
                <w:szCs w:val="20"/>
                <w:lang w:val="uk-UA"/>
              </w:rPr>
              <w:t>иконує</w:t>
            </w:r>
            <w:r>
              <w:rPr>
                <w:b/>
                <w:spacing w:val="-2"/>
                <w:sz w:val="20"/>
                <w:szCs w:val="20"/>
                <w:lang w:val="uk-UA"/>
              </w:rPr>
              <w:t>:</w:t>
            </w:r>
            <w:r w:rsidRPr="00B56260">
              <w:rPr>
                <w:b/>
                <w:spacing w:val="-2"/>
                <w:sz w:val="20"/>
                <w:szCs w:val="20"/>
                <w:lang w:val="uk-UA"/>
              </w:rPr>
              <w:t xml:space="preserve"> </w:t>
            </w:r>
            <w:r w:rsidRPr="00B56260">
              <w:rPr>
                <w:sz w:val="20"/>
                <w:szCs w:val="20"/>
                <w:lang w:val="uk-UA"/>
              </w:rPr>
              <w:t>старти з різних положень на 10</w:t>
            </w:r>
            <w:r>
              <w:rPr>
                <w:sz w:val="20"/>
                <w:szCs w:val="20"/>
                <w:lang w:val="uk-UA"/>
              </w:rPr>
              <w:t>–</w:t>
            </w:r>
            <w:r w:rsidRPr="00B56260">
              <w:rPr>
                <w:sz w:val="20"/>
                <w:szCs w:val="20"/>
                <w:lang w:val="uk-UA"/>
              </w:rPr>
              <w:t>15 м по сигналу;  ходьбу</w:t>
            </w:r>
            <w:r w:rsidRPr="00B56260">
              <w:rPr>
                <w:b/>
                <w:sz w:val="20"/>
                <w:szCs w:val="20"/>
                <w:lang w:val="uk-UA"/>
              </w:rPr>
              <w:t xml:space="preserve"> </w:t>
            </w:r>
            <w:r w:rsidRPr="00B56260">
              <w:rPr>
                <w:sz w:val="20"/>
                <w:szCs w:val="20"/>
                <w:lang w:val="uk-UA"/>
              </w:rPr>
              <w:t>(по можливості, до 5</w:t>
            </w:r>
            <w:r>
              <w:rPr>
                <w:sz w:val="20"/>
                <w:szCs w:val="20"/>
                <w:lang w:val="uk-UA"/>
              </w:rPr>
              <w:t>–</w:t>
            </w:r>
            <w:r w:rsidRPr="00B56260">
              <w:rPr>
                <w:sz w:val="20"/>
                <w:szCs w:val="20"/>
                <w:lang w:val="uk-UA"/>
              </w:rPr>
              <w:t>6 км в день), ходьбу на лижах по рівній і пересіченій місцевості, тривалий біг, їзду на велосипеді, різні способи плавання, техніку порятунку на воді;</w:t>
            </w:r>
          </w:p>
          <w:p w:rsidR="003B6824" w:rsidRPr="00B56260" w:rsidRDefault="003B6824" w:rsidP="00D573D9">
            <w:pPr>
              <w:ind w:firstLine="252"/>
              <w:rPr>
                <w:sz w:val="20"/>
                <w:szCs w:val="20"/>
                <w:lang w:val="uk-UA"/>
              </w:rPr>
            </w:pPr>
            <w:r w:rsidRPr="00B56260">
              <w:rPr>
                <w:sz w:val="20"/>
                <w:szCs w:val="20"/>
                <w:lang w:val="uk-UA"/>
              </w:rPr>
              <w:t xml:space="preserve">загальнорозвивальні вправи </w:t>
            </w:r>
            <w:r w:rsidRPr="00B56260">
              <w:rPr>
                <w:color w:val="000000"/>
                <w:sz w:val="20"/>
                <w:szCs w:val="20"/>
                <w:lang w:val="uk-UA"/>
              </w:rPr>
              <w:t xml:space="preserve">з подоланням особистої ваги і </w:t>
            </w:r>
            <w:r w:rsidRPr="00B56260">
              <w:rPr>
                <w:sz w:val="20"/>
                <w:szCs w:val="20"/>
                <w:lang w:val="uk-UA"/>
              </w:rPr>
              <w:t>опором</w:t>
            </w:r>
            <w:r w:rsidRPr="00B56260">
              <w:rPr>
                <w:color w:val="000000"/>
                <w:sz w:val="20"/>
                <w:szCs w:val="20"/>
                <w:lang w:val="uk-UA"/>
              </w:rPr>
              <w:t xml:space="preserve"> партнера;</w:t>
            </w:r>
            <w:r w:rsidRPr="00B56260">
              <w:rPr>
                <w:sz w:val="20"/>
                <w:szCs w:val="20"/>
                <w:lang w:val="uk-UA"/>
              </w:rPr>
              <w:t xml:space="preserve"> вправи з набивними м’ячами: кидки лівою, правою, двома від грудей, із-за спини (стоячи спиною вперед), гантелями, гумовими амортизаторами, експандерами, гімнастичними лавами;  вправи статичної витривалості м'язів у професійних  позах;</w:t>
            </w:r>
          </w:p>
          <w:p w:rsidR="003B6824" w:rsidRPr="00B56260" w:rsidRDefault="003B6824" w:rsidP="00D573D9">
            <w:pPr>
              <w:ind w:firstLine="252"/>
              <w:rPr>
                <w:sz w:val="20"/>
                <w:szCs w:val="20"/>
                <w:lang w:val="uk-UA"/>
              </w:rPr>
            </w:pPr>
            <w:r w:rsidRPr="00B56260">
              <w:rPr>
                <w:sz w:val="20"/>
                <w:szCs w:val="20"/>
                <w:lang w:val="uk-UA"/>
              </w:rPr>
              <w:t>силові вправи на гімнастичних приладах, веслувальних та інших тренажерах, утримання вису на зігнутих руках, утримання ніг під різним кутом, згинання й розгинання рук в упорі лежачи на пальцях (юнаки), в упорі від стінки (дівчата); присідання; присідання з вистрибуванням;</w:t>
            </w:r>
          </w:p>
          <w:p w:rsidR="003B6824" w:rsidRPr="00B56260" w:rsidRDefault="003B6824" w:rsidP="00D573D9">
            <w:pPr>
              <w:pStyle w:val="21"/>
              <w:spacing w:after="0" w:line="240" w:lineRule="auto"/>
              <w:ind w:left="0" w:firstLine="252"/>
              <w:rPr>
                <w:lang w:val="uk-UA"/>
              </w:rPr>
            </w:pPr>
            <w:r>
              <w:rPr>
                <w:lang w:val="uk-UA"/>
              </w:rPr>
              <w:t xml:space="preserve"> </w:t>
            </w:r>
            <w:r w:rsidRPr="00B56260">
              <w:rPr>
                <w:lang w:val="uk-UA"/>
              </w:rPr>
              <w:t>різноманітні стрибки, стрибки в довжину з місця поштовхом з однієї і двох ніг на задану відстань, зі скакалкою: на двох ногах; із поворотом стопи вправо-вліво; згинаючи коліна вправо й вліво; «ноги разом, ноги нарізно»; поперемінно спереду права, ліва нога; на двох ногах, руки навхрест спереду; ноги навхрест (поперемінно); із подвійним обертом скакалки; із переміщенням; з обертами скакалки назад; із поворотом на 180º та 360º; що рухається по колу з лов</w:t>
            </w:r>
            <w:r>
              <w:rPr>
                <w:lang w:val="uk-UA"/>
              </w:rPr>
              <w:t>ле</w:t>
            </w:r>
            <w:r w:rsidRPr="00B56260">
              <w:rPr>
                <w:lang w:val="uk-UA"/>
              </w:rPr>
              <w:t>нням й передачею м’яча партнеру; стрибки через бар’єри, вниз, у воду, на сходах зі зміною положення ніг; «пістолет» з опорою і без, стійку на лопатках, на голові (юнаки), на руках біля стінки (юнаки); вправи на диску «Здоров’я»; перетя</w:t>
            </w:r>
            <w:r>
              <w:rPr>
                <w:lang w:val="uk-UA"/>
              </w:rPr>
              <w:softHyphen/>
            </w:r>
            <w:r w:rsidRPr="00B56260">
              <w:rPr>
                <w:lang w:val="uk-UA"/>
              </w:rPr>
              <w:t>гування канату;</w:t>
            </w:r>
          </w:p>
          <w:p w:rsidR="003B6824" w:rsidRPr="00B56260" w:rsidRDefault="003B6824" w:rsidP="00D573D9">
            <w:pPr>
              <w:pStyle w:val="21"/>
              <w:spacing w:after="0" w:line="240" w:lineRule="auto"/>
              <w:ind w:left="0" w:firstLine="252"/>
              <w:rPr>
                <w:lang w:val="uk-UA"/>
              </w:rPr>
            </w:pPr>
            <w:r w:rsidRPr="00B56260">
              <w:rPr>
                <w:lang w:val="uk-UA"/>
              </w:rPr>
              <w:t>просторове орієнтування рук; здійснення тонких м’язових зусиль (кидки набивних м’ячів різних за вагою), максимальної кількості елементарних рухів рук за 10 с; стискання тенісного м’яча (з максимальним зусиллям, в половину сили, у чверть сили); метання м'яча в ціль і на певну відстань; підкидання тенісного м’яча однією рукою із-за спини й лов</w:t>
            </w:r>
            <w:r>
              <w:rPr>
                <w:lang w:val="uk-UA"/>
              </w:rPr>
              <w:t>ле</w:t>
            </w:r>
            <w:r w:rsidRPr="00B56260">
              <w:rPr>
                <w:lang w:val="uk-UA"/>
              </w:rPr>
              <w:t xml:space="preserve">ння другою спереду, жонглювання двома й більше тенісними м’ячами; знаходження шахових фігур за допомогою пальців без зорового контролю; </w:t>
            </w:r>
          </w:p>
          <w:p w:rsidR="003B6824" w:rsidRPr="00B56260" w:rsidRDefault="003B6824" w:rsidP="00D573D9">
            <w:pPr>
              <w:pStyle w:val="21"/>
              <w:spacing w:after="0" w:line="240" w:lineRule="auto"/>
              <w:ind w:left="0" w:firstLine="252"/>
              <w:rPr>
                <w:color w:val="000000"/>
                <w:lang w:val="uk-UA"/>
              </w:rPr>
            </w:pPr>
            <w:r w:rsidRPr="00B56260">
              <w:rPr>
                <w:lang w:val="uk-UA"/>
              </w:rPr>
              <w:t>балансування гімнастичної палиці на пальцях із перево</w:t>
            </w:r>
            <w:r w:rsidRPr="00B56260">
              <w:rPr>
                <w:lang w:val="uk-UA"/>
              </w:rPr>
              <w:softHyphen/>
              <w:t>дом її із пальця на палець, вертіння м’ячів на підлозі в ліву і праву сторони; кидок обруча вперед із наступним котінням його до себе; обертання обруча на лівій або правій руці та за рахунок фаланг пальців;</w:t>
            </w:r>
          </w:p>
          <w:p w:rsidR="003B6824" w:rsidRPr="00B56260" w:rsidRDefault="003B6824" w:rsidP="00D573D9">
            <w:pPr>
              <w:pStyle w:val="21"/>
              <w:spacing w:after="0" w:line="240" w:lineRule="auto"/>
              <w:ind w:left="0" w:firstLine="252"/>
              <w:rPr>
                <w:lang w:val="uk-UA"/>
              </w:rPr>
            </w:pPr>
            <w:r w:rsidRPr="00B56260">
              <w:rPr>
                <w:lang w:val="uk-UA"/>
              </w:rPr>
              <w:t xml:space="preserve">різноманітні рухливі ігри, естафети і конкурси на рівні фізичного стомлення та нервового напруження, потребуючих урівноваженості, уваги, мислення, пам'яті, емоційної стійкості і вольових якостей; </w:t>
            </w:r>
          </w:p>
          <w:p w:rsidR="003B6824" w:rsidRPr="00B56260" w:rsidRDefault="003B6824" w:rsidP="00D573D9">
            <w:pPr>
              <w:pStyle w:val="21"/>
              <w:spacing w:after="0" w:line="240" w:lineRule="auto"/>
              <w:ind w:left="0" w:firstLine="252"/>
              <w:rPr>
                <w:lang w:val="uk-UA"/>
              </w:rPr>
            </w:pPr>
            <w:r w:rsidRPr="00B56260">
              <w:rPr>
                <w:lang w:val="uk-UA"/>
              </w:rPr>
              <w:t>масаж і самомасаж; вправи для очей;</w:t>
            </w:r>
          </w:p>
          <w:p w:rsidR="003B6824" w:rsidRPr="00B56260" w:rsidRDefault="003B6824" w:rsidP="00D573D9">
            <w:pPr>
              <w:pStyle w:val="21"/>
              <w:spacing w:after="0" w:line="240" w:lineRule="auto"/>
              <w:ind w:left="0" w:firstLine="252"/>
              <w:rPr>
                <w:lang w:val="uk-UA"/>
              </w:rPr>
            </w:pPr>
            <w:r w:rsidRPr="00B56260">
              <w:rPr>
                <w:b/>
                <w:lang w:val="uk-UA"/>
              </w:rPr>
              <w:t>застосовує</w:t>
            </w:r>
            <w:r w:rsidRPr="00B56260">
              <w:rPr>
                <w:lang w:val="uk-UA"/>
              </w:rPr>
              <w:t xml:space="preserve"> методи загартування, терморегуляції </w:t>
            </w:r>
            <w:r>
              <w:rPr>
                <w:lang w:val="uk-UA"/>
              </w:rPr>
              <w:t>(сауну), аутогенного тренування</w:t>
            </w:r>
            <w:r w:rsidRPr="00B56260">
              <w:rPr>
                <w:lang w:val="uk-UA"/>
              </w:rPr>
              <w:t xml:space="preserve"> </w:t>
            </w:r>
          </w:p>
        </w:tc>
      </w:tr>
      <w:tr w:rsidR="003B6824" w:rsidRPr="00B56260" w:rsidTr="00D573D9">
        <w:tblPrEx>
          <w:tblCellMar>
            <w:top w:w="0" w:type="dxa"/>
            <w:bottom w:w="0" w:type="dxa"/>
          </w:tblCellMar>
        </w:tblPrEx>
        <w:trPr>
          <w:trHeight w:val="2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3B6824" w:rsidRDefault="003B6824" w:rsidP="00D573D9">
            <w:pPr>
              <w:widowControl w:val="0"/>
              <w:ind w:firstLine="301"/>
              <w:jc w:val="center"/>
              <w:rPr>
                <w:b/>
                <w:i/>
                <w:sz w:val="20"/>
                <w:szCs w:val="20"/>
                <w:lang w:val="uk-UA"/>
              </w:rPr>
            </w:pPr>
          </w:p>
          <w:p w:rsidR="003B6824" w:rsidRPr="00B56260" w:rsidRDefault="003B6824" w:rsidP="00D573D9">
            <w:pPr>
              <w:widowControl w:val="0"/>
              <w:ind w:firstLine="301"/>
              <w:jc w:val="center"/>
              <w:rPr>
                <w:b/>
                <w:i/>
                <w:color w:val="000000"/>
                <w:sz w:val="20"/>
                <w:szCs w:val="20"/>
                <w:lang w:val="uk-UA"/>
              </w:rPr>
            </w:pPr>
            <w:r w:rsidRPr="00B56260">
              <w:rPr>
                <w:b/>
                <w:i/>
                <w:sz w:val="20"/>
                <w:szCs w:val="20"/>
                <w:lang w:val="uk-UA"/>
              </w:rPr>
              <w:t>Професійно</w:t>
            </w:r>
            <w:r>
              <w:rPr>
                <w:b/>
                <w:i/>
                <w:sz w:val="20"/>
                <w:szCs w:val="20"/>
                <w:lang w:val="uk-UA"/>
              </w:rPr>
              <w:t>-</w:t>
            </w:r>
            <w:r w:rsidRPr="00B56260">
              <w:rPr>
                <w:b/>
                <w:i/>
                <w:sz w:val="20"/>
                <w:szCs w:val="20"/>
                <w:lang w:val="uk-UA"/>
              </w:rPr>
              <w:t xml:space="preserve">прикладні види спорту та їх елементи </w:t>
            </w:r>
          </w:p>
        </w:tc>
      </w:tr>
      <w:tr w:rsidR="003B6824" w:rsidRPr="00B56260" w:rsidTr="00D573D9">
        <w:tblPrEx>
          <w:tblCellMar>
            <w:top w:w="0" w:type="dxa"/>
            <w:bottom w:w="0" w:type="dxa"/>
          </w:tblCellMar>
        </w:tblPrEx>
        <w:trPr>
          <w:trHeight w:val="20"/>
          <w:jc w:val="center"/>
        </w:trPr>
        <w:tc>
          <w:tcPr>
            <w:tcW w:w="2568" w:type="dxa"/>
            <w:tcBorders>
              <w:top w:val="single" w:sz="4" w:space="0" w:color="auto"/>
              <w:left w:val="single" w:sz="4" w:space="0" w:color="auto"/>
              <w:bottom w:val="single" w:sz="4" w:space="0" w:color="auto"/>
              <w:right w:val="single" w:sz="4" w:space="0" w:color="auto"/>
            </w:tcBorders>
          </w:tcPr>
          <w:p w:rsidR="003B6824" w:rsidRPr="00B56260" w:rsidRDefault="003B6824" w:rsidP="00D573D9">
            <w:pPr>
              <w:rPr>
                <w:sz w:val="20"/>
                <w:szCs w:val="20"/>
                <w:lang w:val="uk-UA"/>
              </w:rPr>
            </w:pPr>
            <w:r w:rsidRPr="00B56260">
              <w:rPr>
                <w:sz w:val="20"/>
                <w:szCs w:val="20"/>
                <w:lang w:val="uk-UA"/>
              </w:rPr>
              <w:t xml:space="preserve">Вправи з </w:t>
            </w:r>
            <w:r w:rsidRPr="00B56260">
              <w:rPr>
                <w:i/>
                <w:sz w:val="20"/>
                <w:szCs w:val="20"/>
                <w:lang w:val="uk-UA"/>
              </w:rPr>
              <w:t xml:space="preserve">гімнастики та акробатики, легкої атлетики, баскетболу, волейболу, футболу, гандболу, лижного спорту, настільного тенісу, бадмінтону </w:t>
            </w:r>
            <w:r w:rsidRPr="00B56260">
              <w:rPr>
                <w:sz w:val="20"/>
                <w:szCs w:val="20"/>
                <w:lang w:val="uk-UA"/>
              </w:rPr>
              <w:t>для розвитку та формування основних професійно-важливих якостей, умінь і навичок</w:t>
            </w:r>
            <w:r w:rsidRPr="00B56260">
              <w:rPr>
                <w:color w:val="000000"/>
                <w:sz w:val="20"/>
                <w:szCs w:val="20"/>
                <w:lang w:val="uk-UA"/>
              </w:rPr>
              <w:t xml:space="preserve"> медичної сестри, санітарного лікаря,</w:t>
            </w:r>
            <w:r w:rsidRPr="00B56260">
              <w:rPr>
                <w:bCs/>
                <w:color w:val="000000"/>
                <w:sz w:val="20"/>
                <w:szCs w:val="20"/>
                <w:lang w:val="uk-UA"/>
              </w:rPr>
              <w:t xml:space="preserve"> учителя, радіотехніка</w:t>
            </w:r>
          </w:p>
        </w:tc>
        <w:tc>
          <w:tcPr>
            <w:tcW w:w="4590" w:type="dxa"/>
            <w:tcBorders>
              <w:top w:val="single" w:sz="4" w:space="0" w:color="auto"/>
              <w:left w:val="single" w:sz="4" w:space="0" w:color="auto"/>
              <w:bottom w:val="single" w:sz="4" w:space="0" w:color="auto"/>
              <w:right w:val="single" w:sz="4" w:space="0" w:color="auto"/>
            </w:tcBorders>
          </w:tcPr>
          <w:p w:rsidR="003B6824" w:rsidRPr="00B56260" w:rsidRDefault="003B6824" w:rsidP="00D573D9">
            <w:pPr>
              <w:widowControl w:val="0"/>
              <w:rPr>
                <w:b/>
                <w:sz w:val="20"/>
                <w:szCs w:val="20"/>
                <w:lang w:val="uk-UA"/>
              </w:rPr>
            </w:pPr>
            <w:r w:rsidRPr="00B56260">
              <w:rPr>
                <w:b/>
                <w:sz w:val="20"/>
                <w:szCs w:val="20"/>
                <w:lang w:val="uk-UA"/>
              </w:rPr>
              <w:t>Учень, учениця:</w:t>
            </w:r>
          </w:p>
          <w:p w:rsidR="003B6824" w:rsidRPr="00B56260" w:rsidRDefault="003B6824" w:rsidP="00D573D9">
            <w:pPr>
              <w:autoSpaceDE w:val="0"/>
              <w:autoSpaceDN w:val="0"/>
              <w:adjustRightInd w:val="0"/>
              <w:ind w:firstLine="252"/>
              <w:rPr>
                <w:sz w:val="20"/>
                <w:szCs w:val="20"/>
                <w:lang w:val="uk-UA"/>
              </w:rPr>
            </w:pPr>
            <w:r w:rsidRPr="00B56260">
              <w:rPr>
                <w:b/>
                <w:sz w:val="20"/>
                <w:szCs w:val="20"/>
                <w:lang w:val="uk-UA"/>
              </w:rPr>
              <w:t xml:space="preserve"> </w:t>
            </w:r>
            <w:r>
              <w:rPr>
                <w:b/>
                <w:spacing w:val="-2"/>
                <w:sz w:val="20"/>
                <w:szCs w:val="20"/>
                <w:lang w:val="uk-UA"/>
              </w:rPr>
              <w:t>в</w:t>
            </w:r>
            <w:r w:rsidRPr="00B56260">
              <w:rPr>
                <w:b/>
                <w:spacing w:val="-2"/>
                <w:sz w:val="20"/>
                <w:szCs w:val="20"/>
                <w:lang w:val="uk-UA"/>
              </w:rPr>
              <w:t>иконує</w:t>
            </w:r>
            <w:r>
              <w:rPr>
                <w:b/>
                <w:spacing w:val="-2"/>
                <w:sz w:val="20"/>
                <w:szCs w:val="20"/>
                <w:lang w:val="uk-UA"/>
              </w:rPr>
              <w:t>:</w:t>
            </w:r>
            <w:r w:rsidRPr="00B56260">
              <w:rPr>
                <w:sz w:val="20"/>
                <w:szCs w:val="20"/>
                <w:lang w:val="uk-UA"/>
              </w:rPr>
              <w:t xml:space="preserve">  спеціально розвивальні </w:t>
            </w:r>
            <w:r w:rsidRPr="00B56260">
              <w:rPr>
                <w:i/>
                <w:sz w:val="20"/>
                <w:szCs w:val="20"/>
                <w:lang w:val="uk-UA"/>
              </w:rPr>
              <w:t>гімнастичні та акробатичні</w:t>
            </w:r>
            <w:r w:rsidRPr="00B56260">
              <w:rPr>
                <w:sz w:val="20"/>
                <w:szCs w:val="20"/>
                <w:lang w:val="uk-UA"/>
              </w:rPr>
              <w:t xml:space="preserve"> вправи  (підн</w:t>
            </w:r>
            <w:r>
              <w:rPr>
                <w:sz w:val="20"/>
                <w:szCs w:val="20"/>
                <w:lang w:val="uk-UA"/>
              </w:rPr>
              <w:t>іманн</w:t>
            </w:r>
            <w:r w:rsidRPr="00B56260">
              <w:rPr>
                <w:sz w:val="20"/>
                <w:szCs w:val="20"/>
                <w:lang w:val="uk-UA"/>
              </w:rPr>
              <w:t>я: тулуба в</w:t>
            </w:r>
            <w:r>
              <w:rPr>
                <w:sz w:val="20"/>
                <w:szCs w:val="20"/>
                <w:lang w:val="uk-UA"/>
              </w:rPr>
              <w:t xml:space="preserve"> </w:t>
            </w:r>
            <w:r w:rsidRPr="00B56260">
              <w:rPr>
                <w:sz w:val="20"/>
                <w:szCs w:val="20"/>
                <w:lang w:val="uk-UA"/>
              </w:rPr>
              <w:t>сід з положення лежачи; зігнутих або прямих ніг до кута 90º,</w:t>
            </w:r>
            <w:r>
              <w:rPr>
                <w:sz w:val="20"/>
                <w:szCs w:val="20"/>
                <w:lang w:val="uk-UA"/>
              </w:rPr>
              <w:t xml:space="preserve"> </w:t>
            </w:r>
            <w:r w:rsidRPr="00B56260">
              <w:rPr>
                <w:sz w:val="20"/>
                <w:szCs w:val="20"/>
                <w:lang w:val="uk-UA"/>
              </w:rPr>
              <w:t xml:space="preserve">180º з вису на гімнастичній стінці; ніг до кута 45º лежачи на спині з опорою на передпліччя </w:t>
            </w:r>
            <w:r>
              <w:rPr>
                <w:sz w:val="20"/>
                <w:szCs w:val="20"/>
                <w:lang w:val="uk-UA"/>
              </w:rPr>
              <w:t>–</w:t>
            </w:r>
            <w:r w:rsidRPr="00B56260">
              <w:rPr>
                <w:sz w:val="20"/>
                <w:szCs w:val="20"/>
                <w:lang w:val="uk-UA"/>
              </w:rPr>
              <w:t xml:space="preserve"> поперемінне розведення і схрещування ніг; тулуба лежачи на животі, руки за головою; утримання: вису на напівзігнутих руках, кута на паралельних брусах, вису на напівзігнутих руках, з опором партнера;</w:t>
            </w:r>
          </w:p>
          <w:p w:rsidR="003B6824" w:rsidRPr="00B56260" w:rsidRDefault="003B6824" w:rsidP="00D573D9">
            <w:pPr>
              <w:widowControl w:val="0"/>
              <w:ind w:firstLine="252"/>
              <w:rPr>
                <w:b/>
                <w:sz w:val="20"/>
                <w:szCs w:val="20"/>
                <w:lang w:val="uk-UA"/>
              </w:rPr>
            </w:pPr>
            <w:r w:rsidRPr="00B56260">
              <w:rPr>
                <w:color w:val="000000"/>
                <w:sz w:val="20"/>
                <w:szCs w:val="20"/>
                <w:lang w:val="uk-UA"/>
              </w:rPr>
              <w:t>опорні стрибки через козла,</w:t>
            </w:r>
            <w:r w:rsidRPr="00B56260">
              <w:rPr>
                <w:sz w:val="20"/>
                <w:szCs w:val="20"/>
                <w:lang w:val="uk-UA"/>
              </w:rPr>
              <w:t xml:space="preserve"> </w:t>
            </w:r>
            <w:r w:rsidRPr="00B56260">
              <w:rPr>
                <w:color w:val="000000"/>
                <w:sz w:val="20"/>
                <w:szCs w:val="20"/>
                <w:lang w:val="uk-UA"/>
              </w:rPr>
              <w:t>коня впоперек та в довжину</w:t>
            </w:r>
            <w:r w:rsidRPr="00B56260">
              <w:rPr>
                <w:sz w:val="20"/>
                <w:szCs w:val="20"/>
                <w:lang w:val="uk-UA"/>
              </w:rPr>
              <w:t>, вправи з рівноваги, на паралельних брусах та перекладині, кільцях, лазіння по канату, пересування по гімнастичній колоді,</w:t>
            </w:r>
            <w:r w:rsidRPr="00B56260">
              <w:rPr>
                <w:color w:val="000000"/>
                <w:sz w:val="20"/>
                <w:szCs w:val="20"/>
                <w:lang w:val="uk-UA"/>
              </w:rPr>
              <w:t xml:space="preserve"> вправи</w:t>
            </w:r>
            <w:r w:rsidRPr="00B56260">
              <w:rPr>
                <w:sz w:val="20"/>
                <w:szCs w:val="20"/>
                <w:lang w:val="uk-UA"/>
              </w:rPr>
              <w:t xml:space="preserve"> </w:t>
            </w:r>
            <w:r w:rsidRPr="00B56260">
              <w:rPr>
                <w:color w:val="000000"/>
                <w:sz w:val="20"/>
                <w:szCs w:val="20"/>
                <w:lang w:val="uk-UA"/>
              </w:rPr>
              <w:t>ритмічної гімнастики, степ</w:t>
            </w:r>
            <w:r>
              <w:rPr>
                <w:color w:val="000000"/>
                <w:sz w:val="20"/>
                <w:szCs w:val="20"/>
                <w:lang w:val="uk-UA"/>
              </w:rPr>
              <w:t>-</w:t>
            </w:r>
            <w:r w:rsidRPr="00B56260">
              <w:rPr>
                <w:color w:val="000000"/>
                <w:sz w:val="20"/>
                <w:szCs w:val="20"/>
                <w:lang w:val="uk-UA"/>
              </w:rPr>
              <w:t>аеробіки);</w:t>
            </w:r>
          </w:p>
          <w:p w:rsidR="003B6824" w:rsidRPr="00B56260" w:rsidRDefault="003B6824" w:rsidP="00D573D9">
            <w:pPr>
              <w:ind w:firstLine="252"/>
              <w:rPr>
                <w:color w:val="000000"/>
                <w:sz w:val="20"/>
                <w:szCs w:val="20"/>
                <w:lang w:val="uk-UA"/>
              </w:rPr>
            </w:pPr>
            <w:r w:rsidRPr="00B56260">
              <w:rPr>
                <w:b/>
                <w:sz w:val="20"/>
                <w:szCs w:val="20"/>
                <w:lang w:val="uk-UA"/>
              </w:rPr>
              <w:t>застосовує</w:t>
            </w:r>
            <w:r>
              <w:rPr>
                <w:b/>
                <w:sz w:val="20"/>
                <w:szCs w:val="20"/>
                <w:lang w:val="uk-UA"/>
              </w:rPr>
              <w:t>:</w:t>
            </w:r>
            <w:r w:rsidRPr="00B56260">
              <w:rPr>
                <w:i/>
                <w:sz w:val="20"/>
                <w:szCs w:val="20"/>
                <w:lang w:val="uk-UA"/>
              </w:rPr>
              <w:t xml:space="preserve"> </w:t>
            </w:r>
            <w:r w:rsidRPr="00B56260">
              <w:rPr>
                <w:sz w:val="20"/>
                <w:szCs w:val="20"/>
                <w:lang w:val="uk-UA"/>
              </w:rPr>
              <w:t xml:space="preserve">спеціально розвивальні </w:t>
            </w:r>
            <w:r w:rsidRPr="00B56260">
              <w:rPr>
                <w:i/>
                <w:sz w:val="20"/>
                <w:szCs w:val="20"/>
                <w:lang w:val="uk-UA"/>
              </w:rPr>
              <w:t>легкоатлетичні</w:t>
            </w:r>
            <w:r w:rsidRPr="00B56260">
              <w:rPr>
                <w:sz w:val="20"/>
                <w:szCs w:val="20"/>
                <w:lang w:val="uk-UA"/>
              </w:rPr>
              <w:t xml:space="preserve"> бігові вправи </w:t>
            </w:r>
            <w:r>
              <w:rPr>
                <w:sz w:val="20"/>
                <w:szCs w:val="20"/>
                <w:lang w:val="uk-UA"/>
              </w:rPr>
              <w:t>–</w:t>
            </w:r>
            <w:r w:rsidRPr="00B56260">
              <w:rPr>
                <w:sz w:val="20"/>
                <w:szCs w:val="20"/>
                <w:lang w:val="uk-UA"/>
              </w:rPr>
              <w:t xml:space="preserve"> біг 30, </w:t>
            </w:r>
            <w:smartTag w:uri="urn:schemas-microsoft-com:office:smarttags" w:element="metricconverter">
              <w:smartTagPr>
                <w:attr w:name="ProductID" w:val="60 м"/>
              </w:smartTagPr>
              <w:r w:rsidRPr="00B56260">
                <w:rPr>
                  <w:sz w:val="20"/>
                  <w:szCs w:val="20"/>
                  <w:lang w:val="uk-UA"/>
                </w:rPr>
                <w:t>60</w:t>
              </w:r>
              <w:r>
                <w:rPr>
                  <w:sz w:val="20"/>
                  <w:szCs w:val="20"/>
                  <w:lang w:val="uk-UA"/>
                </w:rPr>
                <w:t xml:space="preserve"> </w:t>
              </w:r>
              <w:r w:rsidRPr="00B56260">
                <w:rPr>
                  <w:sz w:val="20"/>
                  <w:szCs w:val="20"/>
                  <w:lang w:val="uk-UA"/>
                </w:rPr>
                <w:t>м</w:t>
              </w:r>
            </w:smartTag>
            <w:r w:rsidRPr="00B56260">
              <w:rPr>
                <w:sz w:val="20"/>
                <w:szCs w:val="20"/>
                <w:lang w:val="uk-UA"/>
              </w:rPr>
              <w:t>, 200–</w:t>
            </w:r>
            <w:r w:rsidRPr="00B56260">
              <w:rPr>
                <w:spacing w:val="-4"/>
                <w:sz w:val="20"/>
                <w:szCs w:val="20"/>
                <w:lang w:val="uk-UA"/>
              </w:rPr>
              <w:t>600</w:t>
            </w:r>
            <w:r>
              <w:rPr>
                <w:spacing w:val="-4"/>
                <w:sz w:val="20"/>
                <w:szCs w:val="20"/>
                <w:lang w:val="uk-UA"/>
              </w:rPr>
              <w:t xml:space="preserve"> </w:t>
            </w:r>
            <w:r w:rsidRPr="00B56260">
              <w:rPr>
                <w:spacing w:val="-4"/>
                <w:sz w:val="20"/>
                <w:szCs w:val="20"/>
                <w:lang w:val="uk-UA"/>
              </w:rPr>
              <w:t xml:space="preserve">м, рівномірний біг до </w:t>
            </w:r>
            <w:smartTag w:uri="urn:schemas-microsoft-com:office:smarttags" w:element="metricconverter">
              <w:smartTagPr>
                <w:attr w:name="ProductID" w:val="1000 м"/>
              </w:smartTagPr>
              <w:r w:rsidRPr="00B56260">
                <w:rPr>
                  <w:spacing w:val="-4"/>
                  <w:sz w:val="20"/>
                  <w:szCs w:val="20"/>
                  <w:lang w:val="uk-UA"/>
                </w:rPr>
                <w:t>1000</w:t>
              </w:r>
              <w:r>
                <w:rPr>
                  <w:spacing w:val="-4"/>
                  <w:sz w:val="20"/>
                  <w:szCs w:val="20"/>
                  <w:lang w:val="uk-UA"/>
                </w:rPr>
                <w:t xml:space="preserve"> </w:t>
              </w:r>
              <w:r w:rsidRPr="00B56260">
                <w:rPr>
                  <w:spacing w:val="-4"/>
                  <w:sz w:val="20"/>
                  <w:szCs w:val="20"/>
                  <w:lang w:val="uk-UA"/>
                </w:rPr>
                <w:t>м</w:t>
              </w:r>
            </w:smartTag>
            <w:r w:rsidRPr="00B56260">
              <w:rPr>
                <w:sz w:val="20"/>
                <w:szCs w:val="20"/>
                <w:lang w:val="uk-UA"/>
              </w:rPr>
              <w:t xml:space="preserve"> (дівчата), </w:t>
            </w:r>
            <w:smartTag w:uri="urn:schemas-microsoft-com:office:smarttags" w:element="metricconverter">
              <w:smartTagPr>
                <w:attr w:name="ProductID" w:val="1500 м"/>
              </w:smartTagPr>
              <w:r w:rsidRPr="00B56260">
                <w:rPr>
                  <w:sz w:val="20"/>
                  <w:szCs w:val="20"/>
                  <w:lang w:val="uk-UA"/>
                </w:rPr>
                <w:t>1500 м</w:t>
              </w:r>
            </w:smartTag>
            <w:r w:rsidRPr="00B56260">
              <w:rPr>
                <w:sz w:val="20"/>
                <w:szCs w:val="20"/>
                <w:lang w:val="uk-UA"/>
              </w:rPr>
              <w:t xml:space="preserve"> (юнаки); біг зі зміною напряму руху, стрибки </w:t>
            </w:r>
            <w:r w:rsidRPr="00B56260">
              <w:rPr>
                <w:color w:val="000000"/>
                <w:sz w:val="20"/>
                <w:szCs w:val="20"/>
                <w:lang w:val="uk-UA"/>
              </w:rPr>
              <w:t xml:space="preserve">з місця </w:t>
            </w:r>
            <w:r w:rsidRPr="00B56260">
              <w:rPr>
                <w:sz w:val="20"/>
                <w:szCs w:val="20"/>
                <w:lang w:val="uk-UA"/>
              </w:rPr>
              <w:t>і розбігу у довжину та</w:t>
            </w:r>
            <w:r w:rsidRPr="00B56260">
              <w:rPr>
                <w:color w:val="000000"/>
                <w:sz w:val="20"/>
                <w:szCs w:val="20"/>
                <w:lang w:val="uk-UA"/>
              </w:rPr>
              <w:t xml:space="preserve"> висоту, </w:t>
            </w:r>
            <w:r w:rsidRPr="00B56260">
              <w:rPr>
                <w:sz w:val="20"/>
                <w:szCs w:val="20"/>
                <w:lang w:val="uk-UA"/>
              </w:rPr>
              <w:t xml:space="preserve">метання малого м’яча з розбігу та кидання набивних м’ячів з різних вихідних положень; </w:t>
            </w:r>
          </w:p>
          <w:p w:rsidR="003B6824" w:rsidRPr="00B56260" w:rsidRDefault="003B6824" w:rsidP="00D573D9">
            <w:pPr>
              <w:autoSpaceDE w:val="0"/>
              <w:autoSpaceDN w:val="0"/>
              <w:adjustRightInd w:val="0"/>
              <w:ind w:firstLine="252"/>
              <w:rPr>
                <w:sz w:val="20"/>
                <w:szCs w:val="20"/>
                <w:lang w:val="uk-UA"/>
              </w:rPr>
            </w:pPr>
            <w:r w:rsidRPr="00B56260">
              <w:rPr>
                <w:b/>
                <w:spacing w:val="-2"/>
                <w:sz w:val="20"/>
                <w:szCs w:val="20"/>
                <w:lang w:val="uk-UA"/>
              </w:rPr>
              <w:t>здійснює</w:t>
            </w:r>
            <w:r>
              <w:rPr>
                <w:b/>
                <w:spacing w:val="-2"/>
                <w:sz w:val="20"/>
                <w:szCs w:val="20"/>
                <w:lang w:val="uk-UA"/>
              </w:rPr>
              <w:t>:</w:t>
            </w:r>
            <w:r w:rsidRPr="00B56260">
              <w:rPr>
                <w:sz w:val="20"/>
                <w:szCs w:val="20"/>
                <w:lang w:val="uk-UA"/>
              </w:rPr>
              <w:t xml:space="preserve"> стійки</w:t>
            </w:r>
            <w:r w:rsidRPr="00B56260">
              <w:rPr>
                <w:i/>
                <w:sz w:val="20"/>
                <w:szCs w:val="20"/>
                <w:lang w:val="uk-UA"/>
              </w:rPr>
              <w:t xml:space="preserve"> баскетболіста</w:t>
            </w:r>
            <w:r>
              <w:rPr>
                <w:sz w:val="20"/>
                <w:szCs w:val="20"/>
                <w:lang w:val="uk-UA"/>
              </w:rPr>
              <w:t>;</w:t>
            </w:r>
            <w:r w:rsidRPr="00B56260">
              <w:rPr>
                <w:color w:val="000000"/>
                <w:sz w:val="20"/>
                <w:szCs w:val="20"/>
                <w:lang w:val="uk-UA"/>
              </w:rPr>
              <w:t xml:space="preserve"> способи пересувань, зупинки, </w:t>
            </w:r>
            <w:r w:rsidRPr="00B56260">
              <w:rPr>
                <w:sz w:val="20"/>
                <w:szCs w:val="20"/>
                <w:lang w:val="uk-UA"/>
              </w:rPr>
              <w:t>прискорення на 5</w:t>
            </w:r>
            <w:r>
              <w:rPr>
                <w:sz w:val="20"/>
                <w:szCs w:val="20"/>
                <w:lang w:val="uk-UA"/>
              </w:rPr>
              <w:t>–</w:t>
            </w:r>
            <w:r w:rsidRPr="00B56260">
              <w:rPr>
                <w:sz w:val="20"/>
                <w:szCs w:val="20"/>
                <w:lang w:val="uk-UA"/>
              </w:rPr>
              <w:t>20</w:t>
            </w:r>
            <w:r>
              <w:rPr>
                <w:sz w:val="20"/>
                <w:szCs w:val="20"/>
                <w:lang w:val="uk-UA"/>
              </w:rPr>
              <w:t xml:space="preserve"> </w:t>
            </w:r>
            <w:r w:rsidRPr="00B56260">
              <w:rPr>
                <w:sz w:val="20"/>
                <w:szCs w:val="20"/>
                <w:lang w:val="uk-UA"/>
              </w:rPr>
              <w:t>м з різних вихідних положень по звуковим і зоровим сигналам</w:t>
            </w:r>
            <w:r>
              <w:rPr>
                <w:color w:val="000000"/>
                <w:sz w:val="20"/>
                <w:szCs w:val="20"/>
                <w:lang w:val="uk-UA"/>
              </w:rPr>
              <w:t>;</w:t>
            </w:r>
            <w:r w:rsidRPr="00B56260">
              <w:rPr>
                <w:sz w:val="20"/>
                <w:szCs w:val="20"/>
                <w:lang w:val="uk-UA"/>
              </w:rPr>
              <w:t xml:space="preserve"> </w:t>
            </w:r>
            <w:r w:rsidRPr="00B56260">
              <w:rPr>
                <w:color w:val="000000"/>
                <w:spacing w:val="-2"/>
                <w:sz w:val="20"/>
                <w:szCs w:val="20"/>
                <w:lang w:val="uk-UA"/>
              </w:rPr>
              <w:t>серійні</w:t>
            </w:r>
            <w:r w:rsidRPr="00B56260">
              <w:rPr>
                <w:sz w:val="20"/>
                <w:szCs w:val="20"/>
                <w:lang w:val="uk-UA"/>
              </w:rPr>
              <w:t xml:space="preserve"> стрибки </w:t>
            </w:r>
            <w:r w:rsidRPr="00B56260">
              <w:rPr>
                <w:color w:val="000000"/>
                <w:sz w:val="20"/>
                <w:szCs w:val="20"/>
                <w:lang w:val="uk-UA"/>
              </w:rPr>
              <w:t>поштовхом однієї та двох ніг із діставанням високих предметів</w:t>
            </w:r>
            <w:r>
              <w:rPr>
                <w:color w:val="000000"/>
                <w:sz w:val="20"/>
                <w:szCs w:val="20"/>
                <w:lang w:val="uk-UA"/>
              </w:rPr>
              <w:t>;</w:t>
            </w:r>
            <w:r w:rsidRPr="00B56260">
              <w:rPr>
                <w:color w:val="000000"/>
                <w:sz w:val="20"/>
                <w:szCs w:val="20"/>
                <w:lang w:val="uk-UA"/>
              </w:rPr>
              <w:t xml:space="preserve"> вистрибування з присіду, стрибки «вглибину» з наступним вистрибуванням угору</w:t>
            </w:r>
            <w:r>
              <w:rPr>
                <w:color w:val="000000"/>
                <w:sz w:val="20"/>
                <w:szCs w:val="20"/>
                <w:lang w:val="uk-UA"/>
              </w:rPr>
              <w:t>;</w:t>
            </w:r>
            <w:r w:rsidRPr="00B56260">
              <w:rPr>
                <w:color w:val="000000"/>
                <w:sz w:val="20"/>
                <w:szCs w:val="20"/>
                <w:lang w:val="uk-UA"/>
              </w:rPr>
              <w:t xml:space="preserve"> </w:t>
            </w:r>
            <w:r w:rsidRPr="00B56260">
              <w:rPr>
                <w:sz w:val="20"/>
                <w:szCs w:val="20"/>
                <w:lang w:val="uk-UA"/>
              </w:rPr>
              <w:t>вправи для розвитку сили м’язів  тулуба, плечового пояса та кистей рук</w:t>
            </w:r>
            <w:r>
              <w:rPr>
                <w:sz w:val="20"/>
                <w:szCs w:val="20"/>
                <w:lang w:val="uk-UA"/>
              </w:rPr>
              <w:t>;</w:t>
            </w:r>
            <w:r w:rsidRPr="00B56260">
              <w:rPr>
                <w:sz w:val="20"/>
                <w:szCs w:val="20"/>
                <w:lang w:val="uk-UA"/>
              </w:rPr>
              <w:t xml:space="preserve"> жонглювання м’ячем, асинхронне</w:t>
            </w:r>
            <w:r w:rsidRPr="00B56260">
              <w:rPr>
                <w:color w:val="000000"/>
                <w:sz w:val="20"/>
                <w:szCs w:val="20"/>
                <w:lang w:val="uk-UA"/>
              </w:rPr>
              <w:t xml:space="preserve"> ведення м’яча без зорового контролю</w:t>
            </w:r>
            <w:r>
              <w:rPr>
                <w:color w:val="000000"/>
                <w:sz w:val="20"/>
                <w:szCs w:val="20"/>
                <w:lang w:val="uk-UA"/>
              </w:rPr>
              <w:t>;</w:t>
            </w:r>
            <w:r w:rsidRPr="00B56260">
              <w:rPr>
                <w:color w:val="000000"/>
                <w:sz w:val="20"/>
                <w:szCs w:val="20"/>
                <w:lang w:val="uk-UA"/>
              </w:rPr>
              <w:t xml:space="preserve"> передачі м’яча різними способами на певну відстань </w:t>
            </w:r>
            <w:r>
              <w:rPr>
                <w:color w:val="000000"/>
                <w:sz w:val="20"/>
                <w:szCs w:val="20"/>
                <w:lang w:val="uk-UA"/>
              </w:rPr>
              <w:t>з</w:t>
            </w:r>
            <w:r w:rsidRPr="00B56260">
              <w:rPr>
                <w:color w:val="000000"/>
                <w:sz w:val="20"/>
                <w:szCs w:val="20"/>
                <w:lang w:val="uk-UA"/>
              </w:rPr>
              <w:t xml:space="preserve"> опор</w:t>
            </w:r>
            <w:r>
              <w:rPr>
                <w:color w:val="000000"/>
                <w:sz w:val="20"/>
                <w:szCs w:val="20"/>
                <w:lang w:val="uk-UA"/>
              </w:rPr>
              <w:t>ом</w:t>
            </w:r>
            <w:r w:rsidRPr="00B56260">
              <w:rPr>
                <w:color w:val="000000"/>
                <w:sz w:val="20"/>
                <w:szCs w:val="20"/>
                <w:lang w:val="uk-UA"/>
              </w:rPr>
              <w:t xml:space="preserve"> захисника</w:t>
            </w:r>
            <w:r>
              <w:rPr>
                <w:color w:val="000000"/>
                <w:sz w:val="20"/>
                <w:szCs w:val="20"/>
                <w:lang w:val="uk-UA"/>
              </w:rPr>
              <w:t>;</w:t>
            </w:r>
            <w:r w:rsidRPr="00B56260">
              <w:rPr>
                <w:color w:val="000000"/>
                <w:sz w:val="20"/>
                <w:szCs w:val="20"/>
                <w:lang w:val="uk-UA"/>
              </w:rPr>
              <w:t xml:space="preserve"> кидки однією рукою зверху в </w:t>
            </w:r>
            <w:r w:rsidRPr="00B56260">
              <w:rPr>
                <w:color w:val="000000"/>
                <w:spacing w:val="-4"/>
                <w:sz w:val="20"/>
                <w:szCs w:val="20"/>
                <w:lang w:val="uk-UA"/>
              </w:rPr>
              <w:t>стрибку із середньої і далекої дистанцій в русі з опором захисника;</w:t>
            </w:r>
            <w:r w:rsidRPr="00B56260">
              <w:rPr>
                <w:color w:val="000000"/>
                <w:sz w:val="20"/>
                <w:szCs w:val="20"/>
                <w:lang w:val="uk-UA"/>
              </w:rPr>
              <w:t xml:space="preserve"> </w:t>
            </w:r>
            <w:r w:rsidRPr="00B56260">
              <w:rPr>
                <w:sz w:val="20"/>
                <w:szCs w:val="20"/>
                <w:lang w:val="uk-UA"/>
              </w:rPr>
              <w:t xml:space="preserve">кидки м'яча в кільце з різної відстані з місця, після ведення, в стрибку; </w:t>
            </w:r>
          </w:p>
          <w:p w:rsidR="003B6824" w:rsidRPr="00B56260" w:rsidRDefault="003B6824" w:rsidP="00D573D9">
            <w:pPr>
              <w:ind w:firstLine="252"/>
              <w:rPr>
                <w:sz w:val="20"/>
                <w:szCs w:val="20"/>
                <w:lang w:val="uk-UA"/>
              </w:rPr>
            </w:pPr>
            <w:r w:rsidRPr="00B56260">
              <w:rPr>
                <w:b/>
                <w:spacing w:val="-2"/>
                <w:sz w:val="20"/>
                <w:szCs w:val="20"/>
                <w:lang w:val="uk-UA"/>
              </w:rPr>
              <w:t xml:space="preserve"> виконує</w:t>
            </w:r>
            <w:r>
              <w:rPr>
                <w:b/>
                <w:spacing w:val="-2"/>
                <w:sz w:val="20"/>
                <w:szCs w:val="20"/>
                <w:lang w:val="uk-UA"/>
              </w:rPr>
              <w:t>:</w:t>
            </w:r>
            <w:r w:rsidRPr="00B56260">
              <w:rPr>
                <w:sz w:val="20"/>
                <w:szCs w:val="20"/>
                <w:lang w:val="uk-UA"/>
              </w:rPr>
              <w:t xml:space="preserve"> стійки </w:t>
            </w:r>
            <w:r w:rsidRPr="00B56260">
              <w:rPr>
                <w:b/>
                <w:i/>
                <w:sz w:val="20"/>
                <w:szCs w:val="20"/>
                <w:lang w:val="uk-UA"/>
              </w:rPr>
              <w:t xml:space="preserve"> </w:t>
            </w:r>
            <w:r w:rsidRPr="00B56260">
              <w:rPr>
                <w:sz w:val="20"/>
                <w:szCs w:val="20"/>
                <w:lang w:val="uk-UA"/>
              </w:rPr>
              <w:t>і пересування</w:t>
            </w:r>
            <w:r w:rsidRPr="00B56260">
              <w:rPr>
                <w:b/>
                <w:i/>
                <w:sz w:val="20"/>
                <w:szCs w:val="20"/>
                <w:lang w:val="uk-UA"/>
              </w:rPr>
              <w:t xml:space="preserve"> </w:t>
            </w:r>
            <w:r w:rsidRPr="00B56260">
              <w:rPr>
                <w:i/>
                <w:sz w:val="20"/>
                <w:szCs w:val="20"/>
                <w:lang w:val="uk-UA"/>
              </w:rPr>
              <w:t>волейболіста</w:t>
            </w:r>
            <w:r w:rsidRPr="00163036">
              <w:rPr>
                <w:sz w:val="20"/>
                <w:szCs w:val="20"/>
                <w:lang w:val="uk-UA"/>
              </w:rPr>
              <w:t xml:space="preserve">; </w:t>
            </w:r>
            <w:r w:rsidRPr="00B56260">
              <w:rPr>
                <w:color w:val="000000"/>
                <w:spacing w:val="-2"/>
                <w:sz w:val="20"/>
                <w:szCs w:val="20"/>
                <w:lang w:val="uk-UA"/>
              </w:rPr>
              <w:t>серійні</w:t>
            </w:r>
            <w:r w:rsidRPr="00B56260">
              <w:rPr>
                <w:sz w:val="20"/>
                <w:szCs w:val="20"/>
                <w:lang w:val="uk-UA"/>
              </w:rPr>
              <w:t xml:space="preserve"> стрибки </w:t>
            </w:r>
            <w:r w:rsidRPr="00B56260">
              <w:rPr>
                <w:color w:val="000000"/>
                <w:sz w:val="20"/>
                <w:szCs w:val="20"/>
                <w:lang w:val="uk-UA"/>
              </w:rPr>
              <w:t>поштовхом  двох ніг з місця і розбігу із діставанням високих предметів</w:t>
            </w:r>
            <w:r>
              <w:rPr>
                <w:color w:val="000000"/>
                <w:sz w:val="20"/>
                <w:szCs w:val="20"/>
                <w:lang w:val="uk-UA"/>
              </w:rPr>
              <w:t>;</w:t>
            </w:r>
            <w:r w:rsidRPr="00B56260">
              <w:rPr>
                <w:color w:val="000000"/>
                <w:sz w:val="20"/>
                <w:szCs w:val="20"/>
                <w:lang w:val="uk-UA"/>
              </w:rPr>
              <w:t xml:space="preserve"> вистрибування з присіду</w:t>
            </w:r>
            <w:r>
              <w:rPr>
                <w:color w:val="000000"/>
                <w:sz w:val="20"/>
                <w:szCs w:val="20"/>
                <w:lang w:val="uk-UA"/>
              </w:rPr>
              <w:t>;</w:t>
            </w:r>
            <w:r w:rsidRPr="00B56260">
              <w:rPr>
                <w:color w:val="000000"/>
                <w:sz w:val="20"/>
                <w:szCs w:val="20"/>
                <w:lang w:val="uk-UA"/>
              </w:rPr>
              <w:t xml:space="preserve"> </w:t>
            </w:r>
            <w:r w:rsidRPr="00B56260">
              <w:rPr>
                <w:sz w:val="20"/>
                <w:szCs w:val="20"/>
                <w:lang w:val="uk-UA"/>
              </w:rPr>
              <w:t>прийоми і передачі м’яча двома руками знизу і зверху в парах через сітку</w:t>
            </w:r>
            <w:r>
              <w:rPr>
                <w:sz w:val="20"/>
                <w:szCs w:val="20"/>
                <w:lang w:val="uk-UA"/>
              </w:rPr>
              <w:t>;</w:t>
            </w:r>
            <w:r w:rsidRPr="00B56260">
              <w:rPr>
                <w:sz w:val="20"/>
                <w:szCs w:val="20"/>
                <w:lang w:val="uk-UA"/>
              </w:rPr>
              <w:t xml:space="preserve"> верхню та нижню прямі подачі</w:t>
            </w:r>
            <w:r>
              <w:rPr>
                <w:sz w:val="20"/>
                <w:szCs w:val="20"/>
                <w:lang w:val="uk-UA"/>
              </w:rPr>
              <w:t>;</w:t>
            </w:r>
            <w:r w:rsidRPr="00B56260">
              <w:rPr>
                <w:sz w:val="20"/>
                <w:szCs w:val="20"/>
                <w:lang w:val="uk-UA"/>
              </w:rPr>
              <w:t xml:space="preserve">  вистрибування біля сітки з метою виконання напад</w:t>
            </w:r>
            <w:r>
              <w:rPr>
                <w:sz w:val="20"/>
                <w:szCs w:val="20"/>
                <w:lang w:val="uk-UA"/>
              </w:rPr>
              <w:t>н</w:t>
            </w:r>
            <w:r w:rsidRPr="00B56260">
              <w:rPr>
                <w:sz w:val="20"/>
                <w:szCs w:val="20"/>
                <w:lang w:val="uk-UA"/>
              </w:rPr>
              <w:t>ого удару і блокування</w:t>
            </w:r>
            <w:r>
              <w:rPr>
                <w:sz w:val="20"/>
                <w:szCs w:val="20"/>
                <w:lang w:val="uk-UA"/>
              </w:rPr>
              <w:t>;</w:t>
            </w:r>
            <w:r w:rsidRPr="00B56260">
              <w:rPr>
                <w:sz w:val="20"/>
                <w:szCs w:val="20"/>
                <w:lang w:val="uk-UA"/>
              </w:rPr>
              <w:t xml:space="preserve"> робот</w:t>
            </w:r>
            <w:r>
              <w:rPr>
                <w:sz w:val="20"/>
                <w:szCs w:val="20"/>
                <w:lang w:val="uk-UA"/>
              </w:rPr>
              <w:t>у</w:t>
            </w:r>
            <w:r w:rsidRPr="00B56260">
              <w:rPr>
                <w:sz w:val="20"/>
                <w:szCs w:val="20"/>
                <w:lang w:val="uk-UA"/>
              </w:rPr>
              <w:t xml:space="preserve"> в парах.</w:t>
            </w:r>
          </w:p>
          <w:p w:rsidR="003B6824" w:rsidRPr="00B56260" w:rsidRDefault="003B6824" w:rsidP="00D573D9">
            <w:pPr>
              <w:pStyle w:val="23"/>
              <w:spacing w:line="240" w:lineRule="auto"/>
              <w:ind w:firstLine="252"/>
              <w:jc w:val="left"/>
              <w:rPr>
                <w:sz w:val="20"/>
              </w:rPr>
            </w:pPr>
            <w:r>
              <w:rPr>
                <w:b/>
                <w:spacing w:val="-2"/>
                <w:sz w:val="20"/>
              </w:rPr>
              <w:t>здійснює:</w:t>
            </w:r>
            <w:r w:rsidRPr="00B56260">
              <w:rPr>
                <w:b/>
                <w:sz w:val="20"/>
              </w:rPr>
              <w:t xml:space="preserve">  </w:t>
            </w:r>
            <w:r w:rsidRPr="00B56260">
              <w:rPr>
                <w:sz w:val="20"/>
              </w:rPr>
              <w:t xml:space="preserve">різні пересування </w:t>
            </w:r>
            <w:r w:rsidRPr="00B56260">
              <w:rPr>
                <w:i/>
                <w:sz w:val="20"/>
              </w:rPr>
              <w:t xml:space="preserve">футболіста </w:t>
            </w:r>
            <w:r w:rsidRPr="00B56260">
              <w:rPr>
                <w:sz w:val="20"/>
              </w:rPr>
              <w:t>на швидкість руху,</w:t>
            </w:r>
            <w:r w:rsidRPr="00B56260">
              <w:rPr>
                <w:spacing w:val="-4"/>
                <w:sz w:val="20"/>
              </w:rPr>
              <w:t xml:space="preserve"> поєднуючи</w:t>
            </w:r>
            <w:r w:rsidRPr="00B56260">
              <w:rPr>
                <w:i/>
                <w:sz w:val="20"/>
              </w:rPr>
              <w:t xml:space="preserve"> </w:t>
            </w:r>
            <w:r w:rsidRPr="00B56260">
              <w:rPr>
                <w:sz w:val="20"/>
              </w:rPr>
              <w:t>з відволікаючими  діями і вивченими способами зупинок, ведень, обведень,</w:t>
            </w:r>
            <w:r w:rsidRPr="00B56260">
              <w:rPr>
                <w:i/>
                <w:sz w:val="20"/>
              </w:rPr>
              <w:t xml:space="preserve"> </w:t>
            </w:r>
            <w:r w:rsidRPr="00B56260">
              <w:rPr>
                <w:sz w:val="20"/>
              </w:rPr>
              <w:t>відбирань, жонглювань  та ударів м’яча (ногою, головою) на точність і дальність, в умовах активного опору захисника та в навчальних іграх із збільшенням або зменшенням розмірів ігрового майданчика, збільшенням або зменшенням кількості гравців, тривалості гри;</w:t>
            </w:r>
          </w:p>
          <w:p w:rsidR="003B6824" w:rsidRPr="00B56260" w:rsidRDefault="003B6824" w:rsidP="00D573D9">
            <w:pPr>
              <w:pStyle w:val="23"/>
              <w:spacing w:line="240" w:lineRule="auto"/>
              <w:ind w:firstLine="252"/>
              <w:jc w:val="left"/>
              <w:rPr>
                <w:sz w:val="20"/>
              </w:rPr>
            </w:pPr>
            <w:r w:rsidRPr="00B56260">
              <w:rPr>
                <w:b/>
                <w:sz w:val="20"/>
              </w:rPr>
              <w:t xml:space="preserve"> виконує</w:t>
            </w:r>
            <w:r>
              <w:rPr>
                <w:b/>
                <w:sz w:val="20"/>
              </w:rPr>
              <w:t>:</w:t>
            </w:r>
            <w:r w:rsidRPr="00B56260">
              <w:rPr>
                <w:b/>
                <w:sz w:val="20"/>
              </w:rPr>
              <w:t xml:space="preserve"> </w:t>
            </w:r>
            <w:r w:rsidRPr="00B56260">
              <w:rPr>
                <w:sz w:val="20"/>
              </w:rPr>
              <w:t xml:space="preserve"> пересування </w:t>
            </w:r>
            <w:r w:rsidRPr="00B56260">
              <w:rPr>
                <w:i/>
                <w:sz w:val="20"/>
              </w:rPr>
              <w:t>гандболіста</w:t>
            </w:r>
            <w:r>
              <w:rPr>
                <w:sz w:val="20"/>
              </w:rPr>
              <w:t>;</w:t>
            </w:r>
            <w:r w:rsidRPr="00B56260">
              <w:rPr>
                <w:i/>
                <w:sz w:val="20"/>
              </w:rPr>
              <w:t xml:space="preserve"> </w:t>
            </w:r>
            <w:r w:rsidRPr="00B56260">
              <w:rPr>
                <w:sz w:val="20"/>
              </w:rPr>
              <w:t>ведення,</w:t>
            </w:r>
            <w:r w:rsidRPr="00B56260">
              <w:rPr>
                <w:b/>
                <w:sz w:val="20"/>
              </w:rPr>
              <w:t xml:space="preserve"> </w:t>
            </w:r>
            <w:r w:rsidRPr="00B56260">
              <w:rPr>
                <w:sz w:val="20"/>
              </w:rPr>
              <w:t>ловл</w:t>
            </w:r>
            <w:r>
              <w:rPr>
                <w:sz w:val="20"/>
              </w:rPr>
              <w:t>ення</w:t>
            </w:r>
            <w:r w:rsidRPr="00B56260">
              <w:rPr>
                <w:sz w:val="20"/>
              </w:rPr>
              <w:t xml:space="preserve"> та передачу</w:t>
            </w:r>
            <w:r w:rsidRPr="00B56260">
              <w:rPr>
                <w:i/>
                <w:sz w:val="20"/>
              </w:rPr>
              <w:t xml:space="preserve"> </w:t>
            </w:r>
            <w:r w:rsidRPr="00B56260">
              <w:rPr>
                <w:sz w:val="20"/>
              </w:rPr>
              <w:t>м’яча з максимальною швидкістю пересувань</w:t>
            </w:r>
            <w:r>
              <w:rPr>
                <w:sz w:val="20"/>
              </w:rPr>
              <w:t>;</w:t>
            </w:r>
            <w:r w:rsidRPr="00B56260">
              <w:rPr>
                <w:sz w:val="20"/>
              </w:rPr>
              <w:t xml:space="preserve"> кидки м’яча зігнутою рукою з опорного положення, в стрибку та з активним опором суперника в навчальних іграх;</w:t>
            </w:r>
          </w:p>
          <w:p w:rsidR="003B6824" w:rsidRPr="00B56260" w:rsidRDefault="003B6824" w:rsidP="00D573D9">
            <w:pPr>
              <w:autoSpaceDE w:val="0"/>
              <w:autoSpaceDN w:val="0"/>
              <w:adjustRightInd w:val="0"/>
              <w:ind w:firstLine="252"/>
              <w:rPr>
                <w:sz w:val="20"/>
                <w:szCs w:val="20"/>
                <w:lang w:val="uk-UA"/>
              </w:rPr>
            </w:pPr>
            <w:r>
              <w:rPr>
                <w:b/>
                <w:spacing w:val="-2"/>
                <w:sz w:val="20"/>
                <w:szCs w:val="20"/>
                <w:lang w:val="uk-UA"/>
              </w:rPr>
              <w:t>з</w:t>
            </w:r>
            <w:r w:rsidRPr="00B56260">
              <w:rPr>
                <w:b/>
                <w:spacing w:val="-2"/>
                <w:sz w:val="20"/>
                <w:szCs w:val="20"/>
                <w:lang w:val="uk-UA"/>
              </w:rPr>
              <w:t>дійснює</w:t>
            </w:r>
            <w:r>
              <w:rPr>
                <w:b/>
                <w:spacing w:val="-2"/>
                <w:sz w:val="20"/>
                <w:szCs w:val="20"/>
                <w:lang w:val="uk-UA"/>
              </w:rPr>
              <w:t>:</w:t>
            </w:r>
            <w:r w:rsidRPr="00B56260">
              <w:rPr>
                <w:sz w:val="20"/>
                <w:szCs w:val="20"/>
                <w:lang w:val="uk-UA"/>
              </w:rPr>
              <w:t xml:space="preserve"> усі види </w:t>
            </w:r>
            <w:r w:rsidRPr="00B56260">
              <w:rPr>
                <w:i/>
                <w:sz w:val="20"/>
                <w:szCs w:val="20"/>
                <w:lang w:val="uk-UA"/>
              </w:rPr>
              <w:t>лижних ходів</w:t>
            </w:r>
            <w:r w:rsidRPr="00B56260">
              <w:rPr>
                <w:sz w:val="20"/>
                <w:szCs w:val="20"/>
                <w:lang w:val="uk-UA"/>
              </w:rPr>
              <w:t xml:space="preserve"> по рівній і пересіченій місцевості</w:t>
            </w:r>
            <w:r>
              <w:rPr>
                <w:sz w:val="20"/>
                <w:szCs w:val="20"/>
                <w:lang w:val="uk-UA"/>
              </w:rPr>
              <w:t>;</w:t>
            </w:r>
            <w:r w:rsidRPr="00B56260">
              <w:rPr>
                <w:sz w:val="20"/>
                <w:szCs w:val="20"/>
                <w:lang w:val="uk-UA"/>
              </w:rPr>
              <w:t xml:space="preserve"> підйоми в гору ялиночкою і драбинкою</w:t>
            </w:r>
            <w:r>
              <w:rPr>
                <w:sz w:val="20"/>
                <w:szCs w:val="20"/>
                <w:lang w:val="uk-UA"/>
              </w:rPr>
              <w:t>;</w:t>
            </w:r>
            <w:r w:rsidRPr="00B56260">
              <w:rPr>
                <w:sz w:val="20"/>
                <w:szCs w:val="20"/>
                <w:lang w:val="uk-UA"/>
              </w:rPr>
              <w:t xml:space="preserve"> спуски в низькій і основній стійках</w:t>
            </w:r>
            <w:r>
              <w:rPr>
                <w:sz w:val="20"/>
                <w:szCs w:val="20"/>
                <w:lang w:val="uk-UA"/>
              </w:rPr>
              <w:t>;</w:t>
            </w:r>
            <w:r w:rsidRPr="00B56260">
              <w:rPr>
                <w:sz w:val="20"/>
                <w:szCs w:val="20"/>
                <w:lang w:val="uk-UA"/>
              </w:rPr>
              <w:t xml:space="preserve"> повороти в русі переступанням</w:t>
            </w:r>
            <w:r>
              <w:rPr>
                <w:sz w:val="20"/>
                <w:szCs w:val="20"/>
                <w:lang w:val="uk-UA"/>
              </w:rPr>
              <w:t>;</w:t>
            </w:r>
            <w:r w:rsidRPr="00B56260">
              <w:rPr>
                <w:sz w:val="20"/>
                <w:szCs w:val="20"/>
                <w:lang w:val="uk-UA"/>
              </w:rPr>
              <w:t xml:space="preserve"> гальмування упором і плугом; </w:t>
            </w:r>
          </w:p>
          <w:p w:rsidR="003B6824" w:rsidRPr="00B56260" w:rsidRDefault="003B6824" w:rsidP="00D573D9">
            <w:pPr>
              <w:pStyle w:val="21"/>
              <w:spacing w:after="0" w:line="240" w:lineRule="auto"/>
              <w:ind w:left="0" w:firstLine="252"/>
              <w:rPr>
                <w:lang w:val="uk-UA"/>
              </w:rPr>
            </w:pPr>
            <w:r>
              <w:rPr>
                <w:b/>
                <w:lang w:val="uk-UA"/>
              </w:rPr>
              <w:t>в</w:t>
            </w:r>
            <w:r w:rsidRPr="00B56260">
              <w:rPr>
                <w:b/>
                <w:lang w:val="uk-UA"/>
              </w:rPr>
              <w:t>иконує</w:t>
            </w:r>
            <w:r>
              <w:rPr>
                <w:b/>
                <w:lang w:val="uk-UA"/>
              </w:rPr>
              <w:t>:</w:t>
            </w:r>
            <w:r w:rsidRPr="00B56260">
              <w:rPr>
                <w:lang w:val="uk-UA"/>
              </w:rPr>
              <w:t xml:space="preserve"> утримання та набивання м’яча для </w:t>
            </w:r>
            <w:r w:rsidRPr="00B56260">
              <w:rPr>
                <w:i/>
                <w:lang w:val="uk-UA"/>
              </w:rPr>
              <w:t>настільного тенісу</w:t>
            </w:r>
            <w:r w:rsidRPr="00B56260">
              <w:rPr>
                <w:lang w:val="uk-UA"/>
              </w:rPr>
              <w:t xml:space="preserve"> на ракетці; набивання м’яча для настільного тенісу ребром ракетки; комбінації серій захисних та атакуючих прийомів з настільного тенісу, гру атакуючого проти захисника, атакуючого проти атакуючого, захисника проти захисника, прийоми подач з нижнім, верхнім та змішаним обертом м’яча. </w:t>
            </w:r>
          </w:p>
        </w:tc>
      </w:tr>
    </w:tbl>
    <w:p w:rsidR="003B6824" w:rsidRPr="00B56260" w:rsidRDefault="003B6824" w:rsidP="003B6824">
      <w:pPr>
        <w:rPr>
          <w:sz w:val="20"/>
          <w:szCs w:val="20"/>
          <w:lang w:val="uk-UA"/>
        </w:rPr>
      </w:pPr>
    </w:p>
    <w:p w:rsidR="003B6824" w:rsidRPr="00B56260" w:rsidRDefault="003B6824" w:rsidP="003B6824">
      <w:pPr>
        <w:widowControl w:val="0"/>
        <w:rPr>
          <w:b/>
          <w:bCs/>
          <w:sz w:val="20"/>
          <w:szCs w:val="20"/>
          <w:lang w:val="uk-UA"/>
        </w:rPr>
      </w:pPr>
    </w:p>
    <w:p w:rsidR="003B6824" w:rsidRPr="00B56260" w:rsidRDefault="003B6824" w:rsidP="003B6824">
      <w:pPr>
        <w:widowControl w:val="0"/>
        <w:rPr>
          <w:b/>
          <w:bCs/>
          <w:sz w:val="20"/>
          <w:szCs w:val="20"/>
          <w:lang w:val="uk-UA"/>
        </w:rPr>
      </w:pPr>
    </w:p>
    <w:p w:rsidR="003B6824" w:rsidRPr="00B56260" w:rsidRDefault="003B6824" w:rsidP="003B6824">
      <w:pPr>
        <w:widowControl w:val="0"/>
        <w:jc w:val="center"/>
        <w:rPr>
          <w:b/>
          <w:bCs/>
          <w:sz w:val="20"/>
          <w:szCs w:val="20"/>
          <w:lang w:val="uk-UA"/>
        </w:rPr>
      </w:pPr>
    </w:p>
    <w:p w:rsidR="003B6824" w:rsidRPr="00B56260" w:rsidRDefault="003B6824" w:rsidP="003B6824">
      <w:pPr>
        <w:widowControl w:val="0"/>
        <w:jc w:val="center"/>
        <w:rPr>
          <w:b/>
          <w:bCs/>
          <w:sz w:val="20"/>
          <w:szCs w:val="20"/>
          <w:lang w:val="uk-UA"/>
        </w:rPr>
      </w:pPr>
      <w:r w:rsidRPr="00B56260">
        <w:rPr>
          <w:b/>
          <w:bCs/>
          <w:sz w:val="20"/>
          <w:szCs w:val="20"/>
          <w:lang w:val="uk-UA"/>
        </w:rPr>
        <w:t>Орієнтовні навчальні нормативи</w:t>
      </w:r>
    </w:p>
    <w:p w:rsidR="003B6824" w:rsidRPr="00B56260" w:rsidRDefault="003B6824" w:rsidP="003B6824">
      <w:pPr>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34"/>
        <w:gridCol w:w="1271"/>
        <w:gridCol w:w="507"/>
        <w:gridCol w:w="827"/>
        <w:gridCol w:w="780"/>
        <w:gridCol w:w="936"/>
        <w:gridCol w:w="783"/>
      </w:tblGrid>
      <w:tr w:rsidR="003B6824" w:rsidRPr="007423A7" w:rsidTr="00D573D9">
        <w:tc>
          <w:tcPr>
            <w:tcW w:w="1327" w:type="dxa"/>
            <w:vMerge w:val="restart"/>
            <w:vAlign w:val="center"/>
          </w:tcPr>
          <w:p w:rsidR="003B6824" w:rsidRPr="007423A7" w:rsidRDefault="003B6824" w:rsidP="00D573D9">
            <w:pPr>
              <w:jc w:val="center"/>
              <w:rPr>
                <w:b/>
                <w:sz w:val="20"/>
                <w:szCs w:val="20"/>
                <w:lang w:val="uk-UA"/>
              </w:rPr>
            </w:pPr>
            <w:r w:rsidRPr="007423A7">
              <w:rPr>
                <w:b/>
                <w:sz w:val="20"/>
                <w:szCs w:val="20"/>
                <w:lang w:val="uk-UA"/>
              </w:rPr>
              <w:t>Рік вивчення</w:t>
            </w:r>
          </w:p>
        </w:tc>
        <w:tc>
          <w:tcPr>
            <w:tcW w:w="2621" w:type="dxa"/>
            <w:gridSpan w:val="2"/>
            <w:vMerge w:val="restart"/>
            <w:vAlign w:val="center"/>
          </w:tcPr>
          <w:p w:rsidR="003B6824" w:rsidRPr="007423A7" w:rsidRDefault="003B6824" w:rsidP="00D573D9">
            <w:pPr>
              <w:jc w:val="center"/>
              <w:rPr>
                <w:b/>
                <w:sz w:val="20"/>
                <w:szCs w:val="20"/>
                <w:lang w:val="uk-UA"/>
              </w:rPr>
            </w:pPr>
            <w:r w:rsidRPr="007423A7">
              <w:rPr>
                <w:b/>
                <w:sz w:val="20"/>
                <w:szCs w:val="20"/>
                <w:lang w:val="uk-UA"/>
              </w:rPr>
              <w:t>Навчальні нормативи</w:t>
            </w:r>
          </w:p>
        </w:tc>
        <w:tc>
          <w:tcPr>
            <w:tcW w:w="5339" w:type="dxa"/>
            <w:gridSpan w:val="4"/>
            <w:vAlign w:val="center"/>
          </w:tcPr>
          <w:p w:rsidR="003B6824" w:rsidRPr="007423A7" w:rsidRDefault="003B6824" w:rsidP="00D573D9">
            <w:pPr>
              <w:jc w:val="center"/>
              <w:rPr>
                <w:b/>
                <w:sz w:val="20"/>
                <w:szCs w:val="20"/>
                <w:lang w:val="uk-UA"/>
              </w:rPr>
            </w:pPr>
            <w:r w:rsidRPr="007423A7">
              <w:rPr>
                <w:b/>
                <w:sz w:val="20"/>
                <w:szCs w:val="20"/>
                <w:lang w:val="uk-UA"/>
              </w:rPr>
              <w:t>Рів</w:t>
            </w:r>
            <w:r>
              <w:rPr>
                <w:b/>
                <w:sz w:val="20"/>
                <w:szCs w:val="20"/>
                <w:lang w:val="uk-UA"/>
              </w:rPr>
              <w:t>ень</w:t>
            </w:r>
            <w:r w:rsidRPr="007423A7">
              <w:rPr>
                <w:b/>
                <w:sz w:val="20"/>
                <w:szCs w:val="20"/>
                <w:lang w:val="uk-UA"/>
              </w:rPr>
              <w:t xml:space="preserve"> компетентності</w:t>
            </w:r>
          </w:p>
        </w:tc>
      </w:tr>
      <w:tr w:rsidR="003B6824" w:rsidRPr="00B56260" w:rsidTr="00D573D9">
        <w:tc>
          <w:tcPr>
            <w:tcW w:w="1327" w:type="dxa"/>
            <w:vMerge/>
            <w:vAlign w:val="center"/>
          </w:tcPr>
          <w:p w:rsidR="003B6824" w:rsidRPr="00B56260" w:rsidRDefault="003B6824" w:rsidP="00D573D9">
            <w:pPr>
              <w:jc w:val="center"/>
              <w:rPr>
                <w:sz w:val="20"/>
                <w:szCs w:val="20"/>
                <w:lang w:val="uk-UA"/>
              </w:rPr>
            </w:pPr>
          </w:p>
        </w:tc>
        <w:tc>
          <w:tcPr>
            <w:tcW w:w="2621" w:type="dxa"/>
            <w:gridSpan w:val="2"/>
            <w:vMerge/>
            <w:vAlign w:val="center"/>
          </w:tcPr>
          <w:p w:rsidR="003B6824" w:rsidRPr="00B56260" w:rsidRDefault="003B6824" w:rsidP="00D573D9">
            <w:pPr>
              <w:jc w:val="center"/>
              <w:rPr>
                <w:sz w:val="20"/>
                <w:szCs w:val="20"/>
                <w:lang w:val="uk-UA"/>
              </w:rPr>
            </w:pPr>
          </w:p>
        </w:tc>
        <w:tc>
          <w:tcPr>
            <w:tcW w:w="1323" w:type="dxa"/>
            <w:vAlign w:val="center"/>
          </w:tcPr>
          <w:p w:rsidR="003B6824" w:rsidRPr="007423A7" w:rsidRDefault="003B6824" w:rsidP="00D573D9">
            <w:pPr>
              <w:jc w:val="center"/>
              <w:rPr>
                <w:b/>
                <w:sz w:val="20"/>
                <w:szCs w:val="20"/>
                <w:lang w:val="uk-UA"/>
              </w:rPr>
            </w:pPr>
            <w:r w:rsidRPr="007423A7">
              <w:rPr>
                <w:b/>
                <w:sz w:val="20"/>
                <w:szCs w:val="20"/>
                <w:lang w:val="uk-UA"/>
              </w:rPr>
              <w:t>низький</w:t>
            </w:r>
          </w:p>
        </w:tc>
        <w:tc>
          <w:tcPr>
            <w:tcW w:w="1324" w:type="dxa"/>
            <w:vAlign w:val="center"/>
          </w:tcPr>
          <w:p w:rsidR="003B6824" w:rsidRPr="007423A7" w:rsidRDefault="003B6824" w:rsidP="00D573D9">
            <w:pPr>
              <w:jc w:val="center"/>
              <w:rPr>
                <w:b/>
                <w:sz w:val="20"/>
                <w:szCs w:val="20"/>
                <w:lang w:val="uk-UA"/>
              </w:rPr>
            </w:pPr>
            <w:r w:rsidRPr="007423A7">
              <w:rPr>
                <w:b/>
                <w:spacing w:val="-10"/>
                <w:sz w:val="20"/>
                <w:szCs w:val="20"/>
                <w:lang w:val="uk-UA"/>
              </w:rPr>
              <w:t>серед</w:t>
            </w:r>
            <w:r w:rsidRPr="007423A7">
              <w:rPr>
                <w:b/>
                <w:sz w:val="20"/>
                <w:szCs w:val="20"/>
                <w:lang w:val="uk-UA"/>
              </w:rPr>
              <w:t>ній</w:t>
            </w:r>
          </w:p>
        </w:tc>
        <w:tc>
          <w:tcPr>
            <w:tcW w:w="1370" w:type="dxa"/>
            <w:vAlign w:val="center"/>
          </w:tcPr>
          <w:p w:rsidR="003B6824" w:rsidRPr="007423A7" w:rsidRDefault="003B6824" w:rsidP="00D573D9">
            <w:pPr>
              <w:jc w:val="center"/>
              <w:rPr>
                <w:b/>
                <w:sz w:val="20"/>
                <w:szCs w:val="20"/>
                <w:lang w:val="uk-UA"/>
              </w:rPr>
            </w:pPr>
            <w:r w:rsidRPr="007423A7">
              <w:rPr>
                <w:b/>
                <w:sz w:val="20"/>
                <w:szCs w:val="20"/>
                <w:lang w:val="uk-UA"/>
              </w:rPr>
              <w:t>достатній</w:t>
            </w:r>
          </w:p>
        </w:tc>
        <w:tc>
          <w:tcPr>
            <w:tcW w:w="1322" w:type="dxa"/>
            <w:vAlign w:val="center"/>
          </w:tcPr>
          <w:p w:rsidR="003B6824" w:rsidRPr="007423A7" w:rsidRDefault="003B6824" w:rsidP="00D573D9">
            <w:pPr>
              <w:jc w:val="center"/>
              <w:rPr>
                <w:b/>
                <w:sz w:val="20"/>
                <w:szCs w:val="20"/>
                <w:lang w:val="uk-UA"/>
              </w:rPr>
            </w:pPr>
            <w:r w:rsidRPr="007423A7">
              <w:rPr>
                <w:b/>
                <w:spacing w:val="-10"/>
                <w:sz w:val="20"/>
                <w:szCs w:val="20"/>
                <w:lang w:val="uk-UA"/>
              </w:rPr>
              <w:t>висо</w:t>
            </w:r>
            <w:r w:rsidRPr="007423A7">
              <w:rPr>
                <w:b/>
                <w:sz w:val="20"/>
                <w:szCs w:val="20"/>
                <w:lang w:val="uk-UA"/>
              </w:rPr>
              <w:t>кий</w:t>
            </w:r>
          </w:p>
        </w:tc>
      </w:tr>
      <w:tr w:rsidR="003B6824" w:rsidRPr="00B56260" w:rsidTr="00D573D9">
        <w:trPr>
          <w:trHeight w:val="342"/>
        </w:trPr>
        <w:tc>
          <w:tcPr>
            <w:tcW w:w="1327" w:type="dxa"/>
            <w:vMerge w:val="restart"/>
            <w:vAlign w:val="center"/>
          </w:tcPr>
          <w:p w:rsidR="003B6824" w:rsidRPr="00B56260" w:rsidRDefault="003B6824" w:rsidP="00D573D9">
            <w:pPr>
              <w:jc w:val="center"/>
              <w:rPr>
                <w:sz w:val="20"/>
                <w:szCs w:val="20"/>
                <w:lang w:val="uk-UA"/>
              </w:rPr>
            </w:pPr>
            <w:r w:rsidRPr="00B56260">
              <w:rPr>
                <w:sz w:val="20"/>
                <w:szCs w:val="20"/>
                <w:lang w:val="uk-UA"/>
              </w:rPr>
              <w:t xml:space="preserve">1 рік </w:t>
            </w:r>
            <w:r>
              <w:rPr>
                <w:sz w:val="20"/>
                <w:szCs w:val="20"/>
                <w:lang w:val="uk-UA"/>
              </w:rPr>
              <w:t>вивче</w:t>
            </w:r>
            <w:r w:rsidRPr="00B56260">
              <w:rPr>
                <w:sz w:val="20"/>
                <w:szCs w:val="20"/>
                <w:lang w:val="uk-UA"/>
              </w:rPr>
              <w:t>ння</w:t>
            </w:r>
          </w:p>
        </w:tc>
        <w:tc>
          <w:tcPr>
            <w:tcW w:w="1310" w:type="dxa"/>
            <w:vMerge w:val="restart"/>
            <w:vAlign w:val="center"/>
          </w:tcPr>
          <w:p w:rsidR="003B6824" w:rsidRPr="00B56260" w:rsidRDefault="003B6824" w:rsidP="00D573D9">
            <w:pPr>
              <w:rPr>
                <w:sz w:val="20"/>
                <w:szCs w:val="20"/>
                <w:lang w:val="uk-UA"/>
              </w:rPr>
            </w:pPr>
            <w:r>
              <w:rPr>
                <w:sz w:val="20"/>
                <w:szCs w:val="20"/>
                <w:lang w:val="uk-UA"/>
              </w:rPr>
              <w:t xml:space="preserve">«Естафетний» тест </w:t>
            </w:r>
            <w:r w:rsidRPr="0011180F">
              <w:rPr>
                <w:sz w:val="20"/>
                <w:szCs w:val="20"/>
                <w:lang w:val="uk-UA"/>
              </w:rPr>
              <w:t>(швидкість реакції, см)</w:t>
            </w:r>
          </w:p>
        </w:tc>
        <w:tc>
          <w:tcPr>
            <w:tcW w:w="1311" w:type="dxa"/>
            <w:vAlign w:val="center"/>
          </w:tcPr>
          <w:p w:rsidR="003B6824" w:rsidRPr="00B56260" w:rsidRDefault="003B6824" w:rsidP="00D573D9">
            <w:pPr>
              <w:jc w:val="center"/>
              <w:rPr>
                <w:sz w:val="20"/>
                <w:szCs w:val="20"/>
                <w:lang w:val="uk-UA"/>
              </w:rPr>
            </w:pPr>
            <w:r>
              <w:rPr>
                <w:sz w:val="20"/>
                <w:szCs w:val="20"/>
                <w:lang w:val="uk-UA"/>
              </w:rPr>
              <w:t>Х</w:t>
            </w:r>
            <w:r w:rsidRPr="00B56260">
              <w:rPr>
                <w:sz w:val="20"/>
                <w:szCs w:val="20"/>
                <w:lang w:val="uk-UA"/>
              </w:rPr>
              <w:t>л.</w:t>
            </w:r>
          </w:p>
        </w:tc>
        <w:tc>
          <w:tcPr>
            <w:tcW w:w="1323" w:type="dxa"/>
            <w:vAlign w:val="center"/>
          </w:tcPr>
          <w:p w:rsidR="003B6824" w:rsidRPr="00B56260" w:rsidRDefault="003B6824" w:rsidP="00D573D9">
            <w:pPr>
              <w:jc w:val="center"/>
              <w:rPr>
                <w:sz w:val="20"/>
                <w:szCs w:val="20"/>
                <w:lang w:val="uk-UA"/>
              </w:rPr>
            </w:pPr>
            <w:r w:rsidRPr="00B56260">
              <w:rPr>
                <w:sz w:val="20"/>
                <w:szCs w:val="20"/>
                <w:lang w:val="uk-UA"/>
              </w:rPr>
              <w:t>19,0</w:t>
            </w:r>
          </w:p>
        </w:tc>
        <w:tc>
          <w:tcPr>
            <w:tcW w:w="1324" w:type="dxa"/>
            <w:vAlign w:val="center"/>
          </w:tcPr>
          <w:p w:rsidR="003B6824" w:rsidRPr="00B56260" w:rsidRDefault="003B6824" w:rsidP="00D573D9">
            <w:pPr>
              <w:jc w:val="center"/>
              <w:rPr>
                <w:sz w:val="20"/>
                <w:szCs w:val="20"/>
                <w:lang w:val="uk-UA"/>
              </w:rPr>
            </w:pPr>
            <w:r w:rsidRPr="00B56260">
              <w:rPr>
                <w:sz w:val="20"/>
                <w:szCs w:val="20"/>
                <w:lang w:val="uk-UA"/>
              </w:rPr>
              <w:t>18,0</w:t>
            </w:r>
          </w:p>
        </w:tc>
        <w:tc>
          <w:tcPr>
            <w:tcW w:w="1370" w:type="dxa"/>
            <w:vAlign w:val="center"/>
          </w:tcPr>
          <w:p w:rsidR="003B6824" w:rsidRPr="00B56260" w:rsidRDefault="003B6824" w:rsidP="00D573D9">
            <w:pPr>
              <w:jc w:val="center"/>
              <w:rPr>
                <w:sz w:val="20"/>
                <w:szCs w:val="20"/>
                <w:lang w:val="uk-UA"/>
              </w:rPr>
            </w:pPr>
            <w:r w:rsidRPr="00B56260">
              <w:rPr>
                <w:sz w:val="20"/>
                <w:szCs w:val="20"/>
                <w:lang w:val="uk-UA"/>
              </w:rPr>
              <w:t>17,3</w:t>
            </w:r>
          </w:p>
        </w:tc>
        <w:tc>
          <w:tcPr>
            <w:tcW w:w="1322" w:type="dxa"/>
            <w:vAlign w:val="center"/>
          </w:tcPr>
          <w:p w:rsidR="003B6824" w:rsidRPr="00B56260" w:rsidRDefault="003B6824" w:rsidP="00D573D9">
            <w:pPr>
              <w:jc w:val="center"/>
              <w:rPr>
                <w:sz w:val="20"/>
                <w:szCs w:val="20"/>
                <w:lang w:val="uk-UA"/>
              </w:rPr>
            </w:pPr>
            <w:r w:rsidRPr="00B56260">
              <w:rPr>
                <w:sz w:val="20"/>
                <w:szCs w:val="20"/>
                <w:lang w:val="uk-UA"/>
              </w:rPr>
              <w:t>16,3</w:t>
            </w:r>
          </w:p>
        </w:tc>
      </w:tr>
      <w:tr w:rsidR="003B6824" w:rsidRPr="00B56260" w:rsidTr="00D573D9">
        <w:tc>
          <w:tcPr>
            <w:tcW w:w="1327" w:type="dxa"/>
            <w:vMerge/>
            <w:vAlign w:val="center"/>
          </w:tcPr>
          <w:p w:rsidR="003B6824" w:rsidRPr="00B56260" w:rsidRDefault="003B6824" w:rsidP="00D573D9">
            <w:pPr>
              <w:jc w:val="center"/>
              <w:rPr>
                <w:sz w:val="20"/>
                <w:szCs w:val="20"/>
                <w:lang w:val="uk-UA"/>
              </w:rPr>
            </w:pPr>
          </w:p>
        </w:tc>
        <w:tc>
          <w:tcPr>
            <w:tcW w:w="1310" w:type="dxa"/>
            <w:vMerge/>
            <w:vAlign w:val="center"/>
          </w:tcPr>
          <w:p w:rsidR="003B6824" w:rsidRPr="00B56260" w:rsidRDefault="003B6824" w:rsidP="00D573D9">
            <w:pPr>
              <w:rPr>
                <w:sz w:val="20"/>
                <w:szCs w:val="20"/>
                <w:lang w:val="uk-UA"/>
              </w:rPr>
            </w:pPr>
          </w:p>
        </w:tc>
        <w:tc>
          <w:tcPr>
            <w:tcW w:w="1311" w:type="dxa"/>
            <w:vAlign w:val="center"/>
          </w:tcPr>
          <w:p w:rsidR="003B6824" w:rsidRPr="00B56260" w:rsidRDefault="003B6824" w:rsidP="00D573D9">
            <w:pPr>
              <w:jc w:val="center"/>
              <w:rPr>
                <w:sz w:val="20"/>
                <w:szCs w:val="20"/>
                <w:lang w:val="uk-UA"/>
              </w:rPr>
            </w:pPr>
            <w:r>
              <w:rPr>
                <w:sz w:val="20"/>
                <w:szCs w:val="20"/>
                <w:lang w:val="uk-UA"/>
              </w:rPr>
              <w:t>Д</w:t>
            </w:r>
            <w:r w:rsidRPr="00B56260">
              <w:rPr>
                <w:sz w:val="20"/>
                <w:szCs w:val="20"/>
                <w:lang w:val="uk-UA"/>
              </w:rPr>
              <w:t>івч.</w:t>
            </w:r>
          </w:p>
        </w:tc>
        <w:tc>
          <w:tcPr>
            <w:tcW w:w="1323" w:type="dxa"/>
            <w:vAlign w:val="center"/>
          </w:tcPr>
          <w:p w:rsidR="003B6824" w:rsidRPr="00B56260" w:rsidRDefault="003B6824" w:rsidP="00D573D9">
            <w:pPr>
              <w:jc w:val="center"/>
              <w:rPr>
                <w:sz w:val="20"/>
                <w:szCs w:val="20"/>
                <w:lang w:val="uk-UA"/>
              </w:rPr>
            </w:pPr>
            <w:r w:rsidRPr="00B56260">
              <w:rPr>
                <w:sz w:val="20"/>
                <w:szCs w:val="20"/>
                <w:lang w:val="uk-UA"/>
              </w:rPr>
              <w:t>19,5</w:t>
            </w:r>
          </w:p>
        </w:tc>
        <w:tc>
          <w:tcPr>
            <w:tcW w:w="1324" w:type="dxa"/>
            <w:vAlign w:val="center"/>
          </w:tcPr>
          <w:p w:rsidR="003B6824" w:rsidRPr="00B56260" w:rsidRDefault="003B6824" w:rsidP="00D573D9">
            <w:pPr>
              <w:jc w:val="center"/>
              <w:rPr>
                <w:sz w:val="20"/>
                <w:szCs w:val="20"/>
                <w:lang w:val="uk-UA"/>
              </w:rPr>
            </w:pPr>
            <w:r w:rsidRPr="00B56260">
              <w:rPr>
                <w:sz w:val="20"/>
                <w:szCs w:val="20"/>
                <w:lang w:val="uk-UA"/>
              </w:rPr>
              <w:t>18,5</w:t>
            </w:r>
          </w:p>
        </w:tc>
        <w:tc>
          <w:tcPr>
            <w:tcW w:w="1370" w:type="dxa"/>
            <w:vAlign w:val="center"/>
          </w:tcPr>
          <w:p w:rsidR="003B6824" w:rsidRPr="00B56260" w:rsidRDefault="003B6824" w:rsidP="00D573D9">
            <w:pPr>
              <w:jc w:val="center"/>
              <w:rPr>
                <w:sz w:val="20"/>
                <w:szCs w:val="20"/>
                <w:lang w:val="uk-UA"/>
              </w:rPr>
            </w:pPr>
            <w:r w:rsidRPr="00B56260">
              <w:rPr>
                <w:sz w:val="20"/>
                <w:szCs w:val="20"/>
                <w:lang w:val="uk-UA"/>
              </w:rPr>
              <w:t>17,5</w:t>
            </w:r>
          </w:p>
        </w:tc>
        <w:tc>
          <w:tcPr>
            <w:tcW w:w="1322" w:type="dxa"/>
            <w:vAlign w:val="center"/>
          </w:tcPr>
          <w:p w:rsidR="003B6824" w:rsidRPr="00B56260" w:rsidRDefault="003B6824" w:rsidP="00D573D9">
            <w:pPr>
              <w:jc w:val="center"/>
              <w:rPr>
                <w:sz w:val="20"/>
                <w:szCs w:val="20"/>
                <w:lang w:val="uk-UA"/>
              </w:rPr>
            </w:pPr>
            <w:r w:rsidRPr="00B56260">
              <w:rPr>
                <w:sz w:val="20"/>
                <w:szCs w:val="20"/>
                <w:lang w:val="uk-UA"/>
              </w:rPr>
              <w:t>16,5</w:t>
            </w:r>
          </w:p>
        </w:tc>
      </w:tr>
      <w:tr w:rsidR="003B6824" w:rsidRPr="00B56260" w:rsidTr="00D573D9">
        <w:tc>
          <w:tcPr>
            <w:tcW w:w="1327" w:type="dxa"/>
            <w:vMerge/>
            <w:vAlign w:val="center"/>
          </w:tcPr>
          <w:p w:rsidR="003B6824" w:rsidRPr="00B56260" w:rsidRDefault="003B6824" w:rsidP="00D573D9">
            <w:pPr>
              <w:jc w:val="center"/>
              <w:rPr>
                <w:sz w:val="20"/>
                <w:szCs w:val="20"/>
                <w:lang w:val="uk-UA"/>
              </w:rPr>
            </w:pPr>
          </w:p>
        </w:tc>
        <w:tc>
          <w:tcPr>
            <w:tcW w:w="1310" w:type="dxa"/>
            <w:vMerge w:val="restart"/>
            <w:vAlign w:val="center"/>
          </w:tcPr>
          <w:p w:rsidR="003B6824" w:rsidRPr="00B56260" w:rsidRDefault="003B6824" w:rsidP="00D573D9">
            <w:pPr>
              <w:rPr>
                <w:sz w:val="20"/>
                <w:szCs w:val="20"/>
                <w:lang w:val="uk-UA"/>
              </w:rPr>
            </w:pPr>
            <w:r w:rsidRPr="00B56260">
              <w:rPr>
                <w:sz w:val="20"/>
                <w:szCs w:val="20"/>
                <w:lang w:val="uk-UA"/>
              </w:rPr>
              <w:t>Тест Копилова</w:t>
            </w:r>
          </w:p>
          <w:p w:rsidR="003B6824" w:rsidRPr="00B56260" w:rsidRDefault="003B6824" w:rsidP="00D573D9">
            <w:pPr>
              <w:rPr>
                <w:sz w:val="20"/>
                <w:szCs w:val="20"/>
                <w:lang w:val="uk-UA"/>
              </w:rPr>
            </w:pPr>
            <w:r w:rsidRPr="00B56260">
              <w:rPr>
                <w:sz w:val="20"/>
                <w:szCs w:val="20"/>
                <w:lang w:val="uk-UA"/>
              </w:rPr>
              <w:t>(координова-ність рук, с</w:t>
            </w:r>
            <w:r>
              <w:rPr>
                <w:sz w:val="20"/>
                <w:szCs w:val="20"/>
                <w:lang w:val="uk-UA"/>
              </w:rPr>
              <w:t>)</w:t>
            </w:r>
          </w:p>
        </w:tc>
        <w:tc>
          <w:tcPr>
            <w:tcW w:w="1311" w:type="dxa"/>
            <w:vAlign w:val="center"/>
          </w:tcPr>
          <w:p w:rsidR="003B6824" w:rsidRPr="00B56260" w:rsidRDefault="003B6824" w:rsidP="00D573D9">
            <w:pPr>
              <w:jc w:val="center"/>
              <w:rPr>
                <w:sz w:val="20"/>
                <w:szCs w:val="20"/>
                <w:lang w:val="uk-UA"/>
              </w:rPr>
            </w:pPr>
            <w:r>
              <w:rPr>
                <w:sz w:val="20"/>
                <w:szCs w:val="20"/>
                <w:lang w:val="uk-UA"/>
              </w:rPr>
              <w:t>Х</w:t>
            </w:r>
            <w:r w:rsidRPr="00B56260">
              <w:rPr>
                <w:sz w:val="20"/>
                <w:szCs w:val="20"/>
                <w:lang w:val="uk-UA"/>
              </w:rPr>
              <w:t>л.</w:t>
            </w:r>
          </w:p>
          <w:p w:rsidR="003B6824" w:rsidRPr="00B56260" w:rsidRDefault="003B6824" w:rsidP="00D573D9">
            <w:pPr>
              <w:jc w:val="center"/>
              <w:rPr>
                <w:sz w:val="20"/>
                <w:szCs w:val="20"/>
                <w:lang w:val="uk-UA"/>
              </w:rPr>
            </w:pPr>
          </w:p>
        </w:tc>
        <w:tc>
          <w:tcPr>
            <w:tcW w:w="1323" w:type="dxa"/>
            <w:vAlign w:val="center"/>
          </w:tcPr>
          <w:p w:rsidR="003B6824" w:rsidRPr="00B56260" w:rsidRDefault="003B6824" w:rsidP="00D573D9">
            <w:pPr>
              <w:jc w:val="center"/>
              <w:rPr>
                <w:sz w:val="20"/>
                <w:szCs w:val="20"/>
                <w:lang w:val="uk-UA"/>
              </w:rPr>
            </w:pPr>
            <w:r w:rsidRPr="00B56260">
              <w:rPr>
                <w:sz w:val="20"/>
                <w:szCs w:val="20"/>
                <w:lang w:val="uk-UA"/>
              </w:rPr>
              <w:t>12,0</w:t>
            </w:r>
          </w:p>
        </w:tc>
        <w:tc>
          <w:tcPr>
            <w:tcW w:w="1324" w:type="dxa"/>
            <w:vAlign w:val="center"/>
          </w:tcPr>
          <w:p w:rsidR="003B6824" w:rsidRPr="00B56260" w:rsidRDefault="003B6824" w:rsidP="00D573D9">
            <w:pPr>
              <w:jc w:val="center"/>
              <w:rPr>
                <w:sz w:val="20"/>
                <w:szCs w:val="20"/>
                <w:lang w:val="uk-UA"/>
              </w:rPr>
            </w:pPr>
            <w:r w:rsidRPr="00B56260">
              <w:rPr>
                <w:sz w:val="20"/>
                <w:szCs w:val="20"/>
                <w:lang w:val="uk-UA"/>
              </w:rPr>
              <w:t>11,0</w:t>
            </w:r>
          </w:p>
        </w:tc>
        <w:tc>
          <w:tcPr>
            <w:tcW w:w="1370" w:type="dxa"/>
            <w:vAlign w:val="center"/>
          </w:tcPr>
          <w:p w:rsidR="003B6824" w:rsidRPr="00B56260" w:rsidRDefault="003B6824" w:rsidP="00D573D9">
            <w:pPr>
              <w:jc w:val="center"/>
              <w:rPr>
                <w:sz w:val="20"/>
                <w:szCs w:val="20"/>
                <w:lang w:val="uk-UA"/>
              </w:rPr>
            </w:pPr>
            <w:r w:rsidRPr="00B56260">
              <w:rPr>
                <w:sz w:val="20"/>
                <w:szCs w:val="20"/>
                <w:lang w:val="uk-UA"/>
              </w:rPr>
              <w:t>10,3</w:t>
            </w:r>
          </w:p>
        </w:tc>
        <w:tc>
          <w:tcPr>
            <w:tcW w:w="1322" w:type="dxa"/>
            <w:vAlign w:val="center"/>
          </w:tcPr>
          <w:p w:rsidR="003B6824" w:rsidRPr="00B56260" w:rsidRDefault="003B6824" w:rsidP="00D573D9">
            <w:pPr>
              <w:jc w:val="center"/>
              <w:rPr>
                <w:sz w:val="20"/>
                <w:szCs w:val="20"/>
                <w:lang w:val="uk-UA"/>
              </w:rPr>
            </w:pPr>
            <w:r w:rsidRPr="00B56260">
              <w:rPr>
                <w:sz w:val="20"/>
                <w:szCs w:val="20"/>
                <w:lang w:val="uk-UA"/>
              </w:rPr>
              <w:t>9,3</w:t>
            </w:r>
          </w:p>
        </w:tc>
      </w:tr>
      <w:tr w:rsidR="003B6824" w:rsidRPr="00B56260" w:rsidTr="00D573D9">
        <w:tc>
          <w:tcPr>
            <w:tcW w:w="1327" w:type="dxa"/>
            <w:vMerge/>
            <w:vAlign w:val="center"/>
          </w:tcPr>
          <w:p w:rsidR="003B6824" w:rsidRPr="00B56260" w:rsidRDefault="003B6824" w:rsidP="00D573D9">
            <w:pPr>
              <w:jc w:val="center"/>
              <w:rPr>
                <w:sz w:val="20"/>
                <w:szCs w:val="20"/>
                <w:lang w:val="uk-UA"/>
              </w:rPr>
            </w:pPr>
          </w:p>
        </w:tc>
        <w:tc>
          <w:tcPr>
            <w:tcW w:w="1310" w:type="dxa"/>
            <w:vMerge/>
            <w:vAlign w:val="center"/>
          </w:tcPr>
          <w:p w:rsidR="003B6824" w:rsidRPr="00B56260" w:rsidRDefault="003B6824" w:rsidP="00D573D9">
            <w:pPr>
              <w:jc w:val="center"/>
              <w:rPr>
                <w:sz w:val="20"/>
                <w:szCs w:val="20"/>
                <w:lang w:val="uk-UA"/>
              </w:rPr>
            </w:pPr>
          </w:p>
        </w:tc>
        <w:tc>
          <w:tcPr>
            <w:tcW w:w="1311" w:type="dxa"/>
            <w:vAlign w:val="center"/>
          </w:tcPr>
          <w:p w:rsidR="003B6824" w:rsidRPr="00B56260" w:rsidRDefault="003B6824" w:rsidP="00D573D9">
            <w:pPr>
              <w:jc w:val="center"/>
              <w:rPr>
                <w:sz w:val="20"/>
                <w:szCs w:val="20"/>
                <w:lang w:val="uk-UA"/>
              </w:rPr>
            </w:pPr>
            <w:r>
              <w:rPr>
                <w:sz w:val="20"/>
                <w:szCs w:val="20"/>
                <w:lang w:val="uk-UA"/>
              </w:rPr>
              <w:t>Д</w:t>
            </w:r>
            <w:r w:rsidRPr="00B56260">
              <w:rPr>
                <w:sz w:val="20"/>
                <w:szCs w:val="20"/>
                <w:lang w:val="uk-UA"/>
              </w:rPr>
              <w:t>івч.</w:t>
            </w:r>
          </w:p>
        </w:tc>
        <w:tc>
          <w:tcPr>
            <w:tcW w:w="1323" w:type="dxa"/>
            <w:vAlign w:val="center"/>
          </w:tcPr>
          <w:p w:rsidR="003B6824" w:rsidRPr="00B56260" w:rsidRDefault="003B6824" w:rsidP="00D573D9">
            <w:pPr>
              <w:jc w:val="center"/>
              <w:rPr>
                <w:sz w:val="20"/>
                <w:szCs w:val="20"/>
                <w:lang w:val="uk-UA"/>
              </w:rPr>
            </w:pPr>
            <w:r w:rsidRPr="00B56260">
              <w:rPr>
                <w:sz w:val="20"/>
                <w:szCs w:val="20"/>
                <w:lang w:val="uk-UA"/>
              </w:rPr>
              <w:t>12,5</w:t>
            </w:r>
          </w:p>
        </w:tc>
        <w:tc>
          <w:tcPr>
            <w:tcW w:w="1324" w:type="dxa"/>
            <w:vAlign w:val="center"/>
          </w:tcPr>
          <w:p w:rsidR="003B6824" w:rsidRPr="00B56260" w:rsidRDefault="003B6824" w:rsidP="00D573D9">
            <w:pPr>
              <w:jc w:val="center"/>
              <w:rPr>
                <w:sz w:val="20"/>
                <w:szCs w:val="20"/>
                <w:lang w:val="uk-UA"/>
              </w:rPr>
            </w:pPr>
            <w:r w:rsidRPr="00B56260">
              <w:rPr>
                <w:sz w:val="20"/>
                <w:szCs w:val="20"/>
                <w:lang w:val="uk-UA"/>
              </w:rPr>
              <w:t>11,5</w:t>
            </w:r>
          </w:p>
        </w:tc>
        <w:tc>
          <w:tcPr>
            <w:tcW w:w="1370" w:type="dxa"/>
            <w:vAlign w:val="center"/>
          </w:tcPr>
          <w:p w:rsidR="003B6824" w:rsidRPr="00B56260" w:rsidRDefault="003B6824" w:rsidP="00D573D9">
            <w:pPr>
              <w:jc w:val="center"/>
              <w:rPr>
                <w:sz w:val="20"/>
                <w:szCs w:val="20"/>
                <w:lang w:val="uk-UA"/>
              </w:rPr>
            </w:pPr>
            <w:r w:rsidRPr="00B56260">
              <w:rPr>
                <w:sz w:val="20"/>
                <w:szCs w:val="20"/>
                <w:lang w:val="uk-UA"/>
              </w:rPr>
              <w:t>10,5</w:t>
            </w:r>
          </w:p>
        </w:tc>
        <w:tc>
          <w:tcPr>
            <w:tcW w:w="1322" w:type="dxa"/>
            <w:vAlign w:val="center"/>
          </w:tcPr>
          <w:p w:rsidR="003B6824" w:rsidRPr="00B56260" w:rsidRDefault="003B6824" w:rsidP="00D573D9">
            <w:pPr>
              <w:jc w:val="center"/>
              <w:rPr>
                <w:sz w:val="20"/>
                <w:szCs w:val="20"/>
                <w:lang w:val="uk-UA"/>
              </w:rPr>
            </w:pPr>
            <w:r w:rsidRPr="00B56260">
              <w:rPr>
                <w:sz w:val="20"/>
                <w:szCs w:val="20"/>
                <w:lang w:val="uk-UA"/>
              </w:rPr>
              <w:t>9,5</w:t>
            </w:r>
          </w:p>
        </w:tc>
      </w:tr>
    </w:tbl>
    <w:p w:rsidR="003B6824" w:rsidRPr="00B56260" w:rsidRDefault="003B6824" w:rsidP="003B6824">
      <w:pPr>
        <w:rPr>
          <w:sz w:val="20"/>
          <w:szCs w:val="20"/>
          <w:lang w:val="uk-UA"/>
        </w:rPr>
      </w:pPr>
    </w:p>
    <w:p w:rsidR="003B6824" w:rsidRPr="00B56260" w:rsidRDefault="003B6824" w:rsidP="003B6824">
      <w:pPr>
        <w:rPr>
          <w:sz w:val="20"/>
          <w:szCs w:val="20"/>
          <w:lang w:val="uk-UA"/>
        </w:rPr>
      </w:pPr>
    </w:p>
    <w:p w:rsidR="003B6824" w:rsidRPr="00B56260" w:rsidRDefault="003B6824" w:rsidP="003B6824">
      <w:pPr>
        <w:ind w:firstLine="360"/>
        <w:jc w:val="both"/>
        <w:rPr>
          <w:bCs/>
          <w:i/>
          <w:sz w:val="20"/>
          <w:szCs w:val="20"/>
          <w:lang w:val="uk-UA"/>
        </w:rPr>
      </w:pPr>
      <w:r w:rsidRPr="00B56260">
        <w:rPr>
          <w:bCs/>
          <w:i/>
          <w:sz w:val="20"/>
          <w:szCs w:val="20"/>
          <w:lang w:val="uk-UA"/>
        </w:rPr>
        <w:t>Примітк</w:t>
      </w:r>
      <w:r>
        <w:rPr>
          <w:bCs/>
          <w:i/>
          <w:sz w:val="20"/>
          <w:szCs w:val="20"/>
          <w:lang w:val="uk-UA"/>
        </w:rPr>
        <w:t>и</w:t>
      </w:r>
      <w:r w:rsidRPr="00B56260">
        <w:rPr>
          <w:bCs/>
          <w:i/>
          <w:sz w:val="20"/>
          <w:szCs w:val="20"/>
          <w:lang w:val="uk-UA"/>
        </w:rPr>
        <w:t>:</w:t>
      </w:r>
    </w:p>
    <w:p w:rsidR="003B6824" w:rsidRPr="00B56260" w:rsidRDefault="003B6824" w:rsidP="003B6824">
      <w:pPr>
        <w:ind w:firstLine="360"/>
        <w:jc w:val="both"/>
        <w:rPr>
          <w:sz w:val="20"/>
          <w:szCs w:val="20"/>
          <w:lang w:val="uk-UA"/>
        </w:rPr>
      </w:pPr>
      <w:r w:rsidRPr="00B56260">
        <w:rPr>
          <w:b/>
          <w:sz w:val="20"/>
          <w:szCs w:val="20"/>
          <w:lang w:val="uk-UA"/>
        </w:rPr>
        <w:t>Швидкість рухової реакції</w:t>
      </w:r>
      <w:r w:rsidRPr="00B56260">
        <w:rPr>
          <w:sz w:val="20"/>
          <w:szCs w:val="20"/>
          <w:lang w:val="uk-UA"/>
        </w:rPr>
        <w:t xml:space="preserve"> </w:t>
      </w:r>
      <w:r w:rsidRPr="00B56260">
        <w:rPr>
          <w:bCs/>
          <w:sz w:val="20"/>
          <w:szCs w:val="20"/>
          <w:lang w:val="uk-UA"/>
        </w:rPr>
        <w:t xml:space="preserve">визначається за допомогою </w:t>
      </w:r>
      <w:r>
        <w:rPr>
          <w:sz w:val="20"/>
          <w:szCs w:val="20"/>
          <w:lang w:val="uk-UA"/>
        </w:rPr>
        <w:t>«</w:t>
      </w:r>
      <w:r w:rsidRPr="00B56260">
        <w:rPr>
          <w:sz w:val="20"/>
          <w:szCs w:val="20"/>
          <w:lang w:val="uk-UA"/>
        </w:rPr>
        <w:t>естафетного</w:t>
      </w:r>
      <w:r>
        <w:rPr>
          <w:sz w:val="20"/>
          <w:szCs w:val="20"/>
          <w:lang w:val="uk-UA"/>
        </w:rPr>
        <w:t>»</w:t>
      </w:r>
      <w:r w:rsidRPr="00B56260">
        <w:rPr>
          <w:sz w:val="20"/>
          <w:szCs w:val="20"/>
          <w:lang w:val="uk-UA"/>
        </w:rPr>
        <w:t xml:space="preserve"> тесту (хват падаючої гімнастичної палиці). Зміст цього тесту такий: учень набуває вихідного положення – ноги на ширині плечей, руки зігнуті в ліктях і притиснуті до тулуба, пальці однієї руки стиснуті у кулак і вертикально утримують градуйовану </w:t>
      </w:r>
      <w:r>
        <w:rPr>
          <w:sz w:val="20"/>
          <w:szCs w:val="20"/>
          <w:lang w:val="uk-UA"/>
        </w:rPr>
        <w:t>в сантиметрах</w:t>
      </w:r>
      <w:r w:rsidRPr="00B56260">
        <w:rPr>
          <w:sz w:val="20"/>
          <w:szCs w:val="20"/>
          <w:lang w:val="uk-UA"/>
        </w:rPr>
        <w:t xml:space="preserve"> палицю діаметром 3</w:t>
      </w:r>
      <w:r>
        <w:rPr>
          <w:sz w:val="20"/>
          <w:szCs w:val="20"/>
          <w:lang w:val="uk-UA"/>
        </w:rPr>
        <w:t>–</w:t>
      </w:r>
      <w:r w:rsidRPr="00B56260">
        <w:rPr>
          <w:sz w:val="20"/>
          <w:szCs w:val="20"/>
          <w:lang w:val="uk-UA"/>
        </w:rPr>
        <w:t>5 см і завдовжки 70</w:t>
      </w:r>
      <w:r>
        <w:rPr>
          <w:sz w:val="20"/>
          <w:szCs w:val="20"/>
          <w:lang w:val="uk-UA"/>
        </w:rPr>
        <w:t>–</w:t>
      </w:r>
      <w:r w:rsidRPr="00B56260">
        <w:rPr>
          <w:sz w:val="20"/>
          <w:szCs w:val="20"/>
          <w:lang w:val="uk-UA"/>
        </w:rPr>
        <w:t>80 см. За сигналом учень швидко розтискав кисть і також швидко тією ж рукою захоплював палицю. Менша різниця (см) між двома хватами свідчить про кращу рухову реакцію. Тест повторюється 2</w:t>
      </w:r>
      <w:r>
        <w:rPr>
          <w:sz w:val="20"/>
          <w:szCs w:val="20"/>
          <w:lang w:val="uk-UA"/>
        </w:rPr>
        <w:t>–</w:t>
      </w:r>
      <w:r w:rsidRPr="00B56260">
        <w:rPr>
          <w:sz w:val="20"/>
          <w:szCs w:val="20"/>
          <w:lang w:val="uk-UA"/>
        </w:rPr>
        <w:t>3 рази. Враховуються середні значення показника.</w:t>
      </w:r>
    </w:p>
    <w:p w:rsidR="003B6824" w:rsidRPr="00B56260" w:rsidRDefault="003B6824" w:rsidP="003B6824">
      <w:pPr>
        <w:ind w:firstLine="360"/>
        <w:jc w:val="both"/>
        <w:rPr>
          <w:sz w:val="20"/>
          <w:szCs w:val="20"/>
          <w:lang w:val="uk-UA"/>
        </w:rPr>
      </w:pPr>
    </w:p>
    <w:p w:rsidR="003B6824" w:rsidRPr="00B56260" w:rsidRDefault="003B6824" w:rsidP="003B6824">
      <w:pPr>
        <w:ind w:firstLine="360"/>
        <w:jc w:val="both"/>
        <w:rPr>
          <w:bCs/>
          <w:sz w:val="20"/>
          <w:szCs w:val="20"/>
          <w:lang w:val="uk-UA"/>
        </w:rPr>
      </w:pPr>
      <w:r w:rsidRPr="00B56260">
        <w:rPr>
          <w:b/>
          <w:bCs/>
          <w:sz w:val="20"/>
          <w:szCs w:val="20"/>
          <w:lang w:val="uk-UA"/>
        </w:rPr>
        <w:t>Координованість рук</w:t>
      </w:r>
      <w:r w:rsidRPr="00B56260">
        <w:rPr>
          <w:bCs/>
          <w:sz w:val="20"/>
          <w:szCs w:val="20"/>
          <w:lang w:val="uk-UA"/>
        </w:rPr>
        <w:t xml:space="preserve"> визначається за допомогою тесту Копилова (1987) </w:t>
      </w:r>
      <w:r>
        <w:rPr>
          <w:bCs/>
          <w:sz w:val="20"/>
          <w:szCs w:val="20"/>
          <w:lang w:val="uk-UA"/>
        </w:rPr>
        <w:t>«Д</w:t>
      </w:r>
      <w:r w:rsidRPr="00B56260">
        <w:rPr>
          <w:bCs/>
          <w:sz w:val="20"/>
          <w:szCs w:val="20"/>
          <w:lang w:val="uk-UA"/>
        </w:rPr>
        <w:t xml:space="preserve">есять вісімок». </w:t>
      </w:r>
    </w:p>
    <w:p w:rsidR="003B6824" w:rsidRPr="00B56260" w:rsidRDefault="003B6824" w:rsidP="003B6824">
      <w:pPr>
        <w:pStyle w:val="a3"/>
        <w:spacing w:after="0"/>
        <w:ind w:firstLine="360"/>
        <w:jc w:val="both"/>
        <w:rPr>
          <w:bCs/>
          <w:sz w:val="20"/>
          <w:szCs w:val="20"/>
          <w:lang w:val="uk-UA"/>
        </w:rPr>
      </w:pPr>
      <w:r w:rsidRPr="000058CC">
        <w:rPr>
          <w:b/>
          <w:bCs/>
          <w:i/>
          <w:sz w:val="20"/>
          <w:szCs w:val="20"/>
          <w:lang w:val="uk-UA"/>
        </w:rPr>
        <w:t>Обладнання</w:t>
      </w:r>
      <w:r w:rsidRPr="00B56260">
        <w:rPr>
          <w:bCs/>
          <w:sz w:val="20"/>
          <w:szCs w:val="20"/>
          <w:lang w:val="uk-UA"/>
        </w:rPr>
        <w:t>. Тенісний м’яч</w:t>
      </w:r>
      <w:r>
        <w:rPr>
          <w:bCs/>
          <w:sz w:val="20"/>
          <w:szCs w:val="20"/>
          <w:lang w:val="uk-UA"/>
        </w:rPr>
        <w:t>,</w:t>
      </w:r>
      <w:r w:rsidRPr="00B56260">
        <w:rPr>
          <w:bCs/>
          <w:sz w:val="20"/>
          <w:szCs w:val="20"/>
          <w:lang w:val="uk-UA"/>
        </w:rPr>
        <w:t xml:space="preserve"> секундомір.</w:t>
      </w:r>
    </w:p>
    <w:p w:rsidR="003B6824" w:rsidRPr="00B56260" w:rsidRDefault="003B6824" w:rsidP="003B6824">
      <w:pPr>
        <w:pStyle w:val="a3"/>
        <w:spacing w:after="0"/>
        <w:ind w:firstLine="360"/>
        <w:jc w:val="both"/>
        <w:rPr>
          <w:bCs/>
          <w:sz w:val="20"/>
          <w:szCs w:val="20"/>
          <w:lang w:val="uk-UA"/>
        </w:rPr>
      </w:pPr>
      <w:r w:rsidRPr="000058CC">
        <w:rPr>
          <w:b/>
          <w:bCs/>
          <w:i/>
          <w:sz w:val="20"/>
          <w:szCs w:val="20"/>
          <w:lang w:val="uk-UA"/>
        </w:rPr>
        <w:t>Проведення тесту</w:t>
      </w:r>
      <w:r w:rsidRPr="00B56260">
        <w:rPr>
          <w:bCs/>
          <w:sz w:val="20"/>
          <w:szCs w:val="20"/>
          <w:lang w:val="uk-UA"/>
        </w:rPr>
        <w:t>. Учень набуває вихідн</w:t>
      </w:r>
      <w:r>
        <w:rPr>
          <w:bCs/>
          <w:sz w:val="20"/>
          <w:szCs w:val="20"/>
          <w:lang w:val="uk-UA"/>
        </w:rPr>
        <w:t>ого</w:t>
      </w:r>
      <w:r w:rsidRPr="00B56260">
        <w:rPr>
          <w:bCs/>
          <w:sz w:val="20"/>
          <w:szCs w:val="20"/>
          <w:lang w:val="uk-UA"/>
        </w:rPr>
        <w:t xml:space="preserve"> положення – нахил тулуба вперед, м’яч тримає в одній руці. За командою «Можна!» максимально швидко виконує м’ячем уявну вісімку між ногами на рівні колін. При цьому м’яч передається з руки  в руку.</w:t>
      </w:r>
    </w:p>
    <w:p w:rsidR="003B6824" w:rsidRPr="00B56260" w:rsidRDefault="003B6824" w:rsidP="003B6824">
      <w:pPr>
        <w:pStyle w:val="a3"/>
        <w:spacing w:after="0"/>
        <w:ind w:firstLine="360"/>
        <w:jc w:val="both"/>
        <w:rPr>
          <w:bCs/>
          <w:sz w:val="20"/>
          <w:szCs w:val="20"/>
          <w:lang w:val="uk-UA"/>
        </w:rPr>
      </w:pPr>
      <w:r w:rsidRPr="000058CC">
        <w:rPr>
          <w:b/>
          <w:bCs/>
          <w:i/>
          <w:sz w:val="20"/>
          <w:szCs w:val="20"/>
          <w:lang w:val="uk-UA"/>
        </w:rPr>
        <w:t>Результат</w:t>
      </w:r>
      <w:r w:rsidRPr="00B56260">
        <w:rPr>
          <w:bCs/>
          <w:sz w:val="20"/>
          <w:szCs w:val="20"/>
          <w:lang w:val="uk-UA"/>
        </w:rPr>
        <w:t>. Час виконання десяти «вісімок», реєструється з точністю до 0,1 с.</w:t>
      </w:r>
    </w:p>
    <w:p w:rsidR="003B6824" w:rsidRPr="00B56260" w:rsidRDefault="003B6824" w:rsidP="003B6824">
      <w:pPr>
        <w:pStyle w:val="a3"/>
        <w:spacing w:after="0"/>
        <w:ind w:firstLine="360"/>
        <w:jc w:val="both"/>
        <w:rPr>
          <w:bCs/>
          <w:sz w:val="20"/>
          <w:szCs w:val="20"/>
          <w:lang w:val="uk-UA"/>
        </w:rPr>
      </w:pPr>
      <w:r w:rsidRPr="000058CC">
        <w:rPr>
          <w:bCs/>
          <w:i/>
          <w:sz w:val="20"/>
          <w:szCs w:val="20"/>
          <w:lang w:val="uk-UA"/>
        </w:rPr>
        <w:t>Загальні вказівки та зауваження</w:t>
      </w:r>
      <w:r w:rsidRPr="00B56260">
        <w:rPr>
          <w:bCs/>
          <w:sz w:val="20"/>
          <w:szCs w:val="20"/>
          <w:lang w:val="uk-UA"/>
        </w:rPr>
        <w:t>.</w:t>
      </w:r>
    </w:p>
    <w:p w:rsidR="003B6824" w:rsidRPr="00B56260" w:rsidRDefault="003B6824" w:rsidP="003B6824">
      <w:pPr>
        <w:pStyle w:val="a3"/>
        <w:spacing w:after="0"/>
        <w:ind w:firstLine="540"/>
        <w:jc w:val="both"/>
        <w:rPr>
          <w:bCs/>
          <w:sz w:val="20"/>
          <w:szCs w:val="20"/>
          <w:lang w:val="uk-UA"/>
        </w:rPr>
      </w:pPr>
      <w:r>
        <w:rPr>
          <w:bCs/>
          <w:sz w:val="20"/>
          <w:szCs w:val="20"/>
          <w:lang w:val="uk-UA"/>
        </w:rPr>
        <w:t>1. За</w:t>
      </w:r>
      <w:r w:rsidRPr="00B56260">
        <w:rPr>
          <w:bCs/>
          <w:sz w:val="20"/>
          <w:szCs w:val="20"/>
          <w:lang w:val="uk-UA"/>
        </w:rPr>
        <w:t xml:space="preserve"> довільн</w:t>
      </w:r>
      <w:r>
        <w:rPr>
          <w:bCs/>
          <w:sz w:val="20"/>
          <w:szCs w:val="20"/>
          <w:lang w:val="uk-UA"/>
        </w:rPr>
        <w:t>ої</w:t>
      </w:r>
      <w:r w:rsidRPr="00B56260">
        <w:rPr>
          <w:bCs/>
          <w:sz w:val="20"/>
          <w:szCs w:val="20"/>
          <w:lang w:val="uk-UA"/>
        </w:rPr>
        <w:t xml:space="preserve"> амплітуд</w:t>
      </w:r>
      <w:r>
        <w:rPr>
          <w:bCs/>
          <w:sz w:val="20"/>
          <w:szCs w:val="20"/>
          <w:lang w:val="uk-UA"/>
        </w:rPr>
        <w:t>и</w:t>
      </w:r>
      <w:r w:rsidRPr="00B56260">
        <w:rPr>
          <w:bCs/>
          <w:sz w:val="20"/>
          <w:szCs w:val="20"/>
          <w:lang w:val="uk-UA"/>
        </w:rPr>
        <w:t xml:space="preserve"> рук учень не повинен відривати ступні ніг від підлоги.</w:t>
      </w:r>
    </w:p>
    <w:p w:rsidR="003B6824" w:rsidRPr="00B56260" w:rsidRDefault="003B6824" w:rsidP="003B6824">
      <w:pPr>
        <w:pStyle w:val="a3"/>
        <w:spacing w:after="0"/>
        <w:ind w:firstLine="540"/>
        <w:jc w:val="both"/>
        <w:rPr>
          <w:bCs/>
          <w:sz w:val="20"/>
          <w:szCs w:val="20"/>
          <w:lang w:val="uk-UA"/>
        </w:rPr>
      </w:pPr>
      <w:r>
        <w:rPr>
          <w:bCs/>
          <w:sz w:val="20"/>
          <w:szCs w:val="20"/>
          <w:lang w:val="uk-UA"/>
        </w:rPr>
        <w:t xml:space="preserve">2. </w:t>
      </w:r>
      <w:r w:rsidRPr="00B56260">
        <w:rPr>
          <w:bCs/>
          <w:sz w:val="20"/>
          <w:szCs w:val="20"/>
          <w:lang w:val="uk-UA"/>
        </w:rPr>
        <w:t>Попередньо для ознайомлення з тестом учні роблять 4</w:t>
      </w:r>
      <w:r>
        <w:rPr>
          <w:bCs/>
          <w:sz w:val="20"/>
          <w:szCs w:val="20"/>
          <w:lang w:val="uk-UA"/>
        </w:rPr>
        <w:t>–</w:t>
      </w:r>
      <w:r w:rsidRPr="00B56260">
        <w:rPr>
          <w:bCs/>
          <w:sz w:val="20"/>
          <w:szCs w:val="20"/>
          <w:lang w:val="uk-UA"/>
        </w:rPr>
        <w:t>5 повних «вісімок».</w:t>
      </w:r>
    </w:p>
    <w:p w:rsidR="003B6824" w:rsidRPr="00B56260" w:rsidRDefault="003B6824" w:rsidP="003B6824">
      <w:pPr>
        <w:pStyle w:val="a3"/>
        <w:spacing w:after="0"/>
        <w:ind w:firstLine="540"/>
        <w:jc w:val="both"/>
        <w:rPr>
          <w:bCs/>
          <w:sz w:val="20"/>
          <w:szCs w:val="20"/>
          <w:lang w:val="uk-UA"/>
        </w:rPr>
      </w:pPr>
      <w:r>
        <w:rPr>
          <w:bCs/>
          <w:sz w:val="20"/>
          <w:szCs w:val="20"/>
          <w:lang w:val="uk-UA"/>
        </w:rPr>
        <w:t xml:space="preserve">3. </w:t>
      </w:r>
      <w:r w:rsidRPr="00B56260">
        <w:rPr>
          <w:bCs/>
          <w:sz w:val="20"/>
          <w:szCs w:val="20"/>
          <w:lang w:val="uk-UA"/>
        </w:rPr>
        <w:t>Надається одна залікова спроба.</w:t>
      </w:r>
    </w:p>
    <w:p w:rsidR="003B6824" w:rsidRPr="00B56260" w:rsidRDefault="003B6824" w:rsidP="003B6824">
      <w:pPr>
        <w:pStyle w:val="a3"/>
        <w:spacing w:after="0"/>
        <w:ind w:firstLine="540"/>
        <w:jc w:val="both"/>
        <w:rPr>
          <w:bCs/>
          <w:sz w:val="20"/>
          <w:szCs w:val="20"/>
          <w:lang w:val="uk-UA"/>
        </w:rPr>
      </w:pPr>
      <w:r>
        <w:rPr>
          <w:bCs/>
          <w:sz w:val="20"/>
          <w:szCs w:val="20"/>
          <w:lang w:val="uk-UA"/>
        </w:rPr>
        <w:t xml:space="preserve">4. </w:t>
      </w:r>
      <w:r w:rsidRPr="00B56260">
        <w:rPr>
          <w:bCs/>
          <w:sz w:val="20"/>
          <w:szCs w:val="20"/>
          <w:lang w:val="uk-UA"/>
        </w:rPr>
        <w:t>Якщо м’яч випущено з рук, спроба повторюється.</w:t>
      </w:r>
    </w:p>
    <w:p w:rsidR="003B6824" w:rsidRPr="00B56260" w:rsidRDefault="003B6824" w:rsidP="003B6824">
      <w:pPr>
        <w:rPr>
          <w:sz w:val="20"/>
          <w:szCs w:val="20"/>
          <w:lang w:val="uk-UA"/>
        </w:rPr>
      </w:pPr>
    </w:p>
    <w:p w:rsidR="003B6824" w:rsidRDefault="003B6824" w:rsidP="003B6824">
      <w:pPr>
        <w:widowControl w:val="0"/>
        <w:jc w:val="center"/>
        <w:rPr>
          <w:b/>
          <w:sz w:val="20"/>
          <w:szCs w:val="20"/>
          <w:lang w:val="uk-UA"/>
        </w:rPr>
      </w:pPr>
      <w:r>
        <w:rPr>
          <w:b/>
          <w:sz w:val="20"/>
          <w:szCs w:val="20"/>
          <w:lang w:val="uk-UA"/>
        </w:rPr>
        <w:br w:type="page"/>
      </w:r>
      <w:r w:rsidRPr="00B56260">
        <w:rPr>
          <w:b/>
          <w:sz w:val="20"/>
          <w:szCs w:val="20"/>
          <w:lang w:val="uk-UA"/>
        </w:rPr>
        <w:t xml:space="preserve">Обладнання, </w:t>
      </w:r>
      <w:r>
        <w:rPr>
          <w:b/>
          <w:sz w:val="20"/>
          <w:szCs w:val="20"/>
          <w:lang w:val="uk-UA"/>
        </w:rPr>
        <w:t>потріб</w:t>
      </w:r>
      <w:r w:rsidRPr="00B56260">
        <w:rPr>
          <w:b/>
          <w:sz w:val="20"/>
          <w:szCs w:val="20"/>
          <w:lang w:val="uk-UA"/>
        </w:rPr>
        <w:t xml:space="preserve">не для вивчення модуля </w:t>
      </w:r>
    </w:p>
    <w:p w:rsidR="003B6824" w:rsidRPr="00B56260" w:rsidRDefault="003B6824" w:rsidP="003B6824">
      <w:pPr>
        <w:widowControl w:val="0"/>
        <w:jc w:val="center"/>
        <w:rPr>
          <w:b/>
          <w:sz w:val="20"/>
          <w:szCs w:val="20"/>
          <w:lang w:val="uk-UA"/>
        </w:rPr>
      </w:pPr>
      <w:r w:rsidRPr="00B56260">
        <w:rPr>
          <w:b/>
          <w:sz w:val="20"/>
          <w:szCs w:val="20"/>
          <w:lang w:val="uk-UA"/>
        </w:rPr>
        <w:t>«Професійно-прикладна фізична підготовка»</w:t>
      </w:r>
    </w:p>
    <w:p w:rsidR="003B6824" w:rsidRDefault="003B6824" w:rsidP="003B6824">
      <w:pPr>
        <w:jc w:val="center"/>
        <w:rPr>
          <w:sz w:val="20"/>
          <w:szCs w:val="20"/>
          <w:lang w:val="uk-UA"/>
        </w:rPr>
      </w:pPr>
      <w:r>
        <w:rPr>
          <w:color w:val="000000"/>
          <w:spacing w:val="1"/>
          <w:sz w:val="20"/>
          <w:szCs w:val="20"/>
          <w:lang w:val="uk-UA"/>
        </w:rPr>
        <w:t xml:space="preserve">(За наявності одного стадіону з біговою доріжкою; спортивного залу із розмітками </w:t>
      </w:r>
      <w:r w:rsidRPr="00B56260">
        <w:rPr>
          <w:sz w:val="20"/>
          <w:szCs w:val="20"/>
          <w:lang w:val="uk-UA"/>
        </w:rPr>
        <w:t xml:space="preserve">для гри </w:t>
      </w:r>
      <w:r>
        <w:rPr>
          <w:sz w:val="20"/>
          <w:szCs w:val="20"/>
          <w:lang w:val="uk-UA"/>
        </w:rPr>
        <w:t xml:space="preserve">в </w:t>
      </w:r>
      <w:r w:rsidRPr="00B56260">
        <w:rPr>
          <w:sz w:val="20"/>
          <w:szCs w:val="20"/>
          <w:lang w:val="uk-UA"/>
        </w:rPr>
        <w:t>баскетбол, волейбол, гандбол</w:t>
      </w:r>
      <w:r>
        <w:rPr>
          <w:sz w:val="20"/>
          <w:szCs w:val="20"/>
          <w:lang w:val="uk-UA"/>
        </w:rPr>
        <w:t xml:space="preserve">; </w:t>
      </w:r>
    </w:p>
    <w:p w:rsidR="003B6824" w:rsidRPr="00B56260" w:rsidRDefault="003B6824" w:rsidP="003B6824">
      <w:pPr>
        <w:jc w:val="center"/>
        <w:rPr>
          <w:color w:val="000000"/>
          <w:spacing w:val="1"/>
          <w:sz w:val="20"/>
          <w:szCs w:val="20"/>
          <w:lang w:val="uk-UA"/>
        </w:rPr>
      </w:pPr>
      <w:r>
        <w:rPr>
          <w:sz w:val="20"/>
          <w:szCs w:val="20"/>
          <w:lang w:val="uk-UA"/>
        </w:rPr>
        <w:t>гімнастичного залу та басейну; смуги перешкод</w:t>
      </w:r>
      <w:r>
        <w:rPr>
          <w:color w:val="000000"/>
          <w:spacing w:val="1"/>
          <w:sz w:val="20"/>
          <w:szCs w:val="20"/>
          <w:lang w:val="uk-UA"/>
        </w:rPr>
        <w:t>)</w:t>
      </w:r>
    </w:p>
    <w:p w:rsidR="003B6824" w:rsidRPr="00B56260" w:rsidRDefault="003B6824" w:rsidP="003B6824">
      <w:pPr>
        <w:widowControl w:val="0"/>
        <w:jc w:val="center"/>
        <w:rPr>
          <w:b/>
          <w:sz w:val="20"/>
          <w:szCs w:val="20"/>
          <w:lang w:val="uk-UA"/>
        </w:rPr>
      </w:pPr>
    </w:p>
    <w:tbl>
      <w:tblPr>
        <w:tblW w:w="6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75"/>
        <w:gridCol w:w="4393"/>
        <w:gridCol w:w="1260"/>
      </w:tblGrid>
      <w:tr w:rsidR="003B6824" w:rsidRPr="00B24B8F" w:rsidTr="00D573D9">
        <w:tblPrEx>
          <w:tblCellMar>
            <w:top w:w="0" w:type="dxa"/>
            <w:bottom w:w="0" w:type="dxa"/>
          </w:tblCellMar>
        </w:tblPrEx>
        <w:tc>
          <w:tcPr>
            <w:tcW w:w="675" w:type="dxa"/>
            <w:vAlign w:val="center"/>
          </w:tcPr>
          <w:p w:rsidR="003B6824" w:rsidRPr="00B24B8F" w:rsidRDefault="003B6824" w:rsidP="00D573D9">
            <w:pPr>
              <w:jc w:val="center"/>
              <w:rPr>
                <w:b/>
                <w:sz w:val="20"/>
                <w:szCs w:val="20"/>
                <w:lang w:val="uk-UA"/>
              </w:rPr>
            </w:pPr>
            <w:r w:rsidRPr="00B24B8F">
              <w:rPr>
                <w:b/>
                <w:sz w:val="20"/>
                <w:szCs w:val="20"/>
                <w:lang w:val="uk-UA"/>
              </w:rPr>
              <w:t>№</w:t>
            </w:r>
          </w:p>
          <w:p w:rsidR="003B6824" w:rsidRPr="00B24B8F" w:rsidRDefault="003B6824" w:rsidP="00D573D9">
            <w:pPr>
              <w:jc w:val="center"/>
              <w:rPr>
                <w:b/>
                <w:sz w:val="20"/>
                <w:szCs w:val="20"/>
                <w:lang w:val="uk-UA"/>
              </w:rPr>
            </w:pPr>
            <w:r w:rsidRPr="00B24B8F">
              <w:rPr>
                <w:b/>
                <w:sz w:val="20"/>
                <w:szCs w:val="20"/>
                <w:lang w:val="uk-UA"/>
              </w:rPr>
              <w:t>пор.</w:t>
            </w:r>
          </w:p>
        </w:tc>
        <w:tc>
          <w:tcPr>
            <w:tcW w:w="4393" w:type="dxa"/>
            <w:vAlign w:val="center"/>
          </w:tcPr>
          <w:p w:rsidR="003B6824" w:rsidRPr="00B24B8F" w:rsidRDefault="003B6824" w:rsidP="00D573D9">
            <w:pPr>
              <w:jc w:val="center"/>
              <w:rPr>
                <w:b/>
                <w:sz w:val="20"/>
                <w:szCs w:val="20"/>
                <w:lang w:val="uk-UA"/>
              </w:rPr>
            </w:pPr>
            <w:r w:rsidRPr="00B24B8F">
              <w:rPr>
                <w:b/>
                <w:sz w:val="20"/>
                <w:szCs w:val="20"/>
                <w:lang w:val="uk-UA"/>
              </w:rPr>
              <w:t>Обладнання</w:t>
            </w:r>
          </w:p>
        </w:tc>
        <w:tc>
          <w:tcPr>
            <w:tcW w:w="1260" w:type="dxa"/>
            <w:vAlign w:val="center"/>
          </w:tcPr>
          <w:p w:rsidR="003B6824" w:rsidRPr="00B24B8F" w:rsidRDefault="003B6824" w:rsidP="00D573D9">
            <w:pPr>
              <w:jc w:val="center"/>
              <w:rPr>
                <w:b/>
                <w:sz w:val="20"/>
                <w:szCs w:val="20"/>
                <w:lang w:val="uk-UA"/>
              </w:rPr>
            </w:pPr>
            <w:r w:rsidRPr="00B24B8F">
              <w:rPr>
                <w:b/>
                <w:sz w:val="20"/>
                <w:szCs w:val="20"/>
                <w:lang w:val="uk-UA"/>
              </w:rPr>
              <w:t>Кількість</w:t>
            </w:r>
            <w:r w:rsidRPr="00B24B8F">
              <w:rPr>
                <w:sz w:val="20"/>
                <w:szCs w:val="20"/>
                <w:lang w:val="uk-UA"/>
              </w:rPr>
              <w:t>, шт</w:t>
            </w:r>
            <w:r>
              <w:rPr>
                <w:sz w:val="20"/>
                <w:szCs w:val="20"/>
                <w:lang w:val="uk-UA"/>
              </w:rPr>
              <w:t>.</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1</w:t>
            </w:r>
          </w:p>
        </w:tc>
        <w:tc>
          <w:tcPr>
            <w:tcW w:w="4393" w:type="dxa"/>
          </w:tcPr>
          <w:p w:rsidR="003B6824" w:rsidRPr="00B56260" w:rsidRDefault="003B6824" w:rsidP="00D573D9">
            <w:pPr>
              <w:pStyle w:val="af0"/>
              <w:ind w:left="0"/>
              <w:rPr>
                <w:sz w:val="20"/>
                <w:szCs w:val="20"/>
                <w:lang w:val="uk-UA"/>
              </w:rPr>
            </w:pPr>
            <w:r w:rsidRPr="00B56260">
              <w:rPr>
                <w:sz w:val="20"/>
                <w:szCs w:val="20"/>
                <w:lang w:val="uk-UA"/>
              </w:rPr>
              <w:t>Гімнастичний мат</w:t>
            </w:r>
          </w:p>
        </w:tc>
        <w:tc>
          <w:tcPr>
            <w:tcW w:w="1260" w:type="dxa"/>
          </w:tcPr>
          <w:p w:rsidR="003B6824" w:rsidRPr="00B56260" w:rsidRDefault="003B6824" w:rsidP="00D573D9">
            <w:pPr>
              <w:jc w:val="center"/>
              <w:rPr>
                <w:sz w:val="20"/>
                <w:szCs w:val="20"/>
                <w:lang w:val="uk-UA"/>
              </w:rPr>
            </w:pPr>
            <w:r w:rsidRPr="00B56260">
              <w:rPr>
                <w:sz w:val="20"/>
                <w:szCs w:val="20"/>
                <w:lang w:val="uk-UA"/>
              </w:rPr>
              <w:t>2</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2</w:t>
            </w:r>
          </w:p>
        </w:tc>
        <w:tc>
          <w:tcPr>
            <w:tcW w:w="4393" w:type="dxa"/>
          </w:tcPr>
          <w:p w:rsidR="003B6824" w:rsidRPr="00B56260" w:rsidRDefault="003B6824" w:rsidP="00D573D9">
            <w:pPr>
              <w:pStyle w:val="af0"/>
              <w:ind w:left="0"/>
              <w:rPr>
                <w:sz w:val="20"/>
                <w:szCs w:val="20"/>
                <w:lang w:val="uk-UA"/>
              </w:rPr>
            </w:pPr>
            <w:r w:rsidRPr="00B56260">
              <w:rPr>
                <w:sz w:val="20"/>
                <w:szCs w:val="20"/>
                <w:lang w:val="uk-UA"/>
              </w:rPr>
              <w:t>Гімнастичн</w:t>
            </w:r>
            <w:r>
              <w:rPr>
                <w:sz w:val="20"/>
                <w:szCs w:val="20"/>
                <w:lang w:val="uk-UA"/>
              </w:rPr>
              <w:t>а</w:t>
            </w:r>
            <w:r w:rsidRPr="00B56260">
              <w:rPr>
                <w:sz w:val="20"/>
                <w:szCs w:val="20"/>
                <w:lang w:val="uk-UA"/>
              </w:rPr>
              <w:t xml:space="preserve"> лава</w:t>
            </w:r>
          </w:p>
        </w:tc>
        <w:tc>
          <w:tcPr>
            <w:tcW w:w="1260" w:type="dxa"/>
          </w:tcPr>
          <w:p w:rsidR="003B6824" w:rsidRPr="00B56260" w:rsidRDefault="003B6824" w:rsidP="00D573D9">
            <w:pPr>
              <w:jc w:val="center"/>
              <w:rPr>
                <w:sz w:val="20"/>
                <w:szCs w:val="20"/>
                <w:lang w:val="uk-UA"/>
              </w:rPr>
            </w:pPr>
            <w:r>
              <w:rPr>
                <w:sz w:val="20"/>
                <w:szCs w:val="20"/>
                <w:lang w:val="uk-UA"/>
              </w:rPr>
              <w:t>2</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3</w:t>
            </w:r>
          </w:p>
        </w:tc>
        <w:tc>
          <w:tcPr>
            <w:tcW w:w="4393" w:type="dxa"/>
          </w:tcPr>
          <w:p w:rsidR="003B6824" w:rsidRPr="00B56260" w:rsidRDefault="003B6824" w:rsidP="00D573D9">
            <w:pPr>
              <w:pStyle w:val="af0"/>
              <w:ind w:left="0"/>
              <w:rPr>
                <w:sz w:val="20"/>
                <w:szCs w:val="20"/>
                <w:lang w:val="uk-UA"/>
              </w:rPr>
            </w:pPr>
            <w:r w:rsidRPr="00B56260">
              <w:rPr>
                <w:sz w:val="20"/>
                <w:szCs w:val="20"/>
                <w:lang w:val="uk-UA"/>
              </w:rPr>
              <w:t>Перекладина</w:t>
            </w:r>
          </w:p>
        </w:tc>
        <w:tc>
          <w:tcPr>
            <w:tcW w:w="1260" w:type="dxa"/>
          </w:tcPr>
          <w:p w:rsidR="003B6824" w:rsidRPr="00B56260" w:rsidRDefault="003B6824" w:rsidP="00D573D9">
            <w:pPr>
              <w:jc w:val="center"/>
              <w:rPr>
                <w:sz w:val="20"/>
                <w:szCs w:val="20"/>
                <w:lang w:val="uk-UA"/>
              </w:rPr>
            </w:pPr>
            <w:r w:rsidRPr="00B56260">
              <w:rPr>
                <w:sz w:val="20"/>
                <w:szCs w:val="20"/>
                <w:lang w:val="uk-UA"/>
              </w:rPr>
              <w:t>1</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4</w:t>
            </w:r>
          </w:p>
        </w:tc>
        <w:tc>
          <w:tcPr>
            <w:tcW w:w="4393" w:type="dxa"/>
          </w:tcPr>
          <w:p w:rsidR="003B6824" w:rsidRPr="00B56260" w:rsidRDefault="003B6824" w:rsidP="00D573D9">
            <w:pPr>
              <w:pStyle w:val="af0"/>
              <w:ind w:left="0"/>
              <w:rPr>
                <w:sz w:val="20"/>
                <w:szCs w:val="20"/>
                <w:lang w:val="uk-UA"/>
              </w:rPr>
            </w:pPr>
            <w:r w:rsidRPr="00B56260">
              <w:rPr>
                <w:sz w:val="20"/>
                <w:szCs w:val="20"/>
                <w:lang w:val="uk-UA"/>
              </w:rPr>
              <w:t>Скакалк</w:t>
            </w:r>
            <w:r>
              <w:rPr>
                <w:sz w:val="20"/>
                <w:szCs w:val="20"/>
                <w:lang w:val="uk-UA"/>
              </w:rPr>
              <w:t>а</w:t>
            </w:r>
            <w:r w:rsidRPr="00B56260">
              <w:rPr>
                <w:sz w:val="20"/>
                <w:szCs w:val="20"/>
                <w:lang w:val="uk-UA"/>
              </w:rPr>
              <w:t xml:space="preserve"> </w:t>
            </w:r>
          </w:p>
        </w:tc>
        <w:tc>
          <w:tcPr>
            <w:tcW w:w="1260" w:type="dxa"/>
          </w:tcPr>
          <w:p w:rsidR="003B6824" w:rsidRPr="00B56260" w:rsidRDefault="003B6824" w:rsidP="00D573D9">
            <w:pPr>
              <w:jc w:val="center"/>
              <w:rPr>
                <w:sz w:val="20"/>
                <w:szCs w:val="20"/>
                <w:lang w:val="uk-UA"/>
              </w:rPr>
            </w:pPr>
            <w:r w:rsidRPr="00B56260">
              <w:rPr>
                <w:sz w:val="20"/>
                <w:szCs w:val="20"/>
                <w:lang w:val="uk-UA"/>
              </w:rPr>
              <w:t>15</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5</w:t>
            </w:r>
          </w:p>
        </w:tc>
        <w:tc>
          <w:tcPr>
            <w:tcW w:w="4393" w:type="dxa"/>
          </w:tcPr>
          <w:p w:rsidR="003B6824" w:rsidRPr="00B56260" w:rsidRDefault="003B6824" w:rsidP="00D573D9">
            <w:pPr>
              <w:pStyle w:val="af0"/>
              <w:ind w:left="0"/>
              <w:rPr>
                <w:sz w:val="20"/>
                <w:szCs w:val="20"/>
                <w:lang w:val="uk-UA"/>
              </w:rPr>
            </w:pPr>
            <w:r>
              <w:rPr>
                <w:sz w:val="20"/>
                <w:szCs w:val="20"/>
                <w:lang w:val="uk-UA"/>
              </w:rPr>
              <w:t>Г</w:t>
            </w:r>
            <w:r w:rsidRPr="00B56260">
              <w:rPr>
                <w:sz w:val="20"/>
                <w:szCs w:val="20"/>
                <w:lang w:val="uk-UA"/>
              </w:rPr>
              <w:t>імнастичн</w:t>
            </w:r>
            <w:r>
              <w:rPr>
                <w:sz w:val="20"/>
                <w:szCs w:val="20"/>
                <w:lang w:val="uk-UA"/>
              </w:rPr>
              <w:t>а</w:t>
            </w:r>
            <w:r w:rsidRPr="00B56260">
              <w:rPr>
                <w:sz w:val="20"/>
                <w:szCs w:val="20"/>
                <w:lang w:val="uk-UA"/>
              </w:rPr>
              <w:t xml:space="preserve"> палиц</w:t>
            </w:r>
            <w:r>
              <w:rPr>
                <w:sz w:val="20"/>
                <w:szCs w:val="20"/>
                <w:lang w:val="uk-UA"/>
              </w:rPr>
              <w:t>я</w:t>
            </w:r>
          </w:p>
        </w:tc>
        <w:tc>
          <w:tcPr>
            <w:tcW w:w="1260" w:type="dxa"/>
          </w:tcPr>
          <w:p w:rsidR="003B6824" w:rsidRPr="00B56260" w:rsidRDefault="003B6824" w:rsidP="00D573D9">
            <w:pPr>
              <w:jc w:val="center"/>
              <w:rPr>
                <w:sz w:val="20"/>
                <w:szCs w:val="20"/>
                <w:lang w:val="uk-UA"/>
              </w:rPr>
            </w:pPr>
            <w:r>
              <w:rPr>
                <w:sz w:val="20"/>
                <w:szCs w:val="20"/>
                <w:lang w:val="uk-UA"/>
              </w:rPr>
              <w:t>15</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6</w:t>
            </w:r>
          </w:p>
        </w:tc>
        <w:tc>
          <w:tcPr>
            <w:tcW w:w="4393" w:type="dxa"/>
          </w:tcPr>
          <w:p w:rsidR="003B6824" w:rsidRPr="00B56260" w:rsidRDefault="003B6824" w:rsidP="00D573D9">
            <w:pPr>
              <w:pStyle w:val="af0"/>
              <w:ind w:left="0"/>
              <w:rPr>
                <w:sz w:val="20"/>
                <w:szCs w:val="20"/>
                <w:lang w:val="uk-UA"/>
              </w:rPr>
            </w:pPr>
            <w:r w:rsidRPr="00B56260">
              <w:rPr>
                <w:sz w:val="20"/>
                <w:szCs w:val="20"/>
                <w:lang w:val="uk-UA"/>
              </w:rPr>
              <w:t>Гімнастичні кільця</w:t>
            </w:r>
          </w:p>
        </w:tc>
        <w:tc>
          <w:tcPr>
            <w:tcW w:w="1260" w:type="dxa"/>
          </w:tcPr>
          <w:p w:rsidR="003B6824" w:rsidRPr="00B56260" w:rsidRDefault="003B6824" w:rsidP="00D573D9">
            <w:pPr>
              <w:jc w:val="center"/>
              <w:rPr>
                <w:sz w:val="20"/>
                <w:szCs w:val="20"/>
                <w:lang w:val="uk-UA"/>
              </w:rPr>
            </w:pPr>
            <w:r w:rsidRPr="00B56260">
              <w:rPr>
                <w:sz w:val="20"/>
                <w:szCs w:val="20"/>
                <w:lang w:val="uk-UA"/>
              </w:rPr>
              <w:t>2</w:t>
            </w:r>
          </w:p>
        </w:tc>
      </w:tr>
      <w:tr w:rsidR="003B6824" w:rsidRPr="00672280" w:rsidTr="00D573D9">
        <w:tblPrEx>
          <w:tblCellMar>
            <w:top w:w="0" w:type="dxa"/>
            <w:bottom w:w="0" w:type="dxa"/>
          </w:tblCellMar>
        </w:tblPrEx>
        <w:tc>
          <w:tcPr>
            <w:tcW w:w="675" w:type="dxa"/>
          </w:tcPr>
          <w:p w:rsidR="003B6824" w:rsidRPr="00672280" w:rsidRDefault="003B6824" w:rsidP="00D573D9">
            <w:pPr>
              <w:jc w:val="center"/>
              <w:rPr>
                <w:sz w:val="20"/>
                <w:szCs w:val="20"/>
                <w:lang w:val="uk-UA"/>
              </w:rPr>
            </w:pPr>
            <w:r>
              <w:rPr>
                <w:sz w:val="20"/>
                <w:szCs w:val="20"/>
                <w:lang w:val="uk-UA"/>
              </w:rPr>
              <w:t>7</w:t>
            </w:r>
          </w:p>
        </w:tc>
        <w:tc>
          <w:tcPr>
            <w:tcW w:w="4393" w:type="dxa"/>
          </w:tcPr>
          <w:p w:rsidR="003B6824" w:rsidRPr="00672280" w:rsidRDefault="003B6824" w:rsidP="00D573D9">
            <w:pPr>
              <w:pStyle w:val="af0"/>
              <w:ind w:left="0"/>
              <w:rPr>
                <w:sz w:val="20"/>
                <w:szCs w:val="20"/>
                <w:lang w:val="uk-UA"/>
              </w:rPr>
            </w:pPr>
            <w:r w:rsidRPr="00672280">
              <w:rPr>
                <w:sz w:val="20"/>
                <w:szCs w:val="20"/>
                <w:lang w:val="uk-UA"/>
              </w:rPr>
              <w:t>Гімнастичний кінь</w:t>
            </w:r>
          </w:p>
        </w:tc>
        <w:tc>
          <w:tcPr>
            <w:tcW w:w="1260" w:type="dxa"/>
          </w:tcPr>
          <w:p w:rsidR="003B6824" w:rsidRPr="00672280" w:rsidRDefault="003B6824" w:rsidP="00D573D9">
            <w:pPr>
              <w:jc w:val="center"/>
              <w:rPr>
                <w:sz w:val="20"/>
                <w:szCs w:val="20"/>
                <w:lang w:val="uk-UA"/>
              </w:rPr>
            </w:pPr>
            <w:r w:rsidRPr="00672280">
              <w:rPr>
                <w:sz w:val="20"/>
                <w:szCs w:val="20"/>
                <w:lang w:val="uk-UA"/>
              </w:rPr>
              <w:t>1</w:t>
            </w:r>
          </w:p>
        </w:tc>
      </w:tr>
      <w:tr w:rsidR="003B6824" w:rsidRPr="00672280" w:rsidTr="00D573D9">
        <w:tblPrEx>
          <w:tblCellMar>
            <w:top w:w="0" w:type="dxa"/>
            <w:bottom w:w="0" w:type="dxa"/>
          </w:tblCellMar>
        </w:tblPrEx>
        <w:tc>
          <w:tcPr>
            <w:tcW w:w="675" w:type="dxa"/>
          </w:tcPr>
          <w:p w:rsidR="003B6824" w:rsidRPr="00672280" w:rsidRDefault="003B6824" w:rsidP="00D573D9">
            <w:pPr>
              <w:jc w:val="center"/>
              <w:rPr>
                <w:sz w:val="20"/>
                <w:szCs w:val="20"/>
                <w:lang w:val="uk-UA"/>
              </w:rPr>
            </w:pPr>
            <w:r>
              <w:rPr>
                <w:sz w:val="20"/>
                <w:szCs w:val="20"/>
                <w:lang w:val="uk-UA"/>
              </w:rPr>
              <w:t>8</w:t>
            </w:r>
          </w:p>
        </w:tc>
        <w:tc>
          <w:tcPr>
            <w:tcW w:w="4393" w:type="dxa"/>
          </w:tcPr>
          <w:p w:rsidR="003B6824" w:rsidRPr="00672280" w:rsidRDefault="003B6824" w:rsidP="00D573D9">
            <w:pPr>
              <w:pStyle w:val="af0"/>
              <w:ind w:left="0"/>
              <w:rPr>
                <w:sz w:val="20"/>
                <w:szCs w:val="20"/>
                <w:lang w:val="uk-UA"/>
              </w:rPr>
            </w:pPr>
            <w:r w:rsidRPr="00672280">
              <w:rPr>
                <w:sz w:val="20"/>
                <w:szCs w:val="20"/>
                <w:lang w:val="uk-UA"/>
              </w:rPr>
              <w:t>Гімнастичний козел</w:t>
            </w:r>
          </w:p>
        </w:tc>
        <w:tc>
          <w:tcPr>
            <w:tcW w:w="1260" w:type="dxa"/>
          </w:tcPr>
          <w:p w:rsidR="003B6824" w:rsidRPr="00672280" w:rsidRDefault="003B6824" w:rsidP="00D573D9">
            <w:pPr>
              <w:jc w:val="center"/>
              <w:rPr>
                <w:sz w:val="20"/>
                <w:szCs w:val="20"/>
                <w:lang w:val="uk-UA"/>
              </w:rPr>
            </w:pPr>
            <w:r w:rsidRPr="00672280">
              <w:rPr>
                <w:sz w:val="20"/>
                <w:szCs w:val="20"/>
                <w:lang w:val="uk-UA"/>
              </w:rPr>
              <w:t>1</w:t>
            </w:r>
          </w:p>
        </w:tc>
      </w:tr>
      <w:tr w:rsidR="003B6824" w:rsidRPr="00B56260" w:rsidTr="00D573D9">
        <w:tblPrEx>
          <w:tblCellMar>
            <w:top w:w="0" w:type="dxa"/>
            <w:bottom w:w="0" w:type="dxa"/>
          </w:tblCellMar>
        </w:tblPrEx>
        <w:tc>
          <w:tcPr>
            <w:tcW w:w="675" w:type="dxa"/>
          </w:tcPr>
          <w:p w:rsidR="003B6824" w:rsidRPr="00672280" w:rsidRDefault="003B6824" w:rsidP="00D573D9">
            <w:pPr>
              <w:jc w:val="center"/>
              <w:rPr>
                <w:sz w:val="20"/>
                <w:szCs w:val="20"/>
                <w:lang w:val="uk-UA"/>
              </w:rPr>
            </w:pPr>
            <w:r w:rsidRPr="00672280">
              <w:rPr>
                <w:sz w:val="20"/>
                <w:szCs w:val="20"/>
                <w:lang w:val="uk-UA"/>
              </w:rPr>
              <w:t>9</w:t>
            </w:r>
          </w:p>
        </w:tc>
        <w:tc>
          <w:tcPr>
            <w:tcW w:w="4393" w:type="dxa"/>
          </w:tcPr>
          <w:p w:rsidR="003B6824" w:rsidRPr="00672280" w:rsidRDefault="003B6824" w:rsidP="00D573D9">
            <w:pPr>
              <w:pStyle w:val="af0"/>
              <w:ind w:left="0"/>
              <w:rPr>
                <w:sz w:val="20"/>
                <w:szCs w:val="20"/>
                <w:lang w:val="uk-UA"/>
              </w:rPr>
            </w:pPr>
            <w:r w:rsidRPr="00672280">
              <w:rPr>
                <w:sz w:val="20"/>
                <w:szCs w:val="20"/>
                <w:lang w:val="uk-UA"/>
              </w:rPr>
              <w:t>Гімнастичний канат</w:t>
            </w:r>
          </w:p>
        </w:tc>
        <w:tc>
          <w:tcPr>
            <w:tcW w:w="1260" w:type="dxa"/>
          </w:tcPr>
          <w:p w:rsidR="003B6824" w:rsidRPr="00B56260" w:rsidRDefault="003B6824" w:rsidP="00D573D9">
            <w:pPr>
              <w:jc w:val="center"/>
              <w:rPr>
                <w:sz w:val="20"/>
                <w:szCs w:val="20"/>
                <w:lang w:val="uk-UA"/>
              </w:rPr>
            </w:pPr>
            <w:r w:rsidRPr="00672280">
              <w:rPr>
                <w:sz w:val="20"/>
                <w:szCs w:val="20"/>
                <w:lang w:val="uk-UA"/>
              </w:rPr>
              <w:t>1</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sidRPr="00B56260">
              <w:rPr>
                <w:sz w:val="20"/>
                <w:szCs w:val="20"/>
                <w:lang w:val="uk-UA"/>
              </w:rPr>
              <w:t>10</w:t>
            </w:r>
          </w:p>
        </w:tc>
        <w:tc>
          <w:tcPr>
            <w:tcW w:w="4393" w:type="dxa"/>
          </w:tcPr>
          <w:p w:rsidR="003B6824" w:rsidRPr="00B56260" w:rsidRDefault="003B6824" w:rsidP="00D573D9">
            <w:pPr>
              <w:pStyle w:val="af0"/>
              <w:ind w:left="0"/>
              <w:rPr>
                <w:sz w:val="20"/>
                <w:szCs w:val="20"/>
                <w:lang w:val="uk-UA"/>
              </w:rPr>
            </w:pPr>
            <w:r w:rsidRPr="00B56260">
              <w:rPr>
                <w:sz w:val="20"/>
                <w:szCs w:val="20"/>
                <w:lang w:val="uk-UA"/>
              </w:rPr>
              <w:t>Еспандер</w:t>
            </w:r>
          </w:p>
        </w:tc>
        <w:tc>
          <w:tcPr>
            <w:tcW w:w="1260" w:type="dxa"/>
          </w:tcPr>
          <w:p w:rsidR="003B6824" w:rsidRPr="00B56260" w:rsidRDefault="003B6824" w:rsidP="00D573D9">
            <w:pPr>
              <w:jc w:val="center"/>
              <w:rPr>
                <w:sz w:val="20"/>
                <w:szCs w:val="20"/>
                <w:lang w:val="uk-UA"/>
              </w:rPr>
            </w:pPr>
            <w:r w:rsidRPr="00B56260">
              <w:rPr>
                <w:sz w:val="20"/>
                <w:szCs w:val="20"/>
                <w:lang w:val="uk-UA"/>
              </w:rPr>
              <w:t>10</w:t>
            </w:r>
          </w:p>
        </w:tc>
      </w:tr>
      <w:tr w:rsidR="003B6824" w:rsidRPr="00672280" w:rsidTr="00D573D9">
        <w:tblPrEx>
          <w:tblCellMar>
            <w:top w:w="0" w:type="dxa"/>
            <w:bottom w:w="0" w:type="dxa"/>
          </w:tblCellMar>
        </w:tblPrEx>
        <w:tc>
          <w:tcPr>
            <w:tcW w:w="675" w:type="dxa"/>
          </w:tcPr>
          <w:p w:rsidR="003B6824" w:rsidRPr="00672280" w:rsidRDefault="003B6824" w:rsidP="00D573D9">
            <w:pPr>
              <w:jc w:val="center"/>
              <w:rPr>
                <w:sz w:val="20"/>
                <w:szCs w:val="20"/>
                <w:lang w:val="uk-UA"/>
              </w:rPr>
            </w:pPr>
            <w:r w:rsidRPr="00672280">
              <w:rPr>
                <w:sz w:val="20"/>
                <w:szCs w:val="20"/>
                <w:lang w:val="uk-UA"/>
              </w:rPr>
              <w:t>11</w:t>
            </w:r>
          </w:p>
        </w:tc>
        <w:tc>
          <w:tcPr>
            <w:tcW w:w="4393" w:type="dxa"/>
          </w:tcPr>
          <w:p w:rsidR="003B6824" w:rsidRPr="00672280" w:rsidRDefault="003B6824" w:rsidP="00D573D9">
            <w:pPr>
              <w:rPr>
                <w:sz w:val="20"/>
                <w:szCs w:val="20"/>
                <w:lang w:val="uk-UA"/>
              </w:rPr>
            </w:pPr>
            <w:r w:rsidRPr="00672280">
              <w:rPr>
                <w:sz w:val="20"/>
                <w:szCs w:val="20"/>
                <w:lang w:val="uk-UA"/>
              </w:rPr>
              <w:t>Сітка для баскетбольних кілець</w:t>
            </w:r>
          </w:p>
        </w:tc>
        <w:tc>
          <w:tcPr>
            <w:tcW w:w="1260" w:type="dxa"/>
          </w:tcPr>
          <w:p w:rsidR="003B6824" w:rsidRPr="00672280" w:rsidRDefault="003B6824" w:rsidP="00D573D9">
            <w:pPr>
              <w:jc w:val="center"/>
              <w:rPr>
                <w:sz w:val="20"/>
                <w:szCs w:val="20"/>
                <w:lang w:val="uk-UA"/>
              </w:rPr>
            </w:pPr>
            <w:r w:rsidRPr="00672280">
              <w:rPr>
                <w:sz w:val="20"/>
                <w:szCs w:val="20"/>
                <w:lang w:val="uk-UA"/>
              </w:rPr>
              <w:t>2</w:t>
            </w:r>
          </w:p>
        </w:tc>
      </w:tr>
      <w:tr w:rsidR="003B6824" w:rsidRPr="00672280" w:rsidTr="00D573D9">
        <w:tblPrEx>
          <w:tblCellMar>
            <w:top w:w="0" w:type="dxa"/>
            <w:bottom w:w="0" w:type="dxa"/>
          </w:tblCellMar>
        </w:tblPrEx>
        <w:tc>
          <w:tcPr>
            <w:tcW w:w="675" w:type="dxa"/>
          </w:tcPr>
          <w:p w:rsidR="003B6824" w:rsidRPr="00672280" w:rsidRDefault="003B6824" w:rsidP="00D573D9">
            <w:pPr>
              <w:jc w:val="center"/>
              <w:rPr>
                <w:sz w:val="20"/>
                <w:szCs w:val="20"/>
                <w:lang w:val="uk-UA"/>
              </w:rPr>
            </w:pPr>
            <w:r w:rsidRPr="00672280">
              <w:rPr>
                <w:sz w:val="20"/>
                <w:szCs w:val="20"/>
                <w:lang w:val="uk-UA"/>
              </w:rPr>
              <w:t>1</w:t>
            </w:r>
            <w:r>
              <w:rPr>
                <w:sz w:val="20"/>
                <w:szCs w:val="20"/>
                <w:lang w:val="uk-UA"/>
              </w:rPr>
              <w:t>2</w:t>
            </w:r>
          </w:p>
        </w:tc>
        <w:tc>
          <w:tcPr>
            <w:tcW w:w="4393" w:type="dxa"/>
          </w:tcPr>
          <w:p w:rsidR="003B6824" w:rsidRPr="00672280" w:rsidRDefault="003B6824" w:rsidP="00D573D9">
            <w:pPr>
              <w:rPr>
                <w:sz w:val="20"/>
                <w:szCs w:val="20"/>
                <w:lang w:val="uk-UA"/>
              </w:rPr>
            </w:pPr>
            <w:r w:rsidRPr="00672280">
              <w:rPr>
                <w:sz w:val="20"/>
                <w:szCs w:val="20"/>
                <w:lang w:val="uk-UA"/>
              </w:rPr>
              <w:t>Сітка для футбольних воріт</w:t>
            </w:r>
          </w:p>
        </w:tc>
        <w:tc>
          <w:tcPr>
            <w:tcW w:w="1260" w:type="dxa"/>
          </w:tcPr>
          <w:p w:rsidR="003B6824" w:rsidRPr="00672280" w:rsidRDefault="003B6824" w:rsidP="00D573D9">
            <w:pPr>
              <w:jc w:val="center"/>
              <w:rPr>
                <w:sz w:val="20"/>
                <w:szCs w:val="20"/>
                <w:lang w:val="uk-UA"/>
              </w:rPr>
            </w:pPr>
            <w:r w:rsidRPr="00672280">
              <w:rPr>
                <w:sz w:val="20"/>
                <w:szCs w:val="20"/>
                <w:lang w:val="uk-UA"/>
              </w:rPr>
              <w:t>2</w:t>
            </w:r>
          </w:p>
        </w:tc>
      </w:tr>
      <w:tr w:rsidR="003B6824" w:rsidRPr="00B56260" w:rsidTr="00D573D9">
        <w:tblPrEx>
          <w:tblCellMar>
            <w:top w:w="0" w:type="dxa"/>
            <w:bottom w:w="0" w:type="dxa"/>
          </w:tblCellMar>
        </w:tblPrEx>
        <w:tc>
          <w:tcPr>
            <w:tcW w:w="675" w:type="dxa"/>
          </w:tcPr>
          <w:p w:rsidR="003B6824" w:rsidRPr="00672280" w:rsidRDefault="003B6824" w:rsidP="00D573D9">
            <w:pPr>
              <w:jc w:val="center"/>
              <w:rPr>
                <w:sz w:val="20"/>
                <w:szCs w:val="20"/>
                <w:lang w:val="uk-UA"/>
              </w:rPr>
            </w:pPr>
            <w:r>
              <w:rPr>
                <w:sz w:val="20"/>
                <w:szCs w:val="20"/>
                <w:lang w:val="uk-UA"/>
              </w:rPr>
              <w:t>13</w:t>
            </w:r>
          </w:p>
        </w:tc>
        <w:tc>
          <w:tcPr>
            <w:tcW w:w="4393" w:type="dxa"/>
          </w:tcPr>
          <w:p w:rsidR="003B6824" w:rsidRPr="00672280" w:rsidRDefault="003B6824" w:rsidP="00D573D9">
            <w:pPr>
              <w:rPr>
                <w:sz w:val="20"/>
                <w:szCs w:val="20"/>
                <w:lang w:val="uk-UA"/>
              </w:rPr>
            </w:pPr>
            <w:r w:rsidRPr="00672280">
              <w:rPr>
                <w:sz w:val="20"/>
                <w:szCs w:val="20"/>
                <w:lang w:val="uk-UA"/>
              </w:rPr>
              <w:t>Сітка для гандбольних воріт</w:t>
            </w:r>
          </w:p>
        </w:tc>
        <w:tc>
          <w:tcPr>
            <w:tcW w:w="1260" w:type="dxa"/>
          </w:tcPr>
          <w:p w:rsidR="003B6824" w:rsidRPr="00B56260" w:rsidRDefault="003B6824" w:rsidP="00D573D9">
            <w:pPr>
              <w:jc w:val="center"/>
              <w:rPr>
                <w:sz w:val="20"/>
                <w:szCs w:val="20"/>
                <w:lang w:val="uk-UA"/>
              </w:rPr>
            </w:pPr>
            <w:r w:rsidRPr="00672280">
              <w:rPr>
                <w:sz w:val="20"/>
                <w:szCs w:val="20"/>
                <w:lang w:val="uk-UA"/>
              </w:rPr>
              <w:t>2</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14</w:t>
            </w:r>
          </w:p>
        </w:tc>
        <w:tc>
          <w:tcPr>
            <w:tcW w:w="4393" w:type="dxa"/>
          </w:tcPr>
          <w:p w:rsidR="003B6824" w:rsidRPr="00B56260" w:rsidRDefault="003B6824" w:rsidP="00D573D9">
            <w:pPr>
              <w:pStyle w:val="af0"/>
              <w:ind w:left="0"/>
              <w:rPr>
                <w:sz w:val="20"/>
                <w:szCs w:val="20"/>
                <w:lang w:val="uk-UA"/>
              </w:rPr>
            </w:pPr>
            <w:r w:rsidRPr="00B56260">
              <w:rPr>
                <w:sz w:val="20"/>
                <w:szCs w:val="20"/>
                <w:lang w:val="uk-UA"/>
              </w:rPr>
              <w:t>Сітка для настільного тенісу</w:t>
            </w:r>
          </w:p>
        </w:tc>
        <w:tc>
          <w:tcPr>
            <w:tcW w:w="1260" w:type="dxa"/>
          </w:tcPr>
          <w:p w:rsidR="003B6824" w:rsidRPr="00B56260" w:rsidRDefault="003B6824" w:rsidP="00D573D9">
            <w:pPr>
              <w:jc w:val="center"/>
              <w:rPr>
                <w:sz w:val="20"/>
                <w:szCs w:val="20"/>
                <w:lang w:val="uk-UA"/>
              </w:rPr>
            </w:pPr>
            <w:r w:rsidRPr="00B56260">
              <w:rPr>
                <w:sz w:val="20"/>
                <w:szCs w:val="20"/>
                <w:lang w:val="uk-UA"/>
              </w:rPr>
              <w:t xml:space="preserve">4 </w:t>
            </w:r>
          </w:p>
        </w:tc>
      </w:tr>
      <w:tr w:rsidR="003B6824" w:rsidRPr="007423A7" w:rsidTr="00D573D9">
        <w:tblPrEx>
          <w:tblCellMar>
            <w:top w:w="0" w:type="dxa"/>
            <w:bottom w:w="0" w:type="dxa"/>
          </w:tblCellMar>
        </w:tblPrEx>
        <w:tc>
          <w:tcPr>
            <w:tcW w:w="675" w:type="dxa"/>
          </w:tcPr>
          <w:p w:rsidR="003B6824" w:rsidRPr="007423A7" w:rsidRDefault="003B6824" w:rsidP="00D573D9">
            <w:pPr>
              <w:jc w:val="center"/>
              <w:rPr>
                <w:sz w:val="20"/>
                <w:szCs w:val="20"/>
                <w:lang w:val="uk-UA"/>
              </w:rPr>
            </w:pPr>
            <w:r>
              <w:rPr>
                <w:sz w:val="20"/>
                <w:szCs w:val="20"/>
                <w:lang w:val="uk-UA"/>
              </w:rPr>
              <w:t>15</w:t>
            </w:r>
          </w:p>
        </w:tc>
        <w:tc>
          <w:tcPr>
            <w:tcW w:w="4393" w:type="dxa"/>
          </w:tcPr>
          <w:p w:rsidR="003B6824" w:rsidRPr="007423A7" w:rsidRDefault="003B6824" w:rsidP="00D573D9">
            <w:pPr>
              <w:pStyle w:val="af0"/>
              <w:ind w:left="0"/>
              <w:rPr>
                <w:sz w:val="20"/>
                <w:szCs w:val="20"/>
                <w:lang w:val="uk-UA"/>
              </w:rPr>
            </w:pPr>
            <w:r w:rsidRPr="007423A7">
              <w:rPr>
                <w:sz w:val="20"/>
                <w:szCs w:val="20"/>
                <w:lang w:val="uk-UA"/>
              </w:rPr>
              <w:t>М’яч футбольний</w:t>
            </w:r>
          </w:p>
        </w:tc>
        <w:tc>
          <w:tcPr>
            <w:tcW w:w="1260" w:type="dxa"/>
          </w:tcPr>
          <w:p w:rsidR="003B6824" w:rsidRPr="007423A7" w:rsidRDefault="003B6824" w:rsidP="00D573D9">
            <w:pPr>
              <w:jc w:val="center"/>
              <w:rPr>
                <w:sz w:val="20"/>
                <w:szCs w:val="20"/>
                <w:lang w:val="uk-UA"/>
              </w:rPr>
            </w:pPr>
            <w:r w:rsidRPr="007423A7">
              <w:rPr>
                <w:sz w:val="20"/>
                <w:szCs w:val="20"/>
                <w:lang w:val="uk-UA"/>
              </w:rPr>
              <w:t>15</w:t>
            </w:r>
          </w:p>
        </w:tc>
      </w:tr>
      <w:tr w:rsidR="003B6824" w:rsidRPr="007423A7" w:rsidTr="00D573D9">
        <w:tblPrEx>
          <w:tblCellMar>
            <w:top w:w="0" w:type="dxa"/>
            <w:bottom w:w="0" w:type="dxa"/>
          </w:tblCellMar>
        </w:tblPrEx>
        <w:tc>
          <w:tcPr>
            <w:tcW w:w="675" w:type="dxa"/>
          </w:tcPr>
          <w:p w:rsidR="003B6824" w:rsidRPr="007423A7" w:rsidRDefault="003B6824" w:rsidP="00D573D9">
            <w:pPr>
              <w:jc w:val="center"/>
              <w:rPr>
                <w:sz w:val="20"/>
                <w:szCs w:val="20"/>
                <w:lang w:val="uk-UA"/>
              </w:rPr>
            </w:pPr>
            <w:r>
              <w:rPr>
                <w:sz w:val="20"/>
                <w:szCs w:val="20"/>
                <w:lang w:val="uk-UA"/>
              </w:rPr>
              <w:t>16</w:t>
            </w:r>
          </w:p>
        </w:tc>
        <w:tc>
          <w:tcPr>
            <w:tcW w:w="4393" w:type="dxa"/>
          </w:tcPr>
          <w:p w:rsidR="003B6824" w:rsidRPr="007423A7" w:rsidRDefault="003B6824" w:rsidP="00D573D9">
            <w:pPr>
              <w:pStyle w:val="af0"/>
              <w:ind w:left="0"/>
              <w:rPr>
                <w:sz w:val="20"/>
                <w:szCs w:val="20"/>
                <w:lang w:val="uk-UA"/>
              </w:rPr>
            </w:pPr>
            <w:r w:rsidRPr="007423A7">
              <w:rPr>
                <w:sz w:val="20"/>
                <w:szCs w:val="20"/>
                <w:lang w:val="uk-UA"/>
              </w:rPr>
              <w:t>М’яч, баскетбольний</w:t>
            </w:r>
          </w:p>
        </w:tc>
        <w:tc>
          <w:tcPr>
            <w:tcW w:w="1260" w:type="dxa"/>
          </w:tcPr>
          <w:p w:rsidR="003B6824" w:rsidRPr="007423A7" w:rsidRDefault="003B6824" w:rsidP="00D573D9">
            <w:pPr>
              <w:jc w:val="center"/>
              <w:rPr>
                <w:sz w:val="20"/>
                <w:szCs w:val="20"/>
                <w:lang w:val="uk-UA"/>
              </w:rPr>
            </w:pPr>
            <w:r w:rsidRPr="007423A7">
              <w:rPr>
                <w:sz w:val="20"/>
                <w:szCs w:val="20"/>
                <w:lang w:val="uk-UA"/>
              </w:rPr>
              <w:t>15</w:t>
            </w:r>
          </w:p>
        </w:tc>
      </w:tr>
      <w:tr w:rsidR="003B6824" w:rsidRPr="007423A7" w:rsidTr="00D573D9">
        <w:tblPrEx>
          <w:tblCellMar>
            <w:top w:w="0" w:type="dxa"/>
            <w:bottom w:w="0" w:type="dxa"/>
          </w:tblCellMar>
        </w:tblPrEx>
        <w:tc>
          <w:tcPr>
            <w:tcW w:w="675" w:type="dxa"/>
          </w:tcPr>
          <w:p w:rsidR="003B6824" w:rsidRPr="007423A7" w:rsidRDefault="003B6824" w:rsidP="00D573D9">
            <w:pPr>
              <w:jc w:val="center"/>
              <w:rPr>
                <w:sz w:val="20"/>
                <w:szCs w:val="20"/>
                <w:lang w:val="uk-UA"/>
              </w:rPr>
            </w:pPr>
            <w:r>
              <w:rPr>
                <w:sz w:val="20"/>
                <w:szCs w:val="20"/>
                <w:lang w:val="uk-UA"/>
              </w:rPr>
              <w:t>17</w:t>
            </w:r>
          </w:p>
        </w:tc>
        <w:tc>
          <w:tcPr>
            <w:tcW w:w="4393" w:type="dxa"/>
          </w:tcPr>
          <w:p w:rsidR="003B6824" w:rsidRPr="007423A7" w:rsidRDefault="003B6824" w:rsidP="00D573D9">
            <w:pPr>
              <w:pStyle w:val="af0"/>
              <w:ind w:left="0"/>
              <w:rPr>
                <w:sz w:val="20"/>
                <w:szCs w:val="20"/>
                <w:lang w:val="uk-UA"/>
              </w:rPr>
            </w:pPr>
            <w:r w:rsidRPr="007423A7">
              <w:rPr>
                <w:sz w:val="20"/>
                <w:szCs w:val="20"/>
                <w:lang w:val="uk-UA"/>
              </w:rPr>
              <w:t xml:space="preserve">М’яч волейбольний </w:t>
            </w:r>
          </w:p>
        </w:tc>
        <w:tc>
          <w:tcPr>
            <w:tcW w:w="1260" w:type="dxa"/>
          </w:tcPr>
          <w:p w:rsidR="003B6824" w:rsidRPr="007423A7" w:rsidRDefault="003B6824" w:rsidP="00D573D9">
            <w:pPr>
              <w:jc w:val="center"/>
              <w:rPr>
                <w:sz w:val="20"/>
                <w:szCs w:val="20"/>
                <w:lang w:val="uk-UA"/>
              </w:rPr>
            </w:pPr>
            <w:r w:rsidRPr="007423A7">
              <w:rPr>
                <w:sz w:val="20"/>
                <w:szCs w:val="20"/>
                <w:lang w:val="uk-UA"/>
              </w:rPr>
              <w:t>15</w:t>
            </w:r>
          </w:p>
        </w:tc>
      </w:tr>
      <w:tr w:rsidR="003B6824" w:rsidRPr="00B56260" w:rsidTr="00D573D9">
        <w:tblPrEx>
          <w:tblCellMar>
            <w:top w:w="0" w:type="dxa"/>
            <w:bottom w:w="0" w:type="dxa"/>
          </w:tblCellMar>
        </w:tblPrEx>
        <w:tc>
          <w:tcPr>
            <w:tcW w:w="675" w:type="dxa"/>
          </w:tcPr>
          <w:p w:rsidR="003B6824" w:rsidRPr="007423A7" w:rsidRDefault="003B6824" w:rsidP="00D573D9">
            <w:pPr>
              <w:jc w:val="center"/>
              <w:rPr>
                <w:sz w:val="20"/>
                <w:szCs w:val="20"/>
                <w:lang w:val="uk-UA"/>
              </w:rPr>
            </w:pPr>
            <w:r>
              <w:rPr>
                <w:sz w:val="20"/>
                <w:szCs w:val="20"/>
                <w:lang w:val="uk-UA"/>
              </w:rPr>
              <w:t>18</w:t>
            </w:r>
          </w:p>
        </w:tc>
        <w:tc>
          <w:tcPr>
            <w:tcW w:w="4393" w:type="dxa"/>
          </w:tcPr>
          <w:p w:rsidR="003B6824" w:rsidRPr="007423A7" w:rsidRDefault="003B6824" w:rsidP="00D573D9">
            <w:pPr>
              <w:pStyle w:val="af0"/>
              <w:ind w:left="0"/>
              <w:rPr>
                <w:sz w:val="20"/>
                <w:szCs w:val="20"/>
                <w:lang w:val="uk-UA"/>
              </w:rPr>
            </w:pPr>
            <w:r w:rsidRPr="007423A7">
              <w:rPr>
                <w:sz w:val="20"/>
                <w:szCs w:val="20"/>
                <w:lang w:val="uk-UA"/>
              </w:rPr>
              <w:t>М’яч гандбольний</w:t>
            </w:r>
          </w:p>
        </w:tc>
        <w:tc>
          <w:tcPr>
            <w:tcW w:w="1260" w:type="dxa"/>
          </w:tcPr>
          <w:p w:rsidR="003B6824" w:rsidRPr="00B56260" w:rsidRDefault="003B6824" w:rsidP="00D573D9">
            <w:pPr>
              <w:jc w:val="center"/>
              <w:rPr>
                <w:sz w:val="20"/>
                <w:szCs w:val="20"/>
                <w:lang w:val="uk-UA"/>
              </w:rPr>
            </w:pPr>
            <w:r w:rsidRPr="007423A7">
              <w:rPr>
                <w:sz w:val="20"/>
                <w:szCs w:val="20"/>
                <w:lang w:val="uk-UA"/>
              </w:rPr>
              <w:t>15</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19</w:t>
            </w:r>
          </w:p>
        </w:tc>
        <w:tc>
          <w:tcPr>
            <w:tcW w:w="4393" w:type="dxa"/>
          </w:tcPr>
          <w:p w:rsidR="003B6824" w:rsidRPr="00B56260" w:rsidRDefault="003B6824" w:rsidP="00D573D9">
            <w:pPr>
              <w:rPr>
                <w:sz w:val="20"/>
                <w:szCs w:val="20"/>
                <w:lang w:val="uk-UA"/>
              </w:rPr>
            </w:pPr>
            <w:r w:rsidRPr="00B56260">
              <w:rPr>
                <w:sz w:val="20"/>
                <w:szCs w:val="20"/>
                <w:lang w:val="uk-UA"/>
              </w:rPr>
              <w:t>М’яч набивн</w:t>
            </w:r>
            <w:r>
              <w:rPr>
                <w:sz w:val="20"/>
                <w:szCs w:val="20"/>
                <w:lang w:val="uk-UA"/>
              </w:rPr>
              <w:t>ий</w:t>
            </w:r>
          </w:p>
        </w:tc>
        <w:tc>
          <w:tcPr>
            <w:tcW w:w="1260" w:type="dxa"/>
          </w:tcPr>
          <w:p w:rsidR="003B6824" w:rsidRPr="00B56260" w:rsidRDefault="003B6824" w:rsidP="00D573D9">
            <w:pPr>
              <w:jc w:val="center"/>
              <w:rPr>
                <w:sz w:val="20"/>
                <w:szCs w:val="20"/>
                <w:lang w:val="uk-UA"/>
              </w:rPr>
            </w:pPr>
            <w:r w:rsidRPr="00B56260">
              <w:rPr>
                <w:sz w:val="20"/>
                <w:szCs w:val="20"/>
                <w:lang w:val="uk-UA"/>
              </w:rPr>
              <w:t>10</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20</w:t>
            </w:r>
          </w:p>
        </w:tc>
        <w:tc>
          <w:tcPr>
            <w:tcW w:w="4393" w:type="dxa"/>
          </w:tcPr>
          <w:p w:rsidR="003B6824" w:rsidRPr="00B56260" w:rsidRDefault="003B6824" w:rsidP="00D573D9">
            <w:pPr>
              <w:pStyle w:val="af0"/>
              <w:ind w:left="0"/>
              <w:rPr>
                <w:sz w:val="20"/>
                <w:szCs w:val="20"/>
                <w:lang w:val="uk-UA"/>
              </w:rPr>
            </w:pPr>
            <w:r w:rsidRPr="00B56260">
              <w:rPr>
                <w:sz w:val="20"/>
                <w:szCs w:val="20"/>
                <w:lang w:val="uk-UA"/>
              </w:rPr>
              <w:t>М’яч для настільного тенісу</w:t>
            </w:r>
          </w:p>
        </w:tc>
        <w:tc>
          <w:tcPr>
            <w:tcW w:w="1260" w:type="dxa"/>
          </w:tcPr>
          <w:p w:rsidR="003B6824" w:rsidRPr="00B56260" w:rsidRDefault="003B6824" w:rsidP="00D573D9">
            <w:pPr>
              <w:jc w:val="center"/>
              <w:rPr>
                <w:sz w:val="20"/>
                <w:szCs w:val="20"/>
                <w:lang w:val="uk-UA"/>
              </w:rPr>
            </w:pPr>
            <w:r w:rsidRPr="00B56260">
              <w:rPr>
                <w:sz w:val="20"/>
                <w:szCs w:val="20"/>
                <w:lang w:val="uk-UA"/>
              </w:rPr>
              <w:t>50</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21</w:t>
            </w:r>
          </w:p>
        </w:tc>
        <w:tc>
          <w:tcPr>
            <w:tcW w:w="4393" w:type="dxa"/>
          </w:tcPr>
          <w:p w:rsidR="003B6824" w:rsidRPr="00B56260" w:rsidRDefault="003B6824" w:rsidP="00D573D9">
            <w:pPr>
              <w:rPr>
                <w:sz w:val="20"/>
                <w:szCs w:val="20"/>
                <w:lang w:val="uk-UA"/>
              </w:rPr>
            </w:pPr>
            <w:r w:rsidRPr="00B56260">
              <w:rPr>
                <w:sz w:val="20"/>
                <w:szCs w:val="20"/>
                <w:lang w:val="uk-UA"/>
              </w:rPr>
              <w:t>Ст</w:t>
            </w:r>
            <w:r>
              <w:rPr>
                <w:sz w:val="20"/>
                <w:szCs w:val="20"/>
                <w:lang w:val="uk-UA"/>
              </w:rPr>
              <w:t>ояк</w:t>
            </w:r>
            <w:r w:rsidRPr="00B56260">
              <w:rPr>
                <w:sz w:val="20"/>
                <w:szCs w:val="20"/>
                <w:lang w:val="uk-UA"/>
              </w:rPr>
              <w:t xml:space="preserve"> волейбольн</w:t>
            </w:r>
            <w:r>
              <w:rPr>
                <w:sz w:val="20"/>
                <w:szCs w:val="20"/>
                <w:lang w:val="uk-UA"/>
              </w:rPr>
              <w:t>ий</w:t>
            </w:r>
          </w:p>
        </w:tc>
        <w:tc>
          <w:tcPr>
            <w:tcW w:w="1260" w:type="dxa"/>
          </w:tcPr>
          <w:p w:rsidR="003B6824" w:rsidRPr="00B56260" w:rsidRDefault="003B6824" w:rsidP="00D573D9">
            <w:pPr>
              <w:jc w:val="center"/>
              <w:rPr>
                <w:sz w:val="20"/>
                <w:szCs w:val="20"/>
                <w:lang w:val="uk-UA"/>
              </w:rPr>
            </w:pPr>
            <w:r w:rsidRPr="00B56260">
              <w:rPr>
                <w:sz w:val="20"/>
                <w:szCs w:val="20"/>
                <w:lang w:val="uk-UA"/>
              </w:rPr>
              <w:t>4</w:t>
            </w:r>
          </w:p>
        </w:tc>
      </w:tr>
      <w:tr w:rsidR="003B6824" w:rsidRPr="007423A7" w:rsidTr="00D573D9">
        <w:tblPrEx>
          <w:tblCellMar>
            <w:top w:w="0" w:type="dxa"/>
            <w:bottom w:w="0" w:type="dxa"/>
          </w:tblCellMar>
        </w:tblPrEx>
        <w:tc>
          <w:tcPr>
            <w:tcW w:w="675" w:type="dxa"/>
          </w:tcPr>
          <w:p w:rsidR="003B6824" w:rsidRPr="007423A7" w:rsidRDefault="003B6824" w:rsidP="00D573D9">
            <w:pPr>
              <w:jc w:val="center"/>
              <w:rPr>
                <w:sz w:val="20"/>
                <w:szCs w:val="20"/>
                <w:lang w:val="uk-UA"/>
              </w:rPr>
            </w:pPr>
            <w:r>
              <w:rPr>
                <w:sz w:val="20"/>
                <w:szCs w:val="20"/>
                <w:lang w:val="uk-UA"/>
              </w:rPr>
              <w:t>22</w:t>
            </w:r>
          </w:p>
        </w:tc>
        <w:tc>
          <w:tcPr>
            <w:tcW w:w="4393" w:type="dxa"/>
          </w:tcPr>
          <w:p w:rsidR="003B6824" w:rsidRPr="007423A7" w:rsidRDefault="003B6824" w:rsidP="00D573D9">
            <w:pPr>
              <w:rPr>
                <w:sz w:val="20"/>
                <w:szCs w:val="20"/>
                <w:lang w:val="uk-UA"/>
              </w:rPr>
            </w:pPr>
            <w:r w:rsidRPr="007423A7">
              <w:rPr>
                <w:sz w:val="20"/>
                <w:szCs w:val="20"/>
                <w:lang w:val="uk-UA"/>
              </w:rPr>
              <w:t>Ворота футбольні</w:t>
            </w:r>
          </w:p>
        </w:tc>
        <w:tc>
          <w:tcPr>
            <w:tcW w:w="1260" w:type="dxa"/>
          </w:tcPr>
          <w:p w:rsidR="003B6824" w:rsidRPr="007423A7" w:rsidRDefault="003B6824" w:rsidP="00D573D9">
            <w:pPr>
              <w:jc w:val="center"/>
              <w:rPr>
                <w:sz w:val="20"/>
                <w:szCs w:val="20"/>
                <w:lang w:val="uk-UA"/>
              </w:rPr>
            </w:pPr>
            <w:r w:rsidRPr="007423A7">
              <w:rPr>
                <w:sz w:val="20"/>
                <w:szCs w:val="20"/>
                <w:lang w:val="uk-UA"/>
              </w:rPr>
              <w:t>2</w:t>
            </w:r>
          </w:p>
        </w:tc>
      </w:tr>
      <w:tr w:rsidR="003B6824" w:rsidRPr="00B56260" w:rsidTr="00D573D9">
        <w:tblPrEx>
          <w:tblCellMar>
            <w:top w:w="0" w:type="dxa"/>
            <w:bottom w:w="0" w:type="dxa"/>
          </w:tblCellMar>
        </w:tblPrEx>
        <w:tc>
          <w:tcPr>
            <w:tcW w:w="675" w:type="dxa"/>
          </w:tcPr>
          <w:p w:rsidR="003B6824" w:rsidRPr="007423A7" w:rsidRDefault="003B6824" w:rsidP="00D573D9">
            <w:pPr>
              <w:jc w:val="center"/>
              <w:rPr>
                <w:sz w:val="20"/>
                <w:szCs w:val="20"/>
                <w:lang w:val="uk-UA"/>
              </w:rPr>
            </w:pPr>
            <w:r>
              <w:rPr>
                <w:sz w:val="20"/>
                <w:szCs w:val="20"/>
                <w:lang w:val="uk-UA"/>
              </w:rPr>
              <w:t>23</w:t>
            </w:r>
          </w:p>
        </w:tc>
        <w:tc>
          <w:tcPr>
            <w:tcW w:w="4393" w:type="dxa"/>
          </w:tcPr>
          <w:p w:rsidR="003B6824" w:rsidRPr="007423A7" w:rsidRDefault="003B6824" w:rsidP="00D573D9">
            <w:pPr>
              <w:rPr>
                <w:sz w:val="20"/>
                <w:szCs w:val="20"/>
                <w:lang w:val="uk-UA"/>
              </w:rPr>
            </w:pPr>
            <w:r w:rsidRPr="007423A7">
              <w:rPr>
                <w:sz w:val="20"/>
                <w:szCs w:val="20"/>
                <w:lang w:val="uk-UA"/>
              </w:rPr>
              <w:t>Ворота гандбольні</w:t>
            </w:r>
          </w:p>
        </w:tc>
        <w:tc>
          <w:tcPr>
            <w:tcW w:w="1260" w:type="dxa"/>
          </w:tcPr>
          <w:p w:rsidR="003B6824" w:rsidRPr="00B56260" w:rsidRDefault="003B6824" w:rsidP="00D573D9">
            <w:pPr>
              <w:jc w:val="center"/>
              <w:rPr>
                <w:sz w:val="20"/>
                <w:szCs w:val="20"/>
                <w:lang w:val="uk-UA"/>
              </w:rPr>
            </w:pPr>
            <w:r w:rsidRPr="007423A7">
              <w:rPr>
                <w:sz w:val="20"/>
                <w:szCs w:val="20"/>
                <w:lang w:val="uk-UA"/>
              </w:rPr>
              <w:t>2</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24</w:t>
            </w:r>
          </w:p>
        </w:tc>
        <w:tc>
          <w:tcPr>
            <w:tcW w:w="4393" w:type="dxa"/>
          </w:tcPr>
          <w:p w:rsidR="003B6824" w:rsidRPr="00B56260" w:rsidRDefault="003B6824" w:rsidP="00D573D9">
            <w:pPr>
              <w:pStyle w:val="af0"/>
              <w:ind w:left="0"/>
              <w:rPr>
                <w:sz w:val="20"/>
                <w:szCs w:val="20"/>
                <w:lang w:val="uk-UA"/>
              </w:rPr>
            </w:pPr>
            <w:r w:rsidRPr="00B56260">
              <w:rPr>
                <w:sz w:val="20"/>
                <w:szCs w:val="20"/>
                <w:lang w:val="uk-UA"/>
              </w:rPr>
              <w:t>Фішк</w:t>
            </w:r>
            <w:r>
              <w:rPr>
                <w:sz w:val="20"/>
                <w:szCs w:val="20"/>
                <w:lang w:val="uk-UA"/>
              </w:rPr>
              <w:t>а</w:t>
            </w:r>
          </w:p>
        </w:tc>
        <w:tc>
          <w:tcPr>
            <w:tcW w:w="1260" w:type="dxa"/>
          </w:tcPr>
          <w:p w:rsidR="003B6824" w:rsidRPr="00B56260" w:rsidRDefault="003B6824" w:rsidP="00D573D9">
            <w:pPr>
              <w:jc w:val="center"/>
              <w:rPr>
                <w:sz w:val="20"/>
                <w:szCs w:val="20"/>
                <w:lang w:val="uk-UA"/>
              </w:rPr>
            </w:pPr>
            <w:r w:rsidRPr="00B56260">
              <w:rPr>
                <w:sz w:val="20"/>
                <w:szCs w:val="20"/>
                <w:lang w:val="uk-UA"/>
              </w:rPr>
              <w:t>15</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25</w:t>
            </w:r>
          </w:p>
        </w:tc>
        <w:tc>
          <w:tcPr>
            <w:tcW w:w="4393" w:type="dxa"/>
          </w:tcPr>
          <w:p w:rsidR="003B6824" w:rsidRPr="00B56260" w:rsidRDefault="003B6824" w:rsidP="00D573D9">
            <w:pPr>
              <w:pStyle w:val="af0"/>
              <w:ind w:left="0"/>
              <w:rPr>
                <w:sz w:val="20"/>
                <w:szCs w:val="20"/>
                <w:lang w:val="uk-UA"/>
              </w:rPr>
            </w:pPr>
            <w:r w:rsidRPr="00B56260">
              <w:rPr>
                <w:sz w:val="20"/>
                <w:szCs w:val="20"/>
                <w:lang w:val="uk-UA"/>
              </w:rPr>
              <w:t>Секундомір</w:t>
            </w:r>
          </w:p>
        </w:tc>
        <w:tc>
          <w:tcPr>
            <w:tcW w:w="1260" w:type="dxa"/>
          </w:tcPr>
          <w:p w:rsidR="003B6824" w:rsidRPr="00B56260" w:rsidRDefault="003B6824" w:rsidP="00D573D9">
            <w:pPr>
              <w:jc w:val="center"/>
              <w:rPr>
                <w:sz w:val="20"/>
                <w:szCs w:val="20"/>
                <w:lang w:val="uk-UA"/>
              </w:rPr>
            </w:pPr>
            <w:r w:rsidRPr="00B56260">
              <w:rPr>
                <w:sz w:val="20"/>
                <w:szCs w:val="20"/>
                <w:lang w:val="uk-UA"/>
              </w:rPr>
              <w:t>1</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26</w:t>
            </w:r>
          </w:p>
        </w:tc>
        <w:tc>
          <w:tcPr>
            <w:tcW w:w="4393" w:type="dxa"/>
          </w:tcPr>
          <w:p w:rsidR="003B6824" w:rsidRPr="00B56260" w:rsidRDefault="003B6824" w:rsidP="00D573D9">
            <w:pPr>
              <w:pStyle w:val="af0"/>
              <w:ind w:left="0"/>
              <w:rPr>
                <w:sz w:val="20"/>
                <w:szCs w:val="20"/>
                <w:lang w:val="uk-UA"/>
              </w:rPr>
            </w:pPr>
            <w:r w:rsidRPr="00B56260">
              <w:rPr>
                <w:sz w:val="20"/>
                <w:szCs w:val="20"/>
                <w:lang w:val="uk-UA"/>
              </w:rPr>
              <w:t>Свисток</w:t>
            </w:r>
          </w:p>
        </w:tc>
        <w:tc>
          <w:tcPr>
            <w:tcW w:w="1260" w:type="dxa"/>
          </w:tcPr>
          <w:p w:rsidR="003B6824" w:rsidRPr="00B56260" w:rsidRDefault="003B6824" w:rsidP="00D573D9">
            <w:pPr>
              <w:jc w:val="center"/>
              <w:rPr>
                <w:sz w:val="20"/>
                <w:szCs w:val="20"/>
                <w:lang w:val="uk-UA"/>
              </w:rPr>
            </w:pPr>
            <w:r w:rsidRPr="00B56260">
              <w:rPr>
                <w:sz w:val="20"/>
                <w:szCs w:val="20"/>
                <w:lang w:val="uk-UA"/>
              </w:rPr>
              <w:t>1</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27</w:t>
            </w:r>
          </w:p>
        </w:tc>
        <w:tc>
          <w:tcPr>
            <w:tcW w:w="4393" w:type="dxa"/>
          </w:tcPr>
          <w:p w:rsidR="003B6824" w:rsidRPr="00B56260" w:rsidRDefault="003B6824" w:rsidP="00D573D9">
            <w:pPr>
              <w:pStyle w:val="af0"/>
              <w:ind w:left="0"/>
              <w:rPr>
                <w:sz w:val="20"/>
                <w:szCs w:val="20"/>
                <w:lang w:val="uk-UA"/>
              </w:rPr>
            </w:pPr>
            <w:r w:rsidRPr="00B56260">
              <w:rPr>
                <w:sz w:val="20"/>
                <w:szCs w:val="20"/>
                <w:lang w:val="uk-UA"/>
              </w:rPr>
              <w:t>Тенісн</w:t>
            </w:r>
            <w:r>
              <w:rPr>
                <w:sz w:val="20"/>
                <w:szCs w:val="20"/>
                <w:lang w:val="uk-UA"/>
              </w:rPr>
              <w:t>ий</w:t>
            </w:r>
            <w:r w:rsidRPr="00B56260">
              <w:rPr>
                <w:sz w:val="20"/>
                <w:szCs w:val="20"/>
                <w:lang w:val="uk-UA"/>
              </w:rPr>
              <w:t xml:space="preserve"> ст</w:t>
            </w:r>
            <w:r>
              <w:rPr>
                <w:sz w:val="20"/>
                <w:szCs w:val="20"/>
                <w:lang w:val="uk-UA"/>
              </w:rPr>
              <w:t>іл</w:t>
            </w:r>
          </w:p>
        </w:tc>
        <w:tc>
          <w:tcPr>
            <w:tcW w:w="1260" w:type="dxa"/>
          </w:tcPr>
          <w:p w:rsidR="003B6824" w:rsidRPr="00B56260" w:rsidRDefault="003B6824" w:rsidP="00D573D9">
            <w:pPr>
              <w:jc w:val="center"/>
              <w:rPr>
                <w:sz w:val="20"/>
                <w:szCs w:val="20"/>
                <w:lang w:val="uk-UA"/>
              </w:rPr>
            </w:pPr>
            <w:r w:rsidRPr="00B56260">
              <w:rPr>
                <w:sz w:val="20"/>
                <w:szCs w:val="20"/>
                <w:lang w:val="uk-UA"/>
              </w:rPr>
              <w:t>4</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28</w:t>
            </w:r>
          </w:p>
        </w:tc>
        <w:tc>
          <w:tcPr>
            <w:tcW w:w="4393" w:type="dxa"/>
          </w:tcPr>
          <w:p w:rsidR="003B6824" w:rsidRPr="00B56260" w:rsidRDefault="003B6824" w:rsidP="00D573D9">
            <w:pPr>
              <w:pStyle w:val="af0"/>
              <w:ind w:left="0"/>
              <w:rPr>
                <w:sz w:val="20"/>
                <w:szCs w:val="20"/>
                <w:lang w:val="uk-UA"/>
              </w:rPr>
            </w:pPr>
            <w:r w:rsidRPr="00B56260">
              <w:rPr>
                <w:sz w:val="20"/>
                <w:szCs w:val="20"/>
                <w:lang w:val="uk-UA"/>
              </w:rPr>
              <w:t>Ракетк</w:t>
            </w:r>
            <w:r>
              <w:rPr>
                <w:sz w:val="20"/>
                <w:szCs w:val="20"/>
                <w:lang w:val="uk-UA"/>
              </w:rPr>
              <w:t>а</w:t>
            </w:r>
            <w:r w:rsidRPr="00B56260">
              <w:rPr>
                <w:sz w:val="20"/>
                <w:szCs w:val="20"/>
                <w:lang w:val="uk-UA"/>
              </w:rPr>
              <w:t xml:space="preserve"> для настільного тенісу</w:t>
            </w:r>
          </w:p>
        </w:tc>
        <w:tc>
          <w:tcPr>
            <w:tcW w:w="1260" w:type="dxa"/>
          </w:tcPr>
          <w:p w:rsidR="003B6824" w:rsidRPr="00B56260" w:rsidRDefault="003B6824" w:rsidP="00D573D9">
            <w:pPr>
              <w:jc w:val="center"/>
              <w:rPr>
                <w:sz w:val="20"/>
                <w:szCs w:val="20"/>
                <w:lang w:val="uk-UA"/>
              </w:rPr>
            </w:pPr>
            <w:r w:rsidRPr="00B56260">
              <w:rPr>
                <w:sz w:val="20"/>
                <w:szCs w:val="20"/>
                <w:lang w:val="uk-UA"/>
              </w:rPr>
              <w:t>8</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29</w:t>
            </w:r>
          </w:p>
        </w:tc>
        <w:tc>
          <w:tcPr>
            <w:tcW w:w="4393" w:type="dxa"/>
          </w:tcPr>
          <w:p w:rsidR="003B6824" w:rsidRPr="00B56260" w:rsidRDefault="003B6824" w:rsidP="00D573D9">
            <w:pPr>
              <w:pStyle w:val="af0"/>
              <w:ind w:left="0"/>
              <w:rPr>
                <w:sz w:val="20"/>
                <w:szCs w:val="20"/>
                <w:lang w:val="uk-UA"/>
              </w:rPr>
            </w:pPr>
            <w:r w:rsidRPr="00B56260">
              <w:rPr>
                <w:sz w:val="20"/>
                <w:szCs w:val="20"/>
                <w:lang w:val="uk-UA"/>
              </w:rPr>
              <w:t>Лижі</w:t>
            </w:r>
          </w:p>
        </w:tc>
        <w:tc>
          <w:tcPr>
            <w:tcW w:w="1260" w:type="dxa"/>
          </w:tcPr>
          <w:p w:rsidR="003B6824" w:rsidRPr="00B56260" w:rsidRDefault="003B6824" w:rsidP="00D573D9">
            <w:pPr>
              <w:jc w:val="center"/>
              <w:rPr>
                <w:sz w:val="20"/>
                <w:szCs w:val="20"/>
                <w:lang w:val="uk-UA"/>
              </w:rPr>
            </w:pPr>
            <w:r w:rsidRPr="00B56260">
              <w:rPr>
                <w:sz w:val="20"/>
                <w:szCs w:val="20"/>
                <w:lang w:val="uk-UA"/>
              </w:rPr>
              <w:t>30</w:t>
            </w:r>
            <w:r>
              <w:rPr>
                <w:sz w:val="20"/>
                <w:szCs w:val="20"/>
                <w:lang w:val="uk-UA"/>
              </w:rPr>
              <w:t xml:space="preserve"> пар</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30</w:t>
            </w:r>
          </w:p>
        </w:tc>
        <w:tc>
          <w:tcPr>
            <w:tcW w:w="4393" w:type="dxa"/>
          </w:tcPr>
          <w:p w:rsidR="003B6824" w:rsidRPr="00B56260" w:rsidRDefault="003B6824" w:rsidP="00D573D9">
            <w:pPr>
              <w:pStyle w:val="af0"/>
              <w:ind w:left="0"/>
              <w:rPr>
                <w:sz w:val="20"/>
                <w:szCs w:val="20"/>
                <w:lang w:val="uk-UA"/>
              </w:rPr>
            </w:pPr>
            <w:r w:rsidRPr="00B56260">
              <w:rPr>
                <w:sz w:val="20"/>
                <w:szCs w:val="20"/>
                <w:lang w:val="uk-UA"/>
              </w:rPr>
              <w:t>Лижні палиці</w:t>
            </w:r>
          </w:p>
        </w:tc>
        <w:tc>
          <w:tcPr>
            <w:tcW w:w="1260" w:type="dxa"/>
          </w:tcPr>
          <w:p w:rsidR="003B6824" w:rsidRPr="00B56260" w:rsidRDefault="003B6824" w:rsidP="00D573D9">
            <w:pPr>
              <w:jc w:val="center"/>
              <w:rPr>
                <w:sz w:val="20"/>
                <w:szCs w:val="20"/>
                <w:lang w:val="uk-UA"/>
              </w:rPr>
            </w:pPr>
            <w:r w:rsidRPr="00B56260">
              <w:rPr>
                <w:sz w:val="20"/>
                <w:szCs w:val="20"/>
                <w:lang w:val="uk-UA"/>
              </w:rPr>
              <w:t>30</w:t>
            </w:r>
            <w:r>
              <w:rPr>
                <w:sz w:val="20"/>
                <w:szCs w:val="20"/>
                <w:lang w:val="uk-UA"/>
              </w:rPr>
              <w:t xml:space="preserve"> пар</w:t>
            </w:r>
          </w:p>
        </w:tc>
      </w:tr>
      <w:tr w:rsidR="003B6824" w:rsidRPr="00B56260" w:rsidTr="00D573D9">
        <w:tblPrEx>
          <w:tblCellMar>
            <w:top w:w="0" w:type="dxa"/>
            <w:bottom w:w="0" w:type="dxa"/>
          </w:tblCellMar>
        </w:tblPrEx>
        <w:tc>
          <w:tcPr>
            <w:tcW w:w="675" w:type="dxa"/>
          </w:tcPr>
          <w:p w:rsidR="003B6824" w:rsidRPr="00B56260" w:rsidRDefault="003B6824" w:rsidP="00D573D9">
            <w:pPr>
              <w:jc w:val="center"/>
              <w:rPr>
                <w:sz w:val="20"/>
                <w:szCs w:val="20"/>
                <w:lang w:val="uk-UA"/>
              </w:rPr>
            </w:pPr>
            <w:r>
              <w:rPr>
                <w:sz w:val="20"/>
                <w:szCs w:val="20"/>
                <w:lang w:val="uk-UA"/>
              </w:rPr>
              <w:t>31</w:t>
            </w:r>
          </w:p>
        </w:tc>
        <w:tc>
          <w:tcPr>
            <w:tcW w:w="4393" w:type="dxa"/>
          </w:tcPr>
          <w:p w:rsidR="003B6824" w:rsidRPr="00B56260" w:rsidRDefault="003B6824" w:rsidP="00D573D9">
            <w:pPr>
              <w:pStyle w:val="af0"/>
              <w:ind w:left="0"/>
              <w:jc w:val="both"/>
              <w:rPr>
                <w:sz w:val="20"/>
                <w:szCs w:val="20"/>
                <w:lang w:val="uk-UA"/>
              </w:rPr>
            </w:pPr>
            <w:r w:rsidRPr="00B56260">
              <w:rPr>
                <w:sz w:val="20"/>
                <w:szCs w:val="20"/>
                <w:lang w:val="uk-UA"/>
              </w:rPr>
              <w:t>Шахи</w:t>
            </w:r>
          </w:p>
        </w:tc>
        <w:tc>
          <w:tcPr>
            <w:tcW w:w="1260" w:type="dxa"/>
          </w:tcPr>
          <w:p w:rsidR="003B6824" w:rsidRPr="00B56260" w:rsidRDefault="003B6824" w:rsidP="00D573D9">
            <w:pPr>
              <w:jc w:val="center"/>
              <w:rPr>
                <w:sz w:val="20"/>
                <w:szCs w:val="20"/>
                <w:lang w:val="uk-UA"/>
              </w:rPr>
            </w:pPr>
            <w:r w:rsidRPr="00B56260">
              <w:rPr>
                <w:sz w:val="20"/>
                <w:szCs w:val="20"/>
                <w:lang w:val="uk-UA"/>
              </w:rPr>
              <w:t>15</w:t>
            </w:r>
            <w:r>
              <w:rPr>
                <w:sz w:val="20"/>
                <w:szCs w:val="20"/>
                <w:lang w:val="uk-UA"/>
              </w:rPr>
              <w:t xml:space="preserve"> комплектів</w:t>
            </w:r>
          </w:p>
        </w:tc>
      </w:tr>
    </w:tbl>
    <w:p w:rsidR="00871317" w:rsidRDefault="00871317">
      <w:pPr>
        <w:rPr>
          <w:sz w:val="24"/>
          <w:lang w:val="uk-UA"/>
        </w:rPr>
      </w:pPr>
    </w:p>
    <w:p w:rsidR="00871317" w:rsidRPr="00C73B2E" w:rsidRDefault="00871317" w:rsidP="00871317">
      <w:pPr>
        <w:pStyle w:val="af0"/>
        <w:ind w:left="0"/>
        <w:rPr>
          <w:bCs/>
          <w:i/>
          <w:sz w:val="20"/>
          <w:szCs w:val="20"/>
          <w:lang w:val="uk-UA"/>
        </w:rPr>
      </w:pPr>
      <w:r>
        <w:rPr>
          <w:sz w:val="24"/>
          <w:lang w:val="uk-UA"/>
        </w:rPr>
        <w:br w:type="page"/>
      </w:r>
      <w:r w:rsidRPr="00C73B2E">
        <w:rPr>
          <w:bCs/>
          <w:i/>
          <w:sz w:val="20"/>
          <w:szCs w:val="20"/>
          <w:lang w:val="uk-UA"/>
        </w:rPr>
        <w:t xml:space="preserve">Автори:  </w:t>
      </w:r>
    </w:p>
    <w:p w:rsidR="00871317" w:rsidRPr="00C73B2E" w:rsidRDefault="00871317" w:rsidP="00D847BC">
      <w:pPr>
        <w:pStyle w:val="af0"/>
        <w:ind w:left="0" w:firstLine="540"/>
        <w:jc w:val="both"/>
        <w:rPr>
          <w:bCs/>
          <w:sz w:val="20"/>
          <w:szCs w:val="20"/>
          <w:lang w:val="uk-UA"/>
        </w:rPr>
      </w:pPr>
      <w:r w:rsidRPr="00C73B2E">
        <w:rPr>
          <w:b/>
          <w:bCs/>
          <w:sz w:val="20"/>
          <w:szCs w:val="20"/>
          <w:lang w:val="uk-UA"/>
        </w:rPr>
        <w:t>В. Г. Гусєв</w:t>
      </w:r>
      <w:r w:rsidRPr="00C73B2E">
        <w:rPr>
          <w:bCs/>
          <w:sz w:val="20"/>
          <w:szCs w:val="20"/>
          <w:lang w:val="uk-UA"/>
        </w:rPr>
        <w:t xml:space="preserve"> – завідувач кабінету фізичної культури та основ здоров’я Вінницького обласного інституту післядипломної </w:t>
      </w:r>
      <w:r>
        <w:rPr>
          <w:bCs/>
          <w:sz w:val="20"/>
          <w:szCs w:val="20"/>
          <w:lang w:val="uk-UA"/>
        </w:rPr>
        <w:t>освіти педагогічних працівників</w:t>
      </w:r>
    </w:p>
    <w:p w:rsidR="00871317" w:rsidRPr="00C73B2E" w:rsidRDefault="00871317" w:rsidP="00D847BC">
      <w:pPr>
        <w:pStyle w:val="af0"/>
        <w:ind w:left="0" w:firstLine="540"/>
        <w:jc w:val="both"/>
        <w:rPr>
          <w:bCs/>
          <w:sz w:val="20"/>
          <w:szCs w:val="20"/>
          <w:lang w:val="uk-UA"/>
        </w:rPr>
      </w:pPr>
      <w:r w:rsidRPr="00C73B2E">
        <w:rPr>
          <w:b/>
          <w:bCs/>
          <w:sz w:val="20"/>
          <w:szCs w:val="20"/>
          <w:lang w:val="uk-UA"/>
        </w:rPr>
        <w:t>Н. М. Михальчук</w:t>
      </w:r>
      <w:r w:rsidRPr="00C73B2E">
        <w:rPr>
          <w:bCs/>
          <w:sz w:val="20"/>
          <w:szCs w:val="20"/>
          <w:lang w:val="uk-UA"/>
        </w:rPr>
        <w:t xml:space="preserve"> – тренер-викладач І категорії з бадмінтону ДЮСШ №</w:t>
      </w:r>
      <w:r>
        <w:rPr>
          <w:bCs/>
          <w:sz w:val="20"/>
          <w:szCs w:val="20"/>
          <w:lang w:val="uk-UA"/>
        </w:rPr>
        <w:t xml:space="preserve"> </w:t>
      </w:r>
      <w:smartTag w:uri="urn:schemas-microsoft-com:office:smarttags" w:element="metricconverter">
        <w:smartTagPr>
          <w:attr w:name="ProductID" w:val="18 м"/>
        </w:smartTagPr>
        <w:r w:rsidRPr="00C73B2E">
          <w:rPr>
            <w:bCs/>
            <w:sz w:val="20"/>
            <w:szCs w:val="20"/>
            <w:lang w:val="uk-UA"/>
          </w:rPr>
          <w:t>18 м</w:t>
        </w:r>
      </w:smartTag>
      <w:r w:rsidRPr="00C73B2E">
        <w:rPr>
          <w:bCs/>
          <w:sz w:val="20"/>
          <w:szCs w:val="20"/>
          <w:lang w:val="uk-UA"/>
        </w:rPr>
        <w:t>. Києва, майстер спорту СРС</w:t>
      </w:r>
      <w:r>
        <w:rPr>
          <w:bCs/>
          <w:sz w:val="20"/>
          <w:szCs w:val="20"/>
          <w:lang w:val="uk-UA"/>
        </w:rPr>
        <w:t>Р</w:t>
      </w:r>
    </w:p>
    <w:p w:rsidR="00871317" w:rsidRPr="00CC0B6B" w:rsidRDefault="00871317" w:rsidP="00D847BC">
      <w:pPr>
        <w:autoSpaceDE w:val="0"/>
        <w:autoSpaceDN w:val="0"/>
        <w:adjustRightInd w:val="0"/>
        <w:ind w:firstLine="540"/>
        <w:jc w:val="both"/>
        <w:rPr>
          <w:b/>
          <w:sz w:val="20"/>
          <w:szCs w:val="20"/>
          <w:lang w:val="uk-UA"/>
        </w:rPr>
      </w:pPr>
      <w:r w:rsidRPr="00931821">
        <w:rPr>
          <w:b/>
          <w:bCs/>
          <w:sz w:val="20"/>
          <w:szCs w:val="20"/>
          <w:lang w:val="uk-UA"/>
        </w:rPr>
        <w:t xml:space="preserve">О. </w:t>
      </w:r>
      <w:r>
        <w:rPr>
          <w:b/>
          <w:bCs/>
          <w:sz w:val="20"/>
          <w:szCs w:val="20"/>
          <w:lang w:val="uk-UA"/>
        </w:rPr>
        <w:t xml:space="preserve">О. </w:t>
      </w:r>
      <w:r w:rsidRPr="00931821">
        <w:rPr>
          <w:b/>
          <w:bCs/>
          <w:sz w:val="20"/>
          <w:szCs w:val="20"/>
          <w:lang w:val="uk-UA"/>
        </w:rPr>
        <w:t>Гречанюк</w:t>
      </w:r>
      <w:r>
        <w:rPr>
          <w:bCs/>
          <w:sz w:val="20"/>
          <w:szCs w:val="20"/>
          <w:lang w:val="uk-UA"/>
        </w:rPr>
        <w:t xml:space="preserve"> – викладач кафедри олімпійської освіти </w:t>
      </w:r>
      <w:r w:rsidRPr="00CC0B6B">
        <w:rPr>
          <w:iCs/>
          <w:sz w:val="20"/>
          <w:szCs w:val="20"/>
          <w:lang w:val="uk-UA"/>
        </w:rPr>
        <w:t>Львівськ</w:t>
      </w:r>
      <w:r>
        <w:rPr>
          <w:iCs/>
          <w:sz w:val="20"/>
          <w:szCs w:val="20"/>
          <w:lang w:val="uk-UA"/>
        </w:rPr>
        <w:t>ого</w:t>
      </w:r>
      <w:r w:rsidRPr="00CC0B6B">
        <w:rPr>
          <w:iCs/>
          <w:sz w:val="20"/>
          <w:szCs w:val="20"/>
          <w:lang w:val="uk-UA"/>
        </w:rPr>
        <w:t xml:space="preserve"> державн</w:t>
      </w:r>
      <w:r>
        <w:rPr>
          <w:iCs/>
          <w:sz w:val="20"/>
          <w:szCs w:val="20"/>
          <w:lang w:val="uk-UA"/>
        </w:rPr>
        <w:t>ого</w:t>
      </w:r>
      <w:r w:rsidRPr="00CC0B6B">
        <w:rPr>
          <w:iCs/>
          <w:sz w:val="20"/>
          <w:szCs w:val="20"/>
          <w:lang w:val="uk-UA"/>
        </w:rPr>
        <w:t xml:space="preserve"> університет</w:t>
      </w:r>
      <w:r>
        <w:rPr>
          <w:iCs/>
          <w:sz w:val="20"/>
          <w:szCs w:val="20"/>
          <w:lang w:val="uk-UA"/>
        </w:rPr>
        <w:t>у</w:t>
      </w:r>
      <w:r w:rsidRPr="00CC0B6B">
        <w:rPr>
          <w:iCs/>
          <w:sz w:val="20"/>
          <w:szCs w:val="20"/>
          <w:lang w:val="uk-UA"/>
        </w:rPr>
        <w:t xml:space="preserve"> фізичної культури</w:t>
      </w:r>
      <w:r>
        <w:rPr>
          <w:iCs/>
          <w:sz w:val="20"/>
          <w:szCs w:val="20"/>
          <w:lang w:val="uk-UA"/>
        </w:rPr>
        <w:t>,</w:t>
      </w:r>
      <w:r w:rsidRPr="00CC0B6B">
        <w:rPr>
          <w:lang w:val="uk-UA"/>
        </w:rPr>
        <w:t xml:space="preserve"> </w:t>
      </w:r>
      <w:r w:rsidRPr="00CC0B6B">
        <w:rPr>
          <w:sz w:val="20"/>
          <w:szCs w:val="20"/>
          <w:lang w:val="uk-UA"/>
        </w:rPr>
        <w:t>кандидат наук з фізичного виховання і спорту, доцент</w:t>
      </w:r>
    </w:p>
    <w:p w:rsidR="00871317" w:rsidRPr="00CC0B6B" w:rsidRDefault="00871317" w:rsidP="00871317">
      <w:pPr>
        <w:pStyle w:val="af0"/>
        <w:ind w:left="0"/>
        <w:jc w:val="both"/>
        <w:rPr>
          <w:bCs/>
          <w:sz w:val="20"/>
          <w:szCs w:val="20"/>
          <w:lang w:val="uk-UA"/>
        </w:rPr>
      </w:pPr>
    </w:p>
    <w:p w:rsidR="00871317" w:rsidRDefault="00871317" w:rsidP="00871317">
      <w:pPr>
        <w:jc w:val="center"/>
        <w:rPr>
          <w:b/>
          <w:caps/>
          <w:sz w:val="24"/>
          <w:lang w:val="uk-UA"/>
        </w:rPr>
      </w:pPr>
    </w:p>
    <w:p w:rsidR="00871317" w:rsidRDefault="00871317" w:rsidP="00871317">
      <w:pPr>
        <w:jc w:val="center"/>
        <w:rPr>
          <w:b/>
          <w:caps/>
          <w:sz w:val="24"/>
          <w:lang w:val="uk-UA"/>
        </w:rPr>
      </w:pPr>
    </w:p>
    <w:p w:rsidR="00871317" w:rsidRPr="0044587F" w:rsidRDefault="00871317" w:rsidP="00871317">
      <w:pPr>
        <w:pStyle w:val="a7"/>
        <w:widowControl w:val="0"/>
        <w:rPr>
          <w:sz w:val="32"/>
          <w:szCs w:val="32"/>
        </w:rPr>
      </w:pPr>
      <w:r w:rsidRPr="0044587F">
        <w:rPr>
          <w:sz w:val="32"/>
          <w:szCs w:val="32"/>
        </w:rPr>
        <w:t>НАВЧАЛЬНА ПРОГРАМА</w:t>
      </w:r>
    </w:p>
    <w:p w:rsidR="00871317" w:rsidRPr="0044587F" w:rsidRDefault="00871317" w:rsidP="00871317">
      <w:pPr>
        <w:pStyle w:val="a7"/>
        <w:widowControl w:val="0"/>
        <w:rPr>
          <w:sz w:val="32"/>
          <w:szCs w:val="32"/>
        </w:rPr>
      </w:pPr>
    </w:p>
    <w:p w:rsidR="00871317" w:rsidRPr="0044587F" w:rsidRDefault="00871317" w:rsidP="00871317">
      <w:pPr>
        <w:pStyle w:val="a7"/>
        <w:widowControl w:val="0"/>
        <w:rPr>
          <w:szCs w:val="28"/>
        </w:rPr>
      </w:pPr>
      <w:r w:rsidRPr="0044587F">
        <w:rPr>
          <w:szCs w:val="28"/>
        </w:rPr>
        <w:t>З ФІЗИЧНОЇ КУЛЬТУРИ</w:t>
      </w:r>
    </w:p>
    <w:p w:rsidR="00871317" w:rsidRPr="0044587F" w:rsidRDefault="00871317" w:rsidP="00871317">
      <w:pPr>
        <w:pStyle w:val="a7"/>
        <w:widowControl w:val="0"/>
        <w:rPr>
          <w:szCs w:val="28"/>
        </w:rPr>
      </w:pPr>
      <w:r w:rsidRPr="0044587F">
        <w:rPr>
          <w:szCs w:val="28"/>
        </w:rPr>
        <w:t>для загальноосвітніх навчальних закладів</w:t>
      </w:r>
    </w:p>
    <w:p w:rsidR="00871317" w:rsidRPr="0044587F" w:rsidRDefault="00871317" w:rsidP="00871317">
      <w:pPr>
        <w:pStyle w:val="a7"/>
        <w:widowControl w:val="0"/>
        <w:rPr>
          <w:szCs w:val="28"/>
        </w:rPr>
      </w:pPr>
    </w:p>
    <w:p w:rsidR="00871317" w:rsidRPr="0044587F" w:rsidRDefault="00871317" w:rsidP="00871317">
      <w:pPr>
        <w:pStyle w:val="a7"/>
        <w:widowControl w:val="0"/>
        <w:rPr>
          <w:szCs w:val="28"/>
        </w:rPr>
      </w:pPr>
      <w:r w:rsidRPr="0044587F">
        <w:rPr>
          <w:szCs w:val="28"/>
        </w:rPr>
        <w:t>5–</w:t>
      </w:r>
      <w:r>
        <w:rPr>
          <w:szCs w:val="28"/>
          <w:lang w:val="ru-RU"/>
        </w:rPr>
        <w:t>9</w:t>
      </w:r>
      <w:r w:rsidRPr="0044587F">
        <w:rPr>
          <w:szCs w:val="28"/>
        </w:rPr>
        <w:t xml:space="preserve"> класи</w:t>
      </w:r>
    </w:p>
    <w:p w:rsidR="00871317" w:rsidRDefault="00871317" w:rsidP="00871317">
      <w:pPr>
        <w:jc w:val="center"/>
        <w:rPr>
          <w:b/>
          <w:caps/>
          <w:sz w:val="24"/>
          <w:lang w:val="uk-UA"/>
        </w:rPr>
      </w:pPr>
    </w:p>
    <w:p w:rsidR="00871317" w:rsidRDefault="00871317" w:rsidP="00871317">
      <w:pPr>
        <w:jc w:val="center"/>
        <w:rPr>
          <w:b/>
          <w:caps/>
          <w:sz w:val="24"/>
          <w:lang w:val="uk-UA"/>
        </w:rPr>
      </w:pPr>
    </w:p>
    <w:p w:rsidR="00871317" w:rsidRDefault="00871317" w:rsidP="00871317">
      <w:pPr>
        <w:jc w:val="center"/>
        <w:rPr>
          <w:b/>
          <w:szCs w:val="28"/>
          <w:lang w:val="uk-UA"/>
        </w:rPr>
      </w:pPr>
      <w:r w:rsidRPr="00F740DA">
        <w:rPr>
          <w:b/>
          <w:caps/>
          <w:szCs w:val="28"/>
          <w:lang w:val="uk-UA"/>
        </w:rPr>
        <w:t>В</w:t>
      </w:r>
      <w:r w:rsidR="00F740DA" w:rsidRPr="00F740DA">
        <w:rPr>
          <w:b/>
          <w:szCs w:val="28"/>
          <w:lang w:val="uk-UA"/>
        </w:rPr>
        <w:t xml:space="preserve">аріативний модуль </w:t>
      </w:r>
    </w:p>
    <w:p w:rsidR="00F740DA" w:rsidRPr="00F740DA" w:rsidRDefault="00F740DA" w:rsidP="00871317">
      <w:pPr>
        <w:jc w:val="center"/>
        <w:rPr>
          <w:b/>
          <w:caps/>
          <w:szCs w:val="28"/>
          <w:lang w:val="uk-UA"/>
        </w:rPr>
      </w:pPr>
    </w:p>
    <w:p w:rsidR="00871317" w:rsidRPr="003F1F51" w:rsidRDefault="00F740DA" w:rsidP="00871317">
      <w:pPr>
        <w:jc w:val="center"/>
        <w:rPr>
          <w:b/>
          <w:caps/>
          <w:sz w:val="32"/>
          <w:szCs w:val="32"/>
          <w:lang w:val="uk-UA"/>
        </w:rPr>
      </w:pPr>
      <w:r w:rsidRPr="003F1F51">
        <w:rPr>
          <w:b/>
          <w:sz w:val="32"/>
          <w:szCs w:val="32"/>
          <w:lang w:val="uk-UA"/>
        </w:rPr>
        <w:t>БАДМІНТОН</w:t>
      </w:r>
    </w:p>
    <w:p w:rsidR="00871317" w:rsidRPr="003176D4" w:rsidRDefault="00871317" w:rsidP="00871317">
      <w:pPr>
        <w:pStyle w:val="a7"/>
        <w:rPr>
          <w:sz w:val="24"/>
        </w:rPr>
      </w:pPr>
    </w:p>
    <w:p w:rsidR="00871317" w:rsidRPr="003176D4" w:rsidRDefault="00871317" w:rsidP="00871317">
      <w:pPr>
        <w:pStyle w:val="a7"/>
        <w:rPr>
          <w:sz w:val="24"/>
        </w:rPr>
      </w:pPr>
    </w:p>
    <w:p w:rsidR="00871317" w:rsidRPr="003176D4" w:rsidRDefault="00871317" w:rsidP="00871317">
      <w:pPr>
        <w:pStyle w:val="a7"/>
        <w:rPr>
          <w:sz w:val="24"/>
        </w:rPr>
      </w:pPr>
    </w:p>
    <w:p w:rsidR="00871317" w:rsidRPr="003176D4" w:rsidRDefault="00871317" w:rsidP="00871317">
      <w:pPr>
        <w:pStyle w:val="a7"/>
        <w:ind w:firstLine="720"/>
        <w:rPr>
          <w:b w:val="0"/>
          <w:bCs w:val="0"/>
          <w:sz w:val="24"/>
        </w:rPr>
      </w:pPr>
      <w:r w:rsidRPr="003176D4">
        <w:rPr>
          <w:b w:val="0"/>
          <w:bCs w:val="0"/>
          <w:sz w:val="24"/>
        </w:rPr>
        <w:t xml:space="preserve"> </w:t>
      </w:r>
    </w:p>
    <w:p w:rsidR="00871317" w:rsidRPr="003176D4" w:rsidRDefault="00871317" w:rsidP="00871317">
      <w:pPr>
        <w:pStyle w:val="a7"/>
        <w:ind w:firstLine="720"/>
        <w:rPr>
          <w:sz w:val="24"/>
        </w:rPr>
      </w:pPr>
    </w:p>
    <w:p w:rsidR="00871317" w:rsidRPr="003176D4" w:rsidRDefault="00871317" w:rsidP="00871317">
      <w:pPr>
        <w:pStyle w:val="af0"/>
        <w:ind w:left="0"/>
        <w:rPr>
          <w:b/>
          <w:bCs/>
          <w:sz w:val="24"/>
          <w:lang w:val="uk-UA"/>
        </w:rPr>
      </w:pPr>
    </w:p>
    <w:p w:rsidR="00871317" w:rsidRPr="003176D4" w:rsidRDefault="00871317" w:rsidP="00871317">
      <w:pPr>
        <w:pStyle w:val="af0"/>
        <w:ind w:left="0"/>
        <w:rPr>
          <w:b/>
          <w:bCs/>
          <w:sz w:val="24"/>
          <w:lang w:val="uk-UA"/>
        </w:rPr>
      </w:pPr>
    </w:p>
    <w:p w:rsidR="00871317" w:rsidRPr="003176D4" w:rsidRDefault="00871317" w:rsidP="00871317">
      <w:pPr>
        <w:pStyle w:val="af0"/>
        <w:ind w:left="0"/>
        <w:rPr>
          <w:b/>
          <w:bCs/>
          <w:sz w:val="24"/>
          <w:lang w:val="uk-UA"/>
        </w:rPr>
      </w:pPr>
      <w:r>
        <w:rPr>
          <w:b/>
          <w:bCs/>
          <w:sz w:val="24"/>
          <w:lang w:val="uk-UA"/>
        </w:rPr>
        <w:t xml:space="preserve"> </w:t>
      </w:r>
    </w:p>
    <w:p w:rsidR="00871317" w:rsidRPr="003176D4" w:rsidRDefault="00871317" w:rsidP="00871317">
      <w:pPr>
        <w:pStyle w:val="af0"/>
        <w:ind w:left="0"/>
        <w:rPr>
          <w:b/>
          <w:bCs/>
          <w:sz w:val="24"/>
          <w:lang w:val="uk-UA"/>
        </w:rPr>
      </w:pPr>
    </w:p>
    <w:p w:rsidR="00871317" w:rsidRPr="003176D4" w:rsidRDefault="00871317" w:rsidP="00871317">
      <w:pPr>
        <w:pStyle w:val="af0"/>
        <w:ind w:left="0"/>
        <w:rPr>
          <w:b/>
          <w:bCs/>
          <w:sz w:val="24"/>
          <w:lang w:val="uk-UA"/>
        </w:rPr>
      </w:pPr>
    </w:p>
    <w:p w:rsidR="00871317" w:rsidRPr="00117648" w:rsidRDefault="00871317" w:rsidP="00871317">
      <w:pPr>
        <w:widowControl w:val="0"/>
        <w:ind w:firstLine="301"/>
        <w:jc w:val="center"/>
        <w:rPr>
          <w:b/>
          <w:sz w:val="20"/>
          <w:szCs w:val="20"/>
          <w:lang w:val="uk-UA"/>
        </w:rPr>
      </w:pPr>
      <w:r w:rsidRPr="003176D4">
        <w:rPr>
          <w:b/>
          <w:sz w:val="24"/>
          <w:lang w:val="uk-UA"/>
        </w:rPr>
        <w:br w:type="page"/>
      </w:r>
      <w:r w:rsidRPr="00117648">
        <w:rPr>
          <w:b/>
          <w:sz w:val="20"/>
          <w:szCs w:val="20"/>
          <w:lang w:val="uk-UA"/>
        </w:rPr>
        <w:t>Пояснювальна записка</w:t>
      </w:r>
    </w:p>
    <w:p w:rsidR="00871317" w:rsidRPr="00117648" w:rsidRDefault="00871317" w:rsidP="00871317">
      <w:pPr>
        <w:widowControl w:val="0"/>
        <w:ind w:firstLine="301"/>
        <w:jc w:val="both"/>
        <w:rPr>
          <w:b/>
          <w:sz w:val="20"/>
          <w:szCs w:val="20"/>
          <w:lang w:val="uk-UA"/>
        </w:rPr>
      </w:pPr>
    </w:p>
    <w:p w:rsidR="00871317" w:rsidRPr="00117648" w:rsidRDefault="00871317" w:rsidP="007374FB">
      <w:pPr>
        <w:pStyle w:val="a3"/>
        <w:spacing w:after="0"/>
        <w:ind w:firstLine="539"/>
        <w:jc w:val="both"/>
        <w:rPr>
          <w:sz w:val="20"/>
          <w:szCs w:val="20"/>
          <w:lang w:val="uk-UA"/>
        </w:rPr>
      </w:pPr>
      <w:r w:rsidRPr="00117648">
        <w:rPr>
          <w:sz w:val="20"/>
          <w:szCs w:val="20"/>
          <w:lang w:val="uk-UA"/>
        </w:rPr>
        <w:t>Варіативний модуль «Бадмінтон» є складовою навчальної програми з фізичної культури для 5</w:t>
      </w:r>
      <w:r w:rsidR="007374FB">
        <w:rPr>
          <w:sz w:val="20"/>
          <w:szCs w:val="20"/>
          <w:lang w:val="uk-UA"/>
        </w:rPr>
        <w:t>–</w:t>
      </w:r>
      <w:r w:rsidRPr="00117648">
        <w:rPr>
          <w:sz w:val="20"/>
          <w:szCs w:val="20"/>
          <w:lang w:val="uk-UA"/>
        </w:rPr>
        <w:t>9 класів загальноосвітніх навчальних закладів. Основна мета – збереження і зміцнення здоров’я,  розвиток фізичних, психічних якостей та рухових здібностей учнів; підвищення рівня фізичної підготовленості учнів, формування знань, вміння і навичок здорового способу життя, дотримання особистої гігієни, загартування організму, запобігання травматизму.</w:t>
      </w:r>
    </w:p>
    <w:p w:rsidR="00871317" w:rsidRPr="00117648" w:rsidRDefault="00871317" w:rsidP="007374FB">
      <w:pPr>
        <w:widowControl w:val="0"/>
        <w:ind w:firstLine="539"/>
        <w:jc w:val="both"/>
        <w:rPr>
          <w:sz w:val="20"/>
          <w:szCs w:val="20"/>
          <w:lang w:val="uk-UA"/>
        </w:rPr>
      </w:pPr>
      <w:r w:rsidRPr="00117648">
        <w:rPr>
          <w:sz w:val="20"/>
          <w:szCs w:val="20"/>
          <w:lang w:val="uk-UA"/>
        </w:rPr>
        <w:t>Зміст модуля відповідає головним завданням програми та спрямований на формування в учнів знань щодо ефективного використання навичок гри у бадмінтон, удосконалення функціональних можливостей організму, набуття знань з предмет</w:t>
      </w:r>
      <w:r w:rsidR="0089576A">
        <w:rPr>
          <w:sz w:val="20"/>
          <w:szCs w:val="20"/>
          <w:lang w:val="uk-UA"/>
        </w:rPr>
        <w:t>а</w:t>
      </w:r>
      <w:r w:rsidRPr="00117648">
        <w:rPr>
          <w:sz w:val="20"/>
          <w:szCs w:val="20"/>
          <w:lang w:val="uk-UA"/>
        </w:rPr>
        <w:t>, виховання інтересу до занять бадмінтоном.</w:t>
      </w:r>
    </w:p>
    <w:p w:rsidR="00871317" w:rsidRPr="00117648" w:rsidRDefault="00871317" w:rsidP="007374FB">
      <w:pPr>
        <w:widowControl w:val="0"/>
        <w:ind w:firstLine="539"/>
        <w:jc w:val="both"/>
        <w:rPr>
          <w:sz w:val="20"/>
          <w:szCs w:val="20"/>
          <w:lang w:val="uk-UA"/>
        </w:rPr>
      </w:pPr>
      <w:r w:rsidRPr="00117648">
        <w:rPr>
          <w:sz w:val="20"/>
          <w:szCs w:val="20"/>
          <w:lang w:val="uk-UA"/>
        </w:rPr>
        <w:t>Варіативний модуль «Бадмінтон» складається з таких розділів: зміст навчального матеріалу, орієнтовн</w:t>
      </w:r>
      <w:r w:rsidR="007374FB">
        <w:rPr>
          <w:sz w:val="20"/>
          <w:szCs w:val="20"/>
          <w:lang w:val="uk-UA"/>
        </w:rPr>
        <w:t>і</w:t>
      </w:r>
      <w:r w:rsidRPr="00117648">
        <w:rPr>
          <w:sz w:val="20"/>
          <w:szCs w:val="20"/>
          <w:lang w:val="uk-UA"/>
        </w:rPr>
        <w:t xml:space="preserve"> навчальн</w:t>
      </w:r>
      <w:r w:rsidR="007374FB">
        <w:rPr>
          <w:sz w:val="20"/>
          <w:szCs w:val="20"/>
          <w:lang w:val="uk-UA"/>
        </w:rPr>
        <w:t>і</w:t>
      </w:r>
      <w:r w:rsidRPr="00117648">
        <w:rPr>
          <w:sz w:val="20"/>
          <w:szCs w:val="20"/>
          <w:lang w:val="uk-UA"/>
        </w:rPr>
        <w:t xml:space="preserve"> норматив</w:t>
      </w:r>
      <w:r w:rsidR="007374FB">
        <w:rPr>
          <w:sz w:val="20"/>
          <w:szCs w:val="20"/>
          <w:lang w:val="uk-UA"/>
        </w:rPr>
        <w:t>и</w:t>
      </w:r>
      <w:r w:rsidRPr="00117648">
        <w:rPr>
          <w:sz w:val="20"/>
          <w:szCs w:val="20"/>
          <w:lang w:val="uk-UA"/>
        </w:rPr>
        <w:t xml:space="preserve">, перелік </w:t>
      </w:r>
      <w:r w:rsidR="007374FB">
        <w:rPr>
          <w:sz w:val="20"/>
          <w:szCs w:val="20"/>
          <w:lang w:val="uk-UA"/>
        </w:rPr>
        <w:t>потріб</w:t>
      </w:r>
      <w:r w:rsidRPr="00117648">
        <w:rPr>
          <w:sz w:val="20"/>
          <w:szCs w:val="20"/>
          <w:lang w:val="uk-UA"/>
        </w:rPr>
        <w:t>ного обладнання.</w:t>
      </w:r>
    </w:p>
    <w:p w:rsidR="00871317" w:rsidRPr="00117648" w:rsidRDefault="00871317" w:rsidP="007374FB">
      <w:pPr>
        <w:widowControl w:val="0"/>
        <w:ind w:firstLine="539"/>
        <w:jc w:val="both"/>
        <w:rPr>
          <w:sz w:val="20"/>
          <w:szCs w:val="20"/>
          <w:lang w:val="uk-UA"/>
        </w:rPr>
      </w:pPr>
      <w:r w:rsidRPr="00117648">
        <w:rPr>
          <w:sz w:val="20"/>
          <w:szCs w:val="20"/>
          <w:lang w:val="uk-UA"/>
        </w:rPr>
        <w:t>Розділ «Державні вимоги до рівня загальноосвітньої підготовки учнів» зорієнтован</w:t>
      </w:r>
      <w:r w:rsidR="0089576A">
        <w:rPr>
          <w:sz w:val="20"/>
          <w:szCs w:val="20"/>
          <w:lang w:val="uk-UA"/>
        </w:rPr>
        <w:t>о</w:t>
      </w:r>
      <w:r w:rsidRPr="00117648">
        <w:rPr>
          <w:sz w:val="20"/>
          <w:szCs w:val="20"/>
          <w:lang w:val="uk-UA"/>
        </w:rPr>
        <w:t xml:space="preserve"> на якісне засвоєння знань, умінь та навичок поданого матеріалу. </w:t>
      </w:r>
    </w:p>
    <w:p w:rsidR="00871317" w:rsidRPr="00117648" w:rsidRDefault="00871317" w:rsidP="007374FB">
      <w:pPr>
        <w:widowControl w:val="0"/>
        <w:ind w:firstLine="539"/>
        <w:jc w:val="both"/>
        <w:rPr>
          <w:sz w:val="20"/>
          <w:szCs w:val="20"/>
          <w:lang w:val="uk-UA"/>
        </w:rPr>
      </w:pPr>
      <w:r w:rsidRPr="00117648">
        <w:rPr>
          <w:sz w:val="20"/>
          <w:szCs w:val="20"/>
          <w:lang w:val="uk-UA"/>
        </w:rPr>
        <w:t>Програм</w:t>
      </w:r>
      <w:r w:rsidR="0089576A">
        <w:rPr>
          <w:sz w:val="20"/>
          <w:szCs w:val="20"/>
          <w:lang w:val="uk-UA"/>
        </w:rPr>
        <w:t>у</w:t>
      </w:r>
      <w:r w:rsidRPr="00117648">
        <w:rPr>
          <w:sz w:val="20"/>
          <w:szCs w:val="20"/>
          <w:lang w:val="uk-UA"/>
        </w:rPr>
        <w:t xml:space="preserve"> модул</w:t>
      </w:r>
      <w:r w:rsidR="00351C4C">
        <w:rPr>
          <w:sz w:val="20"/>
          <w:szCs w:val="20"/>
          <w:lang w:val="uk-UA"/>
        </w:rPr>
        <w:t>я</w:t>
      </w:r>
      <w:r w:rsidRPr="00117648">
        <w:rPr>
          <w:sz w:val="20"/>
          <w:szCs w:val="20"/>
          <w:lang w:val="uk-UA"/>
        </w:rPr>
        <w:t xml:space="preserve"> «Бадмінтон» розрахован</w:t>
      </w:r>
      <w:r w:rsidR="0089576A">
        <w:rPr>
          <w:sz w:val="20"/>
          <w:szCs w:val="20"/>
          <w:lang w:val="uk-UA"/>
        </w:rPr>
        <w:t>о</w:t>
      </w:r>
      <w:r w:rsidRPr="00117648">
        <w:rPr>
          <w:sz w:val="20"/>
          <w:szCs w:val="20"/>
          <w:lang w:val="uk-UA"/>
        </w:rPr>
        <w:t xml:space="preserve"> на п’ять років послідовного вивчення матеріалу від простого до складного. Зміст навчання кожного року включає закріплення й удосконалення вже вивчених елементів та навчання новим.</w:t>
      </w:r>
    </w:p>
    <w:p w:rsidR="00871317" w:rsidRPr="00117648" w:rsidRDefault="00871317" w:rsidP="007374FB">
      <w:pPr>
        <w:widowControl w:val="0"/>
        <w:ind w:firstLine="539"/>
        <w:jc w:val="both"/>
        <w:rPr>
          <w:sz w:val="20"/>
          <w:szCs w:val="20"/>
          <w:lang w:val="uk-UA"/>
        </w:rPr>
      </w:pPr>
      <w:r w:rsidRPr="00117648">
        <w:rPr>
          <w:sz w:val="20"/>
          <w:szCs w:val="20"/>
          <w:lang w:val="uk-UA"/>
        </w:rPr>
        <w:t xml:space="preserve">Теоретичні відомості надають учням як на початку уроку у формі короткого пояснення, так і під час періодів відпочинку як інформхвилинки, </w:t>
      </w:r>
      <w:r w:rsidR="0089576A">
        <w:rPr>
          <w:sz w:val="20"/>
          <w:szCs w:val="20"/>
          <w:lang w:val="uk-UA"/>
        </w:rPr>
        <w:t xml:space="preserve">а </w:t>
      </w:r>
      <w:r w:rsidRPr="00117648">
        <w:rPr>
          <w:sz w:val="20"/>
          <w:szCs w:val="20"/>
          <w:lang w:val="uk-UA"/>
        </w:rPr>
        <w:t>та</w:t>
      </w:r>
      <w:r w:rsidR="0089576A">
        <w:rPr>
          <w:sz w:val="20"/>
          <w:szCs w:val="20"/>
          <w:lang w:val="uk-UA"/>
        </w:rPr>
        <w:t>кож</w:t>
      </w:r>
      <w:r w:rsidRPr="00117648">
        <w:rPr>
          <w:sz w:val="20"/>
          <w:szCs w:val="20"/>
          <w:lang w:val="uk-UA"/>
        </w:rPr>
        <w:t xml:space="preserve"> під час виконання вправ у практичному контексті.</w:t>
      </w:r>
    </w:p>
    <w:p w:rsidR="00871317" w:rsidRPr="00117648" w:rsidRDefault="00871317" w:rsidP="007374FB">
      <w:pPr>
        <w:widowControl w:val="0"/>
        <w:ind w:firstLine="539"/>
        <w:jc w:val="both"/>
        <w:rPr>
          <w:sz w:val="20"/>
          <w:szCs w:val="20"/>
          <w:lang w:val="uk-UA"/>
        </w:rPr>
      </w:pPr>
      <w:r w:rsidRPr="00117648">
        <w:rPr>
          <w:sz w:val="20"/>
          <w:szCs w:val="20"/>
          <w:lang w:val="uk-UA"/>
        </w:rPr>
        <w:t xml:space="preserve">Спеціальна фізична підготовка є невід’ємною частиною заняття з бадмінтону. Вправи для розвитку </w:t>
      </w:r>
      <w:r w:rsidR="0089576A">
        <w:rPr>
          <w:sz w:val="20"/>
          <w:szCs w:val="20"/>
          <w:lang w:val="uk-UA"/>
        </w:rPr>
        <w:t>потріб</w:t>
      </w:r>
      <w:r w:rsidRPr="00117648">
        <w:rPr>
          <w:sz w:val="20"/>
          <w:szCs w:val="20"/>
          <w:lang w:val="uk-UA"/>
        </w:rPr>
        <w:t>них бадмінтоністу фізичних якостей переважно включають у підготовчу та на початку основної частин уроку. П</w:t>
      </w:r>
      <w:r w:rsidR="00317F1B">
        <w:rPr>
          <w:sz w:val="20"/>
          <w:szCs w:val="20"/>
          <w:lang w:val="uk-UA"/>
        </w:rPr>
        <w:t>ід час</w:t>
      </w:r>
      <w:r w:rsidRPr="00117648">
        <w:rPr>
          <w:sz w:val="20"/>
          <w:szCs w:val="20"/>
          <w:lang w:val="uk-UA"/>
        </w:rPr>
        <w:t xml:space="preserve"> </w:t>
      </w:r>
      <w:r w:rsidR="00317F1B">
        <w:rPr>
          <w:sz w:val="20"/>
          <w:szCs w:val="20"/>
          <w:lang w:val="uk-UA"/>
        </w:rPr>
        <w:t>до</w:t>
      </w:r>
      <w:r w:rsidRPr="00117648">
        <w:rPr>
          <w:sz w:val="20"/>
          <w:szCs w:val="20"/>
          <w:lang w:val="uk-UA"/>
        </w:rPr>
        <w:t>бор</w:t>
      </w:r>
      <w:r w:rsidR="00317F1B">
        <w:rPr>
          <w:sz w:val="20"/>
          <w:szCs w:val="20"/>
          <w:lang w:val="uk-UA"/>
        </w:rPr>
        <w:t>у</w:t>
      </w:r>
      <w:r w:rsidRPr="00117648">
        <w:rPr>
          <w:sz w:val="20"/>
          <w:szCs w:val="20"/>
          <w:lang w:val="uk-UA"/>
        </w:rPr>
        <w:t xml:space="preserve"> вправ особливу увагу слід приділяти розвитку рухливості кисті та плечового суглобу, сили м’язів рук і плечового поясу, виконанню випадів і стрибкових вправ, бігу та пересуванням різними способами, із прискоренням та зміною напрямку і швидкості бігу, розвитку швидкісної сили, частоти рухів, координаційних здібностей, спритності та витривалості.</w:t>
      </w:r>
    </w:p>
    <w:p w:rsidR="00871317" w:rsidRPr="00117648" w:rsidRDefault="00871317" w:rsidP="007374FB">
      <w:pPr>
        <w:widowControl w:val="0"/>
        <w:ind w:firstLine="539"/>
        <w:jc w:val="both"/>
        <w:rPr>
          <w:sz w:val="20"/>
          <w:szCs w:val="20"/>
          <w:lang w:val="uk-UA"/>
        </w:rPr>
      </w:pPr>
      <w:r w:rsidRPr="00117648">
        <w:rPr>
          <w:sz w:val="20"/>
          <w:szCs w:val="20"/>
          <w:lang w:val="uk-UA"/>
        </w:rPr>
        <w:t>Надзвичайно ефективною, для початкового ознайомлення дітей із властивостями ракетки та волану є вправа з підбирання волану ракеткою (жонглювання воланом), яка дає змогу вивчити правильний хват ракетки, одержати поняття про застосування ударів відкритою та закритою сторон</w:t>
      </w:r>
      <w:r w:rsidR="00317F1B">
        <w:rPr>
          <w:sz w:val="20"/>
          <w:szCs w:val="20"/>
          <w:lang w:val="uk-UA"/>
        </w:rPr>
        <w:t>ами</w:t>
      </w:r>
      <w:r w:rsidRPr="00117648">
        <w:rPr>
          <w:sz w:val="20"/>
          <w:szCs w:val="20"/>
          <w:lang w:val="uk-UA"/>
        </w:rPr>
        <w:t xml:space="preserve"> ракетки, навчитися керувати польотом волану, відчути силу удару, висоту та напрямок польоту волана. П</w:t>
      </w:r>
      <w:r w:rsidR="00317F1B">
        <w:rPr>
          <w:sz w:val="20"/>
          <w:szCs w:val="20"/>
          <w:lang w:val="uk-UA"/>
        </w:rPr>
        <w:t>ід час</w:t>
      </w:r>
      <w:r w:rsidRPr="00117648">
        <w:rPr>
          <w:sz w:val="20"/>
          <w:szCs w:val="20"/>
          <w:lang w:val="uk-UA"/>
        </w:rPr>
        <w:t xml:space="preserve"> навчанн</w:t>
      </w:r>
      <w:r w:rsidR="00317F1B">
        <w:rPr>
          <w:sz w:val="20"/>
          <w:szCs w:val="20"/>
          <w:lang w:val="uk-UA"/>
        </w:rPr>
        <w:t>я</w:t>
      </w:r>
      <w:r w:rsidRPr="00117648">
        <w:rPr>
          <w:sz w:val="20"/>
          <w:szCs w:val="20"/>
          <w:lang w:val="uk-UA"/>
        </w:rPr>
        <w:t xml:space="preserve"> жонглюванн</w:t>
      </w:r>
      <w:r w:rsidR="00317F1B">
        <w:rPr>
          <w:sz w:val="20"/>
          <w:szCs w:val="20"/>
          <w:lang w:val="uk-UA"/>
        </w:rPr>
        <w:t>я</w:t>
      </w:r>
      <w:r w:rsidRPr="00117648">
        <w:rPr>
          <w:sz w:val="20"/>
          <w:szCs w:val="20"/>
          <w:lang w:val="uk-UA"/>
        </w:rPr>
        <w:t xml:space="preserve"> воланом слід звернути увагу на хват ракетки, роботу кисті, випрямлення руки </w:t>
      </w:r>
      <w:r w:rsidR="00317F1B">
        <w:rPr>
          <w:sz w:val="20"/>
          <w:szCs w:val="20"/>
          <w:lang w:val="uk-UA"/>
        </w:rPr>
        <w:t>в</w:t>
      </w:r>
      <w:r w:rsidRPr="00117648">
        <w:rPr>
          <w:sz w:val="20"/>
          <w:szCs w:val="20"/>
          <w:lang w:val="uk-UA"/>
        </w:rPr>
        <w:t xml:space="preserve"> момент удару, вихід ноги до волану в момент удару, правильне положення ракетки (відкрита чи закрита) </w:t>
      </w:r>
      <w:r w:rsidR="00317F1B">
        <w:rPr>
          <w:sz w:val="20"/>
          <w:szCs w:val="20"/>
          <w:lang w:val="uk-UA"/>
        </w:rPr>
        <w:t>в разі</w:t>
      </w:r>
      <w:r w:rsidRPr="00117648">
        <w:rPr>
          <w:sz w:val="20"/>
          <w:szCs w:val="20"/>
          <w:lang w:val="uk-UA"/>
        </w:rPr>
        <w:t xml:space="preserve"> удар</w:t>
      </w:r>
      <w:r w:rsidR="00317F1B">
        <w:rPr>
          <w:sz w:val="20"/>
          <w:szCs w:val="20"/>
          <w:lang w:val="uk-UA"/>
        </w:rPr>
        <w:t>у</w:t>
      </w:r>
      <w:r w:rsidRPr="00117648">
        <w:rPr>
          <w:sz w:val="20"/>
          <w:szCs w:val="20"/>
          <w:lang w:val="uk-UA"/>
        </w:rPr>
        <w:t xml:space="preserve"> по волану справа</w:t>
      </w:r>
      <w:r w:rsidR="00317F1B">
        <w:rPr>
          <w:sz w:val="20"/>
          <w:szCs w:val="20"/>
          <w:lang w:val="uk-UA"/>
        </w:rPr>
        <w:t>–</w:t>
      </w:r>
      <w:r w:rsidRPr="00117648">
        <w:rPr>
          <w:sz w:val="20"/>
          <w:szCs w:val="20"/>
          <w:lang w:val="uk-UA"/>
        </w:rPr>
        <w:t>зліва.</w:t>
      </w:r>
    </w:p>
    <w:p w:rsidR="00871317" w:rsidRPr="00117648" w:rsidRDefault="00871317" w:rsidP="007374FB">
      <w:pPr>
        <w:widowControl w:val="0"/>
        <w:ind w:firstLine="539"/>
        <w:jc w:val="both"/>
        <w:rPr>
          <w:sz w:val="20"/>
          <w:szCs w:val="20"/>
          <w:lang w:val="uk-UA"/>
        </w:rPr>
      </w:pPr>
      <w:r w:rsidRPr="00117648">
        <w:rPr>
          <w:sz w:val="20"/>
          <w:szCs w:val="20"/>
          <w:lang w:val="uk-UA"/>
        </w:rPr>
        <w:t>Для відпрацювання техніки ударних рухів застосову</w:t>
      </w:r>
      <w:r w:rsidR="00D43490">
        <w:rPr>
          <w:sz w:val="20"/>
          <w:szCs w:val="20"/>
          <w:lang w:val="uk-UA"/>
        </w:rPr>
        <w:t>ють</w:t>
      </w:r>
      <w:r w:rsidRPr="00117648">
        <w:rPr>
          <w:sz w:val="20"/>
          <w:szCs w:val="20"/>
          <w:lang w:val="uk-UA"/>
        </w:rPr>
        <w:t xml:space="preserve"> «гр</w:t>
      </w:r>
      <w:r w:rsidR="00D43490">
        <w:rPr>
          <w:sz w:val="20"/>
          <w:szCs w:val="20"/>
          <w:lang w:val="uk-UA"/>
        </w:rPr>
        <w:t>у</w:t>
      </w:r>
      <w:r w:rsidRPr="00117648">
        <w:rPr>
          <w:sz w:val="20"/>
          <w:szCs w:val="20"/>
          <w:lang w:val="uk-UA"/>
        </w:rPr>
        <w:t xml:space="preserve"> зі стінкою», </w:t>
      </w:r>
      <w:r w:rsidR="00D43490">
        <w:rPr>
          <w:sz w:val="20"/>
          <w:szCs w:val="20"/>
          <w:lang w:val="uk-UA"/>
        </w:rPr>
        <w:t>що</w:t>
      </w:r>
      <w:r w:rsidRPr="00117648">
        <w:rPr>
          <w:sz w:val="20"/>
          <w:szCs w:val="20"/>
          <w:lang w:val="uk-UA"/>
        </w:rPr>
        <w:t xml:space="preserve"> </w:t>
      </w:r>
      <w:r w:rsidR="00D43490">
        <w:rPr>
          <w:sz w:val="20"/>
          <w:szCs w:val="20"/>
          <w:lang w:val="uk-UA"/>
        </w:rPr>
        <w:t>дає змогу</w:t>
      </w:r>
      <w:r w:rsidRPr="00117648">
        <w:rPr>
          <w:sz w:val="20"/>
          <w:szCs w:val="20"/>
          <w:lang w:val="uk-UA"/>
        </w:rPr>
        <w:t xml:space="preserve"> </w:t>
      </w:r>
      <w:r w:rsidR="00D43490">
        <w:rPr>
          <w:sz w:val="20"/>
          <w:szCs w:val="20"/>
          <w:lang w:val="uk-UA"/>
        </w:rPr>
        <w:t>в</w:t>
      </w:r>
      <w:r w:rsidRPr="00117648">
        <w:rPr>
          <w:sz w:val="20"/>
          <w:szCs w:val="20"/>
          <w:lang w:val="uk-UA"/>
        </w:rPr>
        <w:t xml:space="preserve"> стандартних умовах удосконалювати удар та окремі його фази. Ця вправа позитивно впливає на збільшення частоти рухів, силу удару, витривалість </w:t>
      </w:r>
      <w:r w:rsidR="00D43490">
        <w:rPr>
          <w:sz w:val="20"/>
          <w:szCs w:val="20"/>
          <w:lang w:val="uk-UA"/>
        </w:rPr>
        <w:t>у</w:t>
      </w:r>
      <w:r w:rsidRPr="00117648">
        <w:rPr>
          <w:sz w:val="20"/>
          <w:szCs w:val="20"/>
          <w:lang w:val="uk-UA"/>
        </w:rPr>
        <w:t xml:space="preserve"> виконанні ударів, по</w:t>
      </w:r>
      <w:r w:rsidR="00D43490">
        <w:rPr>
          <w:sz w:val="20"/>
          <w:szCs w:val="20"/>
          <w:lang w:val="uk-UA"/>
        </w:rPr>
        <w:t>ліпш</w:t>
      </w:r>
      <w:r w:rsidRPr="00117648">
        <w:rPr>
          <w:sz w:val="20"/>
          <w:szCs w:val="20"/>
          <w:lang w:val="uk-UA"/>
        </w:rPr>
        <w:t>енн</w:t>
      </w:r>
      <w:r w:rsidR="00D43490">
        <w:rPr>
          <w:sz w:val="20"/>
          <w:szCs w:val="20"/>
          <w:lang w:val="uk-UA"/>
        </w:rPr>
        <w:t>я</w:t>
      </w:r>
      <w:r w:rsidRPr="00117648">
        <w:rPr>
          <w:sz w:val="20"/>
          <w:szCs w:val="20"/>
          <w:lang w:val="uk-UA"/>
        </w:rPr>
        <w:t xml:space="preserve"> реакції на волан.</w:t>
      </w:r>
    </w:p>
    <w:p w:rsidR="00871317" w:rsidRPr="00117648" w:rsidRDefault="00871317" w:rsidP="007374FB">
      <w:pPr>
        <w:widowControl w:val="0"/>
        <w:ind w:firstLine="539"/>
        <w:jc w:val="both"/>
        <w:rPr>
          <w:sz w:val="20"/>
          <w:szCs w:val="20"/>
          <w:lang w:val="uk-UA"/>
        </w:rPr>
      </w:pPr>
      <w:r w:rsidRPr="00117648">
        <w:rPr>
          <w:sz w:val="20"/>
          <w:szCs w:val="20"/>
          <w:lang w:val="uk-UA"/>
        </w:rPr>
        <w:t>Правильному навчанню технічним елементам у бадмінтоні сприятиме використання спеціальних підвідних вправ (кидки і лов</w:t>
      </w:r>
      <w:r>
        <w:rPr>
          <w:sz w:val="20"/>
          <w:szCs w:val="20"/>
          <w:lang w:val="uk-UA"/>
        </w:rPr>
        <w:t>ле</w:t>
      </w:r>
      <w:r w:rsidRPr="00117648">
        <w:rPr>
          <w:sz w:val="20"/>
          <w:szCs w:val="20"/>
          <w:lang w:val="uk-UA"/>
        </w:rPr>
        <w:t>ння тенісного м’яча або волану). Наведемо приблизну послідовність навчання ударним діям: підвідні вправи, імітаційні вправи (використовують підвісні стрічки, натягнутий джгут, сітк</w:t>
      </w:r>
      <w:r w:rsidR="00BA7087">
        <w:rPr>
          <w:sz w:val="20"/>
          <w:szCs w:val="20"/>
          <w:lang w:val="uk-UA"/>
        </w:rPr>
        <w:t>у</w:t>
      </w:r>
      <w:r w:rsidRPr="00117648">
        <w:rPr>
          <w:sz w:val="20"/>
          <w:szCs w:val="20"/>
          <w:lang w:val="uk-UA"/>
        </w:rPr>
        <w:t xml:space="preserve"> або штор</w:t>
      </w:r>
      <w:r w:rsidR="00BA7087">
        <w:rPr>
          <w:sz w:val="20"/>
          <w:szCs w:val="20"/>
          <w:lang w:val="uk-UA"/>
        </w:rPr>
        <w:t>у</w:t>
      </w:r>
      <w:r w:rsidRPr="00117648">
        <w:rPr>
          <w:sz w:val="20"/>
          <w:szCs w:val="20"/>
          <w:lang w:val="uk-UA"/>
        </w:rPr>
        <w:t xml:space="preserve">), виконання руху після власного накидання волана в </w:t>
      </w:r>
      <w:r w:rsidR="00BA7087">
        <w:rPr>
          <w:sz w:val="20"/>
          <w:szCs w:val="20"/>
          <w:lang w:val="uk-UA"/>
        </w:rPr>
        <w:t>потріб</w:t>
      </w:r>
      <w:r w:rsidRPr="00117648">
        <w:rPr>
          <w:sz w:val="20"/>
          <w:szCs w:val="20"/>
          <w:lang w:val="uk-UA"/>
        </w:rPr>
        <w:t>ну точку та після накидання партнером, дво</w:t>
      </w:r>
      <w:r w:rsidR="00BA7087">
        <w:rPr>
          <w:sz w:val="20"/>
          <w:szCs w:val="20"/>
          <w:lang w:val="uk-UA"/>
        </w:rPr>
        <w:t>біч</w:t>
      </w:r>
      <w:r w:rsidRPr="00117648">
        <w:rPr>
          <w:sz w:val="20"/>
          <w:szCs w:val="20"/>
          <w:lang w:val="uk-UA"/>
        </w:rPr>
        <w:t>н</w:t>
      </w:r>
      <w:r w:rsidR="00BA7087">
        <w:rPr>
          <w:sz w:val="20"/>
          <w:szCs w:val="20"/>
          <w:lang w:val="uk-UA"/>
        </w:rPr>
        <w:t>и</w:t>
      </w:r>
      <w:r w:rsidRPr="00117648">
        <w:rPr>
          <w:sz w:val="20"/>
          <w:szCs w:val="20"/>
          <w:lang w:val="uk-UA"/>
        </w:rPr>
        <w:t>й обмін ударами. П</w:t>
      </w:r>
      <w:r w:rsidR="00BA7087">
        <w:rPr>
          <w:sz w:val="20"/>
          <w:szCs w:val="20"/>
          <w:lang w:val="uk-UA"/>
        </w:rPr>
        <w:t>ід час</w:t>
      </w:r>
      <w:r w:rsidRPr="00117648">
        <w:rPr>
          <w:sz w:val="20"/>
          <w:szCs w:val="20"/>
          <w:lang w:val="uk-UA"/>
        </w:rPr>
        <w:t xml:space="preserve"> навчанн</w:t>
      </w:r>
      <w:r w:rsidR="00BA7087">
        <w:rPr>
          <w:sz w:val="20"/>
          <w:szCs w:val="20"/>
          <w:lang w:val="uk-UA"/>
        </w:rPr>
        <w:t>я</w:t>
      </w:r>
      <w:r w:rsidRPr="00117648">
        <w:rPr>
          <w:sz w:val="20"/>
          <w:szCs w:val="20"/>
          <w:lang w:val="uk-UA"/>
        </w:rPr>
        <w:t xml:space="preserve"> ударних дій особливу увагу слід звертати на точку удару, положення кисті, ліктя, ніг, випрямлення руки в момент удару, траєкторію польоту волана. Приблизна послідовність навчання переміщень на майданчику: підвідні вправи (пересування приставним кроком, навхрест, випадом, стрибком), імітація поєднання кроків, пересування з перенесенням волану, пересування з імітацією ударів, пересування з виконанням удару по волану після накидання партнером або подачею, пересування </w:t>
      </w:r>
      <w:r w:rsidR="00BA7087">
        <w:rPr>
          <w:sz w:val="20"/>
          <w:szCs w:val="20"/>
          <w:lang w:val="uk-UA"/>
        </w:rPr>
        <w:t>у</w:t>
      </w:r>
      <w:r w:rsidRPr="00117648">
        <w:rPr>
          <w:sz w:val="20"/>
          <w:szCs w:val="20"/>
          <w:lang w:val="uk-UA"/>
        </w:rPr>
        <w:t xml:space="preserve"> дво</w:t>
      </w:r>
      <w:r w:rsidR="00BA7087">
        <w:rPr>
          <w:sz w:val="20"/>
          <w:szCs w:val="20"/>
          <w:lang w:val="uk-UA"/>
        </w:rPr>
        <w:t>бічн</w:t>
      </w:r>
      <w:r w:rsidRPr="00117648">
        <w:rPr>
          <w:sz w:val="20"/>
          <w:szCs w:val="20"/>
          <w:lang w:val="uk-UA"/>
        </w:rPr>
        <w:t>ому обміні ударами. П</w:t>
      </w:r>
      <w:r w:rsidR="00BA7087">
        <w:rPr>
          <w:sz w:val="20"/>
          <w:szCs w:val="20"/>
          <w:lang w:val="uk-UA"/>
        </w:rPr>
        <w:t>ід час</w:t>
      </w:r>
      <w:r w:rsidRPr="00117648">
        <w:rPr>
          <w:sz w:val="20"/>
          <w:szCs w:val="20"/>
          <w:lang w:val="uk-UA"/>
        </w:rPr>
        <w:t xml:space="preserve"> вивченн</w:t>
      </w:r>
      <w:r w:rsidR="00BA7087">
        <w:rPr>
          <w:sz w:val="20"/>
          <w:szCs w:val="20"/>
          <w:lang w:val="uk-UA"/>
        </w:rPr>
        <w:t>я</w:t>
      </w:r>
      <w:r w:rsidRPr="00117648">
        <w:rPr>
          <w:sz w:val="20"/>
          <w:szCs w:val="20"/>
          <w:lang w:val="uk-UA"/>
        </w:rPr>
        <w:t xml:space="preserve"> переміщень враховують ритм, кількість кроків, положення стоп.</w:t>
      </w:r>
    </w:p>
    <w:p w:rsidR="00871317" w:rsidRPr="00117648" w:rsidRDefault="00871317" w:rsidP="007374FB">
      <w:pPr>
        <w:widowControl w:val="0"/>
        <w:ind w:firstLine="539"/>
        <w:jc w:val="both"/>
        <w:rPr>
          <w:sz w:val="20"/>
          <w:szCs w:val="20"/>
          <w:lang w:val="uk-UA"/>
        </w:rPr>
      </w:pPr>
      <w:r w:rsidRPr="00117648">
        <w:rPr>
          <w:sz w:val="20"/>
          <w:szCs w:val="20"/>
          <w:lang w:val="uk-UA"/>
        </w:rPr>
        <w:t>Для зацікавленості учнів у досягненні кращих результатів, а також для підняття емоційності заняття, доцільно використовувати набір вправ у ігровій або змагальній формі.</w:t>
      </w:r>
    </w:p>
    <w:p w:rsidR="00871317" w:rsidRPr="00117648" w:rsidRDefault="00871317" w:rsidP="007374FB">
      <w:pPr>
        <w:widowControl w:val="0"/>
        <w:ind w:firstLine="539"/>
        <w:jc w:val="both"/>
        <w:rPr>
          <w:sz w:val="20"/>
          <w:szCs w:val="20"/>
          <w:lang w:val="uk-UA"/>
        </w:rPr>
      </w:pPr>
      <w:r w:rsidRPr="00117648">
        <w:rPr>
          <w:sz w:val="20"/>
          <w:szCs w:val="20"/>
          <w:lang w:val="uk-UA"/>
        </w:rPr>
        <w:t>Після засвоєння навчального матеріалу, учні складають орієнтовні навчальні нормативи для контролю якості засвоєння технічних прийомів бадмінтону.</w:t>
      </w:r>
      <w:r w:rsidR="00351C4C">
        <w:rPr>
          <w:sz w:val="20"/>
          <w:szCs w:val="20"/>
          <w:lang w:val="uk-UA"/>
        </w:rPr>
        <w:t xml:space="preserve"> Вчитель визначає їх кількість </w:t>
      </w:r>
      <w:r w:rsidRPr="00117648">
        <w:rPr>
          <w:sz w:val="20"/>
          <w:szCs w:val="20"/>
          <w:lang w:val="uk-UA"/>
        </w:rPr>
        <w:t xml:space="preserve"> залежно від кількості годин</w:t>
      </w:r>
      <w:r w:rsidR="00351C4C">
        <w:rPr>
          <w:sz w:val="20"/>
          <w:szCs w:val="20"/>
          <w:lang w:val="uk-UA"/>
        </w:rPr>
        <w:t>,</w:t>
      </w:r>
      <w:r w:rsidRPr="00117648">
        <w:rPr>
          <w:sz w:val="20"/>
          <w:szCs w:val="20"/>
          <w:lang w:val="uk-UA"/>
        </w:rPr>
        <w:t xml:space="preserve"> відведених на навчальний рік. У вправах, які виконують до втрати волану, надається дві спроби.</w:t>
      </w:r>
    </w:p>
    <w:p w:rsidR="00871317" w:rsidRPr="00117648" w:rsidRDefault="00871317" w:rsidP="00871317">
      <w:pPr>
        <w:rPr>
          <w:sz w:val="20"/>
          <w:szCs w:val="20"/>
          <w:lang w:val="uk-UA"/>
        </w:rPr>
      </w:pPr>
    </w:p>
    <w:p w:rsidR="00871317" w:rsidRPr="00117648" w:rsidRDefault="00871317" w:rsidP="00871317">
      <w:pPr>
        <w:rPr>
          <w:sz w:val="20"/>
          <w:szCs w:val="20"/>
          <w:lang w:val="uk-UA"/>
        </w:rPr>
      </w:pPr>
    </w:p>
    <w:p w:rsidR="00871317" w:rsidRDefault="00871317" w:rsidP="00871317">
      <w:pPr>
        <w:rPr>
          <w:sz w:val="20"/>
          <w:szCs w:val="20"/>
          <w:lang w:val="uk-UA"/>
        </w:rPr>
      </w:pPr>
    </w:p>
    <w:p w:rsidR="007374FB" w:rsidRDefault="007374FB" w:rsidP="00871317">
      <w:pPr>
        <w:rPr>
          <w:sz w:val="20"/>
          <w:szCs w:val="20"/>
          <w:lang w:val="uk-UA"/>
        </w:rPr>
      </w:pPr>
    </w:p>
    <w:p w:rsidR="007374FB" w:rsidRPr="00117648" w:rsidRDefault="007374FB" w:rsidP="00871317">
      <w:pPr>
        <w:rPr>
          <w:sz w:val="20"/>
          <w:szCs w:val="20"/>
          <w:lang w:val="uk-UA"/>
        </w:rPr>
      </w:pPr>
    </w:p>
    <w:p w:rsidR="00871317" w:rsidRPr="00117648" w:rsidRDefault="00871317" w:rsidP="00871317">
      <w:pPr>
        <w:rPr>
          <w:sz w:val="20"/>
          <w:szCs w:val="20"/>
          <w:lang w:val="uk-UA"/>
        </w:rPr>
      </w:pPr>
    </w:p>
    <w:p w:rsidR="00871317" w:rsidRPr="00117648" w:rsidRDefault="00871317" w:rsidP="00871317">
      <w:pPr>
        <w:jc w:val="center"/>
        <w:rPr>
          <w:b/>
          <w:sz w:val="20"/>
          <w:szCs w:val="20"/>
          <w:lang w:val="uk-UA"/>
        </w:rPr>
      </w:pPr>
      <w:r w:rsidRPr="00117648">
        <w:rPr>
          <w:b/>
          <w:sz w:val="20"/>
          <w:szCs w:val="20"/>
          <w:lang w:val="uk-UA"/>
        </w:rPr>
        <w:t xml:space="preserve">1 рік </w:t>
      </w:r>
      <w:r>
        <w:rPr>
          <w:b/>
          <w:sz w:val="20"/>
          <w:szCs w:val="20"/>
          <w:lang w:val="uk-UA"/>
        </w:rPr>
        <w:t>ви</w:t>
      </w:r>
      <w:r w:rsidRPr="00117648">
        <w:rPr>
          <w:b/>
          <w:sz w:val="20"/>
          <w:szCs w:val="20"/>
          <w:lang w:val="uk-UA"/>
        </w:rPr>
        <w:t>вч</w:t>
      </w:r>
      <w:r>
        <w:rPr>
          <w:b/>
          <w:sz w:val="20"/>
          <w:szCs w:val="20"/>
          <w:lang w:val="uk-UA"/>
        </w:rPr>
        <w:t>е</w:t>
      </w:r>
      <w:r w:rsidRPr="00117648">
        <w:rPr>
          <w:b/>
          <w:sz w:val="20"/>
          <w:szCs w:val="20"/>
          <w:lang w:val="uk-UA"/>
        </w:rPr>
        <w:t>ння</w:t>
      </w:r>
    </w:p>
    <w:p w:rsidR="00871317" w:rsidRPr="00117648" w:rsidRDefault="00871317" w:rsidP="00871317">
      <w:pPr>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6"/>
        <w:gridCol w:w="3052"/>
      </w:tblGrid>
      <w:tr w:rsidR="00871317" w:rsidRPr="00D34FE2" w:rsidTr="00D573D9">
        <w:tc>
          <w:tcPr>
            <w:tcW w:w="3146" w:type="dxa"/>
            <w:vAlign w:val="center"/>
          </w:tcPr>
          <w:p w:rsidR="00871317" w:rsidRPr="00D34FE2" w:rsidRDefault="00871317" w:rsidP="00D573D9">
            <w:pPr>
              <w:jc w:val="center"/>
              <w:rPr>
                <w:b/>
                <w:sz w:val="20"/>
                <w:szCs w:val="20"/>
                <w:lang w:val="uk-UA"/>
              </w:rPr>
            </w:pPr>
            <w:r w:rsidRPr="00D34FE2">
              <w:rPr>
                <w:b/>
                <w:sz w:val="20"/>
                <w:szCs w:val="20"/>
                <w:lang w:val="uk-UA"/>
              </w:rPr>
              <w:t>Зміст навчального матеріалу</w:t>
            </w:r>
          </w:p>
        </w:tc>
        <w:tc>
          <w:tcPr>
            <w:tcW w:w="3052" w:type="dxa"/>
            <w:vAlign w:val="center"/>
          </w:tcPr>
          <w:p w:rsidR="00871317" w:rsidRPr="00D34FE2" w:rsidRDefault="00871317" w:rsidP="00D573D9">
            <w:pPr>
              <w:jc w:val="center"/>
              <w:rPr>
                <w:b/>
                <w:sz w:val="20"/>
                <w:szCs w:val="20"/>
                <w:lang w:val="uk-UA"/>
              </w:rPr>
            </w:pPr>
            <w:r w:rsidRPr="00D34FE2">
              <w:rPr>
                <w:b/>
                <w:sz w:val="20"/>
                <w:szCs w:val="20"/>
                <w:lang w:val="uk-UA"/>
              </w:rPr>
              <w:t>Державні вимоги до рівня загальної підготовки учнів</w:t>
            </w:r>
          </w:p>
        </w:tc>
      </w:tr>
      <w:tr w:rsidR="00871317" w:rsidRPr="00117648" w:rsidTr="00D573D9">
        <w:tc>
          <w:tcPr>
            <w:tcW w:w="6198" w:type="dxa"/>
            <w:gridSpan w:val="2"/>
          </w:tcPr>
          <w:p w:rsidR="00871317" w:rsidRPr="00117648" w:rsidRDefault="00871317" w:rsidP="00D573D9">
            <w:pPr>
              <w:jc w:val="center"/>
              <w:rPr>
                <w:b/>
                <w:i/>
                <w:sz w:val="20"/>
                <w:szCs w:val="20"/>
                <w:lang w:val="uk-UA"/>
              </w:rPr>
            </w:pPr>
            <w:r w:rsidRPr="00117648">
              <w:rPr>
                <w:b/>
                <w:i/>
                <w:sz w:val="20"/>
                <w:szCs w:val="20"/>
                <w:lang w:val="uk-UA"/>
              </w:rPr>
              <w:t>Теоретичні відомості</w:t>
            </w:r>
          </w:p>
        </w:tc>
      </w:tr>
      <w:tr w:rsidR="00871317" w:rsidRPr="00117648" w:rsidTr="00D573D9">
        <w:tc>
          <w:tcPr>
            <w:tcW w:w="3146" w:type="dxa"/>
          </w:tcPr>
          <w:p w:rsidR="00871317" w:rsidRPr="00117648" w:rsidRDefault="00871317" w:rsidP="00D573D9">
            <w:pPr>
              <w:jc w:val="both"/>
              <w:rPr>
                <w:sz w:val="20"/>
                <w:szCs w:val="20"/>
                <w:lang w:val="uk-UA"/>
              </w:rPr>
            </w:pPr>
          </w:p>
          <w:p w:rsidR="00871317" w:rsidRPr="00117648" w:rsidRDefault="00871317" w:rsidP="00D573D9">
            <w:pPr>
              <w:rPr>
                <w:sz w:val="20"/>
                <w:szCs w:val="20"/>
                <w:lang w:val="uk-UA"/>
              </w:rPr>
            </w:pPr>
            <w:r w:rsidRPr="00117648">
              <w:rPr>
                <w:sz w:val="20"/>
                <w:szCs w:val="20"/>
                <w:lang w:val="uk-UA"/>
              </w:rPr>
              <w:t xml:space="preserve">Історія розвитку українського бадмінтону.  </w:t>
            </w:r>
          </w:p>
          <w:p w:rsidR="00871317" w:rsidRPr="00117648" w:rsidRDefault="00871317" w:rsidP="00D573D9">
            <w:pPr>
              <w:rPr>
                <w:sz w:val="20"/>
                <w:szCs w:val="20"/>
                <w:lang w:val="uk-UA"/>
              </w:rPr>
            </w:pPr>
            <w:r w:rsidRPr="00117648">
              <w:rPr>
                <w:sz w:val="20"/>
                <w:szCs w:val="20"/>
                <w:lang w:val="uk-UA"/>
              </w:rPr>
              <w:t>Загальна характеристика гри.</w:t>
            </w:r>
          </w:p>
          <w:p w:rsidR="00871317" w:rsidRPr="00117648" w:rsidRDefault="00871317" w:rsidP="00D573D9">
            <w:pPr>
              <w:rPr>
                <w:sz w:val="20"/>
                <w:szCs w:val="20"/>
                <w:lang w:val="uk-UA"/>
              </w:rPr>
            </w:pPr>
            <w:r w:rsidRPr="00117648">
              <w:rPr>
                <w:sz w:val="20"/>
                <w:szCs w:val="20"/>
                <w:lang w:val="uk-UA"/>
              </w:rPr>
              <w:t>Режим дня та особиста гігієна учнів.</w:t>
            </w:r>
          </w:p>
          <w:p w:rsidR="00871317" w:rsidRPr="00117648" w:rsidRDefault="00871317" w:rsidP="00D573D9">
            <w:pPr>
              <w:rPr>
                <w:sz w:val="20"/>
                <w:szCs w:val="20"/>
                <w:lang w:val="uk-UA"/>
              </w:rPr>
            </w:pPr>
            <w:r w:rsidRPr="00117648">
              <w:rPr>
                <w:sz w:val="20"/>
                <w:szCs w:val="20"/>
                <w:lang w:val="uk-UA"/>
              </w:rPr>
              <w:t>Правила безпеки життєдіяльності під час заня</w:t>
            </w:r>
            <w:r>
              <w:rPr>
                <w:sz w:val="20"/>
                <w:szCs w:val="20"/>
                <w:lang w:val="uk-UA"/>
              </w:rPr>
              <w:t>ть бадмінтоном</w:t>
            </w:r>
          </w:p>
        </w:tc>
        <w:tc>
          <w:tcPr>
            <w:tcW w:w="3052" w:type="dxa"/>
          </w:tcPr>
          <w:p w:rsidR="00871317" w:rsidRPr="00590C7E" w:rsidRDefault="00871317" w:rsidP="00D573D9">
            <w:pPr>
              <w:rPr>
                <w:b/>
                <w:sz w:val="20"/>
                <w:szCs w:val="20"/>
                <w:lang w:val="uk-UA"/>
              </w:rPr>
            </w:pPr>
            <w:r w:rsidRPr="00590C7E">
              <w:rPr>
                <w:b/>
                <w:sz w:val="20"/>
                <w:szCs w:val="20"/>
                <w:lang w:val="uk-UA"/>
              </w:rPr>
              <w:t>Учень, учениця:</w:t>
            </w:r>
          </w:p>
          <w:p w:rsidR="00871317" w:rsidRPr="00117648" w:rsidRDefault="00871317" w:rsidP="00D573D9">
            <w:pPr>
              <w:rPr>
                <w:b/>
                <w:sz w:val="20"/>
                <w:szCs w:val="20"/>
                <w:lang w:val="uk-UA"/>
              </w:rPr>
            </w:pPr>
            <w:r w:rsidRPr="00117648">
              <w:rPr>
                <w:b/>
                <w:sz w:val="20"/>
                <w:szCs w:val="20"/>
                <w:lang w:val="uk-UA"/>
              </w:rPr>
              <w:t>характеризує</w:t>
            </w:r>
            <w:r w:rsidRPr="00117648">
              <w:rPr>
                <w:sz w:val="20"/>
                <w:szCs w:val="20"/>
                <w:lang w:val="uk-UA"/>
              </w:rPr>
              <w:t xml:space="preserve"> історію розвитку українського бадмінтону;</w:t>
            </w:r>
          </w:p>
          <w:p w:rsidR="00871317" w:rsidRDefault="00871317" w:rsidP="00D573D9">
            <w:pPr>
              <w:rPr>
                <w:sz w:val="20"/>
                <w:szCs w:val="20"/>
                <w:lang w:val="uk-UA"/>
              </w:rPr>
            </w:pPr>
            <w:r w:rsidRPr="00117648">
              <w:rPr>
                <w:b/>
                <w:sz w:val="20"/>
                <w:szCs w:val="20"/>
                <w:lang w:val="uk-UA"/>
              </w:rPr>
              <w:t>називає</w:t>
            </w:r>
            <w:r>
              <w:rPr>
                <w:b/>
                <w:sz w:val="20"/>
                <w:szCs w:val="20"/>
                <w:lang w:val="uk-UA"/>
              </w:rPr>
              <w:t>:</w:t>
            </w:r>
            <w:r w:rsidRPr="00117648">
              <w:rPr>
                <w:b/>
                <w:sz w:val="20"/>
                <w:szCs w:val="20"/>
                <w:lang w:val="uk-UA"/>
              </w:rPr>
              <w:t xml:space="preserve"> </w:t>
            </w:r>
            <w:r w:rsidRPr="00117648">
              <w:rPr>
                <w:sz w:val="20"/>
                <w:szCs w:val="20"/>
                <w:lang w:val="uk-UA"/>
              </w:rPr>
              <w:t>загальні положення гри</w:t>
            </w:r>
            <w:r>
              <w:rPr>
                <w:sz w:val="20"/>
                <w:szCs w:val="20"/>
                <w:lang w:val="uk-UA"/>
              </w:rPr>
              <w:t>;</w:t>
            </w:r>
            <w:r w:rsidRPr="00117648">
              <w:rPr>
                <w:sz w:val="20"/>
                <w:szCs w:val="20"/>
                <w:lang w:val="uk-UA"/>
              </w:rPr>
              <w:t xml:space="preserve"> назви ліній</w:t>
            </w:r>
            <w:r>
              <w:rPr>
                <w:sz w:val="20"/>
                <w:szCs w:val="20"/>
                <w:lang w:val="uk-UA"/>
              </w:rPr>
              <w:t>;</w:t>
            </w:r>
            <w:r w:rsidRPr="00117648">
              <w:rPr>
                <w:sz w:val="20"/>
                <w:szCs w:val="20"/>
                <w:lang w:val="uk-UA"/>
              </w:rPr>
              <w:t xml:space="preserve"> розміри майданчика; </w:t>
            </w:r>
          </w:p>
          <w:p w:rsidR="00871317" w:rsidRPr="00117648" w:rsidRDefault="00871317" w:rsidP="00D573D9">
            <w:pPr>
              <w:rPr>
                <w:sz w:val="20"/>
                <w:szCs w:val="20"/>
                <w:lang w:val="uk-UA"/>
              </w:rPr>
            </w:pPr>
            <w:r w:rsidRPr="00117648">
              <w:rPr>
                <w:b/>
                <w:sz w:val="20"/>
                <w:szCs w:val="20"/>
                <w:lang w:val="uk-UA"/>
              </w:rPr>
              <w:t>дотримується:</w:t>
            </w:r>
            <w:r w:rsidRPr="00117648">
              <w:rPr>
                <w:sz w:val="20"/>
                <w:szCs w:val="20"/>
                <w:lang w:val="uk-UA"/>
              </w:rPr>
              <w:t xml:space="preserve"> режиму дня та особистої гігієна учнів; правил безпеки життєдіяльності під час занять бадмі</w:t>
            </w:r>
            <w:r>
              <w:rPr>
                <w:sz w:val="20"/>
                <w:szCs w:val="20"/>
                <w:lang w:val="uk-UA"/>
              </w:rPr>
              <w:t>нтоном</w:t>
            </w:r>
          </w:p>
        </w:tc>
      </w:tr>
      <w:tr w:rsidR="00871317" w:rsidRPr="00117648" w:rsidTr="00D573D9">
        <w:tc>
          <w:tcPr>
            <w:tcW w:w="6198" w:type="dxa"/>
            <w:gridSpan w:val="2"/>
          </w:tcPr>
          <w:p w:rsidR="00871317" w:rsidRPr="00117648" w:rsidRDefault="00871317" w:rsidP="00D573D9">
            <w:pPr>
              <w:jc w:val="center"/>
              <w:rPr>
                <w:b/>
                <w:i/>
                <w:sz w:val="20"/>
                <w:szCs w:val="20"/>
                <w:lang w:val="uk-UA"/>
              </w:rPr>
            </w:pPr>
            <w:r w:rsidRPr="00117648">
              <w:rPr>
                <w:b/>
                <w:i/>
                <w:sz w:val="20"/>
                <w:szCs w:val="20"/>
                <w:lang w:val="uk-UA"/>
              </w:rPr>
              <w:t>Спеціальна фізична підготовка</w:t>
            </w:r>
          </w:p>
        </w:tc>
      </w:tr>
      <w:tr w:rsidR="00871317" w:rsidRPr="00117648" w:rsidTr="00D573D9">
        <w:tc>
          <w:tcPr>
            <w:tcW w:w="3146" w:type="dxa"/>
          </w:tcPr>
          <w:p w:rsidR="00871317" w:rsidRPr="00117648" w:rsidRDefault="00871317" w:rsidP="00D573D9">
            <w:pPr>
              <w:jc w:val="both"/>
              <w:rPr>
                <w:sz w:val="20"/>
                <w:szCs w:val="20"/>
                <w:lang w:val="uk-UA"/>
              </w:rPr>
            </w:pPr>
          </w:p>
          <w:p w:rsidR="00871317" w:rsidRPr="00117648" w:rsidRDefault="00871317" w:rsidP="00D573D9">
            <w:pPr>
              <w:rPr>
                <w:sz w:val="20"/>
                <w:szCs w:val="20"/>
                <w:lang w:val="uk-UA"/>
              </w:rPr>
            </w:pPr>
            <w:r w:rsidRPr="00117648">
              <w:rPr>
                <w:sz w:val="20"/>
                <w:szCs w:val="20"/>
                <w:lang w:val="uk-UA"/>
              </w:rPr>
              <w:t>Рухливі ігри та естафети; пересування різними способами та кроками; кидки та лов</w:t>
            </w:r>
            <w:r>
              <w:rPr>
                <w:sz w:val="20"/>
                <w:szCs w:val="20"/>
                <w:lang w:val="uk-UA"/>
              </w:rPr>
              <w:t>ле</w:t>
            </w:r>
            <w:r w:rsidRPr="00117648">
              <w:rPr>
                <w:sz w:val="20"/>
                <w:szCs w:val="20"/>
                <w:lang w:val="uk-UA"/>
              </w:rPr>
              <w:t>ння тенісного м’яча з різних положень; стрибкові вправи, стрибки на скакалці; вправи із перенесенням воланів; вправи для розвитку гнучкості верхнього плечового поясу; вправи для розвитку сили; вправи для пресу; вправи для розвитку рухливості та сили кисті; вправи на гнучкість; вправи для розвитку спритності</w:t>
            </w:r>
          </w:p>
        </w:tc>
        <w:tc>
          <w:tcPr>
            <w:tcW w:w="3052" w:type="dxa"/>
          </w:tcPr>
          <w:p w:rsidR="00871317" w:rsidRPr="00590C7E" w:rsidRDefault="00871317" w:rsidP="00D573D9">
            <w:pPr>
              <w:rPr>
                <w:b/>
                <w:sz w:val="20"/>
                <w:szCs w:val="20"/>
                <w:lang w:val="uk-UA"/>
              </w:rPr>
            </w:pPr>
            <w:r w:rsidRPr="00590C7E">
              <w:rPr>
                <w:b/>
                <w:sz w:val="20"/>
                <w:szCs w:val="20"/>
                <w:lang w:val="uk-UA"/>
              </w:rPr>
              <w:t>Учень, учениця:</w:t>
            </w:r>
          </w:p>
          <w:p w:rsidR="00871317" w:rsidRPr="00117648" w:rsidRDefault="00871317" w:rsidP="00D573D9">
            <w:pPr>
              <w:rPr>
                <w:sz w:val="20"/>
                <w:szCs w:val="20"/>
                <w:lang w:val="uk-UA"/>
              </w:rPr>
            </w:pPr>
            <w:r w:rsidRPr="00117648">
              <w:rPr>
                <w:b/>
                <w:sz w:val="20"/>
                <w:szCs w:val="20"/>
                <w:lang w:val="uk-UA"/>
              </w:rPr>
              <w:t>виконує</w:t>
            </w:r>
            <w:r>
              <w:rPr>
                <w:b/>
                <w:sz w:val="20"/>
                <w:szCs w:val="20"/>
                <w:lang w:val="uk-UA"/>
              </w:rPr>
              <w:t>:</w:t>
            </w:r>
            <w:r w:rsidRPr="00117648">
              <w:rPr>
                <w:b/>
                <w:sz w:val="20"/>
                <w:szCs w:val="20"/>
                <w:lang w:val="uk-UA"/>
              </w:rPr>
              <w:t xml:space="preserve"> </w:t>
            </w:r>
            <w:r w:rsidRPr="00117648">
              <w:rPr>
                <w:sz w:val="20"/>
                <w:szCs w:val="20"/>
                <w:lang w:val="uk-UA"/>
              </w:rPr>
              <w:t>пересування різними способами та кроками; кидки та лов</w:t>
            </w:r>
            <w:r>
              <w:rPr>
                <w:sz w:val="20"/>
                <w:szCs w:val="20"/>
                <w:lang w:val="uk-UA"/>
              </w:rPr>
              <w:t>ле</w:t>
            </w:r>
            <w:r w:rsidRPr="00117648">
              <w:rPr>
                <w:sz w:val="20"/>
                <w:szCs w:val="20"/>
                <w:lang w:val="uk-UA"/>
              </w:rPr>
              <w:t>ння тенісного м</w:t>
            </w:r>
            <w:r w:rsidRPr="00117648">
              <w:rPr>
                <w:sz w:val="20"/>
                <w:szCs w:val="20"/>
              </w:rPr>
              <w:t>’</w:t>
            </w:r>
            <w:r w:rsidRPr="00117648">
              <w:rPr>
                <w:sz w:val="20"/>
                <w:szCs w:val="20"/>
                <w:lang w:val="uk-UA"/>
              </w:rPr>
              <w:t>яча з різних положень; стрибкові вправи, стрибки на скакалці; вправи із перенесенням воланів; вправи для розвитку гнучкості верхнього плечового поясу; вправи для розвитку сили; вправи для пресу; вправи для розвитку рухливості та сили кисті; вправи на гнучкість; вправи для розвитку спритності;</w:t>
            </w:r>
          </w:p>
          <w:p w:rsidR="00871317" w:rsidRPr="00117648" w:rsidRDefault="00871317" w:rsidP="00D573D9">
            <w:pPr>
              <w:rPr>
                <w:b/>
                <w:sz w:val="20"/>
                <w:szCs w:val="20"/>
                <w:lang w:val="uk-UA"/>
              </w:rPr>
            </w:pPr>
            <w:r w:rsidRPr="00117648">
              <w:rPr>
                <w:b/>
                <w:sz w:val="20"/>
                <w:szCs w:val="20"/>
                <w:lang w:val="uk-UA"/>
              </w:rPr>
              <w:t>бере участь</w:t>
            </w:r>
            <w:r w:rsidRPr="00117648">
              <w:rPr>
                <w:sz w:val="20"/>
                <w:szCs w:val="20"/>
                <w:lang w:val="uk-UA"/>
              </w:rPr>
              <w:t xml:space="preserve"> у рухливих іграх та естафетах</w:t>
            </w:r>
          </w:p>
        </w:tc>
      </w:tr>
      <w:tr w:rsidR="00871317" w:rsidRPr="00117648" w:rsidTr="00D573D9">
        <w:tc>
          <w:tcPr>
            <w:tcW w:w="6198" w:type="dxa"/>
            <w:gridSpan w:val="2"/>
          </w:tcPr>
          <w:p w:rsidR="00871317" w:rsidRPr="00117648" w:rsidRDefault="00871317" w:rsidP="00D573D9">
            <w:pPr>
              <w:jc w:val="center"/>
              <w:rPr>
                <w:b/>
                <w:i/>
                <w:sz w:val="20"/>
                <w:szCs w:val="20"/>
                <w:lang w:val="uk-UA"/>
              </w:rPr>
            </w:pPr>
            <w:r w:rsidRPr="00117648">
              <w:rPr>
                <w:b/>
                <w:i/>
                <w:sz w:val="20"/>
                <w:szCs w:val="20"/>
                <w:lang w:val="uk-UA"/>
              </w:rPr>
              <w:t>Техніко-тактична підготовка</w:t>
            </w:r>
          </w:p>
        </w:tc>
      </w:tr>
      <w:tr w:rsidR="00871317" w:rsidRPr="00117648" w:rsidTr="00D573D9">
        <w:tc>
          <w:tcPr>
            <w:tcW w:w="3146" w:type="dxa"/>
          </w:tcPr>
          <w:p w:rsidR="00871317" w:rsidRPr="00117648" w:rsidRDefault="00871317" w:rsidP="00D573D9">
            <w:pPr>
              <w:rPr>
                <w:sz w:val="20"/>
                <w:szCs w:val="20"/>
                <w:lang w:val="uk-UA"/>
              </w:rPr>
            </w:pPr>
            <w:r w:rsidRPr="00117648">
              <w:rPr>
                <w:sz w:val="20"/>
                <w:szCs w:val="20"/>
                <w:lang w:val="uk-UA"/>
              </w:rPr>
              <w:t>Ігрова стійка бадмінтоніста. Спеціальні та підготовчі вправи з воланом. Створення уявлення про точку удару, положення ракетки та гравця у момент контакту ракетки з воланом. Вихідні та ударні положення гравця. Удари з власного підкидання з відносно фіксованою постановкою ніг.</w:t>
            </w:r>
          </w:p>
          <w:p w:rsidR="00871317" w:rsidRPr="00117648" w:rsidRDefault="00871317" w:rsidP="00D573D9">
            <w:pPr>
              <w:rPr>
                <w:sz w:val="20"/>
                <w:szCs w:val="20"/>
                <w:lang w:val="uk-UA"/>
              </w:rPr>
            </w:pPr>
            <w:r w:rsidRPr="00117648">
              <w:rPr>
                <w:sz w:val="20"/>
                <w:szCs w:val="20"/>
                <w:lang w:val="uk-UA"/>
              </w:rPr>
              <w:t>Серія ударів справа та зліва з підкиданням волана партнером на відстані 3</w:t>
            </w:r>
            <w:r>
              <w:rPr>
                <w:sz w:val="20"/>
                <w:szCs w:val="20"/>
                <w:lang w:val="uk-UA"/>
              </w:rPr>
              <w:t>–</w:t>
            </w:r>
            <w:r w:rsidRPr="00117648">
              <w:rPr>
                <w:sz w:val="20"/>
                <w:szCs w:val="20"/>
                <w:lang w:val="uk-UA"/>
              </w:rPr>
              <w:t>4 м. Серія ударів справа та зліва у визначеній та довільній послідовності. Подачі з фіксацією перед ударного положе</w:t>
            </w:r>
            <w:r>
              <w:rPr>
                <w:sz w:val="20"/>
                <w:szCs w:val="20"/>
                <w:lang w:val="uk-UA"/>
              </w:rPr>
              <w:t>ння. Подача та удар над головою</w:t>
            </w:r>
          </w:p>
        </w:tc>
        <w:tc>
          <w:tcPr>
            <w:tcW w:w="3052" w:type="dxa"/>
          </w:tcPr>
          <w:p w:rsidR="00871317" w:rsidRPr="00590C7E" w:rsidRDefault="00871317" w:rsidP="00D573D9">
            <w:pPr>
              <w:rPr>
                <w:b/>
                <w:sz w:val="20"/>
                <w:szCs w:val="20"/>
                <w:lang w:val="uk-UA"/>
              </w:rPr>
            </w:pPr>
            <w:r w:rsidRPr="00590C7E">
              <w:rPr>
                <w:b/>
                <w:sz w:val="20"/>
                <w:szCs w:val="20"/>
                <w:lang w:val="uk-UA"/>
              </w:rPr>
              <w:t>Учень, учениця:</w:t>
            </w:r>
          </w:p>
          <w:p w:rsidR="00871317" w:rsidRPr="00117648" w:rsidRDefault="00871317" w:rsidP="00D573D9">
            <w:pPr>
              <w:rPr>
                <w:sz w:val="20"/>
                <w:szCs w:val="20"/>
                <w:lang w:val="uk-UA"/>
              </w:rPr>
            </w:pPr>
            <w:r w:rsidRPr="00117648">
              <w:rPr>
                <w:b/>
                <w:iCs/>
                <w:sz w:val="20"/>
                <w:szCs w:val="20"/>
                <w:lang w:val="uk-UA"/>
              </w:rPr>
              <w:t xml:space="preserve">характеризує: </w:t>
            </w:r>
            <w:r w:rsidRPr="00117648">
              <w:rPr>
                <w:bCs/>
                <w:iCs/>
                <w:sz w:val="20"/>
                <w:szCs w:val="20"/>
                <w:lang w:val="uk-UA"/>
              </w:rPr>
              <w:t xml:space="preserve">основні стійки та положення </w:t>
            </w:r>
            <w:r w:rsidRPr="00117648">
              <w:rPr>
                <w:bCs/>
                <w:sz w:val="20"/>
                <w:szCs w:val="20"/>
                <w:lang w:val="uk-UA"/>
              </w:rPr>
              <w:t>бад</w:t>
            </w:r>
            <w:r w:rsidRPr="00117648">
              <w:rPr>
                <w:sz w:val="20"/>
                <w:szCs w:val="20"/>
                <w:lang w:val="uk-UA"/>
              </w:rPr>
              <w:t>мінтоніста;</w:t>
            </w:r>
          </w:p>
          <w:p w:rsidR="00871317" w:rsidRPr="00117648" w:rsidRDefault="00871317" w:rsidP="00D573D9">
            <w:pPr>
              <w:rPr>
                <w:sz w:val="20"/>
                <w:szCs w:val="20"/>
                <w:lang w:val="uk-UA"/>
              </w:rPr>
            </w:pPr>
            <w:r w:rsidRPr="00117648">
              <w:rPr>
                <w:b/>
                <w:bCs/>
                <w:sz w:val="20"/>
                <w:szCs w:val="20"/>
                <w:lang w:val="uk-UA"/>
              </w:rPr>
              <w:t xml:space="preserve">має уявлення про </w:t>
            </w:r>
            <w:r w:rsidRPr="00117648">
              <w:rPr>
                <w:sz w:val="20"/>
                <w:szCs w:val="20"/>
                <w:lang w:val="uk-UA"/>
              </w:rPr>
              <w:t>точку удару;</w:t>
            </w:r>
          </w:p>
          <w:p w:rsidR="00871317" w:rsidRPr="00117648" w:rsidRDefault="00871317" w:rsidP="00D573D9">
            <w:pPr>
              <w:rPr>
                <w:sz w:val="20"/>
                <w:szCs w:val="20"/>
                <w:lang w:val="uk-UA"/>
              </w:rPr>
            </w:pPr>
            <w:r w:rsidRPr="00117648">
              <w:rPr>
                <w:b/>
                <w:bCs/>
                <w:sz w:val="20"/>
                <w:szCs w:val="20"/>
                <w:lang w:val="uk-UA"/>
              </w:rPr>
              <w:t>виконує:</w:t>
            </w:r>
            <w:r w:rsidRPr="00117648">
              <w:rPr>
                <w:sz w:val="20"/>
                <w:szCs w:val="20"/>
                <w:lang w:val="uk-UA"/>
              </w:rPr>
              <w:t xml:space="preserve"> спеціальні вправи з воланом (підкидання та лов</w:t>
            </w:r>
            <w:r>
              <w:rPr>
                <w:sz w:val="20"/>
                <w:szCs w:val="20"/>
                <w:lang w:val="uk-UA"/>
              </w:rPr>
              <w:t>ле</w:t>
            </w:r>
            <w:r w:rsidRPr="00117648">
              <w:rPr>
                <w:sz w:val="20"/>
                <w:szCs w:val="20"/>
                <w:lang w:val="uk-UA"/>
              </w:rPr>
              <w:t>ння волана рухом, що нагадує виконання удару справа); жонглювання, окремі удари справа та зліва; серію ударів справа та зліва у визначеній та довільній послідовності; подачу та удар над головою;</w:t>
            </w:r>
          </w:p>
          <w:p w:rsidR="00871317" w:rsidRPr="00117648" w:rsidRDefault="00871317" w:rsidP="00D573D9">
            <w:pPr>
              <w:rPr>
                <w:b/>
                <w:bCs/>
                <w:iCs/>
                <w:sz w:val="20"/>
                <w:szCs w:val="20"/>
                <w:lang w:val="uk-UA"/>
              </w:rPr>
            </w:pPr>
            <w:r w:rsidRPr="00117648">
              <w:rPr>
                <w:b/>
                <w:bCs/>
                <w:sz w:val="20"/>
                <w:szCs w:val="20"/>
                <w:lang w:val="uk-UA"/>
              </w:rPr>
              <w:t xml:space="preserve">вміє </w:t>
            </w:r>
            <w:r w:rsidRPr="00117648">
              <w:rPr>
                <w:sz w:val="20"/>
                <w:szCs w:val="20"/>
                <w:lang w:val="uk-UA"/>
              </w:rPr>
              <w:t>корегувати точку удару, своє положення та підхід до волану</w:t>
            </w:r>
          </w:p>
        </w:tc>
      </w:tr>
      <w:tr w:rsidR="00871317" w:rsidRPr="00117648" w:rsidTr="00D573D9">
        <w:tc>
          <w:tcPr>
            <w:tcW w:w="6198" w:type="dxa"/>
            <w:gridSpan w:val="2"/>
          </w:tcPr>
          <w:p w:rsidR="00871317" w:rsidRPr="00117648" w:rsidRDefault="00871317" w:rsidP="00D573D9">
            <w:pPr>
              <w:jc w:val="center"/>
              <w:rPr>
                <w:b/>
                <w:sz w:val="20"/>
                <w:szCs w:val="20"/>
                <w:lang w:val="uk-UA"/>
              </w:rPr>
            </w:pPr>
            <w:r w:rsidRPr="00117648">
              <w:rPr>
                <w:b/>
                <w:sz w:val="20"/>
                <w:szCs w:val="20"/>
                <w:lang w:val="uk-UA"/>
              </w:rPr>
              <w:t xml:space="preserve">2 рік </w:t>
            </w:r>
            <w:r>
              <w:rPr>
                <w:b/>
                <w:sz w:val="20"/>
                <w:szCs w:val="20"/>
                <w:lang w:val="uk-UA"/>
              </w:rPr>
              <w:t>ви</w:t>
            </w:r>
            <w:r w:rsidRPr="00117648">
              <w:rPr>
                <w:b/>
                <w:sz w:val="20"/>
                <w:szCs w:val="20"/>
                <w:lang w:val="uk-UA"/>
              </w:rPr>
              <w:t>вч</w:t>
            </w:r>
            <w:r>
              <w:rPr>
                <w:b/>
                <w:sz w:val="20"/>
                <w:szCs w:val="20"/>
                <w:lang w:val="uk-UA"/>
              </w:rPr>
              <w:t>е</w:t>
            </w:r>
            <w:r w:rsidRPr="00117648">
              <w:rPr>
                <w:b/>
                <w:sz w:val="20"/>
                <w:szCs w:val="20"/>
                <w:lang w:val="uk-UA"/>
              </w:rPr>
              <w:t>ння</w:t>
            </w:r>
          </w:p>
          <w:p w:rsidR="00871317" w:rsidRPr="00117648" w:rsidRDefault="00871317" w:rsidP="00D573D9">
            <w:pPr>
              <w:jc w:val="center"/>
              <w:rPr>
                <w:b/>
                <w:sz w:val="20"/>
                <w:szCs w:val="20"/>
                <w:lang w:val="uk-UA"/>
              </w:rPr>
            </w:pPr>
          </w:p>
        </w:tc>
      </w:tr>
      <w:tr w:rsidR="00871317" w:rsidRPr="00117648" w:rsidTr="00D573D9">
        <w:tc>
          <w:tcPr>
            <w:tcW w:w="6198" w:type="dxa"/>
            <w:gridSpan w:val="2"/>
          </w:tcPr>
          <w:p w:rsidR="00871317" w:rsidRPr="00117648" w:rsidRDefault="00871317" w:rsidP="00D573D9">
            <w:pPr>
              <w:jc w:val="center"/>
              <w:rPr>
                <w:b/>
                <w:i/>
                <w:sz w:val="20"/>
                <w:szCs w:val="20"/>
                <w:lang w:val="uk-UA"/>
              </w:rPr>
            </w:pPr>
            <w:r w:rsidRPr="00117648">
              <w:rPr>
                <w:b/>
                <w:i/>
                <w:sz w:val="20"/>
                <w:szCs w:val="20"/>
                <w:lang w:val="uk-UA"/>
              </w:rPr>
              <w:t>Теоретичні відомості</w:t>
            </w:r>
          </w:p>
        </w:tc>
      </w:tr>
      <w:tr w:rsidR="00871317" w:rsidRPr="00117648" w:rsidTr="00D573D9">
        <w:tc>
          <w:tcPr>
            <w:tcW w:w="3146" w:type="dxa"/>
          </w:tcPr>
          <w:p w:rsidR="00871317" w:rsidRPr="00117648" w:rsidRDefault="00871317" w:rsidP="00D573D9">
            <w:pPr>
              <w:jc w:val="both"/>
              <w:rPr>
                <w:sz w:val="20"/>
                <w:szCs w:val="20"/>
                <w:lang w:val="uk-UA"/>
              </w:rPr>
            </w:pPr>
          </w:p>
          <w:p w:rsidR="00871317" w:rsidRPr="00117648" w:rsidRDefault="00871317" w:rsidP="00D573D9">
            <w:pPr>
              <w:rPr>
                <w:sz w:val="20"/>
                <w:szCs w:val="20"/>
                <w:lang w:val="uk-UA"/>
              </w:rPr>
            </w:pPr>
            <w:r w:rsidRPr="00117648">
              <w:rPr>
                <w:sz w:val="20"/>
                <w:szCs w:val="20"/>
                <w:lang w:val="uk-UA"/>
              </w:rPr>
              <w:t xml:space="preserve">Місце українського бадмінтону на сучасному етапі.  </w:t>
            </w:r>
          </w:p>
          <w:p w:rsidR="00871317" w:rsidRPr="00117648" w:rsidRDefault="00871317" w:rsidP="00D573D9">
            <w:pPr>
              <w:rPr>
                <w:sz w:val="20"/>
                <w:szCs w:val="20"/>
                <w:lang w:val="uk-UA"/>
              </w:rPr>
            </w:pPr>
            <w:r w:rsidRPr="00117648">
              <w:rPr>
                <w:sz w:val="20"/>
                <w:szCs w:val="20"/>
                <w:lang w:val="uk-UA"/>
              </w:rPr>
              <w:t>Поняття точка удару, вихідне та ударне положення.</w:t>
            </w:r>
          </w:p>
          <w:p w:rsidR="00871317" w:rsidRPr="00117648" w:rsidRDefault="00871317" w:rsidP="00D573D9">
            <w:pPr>
              <w:rPr>
                <w:sz w:val="20"/>
                <w:szCs w:val="20"/>
                <w:lang w:val="uk-UA"/>
              </w:rPr>
            </w:pPr>
            <w:r w:rsidRPr="00117648">
              <w:rPr>
                <w:sz w:val="20"/>
                <w:szCs w:val="20"/>
                <w:lang w:val="uk-UA"/>
              </w:rPr>
              <w:t>Основні правила змагань.</w:t>
            </w:r>
          </w:p>
          <w:p w:rsidR="00871317" w:rsidRPr="00117648" w:rsidRDefault="00871317" w:rsidP="00D573D9">
            <w:pPr>
              <w:rPr>
                <w:sz w:val="20"/>
                <w:szCs w:val="20"/>
                <w:lang w:val="uk-UA"/>
              </w:rPr>
            </w:pPr>
            <w:r w:rsidRPr="00117648">
              <w:rPr>
                <w:sz w:val="20"/>
                <w:szCs w:val="20"/>
                <w:lang w:val="uk-UA"/>
              </w:rPr>
              <w:t>Попередження травматизму на</w:t>
            </w:r>
            <w:r>
              <w:rPr>
                <w:sz w:val="20"/>
                <w:szCs w:val="20"/>
                <w:lang w:val="uk-UA"/>
              </w:rPr>
              <w:t xml:space="preserve"> уроках</w:t>
            </w:r>
          </w:p>
        </w:tc>
        <w:tc>
          <w:tcPr>
            <w:tcW w:w="3052" w:type="dxa"/>
          </w:tcPr>
          <w:p w:rsidR="00871317" w:rsidRPr="00590C7E" w:rsidRDefault="00871317" w:rsidP="00D573D9">
            <w:pPr>
              <w:rPr>
                <w:b/>
                <w:sz w:val="20"/>
                <w:szCs w:val="20"/>
                <w:lang w:val="uk-UA"/>
              </w:rPr>
            </w:pPr>
            <w:r w:rsidRPr="00590C7E">
              <w:rPr>
                <w:b/>
                <w:sz w:val="20"/>
                <w:szCs w:val="20"/>
                <w:lang w:val="uk-UA"/>
              </w:rPr>
              <w:t>Учень, учениця:</w:t>
            </w:r>
          </w:p>
          <w:p w:rsidR="00871317" w:rsidRPr="00117648" w:rsidRDefault="00871317" w:rsidP="00D573D9">
            <w:pPr>
              <w:rPr>
                <w:sz w:val="20"/>
                <w:szCs w:val="20"/>
                <w:lang w:val="uk-UA"/>
              </w:rPr>
            </w:pPr>
            <w:r w:rsidRPr="00117648">
              <w:rPr>
                <w:b/>
                <w:sz w:val="20"/>
                <w:szCs w:val="20"/>
                <w:lang w:val="uk-UA"/>
              </w:rPr>
              <w:t>розкриває</w:t>
            </w:r>
            <w:r w:rsidRPr="00117648">
              <w:rPr>
                <w:sz w:val="20"/>
                <w:szCs w:val="20"/>
                <w:lang w:val="uk-UA"/>
              </w:rPr>
              <w:t xml:space="preserve">  місце українського бадмінтону на сучасному етапі;</w:t>
            </w:r>
          </w:p>
          <w:p w:rsidR="00871317" w:rsidRPr="00117648" w:rsidRDefault="00871317" w:rsidP="00D573D9">
            <w:pPr>
              <w:rPr>
                <w:sz w:val="20"/>
                <w:szCs w:val="20"/>
                <w:lang w:val="uk-UA"/>
              </w:rPr>
            </w:pPr>
            <w:r w:rsidRPr="00117648">
              <w:rPr>
                <w:b/>
                <w:sz w:val="20"/>
                <w:szCs w:val="20"/>
                <w:lang w:val="uk-UA"/>
              </w:rPr>
              <w:t xml:space="preserve">володіє </w:t>
            </w:r>
            <w:r w:rsidRPr="00117648">
              <w:rPr>
                <w:sz w:val="20"/>
                <w:szCs w:val="20"/>
                <w:lang w:val="uk-UA"/>
              </w:rPr>
              <w:t>правилами гри;</w:t>
            </w:r>
          </w:p>
          <w:p w:rsidR="00871317" w:rsidRPr="00117648" w:rsidRDefault="00871317" w:rsidP="00D573D9">
            <w:pPr>
              <w:rPr>
                <w:sz w:val="20"/>
                <w:szCs w:val="20"/>
                <w:lang w:val="uk-UA"/>
              </w:rPr>
            </w:pPr>
            <w:r w:rsidRPr="00117648">
              <w:rPr>
                <w:b/>
                <w:sz w:val="20"/>
                <w:szCs w:val="20"/>
                <w:lang w:val="uk-UA"/>
              </w:rPr>
              <w:t>характеризує</w:t>
            </w:r>
            <w:r w:rsidRPr="00117648">
              <w:rPr>
                <w:sz w:val="20"/>
                <w:szCs w:val="20"/>
                <w:lang w:val="uk-UA"/>
              </w:rPr>
              <w:t xml:space="preserve"> поняття точка удару, вихідне та ударне положення;</w:t>
            </w:r>
          </w:p>
          <w:p w:rsidR="00871317" w:rsidRPr="00117648" w:rsidRDefault="00871317" w:rsidP="00D573D9">
            <w:pPr>
              <w:rPr>
                <w:sz w:val="20"/>
                <w:szCs w:val="20"/>
                <w:lang w:val="uk-UA"/>
              </w:rPr>
            </w:pPr>
            <w:r w:rsidRPr="00117648">
              <w:rPr>
                <w:b/>
                <w:sz w:val="20"/>
                <w:szCs w:val="20"/>
                <w:lang w:val="uk-UA"/>
              </w:rPr>
              <w:t xml:space="preserve">застосовує </w:t>
            </w:r>
            <w:r w:rsidRPr="00117648">
              <w:rPr>
                <w:sz w:val="20"/>
                <w:szCs w:val="20"/>
                <w:lang w:val="uk-UA"/>
              </w:rPr>
              <w:t>прийоми щодо попередження травматизму на уроках;</w:t>
            </w:r>
          </w:p>
          <w:p w:rsidR="00871317" w:rsidRPr="00117648" w:rsidRDefault="00871317" w:rsidP="00D573D9">
            <w:pPr>
              <w:rPr>
                <w:sz w:val="20"/>
                <w:szCs w:val="20"/>
                <w:lang w:val="uk-UA"/>
              </w:rPr>
            </w:pPr>
            <w:r w:rsidRPr="00117648">
              <w:rPr>
                <w:b/>
                <w:sz w:val="20"/>
                <w:szCs w:val="20"/>
                <w:lang w:val="uk-UA"/>
              </w:rPr>
              <w:t>дотримується</w:t>
            </w:r>
            <w:r w:rsidRPr="00117648">
              <w:rPr>
                <w:sz w:val="20"/>
                <w:szCs w:val="20"/>
                <w:lang w:val="uk-UA"/>
              </w:rPr>
              <w:t xml:space="preserve"> правил безпеки життєдіяльності під час занять бадмінтоном </w:t>
            </w:r>
          </w:p>
        </w:tc>
      </w:tr>
      <w:tr w:rsidR="00871317" w:rsidRPr="00117648" w:rsidTr="00D573D9">
        <w:tc>
          <w:tcPr>
            <w:tcW w:w="6198" w:type="dxa"/>
            <w:gridSpan w:val="2"/>
          </w:tcPr>
          <w:p w:rsidR="00871317" w:rsidRPr="00117648" w:rsidRDefault="00871317" w:rsidP="00D573D9">
            <w:pPr>
              <w:jc w:val="center"/>
              <w:rPr>
                <w:b/>
                <w:i/>
                <w:sz w:val="20"/>
                <w:szCs w:val="20"/>
                <w:lang w:val="uk-UA"/>
              </w:rPr>
            </w:pPr>
            <w:r w:rsidRPr="00117648">
              <w:rPr>
                <w:b/>
                <w:i/>
                <w:sz w:val="20"/>
                <w:szCs w:val="20"/>
                <w:lang w:val="uk-UA"/>
              </w:rPr>
              <w:t>Спеціальна фізична підготовка</w:t>
            </w:r>
          </w:p>
        </w:tc>
      </w:tr>
      <w:tr w:rsidR="00871317" w:rsidRPr="00117648" w:rsidTr="00D573D9">
        <w:tc>
          <w:tcPr>
            <w:tcW w:w="3146" w:type="dxa"/>
          </w:tcPr>
          <w:p w:rsidR="00871317" w:rsidRPr="00117648" w:rsidRDefault="00871317" w:rsidP="00D573D9">
            <w:pPr>
              <w:jc w:val="both"/>
              <w:rPr>
                <w:sz w:val="20"/>
                <w:szCs w:val="20"/>
                <w:lang w:val="uk-UA"/>
              </w:rPr>
            </w:pPr>
          </w:p>
          <w:p w:rsidR="00871317" w:rsidRPr="00117648" w:rsidRDefault="00871317" w:rsidP="00D573D9">
            <w:pPr>
              <w:rPr>
                <w:sz w:val="20"/>
                <w:szCs w:val="20"/>
                <w:lang w:val="uk-UA"/>
              </w:rPr>
            </w:pPr>
            <w:r w:rsidRPr="00117648">
              <w:rPr>
                <w:sz w:val="20"/>
                <w:szCs w:val="20"/>
                <w:lang w:val="uk-UA"/>
              </w:rPr>
              <w:t xml:space="preserve">Пересування різними способами та кроками; стрибки на скакалці, стрибкові вправи (з діставанням предметів, через перепони, настрибування, багатоскоки); вправи із набивними м’ячами; вправи із перенесенням предметів, воланів; вправи для розвитку рухливості та сили кисті; вправи для розвитку частоти рухів, сили, гнучкості. </w:t>
            </w:r>
          </w:p>
          <w:p w:rsidR="00871317" w:rsidRPr="00117648" w:rsidRDefault="00871317" w:rsidP="00D573D9">
            <w:pPr>
              <w:rPr>
                <w:sz w:val="20"/>
                <w:szCs w:val="20"/>
                <w:lang w:val="uk-UA"/>
              </w:rPr>
            </w:pPr>
            <w:r>
              <w:rPr>
                <w:sz w:val="20"/>
                <w:szCs w:val="20"/>
                <w:lang w:val="uk-UA"/>
              </w:rPr>
              <w:t>Рухливі ігри та естафети</w:t>
            </w:r>
          </w:p>
        </w:tc>
        <w:tc>
          <w:tcPr>
            <w:tcW w:w="3052" w:type="dxa"/>
          </w:tcPr>
          <w:p w:rsidR="00871317" w:rsidRPr="00590C7E" w:rsidRDefault="00871317" w:rsidP="00D573D9">
            <w:pPr>
              <w:rPr>
                <w:b/>
                <w:sz w:val="20"/>
                <w:szCs w:val="20"/>
                <w:lang w:val="uk-UA"/>
              </w:rPr>
            </w:pPr>
            <w:r w:rsidRPr="00590C7E">
              <w:rPr>
                <w:b/>
                <w:sz w:val="20"/>
                <w:szCs w:val="20"/>
                <w:lang w:val="uk-UA"/>
              </w:rPr>
              <w:t>Учень, учениця:</w:t>
            </w:r>
          </w:p>
          <w:p w:rsidR="00871317" w:rsidRPr="00117648" w:rsidRDefault="00871317" w:rsidP="00D573D9">
            <w:pPr>
              <w:rPr>
                <w:sz w:val="20"/>
                <w:szCs w:val="20"/>
                <w:lang w:val="uk-UA"/>
              </w:rPr>
            </w:pPr>
            <w:r w:rsidRPr="00117648">
              <w:rPr>
                <w:b/>
                <w:sz w:val="20"/>
                <w:szCs w:val="20"/>
                <w:lang w:val="uk-UA"/>
              </w:rPr>
              <w:t>виконує</w:t>
            </w:r>
            <w:r>
              <w:rPr>
                <w:b/>
                <w:sz w:val="20"/>
                <w:szCs w:val="20"/>
                <w:lang w:val="uk-UA"/>
              </w:rPr>
              <w:t>:</w:t>
            </w:r>
            <w:r w:rsidRPr="00117648">
              <w:rPr>
                <w:b/>
                <w:sz w:val="20"/>
                <w:szCs w:val="20"/>
                <w:lang w:val="uk-UA"/>
              </w:rPr>
              <w:t xml:space="preserve"> </w:t>
            </w:r>
            <w:r w:rsidRPr="00117648">
              <w:rPr>
                <w:sz w:val="20"/>
                <w:szCs w:val="20"/>
                <w:lang w:val="uk-UA"/>
              </w:rPr>
              <w:t>пересування різними способами та кроками; стрибки на скакалці, стрибкові вправи (з діставанням предметів, через перепони, настрибування, багатоскоки); вправи із набивними м’ячами; вправи із перенесенням предметів, воланів; вправи для розвитку рухливості та сили кисті; вправи для розвитку частоти рухів, сили, гнучкості;</w:t>
            </w:r>
          </w:p>
          <w:p w:rsidR="00871317" w:rsidRPr="00117648" w:rsidRDefault="00871317" w:rsidP="00D573D9">
            <w:pPr>
              <w:rPr>
                <w:i/>
                <w:sz w:val="20"/>
                <w:szCs w:val="20"/>
                <w:lang w:val="uk-UA"/>
              </w:rPr>
            </w:pPr>
            <w:r w:rsidRPr="00117648">
              <w:rPr>
                <w:b/>
                <w:sz w:val="20"/>
                <w:szCs w:val="20"/>
                <w:lang w:val="uk-UA"/>
              </w:rPr>
              <w:t xml:space="preserve">бере участь </w:t>
            </w:r>
            <w:r w:rsidRPr="00117648">
              <w:rPr>
                <w:sz w:val="20"/>
                <w:szCs w:val="20"/>
                <w:lang w:val="uk-UA"/>
              </w:rPr>
              <w:t>у рухливих іграх та естафетах</w:t>
            </w:r>
          </w:p>
        </w:tc>
      </w:tr>
      <w:tr w:rsidR="00871317" w:rsidRPr="00117648" w:rsidTr="00D573D9">
        <w:tc>
          <w:tcPr>
            <w:tcW w:w="6198" w:type="dxa"/>
            <w:gridSpan w:val="2"/>
          </w:tcPr>
          <w:p w:rsidR="00871317" w:rsidRPr="00117648" w:rsidRDefault="00871317" w:rsidP="00D573D9">
            <w:pPr>
              <w:jc w:val="center"/>
              <w:rPr>
                <w:b/>
                <w:i/>
                <w:sz w:val="20"/>
                <w:szCs w:val="20"/>
                <w:lang w:val="uk-UA"/>
              </w:rPr>
            </w:pPr>
            <w:r w:rsidRPr="00117648">
              <w:rPr>
                <w:b/>
                <w:i/>
                <w:sz w:val="20"/>
                <w:szCs w:val="20"/>
                <w:lang w:val="uk-UA"/>
              </w:rPr>
              <w:t>Техніко-тактична підготовка</w:t>
            </w:r>
          </w:p>
        </w:tc>
      </w:tr>
      <w:tr w:rsidR="00871317" w:rsidRPr="00117648" w:rsidTr="00D573D9">
        <w:tc>
          <w:tcPr>
            <w:tcW w:w="3146" w:type="dxa"/>
          </w:tcPr>
          <w:p w:rsidR="00871317" w:rsidRPr="00117648" w:rsidRDefault="00871317" w:rsidP="00D573D9">
            <w:pPr>
              <w:rPr>
                <w:sz w:val="20"/>
                <w:szCs w:val="20"/>
                <w:lang w:val="uk-UA"/>
              </w:rPr>
            </w:pPr>
            <w:r w:rsidRPr="00117648">
              <w:rPr>
                <w:sz w:val="20"/>
                <w:szCs w:val="20"/>
                <w:lang w:val="uk-UA"/>
              </w:rPr>
              <w:t>Переміщення та окремі удари. Серія ударів справа та зліва у визначеній та довільній послідовності. Серія зв’язаних ударів роздільно справа та зліва. Серія зв’язаних ударів справа та зліва у довільній  послідовності. Підхід до волану з фіксацією перед ударного положення та лов</w:t>
            </w:r>
            <w:r>
              <w:rPr>
                <w:sz w:val="20"/>
                <w:szCs w:val="20"/>
                <w:lang w:val="uk-UA"/>
              </w:rPr>
              <w:t>ле</w:t>
            </w:r>
            <w:r w:rsidRPr="00117648">
              <w:rPr>
                <w:sz w:val="20"/>
                <w:szCs w:val="20"/>
                <w:lang w:val="uk-UA"/>
              </w:rPr>
              <w:t>ння волану зверху. Удар по волану. Фронтальні та не фронтальні удари відкритим боком ракетки (справа), зверху, збоку, високий, закритим боком ракетки, тощо</w:t>
            </w:r>
          </w:p>
        </w:tc>
        <w:tc>
          <w:tcPr>
            <w:tcW w:w="3052" w:type="dxa"/>
          </w:tcPr>
          <w:p w:rsidR="00871317" w:rsidRPr="00117648" w:rsidRDefault="00871317" w:rsidP="00D573D9">
            <w:pPr>
              <w:rPr>
                <w:sz w:val="20"/>
                <w:szCs w:val="20"/>
                <w:lang w:val="uk-UA"/>
              </w:rPr>
            </w:pPr>
            <w:r w:rsidRPr="00117648">
              <w:rPr>
                <w:b/>
                <w:sz w:val="20"/>
                <w:szCs w:val="20"/>
                <w:lang w:val="uk-UA"/>
              </w:rPr>
              <w:t xml:space="preserve">виконує </w:t>
            </w:r>
            <w:r w:rsidRPr="00117648">
              <w:rPr>
                <w:bCs/>
                <w:sz w:val="20"/>
                <w:szCs w:val="20"/>
                <w:lang w:val="uk-UA"/>
              </w:rPr>
              <w:t>удари (</w:t>
            </w:r>
            <w:r w:rsidRPr="00117648">
              <w:rPr>
                <w:sz w:val="20"/>
                <w:szCs w:val="20"/>
                <w:lang w:val="uk-UA"/>
              </w:rPr>
              <w:t>фронтальні та не фронтальні) справа та зліва;</w:t>
            </w:r>
          </w:p>
          <w:p w:rsidR="00871317" w:rsidRPr="00117648" w:rsidRDefault="00871317" w:rsidP="00D573D9">
            <w:pPr>
              <w:rPr>
                <w:b/>
                <w:bCs/>
                <w:sz w:val="20"/>
                <w:szCs w:val="20"/>
                <w:lang w:val="uk-UA"/>
              </w:rPr>
            </w:pPr>
            <w:r w:rsidRPr="00117648">
              <w:rPr>
                <w:b/>
                <w:bCs/>
                <w:sz w:val="20"/>
                <w:szCs w:val="20"/>
                <w:lang w:val="uk-UA"/>
              </w:rPr>
              <w:t>здійснює</w:t>
            </w:r>
            <w:r>
              <w:rPr>
                <w:b/>
                <w:bCs/>
                <w:sz w:val="20"/>
                <w:szCs w:val="20"/>
                <w:lang w:val="uk-UA"/>
              </w:rPr>
              <w:t>:</w:t>
            </w:r>
            <w:r w:rsidRPr="00117648">
              <w:rPr>
                <w:b/>
                <w:bCs/>
                <w:sz w:val="20"/>
                <w:szCs w:val="20"/>
                <w:lang w:val="uk-UA"/>
              </w:rPr>
              <w:t xml:space="preserve"> </w:t>
            </w:r>
            <w:r w:rsidRPr="00117648">
              <w:rPr>
                <w:sz w:val="20"/>
                <w:szCs w:val="20"/>
                <w:lang w:val="uk-UA"/>
              </w:rPr>
              <w:t>вчасний та зручний підхід до волану; переміщення до вихідної позиції;</w:t>
            </w:r>
          </w:p>
          <w:p w:rsidR="00871317" w:rsidRPr="00117648" w:rsidRDefault="00871317" w:rsidP="00D573D9">
            <w:pPr>
              <w:rPr>
                <w:iCs/>
                <w:sz w:val="20"/>
                <w:szCs w:val="20"/>
                <w:lang w:val="uk-UA"/>
              </w:rPr>
            </w:pPr>
            <w:r w:rsidRPr="00117648">
              <w:rPr>
                <w:b/>
                <w:bCs/>
                <w:iCs/>
                <w:sz w:val="20"/>
                <w:szCs w:val="20"/>
                <w:lang w:val="uk-UA"/>
              </w:rPr>
              <w:t>вміє</w:t>
            </w:r>
            <w:r>
              <w:rPr>
                <w:b/>
                <w:bCs/>
                <w:iCs/>
                <w:sz w:val="20"/>
                <w:szCs w:val="20"/>
                <w:lang w:val="uk-UA"/>
              </w:rPr>
              <w:t>:</w:t>
            </w:r>
            <w:r w:rsidRPr="00117648">
              <w:rPr>
                <w:b/>
                <w:bCs/>
                <w:iCs/>
                <w:sz w:val="20"/>
                <w:szCs w:val="20"/>
                <w:lang w:val="uk-UA"/>
              </w:rPr>
              <w:t xml:space="preserve"> </w:t>
            </w:r>
            <w:r w:rsidRPr="00117648">
              <w:rPr>
                <w:iCs/>
                <w:sz w:val="20"/>
                <w:szCs w:val="20"/>
                <w:lang w:val="uk-UA"/>
              </w:rPr>
              <w:t>коригувати підхід до волану та постановку ніг;</w:t>
            </w:r>
          </w:p>
          <w:p w:rsidR="00871317" w:rsidRPr="00117648" w:rsidRDefault="00871317" w:rsidP="00D573D9">
            <w:pPr>
              <w:rPr>
                <w:iCs/>
                <w:sz w:val="20"/>
                <w:szCs w:val="20"/>
                <w:lang w:val="uk-UA"/>
              </w:rPr>
            </w:pPr>
            <w:r w:rsidRPr="00117648">
              <w:rPr>
                <w:iCs/>
                <w:sz w:val="20"/>
                <w:szCs w:val="20"/>
                <w:lang w:val="uk-UA"/>
              </w:rPr>
              <w:t>звертає увагу на вчасну готовність до удару та точку удару</w:t>
            </w:r>
          </w:p>
        </w:tc>
      </w:tr>
      <w:tr w:rsidR="00871317" w:rsidRPr="00117648" w:rsidTr="00D573D9">
        <w:tc>
          <w:tcPr>
            <w:tcW w:w="6198" w:type="dxa"/>
            <w:gridSpan w:val="2"/>
          </w:tcPr>
          <w:p w:rsidR="00871317" w:rsidRPr="00117648" w:rsidRDefault="00871317" w:rsidP="00D573D9">
            <w:pPr>
              <w:jc w:val="center"/>
              <w:rPr>
                <w:b/>
                <w:sz w:val="20"/>
                <w:szCs w:val="20"/>
                <w:lang w:val="uk-UA"/>
              </w:rPr>
            </w:pPr>
            <w:r w:rsidRPr="00117648">
              <w:rPr>
                <w:b/>
                <w:sz w:val="20"/>
                <w:szCs w:val="20"/>
                <w:lang w:val="uk-UA"/>
              </w:rPr>
              <w:t xml:space="preserve">3 рік </w:t>
            </w:r>
            <w:r>
              <w:rPr>
                <w:b/>
                <w:sz w:val="20"/>
                <w:szCs w:val="20"/>
                <w:lang w:val="uk-UA"/>
              </w:rPr>
              <w:t>ви</w:t>
            </w:r>
            <w:r w:rsidRPr="00117648">
              <w:rPr>
                <w:b/>
                <w:sz w:val="20"/>
                <w:szCs w:val="20"/>
                <w:lang w:val="uk-UA"/>
              </w:rPr>
              <w:t>вч</w:t>
            </w:r>
            <w:r>
              <w:rPr>
                <w:b/>
                <w:sz w:val="20"/>
                <w:szCs w:val="20"/>
                <w:lang w:val="uk-UA"/>
              </w:rPr>
              <w:t>е</w:t>
            </w:r>
            <w:r w:rsidRPr="00117648">
              <w:rPr>
                <w:b/>
                <w:sz w:val="20"/>
                <w:szCs w:val="20"/>
                <w:lang w:val="uk-UA"/>
              </w:rPr>
              <w:t>ння</w:t>
            </w:r>
          </w:p>
          <w:p w:rsidR="00871317" w:rsidRPr="00117648" w:rsidRDefault="00871317" w:rsidP="00D573D9">
            <w:pPr>
              <w:jc w:val="center"/>
              <w:rPr>
                <w:b/>
                <w:i/>
                <w:sz w:val="20"/>
                <w:szCs w:val="20"/>
                <w:lang w:val="uk-UA"/>
              </w:rPr>
            </w:pPr>
          </w:p>
        </w:tc>
      </w:tr>
      <w:tr w:rsidR="00871317" w:rsidRPr="00117648" w:rsidTr="00D573D9">
        <w:tc>
          <w:tcPr>
            <w:tcW w:w="6198" w:type="dxa"/>
            <w:gridSpan w:val="2"/>
          </w:tcPr>
          <w:p w:rsidR="00871317" w:rsidRPr="00117648" w:rsidRDefault="00871317" w:rsidP="00D573D9">
            <w:pPr>
              <w:jc w:val="center"/>
              <w:rPr>
                <w:b/>
                <w:i/>
                <w:sz w:val="20"/>
                <w:szCs w:val="20"/>
                <w:lang w:val="uk-UA"/>
              </w:rPr>
            </w:pPr>
            <w:r w:rsidRPr="00117648">
              <w:rPr>
                <w:b/>
                <w:i/>
                <w:sz w:val="20"/>
                <w:szCs w:val="20"/>
                <w:lang w:val="uk-UA"/>
              </w:rPr>
              <w:t>Теоретичні відомості</w:t>
            </w:r>
          </w:p>
        </w:tc>
      </w:tr>
      <w:tr w:rsidR="00871317" w:rsidRPr="00117648" w:rsidTr="00D573D9">
        <w:tc>
          <w:tcPr>
            <w:tcW w:w="3146" w:type="dxa"/>
          </w:tcPr>
          <w:p w:rsidR="00871317" w:rsidRPr="00117648" w:rsidRDefault="00871317" w:rsidP="00D573D9">
            <w:pPr>
              <w:rPr>
                <w:sz w:val="20"/>
                <w:szCs w:val="20"/>
                <w:lang w:val="uk-UA"/>
              </w:rPr>
            </w:pPr>
          </w:p>
          <w:p w:rsidR="00871317" w:rsidRPr="00117648" w:rsidRDefault="00871317" w:rsidP="00D573D9">
            <w:pPr>
              <w:rPr>
                <w:sz w:val="20"/>
                <w:szCs w:val="20"/>
                <w:lang w:val="uk-UA"/>
              </w:rPr>
            </w:pPr>
            <w:r w:rsidRPr="00117648">
              <w:rPr>
                <w:sz w:val="20"/>
                <w:szCs w:val="20"/>
                <w:lang w:val="uk-UA"/>
              </w:rPr>
              <w:t>Досягнення українських бадмінтоністів.</w:t>
            </w:r>
          </w:p>
          <w:p w:rsidR="00871317" w:rsidRPr="00117648" w:rsidRDefault="00871317" w:rsidP="00D573D9">
            <w:pPr>
              <w:rPr>
                <w:sz w:val="20"/>
                <w:szCs w:val="20"/>
                <w:lang w:val="uk-UA"/>
              </w:rPr>
            </w:pPr>
            <w:r w:rsidRPr="00117648">
              <w:rPr>
                <w:sz w:val="20"/>
                <w:szCs w:val="20"/>
                <w:lang w:val="uk-UA"/>
              </w:rPr>
              <w:t>Організація самостійних занять з бадмінтону.</w:t>
            </w:r>
          </w:p>
          <w:p w:rsidR="00871317" w:rsidRPr="00117648" w:rsidRDefault="00871317" w:rsidP="00D573D9">
            <w:pPr>
              <w:rPr>
                <w:sz w:val="20"/>
                <w:szCs w:val="20"/>
                <w:lang w:val="uk-UA"/>
              </w:rPr>
            </w:pPr>
            <w:r w:rsidRPr="00117648">
              <w:rPr>
                <w:sz w:val="20"/>
                <w:szCs w:val="20"/>
                <w:lang w:val="uk-UA"/>
              </w:rPr>
              <w:t>Значення спеціальної фізичної підготовки бадмінтоністів.</w:t>
            </w:r>
          </w:p>
          <w:p w:rsidR="00871317" w:rsidRPr="00117648" w:rsidRDefault="00871317" w:rsidP="00D573D9">
            <w:pPr>
              <w:rPr>
                <w:sz w:val="20"/>
                <w:szCs w:val="20"/>
                <w:lang w:val="uk-UA"/>
              </w:rPr>
            </w:pPr>
            <w:r w:rsidRPr="00117648">
              <w:rPr>
                <w:sz w:val="20"/>
                <w:szCs w:val="20"/>
                <w:lang w:val="uk-UA"/>
              </w:rPr>
              <w:t>Морально-вольові якості спортсменів.</w:t>
            </w:r>
          </w:p>
          <w:p w:rsidR="00871317" w:rsidRPr="00117648" w:rsidRDefault="00871317" w:rsidP="00D573D9">
            <w:pPr>
              <w:jc w:val="both"/>
              <w:rPr>
                <w:sz w:val="20"/>
                <w:szCs w:val="20"/>
                <w:lang w:val="uk-UA"/>
              </w:rPr>
            </w:pPr>
            <w:r w:rsidRPr="00117648">
              <w:rPr>
                <w:sz w:val="20"/>
                <w:szCs w:val="20"/>
                <w:lang w:val="uk-UA"/>
              </w:rPr>
              <w:t>Контроль та самоконтроль за фізичн</w:t>
            </w:r>
            <w:r>
              <w:rPr>
                <w:sz w:val="20"/>
                <w:szCs w:val="20"/>
                <w:lang w:val="uk-UA"/>
              </w:rPr>
              <w:t>им навантаженням під час занять</w:t>
            </w:r>
            <w:r w:rsidRPr="00117648">
              <w:rPr>
                <w:sz w:val="20"/>
                <w:szCs w:val="20"/>
                <w:lang w:val="uk-UA"/>
              </w:rPr>
              <w:t xml:space="preserve"> </w:t>
            </w:r>
          </w:p>
        </w:tc>
        <w:tc>
          <w:tcPr>
            <w:tcW w:w="3052" w:type="dxa"/>
          </w:tcPr>
          <w:p w:rsidR="00871317" w:rsidRPr="00590C7E" w:rsidRDefault="00871317" w:rsidP="00D573D9">
            <w:pPr>
              <w:rPr>
                <w:b/>
                <w:sz w:val="20"/>
                <w:szCs w:val="20"/>
                <w:lang w:val="uk-UA"/>
              </w:rPr>
            </w:pPr>
            <w:r w:rsidRPr="00590C7E">
              <w:rPr>
                <w:b/>
                <w:sz w:val="20"/>
                <w:szCs w:val="20"/>
                <w:lang w:val="uk-UA"/>
              </w:rPr>
              <w:t>Учень, учениця:</w:t>
            </w:r>
          </w:p>
          <w:p w:rsidR="00871317" w:rsidRPr="00117648" w:rsidRDefault="00871317" w:rsidP="00D573D9">
            <w:pPr>
              <w:rPr>
                <w:sz w:val="20"/>
                <w:szCs w:val="20"/>
                <w:lang w:val="uk-UA"/>
              </w:rPr>
            </w:pPr>
            <w:r w:rsidRPr="00117648">
              <w:rPr>
                <w:b/>
                <w:sz w:val="20"/>
                <w:szCs w:val="20"/>
                <w:lang w:val="uk-UA"/>
              </w:rPr>
              <w:t>характеризує</w:t>
            </w:r>
            <w:r>
              <w:rPr>
                <w:b/>
                <w:sz w:val="20"/>
                <w:szCs w:val="20"/>
                <w:lang w:val="uk-UA"/>
              </w:rPr>
              <w:t>:</w:t>
            </w:r>
            <w:r w:rsidRPr="00117648">
              <w:rPr>
                <w:sz w:val="20"/>
                <w:szCs w:val="20"/>
                <w:lang w:val="uk-UA"/>
              </w:rPr>
              <w:t xml:space="preserve"> досягнення українських бадмінтоністів;</w:t>
            </w:r>
          </w:p>
          <w:p w:rsidR="00871317" w:rsidRPr="00117648" w:rsidRDefault="00871317" w:rsidP="00D573D9">
            <w:pPr>
              <w:rPr>
                <w:sz w:val="20"/>
                <w:szCs w:val="20"/>
                <w:lang w:val="uk-UA"/>
              </w:rPr>
            </w:pPr>
            <w:r w:rsidRPr="00117648">
              <w:rPr>
                <w:b/>
                <w:sz w:val="20"/>
                <w:szCs w:val="20"/>
                <w:lang w:val="uk-UA"/>
              </w:rPr>
              <w:t>називає</w:t>
            </w:r>
            <w:r>
              <w:rPr>
                <w:b/>
                <w:sz w:val="20"/>
                <w:szCs w:val="20"/>
                <w:lang w:val="uk-UA"/>
              </w:rPr>
              <w:t>:</w:t>
            </w:r>
            <w:r w:rsidRPr="00117648">
              <w:rPr>
                <w:sz w:val="20"/>
                <w:szCs w:val="20"/>
                <w:lang w:val="uk-UA"/>
              </w:rPr>
              <w:t xml:space="preserve"> видатних бадмінтоністів України</w:t>
            </w:r>
            <w:r>
              <w:rPr>
                <w:sz w:val="20"/>
                <w:szCs w:val="20"/>
                <w:lang w:val="uk-UA"/>
              </w:rPr>
              <w:t>;</w:t>
            </w:r>
            <w:r w:rsidRPr="00117648">
              <w:rPr>
                <w:sz w:val="20"/>
                <w:szCs w:val="20"/>
                <w:lang w:val="uk-UA"/>
              </w:rPr>
              <w:t xml:space="preserve"> основні змагання з бадмінтону;</w:t>
            </w:r>
          </w:p>
          <w:p w:rsidR="00871317" w:rsidRPr="00117648" w:rsidRDefault="00871317" w:rsidP="00D573D9">
            <w:pPr>
              <w:rPr>
                <w:sz w:val="20"/>
                <w:szCs w:val="20"/>
                <w:lang w:val="uk-UA"/>
              </w:rPr>
            </w:pPr>
            <w:r w:rsidRPr="00117648">
              <w:rPr>
                <w:b/>
                <w:bCs/>
                <w:sz w:val="20"/>
                <w:szCs w:val="20"/>
                <w:lang w:val="uk-UA"/>
              </w:rPr>
              <w:t xml:space="preserve">обґрунтовує значення </w:t>
            </w:r>
            <w:r w:rsidRPr="00117648">
              <w:rPr>
                <w:sz w:val="20"/>
                <w:szCs w:val="20"/>
                <w:lang w:val="uk-UA"/>
              </w:rPr>
              <w:t>спеціальних та підготовчих вправ;</w:t>
            </w:r>
          </w:p>
          <w:p w:rsidR="00871317" w:rsidRPr="00117648" w:rsidRDefault="00871317" w:rsidP="00D573D9">
            <w:pPr>
              <w:jc w:val="both"/>
              <w:rPr>
                <w:sz w:val="20"/>
                <w:szCs w:val="20"/>
                <w:lang w:val="uk-UA"/>
              </w:rPr>
            </w:pPr>
            <w:r w:rsidRPr="00117648">
              <w:rPr>
                <w:b/>
                <w:bCs/>
                <w:sz w:val="20"/>
                <w:szCs w:val="20"/>
                <w:lang w:val="uk-UA"/>
              </w:rPr>
              <w:t xml:space="preserve">пояснює </w:t>
            </w:r>
            <w:r w:rsidRPr="00117648">
              <w:rPr>
                <w:sz w:val="20"/>
                <w:szCs w:val="20"/>
                <w:lang w:val="uk-UA"/>
              </w:rPr>
              <w:t>методику здійснення самоконтролю за фізичн</w:t>
            </w:r>
            <w:r>
              <w:rPr>
                <w:sz w:val="20"/>
                <w:szCs w:val="20"/>
                <w:lang w:val="uk-UA"/>
              </w:rPr>
              <w:t>им навантаженням під час занять</w:t>
            </w:r>
          </w:p>
        </w:tc>
      </w:tr>
      <w:tr w:rsidR="00871317" w:rsidRPr="00117648" w:rsidTr="00D573D9">
        <w:tc>
          <w:tcPr>
            <w:tcW w:w="6198" w:type="dxa"/>
            <w:gridSpan w:val="2"/>
          </w:tcPr>
          <w:p w:rsidR="00871317" w:rsidRPr="00117648" w:rsidRDefault="00871317" w:rsidP="00D573D9">
            <w:pPr>
              <w:jc w:val="center"/>
              <w:rPr>
                <w:b/>
                <w:i/>
                <w:sz w:val="20"/>
                <w:szCs w:val="20"/>
                <w:lang w:val="uk-UA"/>
              </w:rPr>
            </w:pPr>
            <w:r w:rsidRPr="00117648">
              <w:rPr>
                <w:b/>
                <w:i/>
                <w:sz w:val="20"/>
                <w:szCs w:val="20"/>
                <w:lang w:val="uk-UA"/>
              </w:rPr>
              <w:t>Спеціальна фізична підготовка</w:t>
            </w:r>
          </w:p>
        </w:tc>
      </w:tr>
      <w:tr w:rsidR="00871317" w:rsidRPr="00117648" w:rsidTr="00D573D9">
        <w:tc>
          <w:tcPr>
            <w:tcW w:w="3146" w:type="dxa"/>
          </w:tcPr>
          <w:p w:rsidR="00871317" w:rsidRPr="00117648" w:rsidRDefault="00871317" w:rsidP="00D573D9">
            <w:pPr>
              <w:jc w:val="both"/>
              <w:rPr>
                <w:sz w:val="20"/>
                <w:szCs w:val="20"/>
                <w:lang w:val="uk-UA"/>
              </w:rPr>
            </w:pPr>
          </w:p>
          <w:p w:rsidR="00871317" w:rsidRPr="00117648" w:rsidRDefault="00871317" w:rsidP="00D573D9">
            <w:pPr>
              <w:rPr>
                <w:sz w:val="20"/>
                <w:szCs w:val="20"/>
                <w:lang w:val="uk-UA"/>
              </w:rPr>
            </w:pPr>
            <w:r w:rsidRPr="00117648">
              <w:rPr>
                <w:sz w:val="20"/>
                <w:szCs w:val="20"/>
                <w:lang w:val="uk-UA"/>
              </w:rPr>
              <w:t>Вправи із перенесенням предметів, воланів; човниковий біг; стрибки на скакалці, стрибкові вправи; біг та пересування різними способами, із прискоренням; вправи з набивними м’ячами; вправи для розвитку вибухової сили; вправи для розвитку витривалості, сили, гнучкості; вправи для ро</w:t>
            </w:r>
            <w:r>
              <w:rPr>
                <w:sz w:val="20"/>
                <w:szCs w:val="20"/>
                <w:lang w:val="uk-UA"/>
              </w:rPr>
              <w:t>звитку сили та рухливості кисті</w:t>
            </w:r>
          </w:p>
        </w:tc>
        <w:tc>
          <w:tcPr>
            <w:tcW w:w="3052" w:type="dxa"/>
          </w:tcPr>
          <w:p w:rsidR="00871317" w:rsidRPr="00590C7E" w:rsidRDefault="00871317" w:rsidP="00D573D9">
            <w:pPr>
              <w:rPr>
                <w:b/>
                <w:sz w:val="20"/>
                <w:szCs w:val="20"/>
                <w:lang w:val="uk-UA"/>
              </w:rPr>
            </w:pPr>
            <w:r w:rsidRPr="00590C7E">
              <w:rPr>
                <w:b/>
                <w:sz w:val="20"/>
                <w:szCs w:val="20"/>
                <w:lang w:val="uk-UA"/>
              </w:rPr>
              <w:t>Учень, учениця:</w:t>
            </w:r>
          </w:p>
          <w:p w:rsidR="00871317" w:rsidRPr="00117648" w:rsidRDefault="00871317" w:rsidP="00D573D9">
            <w:pPr>
              <w:rPr>
                <w:sz w:val="20"/>
                <w:szCs w:val="20"/>
                <w:lang w:val="uk-UA"/>
              </w:rPr>
            </w:pPr>
            <w:r w:rsidRPr="00117648">
              <w:rPr>
                <w:b/>
                <w:sz w:val="20"/>
                <w:szCs w:val="20"/>
                <w:lang w:val="uk-UA"/>
              </w:rPr>
              <w:t>виконує</w:t>
            </w:r>
            <w:r>
              <w:rPr>
                <w:b/>
                <w:sz w:val="20"/>
                <w:szCs w:val="20"/>
                <w:lang w:val="uk-UA"/>
              </w:rPr>
              <w:t>:</w:t>
            </w:r>
            <w:r w:rsidRPr="00117648">
              <w:rPr>
                <w:sz w:val="20"/>
                <w:szCs w:val="20"/>
                <w:lang w:val="uk-UA"/>
              </w:rPr>
              <w:t xml:space="preserve"> вправи із перенесенням предметів, воланів; човниковий біг; стрибки на скакалці, стрибкові вправи; біг та пересування різними способами, із прискоренням; вправи з набивними м’ячами; вправи для розвитку вибухової сили; вправи для розвитку витривалості, сили, гнучкості; вправи для ро</w:t>
            </w:r>
            <w:r>
              <w:rPr>
                <w:sz w:val="20"/>
                <w:szCs w:val="20"/>
                <w:lang w:val="uk-UA"/>
              </w:rPr>
              <w:t>звитку сили та рухливості кисті</w:t>
            </w:r>
          </w:p>
        </w:tc>
      </w:tr>
      <w:tr w:rsidR="00871317" w:rsidRPr="00117648" w:rsidTr="00D573D9">
        <w:tc>
          <w:tcPr>
            <w:tcW w:w="6198" w:type="dxa"/>
            <w:gridSpan w:val="2"/>
          </w:tcPr>
          <w:p w:rsidR="00871317" w:rsidRPr="00117648" w:rsidRDefault="00871317" w:rsidP="00D573D9">
            <w:pPr>
              <w:jc w:val="center"/>
              <w:rPr>
                <w:b/>
                <w:i/>
                <w:sz w:val="20"/>
                <w:szCs w:val="20"/>
                <w:lang w:val="uk-UA"/>
              </w:rPr>
            </w:pPr>
            <w:r w:rsidRPr="00117648">
              <w:rPr>
                <w:b/>
                <w:i/>
                <w:sz w:val="20"/>
                <w:szCs w:val="20"/>
                <w:lang w:val="uk-UA"/>
              </w:rPr>
              <w:t>Техніко-тактична підготовка</w:t>
            </w:r>
          </w:p>
        </w:tc>
      </w:tr>
      <w:tr w:rsidR="00871317" w:rsidRPr="00117648" w:rsidTr="00D573D9">
        <w:tc>
          <w:tcPr>
            <w:tcW w:w="3146" w:type="dxa"/>
          </w:tcPr>
          <w:p w:rsidR="00871317" w:rsidRPr="00117648" w:rsidRDefault="00871317" w:rsidP="00D573D9">
            <w:pPr>
              <w:rPr>
                <w:sz w:val="20"/>
                <w:szCs w:val="20"/>
                <w:lang w:val="uk-UA"/>
              </w:rPr>
            </w:pPr>
            <w:r w:rsidRPr="00117648">
              <w:rPr>
                <w:sz w:val="20"/>
                <w:szCs w:val="20"/>
                <w:lang w:val="uk-UA"/>
              </w:rPr>
              <w:t xml:space="preserve">Стійки під час подачі. Подачі відкритим та закритим боком ракетки, висока, висока атакуюча, пласка, коротка. Переміщення до вихідної позиції (підготовка до старту і рух волана). Підхід до волану. Скорочений удар висока та низька </w:t>
            </w:r>
            <w:r>
              <w:rPr>
                <w:sz w:val="20"/>
                <w:szCs w:val="20"/>
                <w:lang w:val="uk-UA"/>
              </w:rPr>
              <w:t>«</w:t>
            </w:r>
            <w:r w:rsidRPr="00117648">
              <w:rPr>
                <w:sz w:val="20"/>
                <w:szCs w:val="20"/>
                <w:lang w:val="uk-UA"/>
              </w:rPr>
              <w:t>свічка</w:t>
            </w:r>
            <w:r>
              <w:rPr>
                <w:sz w:val="20"/>
                <w:szCs w:val="20"/>
                <w:lang w:val="uk-UA"/>
              </w:rPr>
              <w:t>»</w:t>
            </w:r>
            <w:r w:rsidRPr="00117648">
              <w:rPr>
                <w:sz w:val="20"/>
                <w:szCs w:val="20"/>
                <w:lang w:val="uk-UA"/>
              </w:rPr>
              <w:t xml:space="preserve">. Атака </w:t>
            </w:r>
            <w:r>
              <w:rPr>
                <w:sz w:val="20"/>
                <w:szCs w:val="20"/>
                <w:lang w:val="uk-UA"/>
              </w:rPr>
              <w:t>«</w:t>
            </w:r>
            <w:r w:rsidRPr="00117648">
              <w:rPr>
                <w:sz w:val="20"/>
                <w:szCs w:val="20"/>
                <w:lang w:val="uk-UA"/>
              </w:rPr>
              <w:t>стрілою</w:t>
            </w:r>
            <w:r>
              <w:rPr>
                <w:sz w:val="20"/>
                <w:szCs w:val="20"/>
                <w:lang w:val="uk-UA"/>
              </w:rPr>
              <w:t>»</w:t>
            </w:r>
            <w:r w:rsidRPr="00117648">
              <w:rPr>
                <w:sz w:val="20"/>
                <w:szCs w:val="20"/>
                <w:lang w:val="uk-UA"/>
              </w:rPr>
              <w:t xml:space="preserve">, підставки біля сітки. Удари зверху, збоку, знизу в умовах </w:t>
            </w:r>
            <w:r>
              <w:rPr>
                <w:sz w:val="20"/>
                <w:szCs w:val="20"/>
                <w:lang w:val="uk-UA"/>
              </w:rPr>
              <w:t>гри з партнером та ігрових діях</w:t>
            </w:r>
          </w:p>
        </w:tc>
        <w:tc>
          <w:tcPr>
            <w:tcW w:w="3052" w:type="dxa"/>
          </w:tcPr>
          <w:p w:rsidR="00871317" w:rsidRPr="00590C7E" w:rsidRDefault="00871317" w:rsidP="00D573D9">
            <w:pPr>
              <w:rPr>
                <w:b/>
                <w:sz w:val="20"/>
                <w:szCs w:val="20"/>
                <w:lang w:val="uk-UA"/>
              </w:rPr>
            </w:pPr>
            <w:r w:rsidRPr="00590C7E">
              <w:rPr>
                <w:b/>
                <w:sz w:val="20"/>
                <w:szCs w:val="20"/>
                <w:lang w:val="uk-UA"/>
              </w:rPr>
              <w:t>Учень, учениця:</w:t>
            </w:r>
          </w:p>
          <w:p w:rsidR="00871317" w:rsidRPr="00117648" w:rsidRDefault="00871317" w:rsidP="00D573D9">
            <w:pPr>
              <w:rPr>
                <w:sz w:val="20"/>
                <w:szCs w:val="20"/>
                <w:lang w:val="uk-UA"/>
              </w:rPr>
            </w:pPr>
            <w:r w:rsidRPr="00117648">
              <w:rPr>
                <w:b/>
                <w:iCs/>
                <w:sz w:val="20"/>
                <w:szCs w:val="20"/>
                <w:lang w:val="uk-UA"/>
              </w:rPr>
              <w:t xml:space="preserve">застосовує </w:t>
            </w:r>
            <w:r w:rsidRPr="00117648">
              <w:rPr>
                <w:sz w:val="20"/>
                <w:szCs w:val="20"/>
                <w:lang w:val="uk-UA"/>
              </w:rPr>
              <w:t>стійки під час подачі (правобічні, лівобічні);</w:t>
            </w:r>
          </w:p>
          <w:p w:rsidR="00871317" w:rsidRPr="00117648" w:rsidRDefault="00871317" w:rsidP="00D573D9">
            <w:pPr>
              <w:rPr>
                <w:iCs/>
                <w:sz w:val="20"/>
                <w:szCs w:val="20"/>
                <w:lang w:val="uk-UA"/>
              </w:rPr>
            </w:pPr>
            <w:r w:rsidRPr="00117648">
              <w:rPr>
                <w:b/>
                <w:bCs/>
                <w:sz w:val="20"/>
                <w:szCs w:val="20"/>
                <w:lang w:val="uk-UA"/>
              </w:rPr>
              <w:t>виконує</w:t>
            </w:r>
            <w:r>
              <w:rPr>
                <w:b/>
                <w:bCs/>
                <w:sz w:val="20"/>
                <w:szCs w:val="20"/>
                <w:lang w:val="uk-UA"/>
              </w:rPr>
              <w:t>:</w:t>
            </w:r>
            <w:r w:rsidRPr="00117648">
              <w:rPr>
                <w:b/>
                <w:bCs/>
                <w:sz w:val="20"/>
                <w:szCs w:val="20"/>
                <w:lang w:val="uk-UA"/>
              </w:rPr>
              <w:t xml:space="preserve"> </w:t>
            </w:r>
            <w:r w:rsidRPr="00117648">
              <w:rPr>
                <w:sz w:val="20"/>
                <w:szCs w:val="20"/>
                <w:lang w:val="uk-UA"/>
              </w:rPr>
              <w:t xml:space="preserve">зустріч волана у зустрічній точці та спрямовує його у заданому напрямку; атаку </w:t>
            </w:r>
            <w:r>
              <w:rPr>
                <w:sz w:val="20"/>
                <w:szCs w:val="20"/>
                <w:lang w:val="uk-UA"/>
              </w:rPr>
              <w:t>«</w:t>
            </w:r>
            <w:r w:rsidRPr="00117648">
              <w:rPr>
                <w:sz w:val="20"/>
                <w:szCs w:val="20"/>
                <w:lang w:val="uk-UA"/>
              </w:rPr>
              <w:t>стрілою</w:t>
            </w:r>
            <w:r>
              <w:rPr>
                <w:sz w:val="20"/>
                <w:szCs w:val="20"/>
                <w:lang w:val="uk-UA"/>
              </w:rPr>
              <w:t>»</w:t>
            </w:r>
            <w:r w:rsidRPr="00117648">
              <w:rPr>
                <w:sz w:val="20"/>
                <w:szCs w:val="20"/>
                <w:lang w:val="uk-UA"/>
              </w:rPr>
              <w:t>, скорочені удари, удари зверху, знизу в умовах гри з партнером</w:t>
            </w:r>
          </w:p>
        </w:tc>
      </w:tr>
      <w:tr w:rsidR="00871317" w:rsidRPr="00117648" w:rsidTr="00D573D9">
        <w:tc>
          <w:tcPr>
            <w:tcW w:w="6198" w:type="dxa"/>
            <w:gridSpan w:val="2"/>
          </w:tcPr>
          <w:p w:rsidR="00871317" w:rsidRPr="00117648" w:rsidRDefault="00871317" w:rsidP="00D573D9">
            <w:pPr>
              <w:jc w:val="center"/>
              <w:rPr>
                <w:b/>
                <w:sz w:val="20"/>
                <w:szCs w:val="20"/>
                <w:lang w:val="uk-UA"/>
              </w:rPr>
            </w:pPr>
            <w:r w:rsidRPr="00117648">
              <w:rPr>
                <w:b/>
                <w:sz w:val="20"/>
                <w:szCs w:val="20"/>
                <w:lang w:val="uk-UA"/>
              </w:rPr>
              <w:t xml:space="preserve">4 рік </w:t>
            </w:r>
            <w:r>
              <w:rPr>
                <w:b/>
                <w:sz w:val="20"/>
                <w:szCs w:val="20"/>
                <w:lang w:val="uk-UA"/>
              </w:rPr>
              <w:t>ви</w:t>
            </w:r>
            <w:r w:rsidRPr="00117648">
              <w:rPr>
                <w:b/>
                <w:sz w:val="20"/>
                <w:szCs w:val="20"/>
                <w:lang w:val="uk-UA"/>
              </w:rPr>
              <w:t>вч</w:t>
            </w:r>
            <w:r>
              <w:rPr>
                <w:b/>
                <w:sz w:val="20"/>
                <w:szCs w:val="20"/>
                <w:lang w:val="uk-UA"/>
              </w:rPr>
              <w:t>е</w:t>
            </w:r>
            <w:r w:rsidRPr="00117648">
              <w:rPr>
                <w:b/>
                <w:sz w:val="20"/>
                <w:szCs w:val="20"/>
                <w:lang w:val="uk-UA"/>
              </w:rPr>
              <w:t>ння</w:t>
            </w:r>
          </w:p>
          <w:p w:rsidR="00871317" w:rsidRPr="00117648" w:rsidRDefault="00871317" w:rsidP="00D573D9">
            <w:pPr>
              <w:jc w:val="center"/>
              <w:rPr>
                <w:b/>
                <w:i/>
                <w:sz w:val="20"/>
                <w:szCs w:val="20"/>
                <w:lang w:val="uk-UA"/>
              </w:rPr>
            </w:pPr>
          </w:p>
        </w:tc>
      </w:tr>
      <w:tr w:rsidR="00871317" w:rsidRPr="00117648" w:rsidTr="00D573D9">
        <w:tc>
          <w:tcPr>
            <w:tcW w:w="6198" w:type="dxa"/>
            <w:gridSpan w:val="2"/>
          </w:tcPr>
          <w:p w:rsidR="00871317" w:rsidRPr="00117648" w:rsidRDefault="00871317" w:rsidP="00D573D9">
            <w:pPr>
              <w:jc w:val="center"/>
              <w:rPr>
                <w:b/>
                <w:i/>
                <w:sz w:val="20"/>
                <w:szCs w:val="20"/>
                <w:lang w:val="uk-UA"/>
              </w:rPr>
            </w:pPr>
            <w:r w:rsidRPr="00117648">
              <w:rPr>
                <w:b/>
                <w:i/>
                <w:sz w:val="20"/>
                <w:szCs w:val="20"/>
                <w:lang w:val="uk-UA"/>
              </w:rPr>
              <w:t>Теоретичні відомості</w:t>
            </w:r>
          </w:p>
        </w:tc>
      </w:tr>
      <w:tr w:rsidR="00871317" w:rsidRPr="00117648" w:rsidTr="00D573D9">
        <w:tc>
          <w:tcPr>
            <w:tcW w:w="3146" w:type="dxa"/>
          </w:tcPr>
          <w:p w:rsidR="00871317" w:rsidRPr="00117648" w:rsidRDefault="00871317" w:rsidP="00D573D9">
            <w:pPr>
              <w:jc w:val="both"/>
              <w:rPr>
                <w:sz w:val="20"/>
                <w:szCs w:val="20"/>
                <w:lang w:val="uk-UA"/>
              </w:rPr>
            </w:pPr>
          </w:p>
          <w:p w:rsidR="00871317" w:rsidRPr="00117648" w:rsidRDefault="00871317" w:rsidP="00D573D9">
            <w:pPr>
              <w:rPr>
                <w:sz w:val="20"/>
                <w:szCs w:val="20"/>
                <w:lang w:val="uk-UA"/>
              </w:rPr>
            </w:pPr>
            <w:r w:rsidRPr="00117648">
              <w:rPr>
                <w:sz w:val="20"/>
                <w:szCs w:val="20"/>
                <w:lang w:val="uk-UA"/>
              </w:rPr>
              <w:t>Особливості фізичної підготовки бадмінтоністів з урахуванням віку та статі. Розвиток основних фізичних якостей юних бадмінтоністів.</w:t>
            </w:r>
          </w:p>
          <w:p w:rsidR="00871317" w:rsidRPr="00117648" w:rsidRDefault="00871317" w:rsidP="00D573D9">
            <w:pPr>
              <w:rPr>
                <w:sz w:val="20"/>
                <w:szCs w:val="20"/>
                <w:lang w:val="uk-UA"/>
              </w:rPr>
            </w:pPr>
            <w:r w:rsidRPr="00117648">
              <w:rPr>
                <w:sz w:val="20"/>
                <w:szCs w:val="20"/>
                <w:lang w:val="uk-UA"/>
              </w:rPr>
              <w:t>Методика розвитку фізичних якостей (витривалість, спритність). Профілактика шкіль</w:t>
            </w:r>
            <w:r>
              <w:rPr>
                <w:sz w:val="20"/>
                <w:szCs w:val="20"/>
                <w:lang w:val="uk-UA"/>
              </w:rPr>
              <w:t>ного та спортивного травматизму</w:t>
            </w:r>
          </w:p>
        </w:tc>
        <w:tc>
          <w:tcPr>
            <w:tcW w:w="3052" w:type="dxa"/>
          </w:tcPr>
          <w:p w:rsidR="00871317" w:rsidRPr="00590C7E" w:rsidRDefault="00871317" w:rsidP="00D573D9">
            <w:pPr>
              <w:rPr>
                <w:b/>
                <w:sz w:val="20"/>
                <w:szCs w:val="20"/>
                <w:lang w:val="uk-UA"/>
              </w:rPr>
            </w:pPr>
            <w:r w:rsidRPr="00590C7E">
              <w:rPr>
                <w:b/>
                <w:sz w:val="20"/>
                <w:szCs w:val="20"/>
                <w:lang w:val="uk-UA"/>
              </w:rPr>
              <w:t>Учень, учениця:</w:t>
            </w:r>
          </w:p>
          <w:p w:rsidR="00871317" w:rsidRPr="00117648" w:rsidRDefault="00871317" w:rsidP="00D573D9">
            <w:pPr>
              <w:rPr>
                <w:sz w:val="20"/>
                <w:szCs w:val="20"/>
                <w:lang w:val="uk-UA"/>
              </w:rPr>
            </w:pPr>
            <w:r w:rsidRPr="00117648">
              <w:rPr>
                <w:b/>
                <w:sz w:val="20"/>
                <w:szCs w:val="20"/>
                <w:lang w:val="uk-UA"/>
              </w:rPr>
              <w:t xml:space="preserve">характеризує: </w:t>
            </w:r>
            <w:r w:rsidRPr="00117648">
              <w:rPr>
                <w:sz w:val="20"/>
                <w:szCs w:val="20"/>
                <w:lang w:val="uk-UA"/>
              </w:rPr>
              <w:t>особливості фізичної підготовки бадмінтоністів;  вплив занять бадмінтоном на основні системи та функції організму;</w:t>
            </w:r>
          </w:p>
          <w:p w:rsidR="00871317" w:rsidRPr="00117648" w:rsidRDefault="00871317" w:rsidP="00D573D9">
            <w:pPr>
              <w:rPr>
                <w:sz w:val="20"/>
                <w:szCs w:val="20"/>
                <w:lang w:val="uk-UA"/>
              </w:rPr>
            </w:pPr>
            <w:r w:rsidRPr="00117648">
              <w:rPr>
                <w:b/>
                <w:bCs/>
                <w:sz w:val="20"/>
                <w:szCs w:val="20"/>
                <w:lang w:val="uk-UA"/>
              </w:rPr>
              <w:t xml:space="preserve">називає </w:t>
            </w:r>
            <w:r w:rsidRPr="00117648">
              <w:rPr>
                <w:sz w:val="20"/>
                <w:szCs w:val="20"/>
                <w:lang w:val="uk-UA"/>
              </w:rPr>
              <w:t>вправи, які запобігають травматизму юних бадмінтоністів;</w:t>
            </w:r>
          </w:p>
          <w:p w:rsidR="00871317" w:rsidRPr="00117648" w:rsidRDefault="00871317" w:rsidP="00D573D9">
            <w:pPr>
              <w:rPr>
                <w:sz w:val="20"/>
                <w:szCs w:val="20"/>
                <w:lang w:val="uk-UA"/>
              </w:rPr>
            </w:pPr>
            <w:r w:rsidRPr="00117648">
              <w:rPr>
                <w:b/>
                <w:bCs/>
                <w:sz w:val="20"/>
                <w:szCs w:val="20"/>
                <w:lang w:val="uk-UA"/>
              </w:rPr>
              <w:t xml:space="preserve">пояснює </w:t>
            </w:r>
            <w:r w:rsidRPr="00117648">
              <w:rPr>
                <w:sz w:val="20"/>
                <w:szCs w:val="20"/>
                <w:lang w:val="uk-UA"/>
              </w:rPr>
              <w:t>методику розвитку фізичних якостей;</w:t>
            </w:r>
          </w:p>
          <w:p w:rsidR="00871317" w:rsidRPr="00117648" w:rsidRDefault="00871317" w:rsidP="00D573D9">
            <w:pPr>
              <w:rPr>
                <w:bCs/>
                <w:sz w:val="20"/>
                <w:szCs w:val="20"/>
                <w:lang w:val="uk-UA"/>
              </w:rPr>
            </w:pPr>
            <w:r w:rsidRPr="00117648">
              <w:rPr>
                <w:b/>
                <w:sz w:val="20"/>
                <w:szCs w:val="20"/>
                <w:lang w:val="uk-UA"/>
              </w:rPr>
              <w:t xml:space="preserve"> дотримується </w:t>
            </w:r>
            <w:r w:rsidRPr="00117648">
              <w:rPr>
                <w:bCs/>
                <w:sz w:val="20"/>
                <w:szCs w:val="20"/>
                <w:lang w:val="uk-UA"/>
              </w:rPr>
              <w:t>правил безпеки під час виконання фізичних вправ</w:t>
            </w:r>
          </w:p>
        </w:tc>
      </w:tr>
      <w:tr w:rsidR="00871317" w:rsidRPr="00117648" w:rsidTr="00D573D9">
        <w:tc>
          <w:tcPr>
            <w:tcW w:w="6198" w:type="dxa"/>
            <w:gridSpan w:val="2"/>
          </w:tcPr>
          <w:p w:rsidR="00871317" w:rsidRPr="00117648" w:rsidRDefault="00871317" w:rsidP="00D573D9">
            <w:pPr>
              <w:jc w:val="center"/>
              <w:rPr>
                <w:b/>
                <w:i/>
                <w:sz w:val="20"/>
                <w:szCs w:val="20"/>
                <w:lang w:val="uk-UA"/>
              </w:rPr>
            </w:pPr>
            <w:r w:rsidRPr="00117648">
              <w:rPr>
                <w:b/>
                <w:i/>
                <w:sz w:val="20"/>
                <w:szCs w:val="20"/>
                <w:lang w:val="uk-UA"/>
              </w:rPr>
              <w:t>Спеціальна фізична підготовка</w:t>
            </w:r>
          </w:p>
        </w:tc>
      </w:tr>
      <w:tr w:rsidR="00871317" w:rsidRPr="00117648" w:rsidTr="00D573D9">
        <w:tc>
          <w:tcPr>
            <w:tcW w:w="3146" w:type="dxa"/>
          </w:tcPr>
          <w:p w:rsidR="00871317" w:rsidRPr="00117648" w:rsidRDefault="00871317" w:rsidP="00D573D9">
            <w:pPr>
              <w:jc w:val="both"/>
              <w:rPr>
                <w:sz w:val="20"/>
                <w:szCs w:val="20"/>
                <w:lang w:val="uk-UA"/>
              </w:rPr>
            </w:pPr>
          </w:p>
          <w:p w:rsidR="00871317" w:rsidRPr="00117648" w:rsidRDefault="00871317" w:rsidP="00D573D9">
            <w:pPr>
              <w:rPr>
                <w:sz w:val="20"/>
                <w:szCs w:val="20"/>
                <w:lang w:val="uk-UA"/>
              </w:rPr>
            </w:pPr>
            <w:r w:rsidRPr="00117648">
              <w:rPr>
                <w:sz w:val="20"/>
                <w:szCs w:val="20"/>
                <w:lang w:val="uk-UA"/>
              </w:rPr>
              <w:t>Біг та пересування різними способами, з прискоренням, з зміною напрямку, із зміною швидкості, за зоровим та звуковим сигналом; човниковий біг; стрибкові вправи, з використанням гімнастичної лави, багатоскоки; вправи на координацію рухів, вправи для розвитку витривалості, спритності, силові вправи, вправи для розвитку гнучкості</w:t>
            </w:r>
          </w:p>
        </w:tc>
        <w:tc>
          <w:tcPr>
            <w:tcW w:w="3052" w:type="dxa"/>
          </w:tcPr>
          <w:p w:rsidR="00871317" w:rsidRPr="00590C7E" w:rsidRDefault="00871317" w:rsidP="00D573D9">
            <w:pPr>
              <w:rPr>
                <w:b/>
                <w:sz w:val="20"/>
                <w:szCs w:val="20"/>
                <w:lang w:val="uk-UA"/>
              </w:rPr>
            </w:pPr>
            <w:r w:rsidRPr="00590C7E">
              <w:rPr>
                <w:b/>
                <w:sz w:val="20"/>
                <w:szCs w:val="20"/>
                <w:lang w:val="uk-UA"/>
              </w:rPr>
              <w:t>Учень, учениця:</w:t>
            </w:r>
          </w:p>
          <w:p w:rsidR="00871317" w:rsidRPr="00117648" w:rsidRDefault="00871317" w:rsidP="00D573D9">
            <w:pPr>
              <w:rPr>
                <w:b/>
                <w:i/>
                <w:sz w:val="20"/>
                <w:szCs w:val="20"/>
                <w:lang w:val="uk-UA"/>
              </w:rPr>
            </w:pPr>
            <w:r w:rsidRPr="00117648">
              <w:rPr>
                <w:b/>
                <w:sz w:val="20"/>
                <w:szCs w:val="20"/>
                <w:lang w:val="uk-UA"/>
              </w:rPr>
              <w:t>виконує</w:t>
            </w:r>
            <w:r>
              <w:rPr>
                <w:b/>
                <w:sz w:val="20"/>
                <w:szCs w:val="20"/>
                <w:lang w:val="uk-UA"/>
              </w:rPr>
              <w:t>:</w:t>
            </w:r>
            <w:r w:rsidRPr="00117648">
              <w:rPr>
                <w:sz w:val="20"/>
                <w:szCs w:val="20"/>
                <w:lang w:val="uk-UA"/>
              </w:rPr>
              <w:t xml:space="preserve"> біг та пересування різними способами, з прискоренням, з зміною напрямку, із зміною швидкості, за зоровим та звуковим сигналом; стрибкові вправи, з використанням гімнастичної лави, багатоскоки; човниковий біг; вправи на координацію рухів, вправи для розвитку витривалості, спритності, силові вправи, вправи для розвитку гнучкості</w:t>
            </w:r>
          </w:p>
        </w:tc>
      </w:tr>
      <w:tr w:rsidR="00871317" w:rsidRPr="00117648" w:rsidTr="00D573D9">
        <w:tc>
          <w:tcPr>
            <w:tcW w:w="6198" w:type="dxa"/>
            <w:gridSpan w:val="2"/>
          </w:tcPr>
          <w:p w:rsidR="00871317" w:rsidRPr="00117648" w:rsidRDefault="00871317" w:rsidP="00D573D9">
            <w:pPr>
              <w:jc w:val="center"/>
              <w:rPr>
                <w:b/>
                <w:i/>
                <w:sz w:val="20"/>
                <w:szCs w:val="20"/>
                <w:lang w:val="uk-UA"/>
              </w:rPr>
            </w:pPr>
            <w:r w:rsidRPr="00117648">
              <w:rPr>
                <w:b/>
                <w:i/>
                <w:sz w:val="20"/>
                <w:szCs w:val="20"/>
                <w:lang w:val="uk-UA"/>
              </w:rPr>
              <w:t>Техніко-тактична підготовка</w:t>
            </w:r>
          </w:p>
        </w:tc>
      </w:tr>
      <w:tr w:rsidR="00871317" w:rsidRPr="00117648" w:rsidTr="00D573D9">
        <w:tc>
          <w:tcPr>
            <w:tcW w:w="3146" w:type="dxa"/>
          </w:tcPr>
          <w:p w:rsidR="00871317" w:rsidRPr="00117648" w:rsidRDefault="00871317" w:rsidP="00D573D9">
            <w:pPr>
              <w:rPr>
                <w:sz w:val="20"/>
                <w:szCs w:val="20"/>
                <w:lang w:val="uk-UA"/>
              </w:rPr>
            </w:pPr>
            <w:r w:rsidRPr="00117648">
              <w:rPr>
                <w:sz w:val="20"/>
                <w:szCs w:val="20"/>
                <w:lang w:val="uk-UA"/>
              </w:rPr>
              <w:t>Стійки під час подачі: правобічна, лівобічна (висока, середня). Прийом подачі. Удари по волану з виходом до сітки. Напад</w:t>
            </w:r>
            <w:r>
              <w:rPr>
                <w:sz w:val="20"/>
                <w:szCs w:val="20"/>
                <w:lang w:val="uk-UA"/>
              </w:rPr>
              <w:t>н</w:t>
            </w:r>
            <w:r w:rsidRPr="00117648">
              <w:rPr>
                <w:sz w:val="20"/>
                <w:szCs w:val="20"/>
                <w:lang w:val="uk-UA"/>
              </w:rPr>
              <w:t xml:space="preserve">ий удар </w:t>
            </w:r>
            <w:r>
              <w:rPr>
                <w:sz w:val="20"/>
                <w:szCs w:val="20"/>
                <w:lang w:val="uk-UA"/>
              </w:rPr>
              <w:t>«</w:t>
            </w:r>
            <w:r w:rsidRPr="00117648">
              <w:rPr>
                <w:sz w:val="20"/>
                <w:szCs w:val="20"/>
                <w:lang w:val="uk-UA"/>
              </w:rPr>
              <w:t>смеш</w:t>
            </w:r>
            <w:r>
              <w:rPr>
                <w:sz w:val="20"/>
                <w:szCs w:val="20"/>
                <w:lang w:val="uk-UA"/>
              </w:rPr>
              <w:t>»</w:t>
            </w:r>
            <w:r w:rsidRPr="00117648">
              <w:rPr>
                <w:sz w:val="20"/>
                <w:szCs w:val="20"/>
                <w:lang w:val="uk-UA"/>
              </w:rPr>
              <w:t>. Фронтальні удари закритим боком ракетки зверху: високий атаку</w:t>
            </w:r>
            <w:r>
              <w:rPr>
                <w:sz w:val="20"/>
                <w:szCs w:val="20"/>
                <w:lang w:val="uk-UA"/>
              </w:rPr>
              <w:t>вальн</w:t>
            </w:r>
            <w:r w:rsidRPr="00117648">
              <w:rPr>
                <w:sz w:val="20"/>
                <w:szCs w:val="20"/>
                <w:lang w:val="uk-UA"/>
              </w:rPr>
              <w:t>ий, плаский, напад</w:t>
            </w:r>
            <w:r>
              <w:rPr>
                <w:sz w:val="20"/>
                <w:szCs w:val="20"/>
                <w:lang w:val="uk-UA"/>
              </w:rPr>
              <w:t>н</w:t>
            </w:r>
            <w:r w:rsidRPr="00117648">
              <w:rPr>
                <w:sz w:val="20"/>
                <w:szCs w:val="20"/>
                <w:lang w:val="uk-UA"/>
              </w:rPr>
              <w:t>ий. Навчальна гра з використанням коротких подач, м’яких і високо-далеких ударів</w:t>
            </w:r>
          </w:p>
        </w:tc>
        <w:tc>
          <w:tcPr>
            <w:tcW w:w="3052" w:type="dxa"/>
          </w:tcPr>
          <w:p w:rsidR="00871317" w:rsidRPr="00590C7E" w:rsidRDefault="00871317" w:rsidP="00D573D9">
            <w:pPr>
              <w:rPr>
                <w:b/>
                <w:sz w:val="20"/>
                <w:szCs w:val="20"/>
                <w:lang w:val="uk-UA"/>
              </w:rPr>
            </w:pPr>
            <w:r w:rsidRPr="00590C7E">
              <w:rPr>
                <w:b/>
                <w:sz w:val="20"/>
                <w:szCs w:val="20"/>
                <w:lang w:val="uk-UA"/>
              </w:rPr>
              <w:t>Учень, учениця:</w:t>
            </w:r>
          </w:p>
          <w:p w:rsidR="00871317" w:rsidRPr="00117648" w:rsidRDefault="00871317" w:rsidP="00D573D9">
            <w:pPr>
              <w:rPr>
                <w:bCs/>
                <w:iCs/>
                <w:sz w:val="20"/>
                <w:szCs w:val="20"/>
                <w:lang w:val="uk-UA"/>
              </w:rPr>
            </w:pPr>
            <w:r w:rsidRPr="00117648">
              <w:rPr>
                <w:b/>
                <w:iCs/>
                <w:sz w:val="20"/>
                <w:szCs w:val="20"/>
                <w:lang w:val="uk-UA"/>
              </w:rPr>
              <w:t xml:space="preserve">застосовує </w:t>
            </w:r>
            <w:r w:rsidRPr="00117648">
              <w:rPr>
                <w:bCs/>
                <w:iCs/>
                <w:sz w:val="20"/>
                <w:szCs w:val="20"/>
                <w:lang w:val="uk-UA"/>
              </w:rPr>
              <w:t>різноманітні стійки під час прийому волана;</w:t>
            </w:r>
          </w:p>
          <w:p w:rsidR="00871317" w:rsidRPr="00117648" w:rsidRDefault="00871317" w:rsidP="00D573D9">
            <w:pPr>
              <w:rPr>
                <w:bCs/>
                <w:iCs/>
                <w:sz w:val="20"/>
                <w:szCs w:val="20"/>
                <w:lang w:val="uk-UA"/>
              </w:rPr>
            </w:pPr>
            <w:r w:rsidRPr="00117648">
              <w:rPr>
                <w:b/>
                <w:iCs/>
                <w:sz w:val="20"/>
                <w:szCs w:val="20"/>
                <w:lang w:val="uk-UA"/>
              </w:rPr>
              <w:t>виконує</w:t>
            </w:r>
            <w:r>
              <w:rPr>
                <w:b/>
                <w:iCs/>
                <w:sz w:val="20"/>
                <w:szCs w:val="20"/>
                <w:lang w:val="uk-UA"/>
              </w:rPr>
              <w:t>:</w:t>
            </w:r>
            <w:r w:rsidRPr="00117648">
              <w:rPr>
                <w:b/>
                <w:iCs/>
                <w:sz w:val="20"/>
                <w:szCs w:val="20"/>
                <w:lang w:val="uk-UA"/>
              </w:rPr>
              <w:t xml:space="preserve"> </w:t>
            </w:r>
            <w:r w:rsidRPr="00117648">
              <w:rPr>
                <w:bCs/>
                <w:iCs/>
                <w:sz w:val="20"/>
                <w:szCs w:val="20"/>
                <w:lang w:val="uk-UA"/>
              </w:rPr>
              <w:t>прийом подачі</w:t>
            </w:r>
            <w:r>
              <w:rPr>
                <w:bCs/>
                <w:iCs/>
                <w:sz w:val="20"/>
                <w:szCs w:val="20"/>
                <w:lang w:val="uk-UA"/>
              </w:rPr>
              <w:t>;</w:t>
            </w:r>
            <w:r w:rsidRPr="00117648">
              <w:rPr>
                <w:bCs/>
                <w:iCs/>
                <w:sz w:val="20"/>
                <w:szCs w:val="20"/>
                <w:lang w:val="uk-UA"/>
              </w:rPr>
              <w:t xml:space="preserve"> удари з ходу</w:t>
            </w:r>
            <w:r>
              <w:rPr>
                <w:bCs/>
                <w:iCs/>
                <w:sz w:val="20"/>
                <w:szCs w:val="20"/>
                <w:lang w:val="uk-UA"/>
              </w:rPr>
              <w:t>;</w:t>
            </w:r>
            <w:r w:rsidRPr="00117648">
              <w:rPr>
                <w:bCs/>
                <w:iCs/>
                <w:sz w:val="20"/>
                <w:szCs w:val="20"/>
                <w:lang w:val="uk-UA"/>
              </w:rPr>
              <w:t xml:space="preserve"> удари по волану з виходом до сітки;</w:t>
            </w:r>
          </w:p>
          <w:p w:rsidR="00871317" w:rsidRPr="00117648" w:rsidRDefault="00871317" w:rsidP="00D573D9">
            <w:pPr>
              <w:rPr>
                <w:bCs/>
                <w:iCs/>
                <w:sz w:val="20"/>
                <w:szCs w:val="20"/>
                <w:lang w:val="uk-UA"/>
              </w:rPr>
            </w:pPr>
            <w:r w:rsidRPr="00117648">
              <w:rPr>
                <w:b/>
                <w:iCs/>
                <w:sz w:val="20"/>
                <w:szCs w:val="20"/>
                <w:lang w:val="uk-UA"/>
              </w:rPr>
              <w:t>здійснює</w:t>
            </w:r>
            <w:r>
              <w:rPr>
                <w:b/>
                <w:iCs/>
                <w:sz w:val="20"/>
                <w:szCs w:val="20"/>
                <w:lang w:val="uk-UA"/>
              </w:rPr>
              <w:t>;</w:t>
            </w:r>
            <w:r w:rsidRPr="00117648">
              <w:rPr>
                <w:b/>
                <w:iCs/>
                <w:sz w:val="20"/>
                <w:szCs w:val="20"/>
                <w:lang w:val="uk-UA"/>
              </w:rPr>
              <w:t xml:space="preserve"> </w:t>
            </w:r>
            <w:r w:rsidRPr="00117648">
              <w:rPr>
                <w:bCs/>
                <w:iCs/>
                <w:sz w:val="20"/>
                <w:szCs w:val="20"/>
                <w:lang w:val="uk-UA"/>
              </w:rPr>
              <w:t>напад</w:t>
            </w:r>
            <w:r>
              <w:rPr>
                <w:bCs/>
                <w:iCs/>
                <w:sz w:val="20"/>
                <w:szCs w:val="20"/>
                <w:lang w:val="uk-UA"/>
              </w:rPr>
              <w:t>н</w:t>
            </w:r>
            <w:r w:rsidRPr="00117648">
              <w:rPr>
                <w:bCs/>
                <w:iCs/>
                <w:sz w:val="20"/>
                <w:szCs w:val="20"/>
                <w:lang w:val="uk-UA"/>
              </w:rPr>
              <w:t xml:space="preserve">ий удар </w:t>
            </w:r>
            <w:r>
              <w:rPr>
                <w:bCs/>
                <w:iCs/>
                <w:sz w:val="20"/>
                <w:szCs w:val="20"/>
                <w:lang w:val="uk-UA"/>
              </w:rPr>
              <w:t>«</w:t>
            </w:r>
            <w:r w:rsidRPr="00117648">
              <w:rPr>
                <w:bCs/>
                <w:iCs/>
                <w:sz w:val="20"/>
                <w:szCs w:val="20"/>
                <w:lang w:val="uk-UA"/>
              </w:rPr>
              <w:t>смеш</w:t>
            </w:r>
            <w:r>
              <w:rPr>
                <w:bCs/>
                <w:iCs/>
                <w:sz w:val="20"/>
                <w:szCs w:val="20"/>
                <w:lang w:val="uk-UA"/>
              </w:rPr>
              <w:t>»</w:t>
            </w:r>
            <w:r w:rsidRPr="00117648">
              <w:rPr>
                <w:bCs/>
                <w:iCs/>
                <w:sz w:val="20"/>
                <w:szCs w:val="20"/>
                <w:lang w:val="uk-UA"/>
              </w:rPr>
              <w:t>; фронтальні удари закритим боком ракетки зверху;</w:t>
            </w:r>
          </w:p>
          <w:p w:rsidR="00871317" w:rsidRPr="00117648" w:rsidRDefault="00871317" w:rsidP="00D573D9">
            <w:pPr>
              <w:rPr>
                <w:b/>
                <w:i/>
                <w:sz w:val="20"/>
                <w:szCs w:val="20"/>
                <w:lang w:val="uk-UA"/>
              </w:rPr>
            </w:pPr>
            <w:r w:rsidRPr="00117648">
              <w:rPr>
                <w:bCs/>
                <w:iCs/>
                <w:sz w:val="20"/>
                <w:szCs w:val="20"/>
                <w:lang w:val="uk-UA"/>
              </w:rPr>
              <w:t>бере участь у навчальній грі</w:t>
            </w:r>
          </w:p>
        </w:tc>
      </w:tr>
      <w:tr w:rsidR="00871317" w:rsidRPr="00117648" w:rsidTr="00D573D9">
        <w:tc>
          <w:tcPr>
            <w:tcW w:w="6198" w:type="dxa"/>
            <w:gridSpan w:val="2"/>
          </w:tcPr>
          <w:p w:rsidR="00871317" w:rsidRPr="00117648" w:rsidRDefault="00871317" w:rsidP="00D573D9">
            <w:pPr>
              <w:jc w:val="center"/>
              <w:rPr>
                <w:b/>
                <w:sz w:val="20"/>
                <w:szCs w:val="20"/>
                <w:lang w:val="uk-UA"/>
              </w:rPr>
            </w:pPr>
            <w:r w:rsidRPr="00117648">
              <w:rPr>
                <w:b/>
                <w:sz w:val="20"/>
                <w:szCs w:val="20"/>
                <w:lang w:val="uk-UA"/>
              </w:rPr>
              <w:t xml:space="preserve">5 рік </w:t>
            </w:r>
            <w:r>
              <w:rPr>
                <w:b/>
                <w:sz w:val="20"/>
                <w:szCs w:val="20"/>
                <w:lang w:val="uk-UA"/>
              </w:rPr>
              <w:t>ви</w:t>
            </w:r>
            <w:r w:rsidRPr="00117648">
              <w:rPr>
                <w:b/>
                <w:sz w:val="20"/>
                <w:szCs w:val="20"/>
                <w:lang w:val="uk-UA"/>
              </w:rPr>
              <w:t>вч</w:t>
            </w:r>
            <w:r>
              <w:rPr>
                <w:b/>
                <w:sz w:val="20"/>
                <w:szCs w:val="20"/>
                <w:lang w:val="uk-UA"/>
              </w:rPr>
              <w:t>е</w:t>
            </w:r>
            <w:r w:rsidRPr="00117648">
              <w:rPr>
                <w:b/>
                <w:sz w:val="20"/>
                <w:szCs w:val="20"/>
                <w:lang w:val="uk-UA"/>
              </w:rPr>
              <w:t>ння</w:t>
            </w:r>
          </w:p>
          <w:p w:rsidR="00871317" w:rsidRPr="00117648" w:rsidRDefault="00871317" w:rsidP="00D573D9">
            <w:pPr>
              <w:jc w:val="center"/>
              <w:rPr>
                <w:b/>
                <w:i/>
                <w:sz w:val="20"/>
                <w:szCs w:val="20"/>
                <w:lang w:val="uk-UA"/>
              </w:rPr>
            </w:pPr>
          </w:p>
        </w:tc>
      </w:tr>
      <w:tr w:rsidR="00871317" w:rsidRPr="00117648" w:rsidTr="00D573D9">
        <w:tc>
          <w:tcPr>
            <w:tcW w:w="6198" w:type="dxa"/>
            <w:gridSpan w:val="2"/>
          </w:tcPr>
          <w:p w:rsidR="00871317" w:rsidRPr="00117648" w:rsidRDefault="00871317" w:rsidP="00D573D9">
            <w:pPr>
              <w:jc w:val="center"/>
              <w:rPr>
                <w:b/>
                <w:i/>
                <w:sz w:val="20"/>
                <w:szCs w:val="20"/>
                <w:lang w:val="uk-UA"/>
              </w:rPr>
            </w:pPr>
            <w:r w:rsidRPr="00117648">
              <w:rPr>
                <w:b/>
                <w:i/>
                <w:sz w:val="20"/>
                <w:szCs w:val="20"/>
                <w:lang w:val="uk-UA"/>
              </w:rPr>
              <w:t>Теоретичні відомості</w:t>
            </w:r>
          </w:p>
        </w:tc>
      </w:tr>
      <w:tr w:rsidR="00871317" w:rsidRPr="00117648" w:rsidTr="00D573D9">
        <w:tc>
          <w:tcPr>
            <w:tcW w:w="3146" w:type="dxa"/>
          </w:tcPr>
          <w:p w:rsidR="00871317" w:rsidRPr="00117648" w:rsidRDefault="00871317" w:rsidP="00D573D9">
            <w:pPr>
              <w:jc w:val="both"/>
              <w:rPr>
                <w:sz w:val="20"/>
                <w:szCs w:val="20"/>
                <w:lang w:val="uk-UA"/>
              </w:rPr>
            </w:pPr>
          </w:p>
          <w:p w:rsidR="00871317" w:rsidRPr="00117648" w:rsidRDefault="00871317" w:rsidP="00D573D9">
            <w:pPr>
              <w:rPr>
                <w:sz w:val="20"/>
                <w:szCs w:val="20"/>
                <w:lang w:val="uk-UA"/>
              </w:rPr>
            </w:pPr>
            <w:r w:rsidRPr="00117648">
              <w:rPr>
                <w:sz w:val="20"/>
                <w:szCs w:val="20"/>
                <w:lang w:val="uk-UA"/>
              </w:rPr>
              <w:t>Український бадмінтон на сучасному етапі.</w:t>
            </w:r>
          </w:p>
          <w:p w:rsidR="00871317" w:rsidRPr="00117648" w:rsidRDefault="00871317" w:rsidP="00D573D9">
            <w:pPr>
              <w:rPr>
                <w:sz w:val="20"/>
                <w:szCs w:val="20"/>
                <w:lang w:val="uk-UA"/>
              </w:rPr>
            </w:pPr>
            <w:r w:rsidRPr="00117648">
              <w:rPr>
                <w:sz w:val="20"/>
                <w:szCs w:val="20"/>
                <w:lang w:val="uk-UA"/>
              </w:rPr>
              <w:t>Тактико-технічна підготовка бадмінтоністів. Індивідуальні та групові дії гравців. Методика розвитку швидкісно-силових якостей.</w:t>
            </w:r>
          </w:p>
          <w:p w:rsidR="00871317" w:rsidRPr="00117648" w:rsidRDefault="00871317" w:rsidP="00D573D9">
            <w:pPr>
              <w:rPr>
                <w:sz w:val="20"/>
                <w:szCs w:val="20"/>
                <w:lang w:val="uk-UA"/>
              </w:rPr>
            </w:pPr>
            <w:r w:rsidRPr="00117648">
              <w:rPr>
                <w:sz w:val="20"/>
                <w:szCs w:val="20"/>
                <w:lang w:val="uk-UA"/>
              </w:rPr>
              <w:t>Основні засади суддівства, покарання за порушення правил гри.</w:t>
            </w:r>
          </w:p>
          <w:p w:rsidR="00871317" w:rsidRPr="00117648" w:rsidRDefault="00871317" w:rsidP="00D573D9">
            <w:pPr>
              <w:rPr>
                <w:sz w:val="20"/>
                <w:szCs w:val="20"/>
                <w:lang w:val="uk-UA"/>
              </w:rPr>
            </w:pPr>
            <w:r w:rsidRPr="00117648">
              <w:rPr>
                <w:sz w:val="20"/>
                <w:szCs w:val="20"/>
                <w:lang w:val="uk-UA"/>
              </w:rPr>
              <w:t>Профілактика травматизму під час занять бадмінтоном. Наданн</w:t>
            </w:r>
            <w:r>
              <w:rPr>
                <w:sz w:val="20"/>
                <w:szCs w:val="20"/>
                <w:lang w:val="uk-UA"/>
              </w:rPr>
              <w:t>я першої долікарняної допомоги</w:t>
            </w:r>
          </w:p>
          <w:p w:rsidR="00871317" w:rsidRPr="00117648" w:rsidRDefault="00871317" w:rsidP="00D573D9">
            <w:pPr>
              <w:jc w:val="both"/>
              <w:rPr>
                <w:sz w:val="20"/>
                <w:szCs w:val="20"/>
                <w:lang w:val="uk-UA"/>
              </w:rPr>
            </w:pPr>
          </w:p>
          <w:p w:rsidR="00871317" w:rsidRPr="00117648" w:rsidRDefault="00871317" w:rsidP="00D573D9">
            <w:pPr>
              <w:jc w:val="both"/>
              <w:rPr>
                <w:sz w:val="20"/>
                <w:szCs w:val="20"/>
                <w:lang w:val="uk-UA"/>
              </w:rPr>
            </w:pPr>
          </w:p>
        </w:tc>
        <w:tc>
          <w:tcPr>
            <w:tcW w:w="3052" w:type="dxa"/>
          </w:tcPr>
          <w:p w:rsidR="00871317" w:rsidRPr="00590C7E" w:rsidRDefault="00871317" w:rsidP="00D573D9">
            <w:pPr>
              <w:rPr>
                <w:b/>
                <w:sz w:val="20"/>
                <w:szCs w:val="20"/>
                <w:lang w:val="uk-UA"/>
              </w:rPr>
            </w:pPr>
            <w:r w:rsidRPr="00590C7E">
              <w:rPr>
                <w:b/>
                <w:sz w:val="20"/>
                <w:szCs w:val="20"/>
                <w:lang w:val="uk-UA"/>
              </w:rPr>
              <w:t>Учень, учениця:</w:t>
            </w:r>
          </w:p>
          <w:p w:rsidR="00871317" w:rsidRPr="00117648" w:rsidRDefault="00871317" w:rsidP="00D573D9">
            <w:pPr>
              <w:rPr>
                <w:sz w:val="20"/>
                <w:szCs w:val="20"/>
                <w:lang w:val="uk-UA"/>
              </w:rPr>
            </w:pPr>
            <w:r w:rsidRPr="00117648">
              <w:rPr>
                <w:b/>
                <w:sz w:val="20"/>
                <w:szCs w:val="20"/>
                <w:lang w:val="uk-UA"/>
              </w:rPr>
              <w:t xml:space="preserve">характеризує: </w:t>
            </w:r>
            <w:r w:rsidRPr="00117648">
              <w:rPr>
                <w:bCs/>
                <w:sz w:val="20"/>
                <w:szCs w:val="20"/>
                <w:lang w:val="uk-UA"/>
              </w:rPr>
              <w:t xml:space="preserve">досягнення </w:t>
            </w:r>
            <w:r w:rsidRPr="00117648">
              <w:rPr>
                <w:sz w:val="20"/>
                <w:szCs w:val="20"/>
                <w:lang w:val="uk-UA"/>
              </w:rPr>
              <w:t>українського бадмінтону на міжнародному рівні; методику розвитку фізичних якостей; тактичну підготовку бадмінтоністів (індивідуальні та групові дії гравців);</w:t>
            </w:r>
          </w:p>
          <w:p w:rsidR="00871317" w:rsidRPr="00117648" w:rsidRDefault="00871317" w:rsidP="00D573D9">
            <w:pPr>
              <w:rPr>
                <w:sz w:val="20"/>
                <w:szCs w:val="20"/>
                <w:lang w:val="uk-UA"/>
              </w:rPr>
            </w:pPr>
            <w:r w:rsidRPr="00117648">
              <w:rPr>
                <w:b/>
                <w:sz w:val="20"/>
                <w:szCs w:val="20"/>
                <w:lang w:val="uk-UA"/>
              </w:rPr>
              <w:t xml:space="preserve">називає </w:t>
            </w:r>
            <w:r w:rsidRPr="00117648">
              <w:rPr>
                <w:sz w:val="20"/>
                <w:szCs w:val="20"/>
                <w:lang w:val="uk-UA"/>
              </w:rPr>
              <w:t>основні вимоги до суддівства, покарання за порушення правил гри;</w:t>
            </w:r>
          </w:p>
          <w:p w:rsidR="00871317" w:rsidRPr="00117648" w:rsidRDefault="00871317" w:rsidP="00D573D9">
            <w:pPr>
              <w:rPr>
                <w:sz w:val="20"/>
                <w:szCs w:val="20"/>
                <w:lang w:val="uk-UA"/>
              </w:rPr>
            </w:pPr>
            <w:r w:rsidRPr="00117648">
              <w:rPr>
                <w:b/>
                <w:bCs/>
                <w:sz w:val="20"/>
                <w:szCs w:val="20"/>
                <w:lang w:val="uk-UA"/>
              </w:rPr>
              <w:t>аналізує</w:t>
            </w:r>
            <w:r>
              <w:rPr>
                <w:b/>
                <w:bCs/>
                <w:sz w:val="20"/>
                <w:szCs w:val="20"/>
                <w:lang w:val="uk-UA"/>
              </w:rPr>
              <w:t>:</w:t>
            </w:r>
            <w:r w:rsidRPr="00117648">
              <w:rPr>
                <w:b/>
                <w:bCs/>
                <w:sz w:val="20"/>
                <w:szCs w:val="20"/>
                <w:lang w:val="uk-UA"/>
              </w:rPr>
              <w:t xml:space="preserve"> </w:t>
            </w:r>
            <w:r w:rsidRPr="00117648">
              <w:rPr>
                <w:sz w:val="20"/>
                <w:szCs w:val="20"/>
                <w:lang w:val="uk-UA"/>
              </w:rPr>
              <w:t>спеціальні вправи бадмінтоніста</w:t>
            </w:r>
            <w:r>
              <w:rPr>
                <w:sz w:val="20"/>
                <w:szCs w:val="20"/>
                <w:lang w:val="uk-UA"/>
              </w:rPr>
              <w:t>;</w:t>
            </w:r>
            <w:r w:rsidRPr="00117648">
              <w:rPr>
                <w:sz w:val="20"/>
                <w:szCs w:val="20"/>
                <w:lang w:val="uk-UA"/>
              </w:rPr>
              <w:t xml:space="preserve"> технічні прийоми (подачі, удари, пересування тощо);</w:t>
            </w:r>
          </w:p>
          <w:p w:rsidR="00871317" w:rsidRPr="00117648" w:rsidRDefault="00871317" w:rsidP="00D573D9">
            <w:pPr>
              <w:rPr>
                <w:sz w:val="20"/>
                <w:szCs w:val="20"/>
                <w:lang w:val="uk-UA"/>
              </w:rPr>
            </w:pPr>
            <w:r w:rsidRPr="00117648">
              <w:rPr>
                <w:b/>
                <w:sz w:val="20"/>
                <w:szCs w:val="20"/>
                <w:lang w:val="uk-UA"/>
              </w:rPr>
              <w:t xml:space="preserve">дотримується: </w:t>
            </w:r>
            <w:r w:rsidRPr="00117648">
              <w:rPr>
                <w:bCs/>
                <w:sz w:val="20"/>
                <w:szCs w:val="20"/>
                <w:lang w:val="uk-UA"/>
              </w:rPr>
              <w:t xml:space="preserve">основних правил проведення самостійних занять з бадмінтону;  </w:t>
            </w:r>
            <w:r w:rsidRPr="00117648">
              <w:rPr>
                <w:sz w:val="20"/>
                <w:szCs w:val="20"/>
                <w:lang w:val="uk-UA"/>
              </w:rPr>
              <w:t xml:space="preserve"> </w:t>
            </w:r>
            <w:r w:rsidRPr="00117648">
              <w:rPr>
                <w:bCs/>
                <w:sz w:val="20"/>
                <w:szCs w:val="20"/>
                <w:lang w:val="uk-UA"/>
              </w:rPr>
              <w:t>основних положень та правил гри; вимог техніки безпеки та самоконтролю за фізичним навантаженням;</w:t>
            </w:r>
          </w:p>
          <w:p w:rsidR="00871317" w:rsidRPr="00117648" w:rsidRDefault="00871317" w:rsidP="00D573D9">
            <w:pPr>
              <w:rPr>
                <w:sz w:val="20"/>
                <w:szCs w:val="20"/>
                <w:lang w:val="uk-UA"/>
              </w:rPr>
            </w:pPr>
            <w:r w:rsidRPr="00117648">
              <w:rPr>
                <w:b/>
                <w:sz w:val="20"/>
                <w:szCs w:val="20"/>
                <w:lang w:val="uk-UA"/>
              </w:rPr>
              <w:t xml:space="preserve">володіє </w:t>
            </w:r>
            <w:r w:rsidRPr="00117648">
              <w:rPr>
                <w:sz w:val="20"/>
                <w:szCs w:val="20"/>
                <w:lang w:val="uk-UA"/>
              </w:rPr>
              <w:t>прийомами надан</w:t>
            </w:r>
            <w:r>
              <w:rPr>
                <w:sz w:val="20"/>
                <w:szCs w:val="20"/>
                <w:lang w:val="uk-UA"/>
              </w:rPr>
              <w:t>ня першої долікарняної допомоги</w:t>
            </w:r>
          </w:p>
        </w:tc>
      </w:tr>
      <w:tr w:rsidR="00871317" w:rsidRPr="00117648" w:rsidTr="00D573D9">
        <w:tc>
          <w:tcPr>
            <w:tcW w:w="6198" w:type="dxa"/>
            <w:gridSpan w:val="2"/>
          </w:tcPr>
          <w:p w:rsidR="00871317" w:rsidRPr="00117648" w:rsidRDefault="00871317" w:rsidP="00D573D9">
            <w:pPr>
              <w:jc w:val="center"/>
              <w:rPr>
                <w:b/>
                <w:i/>
                <w:sz w:val="20"/>
                <w:szCs w:val="20"/>
                <w:lang w:val="uk-UA"/>
              </w:rPr>
            </w:pPr>
            <w:r w:rsidRPr="00117648">
              <w:rPr>
                <w:b/>
                <w:i/>
                <w:sz w:val="20"/>
                <w:szCs w:val="20"/>
                <w:lang w:val="uk-UA"/>
              </w:rPr>
              <w:t>Спеціальна фізична підготовка</w:t>
            </w:r>
          </w:p>
        </w:tc>
      </w:tr>
      <w:tr w:rsidR="00871317" w:rsidRPr="00117648" w:rsidTr="00D573D9">
        <w:tc>
          <w:tcPr>
            <w:tcW w:w="3146" w:type="dxa"/>
          </w:tcPr>
          <w:p w:rsidR="00871317" w:rsidRPr="00117648" w:rsidRDefault="00871317" w:rsidP="00D573D9">
            <w:pPr>
              <w:rPr>
                <w:sz w:val="20"/>
                <w:szCs w:val="20"/>
                <w:lang w:val="uk-UA"/>
              </w:rPr>
            </w:pPr>
          </w:p>
          <w:p w:rsidR="00871317" w:rsidRPr="00117648" w:rsidRDefault="00871317" w:rsidP="00D573D9">
            <w:pPr>
              <w:rPr>
                <w:sz w:val="20"/>
                <w:szCs w:val="20"/>
                <w:lang w:val="uk-UA"/>
              </w:rPr>
            </w:pPr>
            <w:r w:rsidRPr="00117648">
              <w:rPr>
                <w:sz w:val="20"/>
                <w:szCs w:val="20"/>
                <w:lang w:val="uk-UA"/>
              </w:rPr>
              <w:t>Біг та пересування різними способами, з прискоренням, з зміною напрямку, із зміною швидкості, за зоровим та звуковим сигналом; вправи для розвитку швидкісно-силових якостей; човниковий біг; вправи з перенесенням воланів; складнокоординаційні вправи; вправи для розвитку гнучкості, витривалості; вп</w:t>
            </w:r>
            <w:r>
              <w:rPr>
                <w:sz w:val="20"/>
                <w:szCs w:val="20"/>
                <w:lang w:val="uk-UA"/>
              </w:rPr>
              <w:t>рави з набивними м’ячами</w:t>
            </w:r>
          </w:p>
        </w:tc>
        <w:tc>
          <w:tcPr>
            <w:tcW w:w="3052" w:type="dxa"/>
          </w:tcPr>
          <w:p w:rsidR="00871317" w:rsidRPr="00590C7E" w:rsidRDefault="00871317" w:rsidP="00D573D9">
            <w:pPr>
              <w:rPr>
                <w:b/>
                <w:sz w:val="20"/>
                <w:szCs w:val="20"/>
                <w:lang w:val="uk-UA"/>
              </w:rPr>
            </w:pPr>
            <w:r w:rsidRPr="00590C7E">
              <w:rPr>
                <w:b/>
                <w:sz w:val="20"/>
                <w:szCs w:val="20"/>
                <w:lang w:val="uk-UA"/>
              </w:rPr>
              <w:t>Учень, учениця:</w:t>
            </w:r>
          </w:p>
          <w:p w:rsidR="00871317" w:rsidRPr="00117648" w:rsidRDefault="00871317" w:rsidP="00D573D9">
            <w:pPr>
              <w:rPr>
                <w:b/>
                <w:i/>
                <w:sz w:val="20"/>
                <w:szCs w:val="20"/>
                <w:lang w:val="uk-UA"/>
              </w:rPr>
            </w:pPr>
            <w:r w:rsidRPr="00117648">
              <w:rPr>
                <w:b/>
                <w:sz w:val="20"/>
                <w:szCs w:val="20"/>
                <w:lang w:val="uk-UA"/>
              </w:rPr>
              <w:t>виконує</w:t>
            </w:r>
            <w:r>
              <w:rPr>
                <w:b/>
                <w:sz w:val="20"/>
                <w:szCs w:val="20"/>
                <w:lang w:val="uk-UA"/>
              </w:rPr>
              <w:t>:</w:t>
            </w:r>
            <w:r w:rsidRPr="00117648">
              <w:rPr>
                <w:sz w:val="20"/>
                <w:szCs w:val="20"/>
                <w:lang w:val="uk-UA"/>
              </w:rPr>
              <w:t xml:space="preserve"> біг та пересування різними способами, з прискоренням, з зміною напрямку, із зміною швидкості, за зоровим та звуковим сигналом; вправи для розвитку швидкісно-силових якостей; човниковий біг; вправи з перенесенням воланів; складнокоординаційні вправи; вправи для розвитку гнучкості, витривалості; вправи з набивними м’ячами</w:t>
            </w:r>
          </w:p>
        </w:tc>
      </w:tr>
      <w:tr w:rsidR="00871317" w:rsidRPr="00117648" w:rsidTr="00D573D9">
        <w:tc>
          <w:tcPr>
            <w:tcW w:w="6198" w:type="dxa"/>
            <w:gridSpan w:val="2"/>
          </w:tcPr>
          <w:p w:rsidR="00871317" w:rsidRPr="00117648" w:rsidRDefault="00871317" w:rsidP="00D573D9">
            <w:pPr>
              <w:jc w:val="center"/>
              <w:rPr>
                <w:b/>
                <w:i/>
                <w:sz w:val="20"/>
                <w:szCs w:val="20"/>
                <w:lang w:val="uk-UA"/>
              </w:rPr>
            </w:pPr>
            <w:r w:rsidRPr="00117648">
              <w:rPr>
                <w:b/>
                <w:i/>
                <w:sz w:val="20"/>
                <w:szCs w:val="20"/>
                <w:lang w:val="uk-UA"/>
              </w:rPr>
              <w:t>Техніко-тактична підготовка</w:t>
            </w:r>
          </w:p>
        </w:tc>
      </w:tr>
      <w:tr w:rsidR="00871317" w:rsidRPr="00117648" w:rsidTr="00D573D9">
        <w:tc>
          <w:tcPr>
            <w:tcW w:w="3146" w:type="dxa"/>
          </w:tcPr>
          <w:p w:rsidR="00871317" w:rsidRPr="00117648" w:rsidRDefault="00871317" w:rsidP="00D573D9">
            <w:pPr>
              <w:rPr>
                <w:sz w:val="20"/>
                <w:szCs w:val="20"/>
                <w:lang w:val="uk-UA"/>
              </w:rPr>
            </w:pPr>
            <w:r w:rsidRPr="00117648">
              <w:rPr>
                <w:sz w:val="20"/>
                <w:szCs w:val="20"/>
                <w:lang w:val="uk-UA"/>
              </w:rPr>
              <w:t xml:space="preserve">Подачі в одиночній та парній грі. Особливості тактики жіночої парної та змішаної гри. Удосконалення техніки ігрових вправ: подачі, </w:t>
            </w:r>
            <w:r>
              <w:rPr>
                <w:sz w:val="20"/>
                <w:szCs w:val="20"/>
                <w:lang w:val="uk-UA"/>
              </w:rPr>
              <w:t>«</w:t>
            </w:r>
            <w:r w:rsidRPr="00117648">
              <w:rPr>
                <w:sz w:val="20"/>
                <w:szCs w:val="20"/>
                <w:lang w:val="uk-UA"/>
              </w:rPr>
              <w:t>коротких</w:t>
            </w:r>
            <w:r>
              <w:rPr>
                <w:sz w:val="20"/>
                <w:szCs w:val="20"/>
                <w:lang w:val="uk-UA"/>
              </w:rPr>
              <w:t>»</w:t>
            </w:r>
            <w:r w:rsidRPr="00117648">
              <w:rPr>
                <w:sz w:val="20"/>
                <w:szCs w:val="20"/>
                <w:lang w:val="uk-UA"/>
              </w:rPr>
              <w:t xml:space="preserve"> ударів, прийом подачі, гра проти трьох партнерів. Удари з льоту з пересуванням вперед, удари над головою у стрибку, </w:t>
            </w:r>
            <w:r>
              <w:rPr>
                <w:sz w:val="20"/>
                <w:szCs w:val="20"/>
                <w:lang w:val="uk-UA"/>
              </w:rPr>
              <w:t>«</w:t>
            </w:r>
            <w:r w:rsidRPr="00117648">
              <w:rPr>
                <w:sz w:val="20"/>
                <w:szCs w:val="20"/>
                <w:lang w:val="uk-UA"/>
              </w:rPr>
              <w:t>смеш</w:t>
            </w:r>
            <w:r>
              <w:rPr>
                <w:sz w:val="20"/>
                <w:szCs w:val="20"/>
                <w:lang w:val="uk-UA"/>
              </w:rPr>
              <w:t>»</w:t>
            </w:r>
            <w:r w:rsidRPr="00117648">
              <w:rPr>
                <w:sz w:val="20"/>
                <w:szCs w:val="20"/>
                <w:lang w:val="uk-UA"/>
              </w:rPr>
              <w:t xml:space="preserve"> у стрибку. Обманні дії (фінти), застосування ударів </w:t>
            </w:r>
            <w:r>
              <w:rPr>
                <w:sz w:val="20"/>
                <w:szCs w:val="20"/>
                <w:lang w:val="uk-UA"/>
              </w:rPr>
              <w:t>«</w:t>
            </w:r>
            <w:r w:rsidRPr="00117648">
              <w:rPr>
                <w:sz w:val="20"/>
                <w:szCs w:val="20"/>
                <w:lang w:val="uk-UA"/>
              </w:rPr>
              <w:t>незручних</w:t>
            </w:r>
            <w:r>
              <w:rPr>
                <w:sz w:val="20"/>
                <w:szCs w:val="20"/>
                <w:lang w:val="uk-UA"/>
              </w:rPr>
              <w:t>»</w:t>
            </w:r>
            <w:r w:rsidRPr="00117648">
              <w:rPr>
                <w:sz w:val="20"/>
                <w:szCs w:val="20"/>
                <w:lang w:val="uk-UA"/>
              </w:rPr>
              <w:t xml:space="preserve"> для суперника, з наступною атакою. Удар знизу з затримкою. Обманні подачі. Контратака під час прийому подачі суперника, скерована подача з наступним виходом </w:t>
            </w:r>
            <w:r>
              <w:rPr>
                <w:sz w:val="20"/>
                <w:szCs w:val="20"/>
                <w:lang w:val="uk-UA"/>
              </w:rPr>
              <w:t>до сітки та завершальним ударом</w:t>
            </w:r>
          </w:p>
        </w:tc>
        <w:tc>
          <w:tcPr>
            <w:tcW w:w="3052" w:type="dxa"/>
          </w:tcPr>
          <w:p w:rsidR="00871317" w:rsidRPr="00590C7E" w:rsidRDefault="00871317" w:rsidP="00D573D9">
            <w:pPr>
              <w:rPr>
                <w:b/>
                <w:sz w:val="20"/>
                <w:szCs w:val="20"/>
                <w:lang w:val="uk-UA"/>
              </w:rPr>
            </w:pPr>
            <w:r w:rsidRPr="00590C7E">
              <w:rPr>
                <w:b/>
                <w:sz w:val="20"/>
                <w:szCs w:val="20"/>
                <w:lang w:val="uk-UA"/>
              </w:rPr>
              <w:t>Учень, учениця:</w:t>
            </w:r>
          </w:p>
          <w:p w:rsidR="00871317" w:rsidRPr="00117648" w:rsidRDefault="00871317" w:rsidP="00D573D9">
            <w:pPr>
              <w:rPr>
                <w:bCs/>
                <w:iCs/>
                <w:sz w:val="20"/>
                <w:szCs w:val="20"/>
                <w:lang w:val="uk-UA"/>
              </w:rPr>
            </w:pPr>
            <w:r w:rsidRPr="00117648">
              <w:rPr>
                <w:b/>
                <w:iCs/>
                <w:sz w:val="20"/>
                <w:szCs w:val="20"/>
                <w:lang w:val="uk-UA"/>
              </w:rPr>
              <w:t xml:space="preserve">виконує: </w:t>
            </w:r>
            <w:r w:rsidRPr="00117648">
              <w:rPr>
                <w:bCs/>
                <w:iCs/>
                <w:sz w:val="20"/>
                <w:szCs w:val="20"/>
                <w:lang w:val="uk-UA"/>
              </w:rPr>
              <w:t xml:space="preserve">різноманітні подачі в одиночній та парній грі; удар </w:t>
            </w:r>
            <w:r>
              <w:rPr>
                <w:bCs/>
                <w:iCs/>
                <w:sz w:val="20"/>
                <w:szCs w:val="20"/>
                <w:lang w:val="uk-UA"/>
              </w:rPr>
              <w:t>«</w:t>
            </w:r>
            <w:r w:rsidRPr="00117648">
              <w:rPr>
                <w:bCs/>
                <w:iCs/>
                <w:sz w:val="20"/>
                <w:szCs w:val="20"/>
                <w:lang w:val="uk-UA"/>
              </w:rPr>
              <w:t>смеш</w:t>
            </w:r>
            <w:r>
              <w:rPr>
                <w:bCs/>
                <w:iCs/>
                <w:sz w:val="20"/>
                <w:szCs w:val="20"/>
                <w:lang w:val="uk-UA"/>
              </w:rPr>
              <w:t>»</w:t>
            </w:r>
            <w:r w:rsidRPr="00117648">
              <w:rPr>
                <w:bCs/>
                <w:iCs/>
                <w:sz w:val="20"/>
                <w:szCs w:val="20"/>
                <w:lang w:val="uk-UA"/>
              </w:rPr>
              <w:t xml:space="preserve"> в стрибку; обманні дії;</w:t>
            </w:r>
          </w:p>
          <w:p w:rsidR="00871317" w:rsidRPr="00117648" w:rsidRDefault="00871317" w:rsidP="00D573D9">
            <w:pPr>
              <w:rPr>
                <w:sz w:val="20"/>
                <w:szCs w:val="20"/>
                <w:lang w:val="uk-UA"/>
              </w:rPr>
            </w:pPr>
            <w:r w:rsidRPr="00117648">
              <w:rPr>
                <w:b/>
                <w:iCs/>
                <w:sz w:val="20"/>
                <w:szCs w:val="20"/>
                <w:lang w:val="uk-UA"/>
              </w:rPr>
              <w:t xml:space="preserve">застосовує: </w:t>
            </w:r>
            <w:r w:rsidRPr="00117648">
              <w:rPr>
                <w:sz w:val="20"/>
                <w:szCs w:val="20"/>
                <w:lang w:val="uk-UA"/>
              </w:rPr>
              <w:t>удари з льоту з пересуванням вперед, удари над головою у стрибку, обманні подачі. контратаку під час прийому подачі;</w:t>
            </w:r>
          </w:p>
          <w:p w:rsidR="00871317" w:rsidRPr="00117648" w:rsidRDefault="00871317" w:rsidP="00D573D9">
            <w:pPr>
              <w:rPr>
                <w:sz w:val="20"/>
                <w:szCs w:val="20"/>
                <w:lang w:val="uk-UA"/>
              </w:rPr>
            </w:pPr>
            <w:r w:rsidRPr="00117648">
              <w:rPr>
                <w:b/>
                <w:bCs/>
                <w:sz w:val="20"/>
                <w:szCs w:val="20"/>
                <w:lang w:val="uk-UA"/>
              </w:rPr>
              <w:t xml:space="preserve">володіє: </w:t>
            </w:r>
            <w:r w:rsidRPr="00117648">
              <w:rPr>
                <w:sz w:val="20"/>
                <w:szCs w:val="20"/>
                <w:lang w:val="uk-UA"/>
              </w:rPr>
              <w:t>технікою ігрових вправ: (короткі удари, прийом подачі; гра проти трьох партнерів);</w:t>
            </w:r>
          </w:p>
          <w:p w:rsidR="00871317" w:rsidRPr="00117648" w:rsidRDefault="00871317" w:rsidP="00D573D9">
            <w:pPr>
              <w:rPr>
                <w:iCs/>
                <w:sz w:val="20"/>
                <w:szCs w:val="20"/>
                <w:lang w:val="uk-UA"/>
              </w:rPr>
            </w:pPr>
            <w:r w:rsidRPr="00117648">
              <w:rPr>
                <w:b/>
                <w:bCs/>
                <w:sz w:val="20"/>
                <w:szCs w:val="20"/>
                <w:lang w:val="uk-UA"/>
              </w:rPr>
              <w:t xml:space="preserve">бере участь </w:t>
            </w:r>
            <w:r w:rsidRPr="00117648">
              <w:rPr>
                <w:sz w:val="20"/>
                <w:szCs w:val="20"/>
                <w:lang w:val="uk-UA"/>
              </w:rPr>
              <w:t>у грі проти трьох партнерів (3 сер</w:t>
            </w:r>
            <w:r>
              <w:rPr>
                <w:sz w:val="20"/>
                <w:szCs w:val="20"/>
                <w:lang w:val="uk-UA"/>
              </w:rPr>
              <w:t>ії по 3 хв</w:t>
            </w:r>
            <w:r w:rsidRPr="00117648">
              <w:rPr>
                <w:sz w:val="20"/>
                <w:szCs w:val="20"/>
                <w:lang w:val="uk-UA"/>
              </w:rPr>
              <w:t>)</w:t>
            </w:r>
          </w:p>
        </w:tc>
      </w:tr>
    </w:tbl>
    <w:p w:rsidR="00871317" w:rsidRDefault="00871317" w:rsidP="00871317">
      <w:pPr>
        <w:jc w:val="center"/>
        <w:rPr>
          <w:b/>
          <w:sz w:val="20"/>
          <w:szCs w:val="20"/>
          <w:lang w:val="uk-UA"/>
        </w:rPr>
      </w:pPr>
    </w:p>
    <w:p w:rsidR="00871317" w:rsidRDefault="00871317" w:rsidP="00871317">
      <w:pPr>
        <w:jc w:val="center"/>
        <w:rPr>
          <w:b/>
          <w:sz w:val="20"/>
          <w:szCs w:val="20"/>
          <w:lang w:val="uk-UA"/>
        </w:rPr>
      </w:pPr>
    </w:p>
    <w:p w:rsidR="00871317" w:rsidRDefault="00871317" w:rsidP="00871317">
      <w:pPr>
        <w:jc w:val="center"/>
        <w:rPr>
          <w:b/>
          <w:sz w:val="20"/>
          <w:szCs w:val="20"/>
          <w:lang w:val="uk-UA"/>
        </w:rPr>
      </w:pPr>
    </w:p>
    <w:p w:rsidR="00871317" w:rsidRPr="00117648" w:rsidRDefault="00871317" w:rsidP="00871317">
      <w:pPr>
        <w:jc w:val="center"/>
        <w:rPr>
          <w:b/>
          <w:sz w:val="20"/>
          <w:szCs w:val="20"/>
          <w:lang w:val="uk-UA"/>
        </w:rPr>
      </w:pPr>
      <w:r w:rsidRPr="00117648">
        <w:rPr>
          <w:b/>
          <w:sz w:val="20"/>
          <w:szCs w:val="20"/>
          <w:lang w:val="uk-UA"/>
        </w:rPr>
        <w:t>Орієнтовні навчальні нормативи</w:t>
      </w:r>
    </w:p>
    <w:p w:rsidR="00871317" w:rsidRPr="00117648" w:rsidRDefault="00871317" w:rsidP="00871317">
      <w:pPr>
        <w:jc w:val="center"/>
        <w:rPr>
          <w:b/>
          <w:sz w:val="20"/>
          <w:szCs w:val="20"/>
          <w:lang w:val="uk-UA"/>
        </w:rPr>
      </w:pPr>
      <w:r w:rsidRPr="00117648">
        <w:rPr>
          <w:b/>
          <w:sz w:val="20"/>
          <w:szCs w:val="20"/>
          <w:lang w:val="uk-UA"/>
        </w:rPr>
        <w:t xml:space="preserve"> </w:t>
      </w:r>
    </w:p>
    <w:tbl>
      <w:tblPr>
        <w:tblW w:w="6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146"/>
        <w:gridCol w:w="1914"/>
        <w:gridCol w:w="720"/>
        <w:gridCol w:w="1360"/>
        <w:gridCol w:w="540"/>
        <w:gridCol w:w="540"/>
        <w:gridCol w:w="720"/>
      </w:tblGrid>
      <w:tr w:rsidR="00871317" w:rsidRPr="00117648" w:rsidTr="00D573D9">
        <w:trPr>
          <w:tblHeader/>
        </w:trPr>
        <w:tc>
          <w:tcPr>
            <w:tcW w:w="1146" w:type="dxa"/>
            <w:vMerge w:val="restart"/>
            <w:vAlign w:val="center"/>
          </w:tcPr>
          <w:p w:rsidR="00871317" w:rsidRPr="00117648" w:rsidRDefault="00871317" w:rsidP="00D573D9">
            <w:pPr>
              <w:jc w:val="center"/>
              <w:rPr>
                <w:b/>
                <w:sz w:val="20"/>
                <w:szCs w:val="20"/>
                <w:lang w:val="uk-UA"/>
              </w:rPr>
            </w:pPr>
            <w:r w:rsidRPr="00117648">
              <w:rPr>
                <w:b/>
                <w:sz w:val="20"/>
                <w:szCs w:val="20"/>
                <w:lang w:val="uk-UA"/>
              </w:rPr>
              <w:t xml:space="preserve">Рік </w:t>
            </w:r>
            <w:r w:rsidRPr="002D0295">
              <w:rPr>
                <w:b/>
                <w:sz w:val="20"/>
                <w:szCs w:val="20"/>
                <w:lang w:val="uk-UA"/>
              </w:rPr>
              <w:t>вивчення</w:t>
            </w:r>
          </w:p>
        </w:tc>
        <w:tc>
          <w:tcPr>
            <w:tcW w:w="2634" w:type="dxa"/>
            <w:gridSpan w:val="2"/>
            <w:vMerge w:val="restart"/>
            <w:vAlign w:val="center"/>
          </w:tcPr>
          <w:p w:rsidR="00871317" w:rsidRPr="00117648" w:rsidRDefault="00871317" w:rsidP="00D573D9">
            <w:pPr>
              <w:jc w:val="center"/>
              <w:rPr>
                <w:b/>
                <w:sz w:val="20"/>
                <w:szCs w:val="20"/>
                <w:lang w:val="uk-UA"/>
              </w:rPr>
            </w:pPr>
            <w:r w:rsidRPr="00117648">
              <w:rPr>
                <w:b/>
                <w:sz w:val="20"/>
                <w:szCs w:val="20"/>
                <w:lang w:val="uk-UA"/>
              </w:rPr>
              <w:t>Навчальні нормативи</w:t>
            </w:r>
          </w:p>
        </w:tc>
        <w:tc>
          <w:tcPr>
            <w:tcW w:w="3160" w:type="dxa"/>
            <w:gridSpan w:val="4"/>
            <w:vAlign w:val="center"/>
          </w:tcPr>
          <w:p w:rsidR="00871317" w:rsidRPr="00117648" w:rsidRDefault="00871317" w:rsidP="00D573D9">
            <w:pPr>
              <w:jc w:val="center"/>
              <w:rPr>
                <w:b/>
                <w:sz w:val="20"/>
                <w:szCs w:val="20"/>
                <w:lang w:val="uk-UA"/>
              </w:rPr>
            </w:pPr>
            <w:r w:rsidRPr="00117648">
              <w:rPr>
                <w:b/>
                <w:sz w:val="20"/>
                <w:szCs w:val="20"/>
                <w:lang w:val="uk-UA"/>
              </w:rPr>
              <w:t>Рівень компетентності</w:t>
            </w:r>
          </w:p>
        </w:tc>
      </w:tr>
      <w:tr w:rsidR="00871317" w:rsidRPr="00117648" w:rsidTr="00D573D9">
        <w:trPr>
          <w:cantSplit/>
          <w:trHeight w:val="1134"/>
          <w:tblHeader/>
        </w:trPr>
        <w:tc>
          <w:tcPr>
            <w:tcW w:w="1146" w:type="dxa"/>
            <w:vMerge/>
          </w:tcPr>
          <w:p w:rsidR="00871317" w:rsidRPr="00117648" w:rsidRDefault="00871317" w:rsidP="00D573D9">
            <w:pPr>
              <w:jc w:val="center"/>
              <w:rPr>
                <w:b/>
                <w:sz w:val="20"/>
                <w:szCs w:val="20"/>
                <w:lang w:val="uk-UA"/>
              </w:rPr>
            </w:pPr>
          </w:p>
        </w:tc>
        <w:tc>
          <w:tcPr>
            <w:tcW w:w="2634" w:type="dxa"/>
            <w:gridSpan w:val="2"/>
            <w:vMerge/>
          </w:tcPr>
          <w:p w:rsidR="00871317" w:rsidRPr="00D75742" w:rsidRDefault="00871317" w:rsidP="00D573D9">
            <w:pPr>
              <w:jc w:val="center"/>
              <w:rPr>
                <w:b/>
                <w:sz w:val="20"/>
                <w:szCs w:val="20"/>
                <w:lang w:val="uk-UA"/>
              </w:rPr>
            </w:pPr>
          </w:p>
        </w:tc>
        <w:tc>
          <w:tcPr>
            <w:tcW w:w="1360" w:type="dxa"/>
            <w:textDirection w:val="btLr"/>
            <w:vAlign w:val="center"/>
          </w:tcPr>
          <w:p w:rsidR="00871317" w:rsidRPr="00D75742" w:rsidRDefault="00871317" w:rsidP="00D573D9">
            <w:pPr>
              <w:ind w:left="113" w:right="113"/>
              <w:rPr>
                <w:b/>
                <w:sz w:val="20"/>
                <w:szCs w:val="20"/>
                <w:lang w:val="uk-UA"/>
              </w:rPr>
            </w:pPr>
            <w:r w:rsidRPr="00D75742">
              <w:rPr>
                <w:b/>
                <w:sz w:val="20"/>
                <w:szCs w:val="20"/>
                <w:lang w:val="uk-UA"/>
              </w:rPr>
              <w:t>низький</w:t>
            </w:r>
          </w:p>
        </w:tc>
        <w:tc>
          <w:tcPr>
            <w:tcW w:w="540" w:type="dxa"/>
            <w:textDirection w:val="btLr"/>
            <w:vAlign w:val="center"/>
          </w:tcPr>
          <w:p w:rsidR="00871317" w:rsidRPr="00D75742" w:rsidRDefault="00871317" w:rsidP="00D573D9">
            <w:pPr>
              <w:ind w:left="113" w:right="113"/>
              <w:rPr>
                <w:b/>
                <w:sz w:val="20"/>
                <w:szCs w:val="20"/>
                <w:lang w:val="uk-UA"/>
              </w:rPr>
            </w:pPr>
            <w:r w:rsidRPr="00D75742">
              <w:rPr>
                <w:b/>
                <w:sz w:val="20"/>
                <w:szCs w:val="20"/>
                <w:lang w:val="uk-UA"/>
              </w:rPr>
              <w:t>середній</w:t>
            </w:r>
          </w:p>
        </w:tc>
        <w:tc>
          <w:tcPr>
            <w:tcW w:w="540" w:type="dxa"/>
            <w:textDirection w:val="btLr"/>
            <w:vAlign w:val="center"/>
          </w:tcPr>
          <w:p w:rsidR="00871317" w:rsidRPr="00D75742" w:rsidRDefault="00871317" w:rsidP="00D573D9">
            <w:pPr>
              <w:ind w:left="113" w:right="113"/>
              <w:rPr>
                <w:b/>
                <w:sz w:val="20"/>
                <w:szCs w:val="20"/>
                <w:lang w:val="uk-UA"/>
              </w:rPr>
            </w:pPr>
            <w:r w:rsidRPr="00D75742">
              <w:rPr>
                <w:b/>
                <w:sz w:val="20"/>
                <w:szCs w:val="20"/>
                <w:lang w:val="uk-UA"/>
              </w:rPr>
              <w:t>достатній</w:t>
            </w:r>
          </w:p>
        </w:tc>
        <w:tc>
          <w:tcPr>
            <w:tcW w:w="720" w:type="dxa"/>
            <w:textDirection w:val="btLr"/>
            <w:vAlign w:val="center"/>
          </w:tcPr>
          <w:p w:rsidR="00871317" w:rsidRPr="00D75742" w:rsidRDefault="00871317" w:rsidP="00D573D9">
            <w:pPr>
              <w:ind w:left="113" w:right="113"/>
              <w:rPr>
                <w:b/>
                <w:sz w:val="20"/>
                <w:szCs w:val="20"/>
                <w:lang w:val="uk-UA"/>
              </w:rPr>
            </w:pPr>
            <w:r w:rsidRPr="00D75742">
              <w:rPr>
                <w:b/>
                <w:sz w:val="20"/>
                <w:szCs w:val="20"/>
                <w:lang w:val="uk-UA"/>
              </w:rPr>
              <w:t>високий</w:t>
            </w:r>
          </w:p>
        </w:tc>
      </w:tr>
      <w:tr w:rsidR="00871317" w:rsidRPr="00117648" w:rsidTr="00D573D9">
        <w:tc>
          <w:tcPr>
            <w:tcW w:w="1146" w:type="dxa"/>
            <w:vMerge w:val="restart"/>
          </w:tcPr>
          <w:p w:rsidR="00871317" w:rsidRPr="00117648" w:rsidRDefault="00871317" w:rsidP="00D573D9">
            <w:pPr>
              <w:jc w:val="center"/>
              <w:rPr>
                <w:sz w:val="20"/>
                <w:szCs w:val="20"/>
                <w:lang w:val="uk-UA"/>
              </w:rPr>
            </w:pPr>
          </w:p>
          <w:p w:rsidR="00871317" w:rsidRPr="00117648" w:rsidRDefault="00871317" w:rsidP="00D573D9">
            <w:pPr>
              <w:jc w:val="center"/>
              <w:rPr>
                <w:sz w:val="20"/>
                <w:szCs w:val="20"/>
                <w:lang w:val="uk-UA"/>
              </w:rPr>
            </w:pPr>
            <w:r w:rsidRPr="00117648">
              <w:rPr>
                <w:sz w:val="20"/>
                <w:szCs w:val="20"/>
                <w:lang w:val="uk-UA"/>
              </w:rPr>
              <w:t xml:space="preserve">1 рік </w:t>
            </w:r>
            <w:r w:rsidRPr="002D0295">
              <w:rPr>
                <w:sz w:val="20"/>
                <w:szCs w:val="20"/>
                <w:lang w:val="uk-UA"/>
              </w:rPr>
              <w:t>вивчення</w:t>
            </w:r>
          </w:p>
        </w:tc>
        <w:tc>
          <w:tcPr>
            <w:tcW w:w="1914" w:type="dxa"/>
            <w:vMerge w:val="restart"/>
          </w:tcPr>
          <w:p w:rsidR="00871317" w:rsidRPr="00117648" w:rsidRDefault="00871317" w:rsidP="00D573D9">
            <w:pPr>
              <w:jc w:val="both"/>
              <w:rPr>
                <w:sz w:val="20"/>
                <w:szCs w:val="20"/>
                <w:lang w:val="uk-UA"/>
              </w:rPr>
            </w:pPr>
            <w:r w:rsidRPr="00117648">
              <w:rPr>
                <w:sz w:val="20"/>
                <w:szCs w:val="20"/>
                <w:lang w:val="uk-UA"/>
              </w:rPr>
              <w:t>Підбивання (жонгл</w:t>
            </w:r>
            <w:r>
              <w:rPr>
                <w:sz w:val="20"/>
                <w:szCs w:val="20"/>
                <w:lang w:val="uk-UA"/>
              </w:rPr>
              <w:softHyphen/>
            </w:r>
            <w:r w:rsidRPr="00117648">
              <w:rPr>
                <w:sz w:val="20"/>
                <w:szCs w:val="20"/>
                <w:lang w:val="uk-UA"/>
              </w:rPr>
              <w:t>ювання) ракеткою</w:t>
            </w:r>
          </w:p>
        </w:tc>
        <w:tc>
          <w:tcPr>
            <w:tcW w:w="720" w:type="dxa"/>
          </w:tcPr>
          <w:p w:rsidR="00871317" w:rsidRPr="00117648" w:rsidRDefault="00871317" w:rsidP="00D573D9">
            <w:pPr>
              <w:jc w:val="center"/>
              <w:rPr>
                <w:sz w:val="20"/>
                <w:szCs w:val="20"/>
                <w:lang w:val="uk-UA"/>
              </w:rPr>
            </w:pPr>
            <w:r>
              <w:rPr>
                <w:sz w:val="20"/>
                <w:szCs w:val="20"/>
                <w:lang w:val="uk-UA"/>
              </w:rPr>
              <w:t>Х</w:t>
            </w:r>
            <w:r w:rsidRPr="00117648">
              <w:rPr>
                <w:sz w:val="20"/>
                <w:szCs w:val="20"/>
                <w:lang w:val="uk-UA"/>
              </w:rPr>
              <w:t>л.</w:t>
            </w:r>
          </w:p>
        </w:tc>
        <w:tc>
          <w:tcPr>
            <w:tcW w:w="1360" w:type="dxa"/>
          </w:tcPr>
          <w:p w:rsidR="00871317" w:rsidRPr="00117648" w:rsidRDefault="00871317" w:rsidP="00D573D9">
            <w:pPr>
              <w:jc w:val="center"/>
              <w:rPr>
                <w:sz w:val="20"/>
                <w:szCs w:val="20"/>
                <w:lang w:val="uk-UA"/>
              </w:rPr>
            </w:pPr>
            <w:r w:rsidRPr="00117648">
              <w:rPr>
                <w:sz w:val="20"/>
                <w:szCs w:val="20"/>
                <w:lang w:val="uk-UA"/>
              </w:rPr>
              <w:t>25</w:t>
            </w:r>
          </w:p>
        </w:tc>
        <w:tc>
          <w:tcPr>
            <w:tcW w:w="540" w:type="dxa"/>
          </w:tcPr>
          <w:p w:rsidR="00871317" w:rsidRPr="00117648" w:rsidRDefault="00871317" w:rsidP="00D573D9">
            <w:pPr>
              <w:jc w:val="center"/>
              <w:rPr>
                <w:sz w:val="20"/>
                <w:szCs w:val="20"/>
                <w:lang w:val="uk-UA"/>
              </w:rPr>
            </w:pPr>
            <w:r w:rsidRPr="00117648">
              <w:rPr>
                <w:sz w:val="20"/>
                <w:szCs w:val="20"/>
                <w:lang w:val="uk-UA"/>
              </w:rPr>
              <w:t>30</w:t>
            </w:r>
          </w:p>
        </w:tc>
        <w:tc>
          <w:tcPr>
            <w:tcW w:w="540" w:type="dxa"/>
          </w:tcPr>
          <w:p w:rsidR="00871317" w:rsidRPr="00117648" w:rsidRDefault="00871317" w:rsidP="00D573D9">
            <w:pPr>
              <w:jc w:val="center"/>
              <w:rPr>
                <w:sz w:val="20"/>
                <w:szCs w:val="20"/>
                <w:lang w:val="uk-UA"/>
              </w:rPr>
            </w:pPr>
            <w:r w:rsidRPr="00117648">
              <w:rPr>
                <w:sz w:val="20"/>
                <w:szCs w:val="20"/>
                <w:lang w:val="uk-UA"/>
              </w:rPr>
              <w:t>40</w:t>
            </w:r>
          </w:p>
        </w:tc>
        <w:tc>
          <w:tcPr>
            <w:tcW w:w="720" w:type="dxa"/>
          </w:tcPr>
          <w:p w:rsidR="00871317" w:rsidRPr="00117648" w:rsidRDefault="00871317" w:rsidP="00D573D9">
            <w:pPr>
              <w:jc w:val="center"/>
              <w:rPr>
                <w:sz w:val="20"/>
                <w:szCs w:val="20"/>
                <w:lang w:val="uk-UA"/>
              </w:rPr>
            </w:pPr>
            <w:r w:rsidRPr="00117648">
              <w:rPr>
                <w:sz w:val="20"/>
                <w:szCs w:val="20"/>
                <w:lang w:val="uk-UA"/>
              </w:rPr>
              <w:t>45</w:t>
            </w:r>
          </w:p>
        </w:tc>
      </w:tr>
      <w:tr w:rsidR="00871317" w:rsidRPr="00117648" w:rsidTr="00D573D9">
        <w:tc>
          <w:tcPr>
            <w:tcW w:w="1146" w:type="dxa"/>
            <w:vMerge/>
          </w:tcPr>
          <w:p w:rsidR="00871317" w:rsidRPr="00117648" w:rsidRDefault="00871317" w:rsidP="00D573D9">
            <w:pPr>
              <w:jc w:val="center"/>
              <w:rPr>
                <w:sz w:val="20"/>
                <w:szCs w:val="20"/>
                <w:lang w:val="uk-UA"/>
              </w:rPr>
            </w:pPr>
          </w:p>
        </w:tc>
        <w:tc>
          <w:tcPr>
            <w:tcW w:w="1914" w:type="dxa"/>
            <w:vMerge/>
          </w:tcPr>
          <w:p w:rsidR="00871317" w:rsidRPr="00117648" w:rsidRDefault="00871317" w:rsidP="00D573D9">
            <w:pPr>
              <w:jc w:val="center"/>
              <w:rPr>
                <w:sz w:val="20"/>
                <w:szCs w:val="20"/>
                <w:lang w:val="uk-UA"/>
              </w:rPr>
            </w:pPr>
          </w:p>
        </w:tc>
        <w:tc>
          <w:tcPr>
            <w:tcW w:w="720" w:type="dxa"/>
          </w:tcPr>
          <w:p w:rsidR="00871317" w:rsidRPr="00117648" w:rsidRDefault="00871317" w:rsidP="00D573D9">
            <w:pPr>
              <w:jc w:val="center"/>
              <w:rPr>
                <w:sz w:val="20"/>
                <w:szCs w:val="20"/>
                <w:lang w:val="uk-UA"/>
              </w:rPr>
            </w:pPr>
            <w:r>
              <w:rPr>
                <w:sz w:val="20"/>
                <w:szCs w:val="20"/>
                <w:lang w:val="uk-UA"/>
              </w:rPr>
              <w:t>Д</w:t>
            </w:r>
            <w:r w:rsidRPr="00117648">
              <w:rPr>
                <w:sz w:val="20"/>
                <w:szCs w:val="20"/>
                <w:lang w:val="uk-UA"/>
              </w:rPr>
              <w:t>івч.</w:t>
            </w:r>
          </w:p>
        </w:tc>
        <w:tc>
          <w:tcPr>
            <w:tcW w:w="1360" w:type="dxa"/>
          </w:tcPr>
          <w:p w:rsidR="00871317" w:rsidRPr="00117648" w:rsidRDefault="00871317" w:rsidP="00D573D9">
            <w:pPr>
              <w:jc w:val="center"/>
              <w:rPr>
                <w:sz w:val="20"/>
                <w:szCs w:val="20"/>
                <w:lang w:val="uk-UA"/>
              </w:rPr>
            </w:pPr>
            <w:r w:rsidRPr="00117648">
              <w:rPr>
                <w:sz w:val="20"/>
                <w:szCs w:val="20"/>
                <w:lang w:val="uk-UA"/>
              </w:rPr>
              <w:t>20</w:t>
            </w:r>
          </w:p>
        </w:tc>
        <w:tc>
          <w:tcPr>
            <w:tcW w:w="540" w:type="dxa"/>
          </w:tcPr>
          <w:p w:rsidR="00871317" w:rsidRPr="00117648" w:rsidRDefault="00871317" w:rsidP="00D573D9">
            <w:pPr>
              <w:jc w:val="center"/>
              <w:rPr>
                <w:sz w:val="20"/>
                <w:szCs w:val="20"/>
                <w:lang w:val="uk-UA"/>
              </w:rPr>
            </w:pPr>
            <w:r w:rsidRPr="00117648">
              <w:rPr>
                <w:sz w:val="20"/>
                <w:szCs w:val="20"/>
                <w:lang w:val="uk-UA"/>
              </w:rPr>
              <w:t>25</w:t>
            </w:r>
          </w:p>
        </w:tc>
        <w:tc>
          <w:tcPr>
            <w:tcW w:w="540" w:type="dxa"/>
          </w:tcPr>
          <w:p w:rsidR="00871317" w:rsidRPr="00117648" w:rsidRDefault="00871317" w:rsidP="00D573D9">
            <w:pPr>
              <w:jc w:val="center"/>
              <w:rPr>
                <w:sz w:val="20"/>
                <w:szCs w:val="20"/>
                <w:lang w:val="uk-UA"/>
              </w:rPr>
            </w:pPr>
            <w:r w:rsidRPr="00117648">
              <w:rPr>
                <w:sz w:val="20"/>
                <w:szCs w:val="20"/>
                <w:lang w:val="uk-UA"/>
              </w:rPr>
              <w:t>30</w:t>
            </w:r>
          </w:p>
        </w:tc>
        <w:tc>
          <w:tcPr>
            <w:tcW w:w="720" w:type="dxa"/>
          </w:tcPr>
          <w:p w:rsidR="00871317" w:rsidRPr="00117648" w:rsidRDefault="00871317" w:rsidP="00D573D9">
            <w:pPr>
              <w:jc w:val="center"/>
              <w:rPr>
                <w:sz w:val="20"/>
                <w:szCs w:val="20"/>
                <w:lang w:val="uk-UA"/>
              </w:rPr>
            </w:pPr>
            <w:r w:rsidRPr="00117648">
              <w:rPr>
                <w:sz w:val="20"/>
                <w:szCs w:val="20"/>
                <w:lang w:val="uk-UA"/>
              </w:rPr>
              <w:t>35</w:t>
            </w:r>
          </w:p>
        </w:tc>
      </w:tr>
      <w:tr w:rsidR="00871317" w:rsidRPr="00117648" w:rsidTr="00D573D9">
        <w:trPr>
          <w:trHeight w:val="347"/>
        </w:trPr>
        <w:tc>
          <w:tcPr>
            <w:tcW w:w="1146" w:type="dxa"/>
            <w:vMerge/>
          </w:tcPr>
          <w:p w:rsidR="00871317" w:rsidRPr="00117648" w:rsidRDefault="00871317" w:rsidP="00D573D9">
            <w:pPr>
              <w:jc w:val="center"/>
              <w:rPr>
                <w:sz w:val="20"/>
                <w:szCs w:val="20"/>
                <w:lang w:val="uk-UA"/>
              </w:rPr>
            </w:pPr>
          </w:p>
        </w:tc>
        <w:tc>
          <w:tcPr>
            <w:tcW w:w="1914" w:type="dxa"/>
            <w:vMerge w:val="restart"/>
          </w:tcPr>
          <w:p w:rsidR="00871317" w:rsidRPr="00117648" w:rsidRDefault="00871317" w:rsidP="00D573D9">
            <w:pPr>
              <w:jc w:val="both"/>
              <w:rPr>
                <w:sz w:val="20"/>
                <w:szCs w:val="20"/>
                <w:lang w:val="uk-UA"/>
              </w:rPr>
            </w:pPr>
            <w:r w:rsidRPr="00117648">
              <w:rPr>
                <w:sz w:val="20"/>
                <w:szCs w:val="20"/>
                <w:lang w:val="uk-UA"/>
              </w:rPr>
              <w:t>Виконання подачі з положення готовно</w:t>
            </w:r>
            <w:r>
              <w:rPr>
                <w:sz w:val="20"/>
                <w:szCs w:val="20"/>
                <w:lang w:val="uk-UA"/>
              </w:rPr>
              <w:softHyphen/>
            </w:r>
            <w:r w:rsidRPr="00117648">
              <w:rPr>
                <w:sz w:val="20"/>
                <w:szCs w:val="20"/>
                <w:lang w:val="uk-UA"/>
              </w:rPr>
              <w:t>сті (10 подач)</w:t>
            </w:r>
          </w:p>
        </w:tc>
        <w:tc>
          <w:tcPr>
            <w:tcW w:w="720" w:type="dxa"/>
          </w:tcPr>
          <w:p w:rsidR="00871317" w:rsidRPr="00117648" w:rsidRDefault="00871317" w:rsidP="00D573D9">
            <w:pPr>
              <w:jc w:val="center"/>
              <w:rPr>
                <w:sz w:val="20"/>
                <w:szCs w:val="20"/>
                <w:lang w:val="uk-UA"/>
              </w:rPr>
            </w:pPr>
            <w:r>
              <w:rPr>
                <w:sz w:val="20"/>
                <w:szCs w:val="20"/>
                <w:lang w:val="uk-UA"/>
              </w:rPr>
              <w:t>Х</w:t>
            </w:r>
            <w:r w:rsidRPr="00117648">
              <w:rPr>
                <w:sz w:val="20"/>
                <w:szCs w:val="20"/>
                <w:lang w:val="uk-UA"/>
              </w:rPr>
              <w:t>л.</w:t>
            </w:r>
          </w:p>
        </w:tc>
        <w:tc>
          <w:tcPr>
            <w:tcW w:w="1360" w:type="dxa"/>
          </w:tcPr>
          <w:p w:rsidR="00871317" w:rsidRPr="00117648" w:rsidRDefault="00871317" w:rsidP="00D573D9">
            <w:pPr>
              <w:jc w:val="center"/>
              <w:rPr>
                <w:sz w:val="20"/>
                <w:szCs w:val="20"/>
                <w:lang w:val="uk-UA"/>
              </w:rPr>
            </w:pPr>
            <w:r w:rsidRPr="00117648">
              <w:rPr>
                <w:sz w:val="20"/>
                <w:szCs w:val="20"/>
                <w:lang w:val="uk-UA"/>
              </w:rPr>
              <w:t>2</w:t>
            </w:r>
          </w:p>
        </w:tc>
        <w:tc>
          <w:tcPr>
            <w:tcW w:w="540" w:type="dxa"/>
          </w:tcPr>
          <w:p w:rsidR="00871317" w:rsidRPr="00117648" w:rsidRDefault="00871317" w:rsidP="00D573D9">
            <w:pPr>
              <w:jc w:val="center"/>
              <w:rPr>
                <w:sz w:val="20"/>
                <w:szCs w:val="20"/>
                <w:lang w:val="uk-UA"/>
              </w:rPr>
            </w:pPr>
            <w:r w:rsidRPr="00117648">
              <w:rPr>
                <w:sz w:val="20"/>
                <w:szCs w:val="20"/>
                <w:lang w:val="uk-UA"/>
              </w:rPr>
              <w:t>5</w:t>
            </w:r>
          </w:p>
        </w:tc>
        <w:tc>
          <w:tcPr>
            <w:tcW w:w="540" w:type="dxa"/>
          </w:tcPr>
          <w:p w:rsidR="00871317" w:rsidRPr="00117648" w:rsidRDefault="00871317" w:rsidP="00D573D9">
            <w:pPr>
              <w:jc w:val="center"/>
              <w:rPr>
                <w:sz w:val="20"/>
                <w:szCs w:val="20"/>
                <w:lang w:val="uk-UA"/>
              </w:rPr>
            </w:pPr>
            <w:r w:rsidRPr="00117648">
              <w:rPr>
                <w:sz w:val="20"/>
                <w:szCs w:val="20"/>
                <w:lang w:val="uk-UA"/>
              </w:rPr>
              <w:t>7</w:t>
            </w:r>
          </w:p>
        </w:tc>
        <w:tc>
          <w:tcPr>
            <w:tcW w:w="720" w:type="dxa"/>
          </w:tcPr>
          <w:p w:rsidR="00871317" w:rsidRPr="00117648" w:rsidRDefault="00871317" w:rsidP="00D573D9">
            <w:pPr>
              <w:jc w:val="center"/>
              <w:rPr>
                <w:sz w:val="20"/>
                <w:szCs w:val="20"/>
                <w:lang w:val="uk-UA"/>
              </w:rPr>
            </w:pPr>
            <w:r w:rsidRPr="00117648">
              <w:rPr>
                <w:sz w:val="20"/>
                <w:szCs w:val="20"/>
                <w:lang w:val="uk-UA"/>
              </w:rPr>
              <w:t>9</w:t>
            </w:r>
          </w:p>
        </w:tc>
      </w:tr>
      <w:tr w:rsidR="00871317" w:rsidRPr="00117648" w:rsidTr="00D573D9">
        <w:tc>
          <w:tcPr>
            <w:tcW w:w="1146" w:type="dxa"/>
            <w:vMerge/>
          </w:tcPr>
          <w:p w:rsidR="00871317" w:rsidRPr="00117648" w:rsidRDefault="00871317" w:rsidP="00D573D9">
            <w:pPr>
              <w:jc w:val="center"/>
              <w:rPr>
                <w:sz w:val="20"/>
                <w:szCs w:val="20"/>
                <w:lang w:val="uk-UA"/>
              </w:rPr>
            </w:pPr>
          </w:p>
        </w:tc>
        <w:tc>
          <w:tcPr>
            <w:tcW w:w="1914" w:type="dxa"/>
            <w:vMerge/>
          </w:tcPr>
          <w:p w:rsidR="00871317" w:rsidRPr="00117648" w:rsidRDefault="00871317" w:rsidP="00D573D9">
            <w:pPr>
              <w:jc w:val="center"/>
              <w:rPr>
                <w:b/>
                <w:sz w:val="20"/>
                <w:szCs w:val="20"/>
                <w:lang w:val="uk-UA"/>
              </w:rPr>
            </w:pPr>
          </w:p>
        </w:tc>
        <w:tc>
          <w:tcPr>
            <w:tcW w:w="720" w:type="dxa"/>
          </w:tcPr>
          <w:p w:rsidR="00871317" w:rsidRPr="00117648" w:rsidRDefault="00871317" w:rsidP="00D573D9">
            <w:pPr>
              <w:jc w:val="center"/>
              <w:rPr>
                <w:sz w:val="20"/>
                <w:szCs w:val="20"/>
                <w:lang w:val="uk-UA"/>
              </w:rPr>
            </w:pPr>
            <w:r>
              <w:rPr>
                <w:sz w:val="20"/>
                <w:szCs w:val="20"/>
                <w:lang w:val="uk-UA"/>
              </w:rPr>
              <w:t>Д</w:t>
            </w:r>
            <w:r w:rsidRPr="00117648">
              <w:rPr>
                <w:sz w:val="20"/>
                <w:szCs w:val="20"/>
                <w:lang w:val="uk-UA"/>
              </w:rPr>
              <w:t>івч.</w:t>
            </w:r>
          </w:p>
        </w:tc>
        <w:tc>
          <w:tcPr>
            <w:tcW w:w="1360" w:type="dxa"/>
          </w:tcPr>
          <w:p w:rsidR="00871317" w:rsidRPr="00117648" w:rsidRDefault="00871317" w:rsidP="00D573D9">
            <w:pPr>
              <w:jc w:val="center"/>
              <w:rPr>
                <w:sz w:val="20"/>
                <w:szCs w:val="20"/>
                <w:lang w:val="uk-UA"/>
              </w:rPr>
            </w:pPr>
            <w:r w:rsidRPr="00117648">
              <w:rPr>
                <w:sz w:val="20"/>
                <w:szCs w:val="20"/>
                <w:lang w:val="uk-UA"/>
              </w:rPr>
              <w:t>1</w:t>
            </w:r>
          </w:p>
        </w:tc>
        <w:tc>
          <w:tcPr>
            <w:tcW w:w="540" w:type="dxa"/>
          </w:tcPr>
          <w:p w:rsidR="00871317" w:rsidRPr="00117648" w:rsidRDefault="00871317" w:rsidP="00D573D9">
            <w:pPr>
              <w:jc w:val="center"/>
              <w:rPr>
                <w:sz w:val="20"/>
                <w:szCs w:val="20"/>
                <w:lang w:val="uk-UA"/>
              </w:rPr>
            </w:pPr>
            <w:r w:rsidRPr="00117648">
              <w:rPr>
                <w:sz w:val="20"/>
                <w:szCs w:val="20"/>
                <w:lang w:val="uk-UA"/>
              </w:rPr>
              <w:t>3</w:t>
            </w:r>
          </w:p>
        </w:tc>
        <w:tc>
          <w:tcPr>
            <w:tcW w:w="540" w:type="dxa"/>
          </w:tcPr>
          <w:p w:rsidR="00871317" w:rsidRPr="00117648" w:rsidRDefault="00871317" w:rsidP="00D573D9">
            <w:pPr>
              <w:jc w:val="center"/>
              <w:rPr>
                <w:sz w:val="20"/>
                <w:szCs w:val="20"/>
                <w:lang w:val="uk-UA"/>
              </w:rPr>
            </w:pPr>
            <w:r w:rsidRPr="00117648">
              <w:rPr>
                <w:sz w:val="20"/>
                <w:szCs w:val="20"/>
                <w:lang w:val="uk-UA"/>
              </w:rPr>
              <w:t>5</w:t>
            </w:r>
          </w:p>
        </w:tc>
        <w:tc>
          <w:tcPr>
            <w:tcW w:w="720" w:type="dxa"/>
          </w:tcPr>
          <w:p w:rsidR="00871317" w:rsidRPr="00117648" w:rsidRDefault="00871317" w:rsidP="00D573D9">
            <w:pPr>
              <w:jc w:val="center"/>
              <w:rPr>
                <w:sz w:val="20"/>
                <w:szCs w:val="20"/>
                <w:lang w:val="uk-UA"/>
              </w:rPr>
            </w:pPr>
            <w:r w:rsidRPr="00117648">
              <w:rPr>
                <w:sz w:val="20"/>
                <w:szCs w:val="20"/>
                <w:lang w:val="uk-UA"/>
              </w:rPr>
              <w:t>7</w:t>
            </w:r>
          </w:p>
        </w:tc>
      </w:tr>
      <w:tr w:rsidR="00871317" w:rsidRPr="00117648" w:rsidTr="00D573D9">
        <w:trPr>
          <w:trHeight w:val="201"/>
        </w:trPr>
        <w:tc>
          <w:tcPr>
            <w:tcW w:w="1146" w:type="dxa"/>
            <w:vMerge w:val="restart"/>
          </w:tcPr>
          <w:p w:rsidR="00871317" w:rsidRPr="00117648" w:rsidRDefault="00871317" w:rsidP="00D573D9">
            <w:pPr>
              <w:jc w:val="center"/>
              <w:rPr>
                <w:sz w:val="20"/>
                <w:szCs w:val="20"/>
                <w:lang w:val="uk-UA"/>
              </w:rPr>
            </w:pPr>
          </w:p>
          <w:p w:rsidR="00871317" w:rsidRPr="00117648" w:rsidRDefault="00871317" w:rsidP="00D573D9">
            <w:pPr>
              <w:jc w:val="center"/>
              <w:rPr>
                <w:sz w:val="20"/>
                <w:szCs w:val="20"/>
                <w:lang w:val="uk-UA"/>
              </w:rPr>
            </w:pPr>
            <w:r w:rsidRPr="00117648">
              <w:rPr>
                <w:sz w:val="20"/>
                <w:szCs w:val="20"/>
                <w:lang w:val="uk-UA"/>
              </w:rPr>
              <w:t xml:space="preserve">2 рік </w:t>
            </w:r>
            <w:r w:rsidRPr="002D0295">
              <w:rPr>
                <w:sz w:val="20"/>
                <w:szCs w:val="20"/>
                <w:lang w:val="uk-UA"/>
              </w:rPr>
              <w:t>вивчення</w:t>
            </w:r>
          </w:p>
        </w:tc>
        <w:tc>
          <w:tcPr>
            <w:tcW w:w="1914" w:type="dxa"/>
            <w:vMerge w:val="restart"/>
          </w:tcPr>
          <w:p w:rsidR="00871317" w:rsidRPr="00117648" w:rsidRDefault="00871317" w:rsidP="00D573D9">
            <w:pPr>
              <w:jc w:val="both"/>
              <w:rPr>
                <w:sz w:val="20"/>
                <w:szCs w:val="20"/>
                <w:lang w:val="uk-UA"/>
              </w:rPr>
            </w:pPr>
            <w:r w:rsidRPr="00117648">
              <w:rPr>
                <w:sz w:val="20"/>
                <w:szCs w:val="20"/>
                <w:lang w:val="uk-UA"/>
              </w:rPr>
              <w:t>Підбивання (жон</w:t>
            </w:r>
            <w:r>
              <w:rPr>
                <w:sz w:val="20"/>
                <w:szCs w:val="20"/>
                <w:lang w:val="uk-UA"/>
              </w:rPr>
              <w:softHyphen/>
            </w:r>
            <w:r w:rsidRPr="00117648">
              <w:rPr>
                <w:sz w:val="20"/>
                <w:szCs w:val="20"/>
                <w:lang w:val="uk-UA"/>
              </w:rPr>
              <w:t>глювання) ракеткою</w:t>
            </w:r>
          </w:p>
        </w:tc>
        <w:tc>
          <w:tcPr>
            <w:tcW w:w="720" w:type="dxa"/>
          </w:tcPr>
          <w:p w:rsidR="00871317" w:rsidRPr="00117648" w:rsidRDefault="00871317" w:rsidP="00D573D9">
            <w:pPr>
              <w:jc w:val="center"/>
              <w:rPr>
                <w:sz w:val="20"/>
                <w:szCs w:val="20"/>
                <w:lang w:val="uk-UA"/>
              </w:rPr>
            </w:pPr>
            <w:r>
              <w:rPr>
                <w:sz w:val="20"/>
                <w:szCs w:val="20"/>
                <w:lang w:val="uk-UA"/>
              </w:rPr>
              <w:t>Х</w:t>
            </w:r>
            <w:r w:rsidRPr="00117648">
              <w:rPr>
                <w:sz w:val="20"/>
                <w:szCs w:val="20"/>
                <w:lang w:val="uk-UA"/>
              </w:rPr>
              <w:t>л.</w:t>
            </w:r>
          </w:p>
        </w:tc>
        <w:tc>
          <w:tcPr>
            <w:tcW w:w="1360" w:type="dxa"/>
          </w:tcPr>
          <w:p w:rsidR="00871317" w:rsidRPr="00117648" w:rsidRDefault="00871317" w:rsidP="00D573D9">
            <w:pPr>
              <w:jc w:val="center"/>
              <w:rPr>
                <w:sz w:val="20"/>
                <w:szCs w:val="20"/>
                <w:lang w:val="uk-UA"/>
              </w:rPr>
            </w:pPr>
            <w:r w:rsidRPr="00117648">
              <w:rPr>
                <w:sz w:val="20"/>
                <w:szCs w:val="20"/>
                <w:lang w:val="uk-UA"/>
              </w:rPr>
              <w:t>30</w:t>
            </w:r>
          </w:p>
        </w:tc>
        <w:tc>
          <w:tcPr>
            <w:tcW w:w="540" w:type="dxa"/>
          </w:tcPr>
          <w:p w:rsidR="00871317" w:rsidRPr="00117648" w:rsidRDefault="00871317" w:rsidP="00D573D9">
            <w:pPr>
              <w:jc w:val="center"/>
              <w:rPr>
                <w:sz w:val="20"/>
                <w:szCs w:val="20"/>
                <w:lang w:val="uk-UA"/>
              </w:rPr>
            </w:pPr>
            <w:r w:rsidRPr="00117648">
              <w:rPr>
                <w:sz w:val="20"/>
                <w:szCs w:val="20"/>
                <w:lang w:val="uk-UA"/>
              </w:rPr>
              <w:t>35</w:t>
            </w:r>
          </w:p>
        </w:tc>
        <w:tc>
          <w:tcPr>
            <w:tcW w:w="540" w:type="dxa"/>
          </w:tcPr>
          <w:p w:rsidR="00871317" w:rsidRPr="00117648" w:rsidRDefault="00871317" w:rsidP="00D573D9">
            <w:pPr>
              <w:jc w:val="center"/>
              <w:rPr>
                <w:sz w:val="20"/>
                <w:szCs w:val="20"/>
                <w:lang w:val="uk-UA"/>
              </w:rPr>
            </w:pPr>
            <w:r w:rsidRPr="00117648">
              <w:rPr>
                <w:sz w:val="20"/>
                <w:szCs w:val="20"/>
                <w:lang w:val="uk-UA"/>
              </w:rPr>
              <w:t>42</w:t>
            </w:r>
          </w:p>
        </w:tc>
        <w:tc>
          <w:tcPr>
            <w:tcW w:w="720" w:type="dxa"/>
          </w:tcPr>
          <w:p w:rsidR="00871317" w:rsidRPr="00117648" w:rsidRDefault="00871317" w:rsidP="00D573D9">
            <w:pPr>
              <w:jc w:val="center"/>
              <w:rPr>
                <w:sz w:val="20"/>
                <w:szCs w:val="20"/>
                <w:lang w:val="uk-UA"/>
              </w:rPr>
            </w:pPr>
            <w:r w:rsidRPr="00117648">
              <w:rPr>
                <w:sz w:val="20"/>
                <w:szCs w:val="20"/>
                <w:lang w:val="uk-UA"/>
              </w:rPr>
              <w:t>47</w:t>
            </w:r>
          </w:p>
        </w:tc>
      </w:tr>
      <w:tr w:rsidR="00871317" w:rsidRPr="00117648" w:rsidTr="00D573D9">
        <w:tc>
          <w:tcPr>
            <w:tcW w:w="1146" w:type="dxa"/>
            <w:vMerge/>
          </w:tcPr>
          <w:p w:rsidR="00871317" w:rsidRPr="00117648" w:rsidRDefault="00871317" w:rsidP="00D573D9">
            <w:pPr>
              <w:jc w:val="center"/>
              <w:rPr>
                <w:sz w:val="20"/>
                <w:szCs w:val="20"/>
                <w:lang w:val="uk-UA"/>
              </w:rPr>
            </w:pPr>
          </w:p>
        </w:tc>
        <w:tc>
          <w:tcPr>
            <w:tcW w:w="1914" w:type="dxa"/>
            <w:vMerge/>
          </w:tcPr>
          <w:p w:rsidR="00871317" w:rsidRPr="00117648" w:rsidRDefault="00871317" w:rsidP="00D573D9">
            <w:pPr>
              <w:jc w:val="center"/>
              <w:rPr>
                <w:b/>
                <w:sz w:val="20"/>
                <w:szCs w:val="20"/>
                <w:lang w:val="uk-UA"/>
              </w:rPr>
            </w:pPr>
          </w:p>
        </w:tc>
        <w:tc>
          <w:tcPr>
            <w:tcW w:w="720" w:type="dxa"/>
          </w:tcPr>
          <w:p w:rsidR="00871317" w:rsidRPr="00117648" w:rsidRDefault="00871317" w:rsidP="00D573D9">
            <w:pPr>
              <w:jc w:val="center"/>
              <w:rPr>
                <w:sz w:val="20"/>
                <w:szCs w:val="20"/>
                <w:lang w:val="uk-UA"/>
              </w:rPr>
            </w:pPr>
            <w:r>
              <w:rPr>
                <w:sz w:val="20"/>
                <w:szCs w:val="20"/>
                <w:lang w:val="uk-UA"/>
              </w:rPr>
              <w:t>Д</w:t>
            </w:r>
            <w:r w:rsidRPr="00117648">
              <w:rPr>
                <w:sz w:val="20"/>
                <w:szCs w:val="20"/>
                <w:lang w:val="uk-UA"/>
              </w:rPr>
              <w:t>івч.</w:t>
            </w:r>
          </w:p>
        </w:tc>
        <w:tc>
          <w:tcPr>
            <w:tcW w:w="1360" w:type="dxa"/>
          </w:tcPr>
          <w:p w:rsidR="00871317" w:rsidRPr="00117648" w:rsidRDefault="00871317" w:rsidP="00D573D9">
            <w:pPr>
              <w:jc w:val="center"/>
              <w:rPr>
                <w:sz w:val="20"/>
                <w:szCs w:val="20"/>
                <w:lang w:val="uk-UA"/>
              </w:rPr>
            </w:pPr>
            <w:r w:rsidRPr="00117648">
              <w:rPr>
                <w:sz w:val="20"/>
                <w:szCs w:val="20"/>
                <w:lang w:val="uk-UA"/>
              </w:rPr>
              <w:t>25</w:t>
            </w:r>
          </w:p>
        </w:tc>
        <w:tc>
          <w:tcPr>
            <w:tcW w:w="540" w:type="dxa"/>
          </w:tcPr>
          <w:p w:rsidR="00871317" w:rsidRPr="00117648" w:rsidRDefault="00871317" w:rsidP="00D573D9">
            <w:pPr>
              <w:jc w:val="center"/>
              <w:rPr>
                <w:sz w:val="20"/>
                <w:szCs w:val="20"/>
                <w:lang w:val="uk-UA"/>
              </w:rPr>
            </w:pPr>
            <w:r w:rsidRPr="00117648">
              <w:rPr>
                <w:sz w:val="20"/>
                <w:szCs w:val="20"/>
                <w:lang w:val="uk-UA"/>
              </w:rPr>
              <w:t>30</w:t>
            </w:r>
          </w:p>
        </w:tc>
        <w:tc>
          <w:tcPr>
            <w:tcW w:w="540" w:type="dxa"/>
          </w:tcPr>
          <w:p w:rsidR="00871317" w:rsidRPr="00117648" w:rsidRDefault="00871317" w:rsidP="00D573D9">
            <w:pPr>
              <w:jc w:val="center"/>
              <w:rPr>
                <w:sz w:val="20"/>
                <w:szCs w:val="20"/>
                <w:lang w:val="uk-UA"/>
              </w:rPr>
            </w:pPr>
            <w:r w:rsidRPr="00117648">
              <w:rPr>
                <w:sz w:val="20"/>
                <w:szCs w:val="20"/>
                <w:lang w:val="uk-UA"/>
              </w:rPr>
              <w:t>35</w:t>
            </w:r>
          </w:p>
        </w:tc>
        <w:tc>
          <w:tcPr>
            <w:tcW w:w="720" w:type="dxa"/>
          </w:tcPr>
          <w:p w:rsidR="00871317" w:rsidRPr="00117648" w:rsidRDefault="00871317" w:rsidP="00D573D9">
            <w:pPr>
              <w:jc w:val="center"/>
              <w:rPr>
                <w:sz w:val="20"/>
                <w:szCs w:val="20"/>
                <w:lang w:val="uk-UA"/>
              </w:rPr>
            </w:pPr>
            <w:r w:rsidRPr="00117648">
              <w:rPr>
                <w:sz w:val="20"/>
                <w:szCs w:val="20"/>
                <w:lang w:val="uk-UA"/>
              </w:rPr>
              <w:t>37</w:t>
            </w:r>
          </w:p>
        </w:tc>
      </w:tr>
      <w:tr w:rsidR="00871317" w:rsidRPr="00117648" w:rsidTr="00D573D9">
        <w:tc>
          <w:tcPr>
            <w:tcW w:w="1146" w:type="dxa"/>
            <w:vMerge/>
          </w:tcPr>
          <w:p w:rsidR="00871317" w:rsidRPr="00117648" w:rsidRDefault="00871317" w:rsidP="00D573D9">
            <w:pPr>
              <w:jc w:val="center"/>
              <w:rPr>
                <w:sz w:val="20"/>
                <w:szCs w:val="20"/>
                <w:lang w:val="uk-UA"/>
              </w:rPr>
            </w:pPr>
          </w:p>
        </w:tc>
        <w:tc>
          <w:tcPr>
            <w:tcW w:w="1914" w:type="dxa"/>
            <w:vMerge w:val="restart"/>
          </w:tcPr>
          <w:p w:rsidR="00871317" w:rsidRPr="00117648" w:rsidRDefault="00871317" w:rsidP="00D573D9">
            <w:pPr>
              <w:jc w:val="both"/>
              <w:rPr>
                <w:sz w:val="20"/>
                <w:szCs w:val="20"/>
                <w:lang w:val="uk-UA"/>
              </w:rPr>
            </w:pPr>
            <w:r w:rsidRPr="00117648">
              <w:rPr>
                <w:sz w:val="20"/>
                <w:szCs w:val="20"/>
                <w:lang w:val="uk-UA"/>
              </w:rPr>
              <w:t>Бігова імітація «кон</w:t>
            </w:r>
            <w:r>
              <w:rPr>
                <w:sz w:val="20"/>
                <w:szCs w:val="20"/>
                <w:lang w:val="uk-UA"/>
              </w:rPr>
              <w:softHyphen/>
            </w:r>
            <w:r w:rsidRPr="00117648">
              <w:rPr>
                <w:sz w:val="20"/>
                <w:szCs w:val="20"/>
                <w:lang w:val="uk-UA"/>
              </w:rPr>
              <w:t xml:space="preserve">верт», </w:t>
            </w:r>
            <w:r>
              <w:rPr>
                <w:sz w:val="20"/>
                <w:szCs w:val="20"/>
                <w:lang w:val="uk-UA"/>
              </w:rPr>
              <w:t>(</w:t>
            </w:r>
            <w:r w:rsidRPr="00117648">
              <w:rPr>
                <w:sz w:val="20"/>
                <w:szCs w:val="20"/>
                <w:lang w:val="uk-UA"/>
              </w:rPr>
              <w:t>с</w:t>
            </w:r>
            <w:r>
              <w:rPr>
                <w:sz w:val="20"/>
                <w:szCs w:val="20"/>
                <w:lang w:val="uk-UA"/>
              </w:rPr>
              <w:t>)</w:t>
            </w:r>
          </w:p>
        </w:tc>
        <w:tc>
          <w:tcPr>
            <w:tcW w:w="720" w:type="dxa"/>
          </w:tcPr>
          <w:p w:rsidR="00871317" w:rsidRPr="00117648" w:rsidRDefault="00871317" w:rsidP="00D573D9">
            <w:pPr>
              <w:jc w:val="center"/>
              <w:rPr>
                <w:sz w:val="20"/>
                <w:szCs w:val="20"/>
                <w:lang w:val="uk-UA"/>
              </w:rPr>
            </w:pPr>
            <w:r>
              <w:rPr>
                <w:sz w:val="20"/>
                <w:szCs w:val="20"/>
                <w:lang w:val="uk-UA"/>
              </w:rPr>
              <w:t>Х</w:t>
            </w:r>
            <w:r w:rsidRPr="00117648">
              <w:rPr>
                <w:sz w:val="20"/>
                <w:szCs w:val="20"/>
                <w:lang w:val="uk-UA"/>
              </w:rPr>
              <w:t>л.</w:t>
            </w:r>
          </w:p>
        </w:tc>
        <w:tc>
          <w:tcPr>
            <w:tcW w:w="1360" w:type="dxa"/>
          </w:tcPr>
          <w:p w:rsidR="00871317" w:rsidRPr="00117648" w:rsidRDefault="00871317" w:rsidP="00D573D9">
            <w:pPr>
              <w:jc w:val="center"/>
              <w:rPr>
                <w:sz w:val="20"/>
                <w:szCs w:val="20"/>
                <w:lang w:val="uk-UA"/>
              </w:rPr>
            </w:pPr>
            <w:r w:rsidRPr="00117648">
              <w:rPr>
                <w:sz w:val="20"/>
                <w:szCs w:val="20"/>
                <w:lang w:val="uk-UA"/>
              </w:rPr>
              <w:t>40</w:t>
            </w:r>
          </w:p>
        </w:tc>
        <w:tc>
          <w:tcPr>
            <w:tcW w:w="540" w:type="dxa"/>
          </w:tcPr>
          <w:p w:rsidR="00871317" w:rsidRPr="00117648" w:rsidRDefault="00871317" w:rsidP="00D573D9">
            <w:pPr>
              <w:jc w:val="center"/>
              <w:rPr>
                <w:sz w:val="20"/>
                <w:szCs w:val="20"/>
                <w:lang w:val="uk-UA"/>
              </w:rPr>
            </w:pPr>
            <w:r w:rsidRPr="00117648">
              <w:rPr>
                <w:sz w:val="20"/>
                <w:szCs w:val="20"/>
                <w:lang w:val="uk-UA"/>
              </w:rPr>
              <w:t>37</w:t>
            </w:r>
          </w:p>
        </w:tc>
        <w:tc>
          <w:tcPr>
            <w:tcW w:w="540" w:type="dxa"/>
          </w:tcPr>
          <w:p w:rsidR="00871317" w:rsidRPr="00117648" w:rsidRDefault="00871317" w:rsidP="00D573D9">
            <w:pPr>
              <w:jc w:val="center"/>
              <w:rPr>
                <w:sz w:val="20"/>
                <w:szCs w:val="20"/>
                <w:lang w:val="uk-UA"/>
              </w:rPr>
            </w:pPr>
            <w:r w:rsidRPr="00117648">
              <w:rPr>
                <w:sz w:val="20"/>
                <w:szCs w:val="20"/>
                <w:lang w:val="uk-UA"/>
              </w:rPr>
              <w:t>35</w:t>
            </w:r>
          </w:p>
        </w:tc>
        <w:tc>
          <w:tcPr>
            <w:tcW w:w="720" w:type="dxa"/>
          </w:tcPr>
          <w:p w:rsidR="00871317" w:rsidRPr="00117648" w:rsidRDefault="00871317" w:rsidP="00D573D9">
            <w:pPr>
              <w:jc w:val="center"/>
              <w:rPr>
                <w:sz w:val="20"/>
                <w:szCs w:val="20"/>
                <w:lang w:val="uk-UA"/>
              </w:rPr>
            </w:pPr>
            <w:r w:rsidRPr="00117648">
              <w:rPr>
                <w:sz w:val="20"/>
                <w:szCs w:val="20"/>
                <w:lang w:val="uk-UA"/>
              </w:rPr>
              <w:t>33</w:t>
            </w:r>
          </w:p>
        </w:tc>
      </w:tr>
      <w:tr w:rsidR="00871317" w:rsidRPr="00117648" w:rsidTr="00D573D9">
        <w:tc>
          <w:tcPr>
            <w:tcW w:w="1146" w:type="dxa"/>
            <w:vMerge/>
          </w:tcPr>
          <w:p w:rsidR="00871317" w:rsidRPr="00117648" w:rsidRDefault="00871317" w:rsidP="00D573D9">
            <w:pPr>
              <w:jc w:val="center"/>
              <w:rPr>
                <w:sz w:val="20"/>
                <w:szCs w:val="20"/>
                <w:lang w:val="uk-UA"/>
              </w:rPr>
            </w:pPr>
          </w:p>
        </w:tc>
        <w:tc>
          <w:tcPr>
            <w:tcW w:w="1914" w:type="dxa"/>
            <w:vMerge/>
          </w:tcPr>
          <w:p w:rsidR="00871317" w:rsidRPr="00117648" w:rsidRDefault="00871317" w:rsidP="00D573D9">
            <w:pPr>
              <w:jc w:val="center"/>
              <w:rPr>
                <w:b/>
                <w:sz w:val="20"/>
                <w:szCs w:val="20"/>
                <w:lang w:val="uk-UA"/>
              </w:rPr>
            </w:pPr>
          </w:p>
        </w:tc>
        <w:tc>
          <w:tcPr>
            <w:tcW w:w="720" w:type="dxa"/>
          </w:tcPr>
          <w:p w:rsidR="00871317" w:rsidRPr="00117648" w:rsidRDefault="00871317" w:rsidP="00D573D9">
            <w:pPr>
              <w:jc w:val="center"/>
              <w:rPr>
                <w:sz w:val="20"/>
                <w:szCs w:val="20"/>
                <w:lang w:val="uk-UA"/>
              </w:rPr>
            </w:pPr>
            <w:r>
              <w:rPr>
                <w:sz w:val="20"/>
                <w:szCs w:val="20"/>
                <w:lang w:val="uk-UA"/>
              </w:rPr>
              <w:t>Д</w:t>
            </w:r>
            <w:r w:rsidRPr="00117648">
              <w:rPr>
                <w:sz w:val="20"/>
                <w:szCs w:val="20"/>
                <w:lang w:val="uk-UA"/>
              </w:rPr>
              <w:t>івч.</w:t>
            </w:r>
          </w:p>
        </w:tc>
        <w:tc>
          <w:tcPr>
            <w:tcW w:w="1360" w:type="dxa"/>
          </w:tcPr>
          <w:p w:rsidR="00871317" w:rsidRPr="00117648" w:rsidRDefault="00871317" w:rsidP="00D573D9">
            <w:pPr>
              <w:jc w:val="center"/>
              <w:rPr>
                <w:sz w:val="20"/>
                <w:szCs w:val="20"/>
                <w:lang w:val="uk-UA"/>
              </w:rPr>
            </w:pPr>
            <w:r w:rsidRPr="00117648">
              <w:rPr>
                <w:sz w:val="20"/>
                <w:szCs w:val="20"/>
                <w:lang w:val="uk-UA"/>
              </w:rPr>
              <w:t>45</w:t>
            </w:r>
          </w:p>
        </w:tc>
        <w:tc>
          <w:tcPr>
            <w:tcW w:w="540" w:type="dxa"/>
          </w:tcPr>
          <w:p w:rsidR="00871317" w:rsidRPr="00117648" w:rsidRDefault="00871317" w:rsidP="00D573D9">
            <w:pPr>
              <w:jc w:val="center"/>
              <w:rPr>
                <w:sz w:val="20"/>
                <w:szCs w:val="20"/>
                <w:lang w:val="uk-UA"/>
              </w:rPr>
            </w:pPr>
            <w:r w:rsidRPr="00117648">
              <w:rPr>
                <w:sz w:val="20"/>
                <w:szCs w:val="20"/>
                <w:lang w:val="uk-UA"/>
              </w:rPr>
              <w:t>40</w:t>
            </w:r>
          </w:p>
        </w:tc>
        <w:tc>
          <w:tcPr>
            <w:tcW w:w="540" w:type="dxa"/>
          </w:tcPr>
          <w:p w:rsidR="00871317" w:rsidRPr="00117648" w:rsidRDefault="00871317" w:rsidP="00D573D9">
            <w:pPr>
              <w:jc w:val="center"/>
              <w:rPr>
                <w:sz w:val="20"/>
                <w:szCs w:val="20"/>
                <w:lang w:val="uk-UA"/>
              </w:rPr>
            </w:pPr>
            <w:r w:rsidRPr="00117648">
              <w:rPr>
                <w:sz w:val="20"/>
                <w:szCs w:val="20"/>
                <w:lang w:val="uk-UA"/>
              </w:rPr>
              <w:t>37</w:t>
            </w:r>
          </w:p>
        </w:tc>
        <w:tc>
          <w:tcPr>
            <w:tcW w:w="720" w:type="dxa"/>
          </w:tcPr>
          <w:p w:rsidR="00871317" w:rsidRPr="00117648" w:rsidRDefault="00871317" w:rsidP="00D573D9">
            <w:pPr>
              <w:jc w:val="center"/>
              <w:rPr>
                <w:sz w:val="20"/>
                <w:szCs w:val="20"/>
                <w:lang w:val="uk-UA"/>
              </w:rPr>
            </w:pPr>
            <w:r w:rsidRPr="00117648">
              <w:rPr>
                <w:sz w:val="20"/>
                <w:szCs w:val="20"/>
                <w:lang w:val="uk-UA"/>
              </w:rPr>
              <w:t>35</w:t>
            </w:r>
          </w:p>
        </w:tc>
      </w:tr>
      <w:tr w:rsidR="00871317" w:rsidRPr="00117648" w:rsidTr="00D573D9">
        <w:tc>
          <w:tcPr>
            <w:tcW w:w="1146" w:type="dxa"/>
            <w:vMerge w:val="restart"/>
          </w:tcPr>
          <w:p w:rsidR="00871317" w:rsidRPr="00117648" w:rsidRDefault="00871317" w:rsidP="00D573D9">
            <w:pPr>
              <w:jc w:val="center"/>
              <w:rPr>
                <w:sz w:val="20"/>
                <w:szCs w:val="20"/>
                <w:lang w:val="uk-UA"/>
              </w:rPr>
            </w:pPr>
          </w:p>
          <w:p w:rsidR="00871317" w:rsidRPr="00117648" w:rsidRDefault="00871317" w:rsidP="00D573D9">
            <w:pPr>
              <w:jc w:val="center"/>
              <w:rPr>
                <w:sz w:val="20"/>
                <w:szCs w:val="20"/>
                <w:lang w:val="uk-UA"/>
              </w:rPr>
            </w:pPr>
            <w:r w:rsidRPr="00117648">
              <w:rPr>
                <w:sz w:val="20"/>
                <w:szCs w:val="20"/>
                <w:lang w:val="uk-UA"/>
              </w:rPr>
              <w:t xml:space="preserve">3 рік </w:t>
            </w:r>
            <w:r w:rsidRPr="002D0295">
              <w:rPr>
                <w:sz w:val="20"/>
                <w:szCs w:val="20"/>
                <w:lang w:val="uk-UA"/>
              </w:rPr>
              <w:t>вивчення</w:t>
            </w:r>
          </w:p>
        </w:tc>
        <w:tc>
          <w:tcPr>
            <w:tcW w:w="1914" w:type="dxa"/>
            <w:vMerge w:val="restart"/>
          </w:tcPr>
          <w:p w:rsidR="00871317" w:rsidRDefault="00871317" w:rsidP="00D573D9">
            <w:pPr>
              <w:jc w:val="both"/>
              <w:rPr>
                <w:sz w:val="20"/>
                <w:szCs w:val="20"/>
                <w:lang w:val="uk-UA"/>
              </w:rPr>
            </w:pPr>
            <w:r w:rsidRPr="00117648">
              <w:rPr>
                <w:sz w:val="20"/>
                <w:szCs w:val="20"/>
                <w:lang w:val="uk-UA"/>
              </w:rPr>
              <w:t xml:space="preserve">Коротка подача </w:t>
            </w:r>
          </w:p>
          <w:p w:rsidR="00871317" w:rsidRPr="00117648" w:rsidRDefault="00871317" w:rsidP="00D573D9">
            <w:pPr>
              <w:jc w:val="both"/>
              <w:rPr>
                <w:sz w:val="20"/>
                <w:szCs w:val="20"/>
                <w:lang w:val="uk-UA"/>
              </w:rPr>
            </w:pPr>
            <w:r w:rsidRPr="00117648">
              <w:rPr>
                <w:sz w:val="20"/>
                <w:szCs w:val="20"/>
                <w:lang w:val="uk-UA"/>
              </w:rPr>
              <w:t>(10 подач)</w:t>
            </w:r>
          </w:p>
        </w:tc>
        <w:tc>
          <w:tcPr>
            <w:tcW w:w="720" w:type="dxa"/>
          </w:tcPr>
          <w:p w:rsidR="00871317" w:rsidRPr="00117648" w:rsidRDefault="00871317" w:rsidP="00D573D9">
            <w:pPr>
              <w:jc w:val="center"/>
              <w:rPr>
                <w:sz w:val="20"/>
                <w:szCs w:val="20"/>
                <w:lang w:val="uk-UA"/>
              </w:rPr>
            </w:pPr>
            <w:r>
              <w:rPr>
                <w:sz w:val="20"/>
                <w:szCs w:val="20"/>
                <w:lang w:val="uk-UA"/>
              </w:rPr>
              <w:t>Х</w:t>
            </w:r>
            <w:r w:rsidRPr="00117648">
              <w:rPr>
                <w:sz w:val="20"/>
                <w:szCs w:val="20"/>
                <w:lang w:val="uk-UA"/>
              </w:rPr>
              <w:t>л.</w:t>
            </w:r>
          </w:p>
        </w:tc>
        <w:tc>
          <w:tcPr>
            <w:tcW w:w="1360" w:type="dxa"/>
          </w:tcPr>
          <w:p w:rsidR="00871317" w:rsidRPr="00117648" w:rsidRDefault="00871317" w:rsidP="00D573D9">
            <w:pPr>
              <w:jc w:val="center"/>
              <w:rPr>
                <w:sz w:val="20"/>
                <w:szCs w:val="20"/>
                <w:lang w:val="uk-UA"/>
              </w:rPr>
            </w:pPr>
            <w:r w:rsidRPr="00117648">
              <w:rPr>
                <w:sz w:val="20"/>
                <w:szCs w:val="20"/>
                <w:lang w:val="uk-UA"/>
              </w:rPr>
              <w:t>1</w:t>
            </w:r>
          </w:p>
        </w:tc>
        <w:tc>
          <w:tcPr>
            <w:tcW w:w="540" w:type="dxa"/>
          </w:tcPr>
          <w:p w:rsidR="00871317" w:rsidRPr="00117648" w:rsidRDefault="00871317" w:rsidP="00D573D9">
            <w:pPr>
              <w:jc w:val="center"/>
              <w:rPr>
                <w:sz w:val="20"/>
                <w:szCs w:val="20"/>
                <w:lang w:val="uk-UA"/>
              </w:rPr>
            </w:pPr>
            <w:r w:rsidRPr="00117648">
              <w:rPr>
                <w:sz w:val="20"/>
                <w:szCs w:val="20"/>
                <w:lang w:val="uk-UA"/>
              </w:rPr>
              <w:t>2</w:t>
            </w:r>
          </w:p>
        </w:tc>
        <w:tc>
          <w:tcPr>
            <w:tcW w:w="540" w:type="dxa"/>
          </w:tcPr>
          <w:p w:rsidR="00871317" w:rsidRPr="00117648" w:rsidRDefault="00871317" w:rsidP="00D573D9">
            <w:pPr>
              <w:jc w:val="center"/>
              <w:rPr>
                <w:sz w:val="20"/>
                <w:szCs w:val="20"/>
                <w:lang w:val="uk-UA"/>
              </w:rPr>
            </w:pPr>
            <w:r w:rsidRPr="00117648">
              <w:rPr>
                <w:sz w:val="20"/>
                <w:szCs w:val="20"/>
                <w:lang w:val="uk-UA"/>
              </w:rPr>
              <w:t>4</w:t>
            </w:r>
          </w:p>
        </w:tc>
        <w:tc>
          <w:tcPr>
            <w:tcW w:w="720" w:type="dxa"/>
          </w:tcPr>
          <w:p w:rsidR="00871317" w:rsidRPr="00117648" w:rsidRDefault="00871317" w:rsidP="00D573D9">
            <w:pPr>
              <w:jc w:val="center"/>
              <w:rPr>
                <w:sz w:val="20"/>
                <w:szCs w:val="20"/>
                <w:lang w:val="uk-UA"/>
              </w:rPr>
            </w:pPr>
            <w:r w:rsidRPr="00117648">
              <w:rPr>
                <w:sz w:val="20"/>
                <w:szCs w:val="20"/>
                <w:lang w:val="uk-UA"/>
              </w:rPr>
              <w:t>6</w:t>
            </w:r>
          </w:p>
        </w:tc>
      </w:tr>
      <w:tr w:rsidR="00871317" w:rsidRPr="00117648" w:rsidTr="00D573D9">
        <w:tc>
          <w:tcPr>
            <w:tcW w:w="1146" w:type="dxa"/>
            <w:vMerge/>
          </w:tcPr>
          <w:p w:rsidR="00871317" w:rsidRPr="00117648" w:rsidRDefault="00871317" w:rsidP="00D573D9">
            <w:pPr>
              <w:jc w:val="center"/>
              <w:rPr>
                <w:sz w:val="20"/>
                <w:szCs w:val="20"/>
                <w:lang w:val="uk-UA"/>
              </w:rPr>
            </w:pPr>
          </w:p>
        </w:tc>
        <w:tc>
          <w:tcPr>
            <w:tcW w:w="1914" w:type="dxa"/>
            <w:vMerge/>
          </w:tcPr>
          <w:p w:rsidR="00871317" w:rsidRPr="00117648" w:rsidRDefault="00871317" w:rsidP="00D573D9">
            <w:pPr>
              <w:jc w:val="center"/>
              <w:rPr>
                <w:b/>
                <w:sz w:val="20"/>
                <w:szCs w:val="20"/>
                <w:lang w:val="uk-UA"/>
              </w:rPr>
            </w:pPr>
          </w:p>
        </w:tc>
        <w:tc>
          <w:tcPr>
            <w:tcW w:w="720" w:type="dxa"/>
          </w:tcPr>
          <w:p w:rsidR="00871317" w:rsidRPr="00117648" w:rsidRDefault="00871317" w:rsidP="00D573D9">
            <w:pPr>
              <w:jc w:val="center"/>
              <w:rPr>
                <w:sz w:val="20"/>
                <w:szCs w:val="20"/>
                <w:lang w:val="uk-UA"/>
              </w:rPr>
            </w:pPr>
            <w:r>
              <w:rPr>
                <w:sz w:val="20"/>
                <w:szCs w:val="20"/>
                <w:lang w:val="uk-UA"/>
              </w:rPr>
              <w:t>Д</w:t>
            </w:r>
            <w:r w:rsidRPr="00117648">
              <w:rPr>
                <w:sz w:val="20"/>
                <w:szCs w:val="20"/>
                <w:lang w:val="uk-UA"/>
              </w:rPr>
              <w:t>івч.</w:t>
            </w:r>
          </w:p>
        </w:tc>
        <w:tc>
          <w:tcPr>
            <w:tcW w:w="1360" w:type="dxa"/>
          </w:tcPr>
          <w:p w:rsidR="00871317" w:rsidRPr="00117648" w:rsidRDefault="00871317" w:rsidP="00D573D9">
            <w:pPr>
              <w:jc w:val="center"/>
              <w:rPr>
                <w:sz w:val="20"/>
                <w:szCs w:val="20"/>
                <w:lang w:val="uk-UA"/>
              </w:rPr>
            </w:pPr>
            <w:r w:rsidRPr="00117648">
              <w:rPr>
                <w:sz w:val="20"/>
                <w:szCs w:val="20"/>
                <w:lang w:val="uk-UA"/>
              </w:rPr>
              <w:t>1</w:t>
            </w:r>
          </w:p>
        </w:tc>
        <w:tc>
          <w:tcPr>
            <w:tcW w:w="540" w:type="dxa"/>
          </w:tcPr>
          <w:p w:rsidR="00871317" w:rsidRPr="00117648" w:rsidRDefault="00871317" w:rsidP="00D573D9">
            <w:pPr>
              <w:jc w:val="center"/>
              <w:rPr>
                <w:sz w:val="20"/>
                <w:szCs w:val="20"/>
                <w:lang w:val="uk-UA"/>
              </w:rPr>
            </w:pPr>
            <w:r w:rsidRPr="00117648">
              <w:rPr>
                <w:sz w:val="20"/>
                <w:szCs w:val="20"/>
                <w:lang w:val="uk-UA"/>
              </w:rPr>
              <w:t>2</w:t>
            </w:r>
          </w:p>
        </w:tc>
        <w:tc>
          <w:tcPr>
            <w:tcW w:w="540" w:type="dxa"/>
          </w:tcPr>
          <w:p w:rsidR="00871317" w:rsidRPr="00117648" w:rsidRDefault="00871317" w:rsidP="00D573D9">
            <w:pPr>
              <w:jc w:val="center"/>
              <w:rPr>
                <w:sz w:val="20"/>
                <w:szCs w:val="20"/>
                <w:lang w:val="uk-UA"/>
              </w:rPr>
            </w:pPr>
            <w:r w:rsidRPr="00117648">
              <w:rPr>
                <w:sz w:val="20"/>
                <w:szCs w:val="20"/>
                <w:lang w:val="uk-UA"/>
              </w:rPr>
              <w:t>3</w:t>
            </w:r>
          </w:p>
        </w:tc>
        <w:tc>
          <w:tcPr>
            <w:tcW w:w="720" w:type="dxa"/>
          </w:tcPr>
          <w:p w:rsidR="00871317" w:rsidRPr="00117648" w:rsidRDefault="00871317" w:rsidP="00D573D9">
            <w:pPr>
              <w:jc w:val="center"/>
              <w:rPr>
                <w:sz w:val="20"/>
                <w:szCs w:val="20"/>
                <w:lang w:val="uk-UA"/>
              </w:rPr>
            </w:pPr>
            <w:r w:rsidRPr="00117648">
              <w:rPr>
                <w:sz w:val="20"/>
                <w:szCs w:val="20"/>
                <w:lang w:val="uk-UA"/>
              </w:rPr>
              <w:t>5</w:t>
            </w:r>
          </w:p>
        </w:tc>
      </w:tr>
      <w:tr w:rsidR="00871317" w:rsidRPr="00117648" w:rsidTr="00D573D9">
        <w:tc>
          <w:tcPr>
            <w:tcW w:w="1146" w:type="dxa"/>
            <w:vMerge/>
          </w:tcPr>
          <w:p w:rsidR="00871317" w:rsidRPr="00117648" w:rsidRDefault="00871317" w:rsidP="00D573D9">
            <w:pPr>
              <w:jc w:val="center"/>
              <w:rPr>
                <w:sz w:val="20"/>
                <w:szCs w:val="20"/>
                <w:lang w:val="uk-UA"/>
              </w:rPr>
            </w:pPr>
          </w:p>
        </w:tc>
        <w:tc>
          <w:tcPr>
            <w:tcW w:w="1914" w:type="dxa"/>
            <w:vMerge w:val="restart"/>
          </w:tcPr>
          <w:p w:rsidR="00871317" w:rsidRPr="00117648" w:rsidRDefault="00871317" w:rsidP="00D573D9">
            <w:pPr>
              <w:jc w:val="both"/>
              <w:rPr>
                <w:sz w:val="20"/>
                <w:szCs w:val="20"/>
                <w:lang w:val="uk-UA"/>
              </w:rPr>
            </w:pPr>
            <w:r w:rsidRPr="00117648">
              <w:rPr>
                <w:sz w:val="20"/>
                <w:szCs w:val="20"/>
                <w:lang w:val="uk-UA"/>
              </w:rPr>
              <w:t>Скорочений удар з центру майданчика (10 ударів)</w:t>
            </w:r>
          </w:p>
        </w:tc>
        <w:tc>
          <w:tcPr>
            <w:tcW w:w="720" w:type="dxa"/>
          </w:tcPr>
          <w:p w:rsidR="00871317" w:rsidRPr="00117648" w:rsidRDefault="00871317" w:rsidP="00D573D9">
            <w:pPr>
              <w:jc w:val="center"/>
              <w:rPr>
                <w:sz w:val="20"/>
                <w:szCs w:val="20"/>
                <w:lang w:val="uk-UA"/>
              </w:rPr>
            </w:pPr>
            <w:r>
              <w:rPr>
                <w:sz w:val="20"/>
                <w:szCs w:val="20"/>
                <w:lang w:val="uk-UA"/>
              </w:rPr>
              <w:t>Х</w:t>
            </w:r>
            <w:r w:rsidRPr="00117648">
              <w:rPr>
                <w:sz w:val="20"/>
                <w:szCs w:val="20"/>
                <w:lang w:val="uk-UA"/>
              </w:rPr>
              <w:t>л.</w:t>
            </w:r>
          </w:p>
        </w:tc>
        <w:tc>
          <w:tcPr>
            <w:tcW w:w="1360" w:type="dxa"/>
          </w:tcPr>
          <w:p w:rsidR="00871317" w:rsidRPr="00117648" w:rsidRDefault="00871317" w:rsidP="00D573D9">
            <w:pPr>
              <w:jc w:val="center"/>
              <w:rPr>
                <w:sz w:val="20"/>
                <w:szCs w:val="20"/>
                <w:lang w:val="uk-UA"/>
              </w:rPr>
            </w:pPr>
            <w:r w:rsidRPr="00117648">
              <w:rPr>
                <w:sz w:val="20"/>
                <w:szCs w:val="20"/>
                <w:lang w:val="uk-UA"/>
              </w:rPr>
              <w:t>1</w:t>
            </w:r>
          </w:p>
        </w:tc>
        <w:tc>
          <w:tcPr>
            <w:tcW w:w="540" w:type="dxa"/>
          </w:tcPr>
          <w:p w:rsidR="00871317" w:rsidRPr="00117648" w:rsidRDefault="00871317" w:rsidP="00D573D9">
            <w:pPr>
              <w:jc w:val="center"/>
              <w:rPr>
                <w:sz w:val="20"/>
                <w:szCs w:val="20"/>
                <w:lang w:val="uk-UA"/>
              </w:rPr>
            </w:pPr>
            <w:r w:rsidRPr="00117648">
              <w:rPr>
                <w:sz w:val="20"/>
                <w:szCs w:val="20"/>
                <w:lang w:val="uk-UA"/>
              </w:rPr>
              <w:t>2</w:t>
            </w:r>
          </w:p>
        </w:tc>
        <w:tc>
          <w:tcPr>
            <w:tcW w:w="540" w:type="dxa"/>
          </w:tcPr>
          <w:p w:rsidR="00871317" w:rsidRPr="00117648" w:rsidRDefault="00871317" w:rsidP="00D573D9">
            <w:pPr>
              <w:jc w:val="center"/>
              <w:rPr>
                <w:sz w:val="20"/>
                <w:szCs w:val="20"/>
                <w:lang w:val="uk-UA"/>
              </w:rPr>
            </w:pPr>
            <w:r w:rsidRPr="00117648">
              <w:rPr>
                <w:sz w:val="20"/>
                <w:szCs w:val="20"/>
                <w:lang w:val="uk-UA"/>
              </w:rPr>
              <w:t>3</w:t>
            </w:r>
          </w:p>
        </w:tc>
        <w:tc>
          <w:tcPr>
            <w:tcW w:w="720" w:type="dxa"/>
          </w:tcPr>
          <w:p w:rsidR="00871317" w:rsidRPr="00117648" w:rsidRDefault="00871317" w:rsidP="00D573D9">
            <w:pPr>
              <w:jc w:val="center"/>
              <w:rPr>
                <w:sz w:val="20"/>
                <w:szCs w:val="20"/>
                <w:lang w:val="uk-UA"/>
              </w:rPr>
            </w:pPr>
            <w:r w:rsidRPr="00117648">
              <w:rPr>
                <w:sz w:val="20"/>
                <w:szCs w:val="20"/>
                <w:lang w:val="uk-UA"/>
              </w:rPr>
              <w:t>4</w:t>
            </w:r>
          </w:p>
        </w:tc>
      </w:tr>
      <w:tr w:rsidR="00871317" w:rsidRPr="00117648" w:rsidTr="00D573D9">
        <w:tc>
          <w:tcPr>
            <w:tcW w:w="1146" w:type="dxa"/>
            <w:vMerge/>
          </w:tcPr>
          <w:p w:rsidR="00871317" w:rsidRPr="00117648" w:rsidRDefault="00871317" w:rsidP="00D573D9">
            <w:pPr>
              <w:jc w:val="center"/>
              <w:rPr>
                <w:sz w:val="20"/>
                <w:szCs w:val="20"/>
                <w:lang w:val="uk-UA"/>
              </w:rPr>
            </w:pPr>
          </w:p>
        </w:tc>
        <w:tc>
          <w:tcPr>
            <w:tcW w:w="1914" w:type="dxa"/>
            <w:vMerge/>
          </w:tcPr>
          <w:p w:rsidR="00871317" w:rsidRPr="00117648" w:rsidRDefault="00871317" w:rsidP="00D573D9">
            <w:pPr>
              <w:jc w:val="center"/>
              <w:rPr>
                <w:b/>
                <w:sz w:val="20"/>
                <w:szCs w:val="20"/>
                <w:lang w:val="uk-UA"/>
              </w:rPr>
            </w:pPr>
          </w:p>
        </w:tc>
        <w:tc>
          <w:tcPr>
            <w:tcW w:w="720" w:type="dxa"/>
          </w:tcPr>
          <w:p w:rsidR="00871317" w:rsidRPr="00117648" w:rsidRDefault="00871317" w:rsidP="00D573D9">
            <w:pPr>
              <w:jc w:val="center"/>
              <w:rPr>
                <w:sz w:val="20"/>
                <w:szCs w:val="20"/>
                <w:lang w:val="uk-UA"/>
              </w:rPr>
            </w:pPr>
            <w:r>
              <w:rPr>
                <w:sz w:val="20"/>
                <w:szCs w:val="20"/>
                <w:lang w:val="uk-UA"/>
              </w:rPr>
              <w:t>Д</w:t>
            </w:r>
            <w:r w:rsidRPr="00117648">
              <w:rPr>
                <w:sz w:val="20"/>
                <w:szCs w:val="20"/>
                <w:lang w:val="uk-UA"/>
              </w:rPr>
              <w:t>івч.</w:t>
            </w:r>
          </w:p>
        </w:tc>
        <w:tc>
          <w:tcPr>
            <w:tcW w:w="1360" w:type="dxa"/>
          </w:tcPr>
          <w:p w:rsidR="00871317" w:rsidRPr="00117648" w:rsidRDefault="00871317" w:rsidP="00D573D9">
            <w:pPr>
              <w:rPr>
                <w:sz w:val="20"/>
                <w:szCs w:val="20"/>
                <w:lang w:val="uk-UA"/>
              </w:rPr>
            </w:pPr>
            <w:r>
              <w:rPr>
                <w:sz w:val="20"/>
                <w:szCs w:val="20"/>
                <w:lang w:val="uk-UA"/>
              </w:rPr>
              <w:t>Ж</w:t>
            </w:r>
            <w:r w:rsidRPr="00117648">
              <w:rPr>
                <w:sz w:val="20"/>
                <w:szCs w:val="20"/>
                <w:lang w:val="uk-UA"/>
              </w:rPr>
              <w:t>одного влуч</w:t>
            </w:r>
            <w:r>
              <w:rPr>
                <w:sz w:val="20"/>
                <w:szCs w:val="20"/>
                <w:lang w:val="uk-UA"/>
              </w:rPr>
              <w:softHyphen/>
            </w:r>
            <w:r w:rsidRPr="00117648">
              <w:rPr>
                <w:sz w:val="20"/>
                <w:szCs w:val="20"/>
                <w:lang w:val="uk-UA"/>
              </w:rPr>
              <w:t>ного удару</w:t>
            </w:r>
          </w:p>
        </w:tc>
        <w:tc>
          <w:tcPr>
            <w:tcW w:w="540" w:type="dxa"/>
          </w:tcPr>
          <w:p w:rsidR="00871317" w:rsidRPr="00117648" w:rsidRDefault="00871317" w:rsidP="00D573D9">
            <w:pPr>
              <w:jc w:val="center"/>
              <w:rPr>
                <w:sz w:val="20"/>
                <w:szCs w:val="20"/>
                <w:lang w:val="uk-UA"/>
              </w:rPr>
            </w:pPr>
            <w:r w:rsidRPr="00117648">
              <w:rPr>
                <w:sz w:val="20"/>
                <w:szCs w:val="20"/>
                <w:lang w:val="uk-UA"/>
              </w:rPr>
              <w:t>1</w:t>
            </w:r>
          </w:p>
        </w:tc>
        <w:tc>
          <w:tcPr>
            <w:tcW w:w="540" w:type="dxa"/>
          </w:tcPr>
          <w:p w:rsidR="00871317" w:rsidRPr="00117648" w:rsidRDefault="00871317" w:rsidP="00D573D9">
            <w:pPr>
              <w:jc w:val="center"/>
              <w:rPr>
                <w:sz w:val="20"/>
                <w:szCs w:val="20"/>
                <w:lang w:val="uk-UA"/>
              </w:rPr>
            </w:pPr>
            <w:r w:rsidRPr="00117648">
              <w:rPr>
                <w:sz w:val="20"/>
                <w:szCs w:val="20"/>
                <w:lang w:val="uk-UA"/>
              </w:rPr>
              <w:t>2</w:t>
            </w:r>
          </w:p>
        </w:tc>
        <w:tc>
          <w:tcPr>
            <w:tcW w:w="720" w:type="dxa"/>
          </w:tcPr>
          <w:p w:rsidR="00871317" w:rsidRPr="00117648" w:rsidRDefault="00871317" w:rsidP="00D573D9">
            <w:pPr>
              <w:jc w:val="center"/>
              <w:rPr>
                <w:sz w:val="20"/>
                <w:szCs w:val="20"/>
                <w:lang w:val="uk-UA"/>
              </w:rPr>
            </w:pPr>
            <w:r w:rsidRPr="00117648">
              <w:rPr>
                <w:sz w:val="20"/>
                <w:szCs w:val="20"/>
                <w:lang w:val="uk-UA"/>
              </w:rPr>
              <w:t>3</w:t>
            </w:r>
          </w:p>
        </w:tc>
      </w:tr>
      <w:tr w:rsidR="00871317" w:rsidRPr="00117648" w:rsidTr="00D573D9">
        <w:tc>
          <w:tcPr>
            <w:tcW w:w="1146" w:type="dxa"/>
            <w:vMerge w:val="restart"/>
          </w:tcPr>
          <w:p w:rsidR="00871317" w:rsidRPr="00117648" w:rsidRDefault="00871317" w:rsidP="00D573D9">
            <w:pPr>
              <w:jc w:val="center"/>
              <w:rPr>
                <w:sz w:val="20"/>
                <w:szCs w:val="20"/>
                <w:lang w:val="uk-UA"/>
              </w:rPr>
            </w:pPr>
          </w:p>
          <w:p w:rsidR="00871317" w:rsidRPr="00117648" w:rsidRDefault="00871317" w:rsidP="00D573D9">
            <w:pPr>
              <w:jc w:val="center"/>
              <w:rPr>
                <w:sz w:val="20"/>
                <w:szCs w:val="20"/>
                <w:lang w:val="uk-UA"/>
              </w:rPr>
            </w:pPr>
            <w:r w:rsidRPr="00117648">
              <w:rPr>
                <w:sz w:val="20"/>
                <w:szCs w:val="20"/>
                <w:lang w:val="uk-UA"/>
              </w:rPr>
              <w:t xml:space="preserve">4 рік </w:t>
            </w:r>
            <w:r w:rsidRPr="002D0295">
              <w:rPr>
                <w:sz w:val="20"/>
                <w:szCs w:val="20"/>
                <w:lang w:val="uk-UA"/>
              </w:rPr>
              <w:t>вивчення</w:t>
            </w:r>
          </w:p>
        </w:tc>
        <w:tc>
          <w:tcPr>
            <w:tcW w:w="1914" w:type="dxa"/>
            <w:vMerge w:val="restart"/>
          </w:tcPr>
          <w:p w:rsidR="00871317" w:rsidRPr="00117648" w:rsidRDefault="00871317" w:rsidP="00D573D9">
            <w:pPr>
              <w:jc w:val="both"/>
              <w:rPr>
                <w:sz w:val="20"/>
                <w:szCs w:val="20"/>
                <w:lang w:val="uk-UA"/>
              </w:rPr>
            </w:pPr>
            <w:r w:rsidRPr="00117648">
              <w:rPr>
                <w:sz w:val="20"/>
                <w:szCs w:val="20"/>
                <w:lang w:val="uk-UA"/>
              </w:rPr>
              <w:t xml:space="preserve">Високодалека подача </w:t>
            </w:r>
          </w:p>
          <w:p w:rsidR="00871317" w:rsidRPr="00117648" w:rsidRDefault="00871317" w:rsidP="00D573D9">
            <w:pPr>
              <w:jc w:val="both"/>
              <w:rPr>
                <w:sz w:val="20"/>
                <w:szCs w:val="20"/>
                <w:lang w:val="uk-UA"/>
              </w:rPr>
            </w:pPr>
            <w:r w:rsidRPr="00117648">
              <w:rPr>
                <w:sz w:val="20"/>
                <w:szCs w:val="20"/>
                <w:lang w:val="uk-UA"/>
              </w:rPr>
              <w:t>(10 подач)</w:t>
            </w:r>
          </w:p>
        </w:tc>
        <w:tc>
          <w:tcPr>
            <w:tcW w:w="720" w:type="dxa"/>
          </w:tcPr>
          <w:p w:rsidR="00871317" w:rsidRPr="00117648" w:rsidRDefault="00871317" w:rsidP="00D573D9">
            <w:pPr>
              <w:jc w:val="center"/>
              <w:rPr>
                <w:sz w:val="20"/>
                <w:szCs w:val="20"/>
                <w:lang w:val="uk-UA"/>
              </w:rPr>
            </w:pPr>
            <w:r>
              <w:rPr>
                <w:sz w:val="20"/>
                <w:szCs w:val="20"/>
                <w:lang w:val="uk-UA"/>
              </w:rPr>
              <w:t>Х</w:t>
            </w:r>
            <w:r w:rsidRPr="00117648">
              <w:rPr>
                <w:sz w:val="20"/>
                <w:szCs w:val="20"/>
                <w:lang w:val="uk-UA"/>
              </w:rPr>
              <w:t>л.</w:t>
            </w:r>
          </w:p>
        </w:tc>
        <w:tc>
          <w:tcPr>
            <w:tcW w:w="1360" w:type="dxa"/>
          </w:tcPr>
          <w:p w:rsidR="00871317" w:rsidRPr="00117648" w:rsidRDefault="00871317" w:rsidP="00D573D9">
            <w:pPr>
              <w:rPr>
                <w:sz w:val="20"/>
                <w:szCs w:val="20"/>
                <w:lang w:val="uk-UA"/>
              </w:rPr>
            </w:pPr>
            <w:r w:rsidRPr="00117648">
              <w:rPr>
                <w:sz w:val="20"/>
                <w:szCs w:val="20"/>
                <w:lang w:val="uk-UA"/>
              </w:rPr>
              <w:t>2</w:t>
            </w:r>
          </w:p>
        </w:tc>
        <w:tc>
          <w:tcPr>
            <w:tcW w:w="540" w:type="dxa"/>
          </w:tcPr>
          <w:p w:rsidR="00871317" w:rsidRPr="00117648" w:rsidRDefault="00871317" w:rsidP="00D573D9">
            <w:pPr>
              <w:jc w:val="center"/>
              <w:rPr>
                <w:sz w:val="20"/>
                <w:szCs w:val="20"/>
                <w:lang w:val="uk-UA"/>
              </w:rPr>
            </w:pPr>
            <w:r w:rsidRPr="00117648">
              <w:rPr>
                <w:sz w:val="20"/>
                <w:szCs w:val="20"/>
                <w:lang w:val="uk-UA"/>
              </w:rPr>
              <w:t>3</w:t>
            </w:r>
          </w:p>
        </w:tc>
        <w:tc>
          <w:tcPr>
            <w:tcW w:w="540" w:type="dxa"/>
          </w:tcPr>
          <w:p w:rsidR="00871317" w:rsidRPr="00117648" w:rsidRDefault="00871317" w:rsidP="00D573D9">
            <w:pPr>
              <w:jc w:val="center"/>
              <w:rPr>
                <w:sz w:val="20"/>
                <w:szCs w:val="20"/>
                <w:lang w:val="uk-UA"/>
              </w:rPr>
            </w:pPr>
            <w:r w:rsidRPr="00117648">
              <w:rPr>
                <w:sz w:val="20"/>
                <w:szCs w:val="20"/>
                <w:lang w:val="uk-UA"/>
              </w:rPr>
              <w:t>4</w:t>
            </w:r>
          </w:p>
        </w:tc>
        <w:tc>
          <w:tcPr>
            <w:tcW w:w="720" w:type="dxa"/>
          </w:tcPr>
          <w:p w:rsidR="00871317" w:rsidRPr="00117648" w:rsidRDefault="00871317" w:rsidP="00D573D9">
            <w:pPr>
              <w:jc w:val="center"/>
              <w:rPr>
                <w:sz w:val="20"/>
                <w:szCs w:val="20"/>
                <w:lang w:val="uk-UA"/>
              </w:rPr>
            </w:pPr>
            <w:r w:rsidRPr="00117648">
              <w:rPr>
                <w:sz w:val="20"/>
                <w:szCs w:val="20"/>
                <w:lang w:val="uk-UA"/>
              </w:rPr>
              <w:t>6</w:t>
            </w:r>
          </w:p>
        </w:tc>
      </w:tr>
      <w:tr w:rsidR="00871317" w:rsidRPr="00117648" w:rsidTr="00D573D9">
        <w:tc>
          <w:tcPr>
            <w:tcW w:w="1146" w:type="dxa"/>
            <w:vMerge/>
          </w:tcPr>
          <w:p w:rsidR="00871317" w:rsidRPr="00117648" w:rsidRDefault="00871317" w:rsidP="00D573D9">
            <w:pPr>
              <w:jc w:val="center"/>
              <w:rPr>
                <w:sz w:val="20"/>
                <w:szCs w:val="20"/>
                <w:lang w:val="uk-UA"/>
              </w:rPr>
            </w:pPr>
          </w:p>
        </w:tc>
        <w:tc>
          <w:tcPr>
            <w:tcW w:w="1914" w:type="dxa"/>
            <w:vMerge/>
          </w:tcPr>
          <w:p w:rsidR="00871317" w:rsidRPr="00117648" w:rsidRDefault="00871317" w:rsidP="00D573D9">
            <w:pPr>
              <w:jc w:val="both"/>
              <w:rPr>
                <w:b/>
                <w:sz w:val="20"/>
                <w:szCs w:val="20"/>
                <w:lang w:val="uk-UA"/>
              </w:rPr>
            </w:pPr>
          </w:p>
        </w:tc>
        <w:tc>
          <w:tcPr>
            <w:tcW w:w="720" w:type="dxa"/>
          </w:tcPr>
          <w:p w:rsidR="00871317" w:rsidRPr="00117648" w:rsidRDefault="00871317" w:rsidP="00D573D9">
            <w:pPr>
              <w:jc w:val="center"/>
              <w:rPr>
                <w:sz w:val="20"/>
                <w:szCs w:val="20"/>
                <w:lang w:val="uk-UA"/>
              </w:rPr>
            </w:pPr>
            <w:r>
              <w:rPr>
                <w:sz w:val="20"/>
                <w:szCs w:val="20"/>
                <w:lang w:val="uk-UA"/>
              </w:rPr>
              <w:t>Д</w:t>
            </w:r>
            <w:r w:rsidRPr="00117648">
              <w:rPr>
                <w:sz w:val="20"/>
                <w:szCs w:val="20"/>
                <w:lang w:val="uk-UA"/>
              </w:rPr>
              <w:t>івч.</w:t>
            </w:r>
          </w:p>
        </w:tc>
        <w:tc>
          <w:tcPr>
            <w:tcW w:w="1360" w:type="dxa"/>
          </w:tcPr>
          <w:p w:rsidR="00871317" w:rsidRPr="00117648" w:rsidRDefault="00871317" w:rsidP="00D573D9">
            <w:pPr>
              <w:rPr>
                <w:sz w:val="20"/>
                <w:szCs w:val="20"/>
                <w:lang w:val="uk-UA"/>
              </w:rPr>
            </w:pPr>
            <w:r>
              <w:rPr>
                <w:sz w:val="20"/>
                <w:szCs w:val="20"/>
                <w:lang w:val="uk-UA"/>
              </w:rPr>
              <w:t>Ж</w:t>
            </w:r>
            <w:r w:rsidRPr="00117648">
              <w:rPr>
                <w:sz w:val="20"/>
                <w:szCs w:val="20"/>
                <w:lang w:val="uk-UA"/>
              </w:rPr>
              <w:t>одного влуч</w:t>
            </w:r>
            <w:r>
              <w:rPr>
                <w:sz w:val="20"/>
                <w:szCs w:val="20"/>
                <w:lang w:val="uk-UA"/>
              </w:rPr>
              <w:softHyphen/>
            </w:r>
            <w:r w:rsidRPr="00117648">
              <w:rPr>
                <w:sz w:val="20"/>
                <w:szCs w:val="20"/>
                <w:lang w:val="uk-UA"/>
              </w:rPr>
              <w:t>ного удару</w:t>
            </w:r>
          </w:p>
        </w:tc>
        <w:tc>
          <w:tcPr>
            <w:tcW w:w="540" w:type="dxa"/>
          </w:tcPr>
          <w:p w:rsidR="00871317" w:rsidRPr="00117648" w:rsidRDefault="00871317" w:rsidP="00D573D9">
            <w:pPr>
              <w:jc w:val="center"/>
              <w:rPr>
                <w:sz w:val="20"/>
                <w:szCs w:val="20"/>
                <w:lang w:val="uk-UA"/>
              </w:rPr>
            </w:pPr>
            <w:r w:rsidRPr="00117648">
              <w:rPr>
                <w:sz w:val="20"/>
                <w:szCs w:val="20"/>
                <w:lang w:val="uk-UA"/>
              </w:rPr>
              <w:t>2</w:t>
            </w:r>
          </w:p>
        </w:tc>
        <w:tc>
          <w:tcPr>
            <w:tcW w:w="540" w:type="dxa"/>
          </w:tcPr>
          <w:p w:rsidR="00871317" w:rsidRPr="00117648" w:rsidRDefault="00871317" w:rsidP="00D573D9">
            <w:pPr>
              <w:jc w:val="center"/>
              <w:rPr>
                <w:sz w:val="20"/>
                <w:szCs w:val="20"/>
                <w:lang w:val="uk-UA"/>
              </w:rPr>
            </w:pPr>
            <w:r w:rsidRPr="00117648">
              <w:rPr>
                <w:sz w:val="20"/>
                <w:szCs w:val="20"/>
                <w:lang w:val="uk-UA"/>
              </w:rPr>
              <w:t>3</w:t>
            </w:r>
          </w:p>
        </w:tc>
        <w:tc>
          <w:tcPr>
            <w:tcW w:w="720" w:type="dxa"/>
          </w:tcPr>
          <w:p w:rsidR="00871317" w:rsidRPr="00117648" w:rsidRDefault="00871317" w:rsidP="00D573D9">
            <w:pPr>
              <w:jc w:val="center"/>
              <w:rPr>
                <w:sz w:val="20"/>
                <w:szCs w:val="20"/>
                <w:lang w:val="uk-UA"/>
              </w:rPr>
            </w:pPr>
            <w:r w:rsidRPr="00117648">
              <w:rPr>
                <w:sz w:val="20"/>
                <w:szCs w:val="20"/>
                <w:lang w:val="uk-UA"/>
              </w:rPr>
              <w:t>4</w:t>
            </w:r>
          </w:p>
        </w:tc>
      </w:tr>
      <w:tr w:rsidR="00871317" w:rsidRPr="00117648" w:rsidTr="00D573D9">
        <w:trPr>
          <w:trHeight w:val="391"/>
        </w:trPr>
        <w:tc>
          <w:tcPr>
            <w:tcW w:w="1146" w:type="dxa"/>
            <w:vMerge/>
          </w:tcPr>
          <w:p w:rsidR="00871317" w:rsidRPr="00117648" w:rsidRDefault="00871317" w:rsidP="00D573D9">
            <w:pPr>
              <w:jc w:val="center"/>
              <w:rPr>
                <w:sz w:val="20"/>
                <w:szCs w:val="20"/>
                <w:lang w:val="uk-UA"/>
              </w:rPr>
            </w:pPr>
          </w:p>
        </w:tc>
        <w:tc>
          <w:tcPr>
            <w:tcW w:w="1914" w:type="dxa"/>
            <w:vMerge w:val="restart"/>
          </w:tcPr>
          <w:p w:rsidR="00871317" w:rsidRPr="00117648" w:rsidRDefault="00871317" w:rsidP="00D573D9">
            <w:pPr>
              <w:jc w:val="both"/>
              <w:rPr>
                <w:sz w:val="20"/>
                <w:szCs w:val="20"/>
                <w:lang w:val="uk-UA"/>
              </w:rPr>
            </w:pPr>
            <w:r w:rsidRPr="00117648">
              <w:rPr>
                <w:sz w:val="20"/>
                <w:szCs w:val="20"/>
                <w:lang w:val="uk-UA"/>
              </w:rPr>
              <w:t>Скорочений удар з центру майданчика (10 ударів)</w:t>
            </w:r>
          </w:p>
        </w:tc>
        <w:tc>
          <w:tcPr>
            <w:tcW w:w="720" w:type="dxa"/>
          </w:tcPr>
          <w:p w:rsidR="00871317" w:rsidRPr="00117648" w:rsidRDefault="00871317" w:rsidP="00D573D9">
            <w:pPr>
              <w:jc w:val="center"/>
              <w:rPr>
                <w:sz w:val="20"/>
                <w:szCs w:val="20"/>
                <w:lang w:val="uk-UA"/>
              </w:rPr>
            </w:pPr>
            <w:r>
              <w:rPr>
                <w:sz w:val="20"/>
                <w:szCs w:val="20"/>
                <w:lang w:val="uk-UA"/>
              </w:rPr>
              <w:t>Х</w:t>
            </w:r>
            <w:r w:rsidRPr="00117648">
              <w:rPr>
                <w:sz w:val="20"/>
                <w:szCs w:val="20"/>
                <w:lang w:val="uk-UA"/>
              </w:rPr>
              <w:t>л.</w:t>
            </w:r>
          </w:p>
        </w:tc>
        <w:tc>
          <w:tcPr>
            <w:tcW w:w="1360" w:type="dxa"/>
          </w:tcPr>
          <w:p w:rsidR="00871317" w:rsidRPr="00117648" w:rsidRDefault="00871317" w:rsidP="00D573D9">
            <w:pPr>
              <w:jc w:val="center"/>
              <w:rPr>
                <w:sz w:val="20"/>
                <w:szCs w:val="20"/>
                <w:lang w:val="uk-UA"/>
              </w:rPr>
            </w:pPr>
            <w:r w:rsidRPr="00117648">
              <w:rPr>
                <w:sz w:val="20"/>
                <w:szCs w:val="20"/>
                <w:lang w:val="uk-UA"/>
              </w:rPr>
              <w:t>2</w:t>
            </w:r>
          </w:p>
        </w:tc>
        <w:tc>
          <w:tcPr>
            <w:tcW w:w="540" w:type="dxa"/>
          </w:tcPr>
          <w:p w:rsidR="00871317" w:rsidRPr="00117648" w:rsidRDefault="00871317" w:rsidP="00D573D9">
            <w:pPr>
              <w:jc w:val="center"/>
              <w:rPr>
                <w:sz w:val="20"/>
                <w:szCs w:val="20"/>
                <w:lang w:val="uk-UA"/>
              </w:rPr>
            </w:pPr>
            <w:r w:rsidRPr="00117648">
              <w:rPr>
                <w:sz w:val="20"/>
                <w:szCs w:val="20"/>
                <w:lang w:val="uk-UA"/>
              </w:rPr>
              <w:t>3</w:t>
            </w:r>
          </w:p>
        </w:tc>
        <w:tc>
          <w:tcPr>
            <w:tcW w:w="540" w:type="dxa"/>
          </w:tcPr>
          <w:p w:rsidR="00871317" w:rsidRPr="00117648" w:rsidRDefault="00871317" w:rsidP="00D573D9">
            <w:pPr>
              <w:jc w:val="center"/>
              <w:rPr>
                <w:sz w:val="20"/>
                <w:szCs w:val="20"/>
                <w:lang w:val="uk-UA"/>
              </w:rPr>
            </w:pPr>
            <w:r w:rsidRPr="00117648">
              <w:rPr>
                <w:sz w:val="20"/>
                <w:szCs w:val="20"/>
                <w:lang w:val="uk-UA"/>
              </w:rPr>
              <w:t>4</w:t>
            </w:r>
          </w:p>
        </w:tc>
        <w:tc>
          <w:tcPr>
            <w:tcW w:w="720" w:type="dxa"/>
          </w:tcPr>
          <w:p w:rsidR="00871317" w:rsidRPr="00117648" w:rsidRDefault="00871317" w:rsidP="00D573D9">
            <w:pPr>
              <w:jc w:val="center"/>
              <w:rPr>
                <w:sz w:val="20"/>
                <w:szCs w:val="20"/>
                <w:lang w:val="uk-UA"/>
              </w:rPr>
            </w:pPr>
            <w:r w:rsidRPr="00117648">
              <w:rPr>
                <w:sz w:val="20"/>
                <w:szCs w:val="20"/>
                <w:lang w:val="uk-UA"/>
              </w:rPr>
              <w:t>5</w:t>
            </w:r>
          </w:p>
        </w:tc>
      </w:tr>
      <w:tr w:rsidR="00871317" w:rsidRPr="00117648" w:rsidTr="00D573D9">
        <w:tc>
          <w:tcPr>
            <w:tcW w:w="1146" w:type="dxa"/>
            <w:vMerge/>
          </w:tcPr>
          <w:p w:rsidR="00871317" w:rsidRPr="00117648" w:rsidRDefault="00871317" w:rsidP="00D573D9">
            <w:pPr>
              <w:jc w:val="center"/>
              <w:rPr>
                <w:sz w:val="20"/>
                <w:szCs w:val="20"/>
                <w:lang w:val="uk-UA"/>
              </w:rPr>
            </w:pPr>
          </w:p>
        </w:tc>
        <w:tc>
          <w:tcPr>
            <w:tcW w:w="1914" w:type="dxa"/>
            <w:vMerge/>
          </w:tcPr>
          <w:p w:rsidR="00871317" w:rsidRPr="00117648" w:rsidRDefault="00871317" w:rsidP="00D573D9">
            <w:pPr>
              <w:jc w:val="both"/>
              <w:rPr>
                <w:b/>
                <w:sz w:val="20"/>
                <w:szCs w:val="20"/>
                <w:lang w:val="uk-UA"/>
              </w:rPr>
            </w:pPr>
          </w:p>
        </w:tc>
        <w:tc>
          <w:tcPr>
            <w:tcW w:w="720" w:type="dxa"/>
          </w:tcPr>
          <w:p w:rsidR="00871317" w:rsidRPr="00117648" w:rsidRDefault="00871317" w:rsidP="00D573D9">
            <w:pPr>
              <w:jc w:val="center"/>
              <w:rPr>
                <w:sz w:val="20"/>
                <w:szCs w:val="20"/>
                <w:lang w:val="uk-UA"/>
              </w:rPr>
            </w:pPr>
            <w:r>
              <w:rPr>
                <w:sz w:val="20"/>
                <w:szCs w:val="20"/>
                <w:lang w:val="uk-UA"/>
              </w:rPr>
              <w:t>Д</w:t>
            </w:r>
            <w:r w:rsidRPr="00117648">
              <w:rPr>
                <w:sz w:val="20"/>
                <w:szCs w:val="20"/>
                <w:lang w:val="uk-UA"/>
              </w:rPr>
              <w:t>івч.</w:t>
            </w:r>
          </w:p>
        </w:tc>
        <w:tc>
          <w:tcPr>
            <w:tcW w:w="1360" w:type="dxa"/>
          </w:tcPr>
          <w:p w:rsidR="00871317" w:rsidRPr="00117648" w:rsidRDefault="00871317" w:rsidP="00D573D9">
            <w:pPr>
              <w:jc w:val="center"/>
              <w:rPr>
                <w:sz w:val="20"/>
                <w:szCs w:val="20"/>
                <w:lang w:val="uk-UA"/>
              </w:rPr>
            </w:pPr>
            <w:r w:rsidRPr="00117648">
              <w:rPr>
                <w:sz w:val="20"/>
                <w:szCs w:val="20"/>
                <w:lang w:val="uk-UA"/>
              </w:rPr>
              <w:t>1</w:t>
            </w:r>
          </w:p>
        </w:tc>
        <w:tc>
          <w:tcPr>
            <w:tcW w:w="540" w:type="dxa"/>
          </w:tcPr>
          <w:p w:rsidR="00871317" w:rsidRPr="00117648" w:rsidRDefault="00871317" w:rsidP="00D573D9">
            <w:pPr>
              <w:jc w:val="center"/>
              <w:rPr>
                <w:sz w:val="20"/>
                <w:szCs w:val="20"/>
                <w:lang w:val="uk-UA"/>
              </w:rPr>
            </w:pPr>
            <w:r w:rsidRPr="00117648">
              <w:rPr>
                <w:sz w:val="20"/>
                <w:szCs w:val="20"/>
                <w:lang w:val="uk-UA"/>
              </w:rPr>
              <w:t>2</w:t>
            </w:r>
          </w:p>
        </w:tc>
        <w:tc>
          <w:tcPr>
            <w:tcW w:w="540" w:type="dxa"/>
          </w:tcPr>
          <w:p w:rsidR="00871317" w:rsidRPr="00117648" w:rsidRDefault="00871317" w:rsidP="00D573D9">
            <w:pPr>
              <w:jc w:val="center"/>
              <w:rPr>
                <w:sz w:val="20"/>
                <w:szCs w:val="20"/>
                <w:lang w:val="uk-UA"/>
              </w:rPr>
            </w:pPr>
            <w:r w:rsidRPr="00117648">
              <w:rPr>
                <w:sz w:val="20"/>
                <w:szCs w:val="20"/>
                <w:lang w:val="uk-UA"/>
              </w:rPr>
              <w:t>3</w:t>
            </w:r>
          </w:p>
        </w:tc>
        <w:tc>
          <w:tcPr>
            <w:tcW w:w="720" w:type="dxa"/>
          </w:tcPr>
          <w:p w:rsidR="00871317" w:rsidRPr="00117648" w:rsidRDefault="00871317" w:rsidP="00D573D9">
            <w:pPr>
              <w:jc w:val="center"/>
              <w:rPr>
                <w:sz w:val="20"/>
                <w:szCs w:val="20"/>
                <w:lang w:val="uk-UA"/>
              </w:rPr>
            </w:pPr>
            <w:r w:rsidRPr="00117648">
              <w:rPr>
                <w:sz w:val="20"/>
                <w:szCs w:val="20"/>
                <w:lang w:val="uk-UA"/>
              </w:rPr>
              <w:t>4</w:t>
            </w:r>
          </w:p>
        </w:tc>
      </w:tr>
      <w:tr w:rsidR="00871317" w:rsidRPr="00117648" w:rsidTr="00D573D9">
        <w:trPr>
          <w:trHeight w:val="245"/>
        </w:trPr>
        <w:tc>
          <w:tcPr>
            <w:tcW w:w="1146" w:type="dxa"/>
            <w:vMerge w:val="restart"/>
          </w:tcPr>
          <w:p w:rsidR="00871317" w:rsidRPr="00117648" w:rsidRDefault="00871317" w:rsidP="00D573D9">
            <w:pPr>
              <w:jc w:val="center"/>
              <w:rPr>
                <w:sz w:val="20"/>
                <w:szCs w:val="20"/>
                <w:lang w:val="uk-UA"/>
              </w:rPr>
            </w:pPr>
          </w:p>
          <w:p w:rsidR="00871317" w:rsidRPr="00117648" w:rsidRDefault="00871317" w:rsidP="00D573D9">
            <w:pPr>
              <w:jc w:val="center"/>
              <w:rPr>
                <w:sz w:val="20"/>
                <w:szCs w:val="20"/>
                <w:lang w:val="uk-UA"/>
              </w:rPr>
            </w:pPr>
            <w:r w:rsidRPr="00117648">
              <w:rPr>
                <w:sz w:val="20"/>
                <w:szCs w:val="20"/>
                <w:lang w:val="uk-UA"/>
              </w:rPr>
              <w:t xml:space="preserve">5 рік </w:t>
            </w:r>
            <w:r w:rsidRPr="002D0295">
              <w:rPr>
                <w:sz w:val="20"/>
                <w:szCs w:val="20"/>
                <w:lang w:val="uk-UA"/>
              </w:rPr>
              <w:t>вивчення</w:t>
            </w:r>
          </w:p>
        </w:tc>
        <w:tc>
          <w:tcPr>
            <w:tcW w:w="1914" w:type="dxa"/>
            <w:vMerge w:val="restart"/>
          </w:tcPr>
          <w:p w:rsidR="00871317" w:rsidRPr="00117648" w:rsidRDefault="00871317" w:rsidP="00D573D9">
            <w:pPr>
              <w:jc w:val="both"/>
              <w:rPr>
                <w:sz w:val="20"/>
                <w:szCs w:val="20"/>
                <w:lang w:val="uk-UA"/>
              </w:rPr>
            </w:pPr>
            <w:r w:rsidRPr="00117648">
              <w:rPr>
                <w:sz w:val="20"/>
                <w:szCs w:val="20"/>
                <w:lang w:val="uk-UA"/>
              </w:rPr>
              <w:t>Прямий удар зверху у зазначену зону 1,</w:t>
            </w:r>
            <w:r>
              <w:rPr>
                <w:sz w:val="20"/>
                <w:szCs w:val="20"/>
                <w:lang w:val="uk-UA"/>
              </w:rPr>
              <w:t xml:space="preserve"> </w:t>
            </w:r>
            <w:r w:rsidRPr="00117648">
              <w:rPr>
                <w:sz w:val="20"/>
                <w:szCs w:val="20"/>
                <w:lang w:val="uk-UA"/>
              </w:rPr>
              <w:t>2,</w:t>
            </w:r>
            <w:r>
              <w:rPr>
                <w:sz w:val="20"/>
                <w:szCs w:val="20"/>
                <w:lang w:val="uk-UA"/>
              </w:rPr>
              <w:t xml:space="preserve"> </w:t>
            </w:r>
            <w:r w:rsidRPr="00117648">
              <w:rPr>
                <w:sz w:val="20"/>
                <w:szCs w:val="20"/>
                <w:lang w:val="uk-UA"/>
              </w:rPr>
              <w:t>3,</w:t>
            </w:r>
            <w:r>
              <w:rPr>
                <w:sz w:val="20"/>
                <w:szCs w:val="20"/>
                <w:lang w:val="uk-UA"/>
              </w:rPr>
              <w:t xml:space="preserve"> </w:t>
            </w:r>
            <w:r w:rsidRPr="00117648">
              <w:rPr>
                <w:sz w:val="20"/>
                <w:szCs w:val="20"/>
                <w:lang w:val="uk-UA"/>
              </w:rPr>
              <w:t>4 (10 ударів)</w:t>
            </w:r>
          </w:p>
        </w:tc>
        <w:tc>
          <w:tcPr>
            <w:tcW w:w="720" w:type="dxa"/>
          </w:tcPr>
          <w:p w:rsidR="00871317" w:rsidRPr="00117648" w:rsidRDefault="00871317" w:rsidP="00D573D9">
            <w:pPr>
              <w:jc w:val="center"/>
              <w:rPr>
                <w:sz w:val="20"/>
                <w:szCs w:val="20"/>
                <w:lang w:val="uk-UA"/>
              </w:rPr>
            </w:pPr>
            <w:r>
              <w:rPr>
                <w:sz w:val="20"/>
                <w:szCs w:val="20"/>
                <w:lang w:val="uk-UA"/>
              </w:rPr>
              <w:t>Х</w:t>
            </w:r>
            <w:r w:rsidRPr="00117648">
              <w:rPr>
                <w:sz w:val="20"/>
                <w:szCs w:val="20"/>
                <w:lang w:val="uk-UA"/>
              </w:rPr>
              <w:t>л.</w:t>
            </w:r>
          </w:p>
        </w:tc>
        <w:tc>
          <w:tcPr>
            <w:tcW w:w="1360" w:type="dxa"/>
          </w:tcPr>
          <w:p w:rsidR="00871317" w:rsidRPr="00117648" w:rsidRDefault="00871317" w:rsidP="00D573D9">
            <w:pPr>
              <w:jc w:val="center"/>
              <w:rPr>
                <w:sz w:val="20"/>
                <w:szCs w:val="20"/>
                <w:lang w:val="uk-UA"/>
              </w:rPr>
            </w:pPr>
            <w:r w:rsidRPr="00117648">
              <w:rPr>
                <w:sz w:val="20"/>
                <w:szCs w:val="20"/>
                <w:lang w:val="uk-UA"/>
              </w:rPr>
              <w:t>2</w:t>
            </w:r>
          </w:p>
        </w:tc>
        <w:tc>
          <w:tcPr>
            <w:tcW w:w="540" w:type="dxa"/>
          </w:tcPr>
          <w:p w:rsidR="00871317" w:rsidRPr="00117648" w:rsidRDefault="00871317" w:rsidP="00D573D9">
            <w:pPr>
              <w:jc w:val="center"/>
              <w:rPr>
                <w:sz w:val="20"/>
                <w:szCs w:val="20"/>
                <w:lang w:val="uk-UA"/>
              </w:rPr>
            </w:pPr>
            <w:r w:rsidRPr="00117648">
              <w:rPr>
                <w:sz w:val="20"/>
                <w:szCs w:val="20"/>
                <w:lang w:val="uk-UA"/>
              </w:rPr>
              <w:t>4</w:t>
            </w:r>
          </w:p>
        </w:tc>
        <w:tc>
          <w:tcPr>
            <w:tcW w:w="540" w:type="dxa"/>
          </w:tcPr>
          <w:p w:rsidR="00871317" w:rsidRPr="00117648" w:rsidRDefault="00871317" w:rsidP="00D573D9">
            <w:pPr>
              <w:jc w:val="center"/>
              <w:rPr>
                <w:sz w:val="20"/>
                <w:szCs w:val="20"/>
                <w:lang w:val="uk-UA"/>
              </w:rPr>
            </w:pPr>
            <w:r w:rsidRPr="00117648">
              <w:rPr>
                <w:sz w:val="20"/>
                <w:szCs w:val="20"/>
                <w:lang w:val="uk-UA"/>
              </w:rPr>
              <w:t>5</w:t>
            </w:r>
          </w:p>
        </w:tc>
        <w:tc>
          <w:tcPr>
            <w:tcW w:w="720" w:type="dxa"/>
          </w:tcPr>
          <w:p w:rsidR="00871317" w:rsidRPr="00117648" w:rsidRDefault="00871317" w:rsidP="00D573D9">
            <w:pPr>
              <w:jc w:val="center"/>
              <w:rPr>
                <w:sz w:val="20"/>
                <w:szCs w:val="20"/>
                <w:lang w:val="uk-UA"/>
              </w:rPr>
            </w:pPr>
            <w:r w:rsidRPr="00117648">
              <w:rPr>
                <w:sz w:val="20"/>
                <w:szCs w:val="20"/>
                <w:lang w:val="uk-UA"/>
              </w:rPr>
              <w:t>6</w:t>
            </w:r>
          </w:p>
        </w:tc>
      </w:tr>
      <w:tr w:rsidR="00871317" w:rsidRPr="00117648" w:rsidTr="00D573D9">
        <w:tc>
          <w:tcPr>
            <w:tcW w:w="1146" w:type="dxa"/>
            <w:vMerge/>
          </w:tcPr>
          <w:p w:rsidR="00871317" w:rsidRPr="00117648" w:rsidRDefault="00871317" w:rsidP="00D573D9">
            <w:pPr>
              <w:jc w:val="center"/>
              <w:rPr>
                <w:sz w:val="20"/>
                <w:szCs w:val="20"/>
                <w:lang w:val="uk-UA"/>
              </w:rPr>
            </w:pPr>
          </w:p>
        </w:tc>
        <w:tc>
          <w:tcPr>
            <w:tcW w:w="1914" w:type="dxa"/>
            <w:vMerge/>
          </w:tcPr>
          <w:p w:rsidR="00871317" w:rsidRPr="00117648" w:rsidRDefault="00871317" w:rsidP="00D573D9">
            <w:pPr>
              <w:jc w:val="both"/>
              <w:rPr>
                <w:b/>
                <w:sz w:val="20"/>
                <w:szCs w:val="20"/>
                <w:lang w:val="uk-UA"/>
              </w:rPr>
            </w:pPr>
          </w:p>
        </w:tc>
        <w:tc>
          <w:tcPr>
            <w:tcW w:w="720" w:type="dxa"/>
          </w:tcPr>
          <w:p w:rsidR="00871317" w:rsidRPr="00117648" w:rsidRDefault="00871317" w:rsidP="00D573D9">
            <w:pPr>
              <w:jc w:val="center"/>
              <w:rPr>
                <w:sz w:val="20"/>
                <w:szCs w:val="20"/>
                <w:lang w:val="uk-UA"/>
              </w:rPr>
            </w:pPr>
            <w:r>
              <w:rPr>
                <w:sz w:val="20"/>
                <w:szCs w:val="20"/>
                <w:lang w:val="uk-UA"/>
              </w:rPr>
              <w:t>Д</w:t>
            </w:r>
            <w:r w:rsidRPr="00117648">
              <w:rPr>
                <w:sz w:val="20"/>
                <w:szCs w:val="20"/>
                <w:lang w:val="uk-UA"/>
              </w:rPr>
              <w:t>івч.</w:t>
            </w:r>
          </w:p>
        </w:tc>
        <w:tc>
          <w:tcPr>
            <w:tcW w:w="1360" w:type="dxa"/>
          </w:tcPr>
          <w:p w:rsidR="00871317" w:rsidRPr="00117648" w:rsidRDefault="00871317" w:rsidP="00D573D9">
            <w:pPr>
              <w:jc w:val="center"/>
              <w:rPr>
                <w:sz w:val="20"/>
                <w:szCs w:val="20"/>
                <w:lang w:val="uk-UA"/>
              </w:rPr>
            </w:pPr>
            <w:r w:rsidRPr="00117648">
              <w:rPr>
                <w:sz w:val="20"/>
                <w:szCs w:val="20"/>
                <w:lang w:val="uk-UA"/>
              </w:rPr>
              <w:t>1</w:t>
            </w:r>
          </w:p>
        </w:tc>
        <w:tc>
          <w:tcPr>
            <w:tcW w:w="540" w:type="dxa"/>
          </w:tcPr>
          <w:p w:rsidR="00871317" w:rsidRPr="00117648" w:rsidRDefault="00871317" w:rsidP="00D573D9">
            <w:pPr>
              <w:jc w:val="center"/>
              <w:rPr>
                <w:sz w:val="20"/>
                <w:szCs w:val="20"/>
                <w:lang w:val="uk-UA"/>
              </w:rPr>
            </w:pPr>
            <w:r w:rsidRPr="00117648">
              <w:rPr>
                <w:sz w:val="20"/>
                <w:szCs w:val="20"/>
                <w:lang w:val="uk-UA"/>
              </w:rPr>
              <w:t>2</w:t>
            </w:r>
          </w:p>
        </w:tc>
        <w:tc>
          <w:tcPr>
            <w:tcW w:w="540" w:type="dxa"/>
          </w:tcPr>
          <w:p w:rsidR="00871317" w:rsidRPr="00117648" w:rsidRDefault="00871317" w:rsidP="00D573D9">
            <w:pPr>
              <w:jc w:val="center"/>
              <w:rPr>
                <w:sz w:val="20"/>
                <w:szCs w:val="20"/>
                <w:lang w:val="uk-UA"/>
              </w:rPr>
            </w:pPr>
            <w:r w:rsidRPr="00117648">
              <w:rPr>
                <w:sz w:val="20"/>
                <w:szCs w:val="20"/>
                <w:lang w:val="uk-UA"/>
              </w:rPr>
              <w:t>3</w:t>
            </w:r>
          </w:p>
        </w:tc>
        <w:tc>
          <w:tcPr>
            <w:tcW w:w="720" w:type="dxa"/>
          </w:tcPr>
          <w:p w:rsidR="00871317" w:rsidRPr="00117648" w:rsidRDefault="00871317" w:rsidP="00D573D9">
            <w:pPr>
              <w:jc w:val="center"/>
              <w:rPr>
                <w:sz w:val="20"/>
                <w:szCs w:val="20"/>
                <w:lang w:val="uk-UA"/>
              </w:rPr>
            </w:pPr>
            <w:r w:rsidRPr="00117648">
              <w:rPr>
                <w:sz w:val="20"/>
                <w:szCs w:val="20"/>
                <w:lang w:val="uk-UA"/>
              </w:rPr>
              <w:t>4</w:t>
            </w:r>
          </w:p>
        </w:tc>
      </w:tr>
      <w:tr w:rsidR="00871317" w:rsidRPr="00117648" w:rsidTr="00D573D9">
        <w:tc>
          <w:tcPr>
            <w:tcW w:w="1146" w:type="dxa"/>
            <w:vMerge/>
          </w:tcPr>
          <w:p w:rsidR="00871317" w:rsidRPr="00117648" w:rsidRDefault="00871317" w:rsidP="00D573D9">
            <w:pPr>
              <w:jc w:val="center"/>
              <w:rPr>
                <w:sz w:val="20"/>
                <w:szCs w:val="20"/>
                <w:lang w:val="uk-UA"/>
              </w:rPr>
            </w:pPr>
          </w:p>
        </w:tc>
        <w:tc>
          <w:tcPr>
            <w:tcW w:w="1914" w:type="dxa"/>
            <w:vMerge w:val="restart"/>
          </w:tcPr>
          <w:p w:rsidR="00871317" w:rsidRDefault="00871317" w:rsidP="00D573D9">
            <w:pPr>
              <w:jc w:val="both"/>
              <w:rPr>
                <w:sz w:val="20"/>
                <w:szCs w:val="20"/>
                <w:lang w:val="uk-UA"/>
              </w:rPr>
            </w:pPr>
            <w:r w:rsidRPr="00117648">
              <w:rPr>
                <w:sz w:val="20"/>
                <w:szCs w:val="20"/>
                <w:lang w:val="uk-UA"/>
              </w:rPr>
              <w:t>Прийом «смеша» ко</w:t>
            </w:r>
            <w:r>
              <w:rPr>
                <w:sz w:val="20"/>
                <w:szCs w:val="20"/>
                <w:lang w:val="uk-UA"/>
              </w:rPr>
              <w:softHyphen/>
            </w:r>
            <w:r w:rsidRPr="00117648">
              <w:rPr>
                <w:sz w:val="20"/>
                <w:szCs w:val="20"/>
                <w:lang w:val="uk-UA"/>
              </w:rPr>
              <w:t xml:space="preserve">ротким ударом </w:t>
            </w:r>
          </w:p>
          <w:p w:rsidR="00871317" w:rsidRPr="00117648" w:rsidRDefault="00871317" w:rsidP="00D573D9">
            <w:pPr>
              <w:jc w:val="both"/>
              <w:rPr>
                <w:sz w:val="20"/>
                <w:szCs w:val="20"/>
                <w:lang w:val="uk-UA"/>
              </w:rPr>
            </w:pPr>
            <w:r w:rsidRPr="00117648">
              <w:rPr>
                <w:sz w:val="20"/>
                <w:szCs w:val="20"/>
                <w:lang w:val="uk-UA"/>
              </w:rPr>
              <w:t>(10 спроб)</w:t>
            </w:r>
          </w:p>
        </w:tc>
        <w:tc>
          <w:tcPr>
            <w:tcW w:w="720" w:type="dxa"/>
          </w:tcPr>
          <w:p w:rsidR="00871317" w:rsidRPr="00117648" w:rsidRDefault="00871317" w:rsidP="00D573D9">
            <w:pPr>
              <w:jc w:val="center"/>
              <w:rPr>
                <w:sz w:val="20"/>
                <w:szCs w:val="20"/>
                <w:lang w:val="uk-UA"/>
              </w:rPr>
            </w:pPr>
            <w:r>
              <w:rPr>
                <w:sz w:val="20"/>
                <w:szCs w:val="20"/>
                <w:lang w:val="uk-UA"/>
              </w:rPr>
              <w:t>Х</w:t>
            </w:r>
            <w:r w:rsidRPr="00117648">
              <w:rPr>
                <w:sz w:val="20"/>
                <w:szCs w:val="20"/>
                <w:lang w:val="uk-UA"/>
              </w:rPr>
              <w:t>л.</w:t>
            </w:r>
          </w:p>
        </w:tc>
        <w:tc>
          <w:tcPr>
            <w:tcW w:w="1360" w:type="dxa"/>
          </w:tcPr>
          <w:p w:rsidR="00871317" w:rsidRPr="00117648" w:rsidRDefault="00871317" w:rsidP="00D573D9">
            <w:pPr>
              <w:jc w:val="center"/>
              <w:rPr>
                <w:sz w:val="20"/>
                <w:szCs w:val="20"/>
                <w:lang w:val="uk-UA"/>
              </w:rPr>
            </w:pPr>
            <w:r w:rsidRPr="00117648">
              <w:rPr>
                <w:sz w:val="20"/>
                <w:szCs w:val="20"/>
                <w:lang w:val="uk-UA"/>
              </w:rPr>
              <w:t>1</w:t>
            </w:r>
          </w:p>
        </w:tc>
        <w:tc>
          <w:tcPr>
            <w:tcW w:w="540" w:type="dxa"/>
          </w:tcPr>
          <w:p w:rsidR="00871317" w:rsidRPr="00117648" w:rsidRDefault="00871317" w:rsidP="00D573D9">
            <w:pPr>
              <w:jc w:val="center"/>
              <w:rPr>
                <w:sz w:val="20"/>
                <w:szCs w:val="20"/>
                <w:lang w:val="uk-UA"/>
              </w:rPr>
            </w:pPr>
            <w:r w:rsidRPr="00117648">
              <w:rPr>
                <w:sz w:val="20"/>
                <w:szCs w:val="20"/>
                <w:lang w:val="uk-UA"/>
              </w:rPr>
              <w:t>2</w:t>
            </w:r>
          </w:p>
        </w:tc>
        <w:tc>
          <w:tcPr>
            <w:tcW w:w="540" w:type="dxa"/>
          </w:tcPr>
          <w:p w:rsidR="00871317" w:rsidRPr="00117648" w:rsidRDefault="00871317" w:rsidP="00D573D9">
            <w:pPr>
              <w:jc w:val="center"/>
              <w:rPr>
                <w:sz w:val="20"/>
                <w:szCs w:val="20"/>
                <w:lang w:val="uk-UA"/>
              </w:rPr>
            </w:pPr>
            <w:r w:rsidRPr="00117648">
              <w:rPr>
                <w:sz w:val="20"/>
                <w:szCs w:val="20"/>
                <w:lang w:val="uk-UA"/>
              </w:rPr>
              <w:t>3</w:t>
            </w:r>
          </w:p>
        </w:tc>
        <w:tc>
          <w:tcPr>
            <w:tcW w:w="720" w:type="dxa"/>
          </w:tcPr>
          <w:p w:rsidR="00871317" w:rsidRPr="00117648" w:rsidRDefault="00871317" w:rsidP="00D573D9">
            <w:pPr>
              <w:jc w:val="center"/>
              <w:rPr>
                <w:sz w:val="20"/>
                <w:szCs w:val="20"/>
                <w:lang w:val="uk-UA"/>
              </w:rPr>
            </w:pPr>
            <w:r w:rsidRPr="00117648">
              <w:rPr>
                <w:sz w:val="20"/>
                <w:szCs w:val="20"/>
                <w:lang w:val="uk-UA"/>
              </w:rPr>
              <w:t>6</w:t>
            </w:r>
          </w:p>
        </w:tc>
      </w:tr>
      <w:tr w:rsidR="00871317" w:rsidRPr="00117648" w:rsidTr="00D573D9">
        <w:tc>
          <w:tcPr>
            <w:tcW w:w="1146" w:type="dxa"/>
            <w:vMerge/>
          </w:tcPr>
          <w:p w:rsidR="00871317" w:rsidRPr="00117648" w:rsidRDefault="00871317" w:rsidP="00D573D9">
            <w:pPr>
              <w:jc w:val="center"/>
              <w:rPr>
                <w:sz w:val="20"/>
                <w:szCs w:val="20"/>
                <w:lang w:val="uk-UA"/>
              </w:rPr>
            </w:pPr>
          </w:p>
        </w:tc>
        <w:tc>
          <w:tcPr>
            <w:tcW w:w="1914" w:type="dxa"/>
            <w:vMerge/>
          </w:tcPr>
          <w:p w:rsidR="00871317" w:rsidRPr="00117648" w:rsidRDefault="00871317" w:rsidP="00D573D9">
            <w:pPr>
              <w:jc w:val="center"/>
              <w:rPr>
                <w:b/>
                <w:sz w:val="20"/>
                <w:szCs w:val="20"/>
                <w:lang w:val="uk-UA"/>
              </w:rPr>
            </w:pPr>
          </w:p>
        </w:tc>
        <w:tc>
          <w:tcPr>
            <w:tcW w:w="720" w:type="dxa"/>
          </w:tcPr>
          <w:p w:rsidR="00871317" w:rsidRPr="00117648" w:rsidRDefault="00871317" w:rsidP="00D573D9">
            <w:pPr>
              <w:jc w:val="center"/>
              <w:rPr>
                <w:sz w:val="20"/>
                <w:szCs w:val="20"/>
                <w:lang w:val="uk-UA"/>
              </w:rPr>
            </w:pPr>
            <w:r>
              <w:rPr>
                <w:sz w:val="20"/>
                <w:szCs w:val="20"/>
                <w:lang w:val="uk-UA"/>
              </w:rPr>
              <w:t>Д</w:t>
            </w:r>
            <w:r w:rsidRPr="00117648">
              <w:rPr>
                <w:sz w:val="20"/>
                <w:szCs w:val="20"/>
                <w:lang w:val="uk-UA"/>
              </w:rPr>
              <w:t>івч.</w:t>
            </w:r>
          </w:p>
        </w:tc>
        <w:tc>
          <w:tcPr>
            <w:tcW w:w="1360" w:type="dxa"/>
          </w:tcPr>
          <w:p w:rsidR="00871317" w:rsidRPr="00117648" w:rsidRDefault="00871317" w:rsidP="00D573D9">
            <w:pPr>
              <w:rPr>
                <w:sz w:val="20"/>
                <w:szCs w:val="20"/>
                <w:lang w:val="uk-UA"/>
              </w:rPr>
            </w:pPr>
            <w:r>
              <w:rPr>
                <w:sz w:val="20"/>
                <w:szCs w:val="20"/>
                <w:lang w:val="uk-UA"/>
              </w:rPr>
              <w:t>Ж</w:t>
            </w:r>
            <w:r w:rsidRPr="00117648">
              <w:rPr>
                <w:sz w:val="20"/>
                <w:szCs w:val="20"/>
                <w:lang w:val="uk-UA"/>
              </w:rPr>
              <w:t>одного влуч</w:t>
            </w:r>
            <w:r>
              <w:rPr>
                <w:sz w:val="20"/>
                <w:szCs w:val="20"/>
                <w:lang w:val="uk-UA"/>
              </w:rPr>
              <w:softHyphen/>
            </w:r>
            <w:r w:rsidRPr="00117648">
              <w:rPr>
                <w:sz w:val="20"/>
                <w:szCs w:val="20"/>
                <w:lang w:val="uk-UA"/>
              </w:rPr>
              <w:t>ного удару</w:t>
            </w:r>
          </w:p>
        </w:tc>
        <w:tc>
          <w:tcPr>
            <w:tcW w:w="540" w:type="dxa"/>
          </w:tcPr>
          <w:p w:rsidR="00871317" w:rsidRPr="00117648" w:rsidRDefault="00871317" w:rsidP="00D573D9">
            <w:pPr>
              <w:jc w:val="center"/>
              <w:rPr>
                <w:sz w:val="20"/>
                <w:szCs w:val="20"/>
                <w:lang w:val="uk-UA"/>
              </w:rPr>
            </w:pPr>
            <w:r w:rsidRPr="00117648">
              <w:rPr>
                <w:sz w:val="20"/>
                <w:szCs w:val="20"/>
                <w:lang w:val="uk-UA"/>
              </w:rPr>
              <w:t>1</w:t>
            </w:r>
          </w:p>
        </w:tc>
        <w:tc>
          <w:tcPr>
            <w:tcW w:w="540" w:type="dxa"/>
          </w:tcPr>
          <w:p w:rsidR="00871317" w:rsidRPr="00117648" w:rsidRDefault="00871317" w:rsidP="00D573D9">
            <w:pPr>
              <w:jc w:val="center"/>
              <w:rPr>
                <w:sz w:val="20"/>
                <w:szCs w:val="20"/>
                <w:lang w:val="uk-UA"/>
              </w:rPr>
            </w:pPr>
            <w:r w:rsidRPr="00117648">
              <w:rPr>
                <w:sz w:val="20"/>
                <w:szCs w:val="20"/>
                <w:lang w:val="uk-UA"/>
              </w:rPr>
              <w:t>2</w:t>
            </w:r>
          </w:p>
        </w:tc>
        <w:tc>
          <w:tcPr>
            <w:tcW w:w="720" w:type="dxa"/>
          </w:tcPr>
          <w:p w:rsidR="00871317" w:rsidRPr="00117648" w:rsidRDefault="00871317" w:rsidP="00D573D9">
            <w:pPr>
              <w:jc w:val="center"/>
              <w:rPr>
                <w:sz w:val="20"/>
                <w:szCs w:val="20"/>
                <w:lang w:val="uk-UA"/>
              </w:rPr>
            </w:pPr>
            <w:r w:rsidRPr="00117648">
              <w:rPr>
                <w:sz w:val="20"/>
                <w:szCs w:val="20"/>
                <w:lang w:val="uk-UA"/>
              </w:rPr>
              <w:t>4</w:t>
            </w:r>
          </w:p>
        </w:tc>
      </w:tr>
    </w:tbl>
    <w:p w:rsidR="00871317" w:rsidRPr="00117648" w:rsidRDefault="00871317" w:rsidP="00871317">
      <w:pPr>
        <w:jc w:val="center"/>
        <w:rPr>
          <w:b/>
          <w:sz w:val="20"/>
          <w:szCs w:val="20"/>
          <w:lang w:val="uk-UA"/>
        </w:rPr>
      </w:pPr>
    </w:p>
    <w:p w:rsidR="00871317" w:rsidRPr="00117648" w:rsidRDefault="00871317" w:rsidP="00871317">
      <w:pPr>
        <w:jc w:val="center"/>
        <w:rPr>
          <w:b/>
          <w:bCs/>
          <w:sz w:val="20"/>
          <w:szCs w:val="20"/>
          <w:lang w:val="uk-UA"/>
        </w:rPr>
      </w:pPr>
    </w:p>
    <w:p w:rsidR="00871317" w:rsidRDefault="00871317" w:rsidP="00871317">
      <w:pPr>
        <w:jc w:val="center"/>
        <w:rPr>
          <w:b/>
          <w:bCs/>
          <w:sz w:val="20"/>
          <w:szCs w:val="20"/>
          <w:lang w:val="uk-UA"/>
        </w:rPr>
      </w:pPr>
    </w:p>
    <w:p w:rsidR="00871317" w:rsidRDefault="00871317" w:rsidP="00871317">
      <w:pPr>
        <w:jc w:val="center"/>
        <w:rPr>
          <w:b/>
          <w:bCs/>
          <w:sz w:val="20"/>
          <w:szCs w:val="20"/>
          <w:lang w:val="uk-UA"/>
        </w:rPr>
      </w:pPr>
    </w:p>
    <w:p w:rsidR="00871317" w:rsidRDefault="00871317" w:rsidP="00871317">
      <w:pPr>
        <w:jc w:val="center"/>
        <w:rPr>
          <w:b/>
          <w:bCs/>
          <w:sz w:val="20"/>
          <w:szCs w:val="20"/>
          <w:lang w:val="uk-UA"/>
        </w:rPr>
      </w:pPr>
    </w:p>
    <w:p w:rsidR="00871317" w:rsidRDefault="00871317" w:rsidP="00871317">
      <w:pPr>
        <w:jc w:val="center"/>
        <w:rPr>
          <w:b/>
          <w:bCs/>
          <w:sz w:val="20"/>
          <w:szCs w:val="20"/>
          <w:lang w:val="uk-UA"/>
        </w:rPr>
      </w:pPr>
    </w:p>
    <w:p w:rsidR="00871317" w:rsidRPr="00117648" w:rsidRDefault="00871317" w:rsidP="00871317">
      <w:pPr>
        <w:jc w:val="center"/>
        <w:rPr>
          <w:b/>
          <w:bCs/>
          <w:sz w:val="20"/>
          <w:szCs w:val="20"/>
          <w:lang w:val="uk-UA"/>
        </w:rPr>
      </w:pPr>
      <w:r w:rsidRPr="00117648">
        <w:rPr>
          <w:b/>
          <w:bCs/>
          <w:sz w:val="20"/>
          <w:szCs w:val="20"/>
          <w:lang w:val="uk-UA"/>
        </w:rPr>
        <w:t xml:space="preserve">Обладнання, </w:t>
      </w:r>
      <w:r>
        <w:rPr>
          <w:b/>
          <w:bCs/>
          <w:sz w:val="20"/>
          <w:szCs w:val="20"/>
          <w:lang w:val="uk-UA"/>
        </w:rPr>
        <w:t>потрібн</w:t>
      </w:r>
      <w:r w:rsidRPr="00117648">
        <w:rPr>
          <w:b/>
          <w:bCs/>
          <w:sz w:val="20"/>
          <w:szCs w:val="20"/>
          <w:lang w:val="uk-UA"/>
        </w:rPr>
        <w:t>е для вивчення модул</w:t>
      </w:r>
      <w:r>
        <w:rPr>
          <w:b/>
          <w:bCs/>
          <w:sz w:val="20"/>
          <w:szCs w:val="20"/>
          <w:lang w:val="uk-UA"/>
        </w:rPr>
        <w:t>я</w:t>
      </w:r>
      <w:r w:rsidRPr="00117648">
        <w:rPr>
          <w:b/>
          <w:bCs/>
          <w:sz w:val="20"/>
          <w:szCs w:val="20"/>
          <w:lang w:val="uk-UA"/>
        </w:rPr>
        <w:t xml:space="preserve"> </w:t>
      </w:r>
      <w:r>
        <w:rPr>
          <w:b/>
          <w:bCs/>
          <w:sz w:val="20"/>
          <w:szCs w:val="20"/>
          <w:lang w:val="uk-UA"/>
        </w:rPr>
        <w:t>«</w:t>
      </w:r>
      <w:r w:rsidRPr="00117648">
        <w:rPr>
          <w:b/>
          <w:bCs/>
          <w:sz w:val="20"/>
          <w:szCs w:val="20"/>
          <w:lang w:val="uk-UA"/>
        </w:rPr>
        <w:t>Бадмінтон</w:t>
      </w:r>
      <w:r>
        <w:rPr>
          <w:b/>
          <w:bCs/>
          <w:sz w:val="20"/>
          <w:szCs w:val="20"/>
          <w:lang w:val="uk-UA"/>
        </w:rPr>
        <w:t>»</w:t>
      </w:r>
    </w:p>
    <w:p w:rsidR="00871317" w:rsidRDefault="00871317" w:rsidP="00871317">
      <w:pPr>
        <w:widowControl w:val="0"/>
        <w:jc w:val="center"/>
        <w:rPr>
          <w:sz w:val="20"/>
          <w:szCs w:val="20"/>
          <w:lang w:val="uk-UA"/>
        </w:rPr>
      </w:pPr>
      <w:r w:rsidRPr="00304192">
        <w:rPr>
          <w:sz w:val="20"/>
          <w:szCs w:val="20"/>
          <w:lang w:val="uk-UA"/>
        </w:rPr>
        <w:t xml:space="preserve"> (</w:t>
      </w:r>
      <w:r>
        <w:rPr>
          <w:sz w:val="20"/>
          <w:szCs w:val="20"/>
          <w:lang w:val="uk-UA"/>
        </w:rPr>
        <w:t>За наявности с</w:t>
      </w:r>
      <w:r w:rsidRPr="00117648">
        <w:rPr>
          <w:sz w:val="20"/>
          <w:szCs w:val="20"/>
          <w:lang w:val="uk-UA"/>
        </w:rPr>
        <w:t>портивн</w:t>
      </w:r>
      <w:r>
        <w:rPr>
          <w:sz w:val="20"/>
          <w:szCs w:val="20"/>
          <w:lang w:val="uk-UA"/>
        </w:rPr>
        <w:t>ого</w:t>
      </w:r>
      <w:r w:rsidRPr="00117648">
        <w:rPr>
          <w:sz w:val="20"/>
          <w:szCs w:val="20"/>
          <w:lang w:val="uk-UA"/>
        </w:rPr>
        <w:t xml:space="preserve"> зал</w:t>
      </w:r>
      <w:r>
        <w:rPr>
          <w:sz w:val="20"/>
          <w:szCs w:val="20"/>
          <w:lang w:val="uk-UA"/>
        </w:rPr>
        <w:t>у</w:t>
      </w:r>
      <w:r w:rsidRPr="00117648">
        <w:rPr>
          <w:sz w:val="20"/>
          <w:szCs w:val="20"/>
          <w:lang w:val="uk-UA"/>
        </w:rPr>
        <w:t xml:space="preserve"> із розміткою </w:t>
      </w:r>
    </w:p>
    <w:p w:rsidR="00871317" w:rsidRPr="00304192" w:rsidRDefault="00871317" w:rsidP="00871317">
      <w:pPr>
        <w:widowControl w:val="0"/>
        <w:jc w:val="center"/>
        <w:rPr>
          <w:sz w:val="20"/>
          <w:szCs w:val="20"/>
          <w:lang w:val="uk-UA"/>
        </w:rPr>
      </w:pPr>
      <w:r w:rsidRPr="00117648">
        <w:rPr>
          <w:sz w:val="20"/>
          <w:szCs w:val="20"/>
          <w:lang w:val="uk-UA"/>
        </w:rPr>
        <w:t>майданчиків для гри у бадмінтон</w:t>
      </w:r>
      <w:r w:rsidRPr="00304192">
        <w:rPr>
          <w:sz w:val="20"/>
          <w:szCs w:val="20"/>
          <w:lang w:val="uk-UA"/>
        </w:rPr>
        <w:t>)</w:t>
      </w:r>
    </w:p>
    <w:p w:rsidR="00871317" w:rsidRPr="00304192" w:rsidRDefault="00871317" w:rsidP="00871317">
      <w:pPr>
        <w:widowControl w:val="0"/>
        <w:ind w:firstLine="301"/>
        <w:jc w:val="both"/>
        <w:rPr>
          <w:sz w:val="20"/>
          <w:szCs w:val="20"/>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593"/>
        <w:gridCol w:w="1777"/>
      </w:tblGrid>
      <w:tr w:rsidR="00871317" w:rsidRPr="00304192" w:rsidTr="00D573D9">
        <w:tc>
          <w:tcPr>
            <w:tcW w:w="706" w:type="dxa"/>
            <w:vAlign w:val="center"/>
          </w:tcPr>
          <w:p w:rsidR="00871317" w:rsidRPr="00304192" w:rsidRDefault="00871317" w:rsidP="00D573D9">
            <w:pPr>
              <w:spacing w:before="20" w:afterLines="20"/>
              <w:jc w:val="center"/>
              <w:rPr>
                <w:b/>
                <w:sz w:val="20"/>
                <w:szCs w:val="20"/>
                <w:lang w:val="uk-UA"/>
              </w:rPr>
            </w:pPr>
            <w:r w:rsidRPr="00304192">
              <w:rPr>
                <w:b/>
                <w:sz w:val="20"/>
                <w:szCs w:val="20"/>
                <w:lang w:val="uk-UA"/>
              </w:rPr>
              <w:t>№</w:t>
            </w:r>
          </w:p>
          <w:p w:rsidR="00871317" w:rsidRPr="00304192" w:rsidRDefault="00871317" w:rsidP="00D573D9">
            <w:pPr>
              <w:spacing w:before="20" w:afterLines="20"/>
              <w:jc w:val="center"/>
              <w:rPr>
                <w:b/>
                <w:sz w:val="20"/>
                <w:szCs w:val="20"/>
                <w:lang w:val="uk-UA"/>
              </w:rPr>
            </w:pPr>
            <w:r>
              <w:rPr>
                <w:b/>
                <w:sz w:val="20"/>
                <w:szCs w:val="20"/>
                <w:lang w:val="uk-UA"/>
              </w:rPr>
              <w:t>пор.</w:t>
            </w:r>
          </w:p>
        </w:tc>
        <w:tc>
          <w:tcPr>
            <w:tcW w:w="3593" w:type="dxa"/>
            <w:shd w:val="clear" w:color="auto" w:fill="auto"/>
            <w:vAlign w:val="center"/>
          </w:tcPr>
          <w:p w:rsidR="00871317" w:rsidRPr="00304192" w:rsidRDefault="00871317" w:rsidP="00D573D9">
            <w:pPr>
              <w:spacing w:before="20" w:afterLines="20"/>
              <w:jc w:val="center"/>
              <w:rPr>
                <w:b/>
                <w:sz w:val="20"/>
                <w:szCs w:val="20"/>
                <w:lang w:val="uk-UA"/>
              </w:rPr>
            </w:pPr>
            <w:r w:rsidRPr="00304192">
              <w:rPr>
                <w:b/>
                <w:sz w:val="20"/>
                <w:szCs w:val="20"/>
                <w:lang w:val="uk-UA"/>
              </w:rPr>
              <w:t>Обладнання</w:t>
            </w:r>
          </w:p>
        </w:tc>
        <w:tc>
          <w:tcPr>
            <w:tcW w:w="1777" w:type="dxa"/>
            <w:shd w:val="clear" w:color="auto" w:fill="auto"/>
            <w:vAlign w:val="center"/>
          </w:tcPr>
          <w:p w:rsidR="00871317" w:rsidRPr="00304192" w:rsidRDefault="00871317" w:rsidP="00D573D9">
            <w:pPr>
              <w:spacing w:before="20" w:afterLines="20"/>
              <w:jc w:val="center"/>
              <w:rPr>
                <w:b/>
                <w:sz w:val="20"/>
                <w:szCs w:val="20"/>
                <w:lang w:val="uk-UA"/>
              </w:rPr>
            </w:pPr>
            <w:r w:rsidRPr="00304192">
              <w:rPr>
                <w:b/>
                <w:sz w:val="20"/>
                <w:szCs w:val="20"/>
                <w:lang w:val="uk-UA"/>
              </w:rPr>
              <w:t>Кількість</w:t>
            </w:r>
            <w:r>
              <w:rPr>
                <w:b/>
                <w:sz w:val="20"/>
                <w:szCs w:val="20"/>
                <w:lang w:val="uk-UA"/>
              </w:rPr>
              <w:t xml:space="preserve">, </w:t>
            </w:r>
            <w:r w:rsidRPr="00304192">
              <w:rPr>
                <w:sz w:val="20"/>
                <w:szCs w:val="20"/>
                <w:lang w:val="uk-UA"/>
              </w:rPr>
              <w:t>шт.</w:t>
            </w:r>
          </w:p>
        </w:tc>
      </w:tr>
      <w:tr w:rsidR="00871317" w:rsidRPr="00304192" w:rsidTr="00D573D9">
        <w:tc>
          <w:tcPr>
            <w:tcW w:w="706" w:type="dxa"/>
          </w:tcPr>
          <w:p w:rsidR="00871317" w:rsidRPr="00304192" w:rsidRDefault="00871317" w:rsidP="00D573D9">
            <w:pPr>
              <w:spacing w:before="20" w:afterLines="20"/>
              <w:jc w:val="center"/>
              <w:rPr>
                <w:sz w:val="20"/>
                <w:szCs w:val="20"/>
                <w:lang w:val="uk-UA"/>
              </w:rPr>
            </w:pPr>
            <w:r>
              <w:rPr>
                <w:sz w:val="20"/>
                <w:szCs w:val="20"/>
                <w:lang w:val="uk-UA"/>
              </w:rPr>
              <w:t>1</w:t>
            </w:r>
          </w:p>
        </w:tc>
        <w:tc>
          <w:tcPr>
            <w:tcW w:w="3593" w:type="dxa"/>
            <w:shd w:val="clear" w:color="auto" w:fill="auto"/>
          </w:tcPr>
          <w:p w:rsidR="00871317" w:rsidRPr="00304192" w:rsidRDefault="00871317" w:rsidP="00D573D9">
            <w:pPr>
              <w:pStyle w:val="af0"/>
              <w:spacing w:before="20" w:afterLines="20"/>
              <w:ind w:left="0"/>
              <w:jc w:val="both"/>
              <w:rPr>
                <w:sz w:val="20"/>
                <w:szCs w:val="20"/>
                <w:lang w:val="uk-UA"/>
              </w:rPr>
            </w:pPr>
            <w:r>
              <w:rPr>
                <w:sz w:val="20"/>
                <w:szCs w:val="20"/>
                <w:lang w:val="uk-UA"/>
              </w:rPr>
              <w:t>С</w:t>
            </w:r>
            <w:r w:rsidRPr="00117648">
              <w:rPr>
                <w:sz w:val="20"/>
                <w:szCs w:val="20"/>
                <w:lang w:val="uk-UA"/>
              </w:rPr>
              <w:t>ітк</w:t>
            </w:r>
            <w:r>
              <w:rPr>
                <w:sz w:val="20"/>
                <w:szCs w:val="20"/>
                <w:lang w:val="uk-UA"/>
              </w:rPr>
              <w:t>а для б</w:t>
            </w:r>
            <w:r w:rsidRPr="00117648">
              <w:rPr>
                <w:sz w:val="20"/>
                <w:szCs w:val="20"/>
                <w:lang w:val="uk-UA"/>
              </w:rPr>
              <w:t>адмінтон</w:t>
            </w:r>
            <w:r>
              <w:rPr>
                <w:sz w:val="20"/>
                <w:szCs w:val="20"/>
                <w:lang w:val="uk-UA"/>
              </w:rPr>
              <w:t>у</w:t>
            </w:r>
          </w:p>
        </w:tc>
        <w:tc>
          <w:tcPr>
            <w:tcW w:w="1777" w:type="dxa"/>
            <w:shd w:val="clear" w:color="auto" w:fill="auto"/>
          </w:tcPr>
          <w:p w:rsidR="00871317" w:rsidRPr="00304192" w:rsidRDefault="00871317" w:rsidP="00D573D9">
            <w:pPr>
              <w:spacing w:before="20" w:afterLines="20"/>
              <w:jc w:val="center"/>
              <w:rPr>
                <w:sz w:val="20"/>
                <w:szCs w:val="20"/>
                <w:lang w:val="uk-UA"/>
              </w:rPr>
            </w:pPr>
            <w:r>
              <w:rPr>
                <w:sz w:val="20"/>
                <w:szCs w:val="20"/>
                <w:lang w:val="uk-UA"/>
              </w:rPr>
              <w:t>1 (на майданчик)</w:t>
            </w:r>
          </w:p>
        </w:tc>
      </w:tr>
      <w:tr w:rsidR="00871317" w:rsidRPr="00304192" w:rsidTr="00D573D9">
        <w:tc>
          <w:tcPr>
            <w:tcW w:w="706" w:type="dxa"/>
          </w:tcPr>
          <w:p w:rsidR="00871317" w:rsidRPr="00304192" w:rsidRDefault="00871317" w:rsidP="00D573D9">
            <w:pPr>
              <w:spacing w:before="20" w:afterLines="20"/>
              <w:jc w:val="center"/>
              <w:rPr>
                <w:sz w:val="20"/>
                <w:szCs w:val="20"/>
                <w:lang w:val="uk-UA"/>
              </w:rPr>
            </w:pPr>
            <w:r>
              <w:rPr>
                <w:sz w:val="20"/>
                <w:szCs w:val="20"/>
                <w:lang w:val="uk-UA"/>
              </w:rPr>
              <w:t>2</w:t>
            </w:r>
          </w:p>
        </w:tc>
        <w:tc>
          <w:tcPr>
            <w:tcW w:w="3593" w:type="dxa"/>
            <w:shd w:val="clear" w:color="auto" w:fill="auto"/>
          </w:tcPr>
          <w:p w:rsidR="00871317" w:rsidRPr="00304192" w:rsidRDefault="00871317" w:rsidP="00D573D9">
            <w:pPr>
              <w:pStyle w:val="af0"/>
              <w:spacing w:before="20" w:afterLines="20"/>
              <w:ind w:left="0"/>
              <w:jc w:val="both"/>
              <w:rPr>
                <w:sz w:val="20"/>
                <w:szCs w:val="20"/>
                <w:lang w:val="uk-UA"/>
              </w:rPr>
            </w:pPr>
            <w:r w:rsidRPr="00117648">
              <w:rPr>
                <w:sz w:val="20"/>
                <w:szCs w:val="20"/>
                <w:lang w:val="uk-UA"/>
              </w:rPr>
              <w:t>Бадмінтон</w:t>
            </w:r>
            <w:r>
              <w:rPr>
                <w:sz w:val="20"/>
                <w:szCs w:val="20"/>
                <w:lang w:val="uk-UA"/>
              </w:rPr>
              <w:t>ний</w:t>
            </w:r>
            <w:r w:rsidRPr="00117648">
              <w:rPr>
                <w:sz w:val="20"/>
                <w:szCs w:val="20"/>
                <w:lang w:val="uk-UA"/>
              </w:rPr>
              <w:t xml:space="preserve"> ст</w:t>
            </w:r>
            <w:r>
              <w:rPr>
                <w:sz w:val="20"/>
                <w:szCs w:val="20"/>
                <w:lang w:val="uk-UA"/>
              </w:rPr>
              <w:t>ояк</w:t>
            </w:r>
          </w:p>
        </w:tc>
        <w:tc>
          <w:tcPr>
            <w:tcW w:w="1777" w:type="dxa"/>
            <w:shd w:val="clear" w:color="auto" w:fill="auto"/>
          </w:tcPr>
          <w:p w:rsidR="00871317" w:rsidRPr="00304192" w:rsidRDefault="00871317" w:rsidP="00D573D9">
            <w:pPr>
              <w:spacing w:before="20" w:afterLines="20"/>
              <w:jc w:val="center"/>
              <w:rPr>
                <w:sz w:val="20"/>
                <w:szCs w:val="20"/>
                <w:lang w:val="uk-UA"/>
              </w:rPr>
            </w:pPr>
            <w:r>
              <w:rPr>
                <w:sz w:val="20"/>
                <w:szCs w:val="20"/>
                <w:lang w:val="uk-UA"/>
              </w:rPr>
              <w:t>2 (на майданчик)</w:t>
            </w:r>
          </w:p>
        </w:tc>
      </w:tr>
      <w:tr w:rsidR="00871317" w:rsidRPr="00304192" w:rsidTr="00D573D9">
        <w:tc>
          <w:tcPr>
            <w:tcW w:w="706" w:type="dxa"/>
          </w:tcPr>
          <w:p w:rsidR="00871317" w:rsidRPr="00304192" w:rsidRDefault="00871317" w:rsidP="00D573D9">
            <w:pPr>
              <w:spacing w:before="20" w:afterLines="20"/>
              <w:jc w:val="center"/>
              <w:rPr>
                <w:sz w:val="20"/>
                <w:szCs w:val="20"/>
                <w:lang w:val="uk-UA"/>
              </w:rPr>
            </w:pPr>
            <w:r>
              <w:rPr>
                <w:sz w:val="20"/>
                <w:szCs w:val="20"/>
                <w:lang w:val="uk-UA"/>
              </w:rPr>
              <w:t>3</w:t>
            </w:r>
          </w:p>
        </w:tc>
        <w:tc>
          <w:tcPr>
            <w:tcW w:w="3593" w:type="dxa"/>
            <w:shd w:val="clear" w:color="auto" w:fill="auto"/>
          </w:tcPr>
          <w:p w:rsidR="00871317" w:rsidRPr="00304192" w:rsidRDefault="00871317" w:rsidP="00D573D9">
            <w:pPr>
              <w:pStyle w:val="af0"/>
              <w:spacing w:before="20" w:afterLines="20"/>
              <w:ind w:left="0"/>
              <w:jc w:val="both"/>
              <w:rPr>
                <w:sz w:val="20"/>
                <w:szCs w:val="20"/>
                <w:lang w:val="uk-UA"/>
              </w:rPr>
            </w:pPr>
            <w:r>
              <w:rPr>
                <w:sz w:val="20"/>
                <w:szCs w:val="20"/>
                <w:lang w:val="uk-UA"/>
              </w:rPr>
              <w:t>Р</w:t>
            </w:r>
            <w:r w:rsidRPr="00117648">
              <w:rPr>
                <w:sz w:val="20"/>
                <w:szCs w:val="20"/>
                <w:lang w:val="uk-UA"/>
              </w:rPr>
              <w:t>акетк</w:t>
            </w:r>
            <w:r>
              <w:rPr>
                <w:sz w:val="20"/>
                <w:szCs w:val="20"/>
                <w:lang w:val="uk-UA"/>
              </w:rPr>
              <w:t>а для б</w:t>
            </w:r>
            <w:r w:rsidRPr="00117648">
              <w:rPr>
                <w:sz w:val="20"/>
                <w:szCs w:val="20"/>
                <w:lang w:val="uk-UA"/>
              </w:rPr>
              <w:t>адмінтон</w:t>
            </w:r>
            <w:r>
              <w:rPr>
                <w:sz w:val="20"/>
                <w:szCs w:val="20"/>
                <w:lang w:val="uk-UA"/>
              </w:rPr>
              <w:t>у</w:t>
            </w:r>
          </w:p>
        </w:tc>
        <w:tc>
          <w:tcPr>
            <w:tcW w:w="1777" w:type="dxa"/>
            <w:shd w:val="clear" w:color="auto" w:fill="auto"/>
          </w:tcPr>
          <w:p w:rsidR="00871317" w:rsidRPr="00304192" w:rsidRDefault="00871317" w:rsidP="00D573D9">
            <w:pPr>
              <w:spacing w:before="20" w:afterLines="20"/>
              <w:jc w:val="center"/>
              <w:rPr>
                <w:sz w:val="20"/>
                <w:szCs w:val="20"/>
                <w:lang w:val="uk-UA"/>
              </w:rPr>
            </w:pPr>
            <w:r>
              <w:rPr>
                <w:sz w:val="20"/>
                <w:szCs w:val="20"/>
                <w:lang w:val="uk-UA"/>
              </w:rPr>
              <w:t>1 (на учня)</w:t>
            </w:r>
          </w:p>
        </w:tc>
      </w:tr>
      <w:tr w:rsidR="00871317" w:rsidRPr="00304192" w:rsidTr="00D573D9">
        <w:tc>
          <w:tcPr>
            <w:tcW w:w="706" w:type="dxa"/>
          </w:tcPr>
          <w:p w:rsidR="00871317" w:rsidRPr="00304192" w:rsidRDefault="00871317" w:rsidP="00D573D9">
            <w:pPr>
              <w:spacing w:before="20" w:afterLines="20"/>
              <w:jc w:val="center"/>
              <w:rPr>
                <w:sz w:val="20"/>
                <w:szCs w:val="20"/>
                <w:lang w:val="uk-UA"/>
              </w:rPr>
            </w:pPr>
            <w:r>
              <w:rPr>
                <w:sz w:val="20"/>
                <w:szCs w:val="20"/>
                <w:lang w:val="uk-UA"/>
              </w:rPr>
              <w:t>4</w:t>
            </w:r>
          </w:p>
        </w:tc>
        <w:tc>
          <w:tcPr>
            <w:tcW w:w="3593" w:type="dxa"/>
            <w:shd w:val="clear" w:color="auto" w:fill="auto"/>
          </w:tcPr>
          <w:p w:rsidR="00871317" w:rsidRPr="00304192" w:rsidRDefault="00871317" w:rsidP="00D573D9">
            <w:pPr>
              <w:pStyle w:val="af0"/>
              <w:spacing w:before="20" w:afterLines="20"/>
              <w:ind w:left="0"/>
              <w:jc w:val="both"/>
              <w:rPr>
                <w:sz w:val="20"/>
                <w:szCs w:val="20"/>
                <w:lang w:val="uk-UA"/>
              </w:rPr>
            </w:pPr>
            <w:r w:rsidRPr="00117648">
              <w:rPr>
                <w:sz w:val="20"/>
                <w:szCs w:val="20"/>
                <w:lang w:val="uk-UA"/>
              </w:rPr>
              <w:t>Волан</w:t>
            </w:r>
          </w:p>
        </w:tc>
        <w:tc>
          <w:tcPr>
            <w:tcW w:w="1777" w:type="dxa"/>
            <w:shd w:val="clear" w:color="auto" w:fill="auto"/>
          </w:tcPr>
          <w:p w:rsidR="00871317" w:rsidRPr="00304192" w:rsidRDefault="00871317" w:rsidP="00D573D9">
            <w:pPr>
              <w:spacing w:before="20" w:afterLines="20"/>
              <w:jc w:val="center"/>
              <w:rPr>
                <w:sz w:val="20"/>
                <w:szCs w:val="20"/>
                <w:lang w:val="uk-UA"/>
              </w:rPr>
            </w:pPr>
            <w:r>
              <w:rPr>
                <w:sz w:val="20"/>
                <w:szCs w:val="20"/>
                <w:lang w:val="uk-UA"/>
              </w:rPr>
              <w:t>1 (на учня)</w:t>
            </w:r>
          </w:p>
        </w:tc>
      </w:tr>
      <w:tr w:rsidR="00871317" w:rsidRPr="00304192" w:rsidTr="00D573D9">
        <w:tc>
          <w:tcPr>
            <w:tcW w:w="706" w:type="dxa"/>
          </w:tcPr>
          <w:p w:rsidR="00871317" w:rsidRDefault="00871317" w:rsidP="00D573D9">
            <w:pPr>
              <w:spacing w:before="20" w:afterLines="20"/>
              <w:jc w:val="center"/>
              <w:rPr>
                <w:sz w:val="20"/>
                <w:szCs w:val="20"/>
                <w:lang w:val="uk-UA"/>
              </w:rPr>
            </w:pPr>
            <w:r>
              <w:rPr>
                <w:sz w:val="20"/>
                <w:szCs w:val="20"/>
                <w:lang w:val="uk-UA"/>
              </w:rPr>
              <w:t>5</w:t>
            </w:r>
          </w:p>
        </w:tc>
        <w:tc>
          <w:tcPr>
            <w:tcW w:w="3593" w:type="dxa"/>
            <w:shd w:val="clear" w:color="auto" w:fill="auto"/>
          </w:tcPr>
          <w:p w:rsidR="00871317" w:rsidRPr="00304192" w:rsidRDefault="00871317" w:rsidP="00D573D9">
            <w:pPr>
              <w:pStyle w:val="af0"/>
              <w:spacing w:before="20" w:afterLines="20"/>
              <w:ind w:left="0"/>
              <w:jc w:val="both"/>
              <w:rPr>
                <w:sz w:val="20"/>
                <w:szCs w:val="20"/>
                <w:lang w:val="uk-UA"/>
              </w:rPr>
            </w:pPr>
            <w:r w:rsidRPr="00117648">
              <w:rPr>
                <w:sz w:val="20"/>
                <w:szCs w:val="20"/>
                <w:lang w:val="uk-UA"/>
              </w:rPr>
              <w:t>Скакалк</w:t>
            </w:r>
            <w:r>
              <w:rPr>
                <w:sz w:val="20"/>
                <w:szCs w:val="20"/>
                <w:lang w:val="uk-UA"/>
              </w:rPr>
              <w:t>а</w:t>
            </w:r>
          </w:p>
        </w:tc>
        <w:tc>
          <w:tcPr>
            <w:tcW w:w="1777" w:type="dxa"/>
            <w:shd w:val="clear" w:color="auto" w:fill="auto"/>
          </w:tcPr>
          <w:p w:rsidR="00871317" w:rsidRDefault="00871317" w:rsidP="00D573D9">
            <w:pPr>
              <w:spacing w:before="20" w:afterLines="20"/>
              <w:jc w:val="center"/>
              <w:rPr>
                <w:sz w:val="20"/>
                <w:szCs w:val="20"/>
                <w:lang w:val="uk-UA"/>
              </w:rPr>
            </w:pPr>
            <w:r>
              <w:rPr>
                <w:sz w:val="20"/>
                <w:szCs w:val="20"/>
                <w:lang w:val="uk-UA"/>
              </w:rPr>
              <w:t>1 (на учня)</w:t>
            </w:r>
          </w:p>
        </w:tc>
      </w:tr>
      <w:tr w:rsidR="00871317" w:rsidRPr="00304192" w:rsidTr="00D573D9">
        <w:tc>
          <w:tcPr>
            <w:tcW w:w="706" w:type="dxa"/>
          </w:tcPr>
          <w:p w:rsidR="00871317" w:rsidRDefault="00871317" w:rsidP="00D573D9">
            <w:pPr>
              <w:spacing w:before="20" w:afterLines="20"/>
              <w:jc w:val="center"/>
              <w:rPr>
                <w:sz w:val="20"/>
                <w:szCs w:val="20"/>
                <w:lang w:val="uk-UA"/>
              </w:rPr>
            </w:pPr>
            <w:r>
              <w:rPr>
                <w:sz w:val="20"/>
                <w:szCs w:val="20"/>
                <w:lang w:val="uk-UA"/>
              </w:rPr>
              <w:t>6</w:t>
            </w:r>
          </w:p>
        </w:tc>
        <w:tc>
          <w:tcPr>
            <w:tcW w:w="3593" w:type="dxa"/>
            <w:shd w:val="clear" w:color="auto" w:fill="auto"/>
          </w:tcPr>
          <w:p w:rsidR="00871317" w:rsidRPr="00304192" w:rsidRDefault="00871317" w:rsidP="00D573D9">
            <w:pPr>
              <w:pStyle w:val="af0"/>
              <w:spacing w:before="20" w:afterLines="20"/>
              <w:ind w:left="0"/>
              <w:jc w:val="both"/>
              <w:rPr>
                <w:sz w:val="20"/>
                <w:szCs w:val="20"/>
                <w:lang w:val="uk-UA"/>
              </w:rPr>
            </w:pPr>
            <w:r w:rsidRPr="00117648">
              <w:rPr>
                <w:sz w:val="20"/>
                <w:szCs w:val="20"/>
                <w:lang w:val="uk-UA"/>
              </w:rPr>
              <w:t>Гімнастичн</w:t>
            </w:r>
            <w:r>
              <w:rPr>
                <w:sz w:val="20"/>
                <w:szCs w:val="20"/>
                <w:lang w:val="uk-UA"/>
              </w:rPr>
              <w:t>а</w:t>
            </w:r>
            <w:r w:rsidRPr="00117648">
              <w:rPr>
                <w:sz w:val="20"/>
                <w:szCs w:val="20"/>
                <w:lang w:val="uk-UA"/>
              </w:rPr>
              <w:t xml:space="preserve"> лав</w:t>
            </w:r>
            <w:r>
              <w:rPr>
                <w:sz w:val="20"/>
                <w:szCs w:val="20"/>
                <w:lang w:val="uk-UA"/>
              </w:rPr>
              <w:t>а</w:t>
            </w:r>
          </w:p>
        </w:tc>
        <w:tc>
          <w:tcPr>
            <w:tcW w:w="1777" w:type="dxa"/>
            <w:shd w:val="clear" w:color="auto" w:fill="auto"/>
          </w:tcPr>
          <w:p w:rsidR="00871317" w:rsidRDefault="00871317" w:rsidP="00D573D9">
            <w:pPr>
              <w:spacing w:before="20" w:afterLines="20"/>
              <w:jc w:val="center"/>
              <w:rPr>
                <w:sz w:val="20"/>
                <w:szCs w:val="20"/>
                <w:lang w:val="uk-UA"/>
              </w:rPr>
            </w:pPr>
            <w:r>
              <w:rPr>
                <w:sz w:val="20"/>
                <w:szCs w:val="20"/>
                <w:lang w:val="uk-UA"/>
              </w:rPr>
              <w:t>1 (на 7–8 учнів)</w:t>
            </w:r>
          </w:p>
        </w:tc>
      </w:tr>
      <w:tr w:rsidR="00871317" w:rsidRPr="00304192" w:rsidTr="00D573D9">
        <w:tc>
          <w:tcPr>
            <w:tcW w:w="706" w:type="dxa"/>
          </w:tcPr>
          <w:p w:rsidR="00871317" w:rsidRDefault="00871317" w:rsidP="00D573D9">
            <w:pPr>
              <w:spacing w:before="20" w:afterLines="20"/>
              <w:jc w:val="center"/>
              <w:rPr>
                <w:sz w:val="20"/>
                <w:szCs w:val="20"/>
                <w:lang w:val="uk-UA"/>
              </w:rPr>
            </w:pPr>
            <w:r>
              <w:rPr>
                <w:sz w:val="20"/>
                <w:szCs w:val="20"/>
                <w:lang w:val="uk-UA"/>
              </w:rPr>
              <w:t>7</w:t>
            </w:r>
          </w:p>
        </w:tc>
        <w:tc>
          <w:tcPr>
            <w:tcW w:w="3593" w:type="dxa"/>
            <w:shd w:val="clear" w:color="auto" w:fill="auto"/>
          </w:tcPr>
          <w:p w:rsidR="00871317" w:rsidRPr="00304192" w:rsidRDefault="00871317" w:rsidP="00D573D9">
            <w:pPr>
              <w:pStyle w:val="af0"/>
              <w:spacing w:before="20" w:afterLines="20"/>
              <w:ind w:left="0"/>
              <w:jc w:val="both"/>
              <w:rPr>
                <w:sz w:val="20"/>
                <w:szCs w:val="20"/>
                <w:lang w:val="uk-UA"/>
              </w:rPr>
            </w:pPr>
            <w:r>
              <w:rPr>
                <w:sz w:val="20"/>
                <w:szCs w:val="20"/>
                <w:lang w:val="uk-UA"/>
              </w:rPr>
              <w:t>М</w:t>
            </w:r>
            <w:r w:rsidRPr="00117648">
              <w:rPr>
                <w:sz w:val="20"/>
                <w:szCs w:val="20"/>
                <w:lang w:val="uk-UA"/>
              </w:rPr>
              <w:t>’яч</w:t>
            </w:r>
            <w:r>
              <w:rPr>
                <w:sz w:val="20"/>
                <w:szCs w:val="20"/>
                <w:lang w:val="uk-UA"/>
              </w:rPr>
              <w:t xml:space="preserve"> т</w:t>
            </w:r>
            <w:r w:rsidRPr="00117648">
              <w:rPr>
                <w:sz w:val="20"/>
                <w:szCs w:val="20"/>
                <w:lang w:val="uk-UA"/>
              </w:rPr>
              <w:t>енісн</w:t>
            </w:r>
            <w:r>
              <w:rPr>
                <w:sz w:val="20"/>
                <w:szCs w:val="20"/>
                <w:lang w:val="uk-UA"/>
              </w:rPr>
              <w:t>ий</w:t>
            </w:r>
          </w:p>
        </w:tc>
        <w:tc>
          <w:tcPr>
            <w:tcW w:w="1777" w:type="dxa"/>
            <w:shd w:val="clear" w:color="auto" w:fill="auto"/>
          </w:tcPr>
          <w:p w:rsidR="00871317" w:rsidRDefault="00871317" w:rsidP="00D573D9">
            <w:pPr>
              <w:spacing w:before="20" w:afterLines="20"/>
              <w:jc w:val="center"/>
              <w:rPr>
                <w:sz w:val="20"/>
                <w:szCs w:val="20"/>
                <w:lang w:val="uk-UA"/>
              </w:rPr>
            </w:pPr>
            <w:r>
              <w:rPr>
                <w:sz w:val="20"/>
                <w:szCs w:val="20"/>
                <w:lang w:val="uk-UA"/>
              </w:rPr>
              <w:t>1 (на учня)</w:t>
            </w:r>
          </w:p>
        </w:tc>
      </w:tr>
      <w:tr w:rsidR="00871317" w:rsidRPr="00304192" w:rsidTr="00D573D9">
        <w:tc>
          <w:tcPr>
            <w:tcW w:w="706" w:type="dxa"/>
          </w:tcPr>
          <w:p w:rsidR="00871317" w:rsidRDefault="00871317" w:rsidP="00D573D9">
            <w:pPr>
              <w:spacing w:before="20" w:afterLines="20"/>
              <w:jc w:val="center"/>
              <w:rPr>
                <w:sz w:val="20"/>
                <w:szCs w:val="20"/>
                <w:lang w:val="uk-UA"/>
              </w:rPr>
            </w:pPr>
            <w:r>
              <w:rPr>
                <w:sz w:val="20"/>
                <w:szCs w:val="20"/>
                <w:lang w:val="uk-UA"/>
              </w:rPr>
              <w:t>8</w:t>
            </w:r>
          </w:p>
        </w:tc>
        <w:tc>
          <w:tcPr>
            <w:tcW w:w="3593" w:type="dxa"/>
            <w:shd w:val="clear" w:color="auto" w:fill="auto"/>
          </w:tcPr>
          <w:p w:rsidR="00871317" w:rsidRPr="00304192" w:rsidRDefault="00871317" w:rsidP="00D573D9">
            <w:pPr>
              <w:pStyle w:val="af0"/>
              <w:spacing w:before="20" w:afterLines="20"/>
              <w:ind w:left="0"/>
              <w:jc w:val="both"/>
              <w:rPr>
                <w:sz w:val="20"/>
                <w:szCs w:val="20"/>
                <w:lang w:val="uk-UA"/>
              </w:rPr>
            </w:pPr>
            <w:r>
              <w:rPr>
                <w:sz w:val="20"/>
                <w:szCs w:val="20"/>
                <w:lang w:val="uk-UA"/>
              </w:rPr>
              <w:t>М</w:t>
            </w:r>
            <w:r w:rsidRPr="00117648">
              <w:rPr>
                <w:sz w:val="20"/>
                <w:szCs w:val="20"/>
                <w:lang w:val="uk-UA"/>
              </w:rPr>
              <w:t xml:space="preserve">’яч </w:t>
            </w:r>
            <w:r>
              <w:rPr>
                <w:sz w:val="20"/>
                <w:szCs w:val="20"/>
                <w:lang w:val="uk-UA"/>
              </w:rPr>
              <w:t>н</w:t>
            </w:r>
            <w:r w:rsidRPr="00117648">
              <w:rPr>
                <w:sz w:val="20"/>
                <w:szCs w:val="20"/>
                <w:lang w:val="uk-UA"/>
              </w:rPr>
              <w:t>абивн</w:t>
            </w:r>
            <w:r>
              <w:rPr>
                <w:sz w:val="20"/>
                <w:szCs w:val="20"/>
                <w:lang w:val="uk-UA"/>
              </w:rPr>
              <w:t>ий</w:t>
            </w:r>
            <w:r w:rsidRPr="00117648">
              <w:rPr>
                <w:sz w:val="20"/>
                <w:szCs w:val="20"/>
                <w:lang w:val="uk-UA"/>
              </w:rPr>
              <w:t xml:space="preserve"> (0,5</w:t>
            </w:r>
            <w:r>
              <w:rPr>
                <w:sz w:val="20"/>
                <w:szCs w:val="20"/>
                <w:lang w:val="uk-UA"/>
              </w:rPr>
              <w:t>–</w:t>
            </w:r>
            <w:r w:rsidRPr="00117648">
              <w:rPr>
                <w:sz w:val="20"/>
                <w:szCs w:val="20"/>
                <w:lang w:val="uk-UA"/>
              </w:rPr>
              <w:t>2 кг)</w:t>
            </w:r>
          </w:p>
        </w:tc>
        <w:tc>
          <w:tcPr>
            <w:tcW w:w="1777" w:type="dxa"/>
            <w:shd w:val="clear" w:color="auto" w:fill="auto"/>
          </w:tcPr>
          <w:p w:rsidR="00871317" w:rsidRDefault="00871317" w:rsidP="00D573D9">
            <w:pPr>
              <w:spacing w:before="20" w:afterLines="20"/>
              <w:jc w:val="center"/>
              <w:rPr>
                <w:sz w:val="20"/>
                <w:szCs w:val="20"/>
                <w:lang w:val="uk-UA"/>
              </w:rPr>
            </w:pPr>
            <w:r>
              <w:rPr>
                <w:sz w:val="20"/>
                <w:szCs w:val="20"/>
                <w:lang w:val="uk-UA"/>
              </w:rPr>
              <w:t>1 (на 2 учні)</w:t>
            </w:r>
          </w:p>
        </w:tc>
      </w:tr>
    </w:tbl>
    <w:p w:rsidR="00871317" w:rsidRPr="00304192" w:rsidRDefault="00871317" w:rsidP="00871317">
      <w:pPr>
        <w:widowControl w:val="0"/>
        <w:ind w:firstLine="301"/>
        <w:jc w:val="both"/>
        <w:rPr>
          <w:sz w:val="20"/>
          <w:szCs w:val="20"/>
          <w:lang w:val="uk-UA"/>
        </w:rPr>
      </w:pPr>
    </w:p>
    <w:p w:rsidR="00871317" w:rsidRPr="00117648" w:rsidRDefault="00871317" w:rsidP="00871317">
      <w:pPr>
        <w:rPr>
          <w:sz w:val="20"/>
          <w:szCs w:val="20"/>
          <w:lang w:val="uk-UA"/>
        </w:rPr>
      </w:pPr>
    </w:p>
    <w:p w:rsidR="00871317" w:rsidRPr="00117648" w:rsidRDefault="00871317" w:rsidP="00871317">
      <w:pPr>
        <w:ind w:left="360"/>
        <w:rPr>
          <w:sz w:val="20"/>
          <w:szCs w:val="20"/>
          <w:lang w:val="uk-UA"/>
        </w:rPr>
      </w:pPr>
    </w:p>
    <w:p w:rsidR="00871317" w:rsidRPr="00117648" w:rsidRDefault="00871317" w:rsidP="00871317">
      <w:pPr>
        <w:rPr>
          <w:sz w:val="20"/>
          <w:szCs w:val="20"/>
        </w:rPr>
      </w:pPr>
    </w:p>
    <w:p w:rsidR="00712328" w:rsidRPr="0037540D" w:rsidRDefault="00712328" w:rsidP="00712328">
      <w:pPr>
        <w:rPr>
          <w:i/>
          <w:sz w:val="20"/>
          <w:szCs w:val="20"/>
        </w:rPr>
      </w:pPr>
      <w:r>
        <w:rPr>
          <w:sz w:val="24"/>
          <w:lang w:val="uk-UA"/>
        </w:rPr>
        <w:br w:type="page"/>
      </w:r>
      <w:r w:rsidRPr="0037540D">
        <w:rPr>
          <w:i/>
          <w:sz w:val="20"/>
          <w:szCs w:val="20"/>
        </w:rPr>
        <w:t>Автор:</w:t>
      </w:r>
    </w:p>
    <w:p w:rsidR="00712328" w:rsidRPr="0037540D" w:rsidRDefault="00712328" w:rsidP="00712328">
      <w:pPr>
        <w:ind w:firstLine="540"/>
        <w:jc w:val="both"/>
        <w:rPr>
          <w:sz w:val="20"/>
          <w:szCs w:val="20"/>
          <w:lang w:val="uk-UA"/>
        </w:rPr>
      </w:pPr>
      <w:r w:rsidRPr="0037540D">
        <w:rPr>
          <w:b/>
          <w:sz w:val="20"/>
          <w:szCs w:val="20"/>
          <w:lang w:val="uk-UA"/>
        </w:rPr>
        <w:t>Е. А. Єрьоменко</w:t>
      </w:r>
      <w:r w:rsidRPr="0037540D">
        <w:rPr>
          <w:sz w:val="20"/>
          <w:szCs w:val="20"/>
          <w:lang w:val="uk-UA"/>
        </w:rPr>
        <w:t xml:space="preserve"> – президент Всесвітньої федерації хортингу, майстер спорту України міжнародного класу, заслужений тренер України, аспірант лабораторії фізичного розвитку Інституту проблем виховання Національної академії педагогічних наук України</w:t>
      </w:r>
    </w:p>
    <w:p w:rsidR="00712328" w:rsidRPr="00AC155D" w:rsidRDefault="00712328" w:rsidP="00712328">
      <w:pPr>
        <w:rPr>
          <w:i/>
          <w:lang w:val="uk-UA"/>
        </w:rPr>
      </w:pPr>
      <w:r w:rsidRPr="00AC155D">
        <w:rPr>
          <w:i/>
          <w:lang w:val="uk-UA"/>
        </w:rPr>
        <w:t xml:space="preserve">          </w:t>
      </w:r>
    </w:p>
    <w:p w:rsidR="00712328" w:rsidRPr="00AC155D" w:rsidRDefault="00712328" w:rsidP="00712328">
      <w:pPr>
        <w:rPr>
          <w:i/>
          <w:lang w:val="uk-UA"/>
        </w:rPr>
      </w:pPr>
    </w:p>
    <w:p w:rsidR="00712328" w:rsidRPr="00AC155D" w:rsidRDefault="00712328" w:rsidP="00712328">
      <w:pPr>
        <w:rPr>
          <w:i/>
          <w:lang w:val="uk-UA"/>
        </w:rPr>
      </w:pPr>
    </w:p>
    <w:p w:rsidR="00712328" w:rsidRPr="00AC155D" w:rsidRDefault="00712328" w:rsidP="00712328">
      <w:pPr>
        <w:pStyle w:val="a7"/>
        <w:widowControl w:val="0"/>
        <w:outlineLvl w:val="0"/>
        <w:rPr>
          <w:szCs w:val="28"/>
        </w:rPr>
      </w:pPr>
      <w:r w:rsidRPr="00AC155D">
        <w:rPr>
          <w:szCs w:val="28"/>
        </w:rPr>
        <w:t>НАВЧАЛЬНА ПРОГРАМА</w:t>
      </w:r>
    </w:p>
    <w:p w:rsidR="00712328" w:rsidRPr="00AC155D" w:rsidRDefault="00712328" w:rsidP="00712328">
      <w:pPr>
        <w:pStyle w:val="a7"/>
        <w:widowControl w:val="0"/>
        <w:outlineLvl w:val="0"/>
        <w:rPr>
          <w:szCs w:val="28"/>
        </w:rPr>
      </w:pPr>
      <w:r w:rsidRPr="00AC155D">
        <w:rPr>
          <w:szCs w:val="28"/>
        </w:rPr>
        <w:t>З ФІЗИЧНОЇ КУЛЬТУРИ</w:t>
      </w:r>
    </w:p>
    <w:p w:rsidR="00712328" w:rsidRPr="00AC155D" w:rsidRDefault="00712328" w:rsidP="00712328">
      <w:pPr>
        <w:pStyle w:val="a7"/>
        <w:widowControl w:val="0"/>
        <w:outlineLvl w:val="0"/>
        <w:rPr>
          <w:szCs w:val="28"/>
        </w:rPr>
      </w:pPr>
      <w:r w:rsidRPr="00AC155D">
        <w:rPr>
          <w:szCs w:val="28"/>
        </w:rPr>
        <w:t>для загальноосвітніх навчальних закладів</w:t>
      </w:r>
    </w:p>
    <w:p w:rsidR="00712328" w:rsidRPr="00AC155D" w:rsidRDefault="00712328" w:rsidP="00712328">
      <w:pPr>
        <w:pStyle w:val="a7"/>
        <w:widowControl w:val="0"/>
        <w:outlineLvl w:val="0"/>
        <w:rPr>
          <w:szCs w:val="28"/>
        </w:rPr>
      </w:pPr>
      <w:r w:rsidRPr="00AC155D">
        <w:rPr>
          <w:szCs w:val="28"/>
        </w:rPr>
        <w:t>5–9 класи</w:t>
      </w:r>
    </w:p>
    <w:p w:rsidR="00712328" w:rsidRPr="00AC155D" w:rsidRDefault="00712328" w:rsidP="00712328">
      <w:pPr>
        <w:pStyle w:val="a7"/>
        <w:widowControl w:val="0"/>
        <w:rPr>
          <w:sz w:val="20"/>
          <w:szCs w:val="20"/>
        </w:rPr>
      </w:pPr>
    </w:p>
    <w:p w:rsidR="00712328" w:rsidRPr="00AC155D" w:rsidRDefault="00712328" w:rsidP="00712328">
      <w:pPr>
        <w:pStyle w:val="a7"/>
        <w:widowControl w:val="0"/>
        <w:rPr>
          <w:sz w:val="20"/>
          <w:szCs w:val="20"/>
        </w:rPr>
      </w:pPr>
    </w:p>
    <w:p w:rsidR="00712328" w:rsidRPr="00AC155D" w:rsidRDefault="00712328" w:rsidP="00712328">
      <w:pPr>
        <w:pStyle w:val="a7"/>
        <w:widowControl w:val="0"/>
        <w:rPr>
          <w:sz w:val="20"/>
          <w:szCs w:val="20"/>
        </w:rPr>
      </w:pPr>
    </w:p>
    <w:p w:rsidR="00712328" w:rsidRPr="00AC155D" w:rsidRDefault="00712328" w:rsidP="00712328">
      <w:pPr>
        <w:pStyle w:val="a7"/>
        <w:widowControl w:val="0"/>
        <w:outlineLvl w:val="0"/>
        <w:rPr>
          <w:sz w:val="36"/>
          <w:szCs w:val="36"/>
        </w:rPr>
      </w:pPr>
      <w:r w:rsidRPr="00AC155D">
        <w:rPr>
          <w:sz w:val="36"/>
          <w:szCs w:val="36"/>
        </w:rPr>
        <w:t>Варіативний модуль</w:t>
      </w:r>
    </w:p>
    <w:p w:rsidR="00712328" w:rsidRPr="00AC155D" w:rsidRDefault="00712328" w:rsidP="00712328">
      <w:pPr>
        <w:pStyle w:val="a7"/>
        <w:widowControl w:val="0"/>
        <w:rPr>
          <w:sz w:val="16"/>
          <w:szCs w:val="16"/>
        </w:rPr>
      </w:pPr>
    </w:p>
    <w:p w:rsidR="00712328" w:rsidRPr="00AC155D" w:rsidRDefault="00712328" w:rsidP="00712328">
      <w:pPr>
        <w:pStyle w:val="a7"/>
        <w:widowControl w:val="0"/>
        <w:outlineLvl w:val="0"/>
        <w:rPr>
          <w:sz w:val="20"/>
          <w:szCs w:val="20"/>
          <w:lang w:val="ru-RU"/>
        </w:rPr>
      </w:pPr>
      <w:r w:rsidRPr="00AC155D">
        <w:rPr>
          <w:sz w:val="40"/>
          <w:szCs w:val="40"/>
          <w:lang w:val="ru-RU"/>
        </w:rPr>
        <w:t>ХОРТИНГ</w:t>
      </w:r>
    </w:p>
    <w:p w:rsidR="00712328" w:rsidRPr="00AC155D" w:rsidRDefault="00712328" w:rsidP="00712328">
      <w:pPr>
        <w:pStyle w:val="a7"/>
        <w:widowControl w:val="0"/>
        <w:rPr>
          <w:sz w:val="20"/>
          <w:szCs w:val="20"/>
        </w:rPr>
      </w:pPr>
    </w:p>
    <w:p w:rsidR="00712328" w:rsidRPr="00AC155D" w:rsidRDefault="00712328" w:rsidP="00712328">
      <w:pPr>
        <w:pStyle w:val="a7"/>
        <w:widowControl w:val="0"/>
        <w:rPr>
          <w:sz w:val="20"/>
          <w:szCs w:val="20"/>
        </w:rPr>
      </w:pPr>
    </w:p>
    <w:p w:rsidR="00712328" w:rsidRPr="00AC155D" w:rsidRDefault="00712328" w:rsidP="00712328">
      <w:pPr>
        <w:pStyle w:val="a7"/>
        <w:widowControl w:val="0"/>
        <w:rPr>
          <w:sz w:val="20"/>
          <w:szCs w:val="20"/>
        </w:rPr>
      </w:pPr>
    </w:p>
    <w:p w:rsidR="00712328" w:rsidRPr="00AC155D" w:rsidRDefault="00712328" w:rsidP="00712328">
      <w:pPr>
        <w:pStyle w:val="a7"/>
        <w:widowControl w:val="0"/>
        <w:rPr>
          <w:sz w:val="20"/>
          <w:szCs w:val="20"/>
        </w:rPr>
      </w:pPr>
    </w:p>
    <w:p w:rsidR="00712328" w:rsidRPr="00AC155D" w:rsidRDefault="00712328" w:rsidP="00712328">
      <w:pPr>
        <w:pStyle w:val="a7"/>
        <w:widowControl w:val="0"/>
        <w:rPr>
          <w:sz w:val="20"/>
          <w:szCs w:val="20"/>
        </w:rPr>
      </w:pPr>
    </w:p>
    <w:p w:rsidR="00712328" w:rsidRPr="00AC155D" w:rsidRDefault="00712328" w:rsidP="00712328">
      <w:pPr>
        <w:pStyle w:val="a7"/>
        <w:widowControl w:val="0"/>
        <w:jc w:val="right"/>
        <w:rPr>
          <w:sz w:val="20"/>
          <w:szCs w:val="20"/>
        </w:rPr>
      </w:pPr>
    </w:p>
    <w:p w:rsidR="00712328" w:rsidRPr="00AC155D" w:rsidRDefault="00712328" w:rsidP="00712328">
      <w:pPr>
        <w:pStyle w:val="a7"/>
        <w:widowControl w:val="0"/>
        <w:rPr>
          <w:sz w:val="20"/>
          <w:szCs w:val="20"/>
        </w:rPr>
      </w:pPr>
    </w:p>
    <w:p w:rsidR="00712328" w:rsidRPr="00AC155D" w:rsidRDefault="00712328" w:rsidP="00712328">
      <w:pPr>
        <w:pStyle w:val="a7"/>
        <w:widowControl w:val="0"/>
        <w:rPr>
          <w:sz w:val="20"/>
          <w:szCs w:val="20"/>
        </w:rPr>
      </w:pPr>
    </w:p>
    <w:p w:rsidR="00712328" w:rsidRPr="00AC155D" w:rsidRDefault="00712328" w:rsidP="00712328">
      <w:pPr>
        <w:pStyle w:val="a7"/>
        <w:widowControl w:val="0"/>
        <w:rPr>
          <w:sz w:val="20"/>
          <w:szCs w:val="20"/>
        </w:rPr>
      </w:pPr>
    </w:p>
    <w:p w:rsidR="00712328" w:rsidRPr="0037540D" w:rsidRDefault="00712328" w:rsidP="00712328">
      <w:pPr>
        <w:pStyle w:val="a7"/>
        <w:widowControl w:val="0"/>
        <w:outlineLvl w:val="0"/>
        <w:rPr>
          <w:sz w:val="24"/>
        </w:rPr>
      </w:pPr>
      <w:r w:rsidRPr="00AC155D">
        <w:br w:type="page"/>
      </w:r>
      <w:r w:rsidRPr="0037540D">
        <w:rPr>
          <w:sz w:val="24"/>
        </w:rPr>
        <w:t>ПОЯСНЮВАЛЬНА ЗАПИСКА</w:t>
      </w:r>
    </w:p>
    <w:p w:rsidR="00712328" w:rsidRPr="00AC155D" w:rsidRDefault="00712328" w:rsidP="00712328">
      <w:pPr>
        <w:rPr>
          <w:sz w:val="20"/>
          <w:szCs w:val="20"/>
          <w:lang w:val="uk-UA"/>
        </w:rPr>
      </w:pPr>
    </w:p>
    <w:p w:rsidR="00712328" w:rsidRPr="0037540D" w:rsidRDefault="00712328" w:rsidP="00712328">
      <w:pPr>
        <w:pStyle w:val="a7"/>
        <w:widowControl w:val="0"/>
        <w:ind w:firstLine="540"/>
        <w:jc w:val="both"/>
        <w:rPr>
          <w:b w:val="0"/>
          <w:sz w:val="20"/>
          <w:szCs w:val="20"/>
        </w:rPr>
      </w:pPr>
      <w:r w:rsidRPr="0037540D">
        <w:rPr>
          <w:b w:val="0"/>
          <w:sz w:val="20"/>
          <w:szCs w:val="20"/>
        </w:rPr>
        <w:t>Варіативний модуль «Хортинг» навчальн</w:t>
      </w:r>
      <w:r w:rsidRPr="0037540D">
        <w:rPr>
          <w:b w:val="0"/>
          <w:sz w:val="20"/>
          <w:szCs w:val="20"/>
          <w:lang w:val="uk-UA"/>
        </w:rPr>
        <w:t>ої</w:t>
      </w:r>
      <w:r w:rsidRPr="0037540D">
        <w:rPr>
          <w:b w:val="0"/>
          <w:sz w:val="20"/>
          <w:szCs w:val="20"/>
        </w:rPr>
        <w:t xml:space="preserve"> програми з фізичної культури для 5–9 класів загальноосвітніх навчальних закладів включає оздоровчі, загальнофізичні, технічні, а також виховні аспекти українського національного виду спорту хортинг</w:t>
      </w:r>
      <w:r w:rsidRPr="0037540D">
        <w:rPr>
          <w:b w:val="0"/>
          <w:sz w:val="20"/>
          <w:szCs w:val="20"/>
          <w:lang w:val="uk-UA"/>
        </w:rPr>
        <w:t xml:space="preserve"> і </w:t>
      </w:r>
      <w:r w:rsidRPr="0037540D">
        <w:rPr>
          <w:b w:val="0"/>
          <w:sz w:val="20"/>
          <w:szCs w:val="20"/>
        </w:rPr>
        <w:t xml:space="preserve">розроблений відповідно до вимог Державного стандарту базової та повної загальної середньої освіти. </w:t>
      </w:r>
    </w:p>
    <w:p w:rsidR="00712328" w:rsidRPr="0037540D" w:rsidRDefault="00712328" w:rsidP="00712328">
      <w:pPr>
        <w:ind w:firstLine="540"/>
        <w:jc w:val="both"/>
        <w:rPr>
          <w:sz w:val="20"/>
          <w:szCs w:val="20"/>
          <w:lang w:val="uk-UA"/>
        </w:rPr>
      </w:pPr>
      <w:r w:rsidRPr="0037540D">
        <w:rPr>
          <w:sz w:val="20"/>
          <w:szCs w:val="20"/>
          <w:lang w:val="uk-UA"/>
        </w:rPr>
        <w:t>Метою впровадження варіативного модуля «Хортинг» у середній загальноосвітній школі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 вивчення правил поведінки в спортивному залі, «Правил спортивного етикету» відповідно до вимог Української федерації хортингу, вивчення дихальних вправ, вправ оздоровчого характеру, освоєння правил особистої гігієни.</w:t>
      </w:r>
    </w:p>
    <w:p w:rsidR="00712328" w:rsidRPr="0037540D" w:rsidRDefault="00712328" w:rsidP="00712328">
      <w:pPr>
        <w:widowControl w:val="0"/>
        <w:ind w:firstLine="540"/>
        <w:jc w:val="both"/>
        <w:rPr>
          <w:sz w:val="20"/>
          <w:szCs w:val="20"/>
          <w:lang w:val="uk-UA"/>
        </w:rPr>
      </w:pPr>
      <w:r w:rsidRPr="0037540D">
        <w:rPr>
          <w:sz w:val="20"/>
          <w:szCs w:val="20"/>
          <w:lang w:val="uk-UA"/>
        </w:rPr>
        <w:t>Варіативний модуль «Хортинг» складається з розділів: зміст навчального матеріалу та державні вимоги до рівня загальноосвітньої підготовки учнів.</w:t>
      </w:r>
    </w:p>
    <w:p w:rsidR="00712328" w:rsidRPr="0037540D" w:rsidRDefault="00712328" w:rsidP="00712328">
      <w:pPr>
        <w:ind w:firstLine="540"/>
        <w:jc w:val="both"/>
        <w:rPr>
          <w:sz w:val="20"/>
          <w:szCs w:val="20"/>
          <w:lang w:val="uk-UA"/>
        </w:rPr>
      </w:pPr>
      <w:r w:rsidRPr="0037540D">
        <w:rPr>
          <w:sz w:val="20"/>
          <w:szCs w:val="20"/>
          <w:lang w:val="uk-UA"/>
        </w:rPr>
        <w:t>Під час вивчення елементів техніки хортингу учні не займаються в парах, а певні рухові навички формуються в них за допомогою оздоровчих формальних комплексів та ефективних дихальних вправ. При цьому навчальний матеріал модуля адаптований до занять з учнями різної підготовленості, передбачає загальноосвітню, а не спортивну спрямованість і містить найпростіші елементи техніки хортингу, які подані у вигляді оздоровчих формальних комплексів, теоретичні відомості, а також вправи з елементами хортингу для розвитку фізичних якостей.</w:t>
      </w:r>
    </w:p>
    <w:p w:rsidR="00712328" w:rsidRPr="0037540D" w:rsidRDefault="00712328" w:rsidP="00712328">
      <w:pPr>
        <w:ind w:firstLine="540"/>
        <w:jc w:val="both"/>
        <w:rPr>
          <w:sz w:val="20"/>
          <w:szCs w:val="20"/>
          <w:lang w:val="uk-UA"/>
        </w:rPr>
      </w:pPr>
      <w:r w:rsidRPr="0037540D">
        <w:rPr>
          <w:sz w:val="20"/>
          <w:szCs w:val="20"/>
          <w:lang w:val="uk-UA"/>
        </w:rPr>
        <w:t>До розділу «Зміст навчального матеріалу» внесено теоретичні відомості, загальну та спеціальну фізичні підготовки, техніко-тактичну підготовку, орієнтовні навчальні нормативи та перелік обладнання і індивідуального спорядження, яке потрібне для вивчення модуля.</w:t>
      </w:r>
    </w:p>
    <w:p w:rsidR="00712328" w:rsidRPr="0037540D" w:rsidRDefault="00712328" w:rsidP="00712328">
      <w:pPr>
        <w:widowControl w:val="0"/>
        <w:ind w:firstLine="540"/>
        <w:jc w:val="both"/>
        <w:rPr>
          <w:sz w:val="20"/>
          <w:szCs w:val="20"/>
          <w:lang w:val="uk-UA"/>
        </w:rPr>
      </w:pPr>
      <w:r w:rsidRPr="0037540D">
        <w:rPr>
          <w:sz w:val="20"/>
          <w:szCs w:val="20"/>
          <w:lang w:val="uk-UA"/>
        </w:rPr>
        <w:t xml:space="preserve">Розділ «Державні вимоги до рівня загальноосвітньої підготовки учнів» зорієнтований на якісне засвоєння знань, умінь та навичок поданого матеріалу. </w:t>
      </w:r>
    </w:p>
    <w:p w:rsidR="00712328" w:rsidRPr="0037540D" w:rsidRDefault="00712328" w:rsidP="00712328">
      <w:pPr>
        <w:ind w:firstLine="540"/>
        <w:jc w:val="both"/>
        <w:rPr>
          <w:sz w:val="20"/>
          <w:szCs w:val="20"/>
          <w:lang w:val="uk-UA"/>
        </w:rPr>
      </w:pPr>
      <w:r w:rsidRPr="0037540D">
        <w:rPr>
          <w:sz w:val="20"/>
          <w:szCs w:val="20"/>
          <w:lang w:val="uk-UA"/>
        </w:rPr>
        <w:t>Під час навчання технічних прийомів хортингу треба на кожному уроці використовувати такі вправи загальної та спеціальної фізичної підготовки: прискорення з різних вихідних положень, біг зі зміною швидкості та напрямку за сигналом, багаторазові повторення оздоровчої базової техніки рухів хортингу по повітрю в стійці та у переміщеннях, виконання оздоровчих навчальних форм хортингу – формальних комплексів, вистрибування із присіду вгору, підйоми з присіду у стійку з махами прямими ногами, а також дотримуватися методики послідовності вивчення підготовчих та оздоровчих прийомів базової техніки хортингу, використовуючи підвідні вправи.</w:t>
      </w:r>
    </w:p>
    <w:p w:rsidR="00712328" w:rsidRPr="0037540D" w:rsidRDefault="00712328" w:rsidP="00712328">
      <w:pPr>
        <w:widowControl w:val="0"/>
        <w:ind w:firstLine="540"/>
        <w:jc w:val="both"/>
        <w:rPr>
          <w:sz w:val="20"/>
          <w:szCs w:val="20"/>
          <w:lang w:val="uk-UA"/>
        </w:rPr>
      </w:pPr>
      <w:r w:rsidRPr="0037540D">
        <w:rPr>
          <w:sz w:val="20"/>
          <w:szCs w:val="20"/>
          <w:lang w:val="uk-UA"/>
        </w:rPr>
        <w:t>З метою профілактики травматизму на кожному уроці слід перевіряти місця проведення занять, дотримуватися вимог методики навчання спеціальних оздоровчих вправ хортингу, застосовуючи спеціальні розвивальні вправи для елементів базової техніки, під час вивчення підготовчих елементів техніки хортингу різними способами треба звертати увагу на правильне переміщення учнів по хорту (тренувальному майданчику).</w:t>
      </w:r>
    </w:p>
    <w:p w:rsidR="00712328" w:rsidRPr="0037540D" w:rsidRDefault="00712328" w:rsidP="00712328">
      <w:pPr>
        <w:widowControl w:val="0"/>
        <w:ind w:firstLine="540"/>
        <w:jc w:val="both"/>
        <w:rPr>
          <w:sz w:val="20"/>
          <w:szCs w:val="20"/>
          <w:lang w:val="uk-UA"/>
        </w:rPr>
      </w:pPr>
      <w:r w:rsidRPr="0037540D">
        <w:rPr>
          <w:sz w:val="20"/>
          <w:szCs w:val="20"/>
          <w:lang w:val="uk-UA"/>
        </w:rPr>
        <w:t>Модуль «Хортинг» проводить відповідно підготовлений вчитель, який має фахову підготовку.</w:t>
      </w:r>
    </w:p>
    <w:p w:rsidR="00712328" w:rsidRPr="0037540D" w:rsidRDefault="00712328" w:rsidP="00712328">
      <w:pPr>
        <w:widowControl w:val="0"/>
        <w:ind w:firstLine="540"/>
        <w:jc w:val="both"/>
        <w:rPr>
          <w:sz w:val="20"/>
          <w:szCs w:val="20"/>
          <w:lang w:val="uk-UA"/>
        </w:rPr>
      </w:pPr>
      <w:r w:rsidRPr="0037540D">
        <w:rPr>
          <w:sz w:val="20"/>
          <w:szCs w:val="20"/>
          <w:lang w:val="uk-UA"/>
        </w:rPr>
        <w:t>Під час проведення уроків з хортингу вчитель повинен застосовувати особисто-орієнтовний та диференційований підхід до учнів. У процесі навчання хортингу в 5–9 класах застосовуються такі групи методів:</w:t>
      </w:r>
    </w:p>
    <w:p w:rsidR="00712328" w:rsidRPr="0037540D" w:rsidRDefault="00712328" w:rsidP="00712328">
      <w:pPr>
        <w:widowControl w:val="0"/>
        <w:ind w:firstLine="301"/>
        <w:jc w:val="both"/>
        <w:rPr>
          <w:sz w:val="20"/>
          <w:szCs w:val="20"/>
          <w:lang w:val="uk-UA"/>
        </w:rPr>
      </w:pPr>
      <w:r w:rsidRPr="0037540D">
        <w:rPr>
          <w:sz w:val="20"/>
          <w:szCs w:val="20"/>
          <w:lang w:val="uk-UA"/>
        </w:rPr>
        <w:t>– наочні (показ вправ, демонстрація вправ на схемі, макеті, екрані тощо);</w:t>
      </w:r>
    </w:p>
    <w:p w:rsidR="00712328" w:rsidRPr="0037540D" w:rsidRDefault="00712328" w:rsidP="00712328">
      <w:pPr>
        <w:widowControl w:val="0"/>
        <w:ind w:firstLine="301"/>
        <w:jc w:val="both"/>
        <w:rPr>
          <w:sz w:val="20"/>
          <w:szCs w:val="20"/>
          <w:lang w:val="uk-UA"/>
        </w:rPr>
      </w:pPr>
      <w:r w:rsidRPr="0037540D">
        <w:rPr>
          <w:sz w:val="20"/>
          <w:szCs w:val="20"/>
          <w:lang w:val="uk-UA"/>
        </w:rPr>
        <w:t>– словесні (розповідь, пояснення, вказівка, зауваження, переконання, бесіда тощо);</w:t>
      </w:r>
    </w:p>
    <w:p w:rsidR="00712328" w:rsidRPr="0037540D" w:rsidRDefault="00712328" w:rsidP="00712328">
      <w:pPr>
        <w:widowControl w:val="0"/>
        <w:ind w:firstLine="301"/>
        <w:jc w:val="both"/>
        <w:rPr>
          <w:sz w:val="20"/>
          <w:szCs w:val="20"/>
          <w:lang w:val="uk-UA"/>
        </w:rPr>
      </w:pPr>
      <w:r w:rsidRPr="0037540D">
        <w:rPr>
          <w:sz w:val="20"/>
          <w:szCs w:val="20"/>
          <w:lang w:val="uk-UA"/>
        </w:rPr>
        <w:t xml:space="preserve">– практичні (метод вправ та його варіанти – початкове вивчення технічних дій у цілому або частинами), метод багаторазового </w:t>
      </w:r>
      <w:r w:rsidRPr="0037540D">
        <w:rPr>
          <w:spacing w:val="-4"/>
          <w:sz w:val="20"/>
          <w:szCs w:val="20"/>
          <w:lang w:val="uk-UA"/>
        </w:rPr>
        <w:t>повторення (перемінний, інтервальний, ігровий, змагальний тощо).</w:t>
      </w:r>
    </w:p>
    <w:p w:rsidR="00712328" w:rsidRPr="0037540D" w:rsidRDefault="00712328" w:rsidP="00712328">
      <w:pPr>
        <w:widowControl w:val="0"/>
        <w:ind w:firstLine="540"/>
        <w:jc w:val="both"/>
        <w:rPr>
          <w:sz w:val="20"/>
          <w:szCs w:val="20"/>
          <w:lang w:val="uk-UA"/>
        </w:rPr>
      </w:pPr>
      <w:r w:rsidRPr="0037540D">
        <w:rPr>
          <w:sz w:val="20"/>
          <w:szCs w:val="20"/>
          <w:lang w:val="uk-UA"/>
        </w:rPr>
        <w:t>Упродовж усього навчально-оздоровчого процесу вчитель має постійно проводити виховні заходи, бесіди з учнями, у яких слід постійно звертати увагу на те, що хортинг народжений в Україні на культурних традиціях українського народу.</w:t>
      </w:r>
    </w:p>
    <w:p w:rsidR="00712328" w:rsidRPr="0037540D" w:rsidRDefault="00712328" w:rsidP="00712328">
      <w:pPr>
        <w:widowControl w:val="0"/>
        <w:ind w:firstLine="540"/>
        <w:jc w:val="both"/>
        <w:rPr>
          <w:spacing w:val="-2"/>
          <w:sz w:val="20"/>
          <w:szCs w:val="20"/>
          <w:lang w:val="uk-UA"/>
        </w:rPr>
      </w:pPr>
      <w:r w:rsidRPr="0037540D">
        <w:rPr>
          <w:sz w:val="20"/>
          <w:szCs w:val="20"/>
          <w:lang w:val="uk-UA"/>
        </w:rPr>
        <w:t xml:space="preserve">Після вивчення модуля у кожному навчальному році учні складають випробування (навчальні нормативи) для контролю </w:t>
      </w:r>
      <w:r w:rsidRPr="0037540D">
        <w:rPr>
          <w:spacing w:val="-2"/>
          <w:sz w:val="20"/>
          <w:szCs w:val="20"/>
          <w:lang w:val="uk-UA"/>
        </w:rPr>
        <w:t>якості засвоєння спеціальних вправ та елементів оздоровчої техніки хортингу.</w:t>
      </w:r>
    </w:p>
    <w:p w:rsidR="00712328" w:rsidRPr="0037540D" w:rsidRDefault="00712328" w:rsidP="00712328">
      <w:pPr>
        <w:widowControl w:val="0"/>
        <w:ind w:firstLine="540"/>
        <w:jc w:val="both"/>
        <w:rPr>
          <w:sz w:val="20"/>
          <w:szCs w:val="20"/>
          <w:lang w:val="uk-UA"/>
        </w:rPr>
      </w:pPr>
      <w:r w:rsidRPr="0037540D">
        <w:rPr>
          <w:sz w:val="20"/>
          <w:szCs w:val="20"/>
          <w:lang w:val="uk-UA"/>
        </w:rPr>
        <w:t xml:space="preserve">В межах рівня виставляють середній або вищий бал. Під час складання навчальних </w:t>
      </w:r>
      <w:r w:rsidRPr="0037540D">
        <w:rPr>
          <w:spacing w:val="-2"/>
          <w:sz w:val="20"/>
          <w:szCs w:val="20"/>
          <w:lang w:val="uk-UA"/>
        </w:rPr>
        <w:t>нормативів оцінюють виконання технічного елемента кож</w:t>
      </w:r>
      <w:r w:rsidRPr="0037540D">
        <w:rPr>
          <w:sz w:val="20"/>
          <w:szCs w:val="20"/>
          <w:lang w:val="uk-UA"/>
        </w:rPr>
        <w:t>ною дитиною окремо.</w:t>
      </w:r>
    </w:p>
    <w:p w:rsidR="00712328" w:rsidRPr="00AC155D" w:rsidRDefault="00712328" w:rsidP="00712328">
      <w:pPr>
        <w:widowControl w:val="0"/>
        <w:ind w:firstLine="301"/>
        <w:jc w:val="both"/>
        <w:rPr>
          <w:sz w:val="20"/>
          <w:szCs w:val="20"/>
          <w:lang w:val="uk-UA"/>
        </w:rPr>
      </w:pPr>
    </w:p>
    <w:p w:rsidR="00712328" w:rsidRPr="00AC155D" w:rsidRDefault="00712328" w:rsidP="00712328">
      <w:pPr>
        <w:widowControl w:val="0"/>
        <w:ind w:firstLine="301"/>
        <w:jc w:val="both"/>
        <w:rPr>
          <w:sz w:val="20"/>
          <w:szCs w:val="20"/>
          <w:lang w:val="uk-UA"/>
        </w:rPr>
      </w:pPr>
      <w:r>
        <w:rPr>
          <w:sz w:val="20"/>
          <w:szCs w:val="20"/>
          <w:lang w:val="uk-UA"/>
        </w:rPr>
        <w:br w:type="page"/>
      </w:r>
    </w:p>
    <w:p w:rsidR="00712328" w:rsidRPr="00AC155D" w:rsidRDefault="00712328" w:rsidP="00712328">
      <w:pPr>
        <w:widowControl w:val="0"/>
        <w:ind w:firstLine="301"/>
        <w:jc w:val="both"/>
        <w:rPr>
          <w:sz w:val="20"/>
          <w:szCs w:val="20"/>
          <w:lang w:val="uk-UA"/>
        </w:rPr>
      </w:pPr>
    </w:p>
    <w:p w:rsidR="00712328" w:rsidRPr="0037540D" w:rsidRDefault="00712328" w:rsidP="00712328">
      <w:pPr>
        <w:widowControl w:val="0"/>
        <w:jc w:val="center"/>
        <w:rPr>
          <w:b/>
          <w:bCs/>
          <w:sz w:val="20"/>
          <w:szCs w:val="20"/>
          <w:lang w:val="uk-UA"/>
        </w:rPr>
      </w:pPr>
      <w:r w:rsidRPr="0037540D">
        <w:rPr>
          <w:b/>
          <w:bCs/>
          <w:sz w:val="20"/>
          <w:szCs w:val="20"/>
          <w:lang w:val="uk-UA"/>
        </w:rPr>
        <w:t>1 рік вивчення (5 клас)</w:t>
      </w:r>
    </w:p>
    <w:p w:rsidR="00712328" w:rsidRPr="0037540D" w:rsidRDefault="00712328" w:rsidP="00712328">
      <w:pPr>
        <w:widowControl w:val="0"/>
        <w:ind w:firstLine="301"/>
        <w:jc w:val="both"/>
        <w:rPr>
          <w:sz w:val="20"/>
          <w:szCs w:val="20"/>
          <w:lang w:val="uk-UA"/>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008"/>
        <w:gridCol w:w="3112"/>
      </w:tblGrid>
      <w:tr w:rsidR="00712328" w:rsidRPr="0037540D" w:rsidTr="00712328">
        <w:trPr>
          <w:trHeight w:val="20"/>
          <w:tblHeader/>
        </w:trPr>
        <w:tc>
          <w:tcPr>
            <w:tcW w:w="3008" w:type="dxa"/>
            <w:tcBorders>
              <w:top w:val="single" w:sz="4" w:space="0" w:color="auto"/>
              <w:left w:val="single" w:sz="4" w:space="0" w:color="auto"/>
              <w:bottom w:val="single" w:sz="4" w:space="0" w:color="auto"/>
              <w:right w:val="single" w:sz="4" w:space="0" w:color="auto"/>
            </w:tcBorders>
            <w:vAlign w:val="center"/>
          </w:tcPr>
          <w:p w:rsidR="00712328" w:rsidRPr="0037540D" w:rsidRDefault="00712328" w:rsidP="00712328">
            <w:pPr>
              <w:widowControl w:val="0"/>
              <w:jc w:val="center"/>
              <w:rPr>
                <w:b/>
                <w:sz w:val="20"/>
                <w:szCs w:val="20"/>
                <w:lang w:val="uk-UA"/>
              </w:rPr>
            </w:pPr>
            <w:r w:rsidRPr="0037540D">
              <w:rPr>
                <w:b/>
                <w:sz w:val="20"/>
                <w:szCs w:val="20"/>
                <w:lang w:val="uk-UA"/>
              </w:rPr>
              <w:t>Зміст навчального матеріалу</w:t>
            </w:r>
          </w:p>
        </w:tc>
        <w:tc>
          <w:tcPr>
            <w:tcW w:w="3112" w:type="dxa"/>
            <w:tcBorders>
              <w:top w:val="single" w:sz="4" w:space="0" w:color="auto"/>
              <w:left w:val="single" w:sz="4" w:space="0" w:color="auto"/>
              <w:bottom w:val="single" w:sz="4" w:space="0" w:color="auto"/>
              <w:right w:val="single" w:sz="4" w:space="0" w:color="auto"/>
            </w:tcBorders>
            <w:vAlign w:val="center"/>
          </w:tcPr>
          <w:p w:rsidR="00712328" w:rsidRPr="0037540D" w:rsidRDefault="00712328" w:rsidP="00712328">
            <w:pPr>
              <w:widowControl w:val="0"/>
              <w:jc w:val="center"/>
              <w:rPr>
                <w:b/>
                <w:sz w:val="20"/>
                <w:szCs w:val="20"/>
                <w:lang w:val="uk-UA"/>
              </w:rPr>
            </w:pPr>
            <w:r w:rsidRPr="0037540D">
              <w:rPr>
                <w:b/>
                <w:sz w:val="20"/>
                <w:szCs w:val="20"/>
                <w:lang w:val="uk-UA"/>
              </w:rPr>
              <w:t>Державні вимоги до рівня загальноосвітньої підготовки учнів</w:t>
            </w:r>
          </w:p>
        </w:tc>
      </w:tr>
      <w:tr w:rsidR="00712328" w:rsidRPr="0037540D" w:rsidTr="00712328">
        <w:trPr>
          <w:trHeight w:val="20"/>
        </w:trPr>
        <w:tc>
          <w:tcPr>
            <w:tcW w:w="6120" w:type="dxa"/>
            <w:gridSpan w:val="2"/>
            <w:tcBorders>
              <w:top w:val="single" w:sz="4" w:space="0" w:color="auto"/>
              <w:left w:val="single" w:sz="4" w:space="0" w:color="auto"/>
              <w:bottom w:val="single" w:sz="4" w:space="0" w:color="auto"/>
              <w:right w:val="single" w:sz="4" w:space="0" w:color="auto"/>
            </w:tcBorders>
          </w:tcPr>
          <w:p w:rsidR="00712328" w:rsidRPr="0037540D" w:rsidRDefault="00712328" w:rsidP="00712328">
            <w:pPr>
              <w:pStyle w:val="-"/>
              <w:spacing w:before="0" w:after="0"/>
            </w:pPr>
            <w:r w:rsidRPr="0037540D">
              <w:t>Теоретичні відомості</w:t>
            </w:r>
          </w:p>
        </w:tc>
      </w:tr>
      <w:tr w:rsidR="00712328" w:rsidRPr="0037540D" w:rsidTr="00712328">
        <w:trPr>
          <w:trHeight w:val="20"/>
        </w:trPr>
        <w:tc>
          <w:tcPr>
            <w:tcW w:w="3008" w:type="dxa"/>
            <w:tcBorders>
              <w:top w:val="single" w:sz="4" w:space="0" w:color="auto"/>
              <w:left w:val="single" w:sz="4" w:space="0" w:color="auto"/>
              <w:bottom w:val="single" w:sz="4" w:space="0" w:color="auto"/>
              <w:right w:val="single" w:sz="4" w:space="0" w:color="auto"/>
            </w:tcBorders>
          </w:tcPr>
          <w:p w:rsidR="00712328" w:rsidRPr="0037540D" w:rsidRDefault="00712328" w:rsidP="00712328">
            <w:pPr>
              <w:widowControl w:val="0"/>
              <w:rPr>
                <w:sz w:val="20"/>
                <w:szCs w:val="20"/>
                <w:lang w:val="uk-UA"/>
              </w:rPr>
            </w:pPr>
          </w:p>
          <w:p w:rsidR="00712328" w:rsidRPr="0037540D" w:rsidRDefault="00712328" w:rsidP="00712328">
            <w:pPr>
              <w:widowControl w:val="0"/>
              <w:rPr>
                <w:sz w:val="20"/>
                <w:szCs w:val="20"/>
                <w:lang w:val="uk-UA"/>
              </w:rPr>
            </w:pPr>
            <w:r w:rsidRPr="0037540D">
              <w:rPr>
                <w:sz w:val="20"/>
                <w:szCs w:val="20"/>
                <w:lang w:val="uk-UA"/>
              </w:rPr>
              <w:t xml:space="preserve">Історія виникнення та розвитку українського національного виду спорту хортинг. </w:t>
            </w:r>
          </w:p>
          <w:p w:rsidR="00712328" w:rsidRPr="0037540D" w:rsidRDefault="00712328" w:rsidP="00712328">
            <w:pPr>
              <w:widowControl w:val="0"/>
              <w:rPr>
                <w:sz w:val="20"/>
                <w:szCs w:val="20"/>
                <w:lang w:val="uk-UA"/>
              </w:rPr>
            </w:pPr>
            <w:r w:rsidRPr="0037540D">
              <w:rPr>
                <w:sz w:val="20"/>
                <w:szCs w:val="20"/>
                <w:lang w:val="uk-UA"/>
              </w:rPr>
              <w:t xml:space="preserve">Оздоровчі принципи хортингу. </w:t>
            </w:r>
          </w:p>
          <w:p w:rsidR="00712328" w:rsidRPr="0037540D" w:rsidRDefault="00712328" w:rsidP="00712328">
            <w:pPr>
              <w:widowControl w:val="0"/>
              <w:rPr>
                <w:sz w:val="20"/>
                <w:szCs w:val="20"/>
                <w:lang w:val="uk-UA"/>
              </w:rPr>
            </w:pPr>
            <w:r w:rsidRPr="0037540D">
              <w:rPr>
                <w:sz w:val="20"/>
                <w:szCs w:val="20"/>
                <w:lang w:val="uk-UA"/>
              </w:rPr>
              <w:t xml:space="preserve">Особливості його оздоровчого напряму та користі від занять, місце та роль у системі фізичного виховання. </w:t>
            </w:r>
          </w:p>
          <w:p w:rsidR="00712328" w:rsidRPr="0037540D" w:rsidRDefault="00712328" w:rsidP="00712328">
            <w:pPr>
              <w:widowControl w:val="0"/>
              <w:rPr>
                <w:sz w:val="20"/>
                <w:szCs w:val="20"/>
                <w:lang w:val="uk-UA"/>
              </w:rPr>
            </w:pPr>
            <w:r w:rsidRPr="0037540D">
              <w:rPr>
                <w:sz w:val="20"/>
                <w:szCs w:val="20"/>
                <w:lang w:val="uk-UA"/>
              </w:rPr>
              <w:t>Поняття про фізичний розвиток і фізичну підготовку у хортингу.</w:t>
            </w:r>
          </w:p>
          <w:p w:rsidR="00712328" w:rsidRPr="0037540D" w:rsidRDefault="00712328" w:rsidP="00712328">
            <w:pPr>
              <w:widowControl w:val="0"/>
              <w:rPr>
                <w:spacing w:val="-2"/>
                <w:sz w:val="20"/>
                <w:szCs w:val="20"/>
                <w:lang w:val="uk-UA"/>
              </w:rPr>
            </w:pPr>
            <w:r w:rsidRPr="0037540D">
              <w:rPr>
                <w:sz w:val="20"/>
                <w:szCs w:val="20"/>
                <w:lang w:val="uk-UA"/>
              </w:rPr>
              <w:t>Шкідливість куріння для здоров</w:t>
            </w:r>
            <w:r w:rsidRPr="0037540D">
              <w:rPr>
                <w:sz w:val="20"/>
                <w:szCs w:val="20"/>
              </w:rPr>
              <w:t>’</w:t>
            </w:r>
            <w:r w:rsidRPr="0037540D">
              <w:rPr>
                <w:sz w:val="20"/>
                <w:szCs w:val="20"/>
                <w:lang w:val="uk-UA"/>
              </w:rPr>
              <w:t xml:space="preserve">я школяра. </w:t>
            </w:r>
          </w:p>
          <w:p w:rsidR="00712328" w:rsidRPr="0037540D" w:rsidRDefault="00712328" w:rsidP="00712328">
            <w:pPr>
              <w:rPr>
                <w:sz w:val="20"/>
                <w:szCs w:val="20"/>
                <w:lang w:val="uk-UA"/>
              </w:rPr>
            </w:pPr>
            <w:r w:rsidRPr="0037540D">
              <w:rPr>
                <w:spacing w:val="-2"/>
                <w:sz w:val="20"/>
                <w:szCs w:val="20"/>
                <w:lang w:val="uk-UA"/>
              </w:rPr>
              <w:t>Фізкультурно-оздоровчі</w:t>
            </w:r>
            <w:r w:rsidRPr="0037540D">
              <w:rPr>
                <w:sz w:val="20"/>
                <w:szCs w:val="20"/>
                <w:lang w:val="uk-UA"/>
              </w:rPr>
              <w:t xml:space="preserve"> </w:t>
            </w:r>
            <w:r w:rsidRPr="0037540D">
              <w:rPr>
                <w:spacing w:val="-2"/>
                <w:sz w:val="20"/>
                <w:szCs w:val="20"/>
                <w:lang w:val="uk-UA"/>
              </w:rPr>
              <w:t>заходи в режимі дня школя</w:t>
            </w:r>
            <w:r w:rsidRPr="0037540D">
              <w:rPr>
                <w:sz w:val="20"/>
                <w:szCs w:val="20"/>
                <w:lang w:val="uk-UA"/>
              </w:rPr>
              <w:t>ра, правила їх виконання.</w:t>
            </w:r>
          </w:p>
          <w:p w:rsidR="00712328" w:rsidRPr="0037540D" w:rsidRDefault="00712328" w:rsidP="00712328">
            <w:pPr>
              <w:rPr>
                <w:iCs/>
                <w:sz w:val="20"/>
                <w:szCs w:val="20"/>
                <w:lang w:val="uk-UA"/>
              </w:rPr>
            </w:pPr>
            <w:r w:rsidRPr="0037540D">
              <w:rPr>
                <w:sz w:val="20"/>
                <w:szCs w:val="20"/>
                <w:lang w:val="uk-UA"/>
              </w:rPr>
              <w:t>Спортивна форма хортингу – хортовка, та її гігієнічні вимоги.</w:t>
            </w:r>
          </w:p>
          <w:p w:rsidR="00712328" w:rsidRDefault="00712328" w:rsidP="00712328">
            <w:pPr>
              <w:rPr>
                <w:iCs/>
                <w:sz w:val="20"/>
                <w:szCs w:val="20"/>
                <w:lang w:val="uk-UA"/>
              </w:rPr>
            </w:pPr>
          </w:p>
          <w:p w:rsidR="00712328" w:rsidRPr="0037540D" w:rsidRDefault="00712328" w:rsidP="00712328">
            <w:pPr>
              <w:rPr>
                <w:sz w:val="20"/>
                <w:szCs w:val="20"/>
                <w:lang w:val="uk-UA"/>
              </w:rPr>
            </w:pPr>
            <w:r w:rsidRPr="0037540D">
              <w:rPr>
                <w:iCs/>
                <w:sz w:val="20"/>
                <w:szCs w:val="20"/>
                <w:lang w:val="uk-UA"/>
              </w:rPr>
              <w:t>Сучасний</w:t>
            </w:r>
            <w:r w:rsidRPr="0037540D">
              <w:rPr>
                <w:sz w:val="20"/>
                <w:szCs w:val="20"/>
                <w:lang w:val="uk-UA"/>
              </w:rPr>
              <w:t xml:space="preserve"> спортивний інвентар.</w:t>
            </w:r>
          </w:p>
          <w:p w:rsidR="00712328" w:rsidRDefault="00712328" w:rsidP="00712328">
            <w:pPr>
              <w:widowControl w:val="0"/>
              <w:rPr>
                <w:sz w:val="20"/>
                <w:szCs w:val="20"/>
                <w:lang w:val="uk-UA"/>
              </w:rPr>
            </w:pPr>
          </w:p>
          <w:p w:rsidR="00712328" w:rsidRPr="0037540D" w:rsidRDefault="00712328" w:rsidP="00712328">
            <w:pPr>
              <w:widowControl w:val="0"/>
              <w:rPr>
                <w:sz w:val="20"/>
                <w:szCs w:val="20"/>
                <w:lang w:val="uk-UA"/>
              </w:rPr>
            </w:pPr>
            <w:r w:rsidRPr="0037540D">
              <w:rPr>
                <w:sz w:val="20"/>
                <w:szCs w:val="20"/>
                <w:lang w:val="uk-UA"/>
              </w:rPr>
              <w:t>Правила техніки безпеки під час занять хортингом</w:t>
            </w:r>
          </w:p>
        </w:tc>
        <w:tc>
          <w:tcPr>
            <w:tcW w:w="3112" w:type="dxa"/>
            <w:tcBorders>
              <w:top w:val="single" w:sz="4" w:space="0" w:color="auto"/>
              <w:left w:val="single" w:sz="4" w:space="0" w:color="auto"/>
              <w:bottom w:val="single" w:sz="4" w:space="0" w:color="auto"/>
              <w:right w:val="single" w:sz="4" w:space="0" w:color="auto"/>
            </w:tcBorders>
          </w:tcPr>
          <w:p w:rsidR="00712328" w:rsidRPr="0037540D" w:rsidRDefault="00712328" w:rsidP="00712328">
            <w:pPr>
              <w:widowControl w:val="0"/>
              <w:rPr>
                <w:b/>
                <w:sz w:val="20"/>
                <w:szCs w:val="20"/>
                <w:lang w:val="uk-UA"/>
              </w:rPr>
            </w:pPr>
            <w:r w:rsidRPr="0037540D">
              <w:rPr>
                <w:b/>
                <w:sz w:val="20"/>
                <w:szCs w:val="20"/>
                <w:lang w:val="uk-UA"/>
              </w:rPr>
              <w:t>Учень, учениця:</w:t>
            </w:r>
          </w:p>
          <w:p w:rsidR="00712328" w:rsidRPr="0037540D" w:rsidRDefault="00712328" w:rsidP="00712328">
            <w:pPr>
              <w:rPr>
                <w:sz w:val="20"/>
                <w:szCs w:val="20"/>
                <w:lang w:val="uk-UA"/>
              </w:rPr>
            </w:pPr>
            <w:r w:rsidRPr="0037540D">
              <w:rPr>
                <w:b/>
                <w:bCs/>
                <w:sz w:val="20"/>
                <w:szCs w:val="20"/>
                <w:lang w:val="uk-UA"/>
              </w:rPr>
              <w:t xml:space="preserve">характеризує: </w:t>
            </w:r>
            <w:r w:rsidRPr="0037540D">
              <w:rPr>
                <w:sz w:val="20"/>
                <w:szCs w:val="20"/>
                <w:lang w:val="uk-UA"/>
              </w:rPr>
              <w:t>історію виник</w:t>
            </w:r>
            <w:r w:rsidRPr="0037540D">
              <w:rPr>
                <w:sz w:val="20"/>
                <w:szCs w:val="20"/>
                <w:lang w:val="uk-UA"/>
              </w:rPr>
              <w:softHyphen/>
              <w:t>нення та розвитку україн</w:t>
            </w:r>
            <w:r w:rsidRPr="0037540D">
              <w:rPr>
                <w:sz w:val="20"/>
                <w:szCs w:val="20"/>
                <w:lang w:val="uk-UA"/>
              </w:rPr>
              <w:softHyphen/>
              <w:t xml:space="preserve">ського національного виду спорту хортинг; </w:t>
            </w:r>
          </w:p>
          <w:p w:rsidR="00712328" w:rsidRPr="0037540D" w:rsidRDefault="00712328" w:rsidP="00712328">
            <w:pPr>
              <w:rPr>
                <w:sz w:val="20"/>
                <w:szCs w:val="20"/>
                <w:lang w:val="uk-UA"/>
              </w:rPr>
            </w:pPr>
            <w:r w:rsidRPr="0037540D">
              <w:rPr>
                <w:sz w:val="20"/>
                <w:szCs w:val="20"/>
                <w:lang w:val="uk-UA"/>
              </w:rPr>
              <w:t>оздоровчі принципи хортингу;</w:t>
            </w:r>
          </w:p>
          <w:p w:rsidR="00712328" w:rsidRPr="0037540D" w:rsidRDefault="00712328" w:rsidP="00712328">
            <w:pPr>
              <w:rPr>
                <w:sz w:val="20"/>
                <w:szCs w:val="20"/>
                <w:lang w:val="uk-UA"/>
              </w:rPr>
            </w:pPr>
            <w:r w:rsidRPr="0037540D">
              <w:rPr>
                <w:sz w:val="20"/>
                <w:szCs w:val="20"/>
                <w:lang w:val="uk-UA"/>
              </w:rPr>
              <w:t>особливості його оздоровчого напряму та користі від за</w:t>
            </w:r>
            <w:r w:rsidRPr="0037540D">
              <w:rPr>
                <w:sz w:val="20"/>
                <w:szCs w:val="20"/>
                <w:lang w:val="uk-UA"/>
              </w:rPr>
              <w:softHyphen/>
              <w:t>нять, місце та роль у системі фізичного виховання;</w:t>
            </w:r>
          </w:p>
          <w:p w:rsidR="00712328" w:rsidRPr="0037540D" w:rsidRDefault="00712328" w:rsidP="00712328">
            <w:pPr>
              <w:rPr>
                <w:sz w:val="20"/>
                <w:szCs w:val="20"/>
                <w:lang w:val="uk-UA"/>
              </w:rPr>
            </w:pPr>
            <w:r w:rsidRPr="0037540D">
              <w:rPr>
                <w:sz w:val="20"/>
                <w:szCs w:val="20"/>
                <w:lang w:val="uk-UA"/>
              </w:rPr>
              <w:t>поняття про фізичний розвиток і фізичну підготовку у хортингу;</w:t>
            </w:r>
          </w:p>
          <w:p w:rsidR="00712328" w:rsidRPr="0037540D" w:rsidRDefault="00712328" w:rsidP="00712328">
            <w:pPr>
              <w:rPr>
                <w:sz w:val="20"/>
                <w:szCs w:val="20"/>
                <w:lang w:val="uk-UA"/>
              </w:rPr>
            </w:pPr>
            <w:r w:rsidRPr="0037540D">
              <w:rPr>
                <w:sz w:val="20"/>
                <w:szCs w:val="20"/>
                <w:lang w:val="uk-UA"/>
              </w:rPr>
              <w:t>шкідливість куріння для здоров’я школяра;</w:t>
            </w:r>
          </w:p>
          <w:p w:rsidR="00712328" w:rsidRPr="0037540D" w:rsidRDefault="00712328" w:rsidP="00712328">
            <w:pPr>
              <w:rPr>
                <w:b/>
                <w:bCs/>
                <w:sz w:val="20"/>
                <w:szCs w:val="20"/>
                <w:lang w:val="uk-UA"/>
              </w:rPr>
            </w:pPr>
            <w:r w:rsidRPr="0037540D">
              <w:rPr>
                <w:b/>
                <w:bCs/>
                <w:sz w:val="20"/>
                <w:szCs w:val="20"/>
                <w:lang w:val="uk-UA"/>
              </w:rPr>
              <w:t xml:space="preserve">називає </w:t>
            </w:r>
            <w:r w:rsidRPr="0037540D">
              <w:rPr>
                <w:sz w:val="20"/>
                <w:szCs w:val="20"/>
                <w:lang w:val="uk-UA"/>
              </w:rPr>
              <w:t>види ф</w:t>
            </w:r>
            <w:r w:rsidRPr="0037540D">
              <w:rPr>
                <w:spacing w:val="-2"/>
                <w:sz w:val="20"/>
                <w:szCs w:val="20"/>
                <w:lang w:val="uk-UA"/>
              </w:rPr>
              <w:t>ізкультурно-оздо</w:t>
            </w:r>
            <w:r>
              <w:rPr>
                <w:spacing w:val="-2"/>
                <w:sz w:val="20"/>
                <w:szCs w:val="20"/>
                <w:lang w:val="uk-UA"/>
              </w:rPr>
              <w:softHyphen/>
            </w:r>
            <w:r w:rsidRPr="0037540D">
              <w:rPr>
                <w:spacing w:val="-2"/>
                <w:sz w:val="20"/>
                <w:szCs w:val="20"/>
                <w:lang w:val="uk-UA"/>
              </w:rPr>
              <w:t>ровчіх</w:t>
            </w:r>
            <w:r w:rsidRPr="0037540D">
              <w:rPr>
                <w:sz w:val="20"/>
                <w:szCs w:val="20"/>
                <w:lang w:val="uk-UA"/>
              </w:rPr>
              <w:t xml:space="preserve"> </w:t>
            </w:r>
            <w:r w:rsidRPr="0037540D">
              <w:rPr>
                <w:spacing w:val="-2"/>
                <w:sz w:val="20"/>
                <w:szCs w:val="20"/>
                <w:lang w:val="uk-UA"/>
              </w:rPr>
              <w:t>заходів в режимі дня школя</w:t>
            </w:r>
            <w:r w:rsidRPr="0037540D">
              <w:rPr>
                <w:sz w:val="20"/>
                <w:szCs w:val="20"/>
                <w:lang w:val="uk-UA"/>
              </w:rPr>
              <w:t>ра, правила їх виконання;</w:t>
            </w:r>
            <w:r w:rsidRPr="0037540D">
              <w:rPr>
                <w:iCs/>
                <w:sz w:val="20"/>
                <w:szCs w:val="20"/>
                <w:lang w:val="uk-UA"/>
              </w:rPr>
              <w:t xml:space="preserve"> </w:t>
            </w:r>
          </w:p>
          <w:p w:rsidR="00712328" w:rsidRPr="0037540D" w:rsidRDefault="00712328" w:rsidP="00712328">
            <w:pPr>
              <w:shd w:val="clear" w:color="auto" w:fill="FFFFFF"/>
              <w:autoSpaceDE w:val="0"/>
              <w:autoSpaceDN w:val="0"/>
              <w:adjustRightInd w:val="0"/>
              <w:rPr>
                <w:sz w:val="20"/>
                <w:szCs w:val="20"/>
                <w:lang w:val="uk-UA"/>
              </w:rPr>
            </w:pPr>
            <w:r w:rsidRPr="0037540D">
              <w:rPr>
                <w:b/>
                <w:bCs/>
                <w:sz w:val="20"/>
                <w:szCs w:val="20"/>
                <w:lang w:val="uk-UA"/>
              </w:rPr>
              <w:t>описує</w:t>
            </w:r>
            <w:r w:rsidRPr="0037540D">
              <w:rPr>
                <w:sz w:val="20"/>
                <w:szCs w:val="20"/>
                <w:lang w:val="uk-UA"/>
              </w:rPr>
              <w:t xml:space="preserve"> спортивну форму хортингу – хортовку, та її гігієнічні вимоги;</w:t>
            </w:r>
          </w:p>
          <w:p w:rsidR="00712328" w:rsidRPr="0037540D" w:rsidRDefault="00712328" w:rsidP="00712328">
            <w:pPr>
              <w:shd w:val="clear" w:color="auto" w:fill="FFFFFF"/>
              <w:autoSpaceDE w:val="0"/>
              <w:autoSpaceDN w:val="0"/>
              <w:adjustRightInd w:val="0"/>
              <w:rPr>
                <w:sz w:val="20"/>
                <w:szCs w:val="20"/>
                <w:lang w:val="uk-UA"/>
              </w:rPr>
            </w:pPr>
            <w:r w:rsidRPr="0037540D">
              <w:rPr>
                <w:b/>
                <w:bCs/>
                <w:sz w:val="20"/>
                <w:szCs w:val="20"/>
                <w:lang w:val="uk-UA"/>
              </w:rPr>
              <w:t xml:space="preserve">називає: </w:t>
            </w:r>
            <w:r w:rsidRPr="0037540D">
              <w:rPr>
                <w:bCs/>
                <w:sz w:val="20"/>
                <w:szCs w:val="20"/>
                <w:lang w:val="uk-UA"/>
              </w:rPr>
              <w:t xml:space="preserve">види </w:t>
            </w:r>
            <w:r w:rsidRPr="0037540D">
              <w:rPr>
                <w:iCs/>
                <w:sz w:val="20"/>
                <w:szCs w:val="20"/>
                <w:lang w:val="uk-UA"/>
              </w:rPr>
              <w:t>сучасного</w:t>
            </w:r>
            <w:r w:rsidRPr="0037540D">
              <w:rPr>
                <w:sz w:val="20"/>
                <w:szCs w:val="20"/>
                <w:lang w:val="uk-UA"/>
              </w:rPr>
              <w:t xml:space="preserve"> спортивного інвентарю;</w:t>
            </w:r>
          </w:p>
          <w:p w:rsidR="00712328" w:rsidRPr="0037540D" w:rsidRDefault="00712328" w:rsidP="00712328">
            <w:pPr>
              <w:widowControl w:val="0"/>
              <w:jc w:val="both"/>
              <w:rPr>
                <w:bCs/>
                <w:sz w:val="20"/>
                <w:szCs w:val="20"/>
                <w:lang w:val="uk-UA"/>
              </w:rPr>
            </w:pPr>
            <w:r w:rsidRPr="0037540D">
              <w:rPr>
                <w:b/>
                <w:sz w:val="20"/>
                <w:szCs w:val="20"/>
                <w:lang w:val="uk-UA"/>
              </w:rPr>
              <w:t xml:space="preserve">дотримується </w:t>
            </w:r>
            <w:r w:rsidRPr="0037540D">
              <w:rPr>
                <w:bCs/>
                <w:sz w:val="20"/>
                <w:szCs w:val="20"/>
                <w:lang w:val="uk-UA"/>
              </w:rPr>
              <w:t>правил</w:t>
            </w:r>
            <w:r w:rsidRPr="0037540D">
              <w:rPr>
                <w:sz w:val="20"/>
                <w:szCs w:val="20"/>
                <w:lang w:val="uk-UA"/>
              </w:rPr>
              <w:t xml:space="preserve"> техніки безпеки під час занять хортингом</w:t>
            </w:r>
          </w:p>
        </w:tc>
      </w:tr>
      <w:tr w:rsidR="00712328" w:rsidRPr="0037540D" w:rsidTr="00712328">
        <w:trPr>
          <w:trHeight w:val="20"/>
        </w:trPr>
        <w:tc>
          <w:tcPr>
            <w:tcW w:w="6120" w:type="dxa"/>
            <w:gridSpan w:val="2"/>
            <w:tcBorders>
              <w:top w:val="single" w:sz="4" w:space="0" w:color="auto"/>
              <w:left w:val="single" w:sz="4" w:space="0" w:color="auto"/>
              <w:bottom w:val="single" w:sz="4" w:space="0" w:color="auto"/>
              <w:right w:val="single" w:sz="4" w:space="0" w:color="auto"/>
            </w:tcBorders>
          </w:tcPr>
          <w:p w:rsidR="00712328" w:rsidRPr="0037540D" w:rsidRDefault="00712328" w:rsidP="00712328">
            <w:pPr>
              <w:widowControl w:val="0"/>
              <w:jc w:val="center"/>
              <w:rPr>
                <w:b/>
                <w:sz w:val="20"/>
                <w:szCs w:val="20"/>
                <w:lang w:val="uk-UA"/>
              </w:rPr>
            </w:pPr>
            <w:r w:rsidRPr="0037540D">
              <w:rPr>
                <w:b/>
                <w:i/>
                <w:sz w:val="20"/>
                <w:szCs w:val="20"/>
                <w:lang w:val="uk-UA"/>
              </w:rPr>
              <w:t>Загальна та спеціальна фізична підготовка</w:t>
            </w:r>
          </w:p>
        </w:tc>
      </w:tr>
      <w:tr w:rsidR="00712328" w:rsidRPr="0037540D" w:rsidTr="00712328">
        <w:trPr>
          <w:trHeight w:val="20"/>
        </w:trPr>
        <w:tc>
          <w:tcPr>
            <w:tcW w:w="3008" w:type="dxa"/>
            <w:tcBorders>
              <w:top w:val="single" w:sz="4" w:space="0" w:color="auto"/>
              <w:left w:val="single" w:sz="4" w:space="0" w:color="auto"/>
              <w:bottom w:val="single" w:sz="4" w:space="0" w:color="auto"/>
              <w:right w:val="single" w:sz="4" w:space="0" w:color="auto"/>
            </w:tcBorders>
          </w:tcPr>
          <w:p w:rsidR="00712328" w:rsidRPr="0037540D" w:rsidRDefault="00712328" w:rsidP="00712328">
            <w:pPr>
              <w:jc w:val="center"/>
              <w:rPr>
                <w:b/>
                <w:i/>
                <w:sz w:val="20"/>
                <w:szCs w:val="20"/>
                <w:lang w:val="uk-UA"/>
              </w:rPr>
            </w:pPr>
            <w:r w:rsidRPr="0037540D">
              <w:rPr>
                <w:b/>
                <w:i/>
                <w:sz w:val="20"/>
                <w:szCs w:val="20"/>
              </w:rPr>
              <w:t>Загальна фізична підготовка</w:t>
            </w:r>
          </w:p>
          <w:p w:rsidR="00712328" w:rsidRDefault="00712328" w:rsidP="00712328">
            <w:pPr>
              <w:rPr>
                <w:spacing w:val="-4"/>
                <w:sz w:val="20"/>
                <w:szCs w:val="20"/>
                <w:lang w:val="uk-UA"/>
              </w:rPr>
            </w:pPr>
          </w:p>
          <w:p w:rsidR="00712328" w:rsidRPr="0037540D" w:rsidRDefault="00712328" w:rsidP="00712328">
            <w:pPr>
              <w:rPr>
                <w:sz w:val="20"/>
                <w:szCs w:val="20"/>
                <w:lang w:val="uk-UA"/>
              </w:rPr>
            </w:pPr>
            <w:r w:rsidRPr="0037540D">
              <w:rPr>
                <w:spacing w:val="-4"/>
                <w:sz w:val="20"/>
                <w:szCs w:val="20"/>
                <w:lang w:val="uk-UA"/>
              </w:rPr>
              <w:t>Стройові та організовувальні вправи і прийоми;</w:t>
            </w:r>
            <w:r w:rsidRPr="0037540D">
              <w:rPr>
                <w:i/>
                <w:sz w:val="20"/>
                <w:szCs w:val="20"/>
                <w:lang w:val="uk-UA"/>
              </w:rPr>
              <w:t xml:space="preserve"> </w:t>
            </w:r>
            <w:r w:rsidRPr="0037540D">
              <w:rPr>
                <w:sz w:val="20"/>
                <w:szCs w:val="20"/>
                <w:lang w:val="uk-UA"/>
              </w:rPr>
              <w:t>вправи з предметами;</w:t>
            </w:r>
          </w:p>
          <w:p w:rsidR="00712328" w:rsidRPr="0037540D" w:rsidRDefault="00712328" w:rsidP="00712328">
            <w:pPr>
              <w:rPr>
                <w:sz w:val="20"/>
                <w:szCs w:val="20"/>
                <w:lang w:val="uk-UA"/>
              </w:rPr>
            </w:pPr>
            <w:r w:rsidRPr="0037540D">
              <w:rPr>
                <w:sz w:val="20"/>
                <w:szCs w:val="20"/>
                <w:lang w:val="uk-UA"/>
              </w:rPr>
              <w:t xml:space="preserve">перешикування, повороти в русі; підстрибування вгору з упору </w:t>
            </w:r>
            <w:r w:rsidRPr="0037540D">
              <w:rPr>
                <w:spacing w:val="-4"/>
                <w:sz w:val="20"/>
                <w:szCs w:val="20"/>
                <w:lang w:val="uk-UA"/>
              </w:rPr>
              <w:t>присівши; різновиди стриб</w:t>
            </w:r>
            <w:r w:rsidRPr="0037540D">
              <w:rPr>
                <w:sz w:val="20"/>
                <w:szCs w:val="20"/>
                <w:lang w:val="uk-UA"/>
              </w:rPr>
              <w:t>ків, акробатичні вправи</w:t>
            </w:r>
          </w:p>
          <w:p w:rsidR="00712328" w:rsidRPr="0037540D" w:rsidRDefault="00712328" w:rsidP="00712328">
            <w:pPr>
              <w:shd w:val="clear" w:color="auto" w:fill="FFFFFF"/>
              <w:autoSpaceDE w:val="0"/>
              <w:autoSpaceDN w:val="0"/>
              <w:adjustRightInd w:val="0"/>
              <w:jc w:val="center"/>
              <w:rPr>
                <w:i/>
                <w:sz w:val="20"/>
                <w:szCs w:val="20"/>
                <w:lang w:val="uk-UA"/>
              </w:rPr>
            </w:pPr>
          </w:p>
          <w:p w:rsidR="00712328" w:rsidRPr="0037540D" w:rsidRDefault="00712328" w:rsidP="00712328">
            <w:pPr>
              <w:shd w:val="clear" w:color="auto" w:fill="FFFFFF"/>
              <w:autoSpaceDE w:val="0"/>
              <w:autoSpaceDN w:val="0"/>
              <w:adjustRightInd w:val="0"/>
              <w:jc w:val="center"/>
              <w:rPr>
                <w:b/>
                <w:i/>
                <w:sz w:val="20"/>
                <w:szCs w:val="20"/>
                <w:lang w:val="uk-UA"/>
              </w:rPr>
            </w:pPr>
          </w:p>
          <w:p w:rsidR="00712328" w:rsidRPr="0037540D" w:rsidRDefault="00712328" w:rsidP="00712328">
            <w:pPr>
              <w:shd w:val="clear" w:color="auto" w:fill="FFFFFF"/>
              <w:autoSpaceDE w:val="0"/>
              <w:autoSpaceDN w:val="0"/>
              <w:adjustRightInd w:val="0"/>
              <w:jc w:val="center"/>
              <w:rPr>
                <w:b/>
                <w:i/>
                <w:sz w:val="20"/>
                <w:szCs w:val="20"/>
                <w:lang w:val="uk-UA"/>
              </w:rPr>
            </w:pPr>
          </w:p>
          <w:p w:rsidR="00712328" w:rsidRPr="0037540D" w:rsidRDefault="00712328" w:rsidP="00712328">
            <w:pPr>
              <w:shd w:val="clear" w:color="auto" w:fill="FFFFFF"/>
              <w:autoSpaceDE w:val="0"/>
              <w:autoSpaceDN w:val="0"/>
              <w:adjustRightInd w:val="0"/>
              <w:jc w:val="center"/>
              <w:rPr>
                <w:b/>
                <w:i/>
                <w:sz w:val="20"/>
                <w:szCs w:val="20"/>
                <w:lang w:val="uk-UA"/>
              </w:rPr>
            </w:pPr>
          </w:p>
          <w:p w:rsidR="00712328" w:rsidRPr="0037540D" w:rsidRDefault="00712328" w:rsidP="00712328">
            <w:pPr>
              <w:shd w:val="clear" w:color="auto" w:fill="FFFFFF"/>
              <w:autoSpaceDE w:val="0"/>
              <w:autoSpaceDN w:val="0"/>
              <w:adjustRightInd w:val="0"/>
              <w:jc w:val="center"/>
              <w:rPr>
                <w:b/>
                <w:i/>
                <w:sz w:val="20"/>
                <w:szCs w:val="20"/>
                <w:lang w:val="uk-UA"/>
              </w:rPr>
            </w:pPr>
          </w:p>
          <w:p w:rsidR="00712328" w:rsidRPr="0037540D" w:rsidRDefault="00712328" w:rsidP="00712328">
            <w:pPr>
              <w:shd w:val="clear" w:color="auto" w:fill="FFFFFF"/>
              <w:autoSpaceDE w:val="0"/>
              <w:autoSpaceDN w:val="0"/>
              <w:adjustRightInd w:val="0"/>
              <w:jc w:val="center"/>
              <w:rPr>
                <w:b/>
                <w:i/>
                <w:sz w:val="20"/>
                <w:szCs w:val="20"/>
                <w:lang w:val="uk-UA"/>
              </w:rPr>
            </w:pPr>
          </w:p>
          <w:p w:rsidR="00712328" w:rsidRPr="0037540D" w:rsidRDefault="00712328" w:rsidP="00712328">
            <w:pPr>
              <w:shd w:val="clear" w:color="auto" w:fill="FFFFFF"/>
              <w:autoSpaceDE w:val="0"/>
              <w:autoSpaceDN w:val="0"/>
              <w:adjustRightInd w:val="0"/>
              <w:jc w:val="center"/>
              <w:rPr>
                <w:b/>
                <w:sz w:val="20"/>
                <w:szCs w:val="20"/>
                <w:lang w:val="uk-UA"/>
              </w:rPr>
            </w:pPr>
            <w:r w:rsidRPr="0037540D">
              <w:rPr>
                <w:b/>
                <w:i/>
                <w:sz w:val="20"/>
                <w:szCs w:val="20"/>
                <w:lang w:val="uk-UA"/>
              </w:rPr>
              <w:t>Спеціаль</w:t>
            </w:r>
            <w:r w:rsidRPr="0037540D">
              <w:rPr>
                <w:b/>
                <w:i/>
                <w:sz w:val="20"/>
                <w:szCs w:val="20"/>
              </w:rPr>
              <w:t>на фізична підготовка</w:t>
            </w:r>
          </w:p>
          <w:p w:rsidR="00712328" w:rsidRPr="0037540D" w:rsidRDefault="00712328" w:rsidP="00712328">
            <w:pPr>
              <w:widowControl w:val="0"/>
              <w:rPr>
                <w:i/>
                <w:sz w:val="20"/>
                <w:szCs w:val="20"/>
                <w:lang w:val="uk-UA"/>
              </w:rPr>
            </w:pPr>
            <w:r w:rsidRPr="0037540D">
              <w:rPr>
                <w:i/>
                <w:sz w:val="20"/>
                <w:szCs w:val="20"/>
                <w:lang w:val="uk-UA"/>
              </w:rPr>
              <w:t xml:space="preserve">Вправи для розвитку фізичних якостей: </w:t>
            </w:r>
          </w:p>
          <w:p w:rsidR="00712328" w:rsidRPr="0037540D" w:rsidRDefault="00712328" w:rsidP="00712328">
            <w:pPr>
              <w:widowControl w:val="0"/>
              <w:rPr>
                <w:sz w:val="20"/>
                <w:szCs w:val="20"/>
                <w:lang w:val="uk-UA"/>
              </w:rPr>
            </w:pPr>
            <w:r w:rsidRPr="0037540D">
              <w:rPr>
                <w:b/>
                <w:sz w:val="20"/>
                <w:szCs w:val="20"/>
                <w:lang w:val="uk-UA"/>
              </w:rPr>
              <w:t>швидкості:</w:t>
            </w:r>
            <w:r w:rsidRPr="0037540D">
              <w:rPr>
                <w:sz w:val="20"/>
                <w:szCs w:val="20"/>
                <w:lang w:val="uk-UA"/>
              </w:rPr>
              <w:t xml:space="preserve"> біг </w:t>
            </w:r>
            <w:smartTag w:uri="urn:schemas-microsoft-com:office:smarttags" w:element="metricconverter">
              <w:smartTagPr>
                <w:attr w:name="ProductID" w:val="30 м"/>
              </w:smartTagPr>
              <w:r w:rsidRPr="0037540D">
                <w:rPr>
                  <w:sz w:val="20"/>
                  <w:szCs w:val="20"/>
                  <w:lang w:val="uk-UA"/>
                </w:rPr>
                <w:t>30 м</w:t>
              </w:r>
            </w:smartTag>
            <w:r w:rsidRPr="0037540D">
              <w:rPr>
                <w:sz w:val="20"/>
                <w:szCs w:val="20"/>
                <w:lang w:val="uk-UA"/>
              </w:rPr>
              <w:t xml:space="preserve">, </w:t>
            </w:r>
            <w:smartTag w:uri="urn:schemas-microsoft-com:office:smarttags" w:element="metricconverter">
              <w:smartTagPr>
                <w:attr w:name="ProductID" w:val="60 м"/>
              </w:smartTagPr>
              <w:smartTag w:uri="urn:schemas-microsoft-com:office:smarttags" w:element="metricconverter">
                <w:smartTagPr>
                  <w:attr w:name="ProductID" w:val="60 м"/>
                </w:smartTagPr>
                <w:r w:rsidRPr="0037540D">
                  <w:rPr>
                    <w:sz w:val="20"/>
                    <w:szCs w:val="20"/>
                    <w:lang w:val="uk-UA"/>
                  </w:rPr>
                  <w:t>60 м</w:t>
                </w:r>
              </w:smartTag>
              <w:r w:rsidRPr="0037540D">
                <w:rPr>
                  <w:sz w:val="20"/>
                  <w:szCs w:val="20"/>
                  <w:lang w:val="uk-UA"/>
                </w:rPr>
                <w:t>,</w:t>
              </w:r>
            </w:smartTag>
          </w:p>
          <w:p w:rsidR="00712328" w:rsidRPr="0037540D" w:rsidRDefault="00712328" w:rsidP="00712328">
            <w:pPr>
              <w:widowControl w:val="0"/>
              <w:rPr>
                <w:sz w:val="20"/>
                <w:szCs w:val="20"/>
                <w:lang w:val="uk-UA"/>
              </w:rPr>
            </w:pPr>
            <w:r w:rsidRPr="0037540D">
              <w:rPr>
                <w:sz w:val="20"/>
                <w:szCs w:val="20"/>
                <w:lang w:val="uk-UA"/>
              </w:rPr>
              <w:t>прискорення 10–30 м,</w:t>
            </w:r>
          </w:p>
          <w:p w:rsidR="00712328" w:rsidRPr="0037540D" w:rsidRDefault="00712328" w:rsidP="00712328">
            <w:pPr>
              <w:shd w:val="clear" w:color="auto" w:fill="FFFFFF"/>
              <w:autoSpaceDE w:val="0"/>
              <w:autoSpaceDN w:val="0"/>
              <w:adjustRightInd w:val="0"/>
              <w:rPr>
                <w:b/>
                <w:bCs/>
                <w:sz w:val="20"/>
                <w:szCs w:val="20"/>
                <w:lang w:val="uk-UA"/>
              </w:rPr>
            </w:pPr>
            <w:r w:rsidRPr="0037540D">
              <w:rPr>
                <w:b/>
                <w:sz w:val="20"/>
                <w:szCs w:val="20"/>
                <w:lang w:val="uk-UA"/>
              </w:rPr>
              <w:t>сили:</w:t>
            </w:r>
            <w:r w:rsidRPr="0037540D">
              <w:rPr>
                <w:sz w:val="20"/>
                <w:szCs w:val="20"/>
                <w:lang w:val="uk-UA"/>
              </w:rPr>
              <w:t xml:space="preserve"> згинання та розгинання рук в упорі лежачи від гімнастичної лави.</w:t>
            </w:r>
          </w:p>
          <w:p w:rsidR="00712328" w:rsidRPr="0037540D" w:rsidRDefault="00712328" w:rsidP="00712328">
            <w:pPr>
              <w:widowControl w:val="0"/>
              <w:rPr>
                <w:sz w:val="20"/>
                <w:szCs w:val="20"/>
                <w:lang w:val="uk-UA"/>
              </w:rPr>
            </w:pPr>
            <w:r w:rsidRPr="0037540D">
              <w:rPr>
                <w:b/>
                <w:sz w:val="20"/>
                <w:szCs w:val="20"/>
                <w:lang w:val="uk-UA"/>
              </w:rPr>
              <w:t>спритності:</w:t>
            </w:r>
            <w:r w:rsidRPr="0037540D">
              <w:rPr>
                <w:sz w:val="20"/>
                <w:szCs w:val="20"/>
                <w:lang w:val="uk-UA"/>
              </w:rPr>
              <w:t xml:space="preserve"> «човниковий» біг, с</w:t>
            </w:r>
            <w:r w:rsidRPr="0037540D">
              <w:rPr>
                <w:sz w:val="20"/>
                <w:szCs w:val="20"/>
              </w:rPr>
              <w:t xml:space="preserve">трибки </w:t>
            </w:r>
            <w:r w:rsidRPr="0037540D">
              <w:rPr>
                <w:sz w:val="20"/>
                <w:szCs w:val="20"/>
                <w:lang w:val="uk-UA"/>
              </w:rPr>
              <w:t>через</w:t>
            </w:r>
            <w:r w:rsidRPr="0037540D">
              <w:rPr>
                <w:sz w:val="20"/>
                <w:szCs w:val="20"/>
              </w:rPr>
              <w:t xml:space="preserve"> скакал</w:t>
            </w:r>
            <w:r w:rsidRPr="0037540D">
              <w:rPr>
                <w:sz w:val="20"/>
                <w:szCs w:val="20"/>
                <w:lang w:val="uk-UA"/>
              </w:rPr>
              <w:t>ку;</w:t>
            </w:r>
          </w:p>
          <w:p w:rsidR="00712328" w:rsidRPr="0037540D" w:rsidRDefault="00712328" w:rsidP="00712328">
            <w:pPr>
              <w:widowControl w:val="0"/>
              <w:rPr>
                <w:b/>
                <w:sz w:val="20"/>
                <w:szCs w:val="20"/>
                <w:lang w:val="uk-UA"/>
              </w:rPr>
            </w:pPr>
          </w:p>
          <w:p w:rsidR="00712328" w:rsidRPr="0037540D" w:rsidRDefault="00712328" w:rsidP="00712328">
            <w:pPr>
              <w:widowControl w:val="0"/>
              <w:rPr>
                <w:sz w:val="20"/>
                <w:szCs w:val="20"/>
                <w:lang w:val="uk-UA"/>
              </w:rPr>
            </w:pPr>
            <w:r w:rsidRPr="0037540D">
              <w:rPr>
                <w:b/>
                <w:sz w:val="20"/>
                <w:szCs w:val="20"/>
                <w:lang w:val="uk-UA"/>
              </w:rPr>
              <w:t>витривалості:</w:t>
            </w:r>
            <w:r w:rsidRPr="0037540D">
              <w:rPr>
                <w:sz w:val="20"/>
                <w:szCs w:val="20"/>
                <w:lang w:val="uk-UA"/>
              </w:rPr>
              <w:t xml:space="preserve"> рівномірний біг від 500 до </w:t>
            </w:r>
            <w:smartTag w:uri="urn:schemas-microsoft-com:office:smarttags" w:element="metricconverter">
              <w:smartTagPr>
                <w:attr w:name="ProductID" w:val="1000 м"/>
              </w:smartTagPr>
              <w:r w:rsidRPr="0037540D">
                <w:rPr>
                  <w:sz w:val="20"/>
                  <w:szCs w:val="20"/>
                  <w:lang w:val="uk-UA"/>
                </w:rPr>
                <w:t>1000 м</w:t>
              </w:r>
            </w:smartTag>
            <w:r w:rsidRPr="0037540D">
              <w:rPr>
                <w:sz w:val="20"/>
                <w:szCs w:val="20"/>
                <w:lang w:val="uk-UA"/>
              </w:rPr>
              <w:t xml:space="preserve"> (без урахування часу). </w:t>
            </w:r>
          </w:p>
          <w:p w:rsidR="00712328" w:rsidRPr="0037540D" w:rsidRDefault="00712328" w:rsidP="00712328">
            <w:pPr>
              <w:rPr>
                <w:sz w:val="20"/>
                <w:szCs w:val="20"/>
                <w:lang w:val="uk-UA"/>
              </w:rPr>
            </w:pPr>
            <w:r w:rsidRPr="0037540D">
              <w:rPr>
                <w:b/>
                <w:sz w:val="20"/>
                <w:szCs w:val="20"/>
                <w:lang w:val="uk-UA"/>
              </w:rPr>
              <w:t>координації рухів:</w:t>
            </w:r>
            <w:r w:rsidRPr="0037540D">
              <w:rPr>
                <w:sz w:val="20"/>
                <w:szCs w:val="20"/>
                <w:lang w:val="uk-UA"/>
              </w:rPr>
              <w:t xml:space="preserve"> вправи у стані рівноваги на підлозі: зв’язка рухових елементів, </w:t>
            </w:r>
            <w:r w:rsidRPr="0037540D">
              <w:rPr>
                <w:spacing w:val="-2"/>
                <w:sz w:val="20"/>
                <w:szCs w:val="20"/>
                <w:lang w:val="uk-UA"/>
              </w:rPr>
              <w:t>ходьба із закритими очима</w:t>
            </w:r>
            <w:r w:rsidRPr="0037540D">
              <w:rPr>
                <w:sz w:val="20"/>
                <w:szCs w:val="20"/>
                <w:lang w:val="uk-UA"/>
              </w:rPr>
              <w:t xml:space="preserve"> з махом ніг, пробіжка, 2–3 стрибки на одній нозі, поворот на носках у напівприсіді, присід, упор стоячи на коліні із закритими очима;</w:t>
            </w:r>
          </w:p>
          <w:p w:rsidR="00712328" w:rsidRPr="0037540D" w:rsidRDefault="00712328" w:rsidP="00712328">
            <w:pPr>
              <w:rPr>
                <w:sz w:val="20"/>
                <w:szCs w:val="20"/>
                <w:lang w:val="uk-UA"/>
              </w:rPr>
            </w:pPr>
            <w:r w:rsidRPr="0037540D">
              <w:rPr>
                <w:i/>
                <w:sz w:val="20"/>
                <w:szCs w:val="20"/>
                <w:lang w:val="uk-UA"/>
              </w:rPr>
              <w:t>рухливі ігри</w:t>
            </w:r>
            <w:r w:rsidRPr="0037540D">
              <w:rPr>
                <w:sz w:val="20"/>
                <w:szCs w:val="20"/>
                <w:lang w:val="uk-UA"/>
              </w:rPr>
              <w:t xml:space="preserve">: загальнорозвивального характеру «Малюкбол», «Ривок за м’ячем», </w:t>
            </w:r>
            <w:r w:rsidRPr="0037540D">
              <w:rPr>
                <w:spacing w:val="-2"/>
                <w:sz w:val="20"/>
                <w:szCs w:val="20"/>
                <w:lang w:val="uk-UA"/>
              </w:rPr>
              <w:t>«Мислив</w:t>
            </w:r>
            <w:r w:rsidRPr="0037540D">
              <w:rPr>
                <w:sz w:val="20"/>
                <w:szCs w:val="20"/>
                <w:lang w:val="uk-UA"/>
              </w:rPr>
              <w:t>ці й качки»; спеціально-прикладного характеру; з техніко-тактичним ухилом («Чехарда», «Бій півнів» з елементами хортингу; естафети з елементами хортингу для розвитку фізичних якостей), стрибки через скакалку</w:t>
            </w:r>
          </w:p>
        </w:tc>
        <w:tc>
          <w:tcPr>
            <w:tcW w:w="3112" w:type="dxa"/>
            <w:tcBorders>
              <w:top w:val="single" w:sz="4" w:space="0" w:color="auto"/>
              <w:left w:val="single" w:sz="4" w:space="0" w:color="auto"/>
              <w:bottom w:val="single" w:sz="4" w:space="0" w:color="auto"/>
              <w:right w:val="single" w:sz="4" w:space="0" w:color="auto"/>
            </w:tcBorders>
          </w:tcPr>
          <w:p w:rsidR="00712328" w:rsidRPr="0037540D" w:rsidRDefault="00712328" w:rsidP="00712328">
            <w:pPr>
              <w:widowControl w:val="0"/>
              <w:jc w:val="both"/>
              <w:rPr>
                <w:b/>
                <w:sz w:val="20"/>
                <w:szCs w:val="20"/>
                <w:lang w:val="uk-UA"/>
              </w:rPr>
            </w:pPr>
          </w:p>
          <w:p w:rsidR="00712328" w:rsidRPr="0037540D" w:rsidRDefault="00712328" w:rsidP="00712328">
            <w:pPr>
              <w:widowControl w:val="0"/>
              <w:jc w:val="both"/>
              <w:rPr>
                <w:b/>
                <w:sz w:val="20"/>
                <w:szCs w:val="20"/>
                <w:lang w:val="uk-UA"/>
              </w:rPr>
            </w:pPr>
            <w:r w:rsidRPr="0037540D">
              <w:rPr>
                <w:b/>
                <w:sz w:val="20"/>
                <w:szCs w:val="20"/>
                <w:lang w:val="uk-UA"/>
              </w:rPr>
              <w:t>Учень, учениця:</w:t>
            </w:r>
          </w:p>
          <w:p w:rsidR="00712328" w:rsidRPr="0037540D" w:rsidRDefault="00712328" w:rsidP="00712328">
            <w:pPr>
              <w:rPr>
                <w:sz w:val="20"/>
                <w:szCs w:val="20"/>
                <w:lang w:val="uk-UA"/>
              </w:rPr>
            </w:pPr>
            <w:r w:rsidRPr="0037540D">
              <w:rPr>
                <w:b/>
                <w:bCs/>
                <w:sz w:val="20"/>
                <w:szCs w:val="20"/>
                <w:lang w:val="uk-UA"/>
              </w:rPr>
              <w:t>виконує:</w:t>
            </w:r>
            <w:r w:rsidRPr="0037540D">
              <w:rPr>
                <w:sz w:val="20"/>
                <w:szCs w:val="20"/>
                <w:lang w:val="uk-UA"/>
              </w:rPr>
              <w:t xml:space="preserve"> стройові вправи і прийоми; загальнорозвивальні  вправи:з гантелями, еспандерами; обтяжувачами; у парах; підстрибування вгору з упору присівши;</w:t>
            </w:r>
          </w:p>
          <w:p w:rsidR="00712328" w:rsidRPr="0037540D" w:rsidRDefault="00712328" w:rsidP="00712328">
            <w:pPr>
              <w:rPr>
                <w:sz w:val="20"/>
                <w:szCs w:val="20"/>
                <w:lang w:val="uk-UA"/>
              </w:rPr>
            </w:pPr>
            <w:r w:rsidRPr="0037540D">
              <w:rPr>
                <w:sz w:val="20"/>
                <w:szCs w:val="20"/>
                <w:lang w:val="uk-UA"/>
              </w:rPr>
              <w:t>стрибки: з місця у довжину, у присіді, пересуваючись у різні боки вбік, вперед, назад, через гімнастичну лаву;</w:t>
            </w:r>
            <w:r w:rsidRPr="0037540D">
              <w:rPr>
                <w:b/>
                <w:bCs/>
                <w:sz w:val="20"/>
                <w:szCs w:val="20"/>
                <w:lang w:val="uk-UA"/>
              </w:rPr>
              <w:t xml:space="preserve"> </w:t>
            </w:r>
            <w:r w:rsidRPr="0037540D">
              <w:rPr>
                <w:sz w:val="20"/>
                <w:szCs w:val="20"/>
                <w:lang w:val="uk-UA"/>
              </w:rPr>
              <w:t xml:space="preserve">на одній нозі, з ноги на ногу, поштовхом двома ногами, </w:t>
            </w:r>
            <w:r w:rsidRPr="0037540D">
              <w:rPr>
                <w:bCs/>
                <w:sz w:val="20"/>
                <w:szCs w:val="20"/>
                <w:lang w:val="uk-UA"/>
              </w:rPr>
              <w:t>багатоскоки;</w:t>
            </w:r>
            <w:r w:rsidRPr="0037540D">
              <w:rPr>
                <w:sz w:val="20"/>
                <w:szCs w:val="20"/>
                <w:lang w:val="uk-UA"/>
              </w:rPr>
              <w:t xml:space="preserve"> перекид уперед та назад; стійка </w:t>
            </w:r>
            <w:r w:rsidRPr="0037540D">
              <w:rPr>
                <w:spacing w:val="-4"/>
                <w:sz w:val="20"/>
                <w:szCs w:val="20"/>
                <w:lang w:val="uk-UA"/>
              </w:rPr>
              <w:t>на лопатках; міст;</w:t>
            </w:r>
          </w:p>
          <w:p w:rsidR="00712328" w:rsidRPr="0037540D" w:rsidRDefault="00712328" w:rsidP="00712328">
            <w:pPr>
              <w:rPr>
                <w:b/>
                <w:bCs/>
                <w:sz w:val="20"/>
                <w:szCs w:val="20"/>
                <w:lang w:val="uk-UA"/>
              </w:rPr>
            </w:pPr>
            <w:r w:rsidRPr="0037540D">
              <w:rPr>
                <w:i/>
                <w:sz w:val="20"/>
                <w:szCs w:val="20"/>
                <w:lang w:val="uk-UA"/>
              </w:rPr>
              <w:t>Вправи для розвитку фізичних якостей</w:t>
            </w:r>
            <w:r w:rsidRPr="0037540D">
              <w:rPr>
                <w:sz w:val="20"/>
                <w:szCs w:val="20"/>
                <w:lang w:val="uk-UA"/>
              </w:rPr>
              <w:t>:</w:t>
            </w:r>
          </w:p>
          <w:p w:rsidR="00712328" w:rsidRPr="0037540D" w:rsidRDefault="00712328" w:rsidP="00712328">
            <w:pPr>
              <w:rPr>
                <w:sz w:val="20"/>
                <w:szCs w:val="20"/>
                <w:lang w:val="uk-UA"/>
              </w:rPr>
            </w:pPr>
            <w:r w:rsidRPr="006F6C7E">
              <w:rPr>
                <w:spacing w:val="-8"/>
                <w:sz w:val="20"/>
                <w:szCs w:val="20"/>
                <w:lang w:val="uk-UA"/>
              </w:rPr>
              <w:t xml:space="preserve">старт, стартовий розбіг, біг </w:t>
            </w:r>
            <w:smartTag w:uri="urn:schemas-microsoft-com:office:smarttags" w:element="metricconverter">
              <w:smartTagPr>
                <w:attr w:name="ProductID" w:val="30 м"/>
              </w:smartTagPr>
              <w:r w:rsidRPr="006F6C7E">
                <w:rPr>
                  <w:spacing w:val="-8"/>
                  <w:sz w:val="20"/>
                  <w:szCs w:val="20"/>
                  <w:lang w:val="uk-UA"/>
                </w:rPr>
                <w:t>30 м</w:t>
              </w:r>
            </w:smartTag>
            <w:r w:rsidRPr="006F6C7E">
              <w:rPr>
                <w:spacing w:val="-8"/>
                <w:sz w:val="20"/>
                <w:szCs w:val="20"/>
                <w:lang w:val="uk-UA"/>
              </w:rPr>
              <w:t xml:space="preserve">, </w:t>
            </w:r>
            <w:smartTag w:uri="urn:schemas-microsoft-com:office:smarttags" w:element="metricconverter">
              <w:smartTagPr>
                <w:attr w:name="ProductID" w:val="60 м"/>
              </w:smartTagPr>
              <w:r w:rsidRPr="006F6C7E">
                <w:rPr>
                  <w:spacing w:val="-8"/>
                  <w:sz w:val="20"/>
                  <w:szCs w:val="20"/>
                  <w:lang w:val="uk-UA"/>
                </w:rPr>
                <w:t>60 м</w:t>
              </w:r>
            </w:smartTag>
            <w:r w:rsidRPr="006F6C7E">
              <w:rPr>
                <w:spacing w:val="-8"/>
                <w:sz w:val="20"/>
                <w:szCs w:val="20"/>
                <w:lang w:val="uk-UA"/>
              </w:rPr>
              <w:t>,</w:t>
            </w:r>
            <w:r w:rsidRPr="0037540D">
              <w:rPr>
                <w:sz w:val="20"/>
                <w:szCs w:val="20"/>
                <w:lang w:val="uk-UA"/>
              </w:rPr>
              <w:t xml:space="preserve"> прискорення 10–30 м;</w:t>
            </w:r>
          </w:p>
          <w:p w:rsidR="00712328" w:rsidRPr="0037540D" w:rsidRDefault="00712328" w:rsidP="00712328">
            <w:pPr>
              <w:widowControl w:val="0"/>
              <w:rPr>
                <w:b/>
                <w:sz w:val="20"/>
                <w:szCs w:val="20"/>
                <w:lang w:val="uk-UA"/>
              </w:rPr>
            </w:pPr>
            <w:r w:rsidRPr="0037540D">
              <w:rPr>
                <w:sz w:val="20"/>
                <w:szCs w:val="20"/>
                <w:lang w:val="uk-UA"/>
              </w:rPr>
              <w:t>згинання та розгинання рук в упорі лежачи (</w:t>
            </w:r>
            <w:r w:rsidRPr="0037540D">
              <w:rPr>
                <w:b/>
                <w:i/>
                <w:sz w:val="20"/>
                <w:szCs w:val="20"/>
                <w:lang w:val="uk-UA"/>
              </w:rPr>
              <w:t>хлопці</w:t>
            </w:r>
            <w:r w:rsidRPr="0037540D">
              <w:rPr>
                <w:sz w:val="20"/>
                <w:szCs w:val="20"/>
                <w:lang w:val="uk-UA"/>
              </w:rPr>
              <w:t xml:space="preserve"> від підлоги, </w:t>
            </w:r>
            <w:r w:rsidRPr="0037540D">
              <w:rPr>
                <w:b/>
                <w:i/>
                <w:sz w:val="20"/>
                <w:szCs w:val="20"/>
                <w:lang w:val="uk-UA"/>
              </w:rPr>
              <w:t>дівчата</w:t>
            </w:r>
            <w:r w:rsidRPr="0037540D">
              <w:rPr>
                <w:sz w:val="20"/>
                <w:szCs w:val="20"/>
                <w:lang w:val="uk-UA"/>
              </w:rPr>
              <w:t xml:space="preserve"> від гімнастичної лави);</w:t>
            </w:r>
          </w:p>
          <w:p w:rsidR="00712328" w:rsidRPr="0037540D" w:rsidRDefault="00712328" w:rsidP="00712328">
            <w:pPr>
              <w:shd w:val="clear" w:color="auto" w:fill="FFFFFF"/>
              <w:autoSpaceDE w:val="0"/>
              <w:autoSpaceDN w:val="0"/>
              <w:adjustRightInd w:val="0"/>
              <w:jc w:val="both"/>
              <w:rPr>
                <w:sz w:val="20"/>
                <w:szCs w:val="20"/>
                <w:lang w:val="uk-UA"/>
              </w:rPr>
            </w:pPr>
            <w:r w:rsidRPr="0037540D">
              <w:rPr>
                <w:bCs/>
                <w:sz w:val="20"/>
                <w:szCs w:val="20"/>
                <w:lang w:val="uk-UA"/>
              </w:rPr>
              <w:t xml:space="preserve">«човниковий» біг 4×9 м, </w:t>
            </w:r>
            <w:r w:rsidRPr="0037540D">
              <w:rPr>
                <w:sz w:val="20"/>
                <w:szCs w:val="20"/>
                <w:lang w:val="uk-UA"/>
              </w:rPr>
              <w:t>с</w:t>
            </w:r>
            <w:r w:rsidRPr="0037540D">
              <w:rPr>
                <w:sz w:val="20"/>
                <w:szCs w:val="20"/>
              </w:rPr>
              <w:t xml:space="preserve">трибки </w:t>
            </w:r>
            <w:r w:rsidRPr="0037540D">
              <w:rPr>
                <w:sz w:val="20"/>
                <w:szCs w:val="20"/>
                <w:lang w:val="uk-UA"/>
              </w:rPr>
              <w:t>с</w:t>
            </w:r>
            <w:r w:rsidRPr="0037540D">
              <w:rPr>
                <w:sz w:val="20"/>
                <w:szCs w:val="20"/>
              </w:rPr>
              <w:t xml:space="preserve">трибки </w:t>
            </w:r>
            <w:r w:rsidRPr="0037540D">
              <w:rPr>
                <w:sz w:val="20"/>
                <w:szCs w:val="20"/>
                <w:lang w:val="uk-UA"/>
              </w:rPr>
              <w:t>через</w:t>
            </w:r>
            <w:r w:rsidRPr="0037540D">
              <w:rPr>
                <w:sz w:val="20"/>
                <w:szCs w:val="20"/>
              </w:rPr>
              <w:t xml:space="preserve"> скакал</w:t>
            </w:r>
            <w:r w:rsidRPr="0037540D">
              <w:rPr>
                <w:sz w:val="20"/>
                <w:szCs w:val="20"/>
                <w:lang w:val="uk-UA"/>
              </w:rPr>
              <w:t>ку (вперед і назад)</w:t>
            </w:r>
            <w:r w:rsidRPr="0037540D">
              <w:rPr>
                <w:bCs/>
                <w:sz w:val="20"/>
                <w:szCs w:val="20"/>
                <w:lang w:val="uk-UA"/>
              </w:rPr>
              <w:t>;</w:t>
            </w:r>
          </w:p>
          <w:p w:rsidR="00712328" w:rsidRPr="0037540D" w:rsidRDefault="00712328" w:rsidP="00712328">
            <w:pPr>
              <w:shd w:val="clear" w:color="auto" w:fill="FFFFFF"/>
              <w:autoSpaceDE w:val="0"/>
              <w:autoSpaceDN w:val="0"/>
              <w:adjustRightInd w:val="0"/>
              <w:jc w:val="both"/>
              <w:rPr>
                <w:b/>
                <w:bCs/>
                <w:sz w:val="20"/>
                <w:szCs w:val="20"/>
                <w:lang w:val="uk-UA"/>
              </w:rPr>
            </w:pPr>
            <w:r w:rsidRPr="0037540D">
              <w:rPr>
                <w:sz w:val="20"/>
                <w:szCs w:val="20"/>
                <w:lang w:val="uk-UA"/>
              </w:rPr>
              <w:t xml:space="preserve">рівномірний біг до </w:t>
            </w:r>
            <w:smartTag w:uri="urn:schemas-microsoft-com:office:smarttags" w:element="metricconverter">
              <w:smartTagPr>
                <w:attr w:name="ProductID" w:val="1000 м"/>
              </w:smartTagPr>
              <w:r w:rsidRPr="0037540D">
                <w:rPr>
                  <w:sz w:val="20"/>
                  <w:szCs w:val="20"/>
                  <w:lang w:val="uk-UA"/>
                </w:rPr>
                <w:t>1000 м</w:t>
              </w:r>
            </w:smartTag>
            <w:r w:rsidRPr="0037540D">
              <w:rPr>
                <w:sz w:val="20"/>
                <w:szCs w:val="20"/>
                <w:lang w:val="uk-UA"/>
              </w:rPr>
              <w:t xml:space="preserve"> (</w:t>
            </w:r>
            <w:r w:rsidRPr="0037540D">
              <w:rPr>
                <w:b/>
                <w:i/>
                <w:sz w:val="20"/>
                <w:szCs w:val="20"/>
                <w:lang w:val="uk-UA"/>
              </w:rPr>
              <w:t>хлопці</w:t>
            </w:r>
            <w:r w:rsidRPr="0037540D">
              <w:rPr>
                <w:sz w:val="20"/>
                <w:szCs w:val="20"/>
                <w:lang w:val="uk-UA"/>
              </w:rPr>
              <w:t xml:space="preserve"> </w:t>
            </w:r>
            <w:smartTag w:uri="urn:schemas-microsoft-com:office:smarttags" w:element="metricconverter">
              <w:smartTagPr>
                <w:attr w:name="ProductID" w:val="1000 м"/>
              </w:smartTagPr>
              <w:r w:rsidRPr="0037540D">
                <w:rPr>
                  <w:sz w:val="20"/>
                  <w:szCs w:val="20"/>
                  <w:lang w:val="uk-UA"/>
                </w:rPr>
                <w:t>1000 м</w:t>
              </w:r>
            </w:smartTag>
            <w:r w:rsidRPr="0037540D">
              <w:rPr>
                <w:sz w:val="20"/>
                <w:szCs w:val="20"/>
                <w:lang w:val="uk-UA"/>
              </w:rPr>
              <w:t xml:space="preserve">, </w:t>
            </w:r>
            <w:r w:rsidRPr="0037540D">
              <w:rPr>
                <w:b/>
                <w:i/>
                <w:sz w:val="20"/>
                <w:szCs w:val="20"/>
                <w:lang w:val="uk-UA"/>
              </w:rPr>
              <w:t>дівчата</w:t>
            </w:r>
            <w:r w:rsidRPr="0037540D">
              <w:rPr>
                <w:sz w:val="20"/>
                <w:szCs w:val="20"/>
                <w:lang w:val="uk-UA"/>
              </w:rPr>
              <w:t xml:space="preserve"> </w:t>
            </w:r>
            <w:smartTag w:uri="urn:schemas-microsoft-com:office:smarttags" w:element="metricconverter">
              <w:smartTagPr>
                <w:attr w:name="ProductID" w:val="500 м"/>
              </w:smartTagPr>
              <w:r w:rsidRPr="0037540D">
                <w:rPr>
                  <w:sz w:val="20"/>
                  <w:szCs w:val="20"/>
                  <w:lang w:val="uk-UA"/>
                </w:rPr>
                <w:t>500 м</w:t>
              </w:r>
            </w:smartTag>
            <w:r w:rsidRPr="0037540D">
              <w:rPr>
                <w:sz w:val="20"/>
                <w:szCs w:val="20"/>
                <w:lang w:val="uk-UA"/>
              </w:rPr>
              <w:t>);</w:t>
            </w:r>
          </w:p>
          <w:p w:rsidR="00712328" w:rsidRDefault="00712328" w:rsidP="00712328">
            <w:pPr>
              <w:rPr>
                <w:spacing w:val="-2"/>
                <w:sz w:val="20"/>
                <w:szCs w:val="20"/>
                <w:lang w:val="uk-UA"/>
              </w:rPr>
            </w:pPr>
          </w:p>
          <w:p w:rsidR="00712328" w:rsidRPr="0037540D" w:rsidRDefault="00712328" w:rsidP="00712328">
            <w:pPr>
              <w:rPr>
                <w:sz w:val="20"/>
                <w:szCs w:val="20"/>
                <w:lang w:val="uk-UA"/>
              </w:rPr>
            </w:pPr>
            <w:r w:rsidRPr="0037540D">
              <w:rPr>
                <w:spacing w:val="-2"/>
                <w:sz w:val="20"/>
                <w:szCs w:val="20"/>
                <w:lang w:val="uk-UA"/>
              </w:rPr>
              <w:t>ходьбу із закритими очима</w:t>
            </w:r>
            <w:r w:rsidRPr="0037540D">
              <w:rPr>
                <w:sz w:val="20"/>
                <w:szCs w:val="20"/>
                <w:lang w:val="uk-UA"/>
              </w:rPr>
              <w:t xml:space="preserve"> з махом ніг, пробіжка, 2–3 стрибки на одній нозі, поворот на носках у напівприсіді, присід, упор стоячи на коліні із закритими очима;</w:t>
            </w:r>
          </w:p>
          <w:p w:rsidR="00712328" w:rsidRPr="0037540D" w:rsidRDefault="00712328" w:rsidP="00712328">
            <w:pPr>
              <w:jc w:val="both"/>
              <w:rPr>
                <w:sz w:val="20"/>
                <w:szCs w:val="20"/>
                <w:lang w:val="uk-UA"/>
              </w:rPr>
            </w:pPr>
            <w:r w:rsidRPr="0037540D">
              <w:rPr>
                <w:b/>
                <w:sz w:val="20"/>
                <w:szCs w:val="20"/>
                <w:lang w:val="uk-UA"/>
              </w:rPr>
              <w:t>застосовує</w:t>
            </w:r>
            <w:r w:rsidRPr="0037540D">
              <w:rPr>
                <w:sz w:val="20"/>
                <w:szCs w:val="20"/>
                <w:lang w:val="uk-UA"/>
              </w:rPr>
              <w:t xml:space="preserve"> страхування під час виконання вправ;</w:t>
            </w:r>
          </w:p>
          <w:p w:rsidR="00712328" w:rsidRPr="0037540D" w:rsidRDefault="00712328" w:rsidP="00712328">
            <w:pPr>
              <w:jc w:val="both"/>
              <w:rPr>
                <w:sz w:val="20"/>
                <w:szCs w:val="20"/>
                <w:lang w:val="uk-UA"/>
              </w:rPr>
            </w:pPr>
          </w:p>
          <w:p w:rsidR="00712328" w:rsidRPr="0037540D" w:rsidRDefault="00712328" w:rsidP="00712328">
            <w:pPr>
              <w:rPr>
                <w:sz w:val="20"/>
                <w:szCs w:val="20"/>
                <w:lang w:val="uk-UA"/>
              </w:rPr>
            </w:pPr>
            <w:r w:rsidRPr="0037540D">
              <w:rPr>
                <w:b/>
                <w:sz w:val="20"/>
                <w:szCs w:val="20"/>
                <w:lang w:val="uk-UA"/>
              </w:rPr>
              <w:t>бере участь</w:t>
            </w:r>
            <w:r w:rsidRPr="0037540D">
              <w:rPr>
                <w:sz w:val="20"/>
                <w:szCs w:val="20"/>
                <w:lang w:val="uk-UA"/>
              </w:rPr>
              <w:t xml:space="preserve"> у рухливих іграх загальнорозвивального характеру «Малюкбол», «Ривок за м’ячем», </w:t>
            </w:r>
            <w:r w:rsidRPr="0037540D">
              <w:rPr>
                <w:spacing w:val="-2"/>
                <w:sz w:val="20"/>
                <w:szCs w:val="20"/>
                <w:lang w:val="uk-UA"/>
              </w:rPr>
              <w:t>«Мислив</w:t>
            </w:r>
            <w:r w:rsidRPr="0037540D">
              <w:rPr>
                <w:sz w:val="20"/>
                <w:szCs w:val="20"/>
                <w:lang w:val="uk-UA"/>
              </w:rPr>
              <w:t>ці й качки»; спеціально-прикладного характеру; з техніко-тактичним ухилом («Чехарда», «Бій півнів» з елементами хортингу; естафети з елементами хортингу для розвитку фізичних якостей), стрибки через скакалку (вперед, назад)</w:t>
            </w:r>
          </w:p>
        </w:tc>
      </w:tr>
      <w:tr w:rsidR="00712328" w:rsidRPr="00AC155D" w:rsidTr="00712328">
        <w:trPr>
          <w:trHeight w:val="20"/>
        </w:trPr>
        <w:tc>
          <w:tcPr>
            <w:tcW w:w="6120" w:type="dxa"/>
            <w:gridSpan w:val="2"/>
            <w:tcBorders>
              <w:top w:val="single" w:sz="4" w:space="0" w:color="auto"/>
              <w:left w:val="single" w:sz="4" w:space="0" w:color="auto"/>
              <w:bottom w:val="single" w:sz="4" w:space="0" w:color="auto"/>
              <w:right w:val="single" w:sz="4" w:space="0" w:color="auto"/>
            </w:tcBorders>
          </w:tcPr>
          <w:p w:rsidR="00712328" w:rsidRPr="00AC155D" w:rsidRDefault="00712328" w:rsidP="00712328">
            <w:pPr>
              <w:widowControl w:val="0"/>
              <w:rPr>
                <w:sz w:val="20"/>
                <w:szCs w:val="20"/>
                <w:lang w:val="uk-UA"/>
              </w:rPr>
            </w:pPr>
            <w:r w:rsidRPr="00550B80">
              <w:rPr>
                <w:b/>
                <w:sz w:val="20"/>
                <w:szCs w:val="20"/>
                <w:lang w:val="uk-UA"/>
              </w:rPr>
              <w:t>Примітка</w:t>
            </w:r>
            <w:r>
              <w:rPr>
                <w:sz w:val="20"/>
                <w:szCs w:val="20"/>
                <w:lang w:val="uk-UA"/>
              </w:rPr>
              <w:t>.</w:t>
            </w:r>
            <w:r w:rsidRPr="00AC155D">
              <w:rPr>
                <w:sz w:val="20"/>
                <w:szCs w:val="20"/>
                <w:lang w:val="uk-UA"/>
              </w:rPr>
              <w:t xml:space="preserve"> Віковий період учнів 5 класу найсприятлівіший для роз</w:t>
            </w:r>
            <w:r>
              <w:rPr>
                <w:sz w:val="20"/>
                <w:szCs w:val="20"/>
                <w:lang w:val="uk-UA"/>
              </w:rPr>
              <w:softHyphen/>
            </w:r>
            <w:r w:rsidRPr="00AC155D">
              <w:rPr>
                <w:sz w:val="20"/>
                <w:szCs w:val="20"/>
                <w:lang w:val="uk-UA"/>
              </w:rPr>
              <w:t>витку спритності (хлопці й дівчата), витривалості (хлопці й дівчата), швидкості (дівчата), сили (дівчата), швидкісно-силових якостей (дів</w:t>
            </w:r>
            <w:r>
              <w:rPr>
                <w:sz w:val="20"/>
                <w:szCs w:val="20"/>
                <w:lang w:val="uk-UA"/>
              </w:rPr>
              <w:softHyphen/>
            </w:r>
            <w:r w:rsidRPr="00AC155D">
              <w:rPr>
                <w:sz w:val="20"/>
                <w:szCs w:val="20"/>
                <w:lang w:val="uk-UA"/>
              </w:rPr>
              <w:t xml:space="preserve">чата), </w:t>
            </w:r>
            <w:r w:rsidRPr="006A4048">
              <w:rPr>
                <w:spacing w:val="-4"/>
                <w:sz w:val="20"/>
                <w:szCs w:val="20"/>
                <w:lang w:val="uk-UA"/>
              </w:rPr>
              <w:t>та помірного розвитку сили і швидкісно-силових якостей (хлопці)</w:t>
            </w:r>
          </w:p>
        </w:tc>
      </w:tr>
      <w:tr w:rsidR="00712328" w:rsidRPr="00AC155D" w:rsidTr="00712328">
        <w:trPr>
          <w:trHeight w:val="20"/>
        </w:trPr>
        <w:tc>
          <w:tcPr>
            <w:tcW w:w="6120" w:type="dxa"/>
            <w:gridSpan w:val="2"/>
            <w:tcBorders>
              <w:top w:val="single" w:sz="4" w:space="0" w:color="auto"/>
              <w:left w:val="single" w:sz="4" w:space="0" w:color="auto"/>
              <w:bottom w:val="single" w:sz="4" w:space="0" w:color="auto"/>
              <w:right w:val="single" w:sz="4" w:space="0" w:color="auto"/>
            </w:tcBorders>
          </w:tcPr>
          <w:p w:rsidR="00712328" w:rsidRPr="006A4048" w:rsidRDefault="00712328" w:rsidP="00712328">
            <w:pPr>
              <w:widowControl w:val="0"/>
              <w:jc w:val="center"/>
              <w:rPr>
                <w:b/>
                <w:i/>
                <w:sz w:val="20"/>
                <w:szCs w:val="20"/>
                <w:lang w:val="uk-UA"/>
              </w:rPr>
            </w:pPr>
            <w:r w:rsidRPr="006A4048">
              <w:rPr>
                <w:b/>
                <w:i/>
                <w:sz w:val="20"/>
                <w:szCs w:val="20"/>
                <w:lang w:val="uk-UA"/>
              </w:rPr>
              <w:t>Техніко-тактична підготовка</w:t>
            </w:r>
          </w:p>
        </w:tc>
      </w:tr>
      <w:tr w:rsidR="00712328" w:rsidRPr="00AC155D" w:rsidTr="00712328">
        <w:trPr>
          <w:trHeight w:val="20"/>
        </w:trPr>
        <w:tc>
          <w:tcPr>
            <w:tcW w:w="3008" w:type="dxa"/>
            <w:tcBorders>
              <w:top w:val="single" w:sz="4" w:space="0" w:color="auto"/>
              <w:left w:val="single" w:sz="4" w:space="0" w:color="auto"/>
              <w:bottom w:val="single" w:sz="4" w:space="0" w:color="auto"/>
              <w:right w:val="single" w:sz="4" w:space="0" w:color="auto"/>
            </w:tcBorders>
          </w:tcPr>
          <w:p w:rsidR="00712328" w:rsidRPr="006A4048" w:rsidRDefault="00712328" w:rsidP="00712328">
            <w:pPr>
              <w:rPr>
                <w:i/>
                <w:sz w:val="20"/>
                <w:szCs w:val="20"/>
                <w:lang w:val="uk-UA"/>
              </w:rPr>
            </w:pPr>
          </w:p>
          <w:p w:rsidR="00712328" w:rsidRPr="006A4048" w:rsidRDefault="00712328" w:rsidP="00712328">
            <w:pPr>
              <w:rPr>
                <w:i/>
                <w:sz w:val="20"/>
                <w:szCs w:val="20"/>
                <w:lang w:val="uk-UA"/>
              </w:rPr>
            </w:pPr>
            <w:r w:rsidRPr="006A4048">
              <w:rPr>
                <w:i/>
                <w:sz w:val="20"/>
                <w:szCs w:val="20"/>
                <w:lang w:val="uk-UA"/>
              </w:rPr>
              <w:t>Стійка хортингіста, її різновиди</w:t>
            </w:r>
            <w:r w:rsidRPr="006A4048">
              <w:rPr>
                <w:sz w:val="20"/>
                <w:szCs w:val="20"/>
                <w:lang w:val="uk-UA"/>
              </w:rPr>
              <w:t xml:space="preserve">: </w:t>
            </w:r>
          </w:p>
          <w:p w:rsidR="00712328" w:rsidRPr="006A4048" w:rsidRDefault="00712328" w:rsidP="00712328">
            <w:pPr>
              <w:rPr>
                <w:sz w:val="20"/>
                <w:szCs w:val="20"/>
                <w:lang w:val="uk-UA"/>
              </w:rPr>
            </w:pPr>
            <w:r w:rsidRPr="006A4048">
              <w:rPr>
                <w:sz w:val="20"/>
                <w:szCs w:val="20"/>
                <w:lang w:val="uk-UA"/>
              </w:rPr>
              <w:t>стійки, способи пересувань, види пересувань, зупинки, повороти на місці, ведення обзору при пересуваннях, подвійний крок, перенесення ваги тіла з ноги на ногу;</w:t>
            </w:r>
          </w:p>
          <w:p w:rsidR="00712328" w:rsidRPr="006A4048" w:rsidRDefault="00712328" w:rsidP="00712328">
            <w:pPr>
              <w:rPr>
                <w:i/>
                <w:sz w:val="20"/>
                <w:szCs w:val="20"/>
                <w:lang w:val="uk-UA"/>
              </w:rPr>
            </w:pPr>
            <w:r w:rsidRPr="006A4048">
              <w:rPr>
                <w:i/>
                <w:sz w:val="20"/>
                <w:szCs w:val="20"/>
                <w:lang w:val="uk-UA"/>
              </w:rPr>
              <w:t>елементарні технічні рухи</w:t>
            </w:r>
            <w:r w:rsidRPr="006A4048">
              <w:rPr>
                <w:sz w:val="20"/>
                <w:szCs w:val="20"/>
                <w:lang w:val="uk-UA"/>
              </w:rPr>
              <w:t>:</w:t>
            </w:r>
          </w:p>
          <w:p w:rsidR="00712328" w:rsidRPr="006A4048" w:rsidRDefault="00712328" w:rsidP="00712328">
            <w:pPr>
              <w:rPr>
                <w:sz w:val="20"/>
                <w:szCs w:val="20"/>
                <w:lang w:val="uk-UA"/>
              </w:rPr>
            </w:pPr>
            <w:r w:rsidRPr="006A4048">
              <w:rPr>
                <w:sz w:val="20"/>
                <w:szCs w:val="20"/>
                <w:lang w:val="uk-UA"/>
              </w:rPr>
              <w:t>види оздоровчих елементів і вправ хортингу руками та ногами; переміщення у одно</w:t>
            </w:r>
            <w:r>
              <w:rPr>
                <w:sz w:val="20"/>
                <w:szCs w:val="20"/>
                <w:lang w:val="uk-UA"/>
              </w:rPr>
              <w:t>біч</w:t>
            </w:r>
            <w:r w:rsidRPr="006A4048">
              <w:rPr>
                <w:sz w:val="20"/>
                <w:szCs w:val="20"/>
                <w:lang w:val="uk-UA"/>
              </w:rPr>
              <w:t>ній та фронтальній стійках з виконанням імітаційних рухів руками та ногами по повітрю;</w:t>
            </w:r>
          </w:p>
          <w:p w:rsidR="00712328" w:rsidRPr="006A4048" w:rsidRDefault="00712328" w:rsidP="00712328">
            <w:pPr>
              <w:rPr>
                <w:sz w:val="20"/>
                <w:szCs w:val="20"/>
                <w:lang w:val="uk-UA"/>
              </w:rPr>
            </w:pPr>
            <w:r w:rsidRPr="006A4048">
              <w:rPr>
                <w:i/>
                <w:sz w:val="20"/>
                <w:szCs w:val="20"/>
                <w:lang w:val="uk-UA"/>
              </w:rPr>
              <w:t>самострахування при падінні на хорт</w:t>
            </w:r>
            <w:r w:rsidRPr="006A4048">
              <w:rPr>
                <w:sz w:val="20"/>
                <w:szCs w:val="20"/>
                <w:lang w:val="uk-UA"/>
              </w:rPr>
              <w:t xml:space="preserve"> </w:t>
            </w:r>
            <w:r w:rsidRPr="006A4048">
              <w:rPr>
                <w:i/>
                <w:sz w:val="20"/>
                <w:szCs w:val="20"/>
                <w:lang w:val="uk-UA"/>
              </w:rPr>
              <w:t>(м</w:t>
            </w:r>
            <w:r w:rsidRPr="006A4048">
              <w:rPr>
                <w:i/>
                <w:sz w:val="20"/>
                <w:szCs w:val="20"/>
              </w:rPr>
              <w:t>’</w:t>
            </w:r>
            <w:r w:rsidRPr="006A4048">
              <w:rPr>
                <w:i/>
                <w:sz w:val="20"/>
                <w:szCs w:val="20"/>
                <w:lang w:val="uk-UA"/>
              </w:rPr>
              <w:t>який килім чи гімнастичні мати)</w:t>
            </w:r>
            <w:r w:rsidRPr="006A4048">
              <w:rPr>
                <w:sz w:val="20"/>
                <w:szCs w:val="20"/>
                <w:lang w:val="uk-UA"/>
              </w:rPr>
              <w:t>: на спину, на бок, на сідниці;</w:t>
            </w:r>
          </w:p>
          <w:p w:rsidR="00712328" w:rsidRPr="006A4048" w:rsidRDefault="00712328" w:rsidP="00712328">
            <w:pPr>
              <w:rPr>
                <w:sz w:val="20"/>
                <w:szCs w:val="20"/>
                <w:lang w:val="uk-UA"/>
              </w:rPr>
            </w:pPr>
            <w:r w:rsidRPr="006A4048">
              <w:rPr>
                <w:bCs/>
                <w:i/>
                <w:sz w:val="20"/>
                <w:szCs w:val="20"/>
                <w:lang w:val="uk-UA"/>
              </w:rPr>
              <w:t>спеціальні акробатичні вправи</w:t>
            </w:r>
            <w:r w:rsidRPr="006A4048">
              <w:rPr>
                <w:sz w:val="20"/>
                <w:szCs w:val="20"/>
                <w:lang w:val="uk-UA"/>
              </w:rPr>
              <w:t xml:space="preserve">: </w:t>
            </w:r>
            <w:r w:rsidRPr="006A4048">
              <w:rPr>
                <w:b/>
                <w:i/>
                <w:sz w:val="20"/>
                <w:szCs w:val="20"/>
                <w:lang w:val="uk-UA"/>
              </w:rPr>
              <w:t>хлопці</w:t>
            </w:r>
            <w:r w:rsidRPr="006A4048">
              <w:rPr>
                <w:sz w:val="20"/>
                <w:szCs w:val="20"/>
                <w:lang w:val="uk-UA"/>
              </w:rPr>
              <w:t xml:space="preserve"> – стійка на голові й руках із допомогою; перекиди зі стіки хортингіста та повернення у стійку після виконання перекиду (вперед, назад, боком); довгий перекид уперед; комбінації елементів вправ; </w:t>
            </w:r>
            <w:r w:rsidRPr="006A4048">
              <w:rPr>
                <w:b/>
                <w:i/>
                <w:sz w:val="20"/>
                <w:szCs w:val="20"/>
                <w:lang w:val="uk-UA"/>
              </w:rPr>
              <w:t>дівчата</w:t>
            </w:r>
            <w:r w:rsidRPr="006A4048">
              <w:rPr>
                <w:sz w:val="20"/>
                <w:szCs w:val="20"/>
                <w:lang w:val="uk-UA"/>
              </w:rPr>
              <w:t xml:space="preserve"> – комбінації елементів вправ;</w:t>
            </w:r>
          </w:p>
          <w:p w:rsidR="00712328" w:rsidRPr="006A4048" w:rsidRDefault="00712328" w:rsidP="00712328">
            <w:pPr>
              <w:rPr>
                <w:i/>
                <w:sz w:val="20"/>
                <w:szCs w:val="20"/>
                <w:lang w:val="uk-UA"/>
              </w:rPr>
            </w:pPr>
          </w:p>
          <w:p w:rsidR="00712328" w:rsidRPr="006A4048" w:rsidRDefault="00712328" w:rsidP="00712328">
            <w:pPr>
              <w:rPr>
                <w:i/>
                <w:sz w:val="20"/>
                <w:szCs w:val="20"/>
                <w:lang w:val="uk-UA"/>
              </w:rPr>
            </w:pPr>
          </w:p>
          <w:p w:rsidR="00712328" w:rsidRPr="006A4048" w:rsidRDefault="00712328" w:rsidP="00712328">
            <w:pPr>
              <w:rPr>
                <w:i/>
                <w:sz w:val="20"/>
                <w:szCs w:val="20"/>
                <w:lang w:val="uk-UA"/>
              </w:rPr>
            </w:pPr>
          </w:p>
          <w:p w:rsidR="00712328" w:rsidRPr="006A4048" w:rsidRDefault="00712328" w:rsidP="00712328">
            <w:pPr>
              <w:rPr>
                <w:sz w:val="20"/>
                <w:szCs w:val="20"/>
                <w:lang w:val="uk-UA"/>
              </w:rPr>
            </w:pPr>
            <w:r w:rsidRPr="006A4048">
              <w:rPr>
                <w:i/>
                <w:sz w:val="20"/>
                <w:szCs w:val="20"/>
                <w:lang w:val="uk-UA"/>
              </w:rPr>
              <w:t xml:space="preserve">вивчення і демонстрація форм </w:t>
            </w:r>
            <w:r w:rsidRPr="006A4048">
              <w:rPr>
                <w:sz w:val="20"/>
                <w:szCs w:val="20"/>
                <w:lang w:val="uk-UA"/>
              </w:rPr>
              <w:t>(</w:t>
            </w:r>
            <w:r w:rsidRPr="006A4048">
              <w:rPr>
                <w:i/>
                <w:sz w:val="20"/>
                <w:szCs w:val="20"/>
                <w:lang w:val="uk-UA"/>
              </w:rPr>
              <w:t>оздоровчих базових комплексів</w:t>
            </w:r>
            <w:r w:rsidRPr="006A4048">
              <w:rPr>
                <w:sz w:val="20"/>
                <w:szCs w:val="20"/>
                <w:lang w:val="uk-UA"/>
              </w:rPr>
              <w:t>): форма «Перша захисна» (1З) – «</w:t>
            </w:r>
            <w:r w:rsidRPr="006A4048">
              <w:rPr>
                <w:sz w:val="20"/>
                <w:szCs w:val="20"/>
              </w:rPr>
              <w:t>First</w:t>
            </w:r>
            <w:r w:rsidRPr="006A4048">
              <w:rPr>
                <w:sz w:val="20"/>
                <w:szCs w:val="20"/>
                <w:lang w:val="uk-UA"/>
              </w:rPr>
              <w:t xml:space="preserve"> </w:t>
            </w:r>
            <w:r w:rsidRPr="006A4048">
              <w:rPr>
                <w:sz w:val="20"/>
                <w:szCs w:val="20"/>
              </w:rPr>
              <w:t>Defensive</w:t>
            </w:r>
            <w:r w:rsidRPr="006A4048">
              <w:rPr>
                <w:sz w:val="20"/>
                <w:szCs w:val="20"/>
                <w:lang w:val="uk-UA"/>
              </w:rPr>
              <w:t xml:space="preserve"> </w:t>
            </w:r>
            <w:r w:rsidRPr="006A4048">
              <w:rPr>
                <w:sz w:val="20"/>
                <w:szCs w:val="20"/>
              </w:rPr>
              <w:t>Form</w:t>
            </w:r>
            <w:r w:rsidRPr="006A4048">
              <w:rPr>
                <w:sz w:val="20"/>
                <w:szCs w:val="20"/>
                <w:lang w:val="uk-UA"/>
              </w:rPr>
              <w:t>» (1</w:t>
            </w:r>
            <w:r w:rsidRPr="006A4048">
              <w:rPr>
                <w:sz w:val="20"/>
                <w:szCs w:val="20"/>
              </w:rPr>
              <w:t>D</w:t>
            </w:r>
            <w:r w:rsidRPr="006A4048">
              <w:rPr>
                <w:sz w:val="20"/>
                <w:szCs w:val="20"/>
                <w:lang w:val="uk-UA"/>
              </w:rPr>
              <w:t>), під рахунок і самостійно;</w:t>
            </w:r>
          </w:p>
          <w:p w:rsidR="00712328" w:rsidRPr="006A4048" w:rsidRDefault="00712328" w:rsidP="00712328">
            <w:pPr>
              <w:rPr>
                <w:spacing w:val="-4"/>
                <w:sz w:val="20"/>
                <w:szCs w:val="20"/>
                <w:lang w:val="uk-UA"/>
              </w:rPr>
            </w:pPr>
            <w:r w:rsidRPr="006A4048">
              <w:rPr>
                <w:i/>
                <w:spacing w:val="-4"/>
                <w:sz w:val="20"/>
                <w:szCs w:val="20"/>
                <w:lang w:val="uk-UA"/>
              </w:rPr>
              <w:t>групове виконання форми</w:t>
            </w:r>
            <w:r w:rsidRPr="006A4048">
              <w:rPr>
                <w:spacing w:val="-4"/>
                <w:sz w:val="20"/>
                <w:szCs w:val="20"/>
                <w:lang w:val="uk-UA"/>
              </w:rPr>
              <w:t>:</w:t>
            </w:r>
          </w:p>
          <w:p w:rsidR="00712328" w:rsidRPr="006A4048" w:rsidRDefault="00712328" w:rsidP="00712328">
            <w:pPr>
              <w:rPr>
                <w:sz w:val="20"/>
                <w:szCs w:val="20"/>
                <w:lang w:val="uk-UA"/>
              </w:rPr>
            </w:pPr>
            <w:r w:rsidRPr="006A4048">
              <w:rPr>
                <w:spacing w:val="-4"/>
                <w:sz w:val="20"/>
                <w:szCs w:val="20"/>
                <w:lang w:val="uk-UA"/>
              </w:rPr>
              <w:t>виконан</w:t>
            </w:r>
            <w:r>
              <w:rPr>
                <w:spacing w:val="-4"/>
                <w:sz w:val="20"/>
                <w:szCs w:val="20"/>
                <w:lang w:val="uk-UA"/>
              </w:rPr>
              <w:t>н</w:t>
            </w:r>
            <w:r w:rsidRPr="006A4048">
              <w:rPr>
                <w:spacing w:val="-4"/>
                <w:sz w:val="20"/>
                <w:szCs w:val="20"/>
                <w:lang w:val="uk-UA"/>
              </w:rPr>
              <w:t>я вивченої форми у стройовій коробці; взаємодія учнів передньої</w:t>
            </w:r>
            <w:r w:rsidRPr="006A4048">
              <w:rPr>
                <w:sz w:val="20"/>
                <w:szCs w:val="20"/>
                <w:lang w:val="uk-UA"/>
              </w:rPr>
              <w:t xml:space="preserve"> та задньої ліній, які ви</w:t>
            </w:r>
            <w:r>
              <w:rPr>
                <w:sz w:val="20"/>
                <w:szCs w:val="20"/>
                <w:lang w:val="uk-UA"/>
              </w:rPr>
              <w:softHyphen/>
            </w:r>
            <w:r w:rsidRPr="006A4048">
              <w:rPr>
                <w:sz w:val="20"/>
                <w:szCs w:val="20"/>
                <w:lang w:val="uk-UA"/>
              </w:rPr>
              <w:t xml:space="preserve">шикувані для групового </w:t>
            </w:r>
            <w:r w:rsidRPr="001E1F7D">
              <w:rPr>
                <w:spacing w:val="-8"/>
                <w:sz w:val="20"/>
                <w:szCs w:val="20"/>
                <w:lang w:val="uk-UA"/>
              </w:rPr>
              <w:t>виконання оздоровчого комплексу хортингу</w:t>
            </w:r>
          </w:p>
        </w:tc>
        <w:tc>
          <w:tcPr>
            <w:tcW w:w="3112" w:type="dxa"/>
            <w:tcBorders>
              <w:top w:val="single" w:sz="4" w:space="0" w:color="auto"/>
              <w:left w:val="single" w:sz="4" w:space="0" w:color="auto"/>
              <w:bottom w:val="single" w:sz="4" w:space="0" w:color="auto"/>
              <w:right w:val="single" w:sz="4" w:space="0" w:color="auto"/>
            </w:tcBorders>
          </w:tcPr>
          <w:p w:rsidR="00712328" w:rsidRPr="006A4048" w:rsidRDefault="00712328" w:rsidP="00712328">
            <w:pPr>
              <w:widowControl w:val="0"/>
              <w:rPr>
                <w:b/>
                <w:bCs/>
                <w:sz w:val="20"/>
                <w:szCs w:val="20"/>
                <w:lang w:val="uk-UA"/>
              </w:rPr>
            </w:pPr>
            <w:r w:rsidRPr="006A4048">
              <w:rPr>
                <w:b/>
                <w:sz w:val="20"/>
                <w:szCs w:val="20"/>
                <w:lang w:val="uk-UA"/>
              </w:rPr>
              <w:t>Учень, учениця:</w:t>
            </w:r>
          </w:p>
          <w:p w:rsidR="00712328" w:rsidRPr="006A4048" w:rsidRDefault="00712328" w:rsidP="00712328">
            <w:pPr>
              <w:shd w:val="clear" w:color="auto" w:fill="FFFFFF"/>
              <w:autoSpaceDE w:val="0"/>
              <w:autoSpaceDN w:val="0"/>
              <w:adjustRightInd w:val="0"/>
              <w:rPr>
                <w:sz w:val="20"/>
                <w:szCs w:val="20"/>
                <w:lang w:val="uk-UA"/>
              </w:rPr>
            </w:pPr>
            <w:r w:rsidRPr="006A4048">
              <w:rPr>
                <w:b/>
                <w:bCs/>
                <w:sz w:val="20"/>
                <w:szCs w:val="20"/>
                <w:lang w:val="uk-UA"/>
              </w:rPr>
              <w:t>володіє:</w:t>
            </w:r>
            <w:r w:rsidRPr="006A4048">
              <w:rPr>
                <w:bCs/>
                <w:sz w:val="20"/>
                <w:szCs w:val="20"/>
                <w:lang w:val="uk-UA"/>
              </w:rPr>
              <w:t xml:space="preserve"> основними стійками та переміщеннями поєдинку хортингу, основними видами </w:t>
            </w:r>
            <w:r w:rsidRPr="006A4048">
              <w:rPr>
                <w:sz w:val="20"/>
                <w:szCs w:val="20"/>
                <w:lang w:val="uk-UA"/>
              </w:rPr>
              <w:t>оздоровчих елементів і вправ хортингу руками та ногами;</w:t>
            </w:r>
          </w:p>
          <w:p w:rsidR="00712328" w:rsidRPr="006A4048" w:rsidRDefault="00712328" w:rsidP="00712328">
            <w:pPr>
              <w:shd w:val="clear" w:color="auto" w:fill="FFFFFF"/>
              <w:autoSpaceDE w:val="0"/>
              <w:autoSpaceDN w:val="0"/>
              <w:adjustRightInd w:val="0"/>
              <w:rPr>
                <w:sz w:val="20"/>
                <w:szCs w:val="20"/>
                <w:lang w:val="uk-UA"/>
              </w:rPr>
            </w:pPr>
          </w:p>
          <w:p w:rsidR="00712328" w:rsidRPr="006A4048" w:rsidRDefault="00712328" w:rsidP="00712328">
            <w:pPr>
              <w:shd w:val="clear" w:color="auto" w:fill="FFFFFF"/>
              <w:autoSpaceDE w:val="0"/>
              <w:autoSpaceDN w:val="0"/>
              <w:adjustRightInd w:val="0"/>
              <w:rPr>
                <w:b/>
                <w:bCs/>
                <w:sz w:val="20"/>
                <w:szCs w:val="20"/>
                <w:lang w:val="uk-UA"/>
              </w:rPr>
            </w:pPr>
          </w:p>
          <w:p w:rsidR="00712328" w:rsidRPr="006A4048" w:rsidRDefault="00712328" w:rsidP="00712328">
            <w:pPr>
              <w:shd w:val="clear" w:color="auto" w:fill="FFFFFF"/>
              <w:autoSpaceDE w:val="0"/>
              <w:autoSpaceDN w:val="0"/>
              <w:adjustRightInd w:val="0"/>
              <w:rPr>
                <w:b/>
                <w:bCs/>
                <w:sz w:val="20"/>
                <w:szCs w:val="20"/>
                <w:lang w:val="uk-UA"/>
              </w:rPr>
            </w:pPr>
          </w:p>
          <w:p w:rsidR="00712328" w:rsidRPr="006A4048" w:rsidRDefault="00712328" w:rsidP="00712328">
            <w:pPr>
              <w:shd w:val="clear" w:color="auto" w:fill="FFFFFF"/>
              <w:autoSpaceDE w:val="0"/>
              <w:autoSpaceDN w:val="0"/>
              <w:adjustRightInd w:val="0"/>
              <w:rPr>
                <w:bCs/>
                <w:sz w:val="20"/>
                <w:szCs w:val="20"/>
                <w:lang w:val="uk-UA"/>
              </w:rPr>
            </w:pPr>
            <w:r w:rsidRPr="006A4048">
              <w:rPr>
                <w:b/>
                <w:bCs/>
                <w:sz w:val="20"/>
                <w:szCs w:val="20"/>
                <w:lang w:val="uk-UA"/>
              </w:rPr>
              <w:t>виконує:</w:t>
            </w:r>
            <w:r w:rsidRPr="006A4048">
              <w:rPr>
                <w:bCs/>
                <w:sz w:val="20"/>
                <w:szCs w:val="20"/>
                <w:lang w:val="uk-UA"/>
              </w:rPr>
              <w:t xml:space="preserve"> </w:t>
            </w:r>
            <w:r w:rsidRPr="006A4048">
              <w:rPr>
                <w:sz w:val="20"/>
                <w:szCs w:val="20"/>
                <w:lang w:val="uk-UA"/>
              </w:rPr>
              <w:t>види оздоровчих елементів і вправ хортингу руками та ногами; переміщення у одно</w:t>
            </w:r>
            <w:r>
              <w:rPr>
                <w:sz w:val="20"/>
                <w:szCs w:val="20"/>
                <w:lang w:val="uk-UA"/>
              </w:rPr>
              <w:t>біч</w:t>
            </w:r>
            <w:r w:rsidRPr="006A4048">
              <w:rPr>
                <w:sz w:val="20"/>
                <w:szCs w:val="20"/>
                <w:lang w:val="uk-UA"/>
              </w:rPr>
              <w:t>ній та фронтальній стійках з виконанням імітаційних рухів руками та ногами по повітрю;</w:t>
            </w:r>
          </w:p>
          <w:p w:rsidR="00712328" w:rsidRPr="006A4048" w:rsidRDefault="00712328" w:rsidP="00712328">
            <w:pPr>
              <w:shd w:val="clear" w:color="auto" w:fill="FFFFFF"/>
              <w:autoSpaceDE w:val="0"/>
              <w:autoSpaceDN w:val="0"/>
              <w:adjustRightInd w:val="0"/>
              <w:rPr>
                <w:sz w:val="20"/>
                <w:szCs w:val="20"/>
                <w:lang w:val="uk-UA"/>
              </w:rPr>
            </w:pPr>
            <w:r w:rsidRPr="006A4048">
              <w:rPr>
                <w:i/>
                <w:sz w:val="20"/>
                <w:szCs w:val="20"/>
                <w:lang w:val="uk-UA"/>
              </w:rPr>
              <w:t>самострахування при падінні на хорт</w:t>
            </w:r>
            <w:r w:rsidRPr="006A4048">
              <w:rPr>
                <w:sz w:val="20"/>
                <w:szCs w:val="20"/>
                <w:lang w:val="uk-UA"/>
              </w:rPr>
              <w:t xml:space="preserve"> </w:t>
            </w:r>
            <w:r w:rsidRPr="006A4048">
              <w:rPr>
                <w:i/>
                <w:sz w:val="20"/>
                <w:szCs w:val="20"/>
                <w:lang w:val="uk-UA"/>
              </w:rPr>
              <w:t>(м</w:t>
            </w:r>
            <w:r w:rsidRPr="006A4048">
              <w:rPr>
                <w:i/>
                <w:sz w:val="20"/>
                <w:szCs w:val="20"/>
              </w:rPr>
              <w:t>’</w:t>
            </w:r>
            <w:r w:rsidRPr="006A4048">
              <w:rPr>
                <w:i/>
                <w:sz w:val="20"/>
                <w:szCs w:val="20"/>
                <w:lang w:val="uk-UA"/>
              </w:rPr>
              <w:t>який килім чи гімнастичні мати)</w:t>
            </w:r>
            <w:r w:rsidRPr="006A4048">
              <w:rPr>
                <w:sz w:val="20"/>
                <w:szCs w:val="20"/>
                <w:lang w:val="uk-UA"/>
              </w:rPr>
              <w:t>: на спину, на бок, на сідниці;</w:t>
            </w:r>
          </w:p>
          <w:p w:rsidR="00712328" w:rsidRPr="006A4048" w:rsidRDefault="00712328" w:rsidP="00712328">
            <w:pPr>
              <w:shd w:val="clear" w:color="auto" w:fill="FFFFFF"/>
              <w:autoSpaceDE w:val="0"/>
              <w:autoSpaceDN w:val="0"/>
              <w:adjustRightInd w:val="0"/>
              <w:rPr>
                <w:sz w:val="20"/>
                <w:szCs w:val="20"/>
                <w:lang w:val="uk-UA"/>
              </w:rPr>
            </w:pPr>
            <w:r w:rsidRPr="006A4048">
              <w:rPr>
                <w:bCs/>
                <w:i/>
                <w:sz w:val="20"/>
                <w:szCs w:val="20"/>
                <w:lang w:val="uk-UA"/>
              </w:rPr>
              <w:t>спеціальні акробатичні вправи</w:t>
            </w:r>
            <w:r w:rsidRPr="006A4048">
              <w:rPr>
                <w:sz w:val="20"/>
                <w:szCs w:val="20"/>
                <w:lang w:val="uk-UA"/>
              </w:rPr>
              <w:t xml:space="preserve">: </w:t>
            </w:r>
            <w:r w:rsidRPr="006A4048">
              <w:rPr>
                <w:b/>
                <w:i/>
                <w:sz w:val="20"/>
                <w:szCs w:val="20"/>
                <w:lang w:val="uk-UA"/>
              </w:rPr>
              <w:t>хлопці</w:t>
            </w:r>
            <w:r w:rsidRPr="006A4048">
              <w:rPr>
                <w:sz w:val="20"/>
                <w:szCs w:val="20"/>
                <w:lang w:val="uk-UA"/>
              </w:rPr>
              <w:t xml:space="preserve"> – стійку на голові й руках із допомогою; перекид із стійки назад і стає у стійку хортингіста; перекид із стійки вперед і стає у стійку хортингіста; довгий перекид уперед і стає у стійку хортингіста; комбінації елементів вправ; </w:t>
            </w:r>
            <w:r w:rsidRPr="006A4048">
              <w:rPr>
                <w:b/>
                <w:i/>
                <w:sz w:val="20"/>
                <w:szCs w:val="20"/>
                <w:lang w:val="uk-UA"/>
              </w:rPr>
              <w:t>дівчата</w:t>
            </w:r>
            <w:r w:rsidRPr="006A4048">
              <w:rPr>
                <w:sz w:val="20"/>
                <w:szCs w:val="20"/>
                <w:lang w:val="uk-UA"/>
              </w:rPr>
              <w:t xml:space="preserve"> – комбінації елементів вправ (два перекиди вперед, міст, два перкиди назад);</w:t>
            </w:r>
          </w:p>
          <w:p w:rsidR="00712328" w:rsidRDefault="00712328" w:rsidP="00712328">
            <w:pPr>
              <w:shd w:val="clear" w:color="auto" w:fill="FFFFFF"/>
              <w:autoSpaceDE w:val="0"/>
              <w:autoSpaceDN w:val="0"/>
              <w:adjustRightInd w:val="0"/>
              <w:rPr>
                <w:b/>
                <w:sz w:val="20"/>
                <w:szCs w:val="20"/>
                <w:lang w:val="uk-UA"/>
              </w:rPr>
            </w:pPr>
          </w:p>
          <w:p w:rsidR="00712328" w:rsidRPr="006A4048" w:rsidRDefault="00712328" w:rsidP="00712328">
            <w:pPr>
              <w:shd w:val="clear" w:color="auto" w:fill="FFFFFF"/>
              <w:autoSpaceDE w:val="0"/>
              <w:autoSpaceDN w:val="0"/>
              <w:adjustRightInd w:val="0"/>
              <w:rPr>
                <w:sz w:val="20"/>
                <w:szCs w:val="20"/>
                <w:lang w:val="uk-UA"/>
              </w:rPr>
            </w:pPr>
            <w:r w:rsidRPr="006A4048">
              <w:rPr>
                <w:b/>
                <w:sz w:val="20"/>
                <w:szCs w:val="20"/>
                <w:lang w:val="uk-UA"/>
              </w:rPr>
              <w:t>д</w:t>
            </w:r>
            <w:r w:rsidRPr="006A4048">
              <w:rPr>
                <w:b/>
                <w:sz w:val="20"/>
                <w:szCs w:val="20"/>
              </w:rPr>
              <w:t>емонстр</w:t>
            </w:r>
            <w:r w:rsidRPr="006A4048">
              <w:rPr>
                <w:b/>
                <w:sz w:val="20"/>
                <w:szCs w:val="20"/>
                <w:lang w:val="uk-UA"/>
              </w:rPr>
              <w:t>ує:</w:t>
            </w:r>
            <w:r w:rsidRPr="006A4048">
              <w:rPr>
                <w:sz w:val="20"/>
                <w:szCs w:val="20"/>
                <w:lang w:val="uk-UA"/>
              </w:rPr>
              <w:t xml:space="preserve"> навчальні</w:t>
            </w:r>
            <w:r w:rsidRPr="006A4048">
              <w:rPr>
                <w:sz w:val="20"/>
                <w:szCs w:val="20"/>
              </w:rPr>
              <w:t xml:space="preserve"> форм</w:t>
            </w:r>
            <w:r w:rsidRPr="006A4048">
              <w:rPr>
                <w:sz w:val="20"/>
                <w:szCs w:val="20"/>
                <w:lang w:val="uk-UA"/>
              </w:rPr>
              <w:t>и хортингу на 8 рахунків і самостійно – п</w:t>
            </w:r>
            <w:r w:rsidRPr="006A4048">
              <w:rPr>
                <w:sz w:val="20"/>
                <w:szCs w:val="20"/>
              </w:rPr>
              <w:t>ерш</w:t>
            </w:r>
            <w:r w:rsidRPr="006A4048">
              <w:rPr>
                <w:sz w:val="20"/>
                <w:szCs w:val="20"/>
                <w:lang w:val="uk-UA"/>
              </w:rPr>
              <w:t>у</w:t>
            </w:r>
            <w:r w:rsidRPr="006A4048">
              <w:rPr>
                <w:sz w:val="20"/>
                <w:szCs w:val="20"/>
              </w:rPr>
              <w:t xml:space="preserve"> захисн</w:t>
            </w:r>
            <w:r w:rsidRPr="006A4048">
              <w:rPr>
                <w:sz w:val="20"/>
                <w:szCs w:val="20"/>
                <w:lang w:val="uk-UA"/>
              </w:rPr>
              <w:t>у;</w:t>
            </w:r>
          </w:p>
          <w:p w:rsidR="00712328" w:rsidRPr="006A4048" w:rsidRDefault="00712328" w:rsidP="00712328">
            <w:pPr>
              <w:shd w:val="clear" w:color="auto" w:fill="FFFFFF"/>
              <w:autoSpaceDE w:val="0"/>
              <w:autoSpaceDN w:val="0"/>
              <w:adjustRightInd w:val="0"/>
              <w:rPr>
                <w:sz w:val="20"/>
                <w:szCs w:val="20"/>
                <w:lang w:val="uk-UA"/>
              </w:rPr>
            </w:pPr>
          </w:p>
          <w:p w:rsidR="00712328" w:rsidRPr="006A4048" w:rsidRDefault="00712328" w:rsidP="00712328">
            <w:pPr>
              <w:shd w:val="clear" w:color="auto" w:fill="FFFFFF"/>
              <w:autoSpaceDE w:val="0"/>
              <w:autoSpaceDN w:val="0"/>
              <w:adjustRightInd w:val="0"/>
              <w:rPr>
                <w:bCs/>
                <w:sz w:val="20"/>
                <w:szCs w:val="20"/>
                <w:lang w:val="uk-UA"/>
              </w:rPr>
            </w:pPr>
          </w:p>
          <w:p w:rsidR="00712328" w:rsidRPr="006A4048" w:rsidRDefault="00712328" w:rsidP="00712328">
            <w:pPr>
              <w:rPr>
                <w:spacing w:val="-4"/>
                <w:sz w:val="20"/>
                <w:szCs w:val="20"/>
                <w:lang w:val="uk-UA"/>
              </w:rPr>
            </w:pPr>
            <w:r w:rsidRPr="006A4048">
              <w:rPr>
                <w:i/>
                <w:spacing w:val="-4"/>
                <w:sz w:val="20"/>
                <w:szCs w:val="20"/>
                <w:lang w:val="uk-UA"/>
              </w:rPr>
              <w:t>групове виконання форми</w:t>
            </w:r>
            <w:r w:rsidRPr="006A4048">
              <w:rPr>
                <w:spacing w:val="-4"/>
                <w:sz w:val="20"/>
                <w:szCs w:val="20"/>
                <w:lang w:val="uk-UA"/>
              </w:rPr>
              <w:t>:</w:t>
            </w:r>
          </w:p>
          <w:p w:rsidR="00712328" w:rsidRPr="006A4048" w:rsidRDefault="00712328" w:rsidP="00712328">
            <w:pPr>
              <w:shd w:val="clear" w:color="auto" w:fill="FFFFFF"/>
              <w:autoSpaceDE w:val="0"/>
              <w:autoSpaceDN w:val="0"/>
              <w:adjustRightInd w:val="0"/>
              <w:rPr>
                <w:bCs/>
                <w:sz w:val="20"/>
                <w:szCs w:val="20"/>
                <w:lang w:val="uk-UA"/>
              </w:rPr>
            </w:pPr>
            <w:r w:rsidRPr="006A4048">
              <w:rPr>
                <w:spacing w:val="-4"/>
                <w:sz w:val="20"/>
                <w:szCs w:val="20"/>
                <w:lang w:val="uk-UA"/>
              </w:rPr>
              <w:t>виконан</w:t>
            </w:r>
            <w:r>
              <w:rPr>
                <w:spacing w:val="-4"/>
                <w:sz w:val="20"/>
                <w:szCs w:val="20"/>
                <w:lang w:val="uk-UA"/>
              </w:rPr>
              <w:t>н</w:t>
            </w:r>
            <w:r w:rsidRPr="006A4048">
              <w:rPr>
                <w:spacing w:val="-4"/>
                <w:sz w:val="20"/>
                <w:szCs w:val="20"/>
                <w:lang w:val="uk-UA"/>
              </w:rPr>
              <w:t>я вивченої форми у стройо</w:t>
            </w:r>
            <w:r>
              <w:rPr>
                <w:spacing w:val="-4"/>
                <w:sz w:val="20"/>
                <w:szCs w:val="20"/>
                <w:lang w:val="uk-UA"/>
              </w:rPr>
              <w:softHyphen/>
            </w:r>
            <w:r w:rsidRPr="006A4048">
              <w:rPr>
                <w:spacing w:val="-4"/>
                <w:sz w:val="20"/>
                <w:szCs w:val="20"/>
                <w:lang w:val="uk-UA"/>
              </w:rPr>
              <w:t>вій коробці; взаємодія учнів перед</w:t>
            </w:r>
            <w:r>
              <w:rPr>
                <w:spacing w:val="-4"/>
                <w:sz w:val="20"/>
                <w:szCs w:val="20"/>
                <w:lang w:val="uk-UA"/>
              </w:rPr>
              <w:softHyphen/>
            </w:r>
            <w:r w:rsidRPr="006A4048">
              <w:rPr>
                <w:spacing w:val="-4"/>
                <w:sz w:val="20"/>
                <w:szCs w:val="20"/>
                <w:lang w:val="uk-UA"/>
              </w:rPr>
              <w:t>ньої</w:t>
            </w:r>
            <w:r w:rsidRPr="006A4048">
              <w:rPr>
                <w:sz w:val="20"/>
                <w:szCs w:val="20"/>
                <w:lang w:val="uk-UA"/>
              </w:rPr>
              <w:t xml:space="preserve"> та задньої ліній, які вишику</w:t>
            </w:r>
            <w:r>
              <w:rPr>
                <w:sz w:val="20"/>
                <w:szCs w:val="20"/>
                <w:lang w:val="uk-UA"/>
              </w:rPr>
              <w:softHyphen/>
            </w:r>
            <w:r w:rsidRPr="006A4048">
              <w:rPr>
                <w:sz w:val="20"/>
                <w:szCs w:val="20"/>
                <w:lang w:val="uk-UA"/>
              </w:rPr>
              <w:t>вані для групового виконання оздоровчого комплексу хортингу</w:t>
            </w:r>
          </w:p>
        </w:tc>
      </w:tr>
      <w:tr w:rsidR="00712328" w:rsidRPr="00AC155D" w:rsidTr="00712328">
        <w:trPr>
          <w:trHeight w:val="20"/>
        </w:trPr>
        <w:tc>
          <w:tcPr>
            <w:tcW w:w="6120" w:type="dxa"/>
            <w:gridSpan w:val="2"/>
            <w:tcBorders>
              <w:top w:val="single" w:sz="4" w:space="0" w:color="auto"/>
              <w:left w:val="single" w:sz="4" w:space="0" w:color="auto"/>
              <w:bottom w:val="single" w:sz="4" w:space="0" w:color="auto"/>
              <w:right w:val="single" w:sz="4" w:space="0" w:color="auto"/>
            </w:tcBorders>
          </w:tcPr>
          <w:p w:rsidR="00AC2E2B" w:rsidRDefault="00712328" w:rsidP="00712328">
            <w:pPr>
              <w:widowControl w:val="0"/>
              <w:jc w:val="both"/>
              <w:rPr>
                <w:sz w:val="20"/>
                <w:szCs w:val="20"/>
                <w:lang w:val="uk-UA"/>
              </w:rPr>
            </w:pPr>
            <w:r w:rsidRPr="00550B80">
              <w:rPr>
                <w:b/>
                <w:sz w:val="20"/>
                <w:szCs w:val="20"/>
                <w:lang w:val="uk-UA"/>
              </w:rPr>
              <w:t>Примітка</w:t>
            </w:r>
            <w:r w:rsidRPr="000B5871">
              <w:rPr>
                <w:b/>
                <w:sz w:val="20"/>
                <w:szCs w:val="20"/>
                <w:lang w:val="uk-UA"/>
              </w:rPr>
              <w:t>.</w:t>
            </w:r>
            <w:r w:rsidRPr="00AC155D">
              <w:rPr>
                <w:sz w:val="20"/>
                <w:szCs w:val="20"/>
                <w:lang w:val="uk-UA"/>
              </w:rPr>
              <w:t xml:space="preserve"> </w:t>
            </w:r>
            <w:r w:rsidRPr="00E57E04">
              <w:rPr>
                <w:i/>
                <w:sz w:val="20"/>
                <w:szCs w:val="20"/>
                <w:lang w:val="uk-UA"/>
              </w:rPr>
              <w:t>Стройова коробка</w:t>
            </w:r>
            <w:r>
              <w:rPr>
                <w:sz w:val="20"/>
                <w:szCs w:val="20"/>
                <w:lang w:val="uk-UA"/>
              </w:rPr>
              <w:t xml:space="preserve"> – квадратний стрій з чотирьох колон </w:t>
            </w:r>
          </w:p>
          <w:p w:rsidR="00712328" w:rsidRPr="00AC155D" w:rsidRDefault="00712328" w:rsidP="00712328">
            <w:pPr>
              <w:widowControl w:val="0"/>
              <w:jc w:val="both"/>
              <w:rPr>
                <w:b/>
                <w:lang w:val="uk-UA"/>
              </w:rPr>
            </w:pPr>
            <w:r>
              <w:rPr>
                <w:sz w:val="20"/>
                <w:szCs w:val="20"/>
                <w:lang w:val="uk-UA"/>
              </w:rPr>
              <w:t>по чотири учні</w:t>
            </w:r>
          </w:p>
        </w:tc>
      </w:tr>
    </w:tbl>
    <w:p w:rsidR="00712328" w:rsidRPr="00AC155D" w:rsidRDefault="00712328" w:rsidP="00712328">
      <w:pPr>
        <w:widowControl w:val="0"/>
        <w:jc w:val="center"/>
        <w:rPr>
          <w:b/>
          <w:bCs/>
          <w:lang w:val="uk-UA"/>
        </w:rPr>
      </w:pPr>
    </w:p>
    <w:p w:rsidR="00712328" w:rsidRPr="00B83AC3" w:rsidRDefault="00712328" w:rsidP="00712328">
      <w:pPr>
        <w:widowControl w:val="0"/>
        <w:jc w:val="center"/>
        <w:rPr>
          <w:b/>
          <w:bCs/>
          <w:lang w:val="uk-UA"/>
        </w:rPr>
      </w:pPr>
      <w:r w:rsidRPr="00B83AC3">
        <w:rPr>
          <w:b/>
          <w:bCs/>
          <w:lang w:val="uk-UA"/>
        </w:rPr>
        <w:t>2 рік вивчення (6 клас)</w:t>
      </w:r>
    </w:p>
    <w:p w:rsidR="00712328" w:rsidRPr="00AC155D" w:rsidRDefault="00712328" w:rsidP="00712328">
      <w:pPr>
        <w:widowControl w:val="0"/>
        <w:jc w:val="center"/>
        <w:rPr>
          <w:b/>
          <w:bCs/>
          <w:lang w:val="uk-UA"/>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554"/>
        <w:gridCol w:w="3470"/>
      </w:tblGrid>
      <w:tr w:rsidR="00712328" w:rsidRPr="00AC155D" w:rsidTr="00712328">
        <w:trPr>
          <w:trHeight w:val="20"/>
          <w:tblHeader/>
        </w:trPr>
        <w:tc>
          <w:tcPr>
            <w:tcW w:w="4054" w:type="dxa"/>
            <w:tcBorders>
              <w:top w:val="single" w:sz="4" w:space="0" w:color="auto"/>
              <w:left w:val="single" w:sz="4" w:space="0" w:color="auto"/>
              <w:bottom w:val="single" w:sz="4" w:space="0" w:color="auto"/>
              <w:right w:val="single" w:sz="4" w:space="0" w:color="auto"/>
            </w:tcBorders>
            <w:vAlign w:val="center"/>
          </w:tcPr>
          <w:p w:rsidR="00712328" w:rsidRPr="00B83AC3" w:rsidRDefault="00712328" w:rsidP="00712328">
            <w:pPr>
              <w:widowControl w:val="0"/>
              <w:jc w:val="center"/>
              <w:rPr>
                <w:b/>
                <w:sz w:val="20"/>
                <w:szCs w:val="20"/>
                <w:lang w:val="uk-UA"/>
              </w:rPr>
            </w:pPr>
            <w:r w:rsidRPr="00B83AC3">
              <w:rPr>
                <w:b/>
                <w:sz w:val="20"/>
                <w:szCs w:val="20"/>
                <w:lang w:val="uk-UA"/>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712328" w:rsidRDefault="00712328" w:rsidP="00712328">
            <w:pPr>
              <w:widowControl w:val="0"/>
              <w:ind w:left="-288" w:firstLine="288"/>
              <w:jc w:val="center"/>
              <w:rPr>
                <w:b/>
                <w:sz w:val="20"/>
                <w:szCs w:val="20"/>
                <w:lang w:val="uk-UA"/>
              </w:rPr>
            </w:pPr>
            <w:r w:rsidRPr="00B83AC3">
              <w:rPr>
                <w:b/>
                <w:sz w:val="20"/>
                <w:szCs w:val="20"/>
                <w:lang w:val="uk-UA"/>
              </w:rPr>
              <w:t xml:space="preserve">Державні вимоги до рівня загальноосвітньої підготовки </w:t>
            </w:r>
          </w:p>
          <w:p w:rsidR="00712328" w:rsidRPr="00B83AC3" w:rsidRDefault="00712328" w:rsidP="00712328">
            <w:pPr>
              <w:widowControl w:val="0"/>
              <w:ind w:left="-288" w:firstLine="288"/>
              <w:jc w:val="center"/>
              <w:rPr>
                <w:b/>
                <w:sz w:val="20"/>
                <w:szCs w:val="20"/>
                <w:lang w:val="uk-UA"/>
              </w:rPr>
            </w:pPr>
            <w:r w:rsidRPr="00B83AC3">
              <w:rPr>
                <w:b/>
                <w:sz w:val="20"/>
                <w:szCs w:val="20"/>
                <w:lang w:val="uk-UA"/>
              </w:rPr>
              <w:t>учнів</w:t>
            </w:r>
          </w:p>
        </w:tc>
      </w:tr>
      <w:tr w:rsidR="00712328" w:rsidRPr="00AC155D" w:rsidTr="00712328">
        <w:trPr>
          <w:trHeight w:val="20"/>
        </w:trPr>
        <w:tc>
          <w:tcPr>
            <w:tcW w:w="9454" w:type="dxa"/>
            <w:gridSpan w:val="2"/>
            <w:tcBorders>
              <w:top w:val="single" w:sz="4" w:space="0" w:color="auto"/>
              <w:left w:val="single" w:sz="4" w:space="0" w:color="auto"/>
              <w:bottom w:val="single" w:sz="4" w:space="0" w:color="auto"/>
              <w:right w:val="single" w:sz="4" w:space="0" w:color="auto"/>
            </w:tcBorders>
          </w:tcPr>
          <w:p w:rsidR="00712328" w:rsidRPr="00B83AC3" w:rsidRDefault="00712328" w:rsidP="00712328">
            <w:pPr>
              <w:pStyle w:val="-"/>
            </w:pPr>
            <w:r w:rsidRPr="00B83AC3">
              <w:t>Теоретичні відомості</w:t>
            </w:r>
          </w:p>
        </w:tc>
      </w:tr>
      <w:tr w:rsidR="00712328" w:rsidRPr="00AC155D" w:rsidTr="00712328">
        <w:trPr>
          <w:trHeight w:val="20"/>
        </w:trPr>
        <w:tc>
          <w:tcPr>
            <w:tcW w:w="4054" w:type="dxa"/>
            <w:tcBorders>
              <w:top w:val="single" w:sz="4" w:space="0" w:color="auto"/>
              <w:left w:val="single" w:sz="4" w:space="0" w:color="auto"/>
              <w:bottom w:val="single" w:sz="4" w:space="0" w:color="auto"/>
              <w:right w:val="single" w:sz="4" w:space="0" w:color="auto"/>
            </w:tcBorders>
          </w:tcPr>
          <w:p w:rsidR="00712328" w:rsidRPr="00B83AC3" w:rsidRDefault="00712328" w:rsidP="00712328">
            <w:pPr>
              <w:widowControl w:val="0"/>
              <w:rPr>
                <w:sz w:val="20"/>
                <w:szCs w:val="20"/>
                <w:lang w:val="uk-UA"/>
              </w:rPr>
            </w:pPr>
          </w:p>
          <w:p w:rsidR="00712328" w:rsidRPr="00B83AC3" w:rsidRDefault="00712328" w:rsidP="00712328">
            <w:pPr>
              <w:widowControl w:val="0"/>
              <w:rPr>
                <w:sz w:val="20"/>
                <w:szCs w:val="20"/>
                <w:lang w:val="uk-UA"/>
              </w:rPr>
            </w:pPr>
            <w:r w:rsidRPr="00B83AC3">
              <w:rPr>
                <w:sz w:val="20"/>
                <w:szCs w:val="20"/>
                <w:lang w:val="uk-UA"/>
              </w:rPr>
              <w:t xml:space="preserve">Історія та завдання заснування хортингу в Україні. Місце українського хортингу на сучасному етапі розвитку міжнародного спорту, результати виступів українських спортсменів на міжнародній арені. </w:t>
            </w:r>
          </w:p>
          <w:p w:rsidR="00712328" w:rsidRPr="00B83AC3" w:rsidRDefault="00712328" w:rsidP="00712328">
            <w:pPr>
              <w:rPr>
                <w:sz w:val="20"/>
                <w:szCs w:val="20"/>
                <w:lang w:val="uk-UA"/>
              </w:rPr>
            </w:pPr>
            <w:r w:rsidRPr="00B83AC3">
              <w:rPr>
                <w:sz w:val="20"/>
                <w:szCs w:val="20"/>
                <w:lang w:val="uk-UA"/>
              </w:rPr>
              <w:t>Оздоровча та прикладна спрямованість хортингу.</w:t>
            </w:r>
          </w:p>
          <w:p w:rsidR="00712328" w:rsidRPr="00B83AC3" w:rsidRDefault="00712328" w:rsidP="00712328">
            <w:pPr>
              <w:widowControl w:val="0"/>
              <w:rPr>
                <w:sz w:val="20"/>
                <w:szCs w:val="20"/>
                <w:lang w:val="uk-UA"/>
              </w:rPr>
            </w:pPr>
            <w:r w:rsidRPr="00B83AC3">
              <w:rPr>
                <w:sz w:val="20"/>
                <w:szCs w:val="20"/>
                <w:lang w:val="uk-UA"/>
              </w:rPr>
              <w:t>Правила спортивного етикету, естетичне виховання відпо</w:t>
            </w:r>
            <w:r>
              <w:rPr>
                <w:sz w:val="20"/>
                <w:szCs w:val="20"/>
                <w:lang w:val="uk-UA"/>
              </w:rPr>
              <w:softHyphen/>
            </w:r>
            <w:r w:rsidRPr="00B83AC3">
              <w:rPr>
                <w:sz w:val="20"/>
                <w:szCs w:val="20"/>
                <w:lang w:val="uk-UA"/>
              </w:rPr>
              <w:t xml:space="preserve">відно до вимог Української федерації хортингу. </w:t>
            </w:r>
          </w:p>
          <w:p w:rsidR="00712328" w:rsidRPr="00B83AC3" w:rsidRDefault="00712328" w:rsidP="00712328">
            <w:pPr>
              <w:widowControl w:val="0"/>
              <w:rPr>
                <w:sz w:val="20"/>
                <w:szCs w:val="20"/>
                <w:lang w:val="uk-UA"/>
              </w:rPr>
            </w:pPr>
          </w:p>
          <w:p w:rsidR="00712328" w:rsidRDefault="00712328" w:rsidP="00712328">
            <w:pPr>
              <w:widowControl w:val="0"/>
              <w:rPr>
                <w:sz w:val="20"/>
                <w:szCs w:val="20"/>
                <w:lang w:val="uk-UA"/>
              </w:rPr>
            </w:pPr>
          </w:p>
          <w:p w:rsidR="00712328" w:rsidRPr="00B83AC3" w:rsidRDefault="00712328" w:rsidP="00712328">
            <w:pPr>
              <w:widowControl w:val="0"/>
              <w:rPr>
                <w:sz w:val="20"/>
                <w:szCs w:val="20"/>
                <w:lang w:val="uk-UA"/>
              </w:rPr>
            </w:pPr>
            <w:r w:rsidRPr="00B83AC3">
              <w:rPr>
                <w:sz w:val="20"/>
                <w:szCs w:val="20"/>
                <w:lang w:val="uk-UA"/>
              </w:rPr>
              <w:t xml:space="preserve">Всеукраїнська програма УФХ «Хортинг проти наркотиків». Негативний вплив шкідливих звичок на розумову та фізичну працездатність. </w:t>
            </w:r>
          </w:p>
          <w:p w:rsidR="00712328" w:rsidRPr="00B83AC3" w:rsidRDefault="00712328" w:rsidP="00712328">
            <w:pPr>
              <w:widowControl w:val="0"/>
              <w:rPr>
                <w:sz w:val="20"/>
                <w:szCs w:val="20"/>
                <w:lang w:val="uk-UA"/>
              </w:rPr>
            </w:pPr>
            <w:r w:rsidRPr="00B83AC3">
              <w:rPr>
                <w:sz w:val="20"/>
                <w:szCs w:val="20"/>
                <w:lang w:val="uk-UA"/>
              </w:rPr>
              <w:t>Розвиток вольових якостей у процесі занять хортингом. Видатні спортсмени України.</w:t>
            </w:r>
          </w:p>
          <w:p w:rsidR="00712328" w:rsidRPr="00B83AC3" w:rsidRDefault="00712328" w:rsidP="00712328">
            <w:pPr>
              <w:widowControl w:val="0"/>
              <w:rPr>
                <w:sz w:val="20"/>
                <w:szCs w:val="20"/>
                <w:lang w:val="uk-UA"/>
              </w:rPr>
            </w:pPr>
            <w:r w:rsidRPr="00B83AC3">
              <w:rPr>
                <w:sz w:val="20"/>
                <w:szCs w:val="20"/>
                <w:lang w:val="uk-UA"/>
              </w:rPr>
              <w:t>Правила безпеки під час занять спеціальними фізич</w:t>
            </w:r>
            <w:r>
              <w:rPr>
                <w:sz w:val="20"/>
                <w:szCs w:val="20"/>
                <w:lang w:val="uk-UA"/>
              </w:rPr>
              <w:softHyphen/>
            </w:r>
            <w:r w:rsidRPr="00B83AC3">
              <w:rPr>
                <w:sz w:val="20"/>
                <w:szCs w:val="20"/>
                <w:lang w:val="uk-UA"/>
              </w:rPr>
              <w:t>ними вправами хортингу</w:t>
            </w:r>
          </w:p>
        </w:tc>
        <w:tc>
          <w:tcPr>
            <w:tcW w:w="5400" w:type="dxa"/>
            <w:tcBorders>
              <w:top w:val="single" w:sz="4" w:space="0" w:color="auto"/>
              <w:left w:val="single" w:sz="4" w:space="0" w:color="auto"/>
              <w:bottom w:val="single" w:sz="4" w:space="0" w:color="auto"/>
              <w:right w:val="single" w:sz="4" w:space="0" w:color="auto"/>
            </w:tcBorders>
          </w:tcPr>
          <w:p w:rsidR="00712328" w:rsidRPr="00B83AC3" w:rsidRDefault="00712328" w:rsidP="00712328">
            <w:pPr>
              <w:widowControl w:val="0"/>
              <w:jc w:val="both"/>
              <w:rPr>
                <w:b/>
                <w:sz w:val="20"/>
                <w:szCs w:val="20"/>
                <w:lang w:val="uk-UA"/>
              </w:rPr>
            </w:pPr>
            <w:r w:rsidRPr="00B83AC3">
              <w:rPr>
                <w:b/>
                <w:sz w:val="20"/>
                <w:szCs w:val="20"/>
                <w:lang w:val="uk-UA"/>
              </w:rPr>
              <w:t>Учень, учениця:</w:t>
            </w:r>
          </w:p>
          <w:p w:rsidR="00712328" w:rsidRPr="00B83AC3" w:rsidRDefault="00712328" w:rsidP="00712328">
            <w:pPr>
              <w:widowControl w:val="0"/>
              <w:rPr>
                <w:sz w:val="20"/>
                <w:szCs w:val="20"/>
                <w:lang w:val="uk-UA"/>
              </w:rPr>
            </w:pPr>
            <w:r w:rsidRPr="00B83AC3">
              <w:rPr>
                <w:b/>
                <w:sz w:val="20"/>
                <w:szCs w:val="20"/>
                <w:lang w:val="uk-UA"/>
              </w:rPr>
              <w:t>характеризує</w:t>
            </w:r>
            <w:r w:rsidRPr="00B83AC3">
              <w:rPr>
                <w:sz w:val="20"/>
                <w:szCs w:val="20"/>
                <w:lang w:val="uk-UA"/>
              </w:rPr>
              <w:t xml:space="preserve"> історію та завдання заснування і подальшого розвитку хортингу в Україні; місце україн</w:t>
            </w:r>
            <w:r>
              <w:rPr>
                <w:sz w:val="20"/>
                <w:szCs w:val="20"/>
                <w:lang w:val="uk-UA"/>
              </w:rPr>
              <w:softHyphen/>
            </w:r>
            <w:r w:rsidRPr="00B83AC3">
              <w:rPr>
                <w:sz w:val="20"/>
                <w:szCs w:val="20"/>
                <w:lang w:val="uk-UA"/>
              </w:rPr>
              <w:t>ського хортингу на сучасному етапі розвитку міжнародного спорту; результати виступів українських спортсменів на міжнародній арені;</w:t>
            </w:r>
          </w:p>
          <w:p w:rsidR="00712328" w:rsidRPr="00B83AC3" w:rsidRDefault="00712328" w:rsidP="00712328">
            <w:pPr>
              <w:rPr>
                <w:sz w:val="20"/>
                <w:szCs w:val="20"/>
                <w:lang w:val="uk-UA"/>
              </w:rPr>
            </w:pPr>
            <w:r w:rsidRPr="00B83AC3">
              <w:rPr>
                <w:sz w:val="20"/>
                <w:szCs w:val="20"/>
                <w:lang w:val="uk-UA"/>
              </w:rPr>
              <w:t>оздоровчу та прикладну спрямованість хортингу;</w:t>
            </w:r>
          </w:p>
          <w:p w:rsidR="00712328" w:rsidRPr="00B83AC3" w:rsidRDefault="00712328" w:rsidP="00712328">
            <w:pPr>
              <w:jc w:val="both"/>
              <w:rPr>
                <w:b/>
                <w:sz w:val="20"/>
                <w:szCs w:val="20"/>
                <w:lang w:val="uk-UA"/>
              </w:rPr>
            </w:pPr>
          </w:p>
          <w:p w:rsidR="00712328" w:rsidRPr="00B83AC3" w:rsidRDefault="00712328" w:rsidP="00712328">
            <w:pPr>
              <w:widowControl w:val="0"/>
              <w:rPr>
                <w:sz w:val="20"/>
                <w:szCs w:val="20"/>
                <w:lang w:val="uk-UA"/>
              </w:rPr>
            </w:pPr>
            <w:r w:rsidRPr="00B83AC3">
              <w:rPr>
                <w:sz w:val="20"/>
                <w:szCs w:val="20"/>
                <w:lang w:val="uk-UA"/>
              </w:rPr>
              <w:t>правила спортивного етикету хортингу, естетичного виховання відповідно до вимог Української федерації хортингу;</w:t>
            </w:r>
          </w:p>
          <w:p w:rsidR="00712328" w:rsidRPr="00B83AC3" w:rsidRDefault="00712328" w:rsidP="00712328">
            <w:pPr>
              <w:widowControl w:val="0"/>
              <w:rPr>
                <w:sz w:val="20"/>
                <w:szCs w:val="20"/>
                <w:lang w:val="uk-UA"/>
              </w:rPr>
            </w:pPr>
            <w:r w:rsidRPr="00B83AC3">
              <w:rPr>
                <w:b/>
                <w:spacing w:val="-2"/>
                <w:sz w:val="20"/>
                <w:szCs w:val="20"/>
                <w:lang w:val="uk-UA"/>
              </w:rPr>
              <w:t xml:space="preserve">наводить </w:t>
            </w:r>
            <w:r w:rsidRPr="00B83AC3">
              <w:rPr>
                <w:spacing w:val="-2"/>
                <w:sz w:val="20"/>
                <w:szCs w:val="20"/>
                <w:lang w:val="uk-UA"/>
              </w:rPr>
              <w:t>приклади естетич</w:t>
            </w:r>
            <w:r w:rsidRPr="00B83AC3">
              <w:rPr>
                <w:sz w:val="20"/>
                <w:szCs w:val="20"/>
                <w:lang w:val="uk-UA"/>
              </w:rPr>
              <w:t>ного ви</w:t>
            </w:r>
            <w:r>
              <w:rPr>
                <w:sz w:val="20"/>
                <w:szCs w:val="20"/>
                <w:lang w:val="uk-UA"/>
              </w:rPr>
              <w:softHyphen/>
            </w:r>
            <w:r w:rsidRPr="00B83AC3">
              <w:rPr>
                <w:sz w:val="20"/>
                <w:szCs w:val="20"/>
                <w:lang w:val="uk-UA"/>
              </w:rPr>
              <w:t>ховання у процесі занять хортингом;</w:t>
            </w:r>
          </w:p>
          <w:p w:rsidR="00712328" w:rsidRPr="00B83AC3" w:rsidRDefault="00712328" w:rsidP="00712328">
            <w:pPr>
              <w:widowControl w:val="0"/>
              <w:rPr>
                <w:sz w:val="20"/>
                <w:szCs w:val="20"/>
                <w:lang w:val="uk-UA"/>
              </w:rPr>
            </w:pPr>
            <w:r w:rsidRPr="00B83AC3">
              <w:rPr>
                <w:b/>
                <w:sz w:val="20"/>
                <w:szCs w:val="20"/>
                <w:lang w:val="uk-UA"/>
              </w:rPr>
              <w:t>орієнтується</w:t>
            </w:r>
            <w:r w:rsidRPr="00B83AC3">
              <w:rPr>
                <w:sz w:val="20"/>
                <w:szCs w:val="20"/>
                <w:lang w:val="uk-UA"/>
              </w:rPr>
              <w:t xml:space="preserve"> у знаннях пунктів всеукраїнської програми УФХ «Хортинг проти наркотиків»;</w:t>
            </w:r>
          </w:p>
          <w:p w:rsidR="00712328" w:rsidRPr="00B83AC3" w:rsidRDefault="00712328" w:rsidP="00712328">
            <w:pPr>
              <w:widowControl w:val="0"/>
              <w:rPr>
                <w:sz w:val="20"/>
                <w:szCs w:val="20"/>
                <w:lang w:val="uk-UA"/>
              </w:rPr>
            </w:pPr>
            <w:r w:rsidRPr="00B83AC3">
              <w:rPr>
                <w:b/>
                <w:sz w:val="20"/>
                <w:szCs w:val="20"/>
                <w:lang w:val="uk-UA"/>
              </w:rPr>
              <w:t>пояснює</w:t>
            </w:r>
            <w:r w:rsidRPr="00B83AC3">
              <w:rPr>
                <w:sz w:val="20"/>
                <w:szCs w:val="20"/>
                <w:lang w:val="uk-UA"/>
              </w:rPr>
              <w:t xml:space="preserve"> значення негативного впливу шкідливих звичок на розумову та фізичну працездатність;</w:t>
            </w:r>
          </w:p>
          <w:p w:rsidR="00712328" w:rsidRPr="00B83AC3" w:rsidRDefault="00712328" w:rsidP="00712328">
            <w:pPr>
              <w:jc w:val="both"/>
              <w:rPr>
                <w:b/>
                <w:bCs/>
                <w:sz w:val="20"/>
                <w:szCs w:val="20"/>
                <w:lang w:val="uk-UA"/>
              </w:rPr>
            </w:pPr>
          </w:p>
          <w:p w:rsidR="00712328" w:rsidRDefault="00712328" w:rsidP="00712328">
            <w:pPr>
              <w:rPr>
                <w:b/>
                <w:bCs/>
                <w:sz w:val="20"/>
                <w:szCs w:val="20"/>
                <w:lang w:val="uk-UA"/>
              </w:rPr>
            </w:pPr>
          </w:p>
          <w:p w:rsidR="00712328" w:rsidRPr="00B83AC3" w:rsidRDefault="00712328" w:rsidP="00712328">
            <w:pPr>
              <w:rPr>
                <w:sz w:val="20"/>
                <w:szCs w:val="20"/>
                <w:lang w:val="uk-UA"/>
              </w:rPr>
            </w:pPr>
            <w:r w:rsidRPr="00B83AC3">
              <w:rPr>
                <w:b/>
                <w:bCs/>
                <w:sz w:val="20"/>
                <w:szCs w:val="20"/>
                <w:lang w:val="uk-UA"/>
              </w:rPr>
              <w:t>називає:</w:t>
            </w:r>
            <w:r w:rsidRPr="00B83AC3">
              <w:rPr>
                <w:sz w:val="20"/>
                <w:szCs w:val="20"/>
                <w:lang w:val="uk-UA"/>
              </w:rPr>
              <w:t xml:space="preserve"> принципи розвитку вольових якостей у процесі занять хортингом; видатних спортсменів України;</w:t>
            </w:r>
          </w:p>
          <w:p w:rsidR="00712328" w:rsidRDefault="00712328" w:rsidP="00712328">
            <w:pPr>
              <w:widowControl w:val="0"/>
              <w:jc w:val="both"/>
              <w:rPr>
                <w:b/>
                <w:sz w:val="20"/>
                <w:szCs w:val="20"/>
                <w:lang w:val="uk-UA"/>
              </w:rPr>
            </w:pPr>
          </w:p>
          <w:p w:rsidR="00712328" w:rsidRPr="00B83AC3" w:rsidRDefault="00712328" w:rsidP="00712328">
            <w:pPr>
              <w:widowControl w:val="0"/>
              <w:rPr>
                <w:b/>
                <w:sz w:val="20"/>
                <w:szCs w:val="20"/>
                <w:lang w:val="uk-UA"/>
              </w:rPr>
            </w:pPr>
            <w:r w:rsidRPr="00B83AC3">
              <w:rPr>
                <w:b/>
                <w:sz w:val="20"/>
                <w:szCs w:val="20"/>
                <w:lang w:val="uk-UA"/>
              </w:rPr>
              <w:t xml:space="preserve">дотримується </w:t>
            </w:r>
            <w:r w:rsidRPr="00B83AC3">
              <w:rPr>
                <w:sz w:val="20"/>
                <w:szCs w:val="20"/>
                <w:lang w:val="uk-UA"/>
              </w:rPr>
              <w:t>правил безпеки під час занять спеціальними фізичними вправами хортингу</w:t>
            </w:r>
          </w:p>
        </w:tc>
      </w:tr>
      <w:tr w:rsidR="00712328" w:rsidRPr="00AC155D" w:rsidTr="00712328">
        <w:trPr>
          <w:trHeight w:val="20"/>
        </w:trPr>
        <w:tc>
          <w:tcPr>
            <w:tcW w:w="9454" w:type="dxa"/>
            <w:gridSpan w:val="2"/>
            <w:tcBorders>
              <w:top w:val="single" w:sz="4" w:space="0" w:color="auto"/>
              <w:left w:val="single" w:sz="4" w:space="0" w:color="auto"/>
              <w:bottom w:val="single" w:sz="4" w:space="0" w:color="auto"/>
              <w:right w:val="single" w:sz="4" w:space="0" w:color="auto"/>
            </w:tcBorders>
          </w:tcPr>
          <w:p w:rsidR="00712328" w:rsidRPr="00B83AC3" w:rsidRDefault="00712328" w:rsidP="00712328">
            <w:pPr>
              <w:widowControl w:val="0"/>
              <w:jc w:val="center"/>
              <w:rPr>
                <w:b/>
                <w:sz w:val="20"/>
                <w:szCs w:val="20"/>
                <w:lang w:val="uk-UA"/>
              </w:rPr>
            </w:pPr>
            <w:r w:rsidRPr="00B83AC3">
              <w:rPr>
                <w:b/>
                <w:i/>
                <w:sz w:val="20"/>
                <w:szCs w:val="20"/>
                <w:lang w:val="uk-UA"/>
              </w:rPr>
              <w:t>Загальна та спеціальна фізична підготовка</w:t>
            </w:r>
          </w:p>
        </w:tc>
      </w:tr>
      <w:tr w:rsidR="00712328" w:rsidRPr="00AC155D" w:rsidTr="00712328">
        <w:trPr>
          <w:trHeight w:val="20"/>
        </w:trPr>
        <w:tc>
          <w:tcPr>
            <w:tcW w:w="4054" w:type="dxa"/>
            <w:tcBorders>
              <w:top w:val="single" w:sz="4" w:space="0" w:color="auto"/>
              <w:left w:val="single" w:sz="4" w:space="0" w:color="auto"/>
              <w:bottom w:val="single" w:sz="4" w:space="0" w:color="auto"/>
              <w:right w:val="single" w:sz="4" w:space="0" w:color="auto"/>
            </w:tcBorders>
          </w:tcPr>
          <w:p w:rsidR="00712328" w:rsidRPr="00B83AC3" w:rsidRDefault="00712328" w:rsidP="00712328">
            <w:pPr>
              <w:jc w:val="center"/>
              <w:rPr>
                <w:b/>
                <w:sz w:val="20"/>
                <w:szCs w:val="20"/>
                <w:lang w:val="uk-UA"/>
              </w:rPr>
            </w:pPr>
            <w:r w:rsidRPr="00B83AC3">
              <w:rPr>
                <w:b/>
                <w:i/>
                <w:sz w:val="20"/>
                <w:szCs w:val="20"/>
              </w:rPr>
              <w:t>Загальна фізична підготовка</w:t>
            </w:r>
          </w:p>
          <w:p w:rsidR="00712328" w:rsidRPr="00B83AC3" w:rsidRDefault="00712328" w:rsidP="00712328">
            <w:pPr>
              <w:jc w:val="both"/>
              <w:rPr>
                <w:sz w:val="20"/>
                <w:szCs w:val="20"/>
                <w:lang w:val="uk-UA"/>
              </w:rPr>
            </w:pPr>
            <w:r w:rsidRPr="00B83AC3">
              <w:rPr>
                <w:spacing w:val="-4"/>
                <w:sz w:val="20"/>
                <w:szCs w:val="20"/>
                <w:lang w:val="uk-UA"/>
              </w:rPr>
              <w:t>Стройові та організовувальні вправи і прийоми;</w:t>
            </w:r>
            <w:r w:rsidRPr="00B83AC3">
              <w:rPr>
                <w:i/>
                <w:sz w:val="20"/>
                <w:szCs w:val="20"/>
                <w:lang w:val="uk-UA"/>
              </w:rPr>
              <w:t xml:space="preserve"> </w:t>
            </w:r>
            <w:r w:rsidRPr="00B83AC3">
              <w:rPr>
                <w:sz w:val="20"/>
                <w:szCs w:val="20"/>
                <w:lang w:val="uk-UA"/>
              </w:rPr>
              <w:t>вправи з предметами;</w:t>
            </w:r>
          </w:p>
          <w:p w:rsidR="00712328" w:rsidRPr="00B83AC3" w:rsidRDefault="00712328" w:rsidP="00712328">
            <w:pPr>
              <w:jc w:val="both"/>
              <w:rPr>
                <w:sz w:val="20"/>
                <w:szCs w:val="20"/>
                <w:lang w:val="uk-UA"/>
              </w:rPr>
            </w:pPr>
            <w:r w:rsidRPr="00B83AC3">
              <w:rPr>
                <w:sz w:val="20"/>
                <w:szCs w:val="20"/>
                <w:lang w:val="uk-UA"/>
              </w:rPr>
              <w:t xml:space="preserve">перешикування, повороти в русі; підстрибування вгору з упору </w:t>
            </w:r>
            <w:r w:rsidRPr="00B83AC3">
              <w:rPr>
                <w:spacing w:val="-4"/>
                <w:sz w:val="20"/>
                <w:szCs w:val="20"/>
                <w:lang w:val="uk-UA"/>
              </w:rPr>
              <w:t>присівши; різновиди стриб</w:t>
            </w:r>
            <w:r w:rsidRPr="00B83AC3">
              <w:rPr>
                <w:sz w:val="20"/>
                <w:szCs w:val="20"/>
                <w:lang w:val="uk-UA"/>
              </w:rPr>
              <w:t>ків, акробатичні вправи;</w:t>
            </w:r>
          </w:p>
          <w:p w:rsidR="00712328" w:rsidRPr="00B83AC3" w:rsidRDefault="00712328" w:rsidP="00712328">
            <w:pPr>
              <w:shd w:val="clear" w:color="auto" w:fill="FFFFFF"/>
              <w:autoSpaceDE w:val="0"/>
              <w:autoSpaceDN w:val="0"/>
              <w:adjustRightInd w:val="0"/>
              <w:jc w:val="center"/>
              <w:rPr>
                <w:b/>
                <w:sz w:val="20"/>
                <w:szCs w:val="20"/>
                <w:lang w:val="uk-UA"/>
              </w:rPr>
            </w:pPr>
            <w:r w:rsidRPr="00B83AC3">
              <w:rPr>
                <w:b/>
                <w:i/>
                <w:sz w:val="20"/>
                <w:szCs w:val="20"/>
                <w:lang w:val="uk-UA"/>
              </w:rPr>
              <w:t>Спеціаль</w:t>
            </w:r>
            <w:r w:rsidRPr="00B83AC3">
              <w:rPr>
                <w:b/>
                <w:i/>
                <w:sz w:val="20"/>
                <w:szCs w:val="20"/>
              </w:rPr>
              <w:t>на фізична підготовка</w:t>
            </w:r>
          </w:p>
          <w:p w:rsidR="00712328" w:rsidRPr="00B83AC3" w:rsidRDefault="00712328" w:rsidP="00712328">
            <w:pPr>
              <w:widowControl w:val="0"/>
              <w:rPr>
                <w:i/>
                <w:sz w:val="20"/>
                <w:szCs w:val="20"/>
                <w:lang w:val="uk-UA"/>
              </w:rPr>
            </w:pPr>
            <w:r w:rsidRPr="00B83AC3">
              <w:rPr>
                <w:i/>
                <w:sz w:val="20"/>
                <w:szCs w:val="20"/>
                <w:lang w:val="uk-UA"/>
              </w:rPr>
              <w:t xml:space="preserve">Вправи для розвитку фізичних якостей: </w:t>
            </w:r>
          </w:p>
          <w:p w:rsidR="00712328" w:rsidRPr="00B83AC3" w:rsidRDefault="00712328" w:rsidP="00712328">
            <w:pPr>
              <w:rPr>
                <w:iCs/>
                <w:sz w:val="20"/>
                <w:szCs w:val="20"/>
                <w:lang w:val="uk-UA"/>
              </w:rPr>
            </w:pPr>
            <w:r w:rsidRPr="00B83AC3">
              <w:rPr>
                <w:b/>
                <w:iCs/>
                <w:sz w:val="20"/>
                <w:szCs w:val="20"/>
                <w:lang w:val="uk-UA"/>
              </w:rPr>
              <w:t>спритності:</w:t>
            </w:r>
            <w:r w:rsidRPr="00B83AC3">
              <w:rPr>
                <w:iCs/>
                <w:sz w:val="20"/>
                <w:szCs w:val="20"/>
                <w:lang w:val="uk-UA"/>
              </w:rPr>
              <w:t xml:space="preserve"> стрибки, різновиди переміщень: (приставні, схресні кроки)</w:t>
            </w:r>
            <w:r w:rsidRPr="00B83AC3">
              <w:rPr>
                <w:sz w:val="20"/>
                <w:szCs w:val="20"/>
                <w:lang w:val="uk-UA"/>
              </w:rPr>
              <w:t>, с</w:t>
            </w:r>
            <w:r w:rsidRPr="00B83AC3">
              <w:rPr>
                <w:sz w:val="20"/>
                <w:szCs w:val="20"/>
              </w:rPr>
              <w:t xml:space="preserve">трибки </w:t>
            </w:r>
            <w:r w:rsidRPr="00B83AC3">
              <w:rPr>
                <w:sz w:val="20"/>
                <w:szCs w:val="20"/>
                <w:lang w:val="uk-UA"/>
              </w:rPr>
              <w:t>через</w:t>
            </w:r>
            <w:r w:rsidRPr="00B83AC3">
              <w:rPr>
                <w:sz w:val="20"/>
                <w:szCs w:val="20"/>
              </w:rPr>
              <w:t xml:space="preserve"> скакал</w:t>
            </w:r>
            <w:r w:rsidRPr="00B83AC3">
              <w:rPr>
                <w:sz w:val="20"/>
                <w:szCs w:val="20"/>
                <w:lang w:val="uk-UA"/>
              </w:rPr>
              <w:t>ку</w:t>
            </w:r>
            <w:r w:rsidRPr="00B83AC3">
              <w:rPr>
                <w:iCs/>
                <w:sz w:val="20"/>
                <w:szCs w:val="20"/>
                <w:lang w:val="uk-UA"/>
              </w:rPr>
              <w:t>;</w:t>
            </w:r>
          </w:p>
          <w:p w:rsidR="00712328" w:rsidRPr="00B83AC3" w:rsidRDefault="00712328" w:rsidP="00712328">
            <w:pPr>
              <w:jc w:val="both"/>
              <w:rPr>
                <w:b/>
                <w:iCs/>
                <w:sz w:val="20"/>
                <w:szCs w:val="20"/>
                <w:lang w:val="uk-UA"/>
              </w:rPr>
            </w:pPr>
          </w:p>
          <w:p w:rsidR="00712328" w:rsidRPr="00B83AC3" w:rsidRDefault="00712328" w:rsidP="00712328">
            <w:pPr>
              <w:rPr>
                <w:iCs/>
                <w:sz w:val="20"/>
                <w:szCs w:val="20"/>
                <w:lang w:val="uk-UA"/>
              </w:rPr>
            </w:pPr>
            <w:r w:rsidRPr="00815A61">
              <w:rPr>
                <w:b/>
                <w:iCs/>
                <w:sz w:val="20"/>
                <w:szCs w:val="20"/>
                <w:lang w:val="uk-UA"/>
              </w:rPr>
              <w:t>витривалості:</w:t>
            </w:r>
            <w:r w:rsidRPr="00815A61">
              <w:rPr>
                <w:iCs/>
                <w:sz w:val="20"/>
                <w:szCs w:val="20"/>
                <w:lang w:val="uk-UA"/>
              </w:rPr>
              <w:t xml:space="preserve"> імітаційні</w:t>
            </w:r>
            <w:r w:rsidRPr="00B83AC3">
              <w:rPr>
                <w:iCs/>
                <w:sz w:val="20"/>
                <w:szCs w:val="20"/>
                <w:lang w:val="uk-UA"/>
              </w:rPr>
              <w:t xml:space="preserve"> вправи </w:t>
            </w:r>
            <w:r w:rsidRPr="00B83AC3">
              <w:rPr>
                <w:iCs/>
                <w:spacing w:val="-10"/>
                <w:sz w:val="20"/>
                <w:szCs w:val="20"/>
                <w:lang w:val="uk-UA"/>
              </w:rPr>
              <w:t>техніки рук по повітрю на час (2, 3, 4 хв);</w:t>
            </w:r>
          </w:p>
          <w:p w:rsidR="00712328" w:rsidRPr="00B83AC3" w:rsidRDefault="00712328" w:rsidP="00712328">
            <w:pPr>
              <w:rPr>
                <w:iCs/>
                <w:sz w:val="20"/>
                <w:szCs w:val="20"/>
                <w:lang w:val="uk-UA"/>
              </w:rPr>
            </w:pPr>
            <w:r w:rsidRPr="00B83AC3">
              <w:rPr>
                <w:b/>
                <w:sz w:val="20"/>
                <w:szCs w:val="20"/>
                <w:lang w:val="uk-UA"/>
              </w:rPr>
              <w:t>сили:</w:t>
            </w:r>
            <w:r w:rsidRPr="00B83AC3">
              <w:rPr>
                <w:sz w:val="20"/>
                <w:szCs w:val="20"/>
                <w:lang w:val="uk-UA"/>
              </w:rPr>
              <w:t xml:space="preserve"> згинання та розгинання рук в упорі лежачи;</w:t>
            </w:r>
          </w:p>
          <w:p w:rsidR="00712328" w:rsidRPr="00B83AC3" w:rsidRDefault="00712328" w:rsidP="00712328">
            <w:pPr>
              <w:widowControl w:val="0"/>
              <w:rPr>
                <w:bCs/>
                <w:iCs/>
                <w:sz w:val="20"/>
                <w:szCs w:val="20"/>
                <w:lang w:val="uk-UA"/>
              </w:rPr>
            </w:pPr>
            <w:r w:rsidRPr="00B83AC3">
              <w:rPr>
                <w:b/>
                <w:bCs/>
                <w:iCs/>
                <w:sz w:val="20"/>
                <w:szCs w:val="20"/>
                <w:lang w:val="uk-UA"/>
              </w:rPr>
              <w:t xml:space="preserve">швидкості та реакції: </w:t>
            </w:r>
            <w:r w:rsidRPr="00B83AC3">
              <w:rPr>
                <w:sz w:val="20"/>
                <w:szCs w:val="20"/>
                <w:lang w:val="uk-UA"/>
              </w:rPr>
              <w:t xml:space="preserve">біг: </w:t>
            </w:r>
            <w:smartTag w:uri="urn:schemas-microsoft-com:office:smarttags" w:element="metricconverter">
              <w:smartTagPr>
                <w:attr w:name="ProductID" w:val="30 м"/>
              </w:smartTagPr>
              <w:r w:rsidRPr="00B83AC3">
                <w:rPr>
                  <w:sz w:val="20"/>
                  <w:szCs w:val="20"/>
                  <w:lang w:val="uk-UA"/>
                </w:rPr>
                <w:t>30 м</w:t>
              </w:r>
            </w:smartTag>
            <w:r w:rsidRPr="00B83AC3">
              <w:rPr>
                <w:sz w:val="20"/>
                <w:szCs w:val="20"/>
                <w:lang w:val="uk-UA"/>
              </w:rPr>
              <w:t xml:space="preserve">, </w:t>
            </w:r>
            <w:smartTag w:uri="urn:schemas-microsoft-com:office:smarttags" w:element="metricconverter">
              <w:smartTagPr>
                <w:attr w:name="ProductID" w:val="60 м"/>
              </w:smartTagPr>
              <w:smartTag w:uri="urn:schemas-microsoft-com:office:smarttags" w:element="metricconverter">
                <w:smartTagPr>
                  <w:attr w:name="ProductID" w:val="60 м"/>
                </w:smartTagPr>
                <w:r w:rsidRPr="00B83AC3">
                  <w:rPr>
                    <w:sz w:val="20"/>
                    <w:szCs w:val="20"/>
                    <w:lang w:val="uk-UA"/>
                  </w:rPr>
                  <w:t>60 м</w:t>
                </w:r>
              </w:smartTag>
              <w:r w:rsidRPr="00B83AC3">
                <w:rPr>
                  <w:sz w:val="20"/>
                  <w:szCs w:val="20"/>
                  <w:lang w:val="uk-UA"/>
                </w:rPr>
                <w:t xml:space="preserve">, </w:t>
              </w:r>
            </w:smartTag>
            <w:r w:rsidRPr="00B83AC3">
              <w:rPr>
                <w:sz w:val="20"/>
                <w:szCs w:val="20"/>
                <w:lang w:val="uk-UA"/>
              </w:rPr>
              <w:t>прискорення 10–</w:t>
            </w:r>
            <w:smartTag w:uri="urn:schemas-microsoft-com:office:smarttags" w:element="metricconverter">
              <w:smartTagPr>
                <w:attr w:name="ProductID" w:val="30 м"/>
              </w:smartTagPr>
              <w:r w:rsidRPr="00B83AC3">
                <w:rPr>
                  <w:sz w:val="20"/>
                  <w:szCs w:val="20"/>
                  <w:lang w:val="uk-UA"/>
                </w:rPr>
                <w:t xml:space="preserve">30 м, </w:t>
              </w:r>
            </w:smartTag>
            <w:r w:rsidRPr="00B83AC3">
              <w:rPr>
                <w:bCs/>
                <w:iCs/>
                <w:sz w:val="20"/>
                <w:szCs w:val="20"/>
                <w:lang w:val="uk-UA"/>
              </w:rPr>
              <w:t xml:space="preserve">біг із зміною </w:t>
            </w:r>
            <w:r w:rsidRPr="00B83AC3">
              <w:rPr>
                <w:sz w:val="20"/>
                <w:szCs w:val="20"/>
                <w:lang w:val="uk-UA"/>
              </w:rPr>
              <w:t>напрямку</w:t>
            </w:r>
            <w:r w:rsidRPr="00B83AC3">
              <w:rPr>
                <w:bCs/>
                <w:iCs/>
                <w:sz w:val="20"/>
                <w:szCs w:val="20"/>
                <w:lang w:val="uk-UA"/>
              </w:rPr>
              <w:t>, оберти на 180</w:t>
            </w:r>
            <w:r>
              <w:rPr>
                <w:bCs/>
                <w:iCs/>
                <w:sz w:val="20"/>
                <w:szCs w:val="20"/>
                <w:lang w:val="uk-UA"/>
              </w:rPr>
              <w:t>°</w:t>
            </w:r>
            <w:r w:rsidRPr="00B83AC3">
              <w:rPr>
                <w:bCs/>
                <w:iCs/>
                <w:sz w:val="20"/>
                <w:szCs w:val="20"/>
                <w:lang w:val="uk-UA"/>
              </w:rPr>
              <w:t>, лівим та правим</w:t>
            </w:r>
            <w:r w:rsidRPr="002411B7">
              <w:rPr>
                <w:bCs/>
                <w:iCs/>
                <w:spacing w:val="-6"/>
                <w:sz w:val="20"/>
                <w:szCs w:val="20"/>
                <w:lang w:val="uk-UA"/>
              </w:rPr>
              <w:t xml:space="preserve"> боком, біг з обертанням (вліво, вправо);</w:t>
            </w:r>
          </w:p>
          <w:p w:rsidR="00712328" w:rsidRPr="00B83AC3" w:rsidRDefault="00712328" w:rsidP="00712328">
            <w:pPr>
              <w:shd w:val="clear" w:color="auto" w:fill="FFFFFF"/>
              <w:autoSpaceDE w:val="0"/>
              <w:autoSpaceDN w:val="0"/>
              <w:adjustRightInd w:val="0"/>
              <w:rPr>
                <w:sz w:val="20"/>
                <w:szCs w:val="20"/>
                <w:lang w:val="uk-UA"/>
              </w:rPr>
            </w:pPr>
            <w:r w:rsidRPr="00B83AC3">
              <w:rPr>
                <w:b/>
                <w:sz w:val="20"/>
                <w:szCs w:val="20"/>
                <w:lang w:val="uk-UA"/>
              </w:rPr>
              <w:t>гнучкості:</w:t>
            </w:r>
            <w:r w:rsidRPr="00B83AC3">
              <w:rPr>
                <w:sz w:val="20"/>
                <w:szCs w:val="20"/>
                <w:lang w:val="uk-UA"/>
              </w:rPr>
              <w:t xml:space="preserve"> вправи з широкою амплітудою рухів;</w:t>
            </w:r>
          </w:p>
          <w:p w:rsidR="00712328" w:rsidRPr="00B83AC3" w:rsidRDefault="00712328" w:rsidP="00712328">
            <w:pPr>
              <w:shd w:val="clear" w:color="auto" w:fill="FFFFFF"/>
              <w:autoSpaceDE w:val="0"/>
              <w:autoSpaceDN w:val="0"/>
              <w:adjustRightInd w:val="0"/>
              <w:rPr>
                <w:b/>
                <w:sz w:val="20"/>
                <w:szCs w:val="20"/>
                <w:lang w:val="uk-UA"/>
              </w:rPr>
            </w:pPr>
          </w:p>
          <w:p w:rsidR="00712328" w:rsidRPr="00B83AC3" w:rsidRDefault="00712328" w:rsidP="00712328">
            <w:pPr>
              <w:shd w:val="clear" w:color="auto" w:fill="FFFFFF"/>
              <w:autoSpaceDE w:val="0"/>
              <w:autoSpaceDN w:val="0"/>
              <w:adjustRightInd w:val="0"/>
              <w:rPr>
                <w:sz w:val="20"/>
                <w:szCs w:val="20"/>
                <w:lang w:val="uk-UA"/>
              </w:rPr>
            </w:pPr>
            <w:r w:rsidRPr="00B83AC3">
              <w:rPr>
                <w:b/>
                <w:sz w:val="20"/>
                <w:szCs w:val="20"/>
                <w:lang w:val="uk-UA"/>
              </w:rPr>
              <w:t>швидкісно-силових якостей:</w:t>
            </w:r>
            <w:r w:rsidRPr="00B83AC3">
              <w:rPr>
                <w:sz w:val="20"/>
                <w:szCs w:val="20"/>
                <w:lang w:val="uk-UA"/>
              </w:rPr>
              <w:t xml:space="preserve"> </w:t>
            </w:r>
            <w:r w:rsidRPr="002411B7">
              <w:rPr>
                <w:spacing w:val="-10"/>
                <w:sz w:val="20"/>
                <w:szCs w:val="20"/>
                <w:lang w:val="uk-UA"/>
              </w:rPr>
              <w:t>стрибки в довжину з місця (вперед, назад, в сторони), багатоскоки;</w:t>
            </w:r>
          </w:p>
          <w:p w:rsidR="00712328" w:rsidRPr="00B83AC3" w:rsidRDefault="00712328" w:rsidP="00712328">
            <w:pPr>
              <w:shd w:val="clear" w:color="auto" w:fill="FFFFFF"/>
              <w:autoSpaceDE w:val="0"/>
              <w:autoSpaceDN w:val="0"/>
              <w:adjustRightInd w:val="0"/>
              <w:rPr>
                <w:i/>
                <w:sz w:val="20"/>
                <w:szCs w:val="20"/>
                <w:lang w:val="uk-UA"/>
              </w:rPr>
            </w:pPr>
            <w:r w:rsidRPr="00B83AC3">
              <w:rPr>
                <w:i/>
                <w:sz w:val="20"/>
                <w:szCs w:val="20"/>
                <w:lang w:val="uk-UA"/>
              </w:rPr>
              <w:t>Навчальні розважальні ігри</w:t>
            </w:r>
            <w:r w:rsidRPr="00B83AC3">
              <w:rPr>
                <w:sz w:val="20"/>
                <w:szCs w:val="20"/>
                <w:lang w:val="uk-UA"/>
              </w:rPr>
              <w:t>:</w:t>
            </w:r>
          </w:p>
          <w:p w:rsidR="00712328" w:rsidRPr="00B83AC3" w:rsidRDefault="00712328" w:rsidP="00712328">
            <w:pPr>
              <w:shd w:val="clear" w:color="auto" w:fill="FFFFFF"/>
              <w:autoSpaceDE w:val="0"/>
              <w:autoSpaceDN w:val="0"/>
              <w:adjustRightInd w:val="0"/>
              <w:jc w:val="both"/>
              <w:rPr>
                <w:sz w:val="20"/>
                <w:szCs w:val="20"/>
                <w:lang w:val="uk-UA"/>
              </w:rPr>
            </w:pPr>
            <w:r w:rsidRPr="00B83AC3">
              <w:rPr>
                <w:sz w:val="20"/>
                <w:szCs w:val="20"/>
                <w:lang w:val="uk-UA"/>
              </w:rPr>
              <w:t>навчальні розважальні ігри з м</w:t>
            </w:r>
            <w:r w:rsidRPr="00B83AC3">
              <w:rPr>
                <w:sz w:val="20"/>
                <w:szCs w:val="20"/>
              </w:rPr>
              <w:t>’</w:t>
            </w:r>
            <w:r w:rsidRPr="00B83AC3">
              <w:rPr>
                <w:sz w:val="20"/>
                <w:szCs w:val="20"/>
                <w:lang w:val="uk-UA"/>
              </w:rPr>
              <w:t>ячем за спрощеними прави</w:t>
            </w:r>
            <w:r>
              <w:rPr>
                <w:sz w:val="20"/>
                <w:szCs w:val="20"/>
                <w:lang w:val="uk-UA"/>
              </w:rPr>
              <w:softHyphen/>
            </w:r>
            <w:r w:rsidRPr="00B83AC3">
              <w:rPr>
                <w:sz w:val="20"/>
                <w:szCs w:val="20"/>
                <w:lang w:val="uk-UA"/>
              </w:rPr>
              <w:t>лами</w:t>
            </w:r>
            <w:r>
              <w:rPr>
                <w:sz w:val="20"/>
                <w:szCs w:val="20"/>
                <w:lang w:val="uk-UA"/>
              </w:rPr>
              <w:t>;</w:t>
            </w:r>
            <w:r w:rsidRPr="00B83AC3">
              <w:rPr>
                <w:sz w:val="20"/>
                <w:szCs w:val="20"/>
                <w:lang w:val="uk-UA"/>
              </w:rPr>
              <w:t xml:space="preserve"> рухлива гра «Малюкбол»;</w:t>
            </w:r>
          </w:p>
          <w:p w:rsidR="00712328" w:rsidRPr="00B83AC3" w:rsidRDefault="00712328" w:rsidP="00712328">
            <w:pPr>
              <w:shd w:val="clear" w:color="auto" w:fill="FFFFFF"/>
              <w:autoSpaceDE w:val="0"/>
              <w:autoSpaceDN w:val="0"/>
              <w:adjustRightInd w:val="0"/>
              <w:rPr>
                <w:sz w:val="20"/>
                <w:szCs w:val="20"/>
                <w:lang w:val="uk-UA"/>
              </w:rPr>
            </w:pPr>
            <w:r w:rsidRPr="00B83AC3">
              <w:rPr>
                <w:i/>
                <w:sz w:val="20"/>
                <w:szCs w:val="20"/>
                <w:lang w:val="uk-UA"/>
              </w:rPr>
              <w:t>рухливі ігри</w:t>
            </w:r>
            <w:r w:rsidRPr="00B83AC3">
              <w:rPr>
                <w:sz w:val="20"/>
                <w:szCs w:val="20"/>
                <w:lang w:val="uk-UA"/>
              </w:rPr>
              <w:t>: загальнорозви</w:t>
            </w:r>
            <w:r>
              <w:rPr>
                <w:sz w:val="20"/>
                <w:szCs w:val="20"/>
                <w:lang w:val="uk-UA"/>
              </w:rPr>
              <w:softHyphen/>
            </w:r>
            <w:r w:rsidRPr="00B83AC3">
              <w:rPr>
                <w:sz w:val="20"/>
                <w:szCs w:val="20"/>
                <w:lang w:val="uk-UA"/>
              </w:rPr>
              <w:t>вального характеру; спеці</w:t>
            </w:r>
            <w:r>
              <w:rPr>
                <w:sz w:val="20"/>
                <w:szCs w:val="20"/>
                <w:lang w:val="uk-UA"/>
              </w:rPr>
              <w:softHyphen/>
            </w:r>
            <w:r w:rsidRPr="00B83AC3">
              <w:rPr>
                <w:sz w:val="20"/>
                <w:szCs w:val="20"/>
                <w:lang w:val="uk-UA"/>
              </w:rPr>
              <w:t>ально-прикладного характе</w:t>
            </w:r>
            <w:r>
              <w:rPr>
                <w:sz w:val="20"/>
                <w:szCs w:val="20"/>
                <w:lang w:val="uk-UA"/>
              </w:rPr>
              <w:softHyphen/>
            </w:r>
            <w:r w:rsidRPr="00B83AC3">
              <w:rPr>
                <w:sz w:val="20"/>
                <w:szCs w:val="20"/>
                <w:lang w:val="uk-UA"/>
              </w:rPr>
              <w:t>ру; з техніко-тактичним ухи</w:t>
            </w:r>
            <w:r>
              <w:rPr>
                <w:sz w:val="20"/>
                <w:szCs w:val="20"/>
                <w:lang w:val="uk-UA"/>
              </w:rPr>
              <w:softHyphen/>
            </w:r>
            <w:r w:rsidRPr="00B83AC3">
              <w:rPr>
                <w:sz w:val="20"/>
                <w:szCs w:val="20"/>
                <w:lang w:val="uk-UA"/>
              </w:rPr>
              <w:t>лом («Чехарда», «Бій півнів» з елементами хортингу; ес</w:t>
            </w:r>
            <w:r>
              <w:rPr>
                <w:sz w:val="20"/>
                <w:szCs w:val="20"/>
                <w:lang w:val="uk-UA"/>
              </w:rPr>
              <w:softHyphen/>
            </w:r>
            <w:r w:rsidRPr="00B83AC3">
              <w:rPr>
                <w:sz w:val="20"/>
                <w:szCs w:val="20"/>
                <w:lang w:val="uk-UA"/>
              </w:rPr>
              <w:t>тафети з елементами хортин</w:t>
            </w:r>
            <w:r>
              <w:rPr>
                <w:sz w:val="20"/>
                <w:szCs w:val="20"/>
                <w:lang w:val="uk-UA"/>
              </w:rPr>
              <w:softHyphen/>
            </w:r>
            <w:r w:rsidRPr="00B83AC3">
              <w:rPr>
                <w:sz w:val="20"/>
                <w:szCs w:val="20"/>
                <w:lang w:val="uk-UA"/>
              </w:rPr>
              <w:t xml:space="preserve">гу </w:t>
            </w:r>
            <w:r w:rsidRPr="00BF7796">
              <w:rPr>
                <w:spacing w:val="-8"/>
                <w:sz w:val="20"/>
                <w:szCs w:val="20"/>
                <w:lang w:val="uk-UA"/>
              </w:rPr>
              <w:t>для розвитку фізичних яко</w:t>
            </w:r>
            <w:r>
              <w:rPr>
                <w:spacing w:val="-8"/>
                <w:sz w:val="20"/>
                <w:szCs w:val="20"/>
                <w:lang w:val="uk-UA"/>
              </w:rPr>
              <w:softHyphen/>
            </w:r>
            <w:r w:rsidRPr="00BF7796">
              <w:rPr>
                <w:spacing w:val="-8"/>
                <w:sz w:val="20"/>
                <w:szCs w:val="20"/>
                <w:lang w:val="uk-UA"/>
              </w:rPr>
              <w:t>стей), стрибки через скакалку</w:t>
            </w:r>
          </w:p>
        </w:tc>
        <w:tc>
          <w:tcPr>
            <w:tcW w:w="5400" w:type="dxa"/>
            <w:tcBorders>
              <w:top w:val="single" w:sz="4" w:space="0" w:color="auto"/>
              <w:left w:val="single" w:sz="4" w:space="0" w:color="auto"/>
              <w:bottom w:val="single" w:sz="4" w:space="0" w:color="auto"/>
              <w:right w:val="single" w:sz="4" w:space="0" w:color="auto"/>
            </w:tcBorders>
          </w:tcPr>
          <w:p w:rsidR="00712328" w:rsidRDefault="00712328" w:rsidP="00712328">
            <w:pPr>
              <w:widowControl w:val="0"/>
              <w:jc w:val="both"/>
              <w:rPr>
                <w:b/>
                <w:sz w:val="20"/>
                <w:szCs w:val="20"/>
                <w:lang w:val="uk-UA"/>
              </w:rPr>
            </w:pPr>
          </w:p>
          <w:p w:rsidR="00712328" w:rsidRPr="00B83AC3" w:rsidRDefault="00712328" w:rsidP="00712328">
            <w:pPr>
              <w:widowControl w:val="0"/>
              <w:jc w:val="both"/>
              <w:rPr>
                <w:b/>
                <w:bCs/>
                <w:sz w:val="20"/>
                <w:szCs w:val="20"/>
                <w:lang w:val="uk-UA"/>
              </w:rPr>
            </w:pPr>
            <w:r w:rsidRPr="00B83AC3">
              <w:rPr>
                <w:b/>
                <w:sz w:val="20"/>
                <w:szCs w:val="20"/>
                <w:lang w:val="uk-UA"/>
              </w:rPr>
              <w:t>Учень, учениця:</w:t>
            </w:r>
          </w:p>
          <w:p w:rsidR="00712328" w:rsidRPr="00B83AC3" w:rsidRDefault="00712328" w:rsidP="00712328">
            <w:pPr>
              <w:jc w:val="both"/>
              <w:rPr>
                <w:sz w:val="20"/>
                <w:szCs w:val="20"/>
                <w:lang w:val="uk-UA"/>
              </w:rPr>
            </w:pPr>
            <w:r w:rsidRPr="00B83AC3">
              <w:rPr>
                <w:b/>
                <w:bCs/>
                <w:sz w:val="20"/>
                <w:szCs w:val="20"/>
                <w:lang w:val="uk-UA"/>
              </w:rPr>
              <w:t>виконує:</w:t>
            </w:r>
            <w:r w:rsidRPr="00B83AC3">
              <w:rPr>
                <w:spacing w:val="-4"/>
                <w:sz w:val="20"/>
                <w:szCs w:val="20"/>
                <w:lang w:val="uk-UA"/>
              </w:rPr>
              <w:t xml:space="preserve"> стройові та організовувальні вправи і прийоми;</w:t>
            </w:r>
            <w:r w:rsidRPr="00B83AC3">
              <w:rPr>
                <w:i/>
                <w:sz w:val="20"/>
                <w:szCs w:val="20"/>
                <w:lang w:val="uk-UA"/>
              </w:rPr>
              <w:t xml:space="preserve"> </w:t>
            </w:r>
            <w:r w:rsidRPr="00B83AC3">
              <w:rPr>
                <w:sz w:val="20"/>
                <w:szCs w:val="20"/>
                <w:lang w:val="uk-UA"/>
              </w:rPr>
              <w:t>вправи з предметами;</w:t>
            </w:r>
          </w:p>
          <w:p w:rsidR="00712328" w:rsidRPr="00B83AC3" w:rsidRDefault="00712328" w:rsidP="00712328">
            <w:pPr>
              <w:shd w:val="clear" w:color="auto" w:fill="FFFFFF"/>
              <w:autoSpaceDE w:val="0"/>
              <w:autoSpaceDN w:val="0"/>
              <w:adjustRightInd w:val="0"/>
              <w:jc w:val="both"/>
              <w:rPr>
                <w:b/>
                <w:bCs/>
                <w:sz w:val="20"/>
                <w:szCs w:val="20"/>
              </w:rPr>
            </w:pPr>
            <w:r w:rsidRPr="00B83AC3">
              <w:rPr>
                <w:sz w:val="20"/>
                <w:szCs w:val="20"/>
                <w:lang w:val="uk-UA"/>
              </w:rPr>
              <w:t xml:space="preserve">перешикування, повороти в русі; підстрибування вгору з упору </w:t>
            </w:r>
            <w:r w:rsidRPr="00B83AC3">
              <w:rPr>
                <w:spacing w:val="-4"/>
                <w:sz w:val="20"/>
                <w:szCs w:val="20"/>
                <w:lang w:val="uk-UA"/>
              </w:rPr>
              <w:t>присівши;</w:t>
            </w:r>
            <w:r w:rsidRPr="00B83AC3">
              <w:rPr>
                <w:sz w:val="20"/>
                <w:szCs w:val="20"/>
                <w:lang w:val="uk-UA"/>
              </w:rPr>
              <w:t xml:space="preserve"> акробатичні вправи;</w:t>
            </w:r>
          </w:p>
          <w:p w:rsidR="00712328" w:rsidRPr="00B83AC3" w:rsidRDefault="00712328" w:rsidP="00712328">
            <w:pPr>
              <w:shd w:val="clear" w:color="auto" w:fill="FFFFFF"/>
              <w:autoSpaceDE w:val="0"/>
              <w:autoSpaceDN w:val="0"/>
              <w:adjustRightInd w:val="0"/>
              <w:jc w:val="both"/>
              <w:rPr>
                <w:sz w:val="20"/>
                <w:szCs w:val="20"/>
                <w:lang w:val="uk-UA"/>
              </w:rPr>
            </w:pPr>
          </w:p>
          <w:p w:rsidR="00712328" w:rsidRPr="00B83AC3" w:rsidRDefault="00712328" w:rsidP="00712328">
            <w:pPr>
              <w:shd w:val="clear" w:color="auto" w:fill="FFFFFF"/>
              <w:autoSpaceDE w:val="0"/>
              <w:autoSpaceDN w:val="0"/>
              <w:adjustRightInd w:val="0"/>
              <w:jc w:val="both"/>
              <w:rPr>
                <w:sz w:val="20"/>
                <w:szCs w:val="20"/>
                <w:lang w:val="uk-UA"/>
              </w:rPr>
            </w:pPr>
          </w:p>
          <w:p w:rsidR="00712328" w:rsidRPr="00B83AC3" w:rsidRDefault="00712328" w:rsidP="00712328">
            <w:pPr>
              <w:shd w:val="clear" w:color="auto" w:fill="FFFFFF"/>
              <w:autoSpaceDE w:val="0"/>
              <w:autoSpaceDN w:val="0"/>
              <w:adjustRightInd w:val="0"/>
              <w:jc w:val="both"/>
              <w:rPr>
                <w:sz w:val="20"/>
                <w:szCs w:val="20"/>
                <w:lang w:val="uk-UA"/>
              </w:rPr>
            </w:pPr>
          </w:p>
          <w:p w:rsidR="00712328" w:rsidRPr="00B83AC3" w:rsidRDefault="00712328" w:rsidP="00712328">
            <w:pPr>
              <w:shd w:val="clear" w:color="auto" w:fill="FFFFFF"/>
              <w:autoSpaceDE w:val="0"/>
              <w:autoSpaceDN w:val="0"/>
              <w:adjustRightInd w:val="0"/>
              <w:jc w:val="both"/>
              <w:rPr>
                <w:sz w:val="20"/>
                <w:szCs w:val="20"/>
                <w:lang w:val="uk-UA"/>
              </w:rPr>
            </w:pPr>
          </w:p>
          <w:p w:rsidR="00712328" w:rsidRPr="00B83AC3" w:rsidRDefault="00712328" w:rsidP="00712328">
            <w:pPr>
              <w:shd w:val="clear" w:color="auto" w:fill="FFFFFF"/>
              <w:autoSpaceDE w:val="0"/>
              <w:autoSpaceDN w:val="0"/>
              <w:adjustRightInd w:val="0"/>
              <w:jc w:val="both"/>
              <w:rPr>
                <w:sz w:val="20"/>
                <w:szCs w:val="20"/>
                <w:lang w:val="uk-UA"/>
              </w:rPr>
            </w:pPr>
          </w:p>
          <w:p w:rsidR="00712328" w:rsidRDefault="00712328" w:rsidP="00712328">
            <w:pPr>
              <w:shd w:val="clear" w:color="auto" w:fill="FFFFFF"/>
              <w:autoSpaceDE w:val="0"/>
              <w:autoSpaceDN w:val="0"/>
              <w:adjustRightInd w:val="0"/>
              <w:rPr>
                <w:sz w:val="20"/>
                <w:szCs w:val="20"/>
                <w:lang w:val="uk-UA"/>
              </w:rPr>
            </w:pPr>
          </w:p>
          <w:p w:rsidR="00712328" w:rsidRDefault="00712328" w:rsidP="00712328">
            <w:pPr>
              <w:shd w:val="clear" w:color="auto" w:fill="FFFFFF"/>
              <w:autoSpaceDE w:val="0"/>
              <w:autoSpaceDN w:val="0"/>
              <w:adjustRightInd w:val="0"/>
              <w:rPr>
                <w:sz w:val="20"/>
                <w:szCs w:val="20"/>
                <w:lang w:val="uk-UA"/>
              </w:rPr>
            </w:pPr>
          </w:p>
          <w:p w:rsidR="00712328" w:rsidRPr="00B83AC3" w:rsidRDefault="00712328" w:rsidP="00712328">
            <w:pPr>
              <w:shd w:val="clear" w:color="auto" w:fill="FFFFFF"/>
              <w:autoSpaceDE w:val="0"/>
              <w:autoSpaceDN w:val="0"/>
              <w:adjustRightInd w:val="0"/>
              <w:rPr>
                <w:sz w:val="20"/>
                <w:szCs w:val="20"/>
                <w:lang w:val="uk-UA"/>
              </w:rPr>
            </w:pPr>
            <w:r w:rsidRPr="00B83AC3">
              <w:rPr>
                <w:sz w:val="20"/>
                <w:szCs w:val="20"/>
                <w:lang w:val="uk-UA"/>
              </w:rPr>
              <w:t xml:space="preserve">різновиди стрибків: </w:t>
            </w:r>
            <w:r w:rsidRPr="00B83AC3">
              <w:rPr>
                <w:iCs/>
                <w:sz w:val="20"/>
                <w:szCs w:val="20"/>
                <w:lang w:val="uk-UA"/>
              </w:rPr>
              <w:t>(стрибкові впра</w:t>
            </w:r>
            <w:r>
              <w:rPr>
                <w:iCs/>
                <w:sz w:val="20"/>
                <w:szCs w:val="20"/>
                <w:lang w:val="uk-UA"/>
              </w:rPr>
              <w:softHyphen/>
            </w:r>
            <w:r w:rsidRPr="00B83AC3">
              <w:rPr>
                <w:iCs/>
                <w:sz w:val="20"/>
                <w:szCs w:val="20"/>
                <w:lang w:val="uk-UA"/>
              </w:rPr>
              <w:t>ви у «стійці хортингіста»)</w:t>
            </w:r>
            <w:r w:rsidRPr="00B83AC3">
              <w:rPr>
                <w:sz w:val="20"/>
                <w:szCs w:val="20"/>
                <w:lang w:val="uk-UA"/>
              </w:rPr>
              <w:t>; на одній нозі, з ноги на ногу, поштовхом дво</w:t>
            </w:r>
            <w:r>
              <w:rPr>
                <w:sz w:val="20"/>
                <w:szCs w:val="20"/>
                <w:lang w:val="uk-UA"/>
              </w:rPr>
              <w:softHyphen/>
            </w:r>
            <w:r w:rsidRPr="00B83AC3">
              <w:rPr>
                <w:sz w:val="20"/>
                <w:szCs w:val="20"/>
                <w:lang w:val="uk-UA"/>
              </w:rPr>
              <w:t xml:space="preserve">ма ногами, </w:t>
            </w:r>
            <w:r w:rsidRPr="00B83AC3">
              <w:rPr>
                <w:bCs/>
                <w:sz w:val="20"/>
                <w:szCs w:val="20"/>
                <w:lang w:val="uk-UA"/>
              </w:rPr>
              <w:t>багатоскоки</w:t>
            </w:r>
            <w:r w:rsidRPr="00B83AC3">
              <w:rPr>
                <w:sz w:val="20"/>
                <w:szCs w:val="20"/>
                <w:lang w:val="uk-UA"/>
              </w:rPr>
              <w:t>, с</w:t>
            </w:r>
            <w:r w:rsidRPr="00B83AC3">
              <w:rPr>
                <w:sz w:val="20"/>
                <w:szCs w:val="20"/>
              </w:rPr>
              <w:t xml:space="preserve">трибки </w:t>
            </w:r>
            <w:r w:rsidRPr="00B83AC3">
              <w:rPr>
                <w:sz w:val="20"/>
                <w:szCs w:val="20"/>
                <w:lang w:val="uk-UA"/>
              </w:rPr>
              <w:t>через</w:t>
            </w:r>
            <w:r w:rsidRPr="00B83AC3">
              <w:rPr>
                <w:sz w:val="20"/>
                <w:szCs w:val="20"/>
              </w:rPr>
              <w:t xml:space="preserve"> скакал</w:t>
            </w:r>
            <w:r w:rsidRPr="00B83AC3">
              <w:rPr>
                <w:sz w:val="20"/>
                <w:szCs w:val="20"/>
                <w:lang w:val="uk-UA"/>
              </w:rPr>
              <w:t xml:space="preserve">ку (вперед і назад); </w:t>
            </w:r>
          </w:p>
          <w:p w:rsidR="00712328" w:rsidRPr="00B83AC3" w:rsidRDefault="00712328" w:rsidP="00712328">
            <w:pPr>
              <w:shd w:val="clear" w:color="auto" w:fill="FFFFFF"/>
              <w:autoSpaceDE w:val="0"/>
              <w:autoSpaceDN w:val="0"/>
              <w:adjustRightInd w:val="0"/>
              <w:jc w:val="both"/>
              <w:rPr>
                <w:sz w:val="20"/>
                <w:szCs w:val="20"/>
                <w:lang w:val="uk-UA"/>
              </w:rPr>
            </w:pPr>
            <w:r w:rsidRPr="00B83AC3">
              <w:rPr>
                <w:b/>
                <w:sz w:val="20"/>
                <w:szCs w:val="20"/>
                <w:lang w:val="uk-UA"/>
              </w:rPr>
              <w:t>імітує</w:t>
            </w:r>
            <w:r w:rsidRPr="00B83AC3">
              <w:rPr>
                <w:sz w:val="20"/>
                <w:szCs w:val="20"/>
                <w:lang w:val="uk-UA"/>
              </w:rPr>
              <w:t xml:space="preserve"> техніку рук по повітрю </w:t>
            </w:r>
            <w:r w:rsidRPr="00B83AC3">
              <w:rPr>
                <w:iCs/>
                <w:sz w:val="20"/>
                <w:szCs w:val="20"/>
                <w:lang w:val="uk-UA"/>
              </w:rPr>
              <w:t>на час (2, 3, 4 хв);</w:t>
            </w:r>
          </w:p>
          <w:p w:rsidR="00712328" w:rsidRPr="00B83AC3" w:rsidRDefault="00712328" w:rsidP="00712328">
            <w:pPr>
              <w:shd w:val="clear" w:color="auto" w:fill="FFFFFF"/>
              <w:autoSpaceDE w:val="0"/>
              <w:autoSpaceDN w:val="0"/>
              <w:adjustRightInd w:val="0"/>
              <w:jc w:val="both"/>
              <w:rPr>
                <w:b/>
                <w:bCs/>
                <w:sz w:val="20"/>
                <w:szCs w:val="20"/>
              </w:rPr>
            </w:pPr>
          </w:p>
          <w:p w:rsidR="00712328" w:rsidRPr="00B83AC3" w:rsidRDefault="00712328" w:rsidP="00712328">
            <w:pPr>
              <w:widowControl w:val="0"/>
              <w:rPr>
                <w:sz w:val="20"/>
                <w:szCs w:val="20"/>
                <w:lang w:val="uk-UA"/>
              </w:rPr>
            </w:pPr>
            <w:r w:rsidRPr="00B83AC3">
              <w:rPr>
                <w:b/>
                <w:bCs/>
                <w:sz w:val="20"/>
                <w:szCs w:val="20"/>
                <w:lang w:val="uk-UA"/>
              </w:rPr>
              <w:t>виконує</w:t>
            </w:r>
            <w:r w:rsidRPr="00B83AC3">
              <w:rPr>
                <w:sz w:val="20"/>
                <w:szCs w:val="20"/>
                <w:lang w:val="uk-UA"/>
              </w:rPr>
              <w:t xml:space="preserve"> згинання та розгинання рук в упорі лежачи (</w:t>
            </w:r>
            <w:r w:rsidRPr="00B83AC3">
              <w:rPr>
                <w:b/>
                <w:i/>
                <w:sz w:val="20"/>
                <w:szCs w:val="20"/>
                <w:lang w:val="uk-UA"/>
              </w:rPr>
              <w:t>хлопці</w:t>
            </w:r>
            <w:r w:rsidRPr="00B83AC3">
              <w:rPr>
                <w:sz w:val="20"/>
                <w:szCs w:val="20"/>
                <w:lang w:val="uk-UA"/>
              </w:rPr>
              <w:t xml:space="preserve"> – від підлоги, </w:t>
            </w:r>
            <w:r w:rsidRPr="00B83AC3">
              <w:rPr>
                <w:b/>
                <w:i/>
                <w:sz w:val="20"/>
                <w:szCs w:val="20"/>
                <w:lang w:val="uk-UA"/>
              </w:rPr>
              <w:t>дівчата</w:t>
            </w:r>
            <w:r w:rsidRPr="00B83AC3">
              <w:rPr>
                <w:sz w:val="20"/>
                <w:szCs w:val="20"/>
                <w:lang w:val="uk-UA"/>
              </w:rPr>
              <w:t xml:space="preserve"> – від гімнастичної лави);</w:t>
            </w:r>
          </w:p>
          <w:p w:rsidR="00712328" w:rsidRPr="00EA5CD8" w:rsidRDefault="00712328" w:rsidP="00712328">
            <w:pPr>
              <w:shd w:val="clear" w:color="auto" w:fill="FFFFFF"/>
              <w:autoSpaceDE w:val="0"/>
              <w:autoSpaceDN w:val="0"/>
              <w:adjustRightInd w:val="0"/>
              <w:rPr>
                <w:b/>
                <w:bCs/>
                <w:sz w:val="20"/>
                <w:szCs w:val="20"/>
                <w:lang w:val="uk-UA"/>
              </w:rPr>
            </w:pPr>
            <w:r w:rsidRPr="00B83AC3">
              <w:rPr>
                <w:sz w:val="20"/>
                <w:szCs w:val="20"/>
                <w:lang w:val="uk-UA"/>
              </w:rPr>
              <w:t xml:space="preserve">швидкісні розвороти та зміни напрямку бігу, </w:t>
            </w:r>
            <w:r w:rsidRPr="00B83AC3">
              <w:rPr>
                <w:bCs/>
                <w:iCs/>
                <w:sz w:val="20"/>
                <w:szCs w:val="20"/>
                <w:lang w:val="uk-UA"/>
              </w:rPr>
              <w:t>лівим та правим боком, біг з обертанням (вліво, вправо);</w:t>
            </w:r>
          </w:p>
          <w:p w:rsidR="00712328" w:rsidRDefault="00712328" w:rsidP="00712328">
            <w:pPr>
              <w:shd w:val="clear" w:color="auto" w:fill="FFFFFF"/>
              <w:autoSpaceDE w:val="0"/>
              <w:autoSpaceDN w:val="0"/>
              <w:adjustRightInd w:val="0"/>
              <w:rPr>
                <w:sz w:val="20"/>
                <w:szCs w:val="20"/>
                <w:lang w:val="uk-UA"/>
              </w:rPr>
            </w:pPr>
          </w:p>
          <w:p w:rsidR="00712328" w:rsidRDefault="00712328" w:rsidP="00712328">
            <w:pPr>
              <w:shd w:val="clear" w:color="auto" w:fill="FFFFFF"/>
              <w:autoSpaceDE w:val="0"/>
              <w:autoSpaceDN w:val="0"/>
              <w:adjustRightInd w:val="0"/>
              <w:rPr>
                <w:sz w:val="20"/>
                <w:szCs w:val="20"/>
                <w:lang w:val="uk-UA"/>
              </w:rPr>
            </w:pPr>
          </w:p>
          <w:p w:rsidR="00712328" w:rsidRDefault="00712328" w:rsidP="00712328">
            <w:pPr>
              <w:shd w:val="clear" w:color="auto" w:fill="FFFFFF"/>
              <w:autoSpaceDE w:val="0"/>
              <w:autoSpaceDN w:val="0"/>
              <w:adjustRightInd w:val="0"/>
              <w:rPr>
                <w:sz w:val="20"/>
                <w:szCs w:val="20"/>
                <w:lang w:val="uk-UA"/>
              </w:rPr>
            </w:pPr>
          </w:p>
          <w:p w:rsidR="00712328" w:rsidRPr="00B83AC3" w:rsidRDefault="00712328" w:rsidP="00712328">
            <w:pPr>
              <w:shd w:val="clear" w:color="auto" w:fill="FFFFFF"/>
              <w:autoSpaceDE w:val="0"/>
              <w:autoSpaceDN w:val="0"/>
              <w:adjustRightInd w:val="0"/>
              <w:rPr>
                <w:sz w:val="20"/>
                <w:szCs w:val="20"/>
                <w:lang w:val="uk-UA"/>
              </w:rPr>
            </w:pPr>
            <w:r w:rsidRPr="00B83AC3">
              <w:rPr>
                <w:sz w:val="20"/>
                <w:szCs w:val="20"/>
                <w:lang w:val="uk-UA"/>
              </w:rPr>
              <w:t>вправи з широкою амплітудою рухів руками і ногами; махові рухи; пасивні нахили, відведення ніг та рук за допомогою партнера;</w:t>
            </w:r>
          </w:p>
          <w:p w:rsidR="00712328" w:rsidRPr="00B83AC3" w:rsidRDefault="00712328" w:rsidP="00712328">
            <w:pPr>
              <w:shd w:val="clear" w:color="auto" w:fill="FFFFFF"/>
              <w:autoSpaceDE w:val="0"/>
              <w:autoSpaceDN w:val="0"/>
              <w:adjustRightInd w:val="0"/>
              <w:jc w:val="both"/>
              <w:rPr>
                <w:bCs/>
                <w:sz w:val="20"/>
                <w:szCs w:val="20"/>
                <w:lang w:val="uk-UA"/>
              </w:rPr>
            </w:pPr>
            <w:r w:rsidRPr="00B83AC3">
              <w:rPr>
                <w:spacing w:val="-2"/>
                <w:sz w:val="20"/>
                <w:szCs w:val="20"/>
                <w:lang w:val="uk-UA"/>
              </w:rPr>
              <w:t>стрибки: в довжину з місця,</w:t>
            </w:r>
            <w:r w:rsidRPr="00B83AC3">
              <w:rPr>
                <w:sz w:val="20"/>
                <w:szCs w:val="20"/>
                <w:lang w:val="uk-UA"/>
              </w:rPr>
              <w:t xml:space="preserve"> (вперед, назад, в сторони), багатоскоки;</w:t>
            </w:r>
          </w:p>
          <w:p w:rsidR="00712328" w:rsidRPr="00B83AC3" w:rsidRDefault="00712328" w:rsidP="00712328">
            <w:pPr>
              <w:shd w:val="clear" w:color="auto" w:fill="FFFFFF"/>
              <w:autoSpaceDE w:val="0"/>
              <w:autoSpaceDN w:val="0"/>
              <w:adjustRightInd w:val="0"/>
              <w:jc w:val="both"/>
              <w:rPr>
                <w:bCs/>
                <w:sz w:val="20"/>
                <w:szCs w:val="20"/>
                <w:lang w:val="uk-UA"/>
              </w:rPr>
            </w:pPr>
          </w:p>
          <w:p w:rsidR="00712328" w:rsidRPr="00B83AC3" w:rsidRDefault="00712328" w:rsidP="00712328">
            <w:pPr>
              <w:shd w:val="clear" w:color="auto" w:fill="FFFFFF"/>
              <w:autoSpaceDE w:val="0"/>
              <w:autoSpaceDN w:val="0"/>
              <w:adjustRightInd w:val="0"/>
              <w:jc w:val="both"/>
              <w:rPr>
                <w:sz w:val="20"/>
                <w:szCs w:val="20"/>
                <w:lang w:val="uk-UA"/>
              </w:rPr>
            </w:pPr>
            <w:r w:rsidRPr="00B83AC3">
              <w:rPr>
                <w:b/>
                <w:sz w:val="20"/>
                <w:szCs w:val="20"/>
                <w:lang w:val="uk-UA"/>
              </w:rPr>
              <w:t>бере участь</w:t>
            </w:r>
            <w:r w:rsidRPr="00B83AC3">
              <w:rPr>
                <w:sz w:val="20"/>
                <w:szCs w:val="20"/>
                <w:lang w:val="uk-UA"/>
              </w:rPr>
              <w:t xml:space="preserve"> у навчальних розва</w:t>
            </w:r>
            <w:r>
              <w:rPr>
                <w:sz w:val="20"/>
                <w:szCs w:val="20"/>
                <w:lang w:val="uk-UA"/>
              </w:rPr>
              <w:softHyphen/>
            </w:r>
            <w:r w:rsidRPr="00B83AC3">
              <w:rPr>
                <w:sz w:val="20"/>
                <w:szCs w:val="20"/>
                <w:lang w:val="uk-UA"/>
              </w:rPr>
              <w:t>жальних іграх з м</w:t>
            </w:r>
            <w:r w:rsidRPr="00B83AC3">
              <w:rPr>
                <w:sz w:val="20"/>
                <w:szCs w:val="20"/>
              </w:rPr>
              <w:t>’</w:t>
            </w:r>
            <w:r w:rsidRPr="00B83AC3">
              <w:rPr>
                <w:sz w:val="20"/>
                <w:szCs w:val="20"/>
                <w:lang w:val="uk-UA"/>
              </w:rPr>
              <w:t>ячем за спроще</w:t>
            </w:r>
            <w:r>
              <w:rPr>
                <w:sz w:val="20"/>
                <w:szCs w:val="20"/>
                <w:lang w:val="uk-UA"/>
              </w:rPr>
              <w:softHyphen/>
            </w:r>
            <w:r w:rsidRPr="00B83AC3">
              <w:rPr>
                <w:sz w:val="20"/>
                <w:szCs w:val="20"/>
                <w:lang w:val="uk-UA"/>
              </w:rPr>
              <w:t>ними правилами, рухливій грі «Ма</w:t>
            </w:r>
            <w:r>
              <w:rPr>
                <w:sz w:val="20"/>
                <w:szCs w:val="20"/>
                <w:lang w:val="uk-UA"/>
              </w:rPr>
              <w:softHyphen/>
            </w:r>
            <w:r w:rsidRPr="00B83AC3">
              <w:rPr>
                <w:sz w:val="20"/>
                <w:szCs w:val="20"/>
                <w:lang w:val="uk-UA"/>
              </w:rPr>
              <w:t>люкбол»;</w:t>
            </w:r>
          </w:p>
          <w:p w:rsidR="00712328" w:rsidRDefault="00712328" w:rsidP="00712328">
            <w:pPr>
              <w:shd w:val="clear" w:color="auto" w:fill="FFFFFF"/>
              <w:autoSpaceDE w:val="0"/>
              <w:autoSpaceDN w:val="0"/>
              <w:adjustRightInd w:val="0"/>
              <w:jc w:val="both"/>
              <w:rPr>
                <w:sz w:val="20"/>
                <w:szCs w:val="20"/>
                <w:lang w:val="uk-UA"/>
              </w:rPr>
            </w:pPr>
          </w:p>
          <w:p w:rsidR="00712328" w:rsidRDefault="00712328" w:rsidP="00712328">
            <w:pPr>
              <w:shd w:val="clear" w:color="auto" w:fill="FFFFFF"/>
              <w:autoSpaceDE w:val="0"/>
              <w:autoSpaceDN w:val="0"/>
              <w:adjustRightInd w:val="0"/>
              <w:jc w:val="both"/>
              <w:rPr>
                <w:sz w:val="20"/>
                <w:szCs w:val="20"/>
                <w:lang w:val="uk-UA"/>
              </w:rPr>
            </w:pPr>
          </w:p>
          <w:p w:rsidR="00712328" w:rsidRPr="00B83AC3" w:rsidRDefault="00712328" w:rsidP="00712328">
            <w:pPr>
              <w:shd w:val="clear" w:color="auto" w:fill="FFFFFF"/>
              <w:autoSpaceDE w:val="0"/>
              <w:autoSpaceDN w:val="0"/>
              <w:adjustRightInd w:val="0"/>
              <w:jc w:val="both"/>
              <w:rPr>
                <w:sz w:val="20"/>
                <w:szCs w:val="20"/>
                <w:lang w:val="uk-UA"/>
              </w:rPr>
            </w:pPr>
            <w:r w:rsidRPr="00B83AC3">
              <w:rPr>
                <w:sz w:val="20"/>
                <w:szCs w:val="20"/>
                <w:lang w:val="uk-UA"/>
              </w:rPr>
              <w:t>рухливих іграх загальнорозвивального характеру; спеціально-прикладного ха</w:t>
            </w:r>
            <w:r>
              <w:rPr>
                <w:sz w:val="20"/>
                <w:szCs w:val="20"/>
                <w:lang w:val="uk-UA"/>
              </w:rPr>
              <w:softHyphen/>
            </w:r>
            <w:r w:rsidRPr="00B83AC3">
              <w:rPr>
                <w:sz w:val="20"/>
                <w:szCs w:val="20"/>
                <w:lang w:val="uk-UA"/>
              </w:rPr>
              <w:t>рактеру; з техніко-тактичним ухилом («Чехарда», «Бій півнів» з елементами хортингу; естафети з елементами хортингу для розвитку фізичних яко</w:t>
            </w:r>
            <w:r>
              <w:rPr>
                <w:sz w:val="20"/>
                <w:szCs w:val="20"/>
                <w:lang w:val="uk-UA"/>
              </w:rPr>
              <w:softHyphen/>
            </w:r>
            <w:r w:rsidRPr="00B83AC3">
              <w:rPr>
                <w:sz w:val="20"/>
                <w:szCs w:val="20"/>
                <w:lang w:val="uk-UA"/>
              </w:rPr>
              <w:t>стей), стрибки через скакалку (вперед і назад)</w:t>
            </w:r>
          </w:p>
        </w:tc>
      </w:tr>
      <w:tr w:rsidR="00712328" w:rsidRPr="00AC155D" w:rsidTr="00712328">
        <w:trPr>
          <w:trHeight w:val="20"/>
        </w:trPr>
        <w:tc>
          <w:tcPr>
            <w:tcW w:w="9454" w:type="dxa"/>
            <w:gridSpan w:val="2"/>
            <w:tcBorders>
              <w:top w:val="single" w:sz="4" w:space="0" w:color="auto"/>
              <w:left w:val="single" w:sz="4" w:space="0" w:color="auto"/>
              <w:bottom w:val="single" w:sz="4" w:space="0" w:color="auto"/>
              <w:right w:val="single" w:sz="4" w:space="0" w:color="auto"/>
            </w:tcBorders>
          </w:tcPr>
          <w:p w:rsidR="00712328" w:rsidRPr="00B83AC3" w:rsidRDefault="00712328" w:rsidP="00712328">
            <w:pPr>
              <w:widowControl w:val="0"/>
              <w:rPr>
                <w:sz w:val="20"/>
                <w:szCs w:val="20"/>
                <w:lang w:val="uk-UA"/>
              </w:rPr>
            </w:pPr>
            <w:r w:rsidRPr="00B83AC3">
              <w:rPr>
                <w:b/>
                <w:sz w:val="20"/>
                <w:szCs w:val="20"/>
                <w:lang w:val="uk-UA"/>
              </w:rPr>
              <w:t>Примітка.</w:t>
            </w:r>
            <w:r w:rsidRPr="00B83AC3">
              <w:rPr>
                <w:sz w:val="20"/>
                <w:szCs w:val="20"/>
                <w:lang w:val="uk-UA"/>
              </w:rPr>
              <w:t xml:space="preserve"> Віковий період учнів 6 класу найсприятлівіший для роз</w:t>
            </w:r>
            <w:r>
              <w:rPr>
                <w:sz w:val="20"/>
                <w:szCs w:val="20"/>
                <w:lang w:val="uk-UA"/>
              </w:rPr>
              <w:softHyphen/>
            </w:r>
            <w:r w:rsidRPr="00B83AC3">
              <w:rPr>
                <w:sz w:val="20"/>
                <w:szCs w:val="20"/>
                <w:lang w:val="uk-UA"/>
              </w:rPr>
              <w:t>витку витривалості, гнучкості, сили і швидкісно-силових якостей у дівчат</w:t>
            </w:r>
          </w:p>
        </w:tc>
      </w:tr>
      <w:tr w:rsidR="00712328" w:rsidRPr="00AC155D" w:rsidTr="00712328">
        <w:trPr>
          <w:trHeight w:val="20"/>
        </w:trPr>
        <w:tc>
          <w:tcPr>
            <w:tcW w:w="9454" w:type="dxa"/>
            <w:gridSpan w:val="2"/>
            <w:tcBorders>
              <w:top w:val="single" w:sz="4" w:space="0" w:color="auto"/>
              <w:left w:val="single" w:sz="4" w:space="0" w:color="auto"/>
              <w:bottom w:val="single" w:sz="4" w:space="0" w:color="auto"/>
              <w:right w:val="single" w:sz="4" w:space="0" w:color="auto"/>
            </w:tcBorders>
          </w:tcPr>
          <w:p w:rsidR="00712328" w:rsidRPr="00B83AC3" w:rsidRDefault="00712328" w:rsidP="00712328">
            <w:pPr>
              <w:widowControl w:val="0"/>
              <w:jc w:val="center"/>
              <w:rPr>
                <w:b/>
                <w:i/>
                <w:sz w:val="20"/>
                <w:szCs w:val="20"/>
                <w:lang w:val="uk-UA"/>
              </w:rPr>
            </w:pPr>
            <w:r w:rsidRPr="00B83AC3">
              <w:rPr>
                <w:b/>
                <w:i/>
                <w:sz w:val="20"/>
                <w:szCs w:val="20"/>
                <w:lang w:val="uk-UA"/>
              </w:rPr>
              <w:t>Техніко-тактична підготовка</w:t>
            </w:r>
          </w:p>
        </w:tc>
      </w:tr>
      <w:tr w:rsidR="00712328" w:rsidRPr="00AC155D" w:rsidTr="00712328">
        <w:trPr>
          <w:trHeight w:val="20"/>
        </w:trPr>
        <w:tc>
          <w:tcPr>
            <w:tcW w:w="4054" w:type="dxa"/>
            <w:tcBorders>
              <w:top w:val="single" w:sz="4" w:space="0" w:color="auto"/>
              <w:left w:val="single" w:sz="4" w:space="0" w:color="auto"/>
              <w:bottom w:val="single" w:sz="4" w:space="0" w:color="auto"/>
              <w:right w:val="single" w:sz="4" w:space="0" w:color="auto"/>
            </w:tcBorders>
          </w:tcPr>
          <w:p w:rsidR="00712328" w:rsidRDefault="00712328" w:rsidP="00712328">
            <w:pPr>
              <w:rPr>
                <w:i/>
                <w:sz w:val="20"/>
                <w:szCs w:val="20"/>
                <w:lang w:val="uk-UA"/>
              </w:rPr>
            </w:pPr>
          </w:p>
          <w:p w:rsidR="00712328" w:rsidRPr="00B83AC3" w:rsidRDefault="00712328" w:rsidP="00712328">
            <w:pPr>
              <w:rPr>
                <w:sz w:val="20"/>
                <w:szCs w:val="20"/>
                <w:lang w:val="uk-UA"/>
              </w:rPr>
            </w:pPr>
            <w:r w:rsidRPr="00B83AC3">
              <w:rPr>
                <w:i/>
                <w:sz w:val="20"/>
                <w:szCs w:val="20"/>
                <w:lang w:val="uk-UA"/>
              </w:rPr>
              <w:t>Пересування</w:t>
            </w:r>
            <w:r w:rsidRPr="00B83AC3">
              <w:rPr>
                <w:sz w:val="20"/>
                <w:szCs w:val="20"/>
                <w:lang w:val="uk-UA"/>
              </w:rPr>
              <w:t>: способи пере</w:t>
            </w:r>
            <w:r>
              <w:rPr>
                <w:sz w:val="20"/>
                <w:szCs w:val="20"/>
                <w:lang w:val="uk-UA"/>
              </w:rPr>
              <w:softHyphen/>
            </w:r>
            <w:r w:rsidRPr="00B83AC3">
              <w:rPr>
                <w:sz w:val="20"/>
                <w:szCs w:val="20"/>
                <w:lang w:val="uk-UA"/>
              </w:rPr>
              <w:t>сувань у стійках (вперед, на</w:t>
            </w:r>
            <w:r>
              <w:rPr>
                <w:sz w:val="20"/>
                <w:szCs w:val="20"/>
                <w:lang w:val="uk-UA"/>
              </w:rPr>
              <w:softHyphen/>
            </w:r>
            <w:r w:rsidRPr="00B83AC3">
              <w:rPr>
                <w:sz w:val="20"/>
                <w:szCs w:val="20"/>
                <w:lang w:val="uk-UA"/>
              </w:rPr>
              <w:t>зад, по колу, підкроком, при</w:t>
            </w:r>
            <w:r>
              <w:rPr>
                <w:sz w:val="20"/>
                <w:szCs w:val="20"/>
                <w:lang w:val="uk-UA"/>
              </w:rPr>
              <w:softHyphen/>
            </w:r>
            <w:r w:rsidRPr="00B83AC3">
              <w:rPr>
                <w:sz w:val="20"/>
                <w:szCs w:val="20"/>
                <w:lang w:val="uk-UA"/>
              </w:rPr>
              <w:t>ставним кроком у фронталь</w:t>
            </w:r>
            <w:r>
              <w:rPr>
                <w:sz w:val="20"/>
                <w:szCs w:val="20"/>
                <w:lang w:val="uk-UA"/>
              </w:rPr>
              <w:softHyphen/>
            </w:r>
            <w:r w:rsidRPr="00B83AC3">
              <w:rPr>
                <w:sz w:val="20"/>
                <w:szCs w:val="20"/>
                <w:lang w:val="uk-UA"/>
              </w:rPr>
              <w:t>ній стійці, вільні пересуван</w:t>
            </w:r>
            <w:r>
              <w:rPr>
                <w:sz w:val="20"/>
                <w:szCs w:val="20"/>
                <w:lang w:val="uk-UA"/>
              </w:rPr>
              <w:softHyphen/>
            </w:r>
            <w:r w:rsidRPr="00B83AC3">
              <w:rPr>
                <w:sz w:val="20"/>
                <w:szCs w:val="20"/>
                <w:lang w:val="uk-UA"/>
              </w:rPr>
              <w:t>ня); зміна стійки; чергування різних способів пересувань;</w:t>
            </w:r>
          </w:p>
          <w:p w:rsidR="00712328" w:rsidRPr="00B83AC3" w:rsidRDefault="00712328" w:rsidP="00712328">
            <w:pPr>
              <w:rPr>
                <w:sz w:val="20"/>
                <w:szCs w:val="20"/>
                <w:lang w:val="uk-UA"/>
              </w:rPr>
            </w:pPr>
            <w:r w:rsidRPr="00B83AC3">
              <w:rPr>
                <w:i/>
                <w:sz w:val="20"/>
                <w:szCs w:val="20"/>
                <w:lang w:val="uk-UA"/>
              </w:rPr>
              <w:t>поєднання способів пересування з технічними базовими рухами хортингу</w:t>
            </w:r>
            <w:r w:rsidRPr="00B83AC3">
              <w:rPr>
                <w:sz w:val="20"/>
                <w:szCs w:val="20"/>
                <w:lang w:val="uk-UA"/>
              </w:rPr>
              <w:t xml:space="preserve">: </w:t>
            </w:r>
            <w:r w:rsidRPr="00B83AC3">
              <w:rPr>
                <w:spacing w:val="-4"/>
                <w:sz w:val="20"/>
                <w:szCs w:val="20"/>
                <w:lang w:val="uk-UA"/>
              </w:rPr>
              <w:t>пересування в стійці хортин</w:t>
            </w:r>
            <w:r>
              <w:rPr>
                <w:spacing w:val="-4"/>
                <w:sz w:val="20"/>
                <w:szCs w:val="20"/>
                <w:lang w:val="uk-UA"/>
              </w:rPr>
              <w:softHyphen/>
            </w:r>
            <w:r w:rsidRPr="00B83AC3">
              <w:rPr>
                <w:spacing w:val="-4"/>
                <w:sz w:val="20"/>
                <w:szCs w:val="20"/>
                <w:lang w:val="uk-UA"/>
              </w:rPr>
              <w:t>гіста приставними крока</w:t>
            </w:r>
            <w:r w:rsidRPr="00B83AC3">
              <w:rPr>
                <w:sz w:val="20"/>
                <w:szCs w:val="20"/>
                <w:lang w:val="uk-UA"/>
              </w:rPr>
              <w:t>ми (вправо, вліво, вперед, на</w:t>
            </w:r>
            <w:r>
              <w:rPr>
                <w:sz w:val="20"/>
                <w:szCs w:val="20"/>
                <w:lang w:val="uk-UA"/>
              </w:rPr>
              <w:softHyphen/>
            </w:r>
            <w:r w:rsidRPr="00B83AC3">
              <w:rPr>
                <w:sz w:val="20"/>
                <w:szCs w:val="20"/>
                <w:lang w:val="uk-UA"/>
              </w:rPr>
              <w:t>зад), вибір вихідного поло</w:t>
            </w:r>
            <w:r>
              <w:rPr>
                <w:sz w:val="20"/>
                <w:szCs w:val="20"/>
                <w:lang w:val="uk-UA"/>
              </w:rPr>
              <w:softHyphen/>
            </w:r>
            <w:r w:rsidRPr="00B83AC3">
              <w:rPr>
                <w:sz w:val="20"/>
                <w:szCs w:val="20"/>
                <w:lang w:val="uk-UA"/>
              </w:rPr>
              <w:t>ження для виконання технічної дії (рукою, ногою);</w:t>
            </w:r>
          </w:p>
          <w:p w:rsidR="00712328" w:rsidRPr="00B83AC3" w:rsidRDefault="00712328" w:rsidP="00712328">
            <w:pPr>
              <w:rPr>
                <w:sz w:val="20"/>
                <w:szCs w:val="20"/>
                <w:lang w:val="uk-UA"/>
              </w:rPr>
            </w:pPr>
            <w:r w:rsidRPr="00B83AC3">
              <w:rPr>
                <w:bCs/>
                <w:i/>
                <w:sz w:val="20"/>
                <w:szCs w:val="20"/>
                <w:lang w:val="uk-UA"/>
              </w:rPr>
              <w:t>спеціальні акробатичні вправи</w:t>
            </w:r>
            <w:r w:rsidRPr="00B83AC3">
              <w:rPr>
                <w:sz w:val="20"/>
                <w:szCs w:val="20"/>
                <w:lang w:val="uk-UA"/>
              </w:rPr>
              <w:t xml:space="preserve">: </w:t>
            </w:r>
            <w:r w:rsidRPr="00B83AC3">
              <w:rPr>
                <w:b/>
                <w:i/>
                <w:sz w:val="20"/>
                <w:szCs w:val="20"/>
                <w:lang w:val="uk-UA"/>
              </w:rPr>
              <w:t>хлопці</w:t>
            </w:r>
            <w:r w:rsidRPr="00B83AC3">
              <w:rPr>
                <w:sz w:val="20"/>
                <w:szCs w:val="20"/>
                <w:lang w:val="uk-UA"/>
              </w:rPr>
              <w:t xml:space="preserve"> – стійка на голові й руках із допомогою; перекиди зі стійки хортингіста та повернення у стійку після виконання перекиду (вперед, назад, боком); довгий перекид уперед; комбінації елементів вправ; </w:t>
            </w:r>
            <w:r w:rsidRPr="00B83AC3">
              <w:rPr>
                <w:b/>
                <w:i/>
                <w:sz w:val="20"/>
                <w:szCs w:val="20"/>
                <w:lang w:val="uk-UA"/>
              </w:rPr>
              <w:t>дівчата</w:t>
            </w:r>
            <w:r w:rsidRPr="00B83AC3">
              <w:rPr>
                <w:sz w:val="20"/>
                <w:szCs w:val="20"/>
                <w:lang w:val="uk-UA"/>
              </w:rPr>
              <w:t xml:space="preserve"> – комбінації елементів вправ;</w:t>
            </w:r>
          </w:p>
          <w:p w:rsidR="00712328" w:rsidRPr="00B83AC3" w:rsidRDefault="00712328" w:rsidP="00712328">
            <w:pPr>
              <w:rPr>
                <w:sz w:val="20"/>
                <w:szCs w:val="20"/>
                <w:lang w:val="uk-UA"/>
              </w:rPr>
            </w:pPr>
            <w:r w:rsidRPr="00B83AC3">
              <w:rPr>
                <w:i/>
                <w:sz w:val="20"/>
                <w:szCs w:val="20"/>
                <w:lang w:val="uk-UA"/>
              </w:rPr>
              <w:t>спеціальні дихальні вправи</w:t>
            </w:r>
            <w:r w:rsidRPr="00B83AC3">
              <w:rPr>
                <w:sz w:val="20"/>
                <w:szCs w:val="20"/>
                <w:lang w:val="uk-UA"/>
              </w:rPr>
              <w:t>:</w:t>
            </w:r>
          </w:p>
          <w:p w:rsidR="00712328" w:rsidRPr="00B83AC3" w:rsidRDefault="00712328" w:rsidP="00712328">
            <w:pPr>
              <w:rPr>
                <w:sz w:val="20"/>
                <w:szCs w:val="20"/>
                <w:lang w:val="uk-UA"/>
              </w:rPr>
            </w:pPr>
            <w:r w:rsidRPr="00B83AC3">
              <w:rPr>
                <w:sz w:val="20"/>
                <w:szCs w:val="20"/>
                <w:lang w:val="uk-UA"/>
              </w:rPr>
              <w:t>спеціальні дихальні вправи хортингу оздоровчого напряму (на місці, в русі); дихання брюшне; затримка подиху перед виконанням швидкісної технічної дії; видих з напруженням;</w:t>
            </w:r>
          </w:p>
          <w:p w:rsidR="00712328" w:rsidRPr="00B83AC3" w:rsidRDefault="00712328" w:rsidP="00712328">
            <w:pPr>
              <w:rPr>
                <w:sz w:val="20"/>
                <w:szCs w:val="20"/>
                <w:lang w:val="uk-UA"/>
              </w:rPr>
            </w:pPr>
            <w:r w:rsidRPr="00B83AC3">
              <w:rPr>
                <w:i/>
                <w:sz w:val="20"/>
                <w:szCs w:val="20"/>
                <w:lang w:val="uk-UA"/>
              </w:rPr>
              <w:t>техніка рук</w:t>
            </w:r>
            <w:r w:rsidRPr="00B83AC3">
              <w:rPr>
                <w:sz w:val="20"/>
                <w:szCs w:val="20"/>
                <w:lang w:val="uk-UA"/>
              </w:rPr>
              <w:t>: імітаційні вправи захистів (верхнього, нижнього); оздоровча гімнастика із застосуванням техніки рук хортингу;</w:t>
            </w:r>
          </w:p>
          <w:p w:rsidR="00712328" w:rsidRPr="00B83AC3" w:rsidRDefault="00712328" w:rsidP="00712328">
            <w:pPr>
              <w:rPr>
                <w:sz w:val="20"/>
                <w:szCs w:val="20"/>
                <w:lang w:val="uk-UA"/>
              </w:rPr>
            </w:pPr>
            <w:r w:rsidRPr="00B83AC3">
              <w:rPr>
                <w:i/>
                <w:sz w:val="20"/>
                <w:szCs w:val="20"/>
                <w:lang w:val="uk-UA"/>
              </w:rPr>
              <w:t>техніка ніг</w:t>
            </w:r>
            <w:r w:rsidRPr="00B83AC3">
              <w:rPr>
                <w:sz w:val="20"/>
                <w:szCs w:val="20"/>
                <w:lang w:val="uk-UA"/>
              </w:rPr>
              <w:t>: імітаційні впра</w:t>
            </w:r>
            <w:r>
              <w:rPr>
                <w:sz w:val="20"/>
                <w:szCs w:val="20"/>
                <w:lang w:val="uk-UA"/>
              </w:rPr>
              <w:softHyphen/>
            </w:r>
            <w:r w:rsidRPr="00B83AC3">
              <w:rPr>
                <w:sz w:val="20"/>
                <w:szCs w:val="20"/>
                <w:lang w:val="uk-UA"/>
              </w:rPr>
              <w:t>ви, махові вправи прямими ногами (знизу вверх, ззовні всередину, зсередини назов</w:t>
            </w:r>
            <w:r>
              <w:rPr>
                <w:sz w:val="20"/>
                <w:szCs w:val="20"/>
                <w:lang w:val="uk-UA"/>
              </w:rPr>
              <w:softHyphen/>
            </w:r>
            <w:r w:rsidRPr="00B83AC3">
              <w:rPr>
                <w:sz w:val="20"/>
                <w:szCs w:val="20"/>
                <w:lang w:val="uk-UA"/>
              </w:rPr>
              <w:t>ні); оздоровча гімнастика із застосуванням техніки ніг хортингу;</w:t>
            </w:r>
          </w:p>
          <w:p w:rsidR="00712328" w:rsidRPr="00B83AC3" w:rsidRDefault="00712328" w:rsidP="00712328">
            <w:pPr>
              <w:rPr>
                <w:sz w:val="20"/>
                <w:szCs w:val="20"/>
                <w:lang w:val="uk-UA"/>
              </w:rPr>
            </w:pPr>
            <w:r w:rsidRPr="00B83AC3">
              <w:rPr>
                <w:sz w:val="20"/>
                <w:szCs w:val="20"/>
                <w:lang w:val="uk-UA"/>
              </w:rPr>
              <w:t>самоконтроль на заняттях з навчання техніки рук і ніг.</w:t>
            </w:r>
          </w:p>
          <w:p w:rsidR="00712328" w:rsidRPr="00B83AC3" w:rsidRDefault="00712328" w:rsidP="00712328">
            <w:pPr>
              <w:rPr>
                <w:sz w:val="20"/>
                <w:szCs w:val="20"/>
                <w:lang w:val="uk-UA"/>
              </w:rPr>
            </w:pPr>
            <w:r w:rsidRPr="00B83AC3">
              <w:rPr>
                <w:i/>
                <w:sz w:val="20"/>
                <w:szCs w:val="20"/>
                <w:lang w:val="uk-UA"/>
              </w:rPr>
              <w:t>вивчення і д</w:t>
            </w:r>
            <w:r w:rsidRPr="0077011E">
              <w:rPr>
                <w:i/>
                <w:sz w:val="20"/>
                <w:szCs w:val="20"/>
                <w:lang w:val="uk-UA"/>
              </w:rPr>
              <w:t xml:space="preserve">емонстрація форм </w:t>
            </w:r>
            <w:r w:rsidRPr="00B83AC3">
              <w:rPr>
                <w:sz w:val="20"/>
                <w:szCs w:val="20"/>
                <w:lang w:val="uk-UA"/>
              </w:rPr>
              <w:t>(</w:t>
            </w:r>
            <w:r w:rsidRPr="00B83AC3">
              <w:rPr>
                <w:i/>
                <w:sz w:val="20"/>
                <w:szCs w:val="20"/>
                <w:lang w:val="uk-UA"/>
              </w:rPr>
              <w:t>оздоров</w:t>
            </w:r>
            <w:r w:rsidRPr="0077011E">
              <w:rPr>
                <w:i/>
                <w:sz w:val="20"/>
                <w:szCs w:val="20"/>
                <w:lang w:val="uk-UA"/>
              </w:rPr>
              <w:t>чих базових комплексів</w:t>
            </w:r>
            <w:r w:rsidRPr="00B83AC3">
              <w:rPr>
                <w:sz w:val="20"/>
                <w:szCs w:val="20"/>
                <w:lang w:val="uk-UA"/>
              </w:rPr>
              <w:t>)</w:t>
            </w:r>
            <w:r w:rsidRPr="0077011E">
              <w:rPr>
                <w:sz w:val="20"/>
                <w:szCs w:val="20"/>
                <w:lang w:val="uk-UA"/>
              </w:rPr>
              <w:t xml:space="preserve">: </w:t>
            </w:r>
            <w:r w:rsidRPr="00B83AC3">
              <w:rPr>
                <w:sz w:val="20"/>
                <w:szCs w:val="20"/>
                <w:lang w:val="uk-UA"/>
              </w:rPr>
              <w:t>ф</w:t>
            </w:r>
            <w:r w:rsidRPr="0077011E">
              <w:rPr>
                <w:sz w:val="20"/>
                <w:szCs w:val="20"/>
                <w:lang w:val="uk-UA"/>
              </w:rPr>
              <w:t xml:space="preserve">орма «Перша атакувальна» </w:t>
            </w:r>
            <w:r w:rsidRPr="00B83AC3">
              <w:rPr>
                <w:sz w:val="20"/>
                <w:szCs w:val="20"/>
                <w:lang w:val="uk-UA"/>
              </w:rPr>
              <w:t>(</w:t>
            </w:r>
            <w:r w:rsidRPr="0077011E">
              <w:rPr>
                <w:sz w:val="20"/>
                <w:szCs w:val="20"/>
                <w:lang w:val="uk-UA"/>
              </w:rPr>
              <w:t>1А</w:t>
            </w:r>
            <w:r w:rsidRPr="00B83AC3">
              <w:rPr>
                <w:sz w:val="20"/>
                <w:szCs w:val="20"/>
                <w:lang w:val="uk-UA"/>
              </w:rPr>
              <w:t>)</w:t>
            </w:r>
            <w:r w:rsidRPr="0077011E">
              <w:rPr>
                <w:sz w:val="20"/>
                <w:szCs w:val="20"/>
                <w:lang w:val="uk-UA"/>
              </w:rPr>
              <w:t xml:space="preserve"> – «</w:t>
            </w:r>
            <w:r w:rsidRPr="00B83AC3">
              <w:rPr>
                <w:sz w:val="20"/>
                <w:szCs w:val="20"/>
              </w:rPr>
              <w:t>First</w:t>
            </w:r>
            <w:r w:rsidRPr="0077011E">
              <w:rPr>
                <w:sz w:val="20"/>
                <w:szCs w:val="20"/>
                <w:lang w:val="uk-UA"/>
              </w:rPr>
              <w:t xml:space="preserve"> </w:t>
            </w:r>
            <w:r w:rsidRPr="00B83AC3">
              <w:rPr>
                <w:sz w:val="20"/>
                <w:szCs w:val="20"/>
              </w:rPr>
              <w:t>Attacking</w:t>
            </w:r>
            <w:r w:rsidRPr="0077011E">
              <w:rPr>
                <w:sz w:val="20"/>
                <w:szCs w:val="20"/>
                <w:lang w:val="uk-UA"/>
              </w:rPr>
              <w:t xml:space="preserve"> </w:t>
            </w:r>
            <w:r w:rsidRPr="00B83AC3">
              <w:rPr>
                <w:sz w:val="20"/>
                <w:szCs w:val="20"/>
              </w:rPr>
              <w:t>Form</w:t>
            </w:r>
            <w:r w:rsidRPr="0077011E">
              <w:rPr>
                <w:sz w:val="20"/>
                <w:szCs w:val="20"/>
                <w:lang w:val="uk-UA"/>
              </w:rPr>
              <w:t xml:space="preserve">» </w:t>
            </w:r>
            <w:r w:rsidRPr="00B83AC3">
              <w:rPr>
                <w:sz w:val="20"/>
                <w:szCs w:val="20"/>
                <w:lang w:val="uk-UA"/>
              </w:rPr>
              <w:t>(</w:t>
            </w:r>
            <w:r w:rsidRPr="0077011E">
              <w:rPr>
                <w:sz w:val="20"/>
                <w:szCs w:val="20"/>
                <w:lang w:val="uk-UA"/>
              </w:rPr>
              <w:t>1</w:t>
            </w:r>
            <w:r w:rsidRPr="00B83AC3">
              <w:rPr>
                <w:sz w:val="20"/>
                <w:szCs w:val="20"/>
              </w:rPr>
              <w:t>A</w:t>
            </w:r>
            <w:r w:rsidRPr="00B83AC3">
              <w:rPr>
                <w:sz w:val="20"/>
                <w:szCs w:val="20"/>
                <w:lang w:val="uk-UA"/>
              </w:rPr>
              <w:t>)</w:t>
            </w:r>
            <w:r w:rsidRPr="0077011E">
              <w:rPr>
                <w:sz w:val="20"/>
                <w:szCs w:val="20"/>
                <w:lang w:val="uk-UA"/>
              </w:rPr>
              <w:t>, під рахунок і самостійно.</w:t>
            </w:r>
          </w:p>
          <w:p w:rsidR="00712328" w:rsidRPr="00B83AC3" w:rsidRDefault="00712328" w:rsidP="00712328">
            <w:pPr>
              <w:rPr>
                <w:spacing w:val="-4"/>
                <w:sz w:val="20"/>
                <w:szCs w:val="20"/>
                <w:lang w:val="uk-UA"/>
              </w:rPr>
            </w:pPr>
            <w:r w:rsidRPr="00B83AC3">
              <w:rPr>
                <w:i/>
                <w:spacing w:val="-4"/>
                <w:sz w:val="20"/>
                <w:szCs w:val="20"/>
                <w:lang w:val="uk-UA"/>
              </w:rPr>
              <w:t>групове виконання форми</w:t>
            </w:r>
            <w:r w:rsidRPr="00B83AC3">
              <w:rPr>
                <w:spacing w:val="-4"/>
                <w:sz w:val="20"/>
                <w:szCs w:val="20"/>
                <w:lang w:val="uk-UA"/>
              </w:rPr>
              <w:t>:</w:t>
            </w:r>
          </w:p>
          <w:p w:rsidR="00712328" w:rsidRPr="00B83AC3" w:rsidRDefault="00712328" w:rsidP="00712328">
            <w:pPr>
              <w:rPr>
                <w:sz w:val="20"/>
                <w:szCs w:val="20"/>
                <w:lang w:val="uk-UA"/>
              </w:rPr>
            </w:pPr>
            <w:r w:rsidRPr="00B83AC3">
              <w:rPr>
                <w:spacing w:val="-4"/>
                <w:sz w:val="20"/>
                <w:szCs w:val="20"/>
                <w:lang w:val="uk-UA"/>
              </w:rPr>
              <w:t>виконан</w:t>
            </w:r>
            <w:r>
              <w:rPr>
                <w:spacing w:val="-4"/>
                <w:sz w:val="20"/>
                <w:szCs w:val="20"/>
                <w:lang w:val="uk-UA"/>
              </w:rPr>
              <w:t>н</w:t>
            </w:r>
            <w:r w:rsidRPr="00B83AC3">
              <w:rPr>
                <w:spacing w:val="-4"/>
                <w:sz w:val="20"/>
                <w:szCs w:val="20"/>
                <w:lang w:val="uk-UA"/>
              </w:rPr>
              <w:t>я вивченої форми у стройовій коробці; взаємодія учнів передньої</w:t>
            </w:r>
            <w:r w:rsidRPr="00B83AC3">
              <w:rPr>
                <w:sz w:val="20"/>
                <w:szCs w:val="20"/>
                <w:lang w:val="uk-UA"/>
              </w:rPr>
              <w:t xml:space="preserve"> та задньої лі</w:t>
            </w:r>
            <w:r>
              <w:rPr>
                <w:sz w:val="20"/>
                <w:szCs w:val="20"/>
                <w:lang w:val="uk-UA"/>
              </w:rPr>
              <w:softHyphen/>
            </w:r>
            <w:r w:rsidRPr="00B83AC3">
              <w:rPr>
                <w:sz w:val="20"/>
                <w:szCs w:val="20"/>
                <w:lang w:val="uk-UA"/>
              </w:rPr>
              <w:t>ній, які вишикувані для гру</w:t>
            </w:r>
            <w:r>
              <w:rPr>
                <w:sz w:val="20"/>
                <w:szCs w:val="20"/>
                <w:lang w:val="uk-UA"/>
              </w:rPr>
              <w:softHyphen/>
            </w:r>
            <w:r w:rsidRPr="00B83AC3">
              <w:rPr>
                <w:sz w:val="20"/>
                <w:szCs w:val="20"/>
                <w:lang w:val="uk-UA"/>
              </w:rPr>
              <w:t>пового виконання оздоров</w:t>
            </w:r>
            <w:r>
              <w:rPr>
                <w:sz w:val="20"/>
                <w:szCs w:val="20"/>
                <w:lang w:val="uk-UA"/>
              </w:rPr>
              <w:softHyphen/>
            </w:r>
            <w:r w:rsidRPr="00B83AC3">
              <w:rPr>
                <w:sz w:val="20"/>
                <w:szCs w:val="20"/>
                <w:lang w:val="uk-UA"/>
              </w:rPr>
              <w:t>чого комплексу хортингу</w:t>
            </w:r>
          </w:p>
        </w:tc>
        <w:tc>
          <w:tcPr>
            <w:tcW w:w="5400" w:type="dxa"/>
            <w:tcBorders>
              <w:top w:val="single" w:sz="4" w:space="0" w:color="auto"/>
              <w:left w:val="single" w:sz="4" w:space="0" w:color="auto"/>
              <w:bottom w:val="single" w:sz="4" w:space="0" w:color="auto"/>
              <w:right w:val="single" w:sz="4" w:space="0" w:color="auto"/>
            </w:tcBorders>
          </w:tcPr>
          <w:p w:rsidR="00712328" w:rsidRPr="00B83AC3" w:rsidRDefault="00712328" w:rsidP="00712328">
            <w:pPr>
              <w:widowControl w:val="0"/>
              <w:jc w:val="both"/>
              <w:rPr>
                <w:b/>
                <w:sz w:val="20"/>
                <w:szCs w:val="20"/>
                <w:lang w:val="uk-UA"/>
              </w:rPr>
            </w:pPr>
            <w:r w:rsidRPr="00B83AC3">
              <w:rPr>
                <w:b/>
                <w:sz w:val="20"/>
                <w:szCs w:val="20"/>
                <w:lang w:val="uk-UA"/>
              </w:rPr>
              <w:t>Учень, учениця:</w:t>
            </w:r>
          </w:p>
          <w:p w:rsidR="00712328" w:rsidRPr="00B83AC3" w:rsidRDefault="00712328" w:rsidP="00712328">
            <w:pPr>
              <w:shd w:val="clear" w:color="auto" w:fill="FFFFFF"/>
              <w:autoSpaceDE w:val="0"/>
              <w:autoSpaceDN w:val="0"/>
              <w:adjustRightInd w:val="0"/>
              <w:rPr>
                <w:b/>
                <w:bCs/>
                <w:sz w:val="20"/>
                <w:szCs w:val="20"/>
                <w:lang w:val="uk-UA"/>
              </w:rPr>
            </w:pPr>
            <w:r w:rsidRPr="00B83AC3">
              <w:rPr>
                <w:b/>
                <w:bCs/>
                <w:sz w:val="20"/>
                <w:szCs w:val="20"/>
                <w:lang w:val="uk-UA"/>
              </w:rPr>
              <w:t xml:space="preserve">виконує: </w:t>
            </w:r>
            <w:r w:rsidRPr="00B83AC3">
              <w:rPr>
                <w:sz w:val="20"/>
                <w:szCs w:val="20"/>
                <w:lang w:val="uk-UA"/>
              </w:rPr>
              <w:t>способи пересувань у стійках (вперед, назад, по колу, підкроком, приставним кроком у фронтальній стійці, вільні пересування); зміна стійки; чергування різних способів пересувань;</w:t>
            </w:r>
          </w:p>
          <w:p w:rsidR="00712328" w:rsidRPr="00B83AC3" w:rsidRDefault="00712328" w:rsidP="00712328">
            <w:pPr>
              <w:shd w:val="clear" w:color="auto" w:fill="FFFFFF"/>
              <w:autoSpaceDE w:val="0"/>
              <w:autoSpaceDN w:val="0"/>
              <w:adjustRightInd w:val="0"/>
              <w:jc w:val="both"/>
              <w:rPr>
                <w:b/>
                <w:bCs/>
                <w:sz w:val="20"/>
                <w:szCs w:val="20"/>
                <w:lang w:val="uk-UA"/>
              </w:rPr>
            </w:pPr>
          </w:p>
          <w:p w:rsidR="00712328" w:rsidRPr="00B83AC3" w:rsidRDefault="00712328" w:rsidP="00712328">
            <w:pPr>
              <w:shd w:val="clear" w:color="auto" w:fill="FFFFFF"/>
              <w:autoSpaceDE w:val="0"/>
              <w:autoSpaceDN w:val="0"/>
              <w:adjustRightInd w:val="0"/>
              <w:rPr>
                <w:sz w:val="20"/>
                <w:szCs w:val="20"/>
                <w:lang w:val="uk-UA"/>
              </w:rPr>
            </w:pPr>
            <w:r w:rsidRPr="00B83AC3">
              <w:rPr>
                <w:i/>
                <w:sz w:val="20"/>
                <w:szCs w:val="20"/>
                <w:lang w:val="uk-UA"/>
              </w:rPr>
              <w:t>поєднання способів пересування з технічними базовими рухами хортингу</w:t>
            </w:r>
            <w:r w:rsidRPr="00B83AC3">
              <w:rPr>
                <w:sz w:val="20"/>
                <w:szCs w:val="20"/>
                <w:lang w:val="uk-UA"/>
              </w:rPr>
              <w:t xml:space="preserve">: </w:t>
            </w:r>
            <w:r w:rsidRPr="00B83AC3">
              <w:rPr>
                <w:spacing w:val="-4"/>
                <w:sz w:val="20"/>
                <w:szCs w:val="20"/>
                <w:lang w:val="uk-UA"/>
              </w:rPr>
              <w:t>пересування в стійці хортингіста приставними крока</w:t>
            </w:r>
            <w:r w:rsidRPr="00B83AC3">
              <w:rPr>
                <w:sz w:val="20"/>
                <w:szCs w:val="20"/>
                <w:lang w:val="uk-UA"/>
              </w:rPr>
              <w:t>ми (вправо, вліво, вперед, назад), вибір вихідного положення для виконання технічної дії (рукою, ногою);</w:t>
            </w:r>
          </w:p>
          <w:p w:rsidR="00712328" w:rsidRPr="00B83AC3" w:rsidRDefault="00712328" w:rsidP="00712328">
            <w:pPr>
              <w:shd w:val="clear" w:color="auto" w:fill="FFFFFF"/>
              <w:autoSpaceDE w:val="0"/>
              <w:autoSpaceDN w:val="0"/>
              <w:adjustRightInd w:val="0"/>
              <w:jc w:val="both"/>
              <w:rPr>
                <w:b/>
                <w:bCs/>
                <w:sz w:val="20"/>
                <w:szCs w:val="20"/>
                <w:lang w:val="uk-UA"/>
              </w:rPr>
            </w:pPr>
          </w:p>
          <w:p w:rsidR="00712328" w:rsidRPr="00B83AC3" w:rsidRDefault="00712328" w:rsidP="00712328">
            <w:pPr>
              <w:shd w:val="clear" w:color="auto" w:fill="FFFFFF"/>
              <w:autoSpaceDE w:val="0"/>
              <w:autoSpaceDN w:val="0"/>
              <w:adjustRightInd w:val="0"/>
              <w:jc w:val="both"/>
              <w:rPr>
                <w:b/>
                <w:bCs/>
                <w:sz w:val="20"/>
                <w:szCs w:val="20"/>
                <w:lang w:val="uk-UA"/>
              </w:rPr>
            </w:pPr>
          </w:p>
          <w:p w:rsidR="00712328" w:rsidRPr="00B83AC3" w:rsidRDefault="00712328" w:rsidP="00712328">
            <w:pPr>
              <w:shd w:val="clear" w:color="auto" w:fill="FFFFFF"/>
              <w:autoSpaceDE w:val="0"/>
              <w:autoSpaceDN w:val="0"/>
              <w:adjustRightInd w:val="0"/>
              <w:rPr>
                <w:b/>
                <w:bCs/>
                <w:sz w:val="20"/>
                <w:szCs w:val="20"/>
                <w:lang w:val="uk-UA"/>
              </w:rPr>
            </w:pPr>
            <w:r w:rsidRPr="00B83AC3">
              <w:rPr>
                <w:bCs/>
                <w:i/>
                <w:sz w:val="20"/>
                <w:szCs w:val="20"/>
                <w:lang w:val="uk-UA"/>
              </w:rPr>
              <w:t>спеціальні акробатичні вправи</w:t>
            </w:r>
            <w:r w:rsidRPr="00B83AC3">
              <w:rPr>
                <w:sz w:val="20"/>
                <w:szCs w:val="20"/>
                <w:lang w:val="uk-UA"/>
              </w:rPr>
              <w:t xml:space="preserve">: </w:t>
            </w:r>
            <w:r w:rsidRPr="00B83AC3">
              <w:rPr>
                <w:b/>
                <w:i/>
                <w:sz w:val="20"/>
                <w:szCs w:val="20"/>
                <w:lang w:val="uk-UA"/>
              </w:rPr>
              <w:t>хлопці</w:t>
            </w:r>
            <w:r w:rsidRPr="00B83AC3">
              <w:rPr>
                <w:sz w:val="20"/>
                <w:szCs w:val="20"/>
                <w:lang w:val="uk-UA"/>
              </w:rPr>
              <w:t xml:space="preserve"> – стійку на голові й руках із допомогою; перекид із стійки назад і стає у стійку хортингіста; перекид із стійки вперед і стає у стійку хортингіста; довгий перекид уперед і стає у стійку хортингіста; комбінації елементів вправ; </w:t>
            </w:r>
            <w:r w:rsidRPr="00B83AC3">
              <w:rPr>
                <w:b/>
                <w:i/>
                <w:sz w:val="20"/>
                <w:szCs w:val="20"/>
                <w:lang w:val="uk-UA"/>
              </w:rPr>
              <w:t>дівчата</w:t>
            </w:r>
            <w:r w:rsidRPr="00B83AC3">
              <w:rPr>
                <w:sz w:val="20"/>
                <w:szCs w:val="20"/>
                <w:lang w:val="uk-UA"/>
              </w:rPr>
              <w:t xml:space="preserve"> – комбінації елементів вправ (два перекиди вперед, міст, два перкиди назад);</w:t>
            </w:r>
          </w:p>
          <w:p w:rsidR="00712328" w:rsidRPr="00B83AC3" w:rsidRDefault="00712328" w:rsidP="00712328">
            <w:pPr>
              <w:rPr>
                <w:i/>
                <w:sz w:val="20"/>
                <w:szCs w:val="20"/>
                <w:lang w:val="uk-UA"/>
              </w:rPr>
            </w:pPr>
          </w:p>
          <w:p w:rsidR="00712328" w:rsidRPr="00B83AC3" w:rsidRDefault="00712328" w:rsidP="00712328">
            <w:pPr>
              <w:rPr>
                <w:b/>
                <w:bCs/>
                <w:sz w:val="20"/>
                <w:szCs w:val="20"/>
                <w:lang w:val="uk-UA"/>
              </w:rPr>
            </w:pPr>
            <w:r w:rsidRPr="00B83AC3">
              <w:rPr>
                <w:i/>
                <w:sz w:val="20"/>
                <w:szCs w:val="20"/>
                <w:lang w:val="uk-UA"/>
              </w:rPr>
              <w:t>спеціальні дихальні вправи</w:t>
            </w:r>
            <w:r w:rsidRPr="00B83AC3">
              <w:rPr>
                <w:sz w:val="20"/>
                <w:szCs w:val="20"/>
                <w:lang w:val="uk-UA"/>
              </w:rPr>
              <w:t>:</w:t>
            </w:r>
            <w:r>
              <w:rPr>
                <w:sz w:val="20"/>
                <w:szCs w:val="20"/>
                <w:lang w:val="uk-UA"/>
              </w:rPr>
              <w:t xml:space="preserve"> </w:t>
            </w:r>
            <w:r w:rsidRPr="00B83AC3">
              <w:rPr>
                <w:sz w:val="20"/>
                <w:szCs w:val="20"/>
                <w:lang w:val="uk-UA"/>
              </w:rPr>
              <w:t>спеціальні дихальні вправи хортингу оздоровчого напряму (на місці, в русі); дихання брюшне; затримка подиху перед вико</w:t>
            </w:r>
            <w:r>
              <w:rPr>
                <w:sz w:val="20"/>
                <w:szCs w:val="20"/>
                <w:lang w:val="uk-UA"/>
              </w:rPr>
              <w:softHyphen/>
            </w:r>
            <w:r w:rsidRPr="00B83AC3">
              <w:rPr>
                <w:sz w:val="20"/>
                <w:szCs w:val="20"/>
                <w:lang w:val="uk-UA"/>
              </w:rPr>
              <w:t>нанням швидкісної технічної дії; видих з напруженням;</w:t>
            </w:r>
          </w:p>
          <w:p w:rsidR="00712328" w:rsidRPr="00B83AC3" w:rsidRDefault="00712328" w:rsidP="00712328">
            <w:pPr>
              <w:shd w:val="clear" w:color="auto" w:fill="FFFFFF"/>
              <w:autoSpaceDE w:val="0"/>
              <w:autoSpaceDN w:val="0"/>
              <w:adjustRightInd w:val="0"/>
              <w:jc w:val="both"/>
              <w:rPr>
                <w:b/>
                <w:bCs/>
                <w:sz w:val="20"/>
                <w:szCs w:val="20"/>
                <w:lang w:val="uk-UA"/>
              </w:rPr>
            </w:pPr>
          </w:p>
          <w:p w:rsidR="00712328" w:rsidRPr="00B83AC3" w:rsidRDefault="00712328" w:rsidP="00712328">
            <w:pPr>
              <w:shd w:val="clear" w:color="auto" w:fill="FFFFFF"/>
              <w:autoSpaceDE w:val="0"/>
              <w:autoSpaceDN w:val="0"/>
              <w:adjustRightInd w:val="0"/>
              <w:jc w:val="both"/>
              <w:rPr>
                <w:b/>
                <w:bCs/>
                <w:sz w:val="20"/>
                <w:szCs w:val="20"/>
                <w:lang w:val="uk-UA"/>
              </w:rPr>
            </w:pPr>
            <w:r w:rsidRPr="00B83AC3">
              <w:rPr>
                <w:b/>
                <w:bCs/>
                <w:sz w:val="20"/>
                <w:szCs w:val="20"/>
                <w:lang w:val="uk-UA"/>
              </w:rPr>
              <w:t>володіє:</w:t>
            </w:r>
          </w:p>
          <w:p w:rsidR="00712328" w:rsidRPr="00B83AC3" w:rsidRDefault="00712328" w:rsidP="00712328">
            <w:pPr>
              <w:shd w:val="clear" w:color="auto" w:fill="FFFFFF"/>
              <w:autoSpaceDE w:val="0"/>
              <w:autoSpaceDN w:val="0"/>
              <w:adjustRightInd w:val="0"/>
              <w:jc w:val="both"/>
              <w:rPr>
                <w:b/>
                <w:bCs/>
                <w:sz w:val="20"/>
                <w:szCs w:val="20"/>
                <w:lang w:val="uk-UA"/>
              </w:rPr>
            </w:pPr>
            <w:r w:rsidRPr="00B83AC3">
              <w:rPr>
                <w:i/>
                <w:sz w:val="20"/>
                <w:szCs w:val="20"/>
                <w:lang w:val="uk-UA"/>
              </w:rPr>
              <w:t>технікою рук</w:t>
            </w:r>
            <w:r w:rsidRPr="00B83AC3">
              <w:rPr>
                <w:sz w:val="20"/>
                <w:szCs w:val="20"/>
                <w:lang w:val="uk-UA"/>
              </w:rPr>
              <w:t>: імітаційні вправи захистів (верхнього, нижнього); оздоровча гімнастика із застосуванням техніки рук хортингу;</w:t>
            </w:r>
          </w:p>
          <w:p w:rsidR="00712328" w:rsidRPr="00B83AC3" w:rsidRDefault="00712328" w:rsidP="00712328">
            <w:pPr>
              <w:shd w:val="clear" w:color="auto" w:fill="FFFFFF"/>
              <w:autoSpaceDE w:val="0"/>
              <w:autoSpaceDN w:val="0"/>
              <w:adjustRightInd w:val="0"/>
              <w:jc w:val="both"/>
              <w:rPr>
                <w:b/>
                <w:bCs/>
                <w:sz w:val="20"/>
                <w:szCs w:val="20"/>
                <w:lang w:val="uk-UA"/>
              </w:rPr>
            </w:pPr>
          </w:p>
          <w:p w:rsidR="00712328" w:rsidRPr="00B83AC3" w:rsidRDefault="00712328" w:rsidP="00712328">
            <w:pPr>
              <w:rPr>
                <w:sz w:val="20"/>
                <w:szCs w:val="20"/>
                <w:lang w:val="uk-UA"/>
              </w:rPr>
            </w:pPr>
            <w:r w:rsidRPr="00B83AC3">
              <w:rPr>
                <w:i/>
                <w:sz w:val="20"/>
                <w:szCs w:val="20"/>
                <w:lang w:val="uk-UA"/>
              </w:rPr>
              <w:t>технікою ніг</w:t>
            </w:r>
            <w:r w:rsidRPr="00B83AC3">
              <w:rPr>
                <w:sz w:val="20"/>
                <w:szCs w:val="20"/>
                <w:lang w:val="uk-UA"/>
              </w:rPr>
              <w:t>: імітаційні вправи, махові вправи прямими ногами (знизу вверх, ззовні всередину, зсередини назовні); оздоровча гімнастика із застосуванням техніки ніг хортингу.</w:t>
            </w:r>
          </w:p>
          <w:p w:rsidR="00712328" w:rsidRPr="00B83AC3" w:rsidRDefault="00712328" w:rsidP="00712328">
            <w:pPr>
              <w:shd w:val="clear" w:color="auto" w:fill="FFFFFF"/>
              <w:autoSpaceDE w:val="0"/>
              <w:autoSpaceDN w:val="0"/>
              <w:adjustRightInd w:val="0"/>
              <w:jc w:val="both"/>
              <w:rPr>
                <w:sz w:val="20"/>
                <w:szCs w:val="20"/>
                <w:lang w:val="uk-UA"/>
              </w:rPr>
            </w:pPr>
          </w:p>
          <w:p w:rsidR="00712328" w:rsidRPr="00B83AC3" w:rsidRDefault="00712328" w:rsidP="00712328">
            <w:pPr>
              <w:shd w:val="clear" w:color="auto" w:fill="FFFFFF"/>
              <w:autoSpaceDE w:val="0"/>
              <w:autoSpaceDN w:val="0"/>
              <w:adjustRightInd w:val="0"/>
              <w:rPr>
                <w:sz w:val="20"/>
                <w:szCs w:val="20"/>
                <w:lang w:val="uk-UA"/>
              </w:rPr>
            </w:pPr>
            <w:r w:rsidRPr="00B83AC3">
              <w:rPr>
                <w:b/>
                <w:bCs/>
                <w:sz w:val="20"/>
                <w:szCs w:val="20"/>
                <w:lang w:val="uk-UA"/>
              </w:rPr>
              <w:t>виконує:</w:t>
            </w:r>
          </w:p>
          <w:p w:rsidR="00712328" w:rsidRPr="00B83AC3" w:rsidRDefault="00712328" w:rsidP="00712328">
            <w:pPr>
              <w:shd w:val="clear" w:color="auto" w:fill="FFFFFF"/>
              <w:autoSpaceDE w:val="0"/>
              <w:autoSpaceDN w:val="0"/>
              <w:adjustRightInd w:val="0"/>
              <w:rPr>
                <w:b/>
                <w:bCs/>
                <w:sz w:val="20"/>
                <w:szCs w:val="20"/>
                <w:lang w:val="uk-UA"/>
              </w:rPr>
            </w:pPr>
            <w:r w:rsidRPr="00B83AC3">
              <w:rPr>
                <w:sz w:val="20"/>
                <w:szCs w:val="20"/>
                <w:lang w:val="uk-UA"/>
              </w:rPr>
              <w:t>самоконтроль на заняттях з навчання техніки рук і ніг.</w:t>
            </w:r>
          </w:p>
          <w:p w:rsidR="00712328" w:rsidRPr="00B83AC3" w:rsidRDefault="00712328" w:rsidP="00712328">
            <w:pPr>
              <w:shd w:val="clear" w:color="auto" w:fill="FFFFFF"/>
              <w:autoSpaceDE w:val="0"/>
              <w:autoSpaceDN w:val="0"/>
              <w:adjustRightInd w:val="0"/>
              <w:rPr>
                <w:sz w:val="20"/>
                <w:szCs w:val="20"/>
                <w:lang w:val="uk-UA"/>
              </w:rPr>
            </w:pPr>
            <w:r w:rsidRPr="00B83AC3">
              <w:rPr>
                <w:b/>
                <w:bCs/>
                <w:sz w:val="20"/>
                <w:szCs w:val="20"/>
                <w:lang w:val="uk-UA"/>
              </w:rPr>
              <w:t>демонструє:</w:t>
            </w:r>
            <w:r w:rsidRPr="00B83AC3">
              <w:rPr>
                <w:bCs/>
                <w:sz w:val="20"/>
                <w:szCs w:val="20"/>
                <w:lang w:val="uk-UA"/>
              </w:rPr>
              <w:t xml:space="preserve"> </w:t>
            </w:r>
            <w:r w:rsidRPr="00B83AC3">
              <w:rPr>
                <w:sz w:val="20"/>
                <w:szCs w:val="20"/>
                <w:lang w:val="uk-UA"/>
              </w:rPr>
              <w:t>навчальну</w:t>
            </w:r>
            <w:r w:rsidRPr="00B83AC3">
              <w:rPr>
                <w:sz w:val="20"/>
                <w:szCs w:val="20"/>
              </w:rPr>
              <w:t xml:space="preserve"> форм</w:t>
            </w:r>
            <w:r w:rsidRPr="00B83AC3">
              <w:rPr>
                <w:sz w:val="20"/>
                <w:szCs w:val="20"/>
                <w:lang w:val="uk-UA"/>
              </w:rPr>
              <w:t>у хортингу на 8 рахунків і самостійно – п</w:t>
            </w:r>
            <w:r w:rsidRPr="00B83AC3">
              <w:rPr>
                <w:sz w:val="20"/>
                <w:szCs w:val="20"/>
              </w:rPr>
              <w:t>ерш</w:t>
            </w:r>
            <w:r w:rsidRPr="00B83AC3">
              <w:rPr>
                <w:sz w:val="20"/>
                <w:szCs w:val="20"/>
                <w:lang w:val="uk-UA"/>
              </w:rPr>
              <w:t>у а</w:t>
            </w:r>
            <w:r w:rsidRPr="00B83AC3">
              <w:rPr>
                <w:sz w:val="20"/>
                <w:szCs w:val="20"/>
              </w:rPr>
              <w:t>такувальн</w:t>
            </w:r>
            <w:r w:rsidRPr="00B83AC3">
              <w:rPr>
                <w:sz w:val="20"/>
                <w:szCs w:val="20"/>
                <w:lang w:val="uk-UA"/>
              </w:rPr>
              <w:t>у;</w:t>
            </w:r>
          </w:p>
          <w:p w:rsidR="00712328" w:rsidRPr="00B83AC3" w:rsidRDefault="00712328" w:rsidP="00712328">
            <w:pPr>
              <w:shd w:val="clear" w:color="auto" w:fill="FFFFFF"/>
              <w:autoSpaceDE w:val="0"/>
              <w:autoSpaceDN w:val="0"/>
              <w:adjustRightInd w:val="0"/>
              <w:jc w:val="both"/>
              <w:rPr>
                <w:bCs/>
                <w:sz w:val="20"/>
                <w:szCs w:val="20"/>
                <w:lang w:val="uk-UA"/>
              </w:rPr>
            </w:pPr>
          </w:p>
          <w:p w:rsidR="00712328" w:rsidRDefault="00712328" w:rsidP="00712328">
            <w:pPr>
              <w:rPr>
                <w:i/>
                <w:spacing w:val="-4"/>
                <w:sz w:val="20"/>
                <w:szCs w:val="20"/>
                <w:lang w:val="uk-UA"/>
              </w:rPr>
            </w:pPr>
          </w:p>
          <w:p w:rsidR="00712328" w:rsidRDefault="00712328" w:rsidP="00712328">
            <w:pPr>
              <w:rPr>
                <w:i/>
                <w:spacing w:val="-4"/>
                <w:sz w:val="20"/>
                <w:szCs w:val="20"/>
                <w:lang w:val="uk-UA"/>
              </w:rPr>
            </w:pPr>
          </w:p>
          <w:p w:rsidR="00712328" w:rsidRPr="00B83AC3" w:rsidRDefault="00712328" w:rsidP="00712328">
            <w:pPr>
              <w:rPr>
                <w:spacing w:val="-4"/>
                <w:sz w:val="20"/>
                <w:szCs w:val="20"/>
                <w:lang w:val="uk-UA"/>
              </w:rPr>
            </w:pPr>
            <w:r w:rsidRPr="00B83AC3">
              <w:rPr>
                <w:i/>
                <w:spacing w:val="-4"/>
                <w:sz w:val="20"/>
                <w:szCs w:val="20"/>
                <w:lang w:val="uk-UA"/>
              </w:rPr>
              <w:t>групове виконання форми</w:t>
            </w:r>
            <w:r w:rsidRPr="00B83AC3">
              <w:rPr>
                <w:spacing w:val="-4"/>
                <w:sz w:val="20"/>
                <w:szCs w:val="20"/>
                <w:lang w:val="uk-UA"/>
              </w:rPr>
              <w:t>:</w:t>
            </w:r>
          </w:p>
          <w:p w:rsidR="00712328" w:rsidRPr="00B83AC3" w:rsidRDefault="00712328" w:rsidP="00712328">
            <w:pPr>
              <w:shd w:val="clear" w:color="auto" w:fill="FFFFFF"/>
              <w:autoSpaceDE w:val="0"/>
              <w:autoSpaceDN w:val="0"/>
              <w:adjustRightInd w:val="0"/>
              <w:rPr>
                <w:bCs/>
                <w:sz w:val="20"/>
                <w:szCs w:val="20"/>
                <w:lang w:val="uk-UA"/>
              </w:rPr>
            </w:pPr>
            <w:r w:rsidRPr="00B83AC3">
              <w:rPr>
                <w:spacing w:val="-4"/>
                <w:sz w:val="20"/>
                <w:szCs w:val="20"/>
                <w:lang w:val="uk-UA"/>
              </w:rPr>
              <w:t>виконан</w:t>
            </w:r>
            <w:r>
              <w:rPr>
                <w:spacing w:val="-4"/>
                <w:sz w:val="20"/>
                <w:szCs w:val="20"/>
                <w:lang w:val="uk-UA"/>
              </w:rPr>
              <w:t>н</w:t>
            </w:r>
            <w:r w:rsidRPr="00B83AC3">
              <w:rPr>
                <w:spacing w:val="-4"/>
                <w:sz w:val="20"/>
                <w:szCs w:val="20"/>
                <w:lang w:val="uk-UA"/>
              </w:rPr>
              <w:t>я вивченої форми у стройовій коробці; взаємодія учнів передньої</w:t>
            </w:r>
            <w:r w:rsidRPr="00B83AC3">
              <w:rPr>
                <w:sz w:val="20"/>
                <w:szCs w:val="20"/>
                <w:lang w:val="uk-UA"/>
              </w:rPr>
              <w:t xml:space="preserve"> та задньої ліній, які вишикувані для групового виконання оздоровчого комплексу хортингу</w:t>
            </w:r>
          </w:p>
        </w:tc>
      </w:tr>
    </w:tbl>
    <w:p w:rsidR="00712328" w:rsidRPr="00AC155D" w:rsidRDefault="00712328" w:rsidP="00712328">
      <w:pPr>
        <w:widowControl w:val="0"/>
        <w:jc w:val="center"/>
        <w:rPr>
          <w:b/>
          <w:bCs/>
          <w:szCs w:val="28"/>
          <w:lang w:val="uk-UA"/>
        </w:rPr>
      </w:pPr>
    </w:p>
    <w:p w:rsidR="00712328" w:rsidRPr="00AC155D" w:rsidRDefault="00712328" w:rsidP="00712328">
      <w:pPr>
        <w:widowControl w:val="0"/>
        <w:jc w:val="center"/>
        <w:rPr>
          <w:b/>
          <w:bCs/>
          <w:szCs w:val="28"/>
          <w:lang w:val="uk-UA"/>
        </w:rPr>
      </w:pPr>
      <w:r w:rsidRPr="00AC155D">
        <w:rPr>
          <w:b/>
          <w:bCs/>
          <w:szCs w:val="28"/>
          <w:lang w:val="uk-UA"/>
        </w:rPr>
        <w:t xml:space="preserve">3 рік </w:t>
      </w:r>
      <w:r>
        <w:rPr>
          <w:b/>
          <w:bCs/>
          <w:szCs w:val="28"/>
          <w:lang w:val="uk-UA"/>
        </w:rPr>
        <w:t>вивче</w:t>
      </w:r>
      <w:r w:rsidRPr="00AC155D">
        <w:rPr>
          <w:b/>
          <w:bCs/>
          <w:szCs w:val="28"/>
          <w:lang w:val="uk-UA"/>
        </w:rPr>
        <w:t>ння (7 клас)</w:t>
      </w:r>
    </w:p>
    <w:p w:rsidR="00712328" w:rsidRPr="00AC155D" w:rsidRDefault="00712328" w:rsidP="00712328">
      <w:pPr>
        <w:widowControl w:val="0"/>
        <w:ind w:firstLine="301"/>
        <w:jc w:val="both"/>
        <w:rPr>
          <w:sz w:val="20"/>
          <w:szCs w:val="20"/>
          <w:lang w:val="uk-UA"/>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768"/>
        <w:gridCol w:w="3256"/>
      </w:tblGrid>
      <w:tr w:rsidR="00712328" w:rsidRPr="00AC155D" w:rsidTr="00712328">
        <w:trPr>
          <w:trHeight w:val="20"/>
          <w:tblHeader/>
        </w:trPr>
        <w:tc>
          <w:tcPr>
            <w:tcW w:w="4054" w:type="dxa"/>
            <w:tcBorders>
              <w:top w:val="single" w:sz="4" w:space="0" w:color="auto"/>
              <w:left w:val="single" w:sz="4" w:space="0" w:color="auto"/>
              <w:bottom w:val="single" w:sz="4" w:space="0" w:color="auto"/>
              <w:right w:val="single" w:sz="4" w:space="0" w:color="auto"/>
            </w:tcBorders>
            <w:vAlign w:val="center"/>
          </w:tcPr>
          <w:p w:rsidR="00712328" w:rsidRPr="00410ADA" w:rsidRDefault="00712328" w:rsidP="00712328">
            <w:pPr>
              <w:widowControl w:val="0"/>
              <w:jc w:val="center"/>
              <w:rPr>
                <w:b/>
                <w:sz w:val="20"/>
                <w:szCs w:val="20"/>
                <w:lang w:val="uk-UA"/>
              </w:rPr>
            </w:pPr>
            <w:r w:rsidRPr="00410ADA">
              <w:rPr>
                <w:b/>
                <w:sz w:val="20"/>
                <w:szCs w:val="20"/>
                <w:lang w:val="uk-UA"/>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712328" w:rsidRPr="00410ADA" w:rsidRDefault="00712328" w:rsidP="00712328">
            <w:pPr>
              <w:widowControl w:val="0"/>
              <w:jc w:val="center"/>
              <w:rPr>
                <w:b/>
                <w:sz w:val="20"/>
                <w:szCs w:val="20"/>
                <w:lang w:val="uk-UA"/>
              </w:rPr>
            </w:pPr>
            <w:r w:rsidRPr="00410ADA">
              <w:rPr>
                <w:b/>
                <w:sz w:val="20"/>
                <w:szCs w:val="20"/>
                <w:lang w:val="uk-UA"/>
              </w:rPr>
              <w:t>Державні вимоги до рівня загальноосвітньої підготовки учнів</w:t>
            </w:r>
          </w:p>
        </w:tc>
      </w:tr>
      <w:tr w:rsidR="00712328" w:rsidRPr="00AC155D" w:rsidTr="00712328">
        <w:trPr>
          <w:trHeight w:val="20"/>
        </w:trPr>
        <w:tc>
          <w:tcPr>
            <w:tcW w:w="9454" w:type="dxa"/>
            <w:gridSpan w:val="2"/>
            <w:tcBorders>
              <w:top w:val="single" w:sz="4" w:space="0" w:color="auto"/>
              <w:left w:val="single" w:sz="4" w:space="0" w:color="auto"/>
              <w:bottom w:val="single" w:sz="4" w:space="0" w:color="auto"/>
              <w:right w:val="single" w:sz="4" w:space="0" w:color="auto"/>
            </w:tcBorders>
          </w:tcPr>
          <w:p w:rsidR="00712328" w:rsidRPr="00410ADA" w:rsidRDefault="00712328" w:rsidP="00712328">
            <w:pPr>
              <w:pStyle w:val="-"/>
            </w:pPr>
            <w:r w:rsidRPr="00410ADA">
              <w:t>Теоретичні відомості</w:t>
            </w:r>
          </w:p>
        </w:tc>
      </w:tr>
      <w:tr w:rsidR="00712328" w:rsidRPr="00AC155D" w:rsidTr="00712328">
        <w:trPr>
          <w:trHeight w:val="20"/>
        </w:trPr>
        <w:tc>
          <w:tcPr>
            <w:tcW w:w="4054" w:type="dxa"/>
            <w:tcBorders>
              <w:top w:val="single" w:sz="4" w:space="0" w:color="auto"/>
              <w:left w:val="single" w:sz="4" w:space="0" w:color="auto"/>
              <w:bottom w:val="single" w:sz="4" w:space="0" w:color="auto"/>
              <w:right w:val="single" w:sz="4" w:space="0" w:color="auto"/>
            </w:tcBorders>
          </w:tcPr>
          <w:p w:rsidR="00712328" w:rsidRPr="00410ADA" w:rsidRDefault="00712328" w:rsidP="00712328">
            <w:pPr>
              <w:rPr>
                <w:sz w:val="20"/>
                <w:szCs w:val="20"/>
                <w:lang w:val="uk-UA"/>
              </w:rPr>
            </w:pPr>
          </w:p>
          <w:p w:rsidR="00712328" w:rsidRPr="00410ADA" w:rsidRDefault="00712328" w:rsidP="00712328">
            <w:pPr>
              <w:rPr>
                <w:sz w:val="20"/>
                <w:szCs w:val="20"/>
                <w:lang w:val="uk-UA"/>
              </w:rPr>
            </w:pPr>
            <w:r w:rsidRPr="00410ADA">
              <w:rPr>
                <w:sz w:val="20"/>
                <w:szCs w:val="20"/>
                <w:lang w:val="uk-UA"/>
              </w:rPr>
              <w:t>Культурні традиції українського народу. Традиції Запорозької Січі. Особливості виду спорту хортинг, його місце та роль у системі фізичного виховання, з</w:t>
            </w:r>
            <w:r w:rsidRPr="00410ADA">
              <w:rPr>
                <w:sz w:val="20"/>
                <w:szCs w:val="20"/>
              </w:rPr>
              <w:t>начення систематичних занять фізичними вправами для зміцнення здоров’я</w:t>
            </w:r>
            <w:r w:rsidRPr="00410ADA">
              <w:rPr>
                <w:sz w:val="20"/>
                <w:szCs w:val="20"/>
                <w:lang w:val="uk-UA"/>
              </w:rPr>
              <w:t>;</w:t>
            </w:r>
          </w:p>
          <w:p w:rsidR="00712328" w:rsidRPr="00410ADA" w:rsidRDefault="00712328" w:rsidP="00712328">
            <w:pPr>
              <w:rPr>
                <w:sz w:val="20"/>
                <w:szCs w:val="20"/>
                <w:lang w:val="uk-UA"/>
              </w:rPr>
            </w:pPr>
            <w:r w:rsidRPr="00410ADA">
              <w:rPr>
                <w:sz w:val="20"/>
                <w:szCs w:val="20"/>
                <w:lang w:val="uk-UA"/>
              </w:rPr>
              <w:t xml:space="preserve">Відомості про </w:t>
            </w:r>
            <w:r w:rsidRPr="00497659">
              <w:rPr>
                <w:sz w:val="20"/>
                <w:szCs w:val="20"/>
                <w:lang w:val="uk-UA"/>
              </w:rPr>
              <w:t>будову</w:t>
            </w:r>
            <w:r w:rsidRPr="00410ADA">
              <w:rPr>
                <w:sz w:val="20"/>
                <w:szCs w:val="20"/>
                <w:lang w:val="uk-UA"/>
              </w:rPr>
              <w:t xml:space="preserve"> і функції організму людини. Засади здо</w:t>
            </w:r>
            <w:r>
              <w:rPr>
                <w:sz w:val="20"/>
                <w:szCs w:val="20"/>
                <w:lang w:val="uk-UA"/>
              </w:rPr>
              <w:softHyphen/>
            </w:r>
            <w:r w:rsidRPr="00410ADA">
              <w:rPr>
                <w:sz w:val="20"/>
                <w:szCs w:val="20"/>
                <w:lang w:val="uk-UA"/>
              </w:rPr>
              <w:t>рового способу життя. Вплив фізичних вправ на організм. Значення систематичних за</w:t>
            </w:r>
            <w:r>
              <w:rPr>
                <w:sz w:val="20"/>
                <w:szCs w:val="20"/>
                <w:lang w:val="uk-UA"/>
              </w:rPr>
              <w:softHyphen/>
            </w:r>
            <w:r w:rsidRPr="00410ADA">
              <w:rPr>
                <w:sz w:val="20"/>
                <w:szCs w:val="20"/>
                <w:lang w:val="uk-UA"/>
              </w:rPr>
              <w:t>нять фізичними вправами для зміцнення здоров</w:t>
            </w:r>
            <w:r w:rsidRPr="00410ADA">
              <w:rPr>
                <w:sz w:val="20"/>
                <w:szCs w:val="20"/>
              </w:rPr>
              <w:t>’</w:t>
            </w:r>
            <w:r w:rsidRPr="00410ADA">
              <w:rPr>
                <w:sz w:val="20"/>
                <w:szCs w:val="20"/>
                <w:lang w:val="uk-UA"/>
              </w:rPr>
              <w:t>я, розвитку фізичних здібностей та досяг</w:t>
            </w:r>
            <w:r>
              <w:rPr>
                <w:sz w:val="20"/>
                <w:szCs w:val="20"/>
                <w:lang w:val="uk-UA"/>
              </w:rPr>
              <w:softHyphen/>
            </w:r>
            <w:r w:rsidRPr="00410ADA">
              <w:rPr>
                <w:sz w:val="20"/>
                <w:szCs w:val="20"/>
                <w:lang w:val="uk-UA"/>
              </w:rPr>
              <w:t>нення в</w:t>
            </w:r>
            <w:r w:rsidRPr="00410ADA">
              <w:rPr>
                <w:sz w:val="20"/>
                <w:szCs w:val="20"/>
              </w:rPr>
              <w:t>исоких спортивних результатів</w:t>
            </w:r>
            <w:r w:rsidRPr="00410ADA">
              <w:rPr>
                <w:sz w:val="20"/>
                <w:szCs w:val="20"/>
                <w:lang w:val="uk-UA"/>
              </w:rPr>
              <w:t xml:space="preserve"> у хортингу</w:t>
            </w:r>
            <w:r w:rsidRPr="00410ADA">
              <w:rPr>
                <w:sz w:val="20"/>
                <w:szCs w:val="20"/>
              </w:rPr>
              <w:t>. Класифікація технічних прийомів хортингу</w:t>
            </w:r>
            <w:r w:rsidRPr="00410ADA">
              <w:rPr>
                <w:sz w:val="20"/>
                <w:szCs w:val="20"/>
                <w:lang w:val="uk-UA"/>
              </w:rPr>
              <w:t xml:space="preserve"> та його оздоровча система</w:t>
            </w:r>
            <w:r w:rsidRPr="00410ADA">
              <w:rPr>
                <w:sz w:val="20"/>
                <w:szCs w:val="20"/>
              </w:rPr>
              <w:t xml:space="preserve">. Роль гігієни </w:t>
            </w:r>
            <w:r w:rsidRPr="00410ADA">
              <w:rPr>
                <w:sz w:val="20"/>
                <w:szCs w:val="20"/>
                <w:lang w:val="uk-UA"/>
              </w:rPr>
              <w:t>у</w:t>
            </w:r>
            <w:r w:rsidRPr="00410ADA">
              <w:rPr>
                <w:sz w:val="20"/>
                <w:szCs w:val="20"/>
              </w:rPr>
              <w:t xml:space="preserve"> житті </w:t>
            </w:r>
            <w:r w:rsidRPr="00410ADA">
              <w:rPr>
                <w:sz w:val="20"/>
                <w:szCs w:val="20"/>
                <w:lang w:val="uk-UA"/>
              </w:rPr>
              <w:t>людини. Питний режим</w:t>
            </w:r>
          </w:p>
        </w:tc>
        <w:tc>
          <w:tcPr>
            <w:tcW w:w="5400" w:type="dxa"/>
            <w:tcBorders>
              <w:top w:val="single" w:sz="4" w:space="0" w:color="auto"/>
              <w:left w:val="single" w:sz="4" w:space="0" w:color="auto"/>
              <w:bottom w:val="single" w:sz="4" w:space="0" w:color="auto"/>
              <w:right w:val="single" w:sz="4" w:space="0" w:color="auto"/>
            </w:tcBorders>
          </w:tcPr>
          <w:p w:rsidR="00712328" w:rsidRPr="00410ADA" w:rsidRDefault="00712328" w:rsidP="00712328">
            <w:pPr>
              <w:widowControl w:val="0"/>
              <w:jc w:val="both"/>
              <w:rPr>
                <w:b/>
                <w:sz w:val="20"/>
                <w:szCs w:val="20"/>
                <w:lang w:val="uk-UA"/>
              </w:rPr>
            </w:pPr>
            <w:r w:rsidRPr="00410ADA">
              <w:rPr>
                <w:b/>
                <w:sz w:val="20"/>
                <w:szCs w:val="20"/>
                <w:lang w:val="uk-UA"/>
              </w:rPr>
              <w:t>Учень, учениця:</w:t>
            </w:r>
          </w:p>
          <w:p w:rsidR="00712328" w:rsidRPr="00410ADA" w:rsidRDefault="00712328" w:rsidP="00712328">
            <w:pPr>
              <w:rPr>
                <w:sz w:val="20"/>
                <w:szCs w:val="20"/>
                <w:lang w:val="uk-UA"/>
              </w:rPr>
            </w:pPr>
            <w:r w:rsidRPr="00410ADA">
              <w:rPr>
                <w:b/>
                <w:bCs/>
                <w:sz w:val="20"/>
                <w:szCs w:val="20"/>
                <w:lang w:val="uk-UA"/>
              </w:rPr>
              <w:t xml:space="preserve">характеризує: </w:t>
            </w:r>
            <w:r w:rsidRPr="00410ADA">
              <w:rPr>
                <w:sz w:val="20"/>
                <w:szCs w:val="20"/>
                <w:lang w:val="uk-UA"/>
              </w:rPr>
              <w:t>культурні традиції українського народу, традиції Запорозької Січі, особливості виду спорту хортинг, його місце та роль у системі фізичного виховання, з</w:t>
            </w:r>
            <w:r w:rsidRPr="00410ADA">
              <w:rPr>
                <w:sz w:val="20"/>
                <w:szCs w:val="20"/>
              </w:rPr>
              <w:t>начення систематичних занять фізичними вправами для зміцнення здоров’я</w:t>
            </w:r>
            <w:r w:rsidRPr="00410ADA">
              <w:rPr>
                <w:sz w:val="20"/>
                <w:szCs w:val="20"/>
                <w:lang w:val="uk-UA"/>
              </w:rPr>
              <w:t>;</w:t>
            </w:r>
          </w:p>
          <w:p w:rsidR="00712328" w:rsidRPr="00410ADA" w:rsidRDefault="00712328" w:rsidP="00712328">
            <w:pPr>
              <w:shd w:val="clear" w:color="auto" w:fill="FFFFFF"/>
              <w:autoSpaceDE w:val="0"/>
              <w:autoSpaceDN w:val="0"/>
              <w:adjustRightInd w:val="0"/>
              <w:jc w:val="both"/>
              <w:rPr>
                <w:b/>
                <w:bCs/>
                <w:sz w:val="20"/>
                <w:szCs w:val="20"/>
                <w:lang w:val="uk-UA"/>
              </w:rPr>
            </w:pPr>
          </w:p>
          <w:p w:rsidR="00712328" w:rsidRPr="00410ADA" w:rsidRDefault="00712328" w:rsidP="00712328">
            <w:pPr>
              <w:shd w:val="clear" w:color="auto" w:fill="FFFFFF"/>
              <w:autoSpaceDE w:val="0"/>
              <w:autoSpaceDN w:val="0"/>
              <w:adjustRightInd w:val="0"/>
              <w:rPr>
                <w:sz w:val="20"/>
                <w:szCs w:val="20"/>
                <w:lang w:val="uk-UA"/>
              </w:rPr>
            </w:pPr>
            <w:r w:rsidRPr="00410ADA">
              <w:rPr>
                <w:b/>
                <w:bCs/>
                <w:sz w:val="20"/>
                <w:szCs w:val="20"/>
                <w:lang w:val="uk-UA"/>
              </w:rPr>
              <w:t xml:space="preserve">має поняття </w:t>
            </w:r>
            <w:r w:rsidRPr="00410ADA">
              <w:rPr>
                <w:bCs/>
                <w:sz w:val="20"/>
                <w:szCs w:val="20"/>
                <w:lang w:val="uk-UA"/>
              </w:rPr>
              <w:t>про</w:t>
            </w:r>
            <w:r w:rsidRPr="00410ADA">
              <w:rPr>
                <w:b/>
                <w:bCs/>
                <w:sz w:val="20"/>
                <w:szCs w:val="20"/>
                <w:lang w:val="uk-UA"/>
              </w:rPr>
              <w:t>:</w:t>
            </w:r>
            <w:r w:rsidRPr="00410ADA">
              <w:rPr>
                <w:sz w:val="20"/>
                <w:szCs w:val="20"/>
                <w:lang w:val="uk-UA"/>
              </w:rPr>
              <w:t xml:space="preserve"> </w:t>
            </w:r>
            <w:r w:rsidRPr="00BA2857">
              <w:rPr>
                <w:sz w:val="20"/>
                <w:szCs w:val="20"/>
                <w:lang w:val="uk-UA"/>
              </w:rPr>
              <w:t>будову</w:t>
            </w:r>
            <w:r w:rsidRPr="00410ADA">
              <w:rPr>
                <w:sz w:val="20"/>
                <w:szCs w:val="20"/>
                <w:lang w:val="uk-UA"/>
              </w:rPr>
              <w:t xml:space="preserve"> і функції організму людини; засади здорового способу життя; вплив фізичних вправ на організм; значення систематичних занять фізичними вправами для зміцнення здоров</w:t>
            </w:r>
            <w:r w:rsidRPr="00410ADA">
              <w:rPr>
                <w:sz w:val="20"/>
                <w:szCs w:val="20"/>
              </w:rPr>
              <w:t>’</w:t>
            </w:r>
            <w:r w:rsidRPr="00410ADA">
              <w:rPr>
                <w:sz w:val="20"/>
                <w:szCs w:val="20"/>
                <w:lang w:val="uk-UA"/>
              </w:rPr>
              <w:t>я, розвитку фізичних здібностей та досягнення в</w:t>
            </w:r>
            <w:r w:rsidRPr="00410ADA">
              <w:rPr>
                <w:sz w:val="20"/>
                <w:szCs w:val="20"/>
              </w:rPr>
              <w:t>исоких спортивних результатів</w:t>
            </w:r>
            <w:r w:rsidRPr="00410ADA">
              <w:rPr>
                <w:sz w:val="20"/>
                <w:szCs w:val="20"/>
                <w:lang w:val="uk-UA"/>
              </w:rPr>
              <w:t xml:space="preserve"> у хортингу;</w:t>
            </w:r>
          </w:p>
          <w:p w:rsidR="00712328" w:rsidRPr="00410ADA" w:rsidRDefault="00712328" w:rsidP="00712328">
            <w:pPr>
              <w:jc w:val="both"/>
              <w:rPr>
                <w:b/>
                <w:bCs/>
                <w:sz w:val="20"/>
                <w:szCs w:val="20"/>
                <w:lang w:val="uk-UA"/>
              </w:rPr>
            </w:pPr>
          </w:p>
          <w:p w:rsidR="00712328" w:rsidRPr="00410ADA" w:rsidRDefault="00712328" w:rsidP="00712328">
            <w:pPr>
              <w:rPr>
                <w:b/>
                <w:bCs/>
                <w:sz w:val="20"/>
                <w:szCs w:val="20"/>
                <w:lang w:val="uk-UA"/>
              </w:rPr>
            </w:pPr>
            <w:r w:rsidRPr="00410ADA">
              <w:rPr>
                <w:b/>
                <w:bCs/>
                <w:sz w:val="20"/>
                <w:szCs w:val="20"/>
                <w:lang w:val="uk-UA"/>
              </w:rPr>
              <w:t xml:space="preserve">називає </w:t>
            </w:r>
            <w:r w:rsidRPr="00410ADA">
              <w:rPr>
                <w:sz w:val="20"/>
                <w:szCs w:val="20"/>
                <w:lang w:val="uk-UA"/>
              </w:rPr>
              <w:t>види технічних прийомів хортингу та його оздоровчої системи;</w:t>
            </w:r>
            <w:r w:rsidRPr="00410ADA">
              <w:rPr>
                <w:iCs/>
                <w:sz w:val="20"/>
                <w:szCs w:val="20"/>
                <w:lang w:val="uk-UA"/>
              </w:rPr>
              <w:t xml:space="preserve"> </w:t>
            </w:r>
          </w:p>
          <w:p w:rsidR="00712328" w:rsidRPr="00410ADA" w:rsidRDefault="00712328" w:rsidP="00712328">
            <w:pPr>
              <w:widowControl w:val="0"/>
              <w:rPr>
                <w:bCs/>
                <w:sz w:val="20"/>
                <w:szCs w:val="20"/>
                <w:lang w:val="uk-UA"/>
              </w:rPr>
            </w:pPr>
            <w:r w:rsidRPr="00410ADA">
              <w:rPr>
                <w:b/>
                <w:sz w:val="20"/>
                <w:szCs w:val="20"/>
                <w:lang w:val="uk-UA"/>
              </w:rPr>
              <w:t xml:space="preserve">дотримується </w:t>
            </w:r>
            <w:r w:rsidRPr="00410ADA">
              <w:rPr>
                <w:bCs/>
                <w:sz w:val="20"/>
                <w:szCs w:val="20"/>
                <w:lang w:val="uk-UA"/>
              </w:rPr>
              <w:t>правил</w:t>
            </w:r>
            <w:r w:rsidRPr="00410ADA">
              <w:rPr>
                <w:b/>
                <w:bCs/>
                <w:sz w:val="20"/>
                <w:szCs w:val="20"/>
                <w:lang w:val="uk-UA"/>
              </w:rPr>
              <w:t>:</w:t>
            </w:r>
            <w:r w:rsidRPr="00410ADA">
              <w:rPr>
                <w:sz w:val="20"/>
                <w:szCs w:val="20"/>
                <w:lang w:val="uk-UA"/>
              </w:rPr>
              <w:t xml:space="preserve"> особистої гігієни; питного режиму; техніки безпеки під час занять хортингом</w:t>
            </w:r>
          </w:p>
        </w:tc>
      </w:tr>
      <w:tr w:rsidR="00712328" w:rsidRPr="00AC155D" w:rsidTr="00712328">
        <w:trPr>
          <w:trHeight w:val="20"/>
        </w:trPr>
        <w:tc>
          <w:tcPr>
            <w:tcW w:w="9454" w:type="dxa"/>
            <w:gridSpan w:val="2"/>
            <w:tcBorders>
              <w:top w:val="single" w:sz="4" w:space="0" w:color="auto"/>
              <w:left w:val="single" w:sz="4" w:space="0" w:color="auto"/>
              <w:bottom w:val="single" w:sz="4" w:space="0" w:color="auto"/>
              <w:right w:val="single" w:sz="4" w:space="0" w:color="auto"/>
            </w:tcBorders>
          </w:tcPr>
          <w:p w:rsidR="00712328" w:rsidRPr="00410ADA" w:rsidRDefault="00712328" w:rsidP="00712328">
            <w:pPr>
              <w:widowControl w:val="0"/>
              <w:jc w:val="center"/>
              <w:rPr>
                <w:b/>
                <w:i/>
                <w:sz w:val="20"/>
                <w:szCs w:val="20"/>
                <w:lang w:val="uk-UA"/>
              </w:rPr>
            </w:pPr>
            <w:r w:rsidRPr="00410ADA">
              <w:rPr>
                <w:b/>
                <w:i/>
                <w:sz w:val="20"/>
                <w:szCs w:val="20"/>
                <w:lang w:val="uk-UA"/>
              </w:rPr>
              <w:t>Загальна та спеціальна фізична підготовка</w:t>
            </w:r>
          </w:p>
        </w:tc>
      </w:tr>
      <w:tr w:rsidR="00712328" w:rsidRPr="00AC155D" w:rsidTr="00712328">
        <w:trPr>
          <w:trHeight w:val="20"/>
        </w:trPr>
        <w:tc>
          <w:tcPr>
            <w:tcW w:w="4054" w:type="dxa"/>
            <w:tcBorders>
              <w:top w:val="single" w:sz="4" w:space="0" w:color="auto"/>
              <w:left w:val="single" w:sz="4" w:space="0" w:color="auto"/>
              <w:bottom w:val="single" w:sz="4" w:space="0" w:color="auto"/>
              <w:right w:val="single" w:sz="4" w:space="0" w:color="auto"/>
            </w:tcBorders>
          </w:tcPr>
          <w:p w:rsidR="00712328" w:rsidRPr="00410ADA" w:rsidRDefault="00712328" w:rsidP="00712328">
            <w:pPr>
              <w:jc w:val="center"/>
              <w:rPr>
                <w:b/>
                <w:sz w:val="20"/>
                <w:szCs w:val="20"/>
                <w:lang w:val="uk-UA"/>
              </w:rPr>
            </w:pPr>
            <w:r w:rsidRPr="00410ADA">
              <w:rPr>
                <w:b/>
                <w:i/>
                <w:sz w:val="20"/>
                <w:szCs w:val="20"/>
              </w:rPr>
              <w:t>Загальна фізична підготовка</w:t>
            </w:r>
          </w:p>
          <w:p w:rsidR="00712328" w:rsidRPr="00410ADA" w:rsidRDefault="00712328" w:rsidP="00712328">
            <w:pPr>
              <w:rPr>
                <w:sz w:val="20"/>
                <w:szCs w:val="20"/>
                <w:lang w:val="uk-UA"/>
              </w:rPr>
            </w:pPr>
            <w:r w:rsidRPr="00410ADA">
              <w:rPr>
                <w:spacing w:val="-4"/>
                <w:sz w:val="20"/>
                <w:szCs w:val="20"/>
                <w:lang w:val="uk-UA"/>
              </w:rPr>
              <w:t>Стройові та організовувальні вправи і прийоми;</w:t>
            </w:r>
            <w:r w:rsidRPr="00410ADA">
              <w:rPr>
                <w:i/>
                <w:sz w:val="20"/>
                <w:szCs w:val="20"/>
                <w:lang w:val="uk-UA"/>
              </w:rPr>
              <w:t xml:space="preserve"> </w:t>
            </w:r>
            <w:r w:rsidRPr="00410ADA">
              <w:rPr>
                <w:sz w:val="20"/>
                <w:szCs w:val="20"/>
                <w:lang w:val="uk-UA"/>
              </w:rPr>
              <w:t>вправи з предметами;</w:t>
            </w:r>
          </w:p>
          <w:p w:rsidR="00712328" w:rsidRPr="00410ADA" w:rsidRDefault="00712328" w:rsidP="00712328">
            <w:pPr>
              <w:rPr>
                <w:sz w:val="20"/>
                <w:szCs w:val="20"/>
                <w:lang w:val="uk-UA"/>
              </w:rPr>
            </w:pPr>
            <w:r w:rsidRPr="00410ADA">
              <w:rPr>
                <w:sz w:val="20"/>
                <w:szCs w:val="20"/>
                <w:lang w:val="uk-UA"/>
              </w:rPr>
              <w:t xml:space="preserve">перешикування, повороти в русі; підстрибування вгору з упору </w:t>
            </w:r>
            <w:r w:rsidRPr="00410ADA">
              <w:rPr>
                <w:spacing w:val="-4"/>
                <w:sz w:val="20"/>
                <w:szCs w:val="20"/>
                <w:lang w:val="uk-UA"/>
              </w:rPr>
              <w:t>присівши; різновиди стриб</w:t>
            </w:r>
            <w:r w:rsidRPr="00410ADA">
              <w:rPr>
                <w:sz w:val="20"/>
                <w:szCs w:val="20"/>
                <w:lang w:val="uk-UA"/>
              </w:rPr>
              <w:t>ків, акробатичні вправи.</w:t>
            </w:r>
          </w:p>
          <w:p w:rsidR="00712328" w:rsidRPr="00410ADA" w:rsidRDefault="00712328" w:rsidP="00712328">
            <w:pPr>
              <w:shd w:val="clear" w:color="auto" w:fill="FFFFFF"/>
              <w:autoSpaceDE w:val="0"/>
              <w:autoSpaceDN w:val="0"/>
              <w:adjustRightInd w:val="0"/>
              <w:jc w:val="center"/>
              <w:rPr>
                <w:b/>
                <w:sz w:val="20"/>
                <w:szCs w:val="20"/>
                <w:lang w:val="uk-UA"/>
              </w:rPr>
            </w:pPr>
            <w:r w:rsidRPr="00410ADA">
              <w:rPr>
                <w:b/>
                <w:i/>
                <w:sz w:val="20"/>
                <w:szCs w:val="20"/>
                <w:lang w:val="uk-UA"/>
              </w:rPr>
              <w:t>Спеціаль</w:t>
            </w:r>
            <w:r w:rsidRPr="00410ADA">
              <w:rPr>
                <w:b/>
                <w:i/>
                <w:sz w:val="20"/>
                <w:szCs w:val="20"/>
              </w:rPr>
              <w:t>на фізична підготовка</w:t>
            </w:r>
          </w:p>
          <w:p w:rsidR="00712328" w:rsidRPr="00410ADA" w:rsidRDefault="00712328" w:rsidP="00712328">
            <w:pPr>
              <w:widowControl w:val="0"/>
              <w:rPr>
                <w:i/>
                <w:sz w:val="20"/>
                <w:szCs w:val="20"/>
                <w:lang w:val="uk-UA"/>
              </w:rPr>
            </w:pPr>
            <w:r w:rsidRPr="00410ADA">
              <w:rPr>
                <w:i/>
                <w:sz w:val="20"/>
                <w:szCs w:val="20"/>
                <w:lang w:val="uk-UA"/>
              </w:rPr>
              <w:t xml:space="preserve">Вправи для розвитку фізичних якостей: </w:t>
            </w:r>
          </w:p>
          <w:p w:rsidR="00712328" w:rsidRPr="00410ADA" w:rsidRDefault="00712328" w:rsidP="00712328">
            <w:pPr>
              <w:shd w:val="clear" w:color="auto" w:fill="FFFFFF"/>
              <w:autoSpaceDE w:val="0"/>
              <w:autoSpaceDN w:val="0"/>
              <w:adjustRightInd w:val="0"/>
              <w:jc w:val="both"/>
              <w:rPr>
                <w:b/>
                <w:bCs/>
                <w:sz w:val="20"/>
                <w:szCs w:val="20"/>
                <w:lang w:val="uk-UA"/>
              </w:rPr>
            </w:pPr>
            <w:r w:rsidRPr="00410ADA">
              <w:rPr>
                <w:b/>
                <w:sz w:val="20"/>
                <w:szCs w:val="20"/>
                <w:lang w:val="uk-UA"/>
              </w:rPr>
              <w:t>сили:</w:t>
            </w:r>
            <w:r w:rsidRPr="00410ADA">
              <w:rPr>
                <w:sz w:val="20"/>
                <w:szCs w:val="20"/>
                <w:lang w:val="uk-UA"/>
              </w:rPr>
              <w:t xml:space="preserve"> згинання та розгинання рук в упорі лежачи.</w:t>
            </w:r>
          </w:p>
          <w:p w:rsidR="00712328" w:rsidRPr="00410ADA" w:rsidRDefault="00712328" w:rsidP="00712328">
            <w:pPr>
              <w:widowControl w:val="0"/>
              <w:rPr>
                <w:b/>
                <w:sz w:val="20"/>
                <w:szCs w:val="20"/>
                <w:lang w:val="uk-UA"/>
              </w:rPr>
            </w:pPr>
          </w:p>
          <w:p w:rsidR="00712328" w:rsidRPr="00410ADA" w:rsidRDefault="00712328" w:rsidP="00712328">
            <w:pPr>
              <w:widowControl w:val="0"/>
              <w:rPr>
                <w:sz w:val="20"/>
                <w:szCs w:val="20"/>
                <w:lang w:val="uk-UA"/>
              </w:rPr>
            </w:pPr>
            <w:r w:rsidRPr="00410ADA">
              <w:rPr>
                <w:b/>
                <w:sz w:val="20"/>
                <w:szCs w:val="20"/>
                <w:lang w:val="uk-UA"/>
              </w:rPr>
              <w:t>швидкості:</w:t>
            </w:r>
            <w:r w:rsidRPr="00410ADA">
              <w:rPr>
                <w:sz w:val="20"/>
                <w:szCs w:val="20"/>
                <w:lang w:val="uk-UA"/>
              </w:rPr>
              <w:t xml:space="preserve"> біг: </w:t>
            </w:r>
            <w:smartTag w:uri="urn:schemas-microsoft-com:office:smarttags" w:element="metricconverter">
              <w:smartTagPr>
                <w:attr w:name="ProductID" w:val="30 м"/>
              </w:smartTagPr>
              <w:r w:rsidRPr="00410ADA">
                <w:rPr>
                  <w:sz w:val="20"/>
                  <w:szCs w:val="20"/>
                  <w:lang w:val="uk-UA"/>
                </w:rPr>
                <w:t>30 м</w:t>
              </w:r>
            </w:smartTag>
            <w:r w:rsidRPr="00410ADA">
              <w:rPr>
                <w:sz w:val="20"/>
                <w:szCs w:val="20"/>
                <w:lang w:val="uk-UA"/>
              </w:rPr>
              <w:t xml:space="preserve">, </w:t>
            </w:r>
            <w:smartTag w:uri="urn:schemas-microsoft-com:office:smarttags" w:element="metricconverter">
              <w:smartTagPr>
                <w:attr w:name="ProductID" w:val="60 м"/>
              </w:smartTagPr>
              <w:smartTag w:uri="urn:schemas-microsoft-com:office:smarttags" w:element="metricconverter">
                <w:smartTagPr>
                  <w:attr w:name="ProductID" w:val="60 м"/>
                </w:smartTagPr>
                <w:r w:rsidRPr="00410ADA">
                  <w:rPr>
                    <w:sz w:val="20"/>
                    <w:szCs w:val="20"/>
                    <w:lang w:val="uk-UA"/>
                  </w:rPr>
                  <w:t>60 м</w:t>
                </w:r>
              </w:smartTag>
              <w:r w:rsidRPr="00410ADA">
                <w:rPr>
                  <w:sz w:val="20"/>
                  <w:szCs w:val="20"/>
                  <w:lang w:val="uk-UA"/>
                </w:rPr>
                <w:t>,</w:t>
              </w:r>
            </w:smartTag>
          </w:p>
          <w:p w:rsidR="00712328" w:rsidRPr="00410ADA" w:rsidRDefault="00712328" w:rsidP="00712328">
            <w:pPr>
              <w:shd w:val="clear" w:color="auto" w:fill="FFFFFF"/>
              <w:autoSpaceDE w:val="0"/>
              <w:autoSpaceDN w:val="0"/>
              <w:adjustRightInd w:val="0"/>
              <w:rPr>
                <w:sz w:val="20"/>
                <w:szCs w:val="20"/>
                <w:lang w:val="uk-UA"/>
              </w:rPr>
            </w:pPr>
            <w:r w:rsidRPr="00410ADA">
              <w:rPr>
                <w:sz w:val="20"/>
                <w:szCs w:val="20"/>
                <w:lang w:val="uk-UA"/>
              </w:rPr>
              <w:t>прискорення 10–</w:t>
            </w:r>
            <w:smartTag w:uri="urn:schemas-microsoft-com:office:smarttags" w:element="metricconverter">
              <w:smartTagPr>
                <w:attr w:name="ProductID" w:val="30 м"/>
              </w:smartTagPr>
              <w:r w:rsidRPr="00410ADA">
                <w:rPr>
                  <w:sz w:val="20"/>
                  <w:szCs w:val="20"/>
                  <w:lang w:val="uk-UA"/>
                </w:rPr>
                <w:t xml:space="preserve">30 м, </w:t>
              </w:r>
            </w:smartTag>
            <w:r w:rsidRPr="00410ADA">
              <w:rPr>
                <w:sz w:val="20"/>
                <w:szCs w:val="20"/>
                <w:lang w:val="uk-UA"/>
              </w:rPr>
              <w:t>спеціальні бігові вправи, стрибкові вправи, спеціальні махові вправи хортингу, стрибки через скакалку на час (вперед, назад і в русі вперед);</w:t>
            </w:r>
          </w:p>
          <w:p w:rsidR="00712328" w:rsidRPr="00410ADA" w:rsidRDefault="00712328" w:rsidP="00712328">
            <w:pPr>
              <w:shd w:val="clear" w:color="auto" w:fill="FFFFFF"/>
              <w:autoSpaceDE w:val="0"/>
              <w:autoSpaceDN w:val="0"/>
              <w:adjustRightInd w:val="0"/>
              <w:rPr>
                <w:sz w:val="20"/>
                <w:szCs w:val="20"/>
                <w:lang w:val="uk-UA"/>
              </w:rPr>
            </w:pPr>
            <w:r w:rsidRPr="00410ADA">
              <w:rPr>
                <w:b/>
                <w:bCs/>
                <w:sz w:val="20"/>
                <w:szCs w:val="20"/>
                <w:lang w:val="uk-UA"/>
              </w:rPr>
              <w:t xml:space="preserve">швидкості пересувань: </w:t>
            </w:r>
            <w:r w:rsidRPr="00410ADA">
              <w:rPr>
                <w:sz w:val="20"/>
                <w:szCs w:val="20"/>
                <w:lang w:val="uk-UA"/>
              </w:rPr>
              <w:t>пересування у 3-метровій зоні з імітацією технічних рухів хор</w:t>
            </w:r>
            <w:r>
              <w:rPr>
                <w:sz w:val="20"/>
                <w:szCs w:val="20"/>
                <w:lang w:val="uk-UA"/>
              </w:rPr>
              <w:softHyphen/>
            </w:r>
            <w:r w:rsidRPr="00410ADA">
              <w:rPr>
                <w:sz w:val="20"/>
                <w:szCs w:val="20"/>
                <w:lang w:val="uk-UA"/>
              </w:rPr>
              <w:t xml:space="preserve">тингу у завершальних точках </w:t>
            </w:r>
            <w:r w:rsidRPr="00CD5041">
              <w:rPr>
                <w:spacing w:val="-2"/>
                <w:sz w:val="20"/>
                <w:szCs w:val="20"/>
                <w:lang w:val="uk-UA"/>
              </w:rPr>
              <w:t>переміщення; пересування у па</w:t>
            </w:r>
            <w:r w:rsidRPr="00CD5041">
              <w:rPr>
                <w:spacing w:val="-2"/>
                <w:sz w:val="20"/>
                <w:szCs w:val="20"/>
                <w:lang w:val="uk-UA"/>
              </w:rPr>
              <w:softHyphen/>
              <w:t xml:space="preserve">рі з партнером на дистанції </w:t>
            </w:r>
            <w:smartTag w:uri="urn:schemas-microsoft-com:office:smarttags" w:element="metricconverter">
              <w:smartTagPr>
                <w:attr w:name="ProductID" w:val="2 м"/>
              </w:smartTagPr>
              <w:r w:rsidRPr="00CD5041">
                <w:rPr>
                  <w:spacing w:val="-2"/>
                  <w:sz w:val="20"/>
                  <w:szCs w:val="20"/>
                  <w:lang w:val="uk-UA"/>
                </w:rPr>
                <w:t>2 м</w:t>
              </w:r>
            </w:smartTag>
            <w:r w:rsidRPr="00CD5041">
              <w:rPr>
                <w:spacing w:val="-2"/>
                <w:sz w:val="20"/>
                <w:szCs w:val="20"/>
                <w:lang w:val="uk-UA"/>
              </w:rPr>
              <w:t>;</w:t>
            </w:r>
          </w:p>
          <w:p w:rsidR="00712328" w:rsidRPr="00410ADA" w:rsidRDefault="00712328" w:rsidP="00712328">
            <w:pPr>
              <w:shd w:val="clear" w:color="auto" w:fill="FFFFFF"/>
              <w:autoSpaceDE w:val="0"/>
              <w:autoSpaceDN w:val="0"/>
              <w:adjustRightInd w:val="0"/>
              <w:rPr>
                <w:sz w:val="20"/>
                <w:szCs w:val="20"/>
                <w:lang w:val="uk-UA"/>
              </w:rPr>
            </w:pPr>
            <w:r w:rsidRPr="00410ADA">
              <w:rPr>
                <w:b/>
                <w:sz w:val="20"/>
                <w:szCs w:val="20"/>
                <w:lang w:val="uk-UA"/>
              </w:rPr>
              <w:t>спритності:</w:t>
            </w:r>
            <w:r w:rsidRPr="00410ADA">
              <w:rPr>
                <w:sz w:val="20"/>
                <w:szCs w:val="20"/>
                <w:lang w:val="uk-UA"/>
              </w:rPr>
              <w:t xml:space="preserve"> «човниковий» біг;</w:t>
            </w:r>
          </w:p>
          <w:p w:rsidR="00712328" w:rsidRPr="00410ADA" w:rsidRDefault="00712328" w:rsidP="00712328">
            <w:pPr>
              <w:shd w:val="clear" w:color="auto" w:fill="FFFFFF"/>
              <w:autoSpaceDE w:val="0"/>
              <w:autoSpaceDN w:val="0"/>
              <w:adjustRightInd w:val="0"/>
              <w:rPr>
                <w:sz w:val="20"/>
                <w:szCs w:val="20"/>
                <w:lang w:val="uk-UA"/>
              </w:rPr>
            </w:pPr>
            <w:r w:rsidRPr="00410ADA">
              <w:rPr>
                <w:b/>
                <w:sz w:val="20"/>
                <w:szCs w:val="20"/>
                <w:lang w:val="uk-UA"/>
              </w:rPr>
              <w:t>швидкісно-силових якостей:</w:t>
            </w:r>
          </w:p>
          <w:p w:rsidR="00712328" w:rsidRPr="00410ADA" w:rsidRDefault="00712328" w:rsidP="00712328">
            <w:pPr>
              <w:shd w:val="clear" w:color="auto" w:fill="FFFFFF"/>
              <w:autoSpaceDE w:val="0"/>
              <w:autoSpaceDN w:val="0"/>
              <w:adjustRightInd w:val="0"/>
              <w:rPr>
                <w:sz w:val="20"/>
                <w:szCs w:val="20"/>
                <w:lang w:val="uk-UA"/>
              </w:rPr>
            </w:pPr>
            <w:r w:rsidRPr="00410ADA">
              <w:rPr>
                <w:sz w:val="20"/>
                <w:szCs w:val="20"/>
                <w:lang w:val="uk-UA"/>
              </w:rPr>
              <w:t>стрибок у довжину з місця; викид ноги вперед при піднятті із присіду під рахунок;</w:t>
            </w:r>
          </w:p>
          <w:p w:rsidR="00712328" w:rsidRPr="00410ADA" w:rsidRDefault="00712328" w:rsidP="00712328">
            <w:pPr>
              <w:shd w:val="clear" w:color="auto" w:fill="FFFFFF"/>
              <w:autoSpaceDE w:val="0"/>
              <w:autoSpaceDN w:val="0"/>
              <w:adjustRightInd w:val="0"/>
              <w:jc w:val="both"/>
              <w:rPr>
                <w:b/>
                <w:sz w:val="20"/>
                <w:szCs w:val="20"/>
                <w:lang w:val="uk-UA"/>
              </w:rPr>
            </w:pPr>
          </w:p>
          <w:p w:rsidR="00712328" w:rsidRPr="00410ADA" w:rsidRDefault="00712328" w:rsidP="00712328">
            <w:pPr>
              <w:shd w:val="clear" w:color="auto" w:fill="FFFFFF"/>
              <w:autoSpaceDE w:val="0"/>
              <w:autoSpaceDN w:val="0"/>
              <w:adjustRightInd w:val="0"/>
              <w:rPr>
                <w:sz w:val="20"/>
                <w:szCs w:val="20"/>
                <w:lang w:val="uk-UA"/>
              </w:rPr>
            </w:pPr>
            <w:r w:rsidRPr="00410ADA">
              <w:rPr>
                <w:b/>
                <w:sz w:val="20"/>
                <w:szCs w:val="20"/>
                <w:lang w:val="uk-UA"/>
              </w:rPr>
              <w:t>витривалості:</w:t>
            </w:r>
            <w:r w:rsidRPr="00410ADA">
              <w:rPr>
                <w:sz w:val="20"/>
                <w:szCs w:val="20"/>
                <w:lang w:val="uk-UA"/>
              </w:rPr>
              <w:t xml:space="preserve"> </w:t>
            </w:r>
            <w:r w:rsidRPr="00410ADA">
              <w:rPr>
                <w:i/>
                <w:sz w:val="20"/>
                <w:szCs w:val="20"/>
                <w:lang w:val="uk-UA"/>
              </w:rPr>
              <w:t>рівномірний біг</w:t>
            </w:r>
            <w:r w:rsidRPr="00410ADA">
              <w:rPr>
                <w:sz w:val="20"/>
                <w:szCs w:val="20"/>
                <w:lang w:val="uk-UA"/>
              </w:rPr>
              <w:t xml:space="preserve"> без урахування часу </w:t>
            </w:r>
            <w:smartTag w:uri="urn:schemas-microsoft-com:office:smarttags" w:element="metricconverter">
              <w:smartTagPr>
                <w:attr w:name="ProductID" w:val="800 м"/>
              </w:smartTagPr>
              <w:r w:rsidRPr="00410ADA">
                <w:rPr>
                  <w:sz w:val="20"/>
                  <w:szCs w:val="20"/>
                  <w:lang w:val="uk-UA"/>
                </w:rPr>
                <w:t>800 м</w:t>
              </w:r>
            </w:smartTag>
            <w:r w:rsidRPr="00410ADA">
              <w:rPr>
                <w:sz w:val="20"/>
                <w:szCs w:val="20"/>
                <w:lang w:val="uk-UA"/>
              </w:rPr>
              <w:t xml:space="preserve"> (дівчата), </w:t>
            </w:r>
            <w:smartTag w:uri="urn:schemas-microsoft-com:office:smarttags" w:element="metricconverter">
              <w:smartTagPr>
                <w:attr w:name="ProductID" w:val="1000 м"/>
              </w:smartTagPr>
              <w:r w:rsidRPr="00410ADA">
                <w:rPr>
                  <w:sz w:val="20"/>
                  <w:szCs w:val="20"/>
                  <w:lang w:val="uk-UA"/>
                </w:rPr>
                <w:t>1000 м</w:t>
              </w:r>
            </w:smartTag>
            <w:r w:rsidRPr="00410ADA">
              <w:rPr>
                <w:sz w:val="20"/>
                <w:szCs w:val="20"/>
                <w:lang w:val="uk-UA"/>
              </w:rPr>
              <w:t xml:space="preserve"> (хлопці);</w:t>
            </w:r>
          </w:p>
          <w:p w:rsidR="00712328" w:rsidRPr="00410ADA" w:rsidRDefault="00712328" w:rsidP="00712328">
            <w:pPr>
              <w:shd w:val="clear" w:color="auto" w:fill="FFFFFF"/>
              <w:autoSpaceDE w:val="0"/>
              <w:autoSpaceDN w:val="0"/>
              <w:adjustRightInd w:val="0"/>
              <w:rPr>
                <w:sz w:val="20"/>
                <w:szCs w:val="20"/>
                <w:lang w:val="uk-UA"/>
              </w:rPr>
            </w:pPr>
            <w:r w:rsidRPr="00410ADA">
              <w:rPr>
                <w:i/>
                <w:sz w:val="20"/>
                <w:szCs w:val="20"/>
                <w:lang w:val="uk-UA"/>
              </w:rPr>
              <w:t>рухливі ігри</w:t>
            </w:r>
            <w:r w:rsidRPr="00410ADA">
              <w:rPr>
                <w:sz w:val="20"/>
                <w:szCs w:val="20"/>
                <w:lang w:val="uk-UA"/>
              </w:rPr>
              <w:t>: загальнорозвивального характеру; спеціально-при</w:t>
            </w:r>
            <w:r>
              <w:rPr>
                <w:sz w:val="20"/>
                <w:szCs w:val="20"/>
                <w:lang w:val="uk-UA"/>
              </w:rPr>
              <w:softHyphen/>
            </w:r>
            <w:r w:rsidRPr="00410ADA">
              <w:rPr>
                <w:sz w:val="20"/>
                <w:szCs w:val="20"/>
                <w:lang w:val="uk-UA"/>
              </w:rPr>
              <w:t>кладного характеру; з техніко-тактичним ухилом («Чехарда», «Бій півнів» з елементами хор</w:t>
            </w:r>
            <w:r>
              <w:rPr>
                <w:sz w:val="20"/>
                <w:szCs w:val="20"/>
                <w:lang w:val="uk-UA"/>
              </w:rPr>
              <w:softHyphen/>
            </w:r>
            <w:r w:rsidRPr="00410ADA">
              <w:rPr>
                <w:sz w:val="20"/>
                <w:szCs w:val="20"/>
                <w:lang w:val="uk-UA"/>
              </w:rPr>
              <w:t xml:space="preserve">тингу; естафети з елементами </w:t>
            </w:r>
            <w:r w:rsidRPr="00CD5041">
              <w:rPr>
                <w:spacing w:val="-4"/>
                <w:sz w:val="20"/>
                <w:szCs w:val="20"/>
                <w:lang w:val="uk-UA"/>
              </w:rPr>
              <w:t>хортингу для розвитку фізичних якостей), стрибки через скакалку</w:t>
            </w:r>
          </w:p>
        </w:tc>
        <w:tc>
          <w:tcPr>
            <w:tcW w:w="5400" w:type="dxa"/>
            <w:tcBorders>
              <w:top w:val="single" w:sz="4" w:space="0" w:color="auto"/>
              <w:left w:val="single" w:sz="4" w:space="0" w:color="auto"/>
              <w:bottom w:val="single" w:sz="4" w:space="0" w:color="auto"/>
              <w:right w:val="single" w:sz="4" w:space="0" w:color="auto"/>
            </w:tcBorders>
          </w:tcPr>
          <w:p w:rsidR="00712328" w:rsidRPr="00410ADA" w:rsidRDefault="00712328" w:rsidP="00712328">
            <w:pPr>
              <w:widowControl w:val="0"/>
              <w:jc w:val="both"/>
              <w:rPr>
                <w:b/>
                <w:bCs/>
                <w:sz w:val="20"/>
                <w:szCs w:val="20"/>
                <w:lang w:val="uk-UA"/>
              </w:rPr>
            </w:pPr>
            <w:r w:rsidRPr="00410ADA">
              <w:rPr>
                <w:b/>
                <w:sz w:val="20"/>
                <w:szCs w:val="20"/>
                <w:lang w:val="uk-UA"/>
              </w:rPr>
              <w:t>Учень, учениця:</w:t>
            </w:r>
          </w:p>
          <w:p w:rsidR="00712328" w:rsidRPr="00410ADA" w:rsidRDefault="00712328" w:rsidP="00712328">
            <w:pPr>
              <w:rPr>
                <w:sz w:val="20"/>
                <w:szCs w:val="20"/>
                <w:lang w:val="uk-UA"/>
              </w:rPr>
            </w:pPr>
            <w:r w:rsidRPr="00410ADA">
              <w:rPr>
                <w:b/>
                <w:bCs/>
                <w:sz w:val="20"/>
                <w:szCs w:val="20"/>
                <w:lang w:val="uk-UA"/>
              </w:rPr>
              <w:t>виконує:</w:t>
            </w:r>
            <w:r w:rsidRPr="00410ADA">
              <w:rPr>
                <w:spacing w:val="-4"/>
                <w:sz w:val="20"/>
                <w:szCs w:val="20"/>
                <w:lang w:val="uk-UA"/>
              </w:rPr>
              <w:t xml:space="preserve"> стройові та організовувальні вправи і прийоми;</w:t>
            </w:r>
            <w:r w:rsidRPr="00410ADA">
              <w:rPr>
                <w:i/>
                <w:sz w:val="20"/>
                <w:szCs w:val="20"/>
                <w:lang w:val="uk-UA"/>
              </w:rPr>
              <w:t xml:space="preserve"> </w:t>
            </w:r>
            <w:r w:rsidRPr="00410ADA">
              <w:rPr>
                <w:sz w:val="20"/>
                <w:szCs w:val="20"/>
                <w:lang w:val="uk-UA"/>
              </w:rPr>
              <w:t>вправи з предметами;</w:t>
            </w:r>
          </w:p>
          <w:p w:rsidR="00712328" w:rsidRPr="00410ADA" w:rsidRDefault="00712328" w:rsidP="00712328">
            <w:pPr>
              <w:shd w:val="clear" w:color="auto" w:fill="FFFFFF"/>
              <w:autoSpaceDE w:val="0"/>
              <w:autoSpaceDN w:val="0"/>
              <w:adjustRightInd w:val="0"/>
              <w:rPr>
                <w:b/>
                <w:bCs/>
                <w:sz w:val="20"/>
                <w:szCs w:val="20"/>
              </w:rPr>
            </w:pPr>
            <w:r w:rsidRPr="00410ADA">
              <w:rPr>
                <w:sz w:val="20"/>
                <w:szCs w:val="20"/>
                <w:lang w:val="uk-UA"/>
              </w:rPr>
              <w:t xml:space="preserve">перешикування, повороти в русі; підстрибування вгору з упору </w:t>
            </w:r>
            <w:r w:rsidRPr="00410ADA">
              <w:rPr>
                <w:spacing w:val="-4"/>
                <w:sz w:val="20"/>
                <w:szCs w:val="20"/>
                <w:lang w:val="uk-UA"/>
              </w:rPr>
              <w:t>присівши; різновиди стриб</w:t>
            </w:r>
            <w:r w:rsidRPr="00410ADA">
              <w:rPr>
                <w:sz w:val="20"/>
                <w:szCs w:val="20"/>
                <w:lang w:val="uk-UA"/>
              </w:rPr>
              <w:t>ків, акробатичні вправи;</w:t>
            </w:r>
          </w:p>
          <w:p w:rsidR="00712328" w:rsidRPr="00410ADA" w:rsidRDefault="00712328" w:rsidP="00712328">
            <w:pPr>
              <w:shd w:val="clear" w:color="auto" w:fill="FFFFFF"/>
              <w:autoSpaceDE w:val="0"/>
              <w:autoSpaceDN w:val="0"/>
              <w:adjustRightInd w:val="0"/>
              <w:jc w:val="both"/>
              <w:rPr>
                <w:sz w:val="20"/>
                <w:szCs w:val="20"/>
                <w:lang w:val="uk-UA"/>
              </w:rPr>
            </w:pPr>
          </w:p>
          <w:p w:rsidR="00712328" w:rsidRPr="00410ADA" w:rsidRDefault="00712328" w:rsidP="00712328">
            <w:pPr>
              <w:shd w:val="clear" w:color="auto" w:fill="FFFFFF"/>
              <w:autoSpaceDE w:val="0"/>
              <w:autoSpaceDN w:val="0"/>
              <w:adjustRightInd w:val="0"/>
              <w:jc w:val="both"/>
              <w:rPr>
                <w:sz w:val="20"/>
                <w:szCs w:val="20"/>
                <w:lang w:val="uk-UA"/>
              </w:rPr>
            </w:pPr>
          </w:p>
          <w:p w:rsidR="00712328" w:rsidRPr="00410ADA" w:rsidRDefault="00712328" w:rsidP="00712328">
            <w:pPr>
              <w:shd w:val="clear" w:color="auto" w:fill="FFFFFF"/>
              <w:autoSpaceDE w:val="0"/>
              <w:autoSpaceDN w:val="0"/>
              <w:adjustRightInd w:val="0"/>
              <w:jc w:val="both"/>
              <w:rPr>
                <w:sz w:val="20"/>
                <w:szCs w:val="20"/>
                <w:lang w:val="uk-UA"/>
              </w:rPr>
            </w:pPr>
          </w:p>
          <w:p w:rsidR="00712328" w:rsidRPr="00410ADA" w:rsidRDefault="00712328" w:rsidP="00712328">
            <w:pPr>
              <w:shd w:val="clear" w:color="auto" w:fill="FFFFFF"/>
              <w:autoSpaceDE w:val="0"/>
              <w:autoSpaceDN w:val="0"/>
              <w:adjustRightInd w:val="0"/>
              <w:jc w:val="both"/>
              <w:rPr>
                <w:sz w:val="20"/>
                <w:szCs w:val="20"/>
                <w:lang w:val="uk-UA"/>
              </w:rPr>
            </w:pPr>
          </w:p>
          <w:p w:rsidR="00712328" w:rsidRPr="00410ADA" w:rsidRDefault="00712328" w:rsidP="00712328">
            <w:pPr>
              <w:widowControl w:val="0"/>
              <w:rPr>
                <w:sz w:val="20"/>
                <w:szCs w:val="20"/>
                <w:lang w:val="uk-UA"/>
              </w:rPr>
            </w:pPr>
            <w:r w:rsidRPr="00410ADA">
              <w:rPr>
                <w:sz w:val="20"/>
                <w:szCs w:val="20"/>
                <w:lang w:val="uk-UA"/>
              </w:rPr>
              <w:t>згинання та розгинання рук в упорі лежачи (</w:t>
            </w:r>
            <w:r w:rsidRPr="00410ADA">
              <w:rPr>
                <w:b/>
                <w:i/>
                <w:sz w:val="20"/>
                <w:szCs w:val="20"/>
                <w:lang w:val="uk-UA"/>
              </w:rPr>
              <w:t>хлопці</w:t>
            </w:r>
            <w:r w:rsidRPr="00410ADA">
              <w:rPr>
                <w:sz w:val="20"/>
                <w:szCs w:val="20"/>
                <w:lang w:val="uk-UA"/>
              </w:rPr>
              <w:t xml:space="preserve"> від підлоги, </w:t>
            </w:r>
            <w:r w:rsidRPr="00410ADA">
              <w:rPr>
                <w:b/>
                <w:i/>
                <w:sz w:val="20"/>
                <w:szCs w:val="20"/>
                <w:lang w:val="uk-UA"/>
              </w:rPr>
              <w:t>дівчата</w:t>
            </w:r>
            <w:r w:rsidRPr="00410ADA">
              <w:rPr>
                <w:sz w:val="20"/>
                <w:szCs w:val="20"/>
                <w:lang w:val="uk-UA"/>
              </w:rPr>
              <w:t xml:space="preserve"> від гімнастичної лави);</w:t>
            </w:r>
          </w:p>
          <w:p w:rsidR="00712328" w:rsidRPr="00410ADA" w:rsidRDefault="00712328" w:rsidP="00712328">
            <w:pPr>
              <w:shd w:val="clear" w:color="auto" w:fill="FFFFFF"/>
              <w:autoSpaceDE w:val="0"/>
              <w:autoSpaceDN w:val="0"/>
              <w:adjustRightInd w:val="0"/>
              <w:rPr>
                <w:sz w:val="20"/>
                <w:szCs w:val="20"/>
                <w:lang w:val="uk-UA"/>
              </w:rPr>
            </w:pPr>
            <w:r w:rsidRPr="009148EF">
              <w:rPr>
                <w:spacing w:val="-4"/>
                <w:sz w:val="20"/>
                <w:szCs w:val="20"/>
                <w:lang w:val="uk-UA"/>
              </w:rPr>
              <w:t xml:space="preserve">старт, стартовий розбіг, біг </w:t>
            </w:r>
            <w:smartTag w:uri="urn:schemas-microsoft-com:office:smarttags" w:element="metricconverter">
              <w:smartTagPr>
                <w:attr w:name="ProductID" w:val="30 м"/>
              </w:smartTagPr>
              <w:r w:rsidRPr="009148EF">
                <w:rPr>
                  <w:spacing w:val="-4"/>
                  <w:sz w:val="20"/>
                  <w:szCs w:val="20"/>
                  <w:lang w:val="uk-UA"/>
                </w:rPr>
                <w:t>30 м</w:t>
              </w:r>
            </w:smartTag>
            <w:r w:rsidRPr="009148EF">
              <w:rPr>
                <w:spacing w:val="-4"/>
                <w:sz w:val="20"/>
                <w:szCs w:val="20"/>
                <w:lang w:val="uk-UA"/>
              </w:rPr>
              <w:t xml:space="preserve">, </w:t>
            </w:r>
            <w:smartTag w:uri="urn:schemas-microsoft-com:office:smarttags" w:element="metricconverter">
              <w:smartTagPr>
                <w:attr w:name="ProductID" w:val="60 м"/>
              </w:smartTagPr>
              <w:r w:rsidRPr="009148EF">
                <w:rPr>
                  <w:spacing w:val="-4"/>
                  <w:sz w:val="20"/>
                  <w:szCs w:val="20"/>
                  <w:lang w:val="uk-UA"/>
                </w:rPr>
                <w:t>60 м</w:t>
              </w:r>
            </w:smartTag>
            <w:r w:rsidRPr="009148EF">
              <w:rPr>
                <w:spacing w:val="-4"/>
                <w:sz w:val="20"/>
                <w:szCs w:val="20"/>
                <w:lang w:val="uk-UA"/>
              </w:rPr>
              <w:t>,</w:t>
            </w:r>
            <w:r w:rsidRPr="00410ADA">
              <w:rPr>
                <w:sz w:val="20"/>
                <w:szCs w:val="20"/>
                <w:lang w:val="uk-UA"/>
              </w:rPr>
              <w:t xml:space="preserve"> прискорення 10–</w:t>
            </w:r>
            <w:smartTag w:uri="urn:schemas-microsoft-com:office:smarttags" w:element="metricconverter">
              <w:smartTagPr>
                <w:attr w:name="ProductID" w:val="30 м"/>
              </w:smartTagPr>
              <w:r w:rsidRPr="00410ADA">
                <w:rPr>
                  <w:sz w:val="20"/>
                  <w:szCs w:val="20"/>
                  <w:lang w:val="uk-UA"/>
                </w:rPr>
                <w:t>30 м, біг з високим підніманням стегна</w:t>
              </w:r>
            </w:smartTag>
            <w:r w:rsidRPr="00410ADA">
              <w:rPr>
                <w:sz w:val="20"/>
                <w:szCs w:val="20"/>
                <w:lang w:val="uk-UA"/>
              </w:rPr>
              <w:t>, стрибкові вправи, спеціальні махові вправи для ударної техніки, стрибки через скакалку на час (вперед, назад і в русі вперед);</w:t>
            </w:r>
          </w:p>
          <w:p w:rsidR="00712328" w:rsidRPr="00410ADA" w:rsidRDefault="00712328" w:rsidP="00712328">
            <w:pPr>
              <w:jc w:val="both"/>
              <w:rPr>
                <w:sz w:val="20"/>
                <w:szCs w:val="20"/>
                <w:lang w:val="uk-UA"/>
              </w:rPr>
            </w:pPr>
          </w:p>
          <w:p w:rsidR="00712328" w:rsidRPr="00410ADA" w:rsidRDefault="00712328" w:rsidP="00712328">
            <w:pPr>
              <w:jc w:val="both"/>
              <w:rPr>
                <w:sz w:val="20"/>
                <w:szCs w:val="20"/>
                <w:lang w:val="uk-UA"/>
              </w:rPr>
            </w:pPr>
            <w:r w:rsidRPr="00410ADA">
              <w:rPr>
                <w:sz w:val="20"/>
                <w:szCs w:val="20"/>
                <w:lang w:val="uk-UA"/>
              </w:rPr>
              <w:t xml:space="preserve">пересування у 3-метровій зоні з імітацією технічних рухів хортингу у завершальних точках переміщення;  пересування у парі з партнером на дистанції </w:t>
            </w:r>
            <w:smartTag w:uri="urn:schemas-microsoft-com:office:smarttags" w:element="metricconverter">
              <w:smartTagPr>
                <w:attr w:name="ProductID" w:val="2 м"/>
              </w:smartTagPr>
              <w:r w:rsidRPr="00410ADA">
                <w:rPr>
                  <w:sz w:val="20"/>
                  <w:szCs w:val="20"/>
                  <w:lang w:val="uk-UA"/>
                </w:rPr>
                <w:t>2 м</w:t>
              </w:r>
            </w:smartTag>
            <w:r w:rsidRPr="00410ADA">
              <w:rPr>
                <w:sz w:val="20"/>
                <w:szCs w:val="20"/>
                <w:lang w:val="uk-UA"/>
              </w:rPr>
              <w:t>;</w:t>
            </w:r>
          </w:p>
          <w:p w:rsidR="00712328" w:rsidRPr="00410ADA" w:rsidRDefault="00712328" w:rsidP="00712328">
            <w:pPr>
              <w:jc w:val="both"/>
              <w:rPr>
                <w:sz w:val="20"/>
                <w:szCs w:val="20"/>
                <w:lang w:val="uk-UA"/>
              </w:rPr>
            </w:pPr>
            <w:r w:rsidRPr="00410ADA">
              <w:rPr>
                <w:sz w:val="20"/>
                <w:szCs w:val="20"/>
                <w:lang w:val="uk-UA"/>
              </w:rPr>
              <w:t>«човниковий» біг 4×9 м;</w:t>
            </w:r>
          </w:p>
          <w:p w:rsidR="00712328" w:rsidRPr="00410ADA" w:rsidRDefault="00712328" w:rsidP="00712328">
            <w:pPr>
              <w:jc w:val="both"/>
              <w:rPr>
                <w:sz w:val="20"/>
                <w:szCs w:val="20"/>
                <w:lang w:val="uk-UA"/>
              </w:rPr>
            </w:pPr>
          </w:p>
          <w:p w:rsidR="00712328" w:rsidRPr="00410ADA" w:rsidRDefault="00712328" w:rsidP="00712328">
            <w:pPr>
              <w:jc w:val="both"/>
              <w:rPr>
                <w:sz w:val="20"/>
                <w:szCs w:val="20"/>
                <w:lang w:val="uk-UA"/>
              </w:rPr>
            </w:pPr>
            <w:r w:rsidRPr="00410ADA">
              <w:rPr>
                <w:sz w:val="20"/>
                <w:szCs w:val="20"/>
                <w:lang w:val="uk-UA"/>
              </w:rPr>
              <w:t>стрибок у довжину з місця; викид ноги вперед при піднятті із присіду під рахунок:</w:t>
            </w:r>
            <w:r>
              <w:rPr>
                <w:sz w:val="20"/>
                <w:szCs w:val="20"/>
                <w:lang w:val="uk-UA"/>
              </w:rPr>
              <w:t xml:space="preserve"> </w:t>
            </w:r>
            <w:r w:rsidRPr="00410ADA">
              <w:rPr>
                <w:sz w:val="20"/>
                <w:szCs w:val="20"/>
                <w:lang w:val="uk-UA"/>
              </w:rPr>
              <w:t>(</w:t>
            </w:r>
            <w:r w:rsidRPr="00410ADA">
              <w:rPr>
                <w:b/>
                <w:i/>
                <w:sz w:val="20"/>
                <w:szCs w:val="20"/>
                <w:lang w:val="uk-UA"/>
              </w:rPr>
              <w:t>хлопці</w:t>
            </w:r>
            <w:r w:rsidRPr="00410ADA">
              <w:rPr>
                <w:sz w:val="20"/>
                <w:szCs w:val="20"/>
                <w:lang w:val="uk-UA"/>
              </w:rPr>
              <w:t xml:space="preserve"> з повного при</w:t>
            </w:r>
            <w:r>
              <w:rPr>
                <w:sz w:val="20"/>
                <w:szCs w:val="20"/>
                <w:lang w:val="uk-UA"/>
              </w:rPr>
              <w:softHyphen/>
            </w:r>
            <w:r w:rsidRPr="00410ADA">
              <w:rPr>
                <w:sz w:val="20"/>
                <w:szCs w:val="20"/>
                <w:lang w:val="uk-UA"/>
              </w:rPr>
              <w:t xml:space="preserve">сіду, </w:t>
            </w:r>
            <w:r w:rsidRPr="00410ADA">
              <w:rPr>
                <w:b/>
                <w:i/>
                <w:sz w:val="20"/>
                <w:szCs w:val="20"/>
                <w:lang w:val="uk-UA"/>
              </w:rPr>
              <w:t>дівчата</w:t>
            </w:r>
            <w:r w:rsidRPr="00410ADA">
              <w:rPr>
                <w:sz w:val="20"/>
                <w:szCs w:val="20"/>
                <w:lang w:val="uk-UA"/>
              </w:rPr>
              <w:t xml:space="preserve"> у напівприсіді);</w:t>
            </w:r>
          </w:p>
          <w:p w:rsidR="00712328" w:rsidRPr="00410ADA" w:rsidRDefault="00712328" w:rsidP="00712328">
            <w:pPr>
              <w:shd w:val="clear" w:color="auto" w:fill="FFFFFF"/>
              <w:autoSpaceDE w:val="0"/>
              <w:autoSpaceDN w:val="0"/>
              <w:adjustRightInd w:val="0"/>
              <w:jc w:val="both"/>
              <w:rPr>
                <w:sz w:val="20"/>
                <w:szCs w:val="20"/>
                <w:lang w:val="uk-UA"/>
              </w:rPr>
            </w:pPr>
            <w:r w:rsidRPr="00410ADA">
              <w:rPr>
                <w:i/>
                <w:sz w:val="20"/>
                <w:szCs w:val="20"/>
                <w:lang w:val="uk-UA"/>
              </w:rPr>
              <w:t>рівномірний біг</w:t>
            </w:r>
            <w:r w:rsidRPr="00410ADA">
              <w:rPr>
                <w:sz w:val="20"/>
                <w:szCs w:val="20"/>
                <w:lang w:val="uk-UA"/>
              </w:rPr>
              <w:t xml:space="preserve"> без урахування часу </w:t>
            </w:r>
            <w:smartTag w:uri="urn:schemas-microsoft-com:office:smarttags" w:element="metricconverter">
              <w:smartTagPr>
                <w:attr w:name="ProductID" w:val="800 м"/>
              </w:smartTagPr>
              <w:r w:rsidRPr="00410ADA">
                <w:rPr>
                  <w:sz w:val="20"/>
                  <w:szCs w:val="20"/>
                  <w:lang w:val="uk-UA"/>
                </w:rPr>
                <w:t>800 м</w:t>
              </w:r>
            </w:smartTag>
            <w:r w:rsidRPr="00410ADA">
              <w:rPr>
                <w:sz w:val="20"/>
                <w:szCs w:val="20"/>
                <w:lang w:val="uk-UA"/>
              </w:rPr>
              <w:t xml:space="preserve"> (дівчата), </w:t>
            </w:r>
            <w:smartTag w:uri="urn:schemas-microsoft-com:office:smarttags" w:element="metricconverter">
              <w:smartTagPr>
                <w:attr w:name="ProductID" w:val="1000 м"/>
              </w:smartTagPr>
              <w:r w:rsidRPr="00410ADA">
                <w:rPr>
                  <w:sz w:val="20"/>
                  <w:szCs w:val="20"/>
                  <w:lang w:val="uk-UA"/>
                </w:rPr>
                <w:t>1000 м</w:t>
              </w:r>
            </w:smartTag>
            <w:r w:rsidRPr="00410ADA">
              <w:rPr>
                <w:sz w:val="20"/>
                <w:szCs w:val="20"/>
                <w:lang w:val="uk-UA"/>
              </w:rPr>
              <w:t xml:space="preserve"> (хлопці);</w:t>
            </w:r>
          </w:p>
          <w:p w:rsidR="00712328" w:rsidRPr="00410ADA" w:rsidRDefault="00712328" w:rsidP="00712328">
            <w:pPr>
              <w:shd w:val="clear" w:color="auto" w:fill="FFFFFF"/>
              <w:autoSpaceDE w:val="0"/>
              <w:autoSpaceDN w:val="0"/>
              <w:adjustRightInd w:val="0"/>
              <w:jc w:val="both"/>
              <w:rPr>
                <w:b/>
                <w:sz w:val="20"/>
                <w:szCs w:val="20"/>
                <w:lang w:val="uk-UA"/>
              </w:rPr>
            </w:pPr>
          </w:p>
          <w:p w:rsidR="00712328" w:rsidRPr="00410ADA" w:rsidRDefault="00712328" w:rsidP="00712328">
            <w:pPr>
              <w:shd w:val="clear" w:color="auto" w:fill="FFFFFF"/>
              <w:autoSpaceDE w:val="0"/>
              <w:autoSpaceDN w:val="0"/>
              <w:adjustRightInd w:val="0"/>
              <w:rPr>
                <w:sz w:val="20"/>
                <w:szCs w:val="20"/>
                <w:lang w:val="uk-UA"/>
              </w:rPr>
            </w:pPr>
            <w:r w:rsidRPr="00410ADA">
              <w:rPr>
                <w:b/>
                <w:sz w:val="20"/>
                <w:szCs w:val="20"/>
                <w:lang w:val="uk-UA"/>
              </w:rPr>
              <w:t>бере участь</w:t>
            </w:r>
            <w:r w:rsidRPr="00410ADA">
              <w:rPr>
                <w:sz w:val="20"/>
                <w:szCs w:val="20"/>
                <w:lang w:val="uk-UA"/>
              </w:rPr>
              <w:t xml:space="preserve"> у </w:t>
            </w:r>
            <w:r w:rsidRPr="00410ADA">
              <w:rPr>
                <w:i/>
                <w:sz w:val="20"/>
                <w:szCs w:val="20"/>
                <w:lang w:val="uk-UA"/>
              </w:rPr>
              <w:t>рухливих іграх</w:t>
            </w:r>
            <w:r w:rsidRPr="00410ADA">
              <w:rPr>
                <w:sz w:val="20"/>
                <w:szCs w:val="20"/>
                <w:lang w:val="uk-UA"/>
              </w:rPr>
              <w:t xml:space="preserve"> загальнорозвивального характеру; спеціально-прикладного характеру; з техніко-тактичним ухилом («Чехар</w:t>
            </w:r>
            <w:r>
              <w:rPr>
                <w:sz w:val="20"/>
                <w:szCs w:val="20"/>
                <w:lang w:val="uk-UA"/>
              </w:rPr>
              <w:softHyphen/>
            </w:r>
            <w:r w:rsidRPr="00410ADA">
              <w:rPr>
                <w:sz w:val="20"/>
                <w:szCs w:val="20"/>
                <w:lang w:val="uk-UA"/>
              </w:rPr>
              <w:t>да», «Бій півнів» з елементами хор</w:t>
            </w:r>
            <w:r>
              <w:rPr>
                <w:sz w:val="20"/>
                <w:szCs w:val="20"/>
                <w:lang w:val="uk-UA"/>
              </w:rPr>
              <w:softHyphen/>
            </w:r>
            <w:r w:rsidRPr="00410ADA">
              <w:rPr>
                <w:sz w:val="20"/>
                <w:szCs w:val="20"/>
                <w:lang w:val="uk-UA"/>
              </w:rPr>
              <w:t>тингу; естафети з елементами хор</w:t>
            </w:r>
            <w:r>
              <w:rPr>
                <w:sz w:val="20"/>
                <w:szCs w:val="20"/>
                <w:lang w:val="uk-UA"/>
              </w:rPr>
              <w:softHyphen/>
            </w:r>
            <w:r w:rsidRPr="00410ADA">
              <w:rPr>
                <w:sz w:val="20"/>
                <w:szCs w:val="20"/>
                <w:lang w:val="uk-UA"/>
              </w:rPr>
              <w:t>тингу для розвитку фізичних якос</w:t>
            </w:r>
            <w:r>
              <w:rPr>
                <w:sz w:val="20"/>
                <w:szCs w:val="20"/>
                <w:lang w:val="uk-UA"/>
              </w:rPr>
              <w:softHyphen/>
            </w:r>
            <w:r w:rsidRPr="00410ADA">
              <w:rPr>
                <w:sz w:val="20"/>
                <w:szCs w:val="20"/>
                <w:lang w:val="uk-UA"/>
              </w:rPr>
              <w:t>тей), стрибки через скакалку (вперед і назад)</w:t>
            </w:r>
          </w:p>
        </w:tc>
      </w:tr>
      <w:tr w:rsidR="00712328" w:rsidRPr="00AC155D" w:rsidTr="00712328">
        <w:trPr>
          <w:trHeight w:val="20"/>
        </w:trPr>
        <w:tc>
          <w:tcPr>
            <w:tcW w:w="9454" w:type="dxa"/>
            <w:gridSpan w:val="2"/>
            <w:tcBorders>
              <w:top w:val="single" w:sz="4" w:space="0" w:color="auto"/>
              <w:left w:val="single" w:sz="4" w:space="0" w:color="auto"/>
              <w:bottom w:val="single" w:sz="4" w:space="0" w:color="auto"/>
              <w:right w:val="single" w:sz="4" w:space="0" w:color="auto"/>
            </w:tcBorders>
          </w:tcPr>
          <w:p w:rsidR="00712328" w:rsidRPr="00410ADA" w:rsidRDefault="00712328" w:rsidP="00712328">
            <w:pPr>
              <w:widowControl w:val="0"/>
              <w:rPr>
                <w:sz w:val="20"/>
                <w:szCs w:val="20"/>
                <w:lang w:val="uk-UA"/>
              </w:rPr>
            </w:pPr>
            <w:r w:rsidRPr="00410ADA">
              <w:rPr>
                <w:b/>
                <w:sz w:val="20"/>
                <w:szCs w:val="20"/>
                <w:lang w:val="uk-UA"/>
              </w:rPr>
              <w:t>Примітка.</w:t>
            </w:r>
            <w:r w:rsidRPr="00410ADA">
              <w:rPr>
                <w:sz w:val="20"/>
                <w:szCs w:val="20"/>
                <w:lang w:val="uk-UA"/>
              </w:rPr>
              <w:t xml:space="preserve"> Віковий період учнів 7 класу найсприятлівіший для розвитку витривалості у хлопців</w:t>
            </w:r>
          </w:p>
        </w:tc>
      </w:tr>
      <w:tr w:rsidR="00712328" w:rsidRPr="00AC155D" w:rsidTr="00712328">
        <w:trPr>
          <w:trHeight w:val="20"/>
        </w:trPr>
        <w:tc>
          <w:tcPr>
            <w:tcW w:w="9454" w:type="dxa"/>
            <w:gridSpan w:val="2"/>
            <w:tcBorders>
              <w:top w:val="single" w:sz="4" w:space="0" w:color="auto"/>
              <w:left w:val="single" w:sz="4" w:space="0" w:color="auto"/>
              <w:bottom w:val="single" w:sz="4" w:space="0" w:color="auto"/>
              <w:right w:val="single" w:sz="4" w:space="0" w:color="auto"/>
            </w:tcBorders>
          </w:tcPr>
          <w:p w:rsidR="00712328" w:rsidRPr="00410ADA" w:rsidRDefault="00712328" w:rsidP="00712328">
            <w:pPr>
              <w:widowControl w:val="0"/>
              <w:jc w:val="center"/>
              <w:rPr>
                <w:b/>
                <w:i/>
                <w:sz w:val="20"/>
                <w:szCs w:val="20"/>
                <w:lang w:val="uk-UA"/>
              </w:rPr>
            </w:pPr>
            <w:r w:rsidRPr="00410ADA">
              <w:rPr>
                <w:b/>
                <w:i/>
                <w:sz w:val="20"/>
                <w:szCs w:val="20"/>
                <w:lang w:val="uk-UA"/>
              </w:rPr>
              <w:t>Техніко-тактична підготовка</w:t>
            </w:r>
          </w:p>
        </w:tc>
      </w:tr>
      <w:tr w:rsidR="00712328" w:rsidRPr="00AC155D" w:rsidTr="00712328">
        <w:trPr>
          <w:trHeight w:val="20"/>
        </w:trPr>
        <w:tc>
          <w:tcPr>
            <w:tcW w:w="4054" w:type="dxa"/>
            <w:tcBorders>
              <w:top w:val="single" w:sz="4" w:space="0" w:color="auto"/>
              <w:left w:val="single" w:sz="4" w:space="0" w:color="auto"/>
              <w:bottom w:val="single" w:sz="4" w:space="0" w:color="auto"/>
              <w:right w:val="single" w:sz="4" w:space="0" w:color="auto"/>
            </w:tcBorders>
          </w:tcPr>
          <w:p w:rsidR="00712328" w:rsidRPr="00410ADA" w:rsidRDefault="00712328" w:rsidP="00712328">
            <w:pPr>
              <w:jc w:val="center"/>
              <w:rPr>
                <w:b/>
                <w:i/>
                <w:sz w:val="20"/>
                <w:szCs w:val="20"/>
                <w:lang w:val="uk-UA"/>
              </w:rPr>
            </w:pPr>
            <w:r w:rsidRPr="00410ADA">
              <w:rPr>
                <w:b/>
                <w:bCs/>
                <w:i/>
                <w:sz w:val="20"/>
                <w:szCs w:val="20"/>
                <w:lang w:val="uk-UA"/>
              </w:rPr>
              <w:t>Класифікація технічних елементів хортингу</w:t>
            </w:r>
          </w:p>
          <w:p w:rsidR="00712328" w:rsidRPr="00410ADA" w:rsidRDefault="00712328" w:rsidP="00712328">
            <w:pPr>
              <w:rPr>
                <w:sz w:val="20"/>
                <w:szCs w:val="20"/>
                <w:lang w:val="uk-UA"/>
              </w:rPr>
            </w:pPr>
            <w:r w:rsidRPr="00410ADA">
              <w:rPr>
                <w:i/>
                <w:sz w:val="20"/>
                <w:szCs w:val="20"/>
                <w:lang w:val="uk-UA"/>
              </w:rPr>
              <w:t>Пересування</w:t>
            </w:r>
            <w:r w:rsidRPr="00410ADA">
              <w:rPr>
                <w:sz w:val="20"/>
                <w:szCs w:val="20"/>
                <w:lang w:val="uk-UA"/>
              </w:rPr>
              <w:t>: поєднання способів пересування з технічними базовими рухами хортингу; техніка простих поворотів у русі в стійці;</w:t>
            </w:r>
          </w:p>
          <w:p w:rsidR="00712328" w:rsidRPr="00410ADA" w:rsidRDefault="00712328" w:rsidP="00712328">
            <w:pPr>
              <w:rPr>
                <w:sz w:val="20"/>
                <w:szCs w:val="20"/>
                <w:lang w:val="uk-UA"/>
              </w:rPr>
            </w:pPr>
            <w:r w:rsidRPr="00410ADA">
              <w:rPr>
                <w:i/>
                <w:sz w:val="20"/>
                <w:szCs w:val="20"/>
                <w:lang w:val="uk-UA"/>
              </w:rPr>
              <w:t>самострахування</w:t>
            </w:r>
            <w:r w:rsidRPr="00410ADA">
              <w:rPr>
                <w:sz w:val="20"/>
                <w:szCs w:val="20"/>
                <w:lang w:val="uk-UA"/>
              </w:rPr>
              <w:t>: самостраху</w:t>
            </w:r>
            <w:r>
              <w:rPr>
                <w:sz w:val="20"/>
                <w:szCs w:val="20"/>
                <w:lang w:val="uk-UA"/>
              </w:rPr>
              <w:softHyphen/>
            </w:r>
            <w:r w:rsidRPr="00410ADA">
              <w:rPr>
                <w:sz w:val="20"/>
                <w:szCs w:val="20"/>
                <w:lang w:val="uk-UA"/>
              </w:rPr>
              <w:t>вання</w:t>
            </w:r>
            <w:r w:rsidRPr="00410ADA">
              <w:rPr>
                <w:i/>
                <w:sz w:val="20"/>
                <w:szCs w:val="20"/>
                <w:lang w:val="uk-UA"/>
              </w:rPr>
              <w:t xml:space="preserve"> </w:t>
            </w:r>
            <w:r w:rsidRPr="00410ADA">
              <w:rPr>
                <w:sz w:val="20"/>
                <w:szCs w:val="20"/>
                <w:lang w:val="uk-UA"/>
              </w:rPr>
              <w:t>при падіннях на гімнас</w:t>
            </w:r>
            <w:r>
              <w:rPr>
                <w:sz w:val="20"/>
                <w:szCs w:val="20"/>
                <w:lang w:val="uk-UA"/>
              </w:rPr>
              <w:softHyphen/>
            </w:r>
            <w:r w:rsidRPr="00410ADA">
              <w:rPr>
                <w:sz w:val="20"/>
                <w:szCs w:val="20"/>
                <w:lang w:val="uk-UA"/>
              </w:rPr>
              <w:t>тичні мати (на спину, на бок, на сідниці);</w:t>
            </w:r>
          </w:p>
          <w:p w:rsidR="00712328" w:rsidRPr="00410ADA" w:rsidRDefault="00712328" w:rsidP="00712328">
            <w:pPr>
              <w:rPr>
                <w:sz w:val="20"/>
                <w:szCs w:val="20"/>
                <w:lang w:val="uk-UA"/>
              </w:rPr>
            </w:pPr>
            <w:r w:rsidRPr="00410ADA">
              <w:rPr>
                <w:i/>
                <w:sz w:val="20"/>
                <w:szCs w:val="20"/>
                <w:lang w:val="uk-UA"/>
              </w:rPr>
              <w:t>техніка рук</w:t>
            </w:r>
            <w:r w:rsidRPr="00410ADA">
              <w:rPr>
                <w:sz w:val="20"/>
                <w:szCs w:val="20"/>
                <w:lang w:val="uk-UA"/>
              </w:rPr>
              <w:t xml:space="preserve">: імітаційні вправи захистів на середній рівень (внутрішнього, зовнішнього); оздоровча гімнастика із </w:t>
            </w:r>
            <w:r w:rsidRPr="00F64B20">
              <w:rPr>
                <w:spacing w:val="-4"/>
                <w:sz w:val="20"/>
                <w:szCs w:val="20"/>
                <w:lang w:val="uk-UA"/>
              </w:rPr>
              <w:t>засто</w:t>
            </w:r>
            <w:r w:rsidRPr="00F64B20">
              <w:rPr>
                <w:spacing w:val="-4"/>
                <w:sz w:val="20"/>
                <w:szCs w:val="20"/>
                <w:lang w:val="uk-UA"/>
              </w:rPr>
              <w:softHyphen/>
              <w:t>суванням техніки рук хортингу;</w:t>
            </w:r>
          </w:p>
          <w:p w:rsidR="00712328" w:rsidRPr="00410ADA" w:rsidRDefault="00712328" w:rsidP="00712328">
            <w:pPr>
              <w:rPr>
                <w:sz w:val="20"/>
                <w:szCs w:val="20"/>
                <w:lang w:val="uk-UA"/>
              </w:rPr>
            </w:pPr>
            <w:r w:rsidRPr="00410ADA">
              <w:rPr>
                <w:i/>
                <w:sz w:val="20"/>
                <w:szCs w:val="20"/>
                <w:lang w:val="uk-UA"/>
              </w:rPr>
              <w:t>техніка ніг</w:t>
            </w:r>
            <w:r w:rsidRPr="00410ADA">
              <w:rPr>
                <w:sz w:val="20"/>
                <w:szCs w:val="20"/>
                <w:lang w:val="uk-UA"/>
              </w:rPr>
              <w:t>: імітаційні вправи, махові вправи прямими ногами (в сторону, назад), викиди го</w:t>
            </w:r>
            <w:r>
              <w:rPr>
                <w:sz w:val="20"/>
                <w:szCs w:val="20"/>
                <w:lang w:val="uk-UA"/>
              </w:rPr>
              <w:softHyphen/>
            </w:r>
            <w:r w:rsidRPr="00410ADA">
              <w:rPr>
                <w:sz w:val="20"/>
                <w:szCs w:val="20"/>
                <w:lang w:val="uk-UA"/>
              </w:rPr>
              <w:t>леностопу (вперед, в сторону); оздоровча гімнастика із засто</w:t>
            </w:r>
            <w:r>
              <w:rPr>
                <w:sz w:val="20"/>
                <w:szCs w:val="20"/>
                <w:lang w:val="uk-UA"/>
              </w:rPr>
              <w:softHyphen/>
            </w:r>
            <w:r w:rsidRPr="00410ADA">
              <w:rPr>
                <w:sz w:val="20"/>
                <w:szCs w:val="20"/>
                <w:lang w:val="uk-UA"/>
              </w:rPr>
              <w:t>суванням техніки ніг хортингу;</w:t>
            </w:r>
          </w:p>
          <w:p w:rsidR="00712328" w:rsidRPr="00410ADA" w:rsidRDefault="00712328" w:rsidP="00712328">
            <w:pPr>
              <w:rPr>
                <w:sz w:val="20"/>
                <w:szCs w:val="20"/>
                <w:lang w:val="uk-UA"/>
              </w:rPr>
            </w:pPr>
            <w:r w:rsidRPr="00410ADA">
              <w:rPr>
                <w:i/>
                <w:sz w:val="20"/>
                <w:szCs w:val="20"/>
                <w:lang w:val="uk-UA"/>
              </w:rPr>
              <w:t>комбінації рук і ніг</w:t>
            </w:r>
            <w:r w:rsidRPr="00410ADA">
              <w:rPr>
                <w:sz w:val="20"/>
                <w:szCs w:val="20"/>
                <w:lang w:val="uk-UA"/>
              </w:rPr>
              <w:t xml:space="preserve">: </w:t>
            </w:r>
            <w:r w:rsidRPr="00FC1AB8">
              <w:rPr>
                <w:spacing w:val="-4"/>
                <w:sz w:val="20"/>
                <w:szCs w:val="20"/>
                <w:lang w:val="uk-UA"/>
              </w:rPr>
              <w:t>самоконтроль на заняттях з на</w:t>
            </w:r>
            <w:r w:rsidRPr="00FC1AB8">
              <w:rPr>
                <w:spacing w:val="-4"/>
                <w:sz w:val="20"/>
                <w:szCs w:val="20"/>
                <w:lang w:val="uk-UA"/>
              </w:rPr>
              <w:softHyphen/>
              <w:t>вчання техніки рук і ніг; допо</w:t>
            </w:r>
            <w:r w:rsidRPr="00FC1AB8">
              <w:rPr>
                <w:spacing w:val="-4"/>
                <w:sz w:val="20"/>
                <w:szCs w:val="20"/>
                <w:lang w:val="uk-UA"/>
              </w:rPr>
              <w:softHyphen/>
              <w:t>міжні спеціальні вправи для за</w:t>
            </w:r>
            <w:r w:rsidRPr="00FC1AB8">
              <w:rPr>
                <w:spacing w:val="-4"/>
                <w:sz w:val="20"/>
                <w:szCs w:val="20"/>
                <w:lang w:val="uk-UA"/>
              </w:rPr>
              <w:softHyphen/>
              <w:t>своєння техніки рук і ніг; узгод</w:t>
            </w:r>
            <w:r>
              <w:rPr>
                <w:spacing w:val="-4"/>
                <w:sz w:val="20"/>
                <w:szCs w:val="20"/>
                <w:lang w:val="uk-UA"/>
              </w:rPr>
              <w:softHyphen/>
            </w:r>
            <w:r w:rsidRPr="00FC1AB8">
              <w:rPr>
                <w:spacing w:val="-4"/>
                <w:sz w:val="20"/>
                <w:szCs w:val="20"/>
                <w:lang w:val="uk-UA"/>
              </w:rPr>
              <w:t>ження рухів руками і ногами; ігри та розваги з використанням оздоровчої техніки хортингу</w:t>
            </w:r>
            <w:r w:rsidRPr="00410ADA">
              <w:rPr>
                <w:sz w:val="20"/>
                <w:szCs w:val="20"/>
                <w:lang w:val="uk-UA"/>
              </w:rPr>
              <w:t>;</w:t>
            </w:r>
          </w:p>
          <w:p w:rsidR="00712328" w:rsidRPr="00410ADA" w:rsidRDefault="00712328" w:rsidP="00712328">
            <w:pPr>
              <w:rPr>
                <w:sz w:val="20"/>
                <w:szCs w:val="20"/>
                <w:lang w:val="uk-UA"/>
              </w:rPr>
            </w:pPr>
            <w:r w:rsidRPr="00410ADA">
              <w:rPr>
                <w:i/>
                <w:sz w:val="20"/>
                <w:szCs w:val="20"/>
                <w:lang w:val="uk-UA"/>
              </w:rPr>
              <w:t>вивчення і д</w:t>
            </w:r>
            <w:r w:rsidRPr="00F64B20">
              <w:rPr>
                <w:i/>
                <w:sz w:val="20"/>
                <w:szCs w:val="20"/>
                <w:lang w:val="uk-UA"/>
              </w:rPr>
              <w:t xml:space="preserve">емонстрація форм </w:t>
            </w:r>
            <w:r w:rsidRPr="00410ADA">
              <w:rPr>
                <w:sz w:val="20"/>
                <w:szCs w:val="20"/>
                <w:lang w:val="uk-UA"/>
              </w:rPr>
              <w:t>(</w:t>
            </w:r>
            <w:r w:rsidRPr="00410ADA">
              <w:rPr>
                <w:i/>
                <w:sz w:val="20"/>
                <w:szCs w:val="20"/>
                <w:lang w:val="uk-UA"/>
              </w:rPr>
              <w:t>оздоров</w:t>
            </w:r>
            <w:r w:rsidRPr="00F64B20">
              <w:rPr>
                <w:i/>
                <w:sz w:val="20"/>
                <w:szCs w:val="20"/>
                <w:lang w:val="uk-UA"/>
              </w:rPr>
              <w:t>чих базових комплек</w:t>
            </w:r>
            <w:r w:rsidRPr="00F64B20">
              <w:rPr>
                <w:i/>
                <w:sz w:val="20"/>
                <w:szCs w:val="20"/>
                <w:lang w:val="uk-UA"/>
              </w:rPr>
              <w:softHyphen/>
              <w:t>сів</w:t>
            </w:r>
            <w:r w:rsidRPr="00410ADA">
              <w:rPr>
                <w:sz w:val="20"/>
                <w:szCs w:val="20"/>
                <w:lang w:val="uk-UA"/>
              </w:rPr>
              <w:t>)</w:t>
            </w:r>
            <w:r w:rsidRPr="00F64B20">
              <w:rPr>
                <w:sz w:val="20"/>
                <w:szCs w:val="20"/>
                <w:lang w:val="uk-UA"/>
              </w:rPr>
              <w:t xml:space="preserve">: </w:t>
            </w:r>
            <w:r w:rsidRPr="00410ADA">
              <w:rPr>
                <w:sz w:val="20"/>
                <w:szCs w:val="20"/>
                <w:lang w:val="uk-UA"/>
              </w:rPr>
              <w:t>ф</w:t>
            </w:r>
            <w:r w:rsidRPr="00F64B20">
              <w:rPr>
                <w:sz w:val="20"/>
                <w:szCs w:val="20"/>
                <w:lang w:val="uk-UA"/>
              </w:rPr>
              <w:t xml:space="preserve">орма «Друга захисна» </w:t>
            </w:r>
            <w:r w:rsidRPr="00410ADA">
              <w:rPr>
                <w:sz w:val="20"/>
                <w:szCs w:val="20"/>
                <w:lang w:val="uk-UA"/>
              </w:rPr>
              <w:t>(</w:t>
            </w:r>
            <w:r w:rsidRPr="00F64B20">
              <w:rPr>
                <w:sz w:val="20"/>
                <w:szCs w:val="20"/>
                <w:lang w:val="uk-UA"/>
              </w:rPr>
              <w:t>2З</w:t>
            </w:r>
            <w:r w:rsidRPr="00410ADA">
              <w:rPr>
                <w:sz w:val="20"/>
                <w:szCs w:val="20"/>
                <w:lang w:val="uk-UA"/>
              </w:rPr>
              <w:t>)</w:t>
            </w:r>
            <w:r w:rsidRPr="00F64B20">
              <w:rPr>
                <w:sz w:val="20"/>
                <w:szCs w:val="20"/>
                <w:lang w:val="uk-UA"/>
              </w:rPr>
              <w:t xml:space="preserve"> </w:t>
            </w:r>
            <w:r w:rsidRPr="00410ADA">
              <w:rPr>
                <w:sz w:val="20"/>
                <w:szCs w:val="20"/>
                <w:lang w:val="uk-UA"/>
              </w:rPr>
              <w:t>–</w:t>
            </w:r>
            <w:r w:rsidRPr="00F64B20">
              <w:rPr>
                <w:sz w:val="20"/>
                <w:szCs w:val="20"/>
                <w:lang w:val="uk-UA"/>
              </w:rPr>
              <w:t xml:space="preserve"> «</w:t>
            </w:r>
            <w:r w:rsidRPr="00410ADA">
              <w:rPr>
                <w:sz w:val="20"/>
                <w:szCs w:val="20"/>
              </w:rPr>
              <w:t>Second</w:t>
            </w:r>
            <w:r w:rsidRPr="00F64B20">
              <w:rPr>
                <w:sz w:val="20"/>
                <w:szCs w:val="20"/>
                <w:lang w:val="uk-UA"/>
              </w:rPr>
              <w:t xml:space="preserve"> </w:t>
            </w:r>
            <w:r w:rsidRPr="00410ADA">
              <w:rPr>
                <w:sz w:val="20"/>
                <w:szCs w:val="20"/>
              </w:rPr>
              <w:t>Defensive</w:t>
            </w:r>
            <w:r w:rsidRPr="00F64B20">
              <w:rPr>
                <w:sz w:val="20"/>
                <w:szCs w:val="20"/>
                <w:lang w:val="uk-UA"/>
              </w:rPr>
              <w:t xml:space="preserve"> </w:t>
            </w:r>
            <w:r w:rsidRPr="00410ADA">
              <w:rPr>
                <w:sz w:val="20"/>
                <w:szCs w:val="20"/>
              </w:rPr>
              <w:t>Form</w:t>
            </w:r>
            <w:r w:rsidRPr="00F64B20">
              <w:rPr>
                <w:sz w:val="20"/>
                <w:szCs w:val="20"/>
                <w:lang w:val="uk-UA"/>
              </w:rPr>
              <w:t xml:space="preserve">» </w:t>
            </w:r>
            <w:r w:rsidRPr="00410ADA">
              <w:rPr>
                <w:sz w:val="20"/>
                <w:szCs w:val="20"/>
                <w:lang w:val="uk-UA"/>
              </w:rPr>
              <w:t>(</w:t>
            </w:r>
            <w:r w:rsidRPr="00F64B20">
              <w:rPr>
                <w:sz w:val="20"/>
                <w:szCs w:val="20"/>
                <w:lang w:val="uk-UA"/>
              </w:rPr>
              <w:t>2</w:t>
            </w:r>
            <w:r w:rsidRPr="00410ADA">
              <w:rPr>
                <w:sz w:val="20"/>
                <w:szCs w:val="20"/>
              </w:rPr>
              <w:t>D</w:t>
            </w:r>
            <w:r w:rsidRPr="00410ADA">
              <w:rPr>
                <w:sz w:val="20"/>
                <w:szCs w:val="20"/>
                <w:lang w:val="uk-UA"/>
              </w:rPr>
              <w:t>)</w:t>
            </w:r>
            <w:r w:rsidRPr="00F64B20">
              <w:rPr>
                <w:sz w:val="20"/>
                <w:szCs w:val="20"/>
                <w:lang w:val="uk-UA"/>
              </w:rPr>
              <w:t>, під рахунок і самостійно.</w:t>
            </w:r>
          </w:p>
          <w:p w:rsidR="00712328" w:rsidRPr="00F64B20" w:rsidRDefault="00712328" w:rsidP="00712328">
            <w:pPr>
              <w:rPr>
                <w:spacing w:val="-6"/>
                <w:sz w:val="20"/>
                <w:szCs w:val="20"/>
                <w:lang w:val="uk-UA"/>
              </w:rPr>
            </w:pPr>
            <w:r w:rsidRPr="00483289">
              <w:rPr>
                <w:i/>
                <w:spacing w:val="-4"/>
                <w:sz w:val="20"/>
                <w:szCs w:val="20"/>
                <w:lang w:val="uk-UA"/>
              </w:rPr>
              <w:t>групове виконання форми</w:t>
            </w:r>
            <w:r w:rsidRPr="00483289">
              <w:rPr>
                <w:spacing w:val="-4"/>
                <w:sz w:val="20"/>
                <w:szCs w:val="20"/>
                <w:lang w:val="uk-UA"/>
              </w:rPr>
              <w:t>: вико</w:t>
            </w:r>
            <w:r w:rsidRPr="00483289">
              <w:rPr>
                <w:spacing w:val="-4"/>
                <w:sz w:val="20"/>
                <w:szCs w:val="20"/>
                <w:lang w:val="uk-UA"/>
              </w:rPr>
              <w:softHyphen/>
              <w:t>нання вивченої форми у стройо</w:t>
            </w:r>
            <w:r w:rsidRPr="00483289">
              <w:rPr>
                <w:spacing w:val="-4"/>
                <w:sz w:val="20"/>
                <w:szCs w:val="20"/>
                <w:lang w:val="uk-UA"/>
              </w:rPr>
              <w:softHyphen/>
              <w:t>вій коробці; взаємодія учнів пе</w:t>
            </w:r>
            <w:r w:rsidRPr="00483289">
              <w:rPr>
                <w:spacing w:val="-4"/>
                <w:sz w:val="20"/>
                <w:szCs w:val="20"/>
                <w:lang w:val="uk-UA"/>
              </w:rPr>
              <w:softHyphen/>
              <w:t xml:space="preserve">редньої та задньої ліній, які </w:t>
            </w:r>
            <w:r w:rsidRPr="00E121E2">
              <w:rPr>
                <w:spacing w:val="-4"/>
                <w:sz w:val="20"/>
                <w:szCs w:val="20"/>
                <w:lang w:val="uk-UA"/>
              </w:rPr>
              <w:t>ви</w:t>
            </w:r>
            <w:r w:rsidRPr="00E121E2">
              <w:rPr>
                <w:spacing w:val="-4"/>
                <w:sz w:val="20"/>
                <w:szCs w:val="20"/>
                <w:lang w:val="uk-UA"/>
              </w:rPr>
              <w:softHyphen/>
              <w:t>шикувані для групового вико</w:t>
            </w:r>
            <w:r w:rsidRPr="00E121E2">
              <w:rPr>
                <w:spacing w:val="-4"/>
                <w:sz w:val="20"/>
                <w:szCs w:val="20"/>
                <w:lang w:val="uk-UA"/>
              </w:rPr>
              <w:softHyphen/>
              <w:t>нання</w:t>
            </w:r>
            <w:r w:rsidRPr="00F64B20">
              <w:rPr>
                <w:spacing w:val="-6"/>
                <w:sz w:val="20"/>
                <w:szCs w:val="20"/>
                <w:lang w:val="uk-UA"/>
              </w:rPr>
              <w:t xml:space="preserve"> </w:t>
            </w:r>
            <w:r w:rsidRPr="00E121E2">
              <w:rPr>
                <w:spacing w:val="-4"/>
                <w:sz w:val="20"/>
                <w:szCs w:val="20"/>
                <w:lang w:val="uk-UA"/>
              </w:rPr>
              <w:t>оздоровчого комплексу хортингу</w:t>
            </w:r>
          </w:p>
        </w:tc>
        <w:tc>
          <w:tcPr>
            <w:tcW w:w="5400" w:type="dxa"/>
            <w:tcBorders>
              <w:top w:val="single" w:sz="4" w:space="0" w:color="auto"/>
              <w:left w:val="single" w:sz="4" w:space="0" w:color="auto"/>
              <w:bottom w:val="single" w:sz="4" w:space="0" w:color="auto"/>
              <w:right w:val="single" w:sz="4" w:space="0" w:color="auto"/>
            </w:tcBorders>
          </w:tcPr>
          <w:p w:rsidR="00712328" w:rsidRPr="00410ADA" w:rsidRDefault="00712328" w:rsidP="00712328">
            <w:pPr>
              <w:widowControl w:val="0"/>
              <w:jc w:val="both"/>
              <w:rPr>
                <w:b/>
                <w:sz w:val="20"/>
                <w:szCs w:val="20"/>
                <w:lang w:val="uk-UA"/>
              </w:rPr>
            </w:pPr>
            <w:r w:rsidRPr="00410ADA">
              <w:rPr>
                <w:b/>
                <w:sz w:val="20"/>
                <w:szCs w:val="20"/>
                <w:lang w:val="uk-UA"/>
              </w:rPr>
              <w:t>Учень, учениця:</w:t>
            </w:r>
          </w:p>
          <w:p w:rsidR="00712328" w:rsidRPr="00410ADA" w:rsidRDefault="00712328" w:rsidP="00712328">
            <w:pPr>
              <w:shd w:val="clear" w:color="auto" w:fill="FFFFFF"/>
              <w:autoSpaceDE w:val="0"/>
              <w:autoSpaceDN w:val="0"/>
              <w:adjustRightInd w:val="0"/>
              <w:jc w:val="both"/>
              <w:rPr>
                <w:b/>
                <w:bCs/>
                <w:sz w:val="20"/>
                <w:szCs w:val="20"/>
                <w:lang w:val="uk-UA"/>
              </w:rPr>
            </w:pPr>
          </w:p>
          <w:p w:rsidR="00712328" w:rsidRPr="00410ADA" w:rsidRDefault="00712328" w:rsidP="00712328">
            <w:pPr>
              <w:shd w:val="clear" w:color="auto" w:fill="FFFFFF"/>
              <w:autoSpaceDE w:val="0"/>
              <w:autoSpaceDN w:val="0"/>
              <w:adjustRightInd w:val="0"/>
              <w:rPr>
                <w:bCs/>
                <w:sz w:val="20"/>
                <w:szCs w:val="20"/>
                <w:lang w:val="uk-UA"/>
              </w:rPr>
            </w:pPr>
            <w:r w:rsidRPr="00410ADA">
              <w:rPr>
                <w:b/>
                <w:bCs/>
                <w:sz w:val="20"/>
                <w:szCs w:val="20"/>
                <w:lang w:val="uk-UA"/>
              </w:rPr>
              <w:t xml:space="preserve">виконує: </w:t>
            </w:r>
            <w:r w:rsidRPr="00410ADA">
              <w:rPr>
                <w:sz w:val="20"/>
                <w:szCs w:val="20"/>
                <w:lang w:val="uk-UA"/>
              </w:rPr>
              <w:t>пересування та поєднання способів пересування з технічними базовими рухами хортингу; техніка простих поворотів у русі в стійці;</w:t>
            </w:r>
          </w:p>
          <w:p w:rsidR="00712328" w:rsidRDefault="00712328" w:rsidP="00712328">
            <w:pPr>
              <w:shd w:val="clear" w:color="auto" w:fill="FFFFFF"/>
              <w:autoSpaceDE w:val="0"/>
              <w:autoSpaceDN w:val="0"/>
              <w:adjustRightInd w:val="0"/>
              <w:rPr>
                <w:i/>
                <w:sz w:val="20"/>
                <w:szCs w:val="20"/>
                <w:lang w:val="uk-UA"/>
              </w:rPr>
            </w:pPr>
          </w:p>
          <w:p w:rsidR="00712328" w:rsidRPr="00410ADA" w:rsidRDefault="00712328" w:rsidP="00712328">
            <w:pPr>
              <w:shd w:val="clear" w:color="auto" w:fill="FFFFFF"/>
              <w:autoSpaceDE w:val="0"/>
              <w:autoSpaceDN w:val="0"/>
              <w:adjustRightInd w:val="0"/>
              <w:rPr>
                <w:bCs/>
                <w:sz w:val="20"/>
                <w:szCs w:val="20"/>
                <w:lang w:val="uk-UA"/>
              </w:rPr>
            </w:pPr>
            <w:r w:rsidRPr="00410ADA">
              <w:rPr>
                <w:i/>
                <w:sz w:val="20"/>
                <w:szCs w:val="20"/>
                <w:lang w:val="uk-UA"/>
              </w:rPr>
              <w:t xml:space="preserve">самострахування </w:t>
            </w:r>
            <w:r w:rsidRPr="00410ADA">
              <w:rPr>
                <w:sz w:val="20"/>
                <w:szCs w:val="20"/>
                <w:lang w:val="uk-UA"/>
              </w:rPr>
              <w:t>при падіннях на гімнастичні мати (на спину, на бок, на сідниці);</w:t>
            </w:r>
          </w:p>
          <w:p w:rsidR="00712328" w:rsidRPr="00410ADA" w:rsidRDefault="00712328" w:rsidP="00712328">
            <w:pPr>
              <w:shd w:val="clear" w:color="auto" w:fill="FFFFFF"/>
              <w:autoSpaceDE w:val="0"/>
              <w:autoSpaceDN w:val="0"/>
              <w:adjustRightInd w:val="0"/>
              <w:jc w:val="both"/>
              <w:rPr>
                <w:bCs/>
                <w:sz w:val="20"/>
                <w:szCs w:val="20"/>
                <w:lang w:val="uk-UA"/>
              </w:rPr>
            </w:pPr>
            <w:r w:rsidRPr="00410ADA">
              <w:rPr>
                <w:b/>
                <w:bCs/>
                <w:sz w:val="20"/>
                <w:szCs w:val="20"/>
                <w:lang w:val="uk-UA"/>
              </w:rPr>
              <w:t>володіє:</w:t>
            </w:r>
          </w:p>
          <w:p w:rsidR="00712328" w:rsidRPr="00410ADA" w:rsidRDefault="00712328" w:rsidP="00712328">
            <w:pPr>
              <w:rPr>
                <w:sz w:val="20"/>
                <w:szCs w:val="20"/>
                <w:lang w:val="uk-UA"/>
              </w:rPr>
            </w:pPr>
            <w:r w:rsidRPr="00410ADA">
              <w:rPr>
                <w:i/>
                <w:sz w:val="20"/>
                <w:szCs w:val="20"/>
                <w:lang w:val="uk-UA"/>
              </w:rPr>
              <w:t>технікою рук</w:t>
            </w:r>
            <w:r w:rsidRPr="00410ADA">
              <w:rPr>
                <w:sz w:val="20"/>
                <w:szCs w:val="20"/>
                <w:lang w:val="uk-UA"/>
              </w:rPr>
              <w:t>: імітаційні вправи захистів на середній рівень (внутрішнього, зовнішнього); оздоровча гімнастика із застосуванням техніки рук хортингу;</w:t>
            </w:r>
          </w:p>
          <w:p w:rsidR="00712328" w:rsidRPr="00410ADA" w:rsidRDefault="00712328" w:rsidP="00712328">
            <w:pPr>
              <w:rPr>
                <w:sz w:val="20"/>
                <w:szCs w:val="20"/>
                <w:lang w:val="uk-UA"/>
              </w:rPr>
            </w:pPr>
            <w:r w:rsidRPr="00410ADA">
              <w:rPr>
                <w:i/>
                <w:sz w:val="20"/>
                <w:szCs w:val="20"/>
                <w:lang w:val="uk-UA"/>
              </w:rPr>
              <w:t>технікою ніг</w:t>
            </w:r>
            <w:r w:rsidRPr="00410ADA">
              <w:rPr>
                <w:sz w:val="20"/>
                <w:szCs w:val="20"/>
                <w:lang w:val="uk-UA"/>
              </w:rPr>
              <w:t>: імітаційні вправи, махові вправи прямими ногами (в сторону, назад), викиди голеностопу (вперед, в сторону); оздоровча гімнастика із застосуванням техніки ніг хортингу;</w:t>
            </w:r>
          </w:p>
          <w:p w:rsidR="00712328" w:rsidRPr="00410ADA" w:rsidRDefault="00712328" w:rsidP="00712328">
            <w:pPr>
              <w:shd w:val="clear" w:color="auto" w:fill="FFFFFF"/>
              <w:autoSpaceDE w:val="0"/>
              <w:autoSpaceDN w:val="0"/>
              <w:adjustRightInd w:val="0"/>
              <w:rPr>
                <w:sz w:val="20"/>
                <w:szCs w:val="20"/>
                <w:lang w:val="uk-UA"/>
              </w:rPr>
            </w:pPr>
            <w:r w:rsidRPr="00410ADA">
              <w:rPr>
                <w:b/>
                <w:bCs/>
                <w:sz w:val="20"/>
                <w:szCs w:val="20"/>
                <w:lang w:val="uk-UA"/>
              </w:rPr>
              <w:t>виконує:</w:t>
            </w:r>
            <w:r>
              <w:rPr>
                <w:b/>
                <w:bCs/>
                <w:sz w:val="20"/>
                <w:szCs w:val="20"/>
                <w:lang w:val="uk-UA"/>
              </w:rPr>
              <w:t xml:space="preserve"> </w:t>
            </w:r>
            <w:r w:rsidRPr="00410ADA">
              <w:rPr>
                <w:i/>
                <w:sz w:val="20"/>
                <w:szCs w:val="20"/>
                <w:lang w:val="uk-UA"/>
              </w:rPr>
              <w:t>комбінації рук і ніг</w:t>
            </w:r>
            <w:r w:rsidRPr="00410ADA">
              <w:rPr>
                <w:sz w:val="20"/>
                <w:szCs w:val="20"/>
                <w:lang w:val="uk-UA"/>
              </w:rPr>
              <w:t>: самоконтроль на заняттях з навчання техніки рук і ніг; допоміжні спеціальні вправи для засвоєння техніки рук і ніг; узгодження рухів руками і ногами; ігри та розваги з використанням оздоровчої техніки хортингу;</w:t>
            </w:r>
          </w:p>
          <w:p w:rsidR="00712328" w:rsidRPr="00410ADA" w:rsidRDefault="00712328" w:rsidP="00712328">
            <w:pPr>
              <w:shd w:val="clear" w:color="auto" w:fill="FFFFFF"/>
              <w:autoSpaceDE w:val="0"/>
              <w:autoSpaceDN w:val="0"/>
              <w:adjustRightInd w:val="0"/>
              <w:jc w:val="both"/>
              <w:rPr>
                <w:sz w:val="20"/>
                <w:szCs w:val="20"/>
                <w:lang w:val="uk-UA"/>
              </w:rPr>
            </w:pPr>
            <w:r w:rsidRPr="00410ADA">
              <w:rPr>
                <w:b/>
                <w:sz w:val="20"/>
                <w:szCs w:val="20"/>
                <w:lang w:val="uk-UA"/>
              </w:rPr>
              <w:t>д</w:t>
            </w:r>
            <w:r w:rsidRPr="00410ADA">
              <w:rPr>
                <w:b/>
                <w:sz w:val="20"/>
                <w:szCs w:val="20"/>
              </w:rPr>
              <w:t>емонстр</w:t>
            </w:r>
            <w:r w:rsidRPr="00410ADA">
              <w:rPr>
                <w:b/>
                <w:sz w:val="20"/>
                <w:szCs w:val="20"/>
                <w:lang w:val="uk-UA"/>
              </w:rPr>
              <w:t>ує:</w:t>
            </w:r>
            <w:r w:rsidRPr="00410ADA">
              <w:rPr>
                <w:sz w:val="20"/>
                <w:szCs w:val="20"/>
                <w:lang w:val="uk-UA"/>
              </w:rPr>
              <w:t xml:space="preserve"> навчальну</w:t>
            </w:r>
            <w:r w:rsidRPr="00410ADA">
              <w:rPr>
                <w:sz w:val="20"/>
                <w:szCs w:val="20"/>
              </w:rPr>
              <w:t xml:space="preserve"> форм</w:t>
            </w:r>
            <w:r w:rsidRPr="00410ADA">
              <w:rPr>
                <w:sz w:val="20"/>
                <w:szCs w:val="20"/>
                <w:lang w:val="uk-UA"/>
              </w:rPr>
              <w:t>у хортингу на 16 рахунків і самостійно – другу захисну;</w:t>
            </w:r>
          </w:p>
          <w:p w:rsidR="00712328" w:rsidRPr="00410ADA" w:rsidRDefault="00712328" w:rsidP="00712328">
            <w:pPr>
              <w:shd w:val="clear" w:color="auto" w:fill="FFFFFF"/>
              <w:autoSpaceDE w:val="0"/>
              <w:autoSpaceDN w:val="0"/>
              <w:adjustRightInd w:val="0"/>
              <w:jc w:val="both"/>
              <w:rPr>
                <w:sz w:val="20"/>
                <w:szCs w:val="20"/>
                <w:lang w:val="uk-UA"/>
              </w:rPr>
            </w:pPr>
          </w:p>
          <w:p w:rsidR="00712328" w:rsidRPr="00410ADA" w:rsidRDefault="00712328" w:rsidP="00712328">
            <w:pPr>
              <w:shd w:val="clear" w:color="auto" w:fill="FFFFFF"/>
              <w:autoSpaceDE w:val="0"/>
              <w:autoSpaceDN w:val="0"/>
              <w:adjustRightInd w:val="0"/>
              <w:jc w:val="both"/>
              <w:rPr>
                <w:sz w:val="20"/>
                <w:szCs w:val="20"/>
                <w:lang w:val="uk-UA"/>
              </w:rPr>
            </w:pPr>
          </w:p>
          <w:p w:rsidR="00712328" w:rsidRPr="00410ADA" w:rsidRDefault="00712328" w:rsidP="00712328">
            <w:pPr>
              <w:rPr>
                <w:spacing w:val="-4"/>
                <w:sz w:val="20"/>
                <w:szCs w:val="20"/>
                <w:lang w:val="uk-UA"/>
              </w:rPr>
            </w:pPr>
            <w:r w:rsidRPr="00410ADA">
              <w:rPr>
                <w:i/>
                <w:spacing w:val="-4"/>
                <w:sz w:val="20"/>
                <w:szCs w:val="20"/>
                <w:lang w:val="uk-UA"/>
              </w:rPr>
              <w:t>групове виконання форми</w:t>
            </w:r>
            <w:r w:rsidRPr="00410ADA">
              <w:rPr>
                <w:spacing w:val="-4"/>
                <w:sz w:val="20"/>
                <w:szCs w:val="20"/>
                <w:lang w:val="uk-UA"/>
              </w:rPr>
              <w:t>:</w:t>
            </w:r>
          </w:p>
          <w:p w:rsidR="00712328" w:rsidRPr="00410ADA" w:rsidRDefault="00712328" w:rsidP="00712328">
            <w:pPr>
              <w:shd w:val="clear" w:color="auto" w:fill="FFFFFF"/>
              <w:autoSpaceDE w:val="0"/>
              <w:autoSpaceDN w:val="0"/>
              <w:adjustRightInd w:val="0"/>
              <w:rPr>
                <w:bCs/>
                <w:sz w:val="20"/>
                <w:szCs w:val="20"/>
                <w:lang w:val="uk-UA"/>
              </w:rPr>
            </w:pPr>
            <w:r w:rsidRPr="00410ADA">
              <w:rPr>
                <w:spacing w:val="-4"/>
                <w:sz w:val="20"/>
                <w:szCs w:val="20"/>
                <w:lang w:val="uk-UA"/>
              </w:rPr>
              <w:t>виконан</w:t>
            </w:r>
            <w:r>
              <w:rPr>
                <w:spacing w:val="-4"/>
                <w:sz w:val="20"/>
                <w:szCs w:val="20"/>
                <w:lang w:val="uk-UA"/>
              </w:rPr>
              <w:t>н</w:t>
            </w:r>
            <w:r w:rsidRPr="00410ADA">
              <w:rPr>
                <w:spacing w:val="-4"/>
                <w:sz w:val="20"/>
                <w:szCs w:val="20"/>
                <w:lang w:val="uk-UA"/>
              </w:rPr>
              <w:t>я вивченої форми у стройовій коробці; взаємодія учнів передньої</w:t>
            </w:r>
            <w:r w:rsidRPr="00410ADA">
              <w:rPr>
                <w:sz w:val="20"/>
                <w:szCs w:val="20"/>
                <w:lang w:val="uk-UA"/>
              </w:rPr>
              <w:t xml:space="preserve"> та задньої ліній, які вишикувані для групового виконання оздоровчого комплексу хортингу</w:t>
            </w:r>
          </w:p>
        </w:tc>
      </w:tr>
    </w:tbl>
    <w:p w:rsidR="00712328" w:rsidRPr="00AC155D" w:rsidRDefault="00712328" w:rsidP="00712328">
      <w:pPr>
        <w:widowControl w:val="0"/>
        <w:jc w:val="center"/>
        <w:rPr>
          <w:b/>
          <w:bCs/>
          <w:lang w:val="uk-UA"/>
        </w:rPr>
      </w:pPr>
    </w:p>
    <w:p w:rsidR="00712328" w:rsidRPr="00AC155D" w:rsidRDefault="00712328" w:rsidP="00712328">
      <w:pPr>
        <w:widowControl w:val="0"/>
        <w:jc w:val="center"/>
        <w:rPr>
          <w:b/>
          <w:bCs/>
          <w:szCs w:val="28"/>
          <w:lang w:val="uk-UA"/>
        </w:rPr>
      </w:pPr>
      <w:r w:rsidRPr="00AC155D">
        <w:rPr>
          <w:b/>
          <w:bCs/>
          <w:szCs w:val="28"/>
          <w:lang w:val="uk-UA"/>
        </w:rPr>
        <w:t xml:space="preserve">4 рік </w:t>
      </w:r>
      <w:r>
        <w:rPr>
          <w:b/>
          <w:bCs/>
          <w:szCs w:val="28"/>
          <w:lang w:val="uk-UA"/>
        </w:rPr>
        <w:t>вивче</w:t>
      </w:r>
      <w:r w:rsidRPr="00AC155D">
        <w:rPr>
          <w:b/>
          <w:bCs/>
          <w:szCs w:val="28"/>
          <w:lang w:val="uk-UA"/>
        </w:rPr>
        <w:t>ння (8 клас)</w:t>
      </w:r>
    </w:p>
    <w:p w:rsidR="00712328" w:rsidRPr="00AC155D" w:rsidRDefault="00712328" w:rsidP="00712328">
      <w:pPr>
        <w:widowControl w:val="0"/>
        <w:ind w:firstLine="301"/>
        <w:jc w:val="both"/>
        <w:rPr>
          <w:sz w:val="20"/>
          <w:szCs w:val="20"/>
          <w:lang w:val="uk-UA"/>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807"/>
        <w:gridCol w:w="3217"/>
      </w:tblGrid>
      <w:tr w:rsidR="00712328" w:rsidRPr="00AC155D" w:rsidTr="00712328">
        <w:trPr>
          <w:trHeight w:val="20"/>
          <w:tblHeader/>
        </w:trPr>
        <w:tc>
          <w:tcPr>
            <w:tcW w:w="4054" w:type="dxa"/>
            <w:tcBorders>
              <w:top w:val="single" w:sz="4" w:space="0" w:color="auto"/>
              <w:left w:val="single" w:sz="4" w:space="0" w:color="auto"/>
              <w:bottom w:val="single" w:sz="4" w:space="0" w:color="auto"/>
              <w:right w:val="single" w:sz="4" w:space="0" w:color="auto"/>
            </w:tcBorders>
            <w:vAlign w:val="center"/>
          </w:tcPr>
          <w:p w:rsidR="00712328" w:rsidRPr="008A530A" w:rsidRDefault="00712328" w:rsidP="00712328">
            <w:pPr>
              <w:widowControl w:val="0"/>
              <w:jc w:val="center"/>
              <w:rPr>
                <w:b/>
                <w:sz w:val="20"/>
                <w:szCs w:val="20"/>
                <w:lang w:val="uk-UA"/>
              </w:rPr>
            </w:pPr>
            <w:r w:rsidRPr="008A530A">
              <w:rPr>
                <w:b/>
                <w:sz w:val="20"/>
                <w:szCs w:val="20"/>
                <w:lang w:val="uk-UA"/>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712328" w:rsidRPr="008A530A" w:rsidRDefault="00712328" w:rsidP="00712328">
            <w:pPr>
              <w:widowControl w:val="0"/>
              <w:jc w:val="center"/>
              <w:rPr>
                <w:b/>
                <w:sz w:val="20"/>
                <w:szCs w:val="20"/>
                <w:lang w:val="uk-UA"/>
              </w:rPr>
            </w:pPr>
            <w:r w:rsidRPr="008A530A">
              <w:rPr>
                <w:b/>
                <w:sz w:val="20"/>
                <w:szCs w:val="20"/>
                <w:lang w:val="uk-UA"/>
              </w:rPr>
              <w:t>Державні вимоги до рівня загальноосвітньої підготовки учнів</w:t>
            </w:r>
          </w:p>
        </w:tc>
      </w:tr>
      <w:tr w:rsidR="00712328" w:rsidRPr="00AC155D" w:rsidTr="00712328">
        <w:trPr>
          <w:trHeight w:val="20"/>
        </w:trPr>
        <w:tc>
          <w:tcPr>
            <w:tcW w:w="9454" w:type="dxa"/>
            <w:gridSpan w:val="2"/>
            <w:tcBorders>
              <w:top w:val="single" w:sz="4" w:space="0" w:color="auto"/>
              <w:left w:val="single" w:sz="4" w:space="0" w:color="auto"/>
              <w:bottom w:val="single" w:sz="4" w:space="0" w:color="auto"/>
              <w:right w:val="single" w:sz="4" w:space="0" w:color="auto"/>
            </w:tcBorders>
          </w:tcPr>
          <w:p w:rsidR="00712328" w:rsidRPr="008A530A" w:rsidRDefault="00712328" w:rsidP="00712328">
            <w:pPr>
              <w:pStyle w:val="-"/>
            </w:pPr>
            <w:r w:rsidRPr="008A530A">
              <w:t>Теоретичні відомості</w:t>
            </w:r>
          </w:p>
        </w:tc>
      </w:tr>
      <w:tr w:rsidR="00712328" w:rsidRPr="00AC155D" w:rsidTr="00712328">
        <w:trPr>
          <w:trHeight w:val="20"/>
        </w:trPr>
        <w:tc>
          <w:tcPr>
            <w:tcW w:w="4054" w:type="dxa"/>
            <w:tcBorders>
              <w:top w:val="single" w:sz="4" w:space="0" w:color="auto"/>
              <w:left w:val="single" w:sz="4" w:space="0" w:color="auto"/>
              <w:bottom w:val="single" w:sz="4" w:space="0" w:color="auto"/>
              <w:right w:val="single" w:sz="4" w:space="0" w:color="auto"/>
            </w:tcBorders>
          </w:tcPr>
          <w:p w:rsidR="00712328" w:rsidRDefault="00712328" w:rsidP="00712328">
            <w:pPr>
              <w:rPr>
                <w:sz w:val="20"/>
                <w:szCs w:val="20"/>
              </w:rPr>
            </w:pPr>
          </w:p>
          <w:p w:rsidR="00712328" w:rsidRPr="008A530A" w:rsidRDefault="00712328" w:rsidP="00712328">
            <w:pPr>
              <w:rPr>
                <w:sz w:val="20"/>
                <w:szCs w:val="20"/>
                <w:lang w:val="uk-UA"/>
              </w:rPr>
            </w:pPr>
            <w:r w:rsidRPr="008A530A">
              <w:rPr>
                <w:sz w:val="20"/>
                <w:szCs w:val="20"/>
              </w:rPr>
              <w:t xml:space="preserve">Гігієнічні вимоги </w:t>
            </w:r>
            <w:r w:rsidRPr="008A530A">
              <w:rPr>
                <w:sz w:val="20"/>
                <w:szCs w:val="20"/>
                <w:lang w:val="uk-UA"/>
              </w:rPr>
              <w:t>та правила санітарії під час</w:t>
            </w:r>
            <w:r w:rsidRPr="008A530A">
              <w:rPr>
                <w:sz w:val="20"/>
                <w:szCs w:val="20"/>
              </w:rPr>
              <w:t xml:space="preserve"> занять хортингом. </w:t>
            </w:r>
          </w:p>
          <w:p w:rsidR="00712328" w:rsidRPr="008A530A" w:rsidRDefault="00712328" w:rsidP="00712328">
            <w:pPr>
              <w:rPr>
                <w:sz w:val="20"/>
                <w:szCs w:val="20"/>
              </w:rPr>
            </w:pPr>
            <w:r w:rsidRPr="008A530A">
              <w:rPr>
                <w:sz w:val="20"/>
                <w:szCs w:val="20"/>
              </w:rPr>
              <w:t>Значення та основні правила загартування. Основні засоби та методика застосування процедур загартування. Використання природних сил (сонця, повітря, води) для загартування організму.</w:t>
            </w:r>
          </w:p>
          <w:p w:rsidR="00712328" w:rsidRPr="008A530A" w:rsidRDefault="00712328" w:rsidP="00712328">
            <w:pPr>
              <w:rPr>
                <w:sz w:val="20"/>
                <w:szCs w:val="20"/>
                <w:lang w:val="uk-UA"/>
              </w:rPr>
            </w:pPr>
            <w:r w:rsidRPr="008A530A">
              <w:rPr>
                <w:sz w:val="20"/>
                <w:szCs w:val="20"/>
              </w:rPr>
              <w:t>Поняття про режим, його значення у життєдіяльності людини</w:t>
            </w:r>
            <w:r w:rsidRPr="008A530A">
              <w:rPr>
                <w:sz w:val="20"/>
                <w:szCs w:val="20"/>
                <w:lang w:val="uk-UA"/>
              </w:rPr>
              <w:t>.</w:t>
            </w:r>
          </w:p>
          <w:p w:rsidR="00712328" w:rsidRPr="008A530A" w:rsidRDefault="00712328" w:rsidP="00712328">
            <w:pPr>
              <w:rPr>
                <w:sz w:val="20"/>
                <w:szCs w:val="20"/>
                <w:lang w:val="uk-UA"/>
              </w:rPr>
            </w:pPr>
            <w:r w:rsidRPr="008A530A">
              <w:rPr>
                <w:sz w:val="20"/>
                <w:szCs w:val="20"/>
                <w:lang w:val="uk-UA"/>
              </w:rPr>
              <w:t>Р</w:t>
            </w:r>
            <w:r w:rsidRPr="008A530A">
              <w:rPr>
                <w:sz w:val="20"/>
                <w:szCs w:val="20"/>
              </w:rPr>
              <w:t>екомендації щодо порядку дня хортингістів.</w:t>
            </w:r>
          </w:p>
          <w:p w:rsidR="00712328" w:rsidRPr="00994C5F" w:rsidRDefault="00712328" w:rsidP="00712328">
            <w:pPr>
              <w:rPr>
                <w:spacing w:val="-4"/>
                <w:sz w:val="20"/>
                <w:szCs w:val="20"/>
              </w:rPr>
            </w:pPr>
            <w:r w:rsidRPr="00994C5F">
              <w:rPr>
                <w:spacing w:val="-4"/>
                <w:sz w:val="20"/>
                <w:szCs w:val="20"/>
              </w:rPr>
              <w:t>Харчування, його значення у збе</w:t>
            </w:r>
            <w:r>
              <w:rPr>
                <w:spacing w:val="-4"/>
                <w:sz w:val="20"/>
                <w:szCs w:val="20"/>
              </w:rPr>
              <w:softHyphen/>
            </w:r>
            <w:r w:rsidRPr="00994C5F">
              <w:rPr>
                <w:spacing w:val="-4"/>
                <w:sz w:val="20"/>
                <w:szCs w:val="20"/>
              </w:rPr>
              <w:t>реженні та зміцненні здоров</w:t>
            </w:r>
            <w:r w:rsidRPr="00994C5F">
              <w:rPr>
                <w:spacing w:val="-4"/>
                <w:sz w:val="20"/>
                <w:szCs w:val="20"/>
                <w:lang w:val="uk-UA"/>
              </w:rPr>
              <w:t>’я,</w:t>
            </w:r>
            <w:r w:rsidRPr="00994C5F">
              <w:rPr>
                <w:spacing w:val="-4"/>
                <w:sz w:val="20"/>
                <w:szCs w:val="20"/>
              </w:rPr>
              <w:t xml:space="preserve"> </w:t>
            </w:r>
          </w:p>
          <w:p w:rsidR="00712328" w:rsidRPr="008A530A" w:rsidRDefault="00712328" w:rsidP="00712328">
            <w:pPr>
              <w:rPr>
                <w:sz w:val="20"/>
                <w:szCs w:val="20"/>
                <w:lang w:val="uk-UA"/>
              </w:rPr>
            </w:pPr>
            <w:r w:rsidRPr="008A530A">
              <w:rPr>
                <w:sz w:val="20"/>
                <w:szCs w:val="20"/>
                <w:lang w:val="uk-UA"/>
              </w:rPr>
              <w:t>е</w:t>
            </w:r>
            <w:r w:rsidRPr="008A530A">
              <w:rPr>
                <w:sz w:val="20"/>
                <w:szCs w:val="20"/>
              </w:rPr>
              <w:t>нерговитрати під час фізичних навантажень.</w:t>
            </w:r>
            <w:r w:rsidRPr="008A530A">
              <w:rPr>
                <w:sz w:val="20"/>
                <w:szCs w:val="20"/>
                <w:lang w:val="uk-UA"/>
              </w:rPr>
              <w:t xml:space="preserve"> </w:t>
            </w:r>
          </w:p>
          <w:p w:rsidR="00712328" w:rsidRPr="008A530A" w:rsidRDefault="00712328" w:rsidP="00712328">
            <w:pPr>
              <w:rPr>
                <w:sz w:val="20"/>
                <w:szCs w:val="20"/>
                <w:lang w:val="uk-UA"/>
              </w:rPr>
            </w:pPr>
            <w:r w:rsidRPr="008A530A">
              <w:rPr>
                <w:sz w:val="20"/>
                <w:szCs w:val="20"/>
                <w:lang w:val="uk-UA"/>
              </w:rPr>
              <w:t xml:space="preserve">Засоби попередження інфекційних захворювань. </w:t>
            </w:r>
          </w:p>
          <w:p w:rsidR="00712328" w:rsidRPr="008A530A" w:rsidRDefault="00712328" w:rsidP="00712328">
            <w:pPr>
              <w:rPr>
                <w:sz w:val="20"/>
                <w:szCs w:val="20"/>
                <w:lang w:val="uk-UA"/>
              </w:rPr>
            </w:pPr>
            <w:r w:rsidRPr="008A530A">
              <w:rPr>
                <w:sz w:val="20"/>
                <w:szCs w:val="20"/>
                <w:lang w:val="uk-UA"/>
              </w:rPr>
              <w:t>Роль нервової системи в процесі оволодіння руховими діями хортингу</w:t>
            </w:r>
          </w:p>
        </w:tc>
        <w:tc>
          <w:tcPr>
            <w:tcW w:w="5400" w:type="dxa"/>
            <w:tcBorders>
              <w:top w:val="single" w:sz="4" w:space="0" w:color="auto"/>
              <w:left w:val="single" w:sz="4" w:space="0" w:color="auto"/>
              <w:bottom w:val="single" w:sz="4" w:space="0" w:color="auto"/>
              <w:right w:val="single" w:sz="4" w:space="0" w:color="auto"/>
            </w:tcBorders>
          </w:tcPr>
          <w:p w:rsidR="00712328" w:rsidRPr="008A530A" w:rsidRDefault="00712328" w:rsidP="00712328">
            <w:pPr>
              <w:widowControl w:val="0"/>
              <w:jc w:val="both"/>
              <w:rPr>
                <w:b/>
                <w:sz w:val="20"/>
                <w:szCs w:val="20"/>
                <w:lang w:val="uk-UA"/>
              </w:rPr>
            </w:pPr>
            <w:r w:rsidRPr="008A530A">
              <w:rPr>
                <w:b/>
                <w:sz w:val="20"/>
                <w:szCs w:val="20"/>
                <w:lang w:val="uk-UA"/>
              </w:rPr>
              <w:t>Учень, учениця:</w:t>
            </w:r>
          </w:p>
          <w:p w:rsidR="00712328" w:rsidRPr="008A530A" w:rsidRDefault="00712328" w:rsidP="00712328">
            <w:pPr>
              <w:rPr>
                <w:sz w:val="20"/>
                <w:szCs w:val="20"/>
                <w:lang w:val="uk-UA"/>
              </w:rPr>
            </w:pPr>
            <w:r w:rsidRPr="008A530A">
              <w:rPr>
                <w:b/>
                <w:bCs/>
                <w:sz w:val="20"/>
                <w:szCs w:val="20"/>
                <w:lang w:val="uk-UA"/>
              </w:rPr>
              <w:t xml:space="preserve">характеризує: </w:t>
            </w:r>
            <w:r w:rsidRPr="008A530A">
              <w:rPr>
                <w:sz w:val="20"/>
                <w:szCs w:val="20"/>
                <w:lang w:val="uk-UA"/>
              </w:rPr>
              <w:t>г</w:t>
            </w:r>
            <w:r w:rsidRPr="008A530A">
              <w:rPr>
                <w:sz w:val="20"/>
                <w:szCs w:val="20"/>
              </w:rPr>
              <w:t xml:space="preserve">ігієнічні вимоги </w:t>
            </w:r>
            <w:r w:rsidRPr="008A530A">
              <w:rPr>
                <w:sz w:val="20"/>
                <w:szCs w:val="20"/>
                <w:lang w:val="uk-UA"/>
              </w:rPr>
              <w:t>та правила санітарії під час</w:t>
            </w:r>
            <w:r w:rsidRPr="008A530A">
              <w:rPr>
                <w:sz w:val="20"/>
                <w:szCs w:val="20"/>
              </w:rPr>
              <w:t xml:space="preserve"> занять хортингом</w:t>
            </w:r>
            <w:r w:rsidRPr="008A530A">
              <w:rPr>
                <w:sz w:val="20"/>
                <w:szCs w:val="20"/>
                <w:lang w:val="uk-UA"/>
              </w:rPr>
              <w:t>;</w:t>
            </w:r>
          </w:p>
          <w:p w:rsidR="00712328" w:rsidRPr="008A530A" w:rsidRDefault="00712328" w:rsidP="00712328">
            <w:pPr>
              <w:shd w:val="clear" w:color="auto" w:fill="FFFFFF"/>
              <w:autoSpaceDE w:val="0"/>
              <w:autoSpaceDN w:val="0"/>
              <w:adjustRightInd w:val="0"/>
              <w:rPr>
                <w:sz w:val="20"/>
                <w:szCs w:val="20"/>
                <w:lang w:val="uk-UA"/>
              </w:rPr>
            </w:pPr>
            <w:r w:rsidRPr="008A530A">
              <w:rPr>
                <w:b/>
                <w:bCs/>
                <w:sz w:val="20"/>
                <w:szCs w:val="20"/>
                <w:lang w:val="uk-UA"/>
              </w:rPr>
              <w:t xml:space="preserve">має поняття </w:t>
            </w:r>
            <w:r w:rsidRPr="008A530A">
              <w:rPr>
                <w:bCs/>
                <w:sz w:val="20"/>
                <w:szCs w:val="20"/>
                <w:lang w:val="uk-UA"/>
              </w:rPr>
              <w:t>про</w:t>
            </w:r>
            <w:r w:rsidRPr="008A530A">
              <w:rPr>
                <w:b/>
                <w:bCs/>
                <w:sz w:val="20"/>
                <w:szCs w:val="20"/>
                <w:lang w:val="uk-UA"/>
              </w:rPr>
              <w:t>:</w:t>
            </w:r>
            <w:r w:rsidRPr="008A530A">
              <w:rPr>
                <w:sz w:val="20"/>
                <w:szCs w:val="20"/>
                <w:lang w:val="uk-UA"/>
              </w:rPr>
              <w:t xml:space="preserve"> значення та осно</w:t>
            </w:r>
            <w:r>
              <w:rPr>
                <w:sz w:val="20"/>
                <w:szCs w:val="20"/>
                <w:lang w:val="uk-UA"/>
              </w:rPr>
              <w:softHyphen/>
            </w:r>
            <w:r w:rsidRPr="008A530A">
              <w:rPr>
                <w:sz w:val="20"/>
                <w:szCs w:val="20"/>
                <w:lang w:val="uk-UA"/>
              </w:rPr>
              <w:t>вні правила загартування; основні засоби та методика застосування процедур загартування; використан</w:t>
            </w:r>
            <w:r>
              <w:rPr>
                <w:sz w:val="20"/>
                <w:szCs w:val="20"/>
                <w:lang w:val="uk-UA"/>
              </w:rPr>
              <w:softHyphen/>
            </w:r>
            <w:r w:rsidRPr="008A530A">
              <w:rPr>
                <w:sz w:val="20"/>
                <w:szCs w:val="20"/>
                <w:lang w:val="uk-UA"/>
              </w:rPr>
              <w:t xml:space="preserve">ня природних сил (сонця, повітря, води) для загартування організму; </w:t>
            </w:r>
            <w:r w:rsidRPr="008A530A">
              <w:rPr>
                <w:bCs/>
                <w:sz w:val="20"/>
                <w:szCs w:val="20"/>
                <w:lang w:val="uk-UA"/>
              </w:rPr>
              <w:t>варіанти загартувань;</w:t>
            </w:r>
          </w:p>
          <w:p w:rsidR="00712328" w:rsidRPr="00994C5F" w:rsidRDefault="00712328" w:rsidP="00712328">
            <w:pPr>
              <w:rPr>
                <w:spacing w:val="-4"/>
                <w:sz w:val="20"/>
                <w:szCs w:val="20"/>
                <w:lang w:val="uk-UA"/>
              </w:rPr>
            </w:pPr>
            <w:r w:rsidRPr="00994C5F">
              <w:rPr>
                <w:b/>
                <w:bCs/>
                <w:spacing w:val="-4"/>
                <w:sz w:val="20"/>
                <w:szCs w:val="20"/>
                <w:lang w:val="uk-UA"/>
              </w:rPr>
              <w:t xml:space="preserve">характеризує: </w:t>
            </w:r>
            <w:r w:rsidRPr="00994C5F">
              <w:rPr>
                <w:spacing w:val="-4"/>
                <w:sz w:val="20"/>
                <w:szCs w:val="20"/>
                <w:lang w:val="uk-UA"/>
              </w:rPr>
              <w:t>п</w:t>
            </w:r>
            <w:r w:rsidRPr="00994C5F">
              <w:rPr>
                <w:spacing w:val="-4"/>
                <w:sz w:val="20"/>
                <w:szCs w:val="20"/>
              </w:rPr>
              <w:t>оняття про режим, його значення у життєдіяльності лю</w:t>
            </w:r>
            <w:r>
              <w:rPr>
                <w:spacing w:val="-4"/>
                <w:sz w:val="20"/>
                <w:szCs w:val="20"/>
              </w:rPr>
              <w:softHyphen/>
            </w:r>
            <w:r w:rsidRPr="00994C5F">
              <w:rPr>
                <w:spacing w:val="-4"/>
                <w:sz w:val="20"/>
                <w:szCs w:val="20"/>
              </w:rPr>
              <w:t>дини</w:t>
            </w:r>
            <w:r w:rsidRPr="00994C5F">
              <w:rPr>
                <w:spacing w:val="-4"/>
                <w:sz w:val="20"/>
                <w:szCs w:val="20"/>
                <w:lang w:val="uk-UA"/>
              </w:rPr>
              <w:t>; види та варіанти режимів дня;</w:t>
            </w:r>
          </w:p>
          <w:p w:rsidR="00712328" w:rsidRPr="008A530A" w:rsidRDefault="00712328" w:rsidP="00712328">
            <w:pPr>
              <w:rPr>
                <w:b/>
                <w:bCs/>
                <w:sz w:val="20"/>
                <w:szCs w:val="20"/>
                <w:lang w:val="uk-UA"/>
              </w:rPr>
            </w:pPr>
            <w:r w:rsidRPr="008A530A">
              <w:rPr>
                <w:b/>
                <w:bCs/>
                <w:sz w:val="20"/>
                <w:szCs w:val="20"/>
                <w:lang w:val="uk-UA"/>
              </w:rPr>
              <w:t xml:space="preserve">має поняття </w:t>
            </w:r>
            <w:r w:rsidRPr="008A530A">
              <w:rPr>
                <w:bCs/>
                <w:sz w:val="20"/>
                <w:szCs w:val="20"/>
                <w:lang w:val="uk-UA"/>
              </w:rPr>
              <w:t>про</w:t>
            </w:r>
            <w:r w:rsidRPr="008A530A">
              <w:rPr>
                <w:b/>
                <w:bCs/>
                <w:sz w:val="20"/>
                <w:szCs w:val="20"/>
                <w:lang w:val="uk-UA"/>
              </w:rPr>
              <w:t>:</w:t>
            </w:r>
            <w:r w:rsidRPr="008A530A">
              <w:rPr>
                <w:b/>
                <w:sz w:val="20"/>
                <w:szCs w:val="20"/>
                <w:lang w:val="uk-UA"/>
              </w:rPr>
              <w:t xml:space="preserve"> </w:t>
            </w:r>
            <w:r w:rsidRPr="008A530A">
              <w:rPr>
                <w:sz w:val="20"/>
                <w:szCs w:val="20"/>
                <w:lang w:val="uk-UA"/>
              </w:rPr>
              <w:t>рекомендації щодо порядку дня хортингістів; харчування та його значення у збереженні та зміцненні здоров’я; продукти харчування та їх склад і цінність;</w:t>
            </w:r>
          </w:p>
          <w:p w:rsidR="00712328" w:rsidRPr="008A530A" w:rsidRDefault="00712328" w:rsidP="00712328">
            <w:pPr>
              <w:jc w:val="both"/>
              <w:rPr>
                <w:b/>
                <w:bCs/>
                <w:sz w:val="20"/>
                <w:szCs w:val="20"/>
                <w:lang w:val="uk-UA"/>
              </w:rPr>
            </w:pPr>
            <w:r w:rsidRPr="008A530A">
              <w:rPr>
                <w:b/>
                <w:bCs/>
                <w:sz w:val="20"/>
                <w:szCs w:val="20"/>
                <w:lang w:val="uk-UA"/>
              </w:rPr>
              <w:t xml:space="preserve">називає </w:t>
            </w:r>
            <w:r w:rsidRPr="008A530A">
              <w:rPr>
                <w:sz w:val="20"/>
                <w:szCs w:val="20"/>
                <w:lang w:val="uk-UA"/>
              </w:rPr>
              <w:t>засоби попередження інфекційних захворювань;</w:t>
            </w:r>
          </w:p>
          <w:p w:rsidR="00712328" w:rsidRPr="008A530A" w:rsidRDefault="00712328" w:rsidP="00712328">
            <w:pPr>
              <w:widowControl w:val="0"/>
              <w:jc w:val="both"/>
              <w:rPr>
                <w:bCs/>
                <w:sz w:val="20"/>
                <w:szCs w:val="20"/>
                <w:lang w:val="uk-UA"/>
              </w:rPr>
            </w:pPr>
            <w:r w:rsidRPr="008A530A">
              <w:rPr>
                <w:b/>
                <w:sz w:val="20"/>
                <w:szCs w:val="20"/>
                <w:lang w:val="uk-UA"/>
              </w:rPr>
              <w:t xml:space="preserve">розказує </w:t>
            </w:r>
            <w:r w:rsidRPr="008A530A">
              <w:rPr>
                <w:sz w:val="20"/>
                <w:szCs w:val="20"/>
                <w:lang w:val="uk-UA"/>
              </w:rPr>
              <w:t>про роль нервової системи в процесі оволодіння руховими діями хортингу</w:t>
            </w:r>
          </w:p>
        </w:tc>
      </w:tr>
      <w:tr w:rsidR="00712328" w:rsidRPr="00AC155D" w:rsidTr="00712328">
        <w:trPr>
          <w:trHeight w:val="20"/>
        </w:trPr>
        <w:tc>
          <w:tcPr>
            <w:tcW w:w="9454" w:type="dxa"/>
            <w:gridSpan w:val="2"/>
            <w:tcBorders>
              <w:top w:val="single" w:sz="4" w:space="0" w:color="auto"/>
              <w:left w:val="single" w:sz="4" w:space="0" w:color="auto"/>
              <w:bottom w:val="single" w:sz="4" w:space="0" w:color="auto"/>
              <w:right w:val="single" w:sz="4" w:space="0" w:color="auto"/>
            </w:tcBorders>
          </w:tcPr>
          <w:p w:rsidR="00712328" w:rsidRPr="008A530A" w:rsidRDefault="00712328" w:rsidP="00712328">
            <w:pPr>
              <w:widowControl w:val="0"/>
              <w:jc w:val="center"/>
              <w:rPr>
                <w:b/>
                <w:i/>
                <w:sz w:val="20"/>
                <w:szCs w:val="20"/>
                <w:lang w:val="uk-UA"/>
              </w:rPr>
            </w:pPr>
            <w:r w:rsidRPr="008A530A">
              <w:rPr>
                <w:b/>
                <w:i/>
                <w:sz w:val="20"/>
                <w:szCs w:val="20"/>
                <w:lang w:val="uk-UA"/>
              </w:rPr>
              <w:t>Загальна та спеціальна фізична підготовка</w:t>
            </w:r>
          </w:p>
        </w:tc>
      </w:tr>
      <w:tr w:rsidR="00712328" w:rsidRPr="00AC155D" w:rsidTr="00712328">
        <w:trPr>
          <w:trHeight w:val="20"/>
        </w:trPr>
        <w:tc>
          <w:tcPr>
            <w:tcW w:w="4054" w:type="dxa"/>
            <w:tcBorders>
              <w:top w:val="single" w:sz="4" w:space="0" w:color="auto"/>
              <w:left w:val="single" w:sz="4" w:space="0" w:color="auto"/>
              <w:bottom w:val="single" w:sz="4" w:space="0" w:color="auto"/>
              <w:right w:val="single" w:sz="4" w:space="0" w:color="auto"/>
            </w:tcBorders>
          </w:tcPr>
          <w:p w:rsidR="00712328" w:rsidRPr="008A530A" w:rsidRDefault="00712328" w:rsidP="00712328">
            <w:pPr>
              <w:jc w:val="center"/>
              <w:rPr>
                <w:b/>
                <w:sz w:val="20"/>
                <w:szCs w:val="20"/>
                <w:lang w:val="uk-UA"/>
              </w:rPr>
            </w:pPr>
            <w:r w:rsidRPr="00712328">
              <w:rPr>
                <w:b/>
                <w:i/>
                <w:sz w:val="20"/>
                <w:szCs w:val="20"/>
                <w:lang w:val="uk-UA"/>
              </w:rPr>
              <w:t>Загальна фізична підготовка</w:t>
            </w:r>
          </w:p>
          <w:p w:rsidR="00712328" w:rsidRDefault="00712328" w:rsidP="00712328">
            <w:pPr>
              <w:rPr>
                <w:i/>
                <w:sz w:val="20"/>
                <w:szCs w:val="20"/>
                <w:lang w:val="uk-UA"/>
              </w:rPr>
            </w:pPr>
          </w:p>
          <w:p w:rsidR="00712328" w:rsidRPr="008A530A" w:rsidRDefault="00712328" w:rsidP="00712328">
            <w:pPr>
              <w:rPr>
                <w:spacing w:val="-4"/>
                <w:sz w:val="20"/>
                <w:szCs w:val="20"/>
                <w:lang w:val="uk-UA"/>
              </w:rPr>
            </w:pPr>
            <w:r w:rsidRPr="008A530A">
              <w:rPr>
                <w:i/>
                <w:sz w:val="20"/>
                <w:szCs w:val="20"/>
                <w:lang w:val="uk-UA"/>
              </w:rPr>
              <w:t>Загальнорозвивальні</w:t>
            </w:r>
            <w:r w:rsidRPr="008A530A">
              <w:rPr>
                <w:sz w:val="20"/>
                <w:szCs w:val="20"/>
                <w:lang w:val="uk-UA"/>
              </w:rPr>
              <w:t xml:space="preserve"> </w:t>
            </w:r>
            <w:r w:rsidRPr="008A530A">
              <w:rPr>
                <w:i/>
                <w:sz w:val="20"/>
                <w:szCs w:val="20"/>
                <w:lang w:val="uk-UA"/>
              </w:rPr>
              <w:t>фізичні вправи</w:t>
            </w:r>
            <w:r w:rsidRPr="008A530A">
              <w:rPr>
                <w:sz w:val="20"/>
                <w:szCs w:val="20"/>
                <w:lang w:val="uk-UA"/>
              </w:rPr>
              <w:t>:</w:t>
            </w:r>
            <w:r>
              <w:rPr>
                <w:sz w:val="20"/>
                <w:szCs w:val="20"/>
                <w:lang w:val="uk-UA"/>
              </w:rPr>
              <w:t xml:space="preserve"> </w:t>
            </w:r>
            <w:r w:rsidRPr="008A530A">
              <w:rPr>
                <w:spacing w:val="-4"/>
                <w:sz w:val="20"/>
                <w:szCs w:val="20"/>
                <w:lang w:val="uk-UA"/>
              </w:rPr>
              <w:t>стрибкові вправи, спеціаль</w:t>
            </w:r>
            <w:r w:rsidRPr="008A530A">
              <w:rPr>
                <w:spacing w:val="-6"/>
                <w:sz w:val="20"/>
                <w:szCs w:val="20"/>
                <w:lang w:val="uk-UA"/>
              </w:rPr>
              <w:t>ні вправи для розвитку гнуч</w:t>
            </w:r>
            <w:r w:rsidRPr="008A530A">
              <w:rPr>
                <w:sz w:val="20"/>
                <w:szCs w:val="20"/>
                <w:lang w:val="uk-UA"/>
              </w:rPr>
              <w:t xml:space="preserve">кості верхнього плечового </w:t>
            </w:r>
            <w:r w:rsidRPr="008A530A">
              <w:rPr>
                <w:spacing w:val="-2"/>
                <w:sz w:val="20"/>
                <w:szCs w:val="20"/>
                <w:lang w:val="uk-UA"/>
              </w:rPr>
              <w:t>поясу, си</w:t>
            </w:r>
            <w:r>
              <w:rPr>
                <w:spacing w:val="-2"/>
                <w:sz w:val="20"/>
                <w:szCs w:val="20"/>
                <w:lang w:val="uk-UA"/>
              </w:rPr>
              <w:softHyphen/>
            </w:r>
            <w:r w:rsidRPr="008A530A">
              <w:rPr>
                <w:spacing w:val="-2"/>
                <w:sz w:val="20"/>
                <w:szCs w:val="20"/>
                <w:lang w:val="uk-UA"/>
              </w:rPr>
              <w:t>ли верхніх та ниж</w:t>
            </w:r>
            <w:r w:rsidRPr="008A530A">
              <w:rPr>
                <w:spacing w:val="-4"/>
                <w:sz w:val="20"/>
                <w:szCs w:val="20"/>
                <w:lang w:val="uk-UA"/>
              </w:rPr>
              <w:t>ніх кінцівок, черевного пре</w:t>
            </w:r>
            <w:r w:rsidRPr="008A530A">
              <w:rPr>
                <w:spacing w:val="-6"/>
                <w:sz w:val="20"/>
                <w:szCs w:val="20"/>
                <w:lang w:val="uk-UA"/>
              </w:rPr>
              <w:t>су, спини, вправи на розтягу</w:t>
            </w:r>
            <w:r w:rsidRPr="008A530A">
              <w:rPr>
                <w:spacing w:val="-4"/>
                <w:sz w:val="20"/>
                <w:szCs w:val="20"/>
                <w:lang w:val="uk-UA"/>
              </w:rPr>
              <w:t>вання;</w:t>
            </w:r>
          </w:p>
          <w:p w:rsidR="00712328" w:rsidRPr="008A530A" w:rsidRDefault="00712328" w:rsidP="00712328">
            <w:pPr>
              <w:rPr>
                <w:sz w:val="20"/>
                <w:szCs w:val="20"/>
                <w:lang w:val="uk-UA"/>
              </w:rPr>
            </w:pPr>
            <w:r w:rsidRPr="008A530A">
              <w:rPr>
                <w:i/>
                <w:sz w:val="20"/>
                <w:szCs w:val="20"/>
                <w:lang w:val="uk-UA"/>
              </w:rPr>
              <w:t>вправи на витривалість</w:t>
            </w:r>
            <w:r w:rsidRPr="008A530A">
              <w:rPr>
                <w:sz w:val="20"/>
                <w:szCs w:val="20"/>
              </w:rPr>
              <w:t>:</w:t>
            </w:r>
          </w:p>
          <w:p w:rsidR="00712328" w:rsidRPr="008A530A" w:rsidRDefault="00712328" w:rsidP="00712328">
            <w:pPr>
              <w:rPr>
                <w:sz w:val="20"/>
                <w:szCs w:val="20"/>
                <w:lang w:val="uk-UA"/>
              </w:rPr>
            </w:pPr>
            <w:r w:rsidRPr="008A530A">
              <w:rPr>
                <w:sz w:val="20"/>
                <w:szCs w:val="20"/>
                <w:lang w:val="uk-UA"/>
              </w:rPr>
              <w:t xml:space="preserve">рівномірний біг без урахування часу </w:t>
            </w:r>
            <w:smartTag w:uri="urn:schemas-microsoft-com:office:smarttags" w:element="metricconverter">
              <w:smartTagPr>
                <w:attr w:name="ProductID" w:val="800 м"/>
              </w:smartTagPr>
              <w:r w:rsidRPr="008A530A">
                <w:rPr>
                  <w:sz w:val="20"/>
                  <w:szCs w:val="20"/>
                  <w:lang w:val="uk-UA"/>
                </w:rPr>
                <w:t>800 м</w:t>
              </w:r>
            </w:smartTag>
            <w:r w:rsidRPr="008A530A">
              <w:rPr>
                <w:sz w:val="20"/>
                <w:szCs w:val="20"/>
                <w:lang w:val="uk-UA"/>
              </w:rPr>
              <w:t xml:space="preserve"> (дівчата), </w:t>
            </w:r>
            <w:smartTag w:uri="urn:schemas-microsoft-com:office:smarttags" w:element="metricconverter">
              <w:smartTagPr>
                <w:attr w:name="ProductID" w:val="1000 м"/>
              </w:smartTagPr>
              <w:r w:rsidRPr="008A530A">
                <w:rPr>
                  <w:sz w:val="20"/>
                  <w:szCs w:val="20"/>
                  <w:lang w:val="uk-UA"/>
                </w:rPr>
                <w:t>1000 м</w:t>
              </w:r>
            </w:smartTag>
            <w:r w:rsidRPr="008A530A">
              <w:rPr>
                <w:sz w:val="20"/>
                <w:szCs w:val="20"/>
                <w:lang w:val="uk-UA"/>
              </w:rPr>
              <w:t xml:space="preserve"> (юнаки).</w:t>
            </w:r>
          </w:p>
          <w:p w:rsidR="00712328" w:rsidRPr="008A530A" w:rsidRDefault="00712328" w:rsidP="00712328">
            <w:pPr>
              <w:jc w:val="center"/>
              <w:rPr>
                <w:i/>
                <w:sz w:val="20"/>
                <w:szCs w:val="20"/>
                <w:lang w:val="uk-UA"/>
              </w:rPr>
            </w:pPr>
            <w:r w:rsidRPr="008A530A">
              <w:rPr>
                <w:b/>
                <w:i/>
                <w:sz w:val="20"/>
                <w:szCs w:val="20"/>
                <w:lang w:val="uk-UA"/>
              </w:rPr>
              <w:t>Спеціаль</w:t>
            </w:r>
            <w:r w:rsidRPr="008A530A">
              <w:rPr>
                <w:b/>
                <w:i/>
                <w:sz w:val="20"/>
                <w:szCs w:val="20"/>
              </w:rPr>
              <w:t>на фізична підготовка</w:t>
            </w:r>
          </w:p>
          <w:p w:rsidR="00712328" w:rsidRPr="008A530A" w:rsidRDefault="00712328" w:rsidP="00712328">
            <w:pPr>
              <w:rPr>
                <w:sz w:val="20"/>
                <w:szCs w:val="20"/>
              </w:rPr>
            </w:pPr>
            <w:r w:rsidRPr="008A530A">
              <w:rPr>
                <w:i/>
                <w:sz w:val="20"/>
                <w:szCs w:val="20"/>
                <w:lang w:val="uk-UA"/>
              </w:rPr>
              <w:t>С</w:t>
            </w:r>
            <w:r w:rsidRPr="008A530A">
              <w:rPr>
                <w:i/>
                <w:sz w:val="20"/>
                <w:szCs w:val="20"/>
              </w:rPr>
              <w:t>пеціальні фізичні вправи</w:t>
            </w:r>
            <w:r w:rsidRPr="008A530A">
              <w:rPr>
                <w:sz w:val="20"/>
                <w:szCs w:val="20"/>
              </w:rPr>
              <w:t>:</w:t>
            </w:r>
          </w:p>
          <w:p w:rsidR="00712328" w:rsidRPr="008A530A" w:rsidRDefault="00712328" w:rsidP="00712328">
            <w:pPr>
              <w:rPr>
                <w:sz w:val="20"/>
                <w:szCs w:val="20"/>
              </w:rPr>
            </w:pPr>
            <w:r w:rsidRPr="008A530A">
              <w:rPr>
                <w:sz w:val="20"/>
                <w:szCs w:val="20"/>
              </w:rPr>
              <w:t xml:space="preserve">– </w:t>
            </w:r>
            <w:r w:rsidRPr="008A530A">
              <w:rPr>
                <w:sz w:val="20"/>
                <w:szCs w:val="20"/>
                <w:lang w:val="uk-UA"/>
              </w:rPr>
              <w:t>згинання і розгинання рук в упорі лежачи</w:t>
            </w:r>
            <w:r w:rsidRPr="008A530A">
              <w:rPr>
                <w:sz w:val="20"/>
                <w:szCs w:val="20"/>
              </w:rPr>
              <w:t>;</w:t>
            </w:r>
          </w:p>
          <w:p w:rsidR="00712328" w:rsidRPr="008A530A" w:rsidRDefault="00712328" w:rsidP="00712328">
            <w:pPr>
              <w:rPr>
                <w:sz w:val="20"/>
                <w:szCs w:val="20"/>
              </w:rPr>
            </w:pPr>
            <w:r w:rsidRPr="008A530A">
              <w:rPr>
                <w:sz w:val="20"/>
                <w:szCs w:val="20"/>
              </w:rPr>
              <w:t>– під</w:t>
            </w:r>
            <w:r w:rsidRPr="008A530A">
              <w:rPr>
                <w:sz w:val="20"/>
                <w:szCs w:val="20"/>
                <w:lang w:val="uk-UA"/>
              </w:rPr>
              <w:t>німання</w:t>
            </w:r>
            <w:r w:rsidRPr="008A530A">
              <w:rPr>
                <w:sz w:val="20"/>
                <w:szCs w:val="20"/>
              </w:rPr>
              <w:t xml:space="preserve"> тулубу </w:t>
            </w:r>
            <w:r w:rsidRPr="008A530A">
              <w:rPr>
                <w:sz w:val="20"/>
                <w:szCs w:val="20"/>
                <w:lang w:val="uk-UA"/>
              </w:rPr>
              <w:t>в сід</w:t>
            </w:r>
            <w:r w:rsidRPr="008A530A">
              <w:rPr>
                <w:sz w:val="20"/>
                <w:szCs w:val="20"/>
              </w:rPr>
              <w:t>;</w:t>
            </w:r>
          </w:p>
          <w:p w:rsidR="00712328" w:rsidRPr="008A530A" w:rsidRDefault="00712328" w:rsidP="00712328">
            <w:pPr>
              <w:rPr>
                <w:sz w:val="20"/>
                <w:szCs w:val="20"/>
              </w:rPr>
            </w:pPr>
            <w:r w:rsidRPr="008A530A">
              <w:rPr>
                <w:sz w:val="20"/>
                <w:szCs w:val="20"/>
              </w:rPr>
              <w:t xml:space="preserve">– шпагат поздовжній </w:t>
            </w:r>
            <w:r w:rsidRPr="008A530A">
              <w:rPr>
                <w:sz w:val="20"/>
                <w:szCs w:val="20"/>
                <w:lang w:val="uk-UA"/>
              </w:rPr>
              <w:t>(</w:t>
            </w:r>
            <w:r w:rsidRPr="008A530A">
              <w:rPr>
                <w:sz w:val="20"/>
                <w:szCs w:val="20"/>
              </w:rPr>
              <w:t>frontsplit</w:t>
            </w:r>
            <w:r w:rsidRPr="008A530A">
              <w:rPr>
                <w:sz w:val="20"/>
                <w:szCs w:val="20"/>
                <w:lang w:val="uk-UA"/>
              </w:rPr>
              <w:t xml:space="preserve">) </w:t>
            </w:r>
            <w:r w:rsidRPr="008A530A">
              <w:rPr>
                <w:sz w:val="20"/>
                <w:szCs w:val="20"/>
              </w:rPr>
              <w:t xml:space="preserve">на ліву, праву ногу, </w:t>
            </w:r>
            <w:smartTag w:uri="urn:schemas-microsoft-com:office:smarttags" w:element="metricconverter">
              <w:smartTagPr>
                <w:attr w:name="ProductID" w:val="20 см"/>
              </w:smartTagPr>
              <w:r w:rsidRPr="008A530A">
                <w:rPr>
                  <w:sz w:val="20"/>
                  <w:szCs w:val="20"/>
                </w:rPr>
                <w:t>20 см</w:t>
              </w:r>
            </w:smartTag>
            <w:r w:rsidRPr="008A530A">
              <w:rPr>
                <w:sz w:val="20"/>
                <w:szCs w:val="20"/>
              </w:rPr>
              <w:t xml:space="preserve"> від підлоги; </w:t>
            </w:r>
          </w:p>
          <w:p w:rsidR="00712328" w:rsidRPr="008A530A" w:rsidRDefault="00712328" w:rsidP="00712328">
            <w:pPr>
              <w:rPr>
                <w:sz w:val="20"/>
                <w:szCs w:val="20"/>
              </w:rPr>
            </w:pPr>
            <w:r w:rsidRPr="008A530A">
              <w:rPr>
                <w:sz w:val="20"/>
                <w:szCs w:val="20"/>
              </w:rPr>
              <w:t xml:space="preserve">– шпагат поперечний </w:t>
            </w:r>
            <w:r w:rsidRPr="008A530A">
              <w:rPr>
                <w:sz w:val="20"/>
                <w:szCs w:val="20"/>
                <w:lang w:val="uk-UA"/>
              </w:rPr>
              <w:t>(</w:t>
            </w:r>
            <w:r w:rsidRPr="008A530A">
              <w:rPr>
                <w:sz w:val="20"/>
                <w:szCs w:val="20"/>
              </w:rPr>
              <w:t>side split</w:t>
            </w:r>
            <w:r w:rsidRPr="008A530A">
              <w:rPr>
                <w:sz w:val="20"/>
                <w:szCs w:val="20"/>
                <w:lang w:val="uk-UA"/>
              </w:rPr>
              <w:t>)</w:t>
            </w:r>
            <w:r w:rsidRPr="008A530A">
              <w:rPr>
                <w:sz w:val="20"/>
                <w:szCs w:val="20"/>
              </w:rPr>
              <w:t xml:space="preserve">, </w:t>
            </w:r>
            <w:smartTag w:uri="urn:schemas-microsoft-com:office:smarttags" w:element="metricconverter">
              <w:smartTagPr>
                <w:attr w:name="ProductID" w:val="30 см"/>
              </w:smartTagPr>
              <w:r w:rsidRPr="008A530A">
                <w:rPr>
                  <w:sz w:val="20"/>
                  <w:szCs w:val="20"/>
                </w:rPr>
                <w:t>30 см</w:t>
              </w:r>
            </w:smartTag>
            <w:r w:rsidRPr="008A530A">
              <w:rPr>
                <w:sz w:val="20"/>
                <w:szCs w:val="20"/>
              </w:rPr>
              <w:t xml:space="preserve"> від підлоги; </w:t>
            </w:r>
          </w:p>
          <w:p w:rsidR="00712328" w:rsidRPr="008A530A" w:rsidRDefault="00712328" w:rsidP="00712328">
            <w:pPr>
              <w:rPr>
                <w:sz w:val="20"/>
                <w:szCs w:val="20"/>
                <w:lang w:val="uk-UA"/>
              </w:rPr>
            </w:pPr>
            <w:r w:rsidRPr="008A530A">
              <w:rPr>
                <w:sz w:val="20"/>
                <w:szCs w:val="20"/>
              </w:rPr>
              <w:t>– вистрибування вгору із присіду, 30 разів;</w:t>
            </w:r>
          </w:p>
          <w:p w:rsidR="00712328" w:rsidRPr="008A530A" w:rsidRDefault="00712328" w:rsidP="00712328">
            <w:pPr>
              <w:rPr>
                <w:sz w:val="20"/>
                <w:szCs w:val="20"/>
                <w:lang w:val="uk-UA"/>
              </w:rPr>
            </w:pPr>
            <w:r w:rsidRPr="008A530A">
              <w:rPr>
                <w:sz w:val="20"/>
                <w:szCs w:val="20"/>
              </w:rPr>
              <w:t>–</w:t>
            </w:r>
            <w:r w:rsidRPr="008A530A">
              <w:rPr>
                <w:sz w:val="20"/>
                <w:szCs w:val="20"/>
                <w:lang w:val="uk-UA"/>
              </w:rPr>
              <w:t xml:space="preserve"> стрибки через скакалку на час (вперед і назад);</w:t>
            </w:r>
          </w:p>
          <w:p w:rsidR="00712328" w:rsidRPr="008A530A" w:rsidRDefault="00712328" w:rsidP="00712328">
            <w:pPr>
              <w:rPr>
                <w:sz w:val="20"/>
                <w:szCs w:val="20"/>
                <w:lang w:val="uk-UA"/>
              </w:rPr>
            </w:pPr>
            <w:r w:rsidRPr="008A530A">
              <w:rPr>
                <w:i/>
                <w:sz w:val="20"/>
                <w:szCs w:val="20"/>
                <w:lang w:val="uk-UA"/>
              </w:rPr>
              <w:t>акробатичні вправи</w:t>
            </w:r>
            <w:r w:rsidRPr="008A530A">
              <w:rPr>
                <w:sz w:val="20"/>
                <w:szCs w:val="20"/>
                <w:lang w:val="uk-UA"/>
              </w:rPr>
              <w:t xml:space="preserve">: перекид уперед; перекид назад; довгий перекид; перекид вперед через перешкоди різної довжини й висоти, зі страховкою; падіння на спину зі страховкою; перекид вперед через плече (ліве, праве); </w:t>
            </w:r>
          </w:p>
          <w:p w:rsidR="00712328" w:rsidRPr="008A530A" w:rsidRDefault="00712328" w:rsidP="00712328">
            <w:pPr>
              <w:rPr>
                <w:sz w:val="20"/>
                <w:szCs w:val="20"/>
                <w:lang w:val="uk-UA"/>
              </w:rPr>
            </w:pPr>
            <w:r w:rsidRPr="008A530A">
              <w:rPr>
                <w:i/>
                <w:sz w:val="20"/>
                <w:szCs w:val="20"/>
                <w:lang w:val="uk-UA"/>
              </w:rPr>
              <w:t>вправи на спеціальну витривалість</w:t>
            </w:r>
            <w:r w:rsidRPr="008A530A">
              <w:rPr>
                <w:sz w:val="20"/>
                <w:szCs w:val="20"/>
                <w:lang w:val="uk-UA"/>
              </w:rPr>
              <w:t>:</w:t>
            </w:r>
          </w:p>
          <w:p w:rsidR="00712328" w:rsidRPr="008A530A" w:rsidRDefault="00712328" w:rsidP="00712328">
            <w:pPr>
              <w:rPr>
                <w:sz w:val="20"/>
                <w:szCs w:val="20"/>
                <w:lang w:val="uk-UA"/>
              </w:rPr>
            </w:pPr>
            <w:r w:rsidRPr="008A530A">
              <w:rPr>
                <w:sz w:val="20"/>
                <w:szCs w:val="20"/>
                <w:lang w:val="uk-UA"/>
              </w:rPr>
              <w:t>високе піднімання стегна із фронтальної стійки (3 хв) по черзі правою й лівою ногою із частим повторенням;</w:t>
            </w:r>
          </w:p>
          <w:p w:rsidR="00712328" w:rsidRPr="008A530A" w:rsidRDefault="00712328" w:rsidP="00712328">
            <w:pPr>
              <w:rPr>
                <w:sz w:val="20"/>
                <w:szCs w:val="20"/>
                <w:lang w:val="uk-UA"/>
              </w:rPr>
            </w:pPr>
            <w:r w:rsidRPr="008A530A">
              <w:rPr>
                <w:sz w:val="20"/>
                <w:szCs w:val="20"/>
                <w:lang w:val="uk-UA"/>
              </w:rPr>
              <w:t>спеціальна вправа на витрива</w:t>
            </w:r>
            <w:r>
              <w:rPr>
                <w:sz w:val="20"/>
                <w:szCs w:val="20"/>
                <w:lang w:val="uk-UA"/>
              </w:rPr>
              <w:softHyphen/>
            </w:r>
            <w:r w:rsidRPr="008A530A">
              <w:rPr>
                <w:sz w:val="20"/>
                <w:szCs w:val="20"/>
                <w:lang w:val="uk-UA"/>
              </w:rPr>
              <w:t>лість із застосування техніки рук і ніг по повітрю «Вільне імітування на час» (3 хв);</w:t>
            </w:r>
          </w:p>
          <w:p w:rsidR="00712328" w:rsidRPr="008A530A" w:rsidRDefault="00712328" w:rsidP="00712328">
            <w:pPr>
              <w:rPr>
                <w:sz w:val="20"/>
                <w:szCs w:val="20"/>
                <w:lang w:val="uk-UA"/>
              </w:rPr>
            </w:pPr>
            <w:r w:rsidRPr="008A530A">
              <w:rPr>
                <w:i/>
                <w:sz w:val="20"/>
                <w:szCs w:val="20"/>
                <w:lang w:val="uk-UA"/>
              </w:rPr>
              <w:t>рухливі ігри</w:t>
            </w:r>
            <w:r w:rsidRPr="008A530A">
              <w:rPr>
                <w:sz w:val="20"/>
                <w:szCs w:val="20"/>
                <w:lang w:val="uk-UA"/>
              </w:rPr>
              <w:t>: загальнорозвивального характеру; спеціально-приклад</w:t>
            </w:r>
            <w:r>
              <w:rPr>
                <w:sz w:val="20"/>
                <w:szCs w:val="20"/>
                <w:lang w:val="uk-UA"/>
              </w:rPr>
              <w:softHyphen/>
            </w:r>
            <w:r w:rsidRPr="008A530A">
              <w:rPr>
                <w:sz w:val="20"/>
                <w:szCs w:val="20"/>
                <w:lang w:val="uk-UA"/>
              </w:rPr>
              <w:t>ного характеру; з техніко-так</w:t>
            </w:r>
            <w:r>
              <w:rPr>
                <w:sz w:val="20"/>
                <w:szCs w:val="20"/>
                <w:lang w:val="uk-UA"/>
              </w:rPr>
              <w:softHyphen/>
            </w:r>
            <w:r w:rsidRPr="008A530A">
              <w:rPr>
                <w:sz w:val="20"/>
                <w:szCs w:val="20"/>
                <w:lang w:val="uk-UA"/>
              </w:rPr>
              <w:t xml:space="preserve">тичним ухилом («Чехарда», </w:t>
            </w:r>
            <w:r w:rsidRPr="00DC3A8A">
              <w:rPr>
                <w:spacing w:val="-4"/>
                <w:sz w:val="20"/>
                <w:szCs w:val="20"/>
                <w:lang w:val="uk-UA"/>
              </w:rPr>
              <w:t>«Бій півнів» з елементами хор</w:t>
            </w:r>
            <w:r w:rsidRPr="00DC3A8A">
              <w:rPr>
                <w:spacing w:val="-4"/>
                <w:sz w:val="20"/>
                <w:szCs w:val="20"/>
                <w:lang w:val="uk-UA"/>
              </w:rPr>
              <w:softHyphen/>
              <w:t>тингу; естафети з елементами хортингу для розвитку фізичних якостей), стрибки через скакалку</w:t>
            </w:r>
          </w:p>
        </w:tc>
        <w:tc>
          <w:tcPr>
            <w:tcW w:w="5400" w:type="dxa"/>
            <w:tcBorders>
              <w:top w:val="single" w:sz="4" w:space="0" w:color="auto"/>
              <w:left w:val="single" w:sz="4" w:space="0" w:color="auto"/>
              <w:bottom w:val="single" w:sz="4" w:space="0" w:color="auto"/>
              <w:right w:val="single" w:sz="4" w:space="0" w:color="auto"/>
            </w:tcBorders>
          </w:tcPr>
          <w:p w:rsidR="00712328" w:rsidRPr="008A530A" w:rsidRDefault="00712328" w:rsidP="00712328">
            <w:pPr>
              <w:widowControl w:val="0"/>
              <w:jc w:val="both"/>
              <w:rPr>
                <w:b/>
                <w:bCs/>
                <w:sz w:val="20"/>
                <w:szCs w:val="20"/>
                <w:lang w:val="uk-UA"/>
              </w:rPr>
            </w:pPr>
            <w:r w:rsidRPr="008A530A">
              <w:rPr>
                <w:b/>
                <w:sz w:val="20"/>
                <w:szCs w:val="20"/>
                <w:lang w:val="uk-UA"/>
              </w:rPr>
              <w:t>Учень, учениця:</w:t>
            </w:r>
          </w:p>
          <w:p w:rsidR="00712328" w:rsidRDefault="00712328" w:rsidP="00712328">
            <w:pPr>
              <w:jc w:val="both"/>
              <w:rPr>
                <w:i/>
                <w:sz w:val="20"/>
                <w:szCs w:val="20"/>
                <w:lang w:val="uk-UA"/>
              </w:rPr>
            </w:pPr>
            <w:r w:rsidRPr="008A530A">
              <w:rPr>
                <w:b/>
                <w:bCs/>
                <w:sz w:val="20"/>
                <w:szCs w:val="20"/>
                <w:lang w:val="uk-UA"/>
              </w:rPr>
              <w:t>виконує:</w:t>
            </w:r>
            <w:r w:rsidRPr="008A530A">
              <w:rPr>
                <w:i/>
                <w:sz w:val="20"/>
                <w:szCs w:val="20"/>
                <w:lang w:val="uk-UA"/>
              </w:rPr>
              <w:t xml:space="preserve"> </w:t>
            </w:r>
          </w:p>
          <w:p w:rsidR="00712328" w:rsidRPr="008A530A" w:rsidRDefault="00712328" w:rsidP="00712328">
            <w:pPr>
              <w:rPr>
                <w:sz w:val="20"/>
                <w:szCs w:val="20"/>
                <w:lang w:val="uk-UA"/>
              </w:rPr>
            </w:pPr>
            <w:r w:rsidRPr="008A530A">
              <w:rPr>
                <w:sz w:val="20"/>
                <w:szCs w:val="20"/>
                <w:lang w:val="uk-UA"/>
              </w:rPr>
              <w:t>загальнорозвивальні фізичні вправи:</w:t>
            </w:r>
          </w:p>
          <w:p w:rsidR="00712328" w:rsidRPr="008A530A" w:rsidRDefault="00712328" w:rsidP="00712328">
            <w:pPr>
              <w:rPr>
                <w:b/>
                <w:bCs/>
                <w:sz w:val="20"/>
                <w:szCs w:val="20"/>
                <w:lang w:val="uk-UA"/>
              </w:rPr>
            </w:pPr>
            <w:r w:rsidRPr="008A530A">
              <w:rPr>
                <w:spacing w:val="-4"/>
                <w:sz w:val="20"/>
                <w:szCs w:val="20"/>
                <w:lang w:val="uk-UA"/>
              </w:rPr>
              <w:t>стрибкові вправи, спеціаль</w:t>
            </w:r>
            <w:r w:rsidRPr="008A530A">
              <w:rPr>
                <w:spacing w:val="-6"/>
                <w:sz w:val="20"/>
                <w:szCs w:val="20"/>
                <w:lang w:val="uk-UA"/>
              </w:rPr>
              <w:t>ні вправи для розвитку гнуч</w:t>
            </w:r>
            <w:r w:rsidRPr="008A530A">
              <w:rPr>
                <w:sz w:val="20"/>
                <w:szCs w:val="20"/>
                <w:lang w:val="uk-UA"/>
              </w:rPr>
              <w:t xml:space="preserve">кості верхнього плечового </w:t>
            </w:r>
            <w:r w:rsidRPr="008A530A">
              <w:rPr>
                <w:spacing w:val="-2"/>
                <w:sz w:val="20"/>
                <w:szCs w:val="20"/>
                <w:lang w:val="uk-UA"/>
              </w:rPr>
              <w:t>поясу, сили верхніх та ниж</w:t>
            </w:r>
            <w:r w:rsidRPr="008A530A">
              <w:rPr>
                <w:spacing w:val="-4"/>
                <w:sz w:val="20"/>
                <w:szCs w:val="20"/>
                <w:lang w:val="uk-UA"/>
              </w:rPr>
              <w:t>ніх кінцівок, черевного пре</w:t>
            </w:r>
            <w:r w:rsidRPr="008A530A">
              <w:rPr>
                <w:spacing w:val="-6"/>
                <w:sz w:val="20"/>
                <w:szCs w:val="20"/>
                <w:lang w:val="uk-UA"/>
              </w:rPr>
              <w:t>су, спини, вправи на розтягу</w:t>
            </w:r>
            <w:r w:rsidRPr="008A530A">
              <w:rPr>
                <w:spacing w:val="-4"/>
                <w:sz w:val="20"/>
                <w:szCs w:val="20"/>
                <w:lang w:val="uk-UA"/>
              </w:rPr>
              <w:t>вання;</w:t>
            </w:r>
          </w:p>
          <w:p w:rsidR="00712328" w:rsidRPr="008A530A" w:rsidRDefault="00712328" w:rsidP="00712328">
            <w:pPr>
              <w:jc w:val="both"/>
              <w:rPr>
                <w:b/>
                <w:bCs/>
                <w:sz w:val="20"/>
                <w:szCs w:val="20"/>
                <w:lang w:val="uk-UA"/>
              </w:rPr>
            </w:pPr>
          </w:p>
          <w:p w:rsidR="00712328" w:rsidRPr="008A530A" w:rsidRDefault="00712328" w:rsidP="00712328">
            <w:pPr>
              <w:rPr>
                <w:sz w:val="20"/>
                <w:szCs w:val="20"/>
                <w:lang w:val="uk-UA"/>
              </w:rPr>
            </w:pPr>
            <w:r w:rsidRPr="008A530A">
              <w:rPr>
                <w:i/>
                <w:sz w:val="20"/>
                <w:szCs w:val="20"/>
                <w:lang w:val="uk-UA"/>
              </w:rPr>
              <w:t>вправи на витривалість</w:t>
            </w:r>
            <w:r w:rsidRPr="008A530A">
              <w:rPr>
                <w:sz w:val="20"/>
                <w:szCs w:val="20"/>
              </w:rPr>
              <w:t>:</w:t>
            </w:r>
          </w:p>
          <w:p w:rsidR="00712328" w:rsidRPr="008A530A" w:rsidRDefault="00712328" w:rsidP="00712328">
            <w:pPr>
              <w:jc w:val="both"/>
              <w:rPr>
                <w:sz w:val="20"/>
                <w:szCs w:val="20"/>
                <w:lang w:val="uk-UA"/>
              </w:rPr>
            </w:pPr>
            <w:r w:rsidRPr="008A530A">
              <w:rPr>
                <w:sz w:val="20"/>
                <w:szCs w:val="20"/>
                <w:lang w:val="uk-UA"/>
              </w:rPr>
              <w:t xml:space="preserve">рівномірний біг без урахування часу </w:t>
            </w:r>
            <w:smartTag w:uri="urn:schemas-microsoft-com:office:smarttags" w:element="metricconverter">
              <w:smartTagPr>
                <w:attr w:name="ProductID" w:val="800 м"/>
              </w:smartTagPr>
              <w:r w:rsidRPr="008A530A">
                <w:rPr>
                  <w:sz w:val="20"/>
                  <w:szCs w:val="20"/>
                  <w:lang w:val="uk-UA"/>
                </w:rPr>
                <w:t>800 м</w:t>
              </w:r>
            </w:smartTag>
            <w:r w:rsidRPr="008A530A">
              <w:rPr>
                <w:sz w:val="20"/>
                <w:szCs w:val="20"/>
                <w:lang w:val="uk-UA"/>
              </w:rPr>
              <w:t xml:space="preserve"> (дівчата), </w:t>
            </w:r>
            <w:smartTag w:uri="urn:schemas-microsoft-com:office:smarttags" w:element="metricconverter">
              <w:smartTagPr>
                <w:attr w:name="ProductID" w:val="1000 м"/>
              </w:smartTagPr>
              <w:r w:rsidRPr="008A530A">
                <w:rPr>
                  <w:sz w:val="20"/>
                  <w:szCs w:val="20"/>
                  <w:lang w:val="uk-UA"/>
                </w:rPr>
                <w:t>1000 м</w:t>
              </w:r>
            </w:smartTag>
            <w:r w:rsidRPr="008A530A">
              <w:rPr>
                <w:sz w:val="20"/>
                <w:szCs w:val="20"/>
                <w:lang w:val="uk-UA"/>
              </w:rPr>
              <w:t xml:space="preserve"> (юнаки);</w:t>
            </w:r>
          </w:p>
          <w:p w:rsidR="00712328" w:rsidRPr="008A530A" w:rsidRDefault="00712328" w:rsidP="00712328">
            <w:pPr>
              <w:jc w:val="both"/>
              <w:rPr>
                <w:b/>
                <w:bCs/>
                <w:sz w:val="20"/>
                <w:szCs w:val="20"/>
                <w:lang w:val="uk-UA"/>
              </w:rPr>
            </w:pPr>
          </w:p>
          <w:p w:rsidR="00712328" w:rsidRDefault="00712328" w:rsidP="00712328">
            <w:pPr>
              <w:jc w:val="both"/>
              <w:rPr>
                <w:i/>
                <w:sz w:val="20"/>
                <w:szCs w:val="20"/>
                <w:lang w:val="uk-UA"/>
              </w:rPr>
            </w:pPr>
          </w:p>
          <w:p w:rsidR="00712328" w:rsidRDefault="00712328" w:rsidP="00712328">
            <w:pPr>
              <w:jc w:val="both"/>
              <w:rPr>
                <w:i/>
                <w:sz w:val="20"/>
                <w:szCs w:val="20"/>
                <w:lang w:val="uk-UA"/>
              </w:rPr>
            </w:pPr>
          </w:p>
          <w:p w:rsidR="00712328" w:rsidRPr="008A530A" w:rsidRDefault="00712328" w:rsidP="00712328">
            <w:pPr>
              <w:jc w:val="both"/>
              <w:rPr>
                <w:i/>
                <w:sz w:val="20"/>
                <w:szCs w:val="20"/>
                <w:lang w:val="uk-UA"/>
              </w:rPr>
            </w:pPr>
            <w:r w:rsidRPr="008A530A">
              <w:rPr>
                <w:i/>
                <w:sz w:val="20"/>
                <w:szCs w:val="20"/>
                <w:lang w:val="uk-UA"/>
              </w:rPr>
              <w:t>спеціальні фізичні вправи</w:t>
            </w:r>
            <w:r w:rsidRPr="008A530A">
              <w:rPr>
                <w:sz w:val="20"/>
                <w:szCs w:val="20"/>
                <w:lang w:val="uk-UA"/>
              </w:rPr>
              <w:t>:</w:t>
            </w:r>
          </w:p>
          <w:p w:rsidR="00712328" w:rsidRPr="008A530A" w:rsidRDefault="00712328" w:rsidP="00712328">
            <w:pPr>
              <w:rPr>
                <w:sz w:val="20"/>
                <w:szCs w:val="20"/>
                <w:lang w:val="uk-UA"/>
              </w:rPr>
            </w:pPr>
            <w:r w:rsidRPr="00712328">
              <w:rPr>
                <w:sz w:val="20"/>
                <w:szCs w:val="20"/>
                <w:lang w:val="uk-UA"/>
              </w:rPr>
              <w:t>–</w:t>
            </w:r>
            <w:r w:rsidRPr="008A530A">
              <w:rPr>
                <w:sz w:val="20"/>
                <w:szCs w:val="20"/>
                <w:lang w:val="uk-UA"/>
              </w:rPr>
              <w:t xml:space="preserve"> згинання і розгинання рук в упорі лежачи;</w:t>
            </w:r>
          </w:p>
          <w:p w:rsidR="00712328" w:rsidRPr="008A530A" w:rsidRDefault="00712328" w:rsidP="00712328">
            <w:pPr>
              <w:rPr>
                <w:sz w:val="20"/>
                <w:szCs w:val="20"/>
                <w:lang w:val="uk-UA"/>
              </w:rPr>
            </w:pPr>
            <w:r w:rsidRPr="008A530A">
              <w:rPr>
                <w:sz w:val="20"/>
                <w:szCs w:val="20"/>
                <w:lang w:val="uk-UA"/>
              </w:rPr>
              <w:t>– піднімання тулубу в сід;</w:t>
            </w:r>
          </w:p>
          <w:p w:rsidR="00712328" w:rsidRPr="008A530A" w:rsidRDefault="00712328" w:rsidP="00712328">
            <w:pPr>
              <w:rPr>
                <w:sz w:val="20"/>
                <w:szCs w:val="20"/>
                <w:lang w:val="uk-UA"/>
              </w:rPr>
            </w:pPr>
            <w:r w:rsidRPr="008A530A">
              <w:rPr>
                <w:sz w:val="20"/>
                <w:szCs w:val="20"/>
                <w:lang w:val="uk-UA"/>
              </w:rPr>
              <w:t>– шпагат поздовжній (</w:t>
            </w:r>
            <w:r w:rsidRPr="008A530A">
              <w:rPr>
                <w:sz w:val="20"/>
                <w:szCs w:val="20"/>
              </w:rPr>
              <w:t>frontsplit</w:t>
            </w:r>
            <w:r w:rsidRPr="008A530A">
              <w:rPr>
                <w:sz w:val="20"/>
                <w:szCs w:val="20"/>
                <w:lang w:val="uk-UA"/>
              </w:rPr>
              <w:t xml:space="preserve">) на ліву, праву ногу, </w:t>
            </w:r>
            <w:smartTag w:uri="urn:schemas-microsoft-com:office:smarttags" w:element="metricconverter">
              <w:smartTagPr>
                <w:attr w:name="ProductID" w:val="20 см"/>
              </w:smartTagPr>
              <w:r w:rsidRPr="008A530A">
                <w:rPr>
                  <w:sz w:val="20"/>
                  <w:szCs w:val="20"/>
                  <w:lang w:val="uk-UA"/>
                </w:rPr>
                <w:t>20 см</w:t>
              </w:r>
            </w:smartTag>
            <w:r w:rsidRPr="008A530A">
              <w:rPr>
                <w:sz w:val="20"/>
                <w:szCs w:val="20"/>
                <w:lang w:val="uk-UA"/>
              </w:rPr>
              <w:t xml:space="preserve"> від підлоги; </w:t>
            </w:r>
          </w:p>
          <w:p w:rsidR="00712328" w:rsidRPr="008A530A" w:rsidRDefault="00712328" w:rsidP="00712328">
            <w:pPr>
              <w:rPr>
                <w:sz w:val="20"/>
                <w:szCs w:val="20"/>
                <w:lang w:val="uk-UA"/>
              </w:rPr>
            </w:pPr>
            <w:r w:rsidRPr="008A530A">
              <w:rPr>
                <w:sz w:val="20"/>
                <w:szCs w:val="20"/>
                <w:lang w:val="uk-UA"/>
              </w:rPr>
              <w:t>– шпагат поперечний (</w:t>
            </w:r>
            <w:r w:rsidRPr="008A530A">
              <w:rPr>
                <w:sz w:val="20"/>
                <w:szCs w:val="20"/>
              </w:rPr>
              <w:t>side</w:t>
            </w:r>
            <w:r w:rsidRPr="008A530A">
              <w:rPr>
                <w:sz w:val="20"/>
                <w:szCs w:val="20"/>
                <w:lang w:val="uk-UA"/>
              </w:rPr>
              <w:t xml:space="preserve"> </w:t>
            </w:r>
            <w:r w:rsidRPr="008A530A">
              <w:rPr>
                <w:sz w:val="20"/>
                <w:szCs w:val="20"/>
              </w:rPr>
              <w:t>split</w:t>
            </w:r>
            <w:r w:rsidRPr="008A530A">
              <w:rPr>
                <w:sz w:val="20"/>
                <w:szCs w:val="20"/>
                <w:lang w:val="uk-UA"/>
              </w:rPr>
              <w:t xml:space="preserve">), </w:t>
            </w:r>
            <w:smartTag w:uri="urn:schemas-microsoft-com:office:smarttags" w:element="metricconverter">
              <w:smartTagPr>
                <w:attr w:name="ProductID" w:val="30 см"/>
              </w:smartTagPr>
              <w:r w:rsidRPr="008A530A">
                <w:rPr>
                  <w:sz w:val="20"/>
                  <w:szCs w:val="20"/>
                  <w:lang w:val="uk-UA"/>
                </w:rPr>
                <w:t>30 см</w:t>
              </w:r>
            </w:smartTag>
            <w:r w:rsidRPr="008A530A">
              <w:rPr>
                <w:sz w:val="20"/>
                <w:szCs w:val="20"/>
                <w:lang w:val="uk-UA"/>
              </w:rPr>
              <w:t xml:space="preserve"> від підлоги; </w:t>
            </w:r>
          </w:p>
          <w:p w:rsidR="00712328" w:rsidRPr="008A530A" w:rsidRDefault="00712328" w:rsidP="00712328">
            <w:pPr>
              <w:rPr>
                <w:sz w:val="20"/>
                <w:szCs w:val="20"/>
                <w:lang w:val="uk-UA"/>
              </w:rPr>
            </w:pPr>
            <w:r w:rsidRPr="008A530A">
              <w:rPr>
                <w:sz w:val="20"/>
                <w:szCs w:val="20"/>
              </w:rPr>
              <w:t>– вистрибування вгору із присіду, 30 разів;</w:t>
            </w:r>
          </w:p>
          <w:p w:rsidR="00712328" w:rsidRPr="008A530A" w:rsidRDefault="00712328" w:rsidP="00712328">
            <w:pPr>
              <w:jc w:val="both"/>
              <w:rPr>
                <w:sz w:val="20"/>
                <w:szCs w:val="20"/>
                <w:lang w:val="uk-UA"/>
              </w:rPr>
            </w:pPr>
            <w:r w:rsidRPr="008A530A">
              <w:rPr>
                <w:sz w:val="20"/>
                <w:szCs w:val="20"/>
              </w:rPr>
              <w:t>–</w:t>
            </w:r>
            <w:r w:rsidRPr="008A530A">
              <w:rPr>
                <w:sz w:val="20"/>
                <w:szCs w:val="20"/>
                <w:lang w:val="uk-UA"/>
              </w:rPr>
              <w:t xml:space="preserve"> стрибки через скакалку на час (вперед і назад);</w:t>
            </w:r>
          </w:p>
          <w:p w:rsidR="00712328" w:rsidRPr="008A530A" w:rsidRDefault="00712328" w:rsidP="00712328">
            <w:pPr>
              <w:jc w:val="both"/>
              <w:rPr>
                <w:sz w:val="20"/>
                <w:szCs w:val="20"/>
                <w:lang w:val="uk-UA"/>
              </w:rPr>
            </w:pPr>
          </w:p>
          <w:p w:rsidR="00712328" w:rsidRPr="008A530A" w:rsidRDefault="00712328" w:rsidP="00712328">
            <w:pPr>
              <w:rPr>
                <w:sz w:val="20"/>
                <w:szCs w:val="20"/>
                <w:lang w:val="uk-UA"/>
              </w:rPr>
            </w:pPr>
            <w:r w:rsidRPr="008A530A">
              <w:rPr>
                <w:i/>
                <w:sz w:val="20"/>
                <w:szCs w:val="20"/>
                <w:lang w:val="uk-UA"/>
              </w:rPr>
              <w:t>акробатичні вправи</w:t>
            </w:r>
            <w:r w:rsidRPr="008A530A">
              <w:rPr>
                <w:sz w:val="20"/>
                <w:szCs w:val="20"/>
                <w:lang w:val="uk-UA"/>
              </w:rPr>
              <w:t xml:space="preserve">: перекид уперед; перекид назад; довгий перекид; перекид вперед через перешкоди різної довжини й висоти, зі страховкою; падіння на спину зі страховкою; перекид вперед через плече (ліве, праве); </w:t>
            </w:r>
          </w:p>
          <w:p w:rsidR="00712328" w:rsidRPr="008A530A" w:rsidRDefault="00712328" w:rsidP="00712328">
            <w:pPr>
              <w:jc w:val="both"/>
              <w:rPr>
                <w:sz w:val="20"/>
                <w:szCs w:val="20"/>
                <w:lang w:val="uk-UA"/>
              </w:rPr>
            </w:pPr>
          </w:p>
          <w:p w:rsidR="00712328" w:rsidRPr="008A530A" w:rsidRDefault="00712328" w:rsidP="00712328">
            <w:pPr>
              <w:jc w:val="both"/>
              <w:rPr>
                <w:sz w:val="20"/>
                <w:szCs w:val="20"/>
                <w:lang w:val="uk-UA"/>
              </w:rPr>
            </w:pPr>
          </w:p>
          <w:p w:rsidR="00712328" w:rsidRPr="008A530A" w:rsidRDefault="00712328" w:rsidP="00712328">
            <w:pPr>
              <w:jc w:val="both"/>
              <w:rPr>
                <w:bCs/>
                <w:sz w:val="20"/>
                <w:szCs w:val="20"/>
                <w:lang w:val="uk-UA"/>
              </w:rPr>
            </w:pPr>
            <w:r w:rsidRPr="008A530A">
              <w:rPr>
                <w:b/>
                <w:bCs/>
                <w:sz w:val="20"/>
                <w:szCs w:val="20"/>
                <w:lang w:val="uk-UA"/>
              </w:rPr>
              <w:t>виконує:</w:t>
            </w:r>
            <w:r w:rsidRPr="008A530A">
              <w:rPr>
                <w:bCs/>
                <w:sz w:val="20"/>
                <w:szCs w:val="20"/>
                <w:lang w:val="uk-UA"/>
              </w:rPr>
              <w:t xml:space="preserve"> </w:t>
            </w:r>
          </w:p>
          <w:p w:rsidR="00712328" w:rsidRPr="008A530A" w:rsidRDefault="00712328" w:rsidP="0021106D">
            <w:pPr>
              <w:rPr>
                <w:sz w:val="20"/>
                <w:szCs w:val="20"/>
                <w:lang w:val="uk-UA"/>
              </w:rPr>
            </w:pPr>
            <w:r w:rsidRPr="008A530A">
              <w:rPr>
                <w:sz w:val="20"/>
                <w:szCs w:val="20"/>
                <w:lang w:val="uk-UA"/>
              </w:rPr>
              <w:t xml:space="preserve">високе піднімання стегна із </w:t>
            </w:r>
            <w:r w:rsidRPr="008A530A">
              <w:rPr>
                <w:spacing w:val="-20"/>
                <w:sz w:val="20"/>
                <w:szCs w:val="20"/>
                <w:lang w:val="uk-UA"/>
              </w:rPr>
              <w:t>фронтальної стійки (3 хв)</w:t>
            </w:r>
            <w:r w:rsidRPr="008A530A">
              <w:rPr>
                <w:sz w:val="20"/>
                <w:szCs w:val="20"/>
                <w:lang w:val="uk-UA"/>
              </w:rPr>
              <w:t xml:space="preserve"> по черзі правою й лівою ногою із частим повторенням;</w:t>
            </w:r>
          </w:p>
          <w:p w:rsidR="00712328" w:rsidRPr="008A530A" w:rsidRDefault="00712328" w:rsidP="00712328">
            <w:pPr>
              <w:rPr>
                <w:sz w:val="20"/>
                <w:szCs w:val="20"/>
                <w:lang w:val="uk-UA"/>
              </w:rPr>
            </w:pPr>
            <w:r w:rsidRPr="008A530A">
              <w:rPr>
                <w:bCs/>
                <w:sz w:val="20"/>
                <w:szCs w:val="20"/>
                <w:lang w:val="uk-UA"/>
              </w:rPr>
              <w:t>с</w:t>
            </w:r>
            <w:r w:rsidRPr="008A530A">
              <w:rPr>
                <w:sz w:val="20"/>
                <w:szCs w:val="20"/>
                <w:lang w:val="uk-UA"/>
              </w:rPr>
              <w:t>пеціальну вправу на витривалість із застосування техніки рук і ніг по повітрю «Вільне імітування на час» (3</w:t>
            </w:r>
            <w:r w:rsidRPr="008A530A">
              <w:rPr>
                <w:sz w:val="20"/>
                <w:szCs w:val="20"/>
              </w:rPr>
              <w:t xml:space="preserve"> хв)</w:t>
            </w:r>
            <w:r w:rsidRPr="008A530A">
              <w:rPr>
                <w:sz w:val="20"/>
                <w:szCs w:val="20"/>
                <w:lang w:val="uk-UA"/>
              </w:rPr>
              <w:t>;</w:t>
            </w:r>
          </w:p>
          <w:p w:rsidR="00712328" w:rsidRPr="008A530A" w:rsidRDefault="00712328" w:rsidP="00712328">
            <w:pPr>
              <w:rPr>
                <w:sz w:val="20"/>
                <w:szCs w:val="20"/>
                <w:lang w:val="uk-UA"/>
              </w:rPr>
            </w:pPr>
            <w:r w:rsidRPr="008A530A">
              <w:rPr>
                <w:b/>
                <w:sz w:val="20"/>
                <w:szCs w:val="20"/>
                <w:lang w:val="uk-UA"/>
              </w:rPr>
              <w:t>бере участь</w:t>
            </w:r>
            <w:r w:rsidRPr="008A530A">
              <w:rPr>
                <w:sz w:val="20"/>
                <w:szCs w:val="20"/>
                <w:lang w:val="uk-UA"/>
              </w:rPr>
              <w:t xml:space="preserve"> у рухливих іграх за</w:t>
            </w:r>
            <w:r>
              <w:rPr>
                <w:sz w:val="20"/>
                <w:szCs w:val="20"/>
                <w:lang w:val="uk-UA"/>
              </w:rPr>
              <w:softHyphen/>
            </w:r>
            <w:r w:rsidRPr="008A530A">
              <w:rPr>
                <w:sz w:val="20"/>
                <w:szCs w:val="20"/>
                <w:lang w:val="uk-UA"/>
              </w:rPr>
              <w:t>гальнорозвивального характеру; спеціально-приклад</w:t>
            </w:r>
            <w:r w:rsidRPr="008A530A">
              <w:rPr>
                <w:sz w:val="20"/>
                <w:szCs w:val="20"/>
                <w:lang w:val="uk-UA"/>
              </w:rPr>
              <w:softHyphen/>
              <w:t>ного характеру; з техніко-тактичним ухилом («Чехарда», «Бій півнів» з елементами хортингу; естафети з елементами хортингу для розвитку фізичних якостей), стрибки через скакалку на час (вперед і назад)</w:t>
            </w:r>
          </w:p>
        </w:tc>
      </w:tr>
      <w:tr w:rsidR="00712328" w:rsidRPr="00AC155D" w:rsidTr="00712328">
        <w:trPr>
          <w:trHeight w:val="20"/>
        </w:trPr>
        <w:tc>
          <w:tcPr>
            <w:tcW w:w="9454" w:type="dxa"/>
            <w:gridSpan w:val="2"/>
            <w:tcBorders>
              <w:top w:val="single" w:sz="4" w:space="0" w:color="auto"/>
              <w:left w:val="single" w:sz="4" w:space="0" w:color="auto"/>
              <w:bottom w:val="single" w:sz="4" w:space="0" w:color="auto"/>
              <w:right w:val="single" w:sz="4" w:space="0" w:color="auto"/>
            </w:tcBorders>
          </w:tcPr>
          <w:p w:rsidR="00712328" w:rsidRPr="008A530A" w:rsidRDefault="00712328" w:rsidP="00712328">
            <w:pPr>
              <w:widowControl w:val="0"/>
              <w:rPr>
                <w:b/>
                <w:sz w:val="20"/>
                <w:szCs w:val="20"/>
                <w:lang w:val="uk-UA"/>
              </w:rPr>
            </w:pPr>
            <w:r w:rsidRPr="008A530A">
              <w:rPr>
                <w:b/>
                <w:sz w:val="20"/>
                <w:szCs w:val="20"/>
                <w:lang w:val="uk-UA"/>
              </w:rPr>
              <w:t>Примітка.</w:t>
            </w:r>
            <w:r w:rsidRPr="008A530A">
              <w:rPr>
                <w:sz w:val="20"/>
                <w:szCs w:val="20"/>
                <w:lang w:val="uk-UA"/>
              </w:rPr>
              <w:t xml:space="preserve"> Віковий період учнів 8 класу найсприятлівіший для розвитку гнучкості (хлопці й дівчата), сили та швидкісно-силових якостей (хлопці)</w:t>
            </w:r>
          </w:p>
        </w:tc>
      </w:tr>
      <w:tr w:rsidR="00712328" w:rsidRPr="00AC155D" w:rsidTr="00712328">
        <w:trPr>
          <w:trHeight w:val="20"/>
        </w:trPr>
        <w:tc>
          <w:tcPr>
            <w:tcW w:w="9454" w:type="dxa"/>
            <w:gridSpan w:val="2"/>
            <w:tcBorders>
              <w:top w:val="single" w:sz="4" w:space="0" w:color="auto"/>
              <w:left w:val="single" w:sz="4" w:space="0" w:color="auto"/>
              <w:bottom w:val="single" w:sz="4" w:space="0" w:color="auto"/>
              <w:right w:val="single" w:sz="4" w:space="0" w:color="auto"/>
            </w:tcBorders>
          </w:tcPr>
          <w:p w:rsidR="00712328" w:rsidRPr="008A530A" w:rsidRDefault="00712328" w:rsidP="00712328">
            <w:pPr>
              <w:widowControl w:val="0"/>
              <w:jc w:val="center"/>
              <w:rPr>
                <w:b/>
                <w:i/>
                <w:sz w:val="20"/>
                <w:szCs w:val="20"/>
                <w:lang w:val="uk-UA"/>
              </w:rPr>
            </w:pPr>
            <w:r w:rsidRPr="008A530A">
              <w:rPr>
                <w:b/>
                <w:i/>
                <w:sz w:val="20"/>
                <w:szCs w:val="20"/>
                <w:lang w:val="uk-UA"/>
              </w:rPr>
              <w:t>Техніко-тактична підготовка</w:t>
            </w:r>
          </w:p>
        </w:tc>
      </w:tr>
      <w:tr w:rsidR="00712328" w:rsidRPr="00AC155D" w:rsidTr="00712328">
        <w:trPr>
          <w:trHeight w:val="20"/>
        </w:trPr>
        <w:tc>
          <w:tcPr>
            <w:tcW w:w="4054" w:type="dxa"/>
            <w:tcBorders>
              <w:top w:val="single" w:sz="4" w:space="0" w:color="auto"/>
              <w:left w:val="single" w:sz="4" w:space="0" w:color="auto"/>
              <w:bottom w:val="single" w:sz="4" w:space="0" w:color="auto"/>
              <w:right w:val="single" w:sz="4" w:space="0" w:color="auto"/>
            </w:tcBorders>
          </w:tcPr>
          <w:p w:rsidR="00712328" w:rsidRPr="008A530A" w:rsidRDefault="00712328" w:rsidP="00712328">
            <w:pPr>
              <w:rPr>
                <w:sz w:val="20"/>
                <w:szCs w:val="20"/>
                <w:lang w:val="uk-UA"/>
              </w:rPr>
            </w:pPr>
            <w:r w:rsidRPr="008A530A">
              <w:rPr>
                <w:i/>
                <w:sz w:val="20"/>
                <w:szCs w:val="20"/>
                <w:lang w:val="uk-UA"/>
              </w:rPr>
              <w:t>Пересування</w:t>
            </w:r>
            <w:r w:rsidRPr="008A530A">
              <w:rPr>
                <w:sz w:val="20"/>
                <w:szCs w:val="20"/>
                <w:lang w:val="uk-UA"/>
              </w:rPr>
              <w:t>: поєднання способів пересування з технічними базовими рухами хортингу; повороти в русі у стійках на 90, 180, 270°; повний розворот у стійці навколо вертикальної осі (на 360°);</w:t>
            </w:r>
          </w:p>
          <w:p w:rsidR="00712328" w:rsidRPr="008A530A" w:rsidRDefault="00712328" w:rsidP="00712328">
            <w:pPr>
              <w:rPr>
                <w:sz w:val="20"/>
                <w:szCs w:val="20"/>
                <w:lang w:val="uk-UA"/>
              </w:rPr>
            </w:pPr>
            <w:r w:rsidRPr="008A530A">
              <w:rPr>
                <w:sz w:val="20"/>
                <w:szCs w:val="20"/>
                <w:lang w:val="uk-UA"/>
              </w:rPr>
              <w:t>удосконалення техніки пересувань кроком, підкроком, приставним кроком та техніки зміни стійки (на місці і в русі);</w:t>
            </w:r>
          </w:p>
          <w:p w:rsidR="00712328" w:rsidRPr="008A530A" w:rsidRDefault="00712328" w:rsidP="00712328">
            <w:pPr>
              <w:rPr>
                <w:sz w:val="20"/>
                <w:szCs w:val="20"/>
                <w:lang w:val="uk-UA"/>
              </w:rPr>
            </w:pPr>
            <w:r w:rsidRPr="008A530A">
              <w:rPr>
                <w:i/>
                <w:sz w:val="20"/>
                <w:szCs w:val="20"/>
                <w:lang w:val="uk-UA"/>
              </w:rPr>
              <w:t>оздоровчі дихальні вправи хортингу</w:t>
            </w:r>
            <w:r w:rsidRPr="008A530A">
              <w:rPr>
                <w:sz w:val="20"/>
                <w:szCs w:val="20"/>
                <w:lang w:val="uk-UA"/>
              </w:rPr>
              <w:t>: брюшне дихання; з підніманням діафрагми; змін</w:t>
            </w:r>
            <w:r>
              <w:rPr>
                <w:sz w:val="20"/>
                <w:szCs w:val="20"/>
                <w:lang w:val="uk-UA"/>
              </w:rPr>
              <w:softHyphen/>
            </w:r>
            <w:r w:rsidRPr="008A530A">
              <w:rPr>
                <w:sz w:val="20"/>
                <w:szCs w:val="20"/>
                <w:lang w:val="uk-UA"/>
              </w:rPr>
              <w:t>ним темпом (повільний вдих – швидкий видих, швидкий вдих – повільний видих), оздоровчі дихальні вправи на місці та у русі в стійці;</w:t>
            </w:r>
          </w:p>
          <w:p w:rsidR="00712328" w:rsidRDefault="00712328" w:rsidP="00712328">
            <w:pPr>
              <w:rPr>
                <w:i/>
                <w:sz w:val="20"/>
                <w:szCs w:val="20"/>
                <w:lang w:val="uk-UA"/>
              </w:rPr>
            </w:pPr>
            <w:r w:rsidRPr="008A530A">
              <w:rPr>
                <w:i/>
                <w:sz w:val="20"/>
                <w:szCs w:val="20"/>
                <w:lang w:val="uk-UA"/>
              </w:rPr>
              <w:t>техніка рук</w:t>
            </w:r>
            <w:r w:rsidRPr="008A530A">
              <w:rPr>
                <w:sz w:val="20"/>
                <w:szCs w:val="20"/>
                <w:lang w:val="uk-UA"/>
              </w:rPr>
              <w:t>: імітаційні вправи захистів долонею на середній та верхній рівень (внутрішнього, зовнішнього), махи і викиди рук вперед (розслаблених, напружених);</w:t>
            </w:r>
            <w:r w:rsidRPr="008A530A">
              <w:rPr>
                <w:i/>
                <w:sz w:val="20"/>
                <w:szCs w:val="20"/>
                <w:lang w:val="uk-UA"/>
              </w:rPr>
              <w:t xml:space="preserve"> </w:t>
            </w:r>
          </w:p>
          <w:p w:rsidR="00712328" w:rsidRPr="00CD5052" w:rsidRDefault="00712328" w:rsidP="00712328">
            <w:pPr>
              <w:rPr>
                <w:spacing w:val="-4"/>
                <w:sz w:val="20"/>
                <w:szCs w:val="20"/>
                <w:lang w:val="uk-UA"/>
              </w:rPr>
            </w:pPr>
            <w:r w:rsidRPr="008A530A">
              <w:rPr>
                <w:i/>
                <w:sz w:val="20"/>
                <w:szCs w:val="20"/>
                <w:lang w:val="uk-UA"/>
              </w:rPr>
              <w:t>техніка ніг</w:t>
            </w:r>
            <w:r w:rsidRPr="008A530A">
              <w:rPr>
                <w:sz w:val="20"/>
                <w:szCs w:val="20"/>
                <w:lang w:val="uk-UA"/>
              </w:rPr>
              <w:t xml:space="preserve">: імітаційні вправи, махові вправи прямими ногами </w:t>
            </w:r>
            <w:r w:rsidRPr="00CD5052">
              <w:rPr>
                <w:spacing w:val="-4"/>
                <w:sz w:val="20"/>
                <w:szCs w:val="20"/>
                <w:lang w:val="uk-UA"/>
              </w:rPr>
              <w:t>(в сторону, назад), викиди голеностопу (вперед, в сторону);</w:t>
            </w:r>
          </w:p>
          <w:p w:rsidR="00712328" w:rsidRPr="008A530A" w:rsidRDefault="00712328" w:rsidP="00712328">
            <w:pPr>
              <w:rPr>
                <w:sz w:val="20"/>
                <w:szCs w:val="20"/>
                <w:lang w:val="uk-UA"/>
              </w:rPr>
            </w:pPr>
            <w:r w:rsidRPr="008A530A">
              <w:rPr>
                <w:i/>
                <w:sz w:val="20"/>
                <w:szCs w:val="20"/>
                <w:lang w:val="uk-UA"/>
              </w:rPr>
              <w:t>техніка тулубу</w:t>
            </w:r>
            <w:r w:rsidRPr="008A530A">
              <w:rPr>
                <w:sz w:val="20"/>
                <w:szCs w:val="20"/>
                <w:lang w:val="uk-UA"/>
              </w:rPr>
              <w:t>: швидкісні рухи тулубом (вліво, вправо); утримання центру ваги тіла; вибір стійки, положення рук і позиції тулубу для виконання технічних дій хортингу;</w:t>
            </w:r>
          </w:p>
          <w:p w:rsidR="00712328" w:rsidRPr="008A530A" w:rsidRDefault="00712328" w:rsidP="00712328">
            <w:pPr>
              <w:rPr>
                <w:sz w:val="20"/>
                <w:szCs w:val="20"/>
                <w:lang w:val="uk-UA"/>
              </w:rPr>
            </w:pPr>
            <w:r w:rsidRPr="008A530A">
              <w:rPr>
                <w:i/>
                <w:sz w:val="20"/>
                <w:szCs w:val="20"/>
                <w:lang w:val="uk-UA"/>
              </w:rPr>
              <w:t>вивчення і д</w:t>
            </w:r>
            <w:r w:rsidRPr="00CD5052">
              <w:rPr>
                <w:i/>
                <w:sz w:val="20"/>
                <w:szCs w:val="20"/>
                <w:lang w:val="uk-UA"/>
              </w:rPr>
              <w:t xml:space="preserve">емонстрація форм </w:t>
            </w:r>
            <w:r w:rsidRPr="008A530A">
              <w:rPr>
                <w:sz w:val="20"/>
                <w:szCs w:val="20"/>
                <w:lang w:val="uk-UA"/>
              </w:rPr>
              <w:t>(</w:t>
            </w:r>
            <w:r w:rsidRPr="008A530A">
              <w:rPr>
                <w:i/>
                <w:sz w:val="20"/>
                <w:szCs w:val="20"/>
                <w:lang w:val="uk-UA"/>
              </w:rPr>
              <w:t>оздоров</w:t>
            </w:r>
            <w:r w:rsidRPr="00CD5052">
              <w:rPr>
                <w:i/>
                <w:sz w:val="20"/>
                <w:szCs w:val="20"/>
                <w:lang w:val="uk-UA"/>
              </w:rPr>
              <w:t>чих базових комплексів</w:t>
            </w:r>
            <w:r w:rsidRPr="008A530A">
              <w:rPr>
                <w:sz w:val="20"/>
                <w:szCs w:val="20"/>
                <w:lang w:val="uk-UA"/>
              </w:rPr>
              <w:t>)</w:t>
            </w:r>
            <w:r w:rsidRPr="00CD5052">
              <w:rPr>
                <w:sz w:val="20"/>
                <w:szCs w:val="20"/>
                <w:lang w:val="uk-UA"/>
              </w:rPr>
              <w:t xml:space="preserve">: </w:t>
            </w:r>
            <w:r w:rsidRPr="008A530A">
              <w:rPr>
                <w:sz w:val="20"/>
                <w:szCs w:val="20"/>
                <w:lang w:val="uk-UA"/>
              </w:rPr>
              <w:t>ф</w:t>
            </w:r>
            <w:r w:rsidRPr="00CD5052">
              <w:rPr>
                <w:sz w:val="20"/>
                <w:szCs w:val="20"/>
                <w:lang w:val="uk-UA"/>
              </w:rPr>
              <w:t>орма «Друга атакувальна» (2А) – «</w:t>
            </w:r>
            <w:r w:rsidRPr="008A530A">
              <w:rPr>
                <w:sz w:val="20"/>
                <w:szCs w:val="20"/>
              </w:rPr>
              <w:t>Second</w:t>
            </w:r>
            <w:r w:rsidRPr="00CD5052">
              <w:rPr>
                <w:sz w:val="20"/>
                <w:szCs w:val="20"/>
                <w:lang w:val="uk-UA"/>
              </w:rPr>
              <w:t xml:space="preserve"> </w:t>
            </w:r>
            <w:r w:rsidRPr="008A530A">
              <w:rPr>
                <w:sz w:val="20"/>
                <w:szCs w:val="20"/>
              </w:rPr>
              <w:t>Attacking</w:t>
            </w:r>
            <w:r w:rsidRPr="00CD5052">
              <w:rPr>
                <w:sz w:val="20"/>
                <w:szCs w:val="20"/>
                <w:lang w:val="uk-UA"/>
              </w:rPr>
              <w:t xml:space="preserve"> </w:t>
            </w:r>
            <w:r w:rsidRPr="008A530A">
              <w:rPr>
                <w:sz w:val="20"/>
                <w:szCs w:val="20"/>
              </w:rPr>
              <w:t>Form</w:t>
            </w:r>
            <w:r w:rsidRPr="00CD5052">
              <w:rPr>
                <w:sz w:val="20"/>
                <w:szCs w:val="20"/>
                <w:lang w:val="uk-UA"/>
              </w:rPr>
              <w:t>» (2</w:t>
            </w:r>
            <w:r w:rsidRPr="008A530A">
              <w:rPr>
                <w:sz w:val="20"/>
                <w:szCs w:val="20"/>
              </w:rPr>
              <w:t>A</w:t>
            </w:r>
            <w:r w:rsidRPr="00CD5052">
              <w:rPr>
                <w:sz w:val="20"/>
                <w:szCs w:val="20"/>
                <w:lang w:val="uk-UA"/>
              </w:rPr>
              <w:t>), під рахунок і самостійно.</w:t>
            </w:r>
          </w:p>
          <w:p w:rsidR="00712328" w:rsidRPr="00CD5052" w:rsidRDefault="00712328" w:rsidP="00712328">
            <w:pPr>
              <w:rPr>
                <w:sz w:val="20"/>
                <w:szCs w:val="20"/>
                <w:lang w:val="uk-UA"/>
              </w:rPr>
            </w:pPr>
            <w:r w:rsidRPr="00CD5052">
              <w:rPr>
                <w:i/>
                <w:sz w:val="20"/>
                <w:szCs w:val="20"/>
                <w:lang w:val="uk-UA"/>
              </w:rPr>
              <w:t>групове виконання форми</w:t>
            </w:r>
            <w:r w:rsidRPr="00CD5052">
              <w:rPr>
                <w:sz w:val="20"/>
                <w:szCs w:val="20"/>
                <w:lang w:val="uk-UA"/>
              </w:rPr>
              <w:t>: вико</w:t>
            </w:r>
            <w:r w:rsidRPr="00CD5052">
              <w:rPr>
                <w:sz w:val="20"/>
                <w:szCs w:val="20"/>
                <w:lang w:val="uk-UA"/>
              </w:rPr>
              <w:softHyphen/>
              <w:t>нання вивченої форми у стройо</w:t>
            </w:r>
            <w:r w:rsidRPr="00CD5052">
              <w:rPr>
                <w:sz w:val="20"/>
                <w:szCs w:val="20"/>
                <w:lang w:val="uk-UA"/>
              </w:rPr>
              <w:softHyphen/>
              <w:t>вій коробці; взаємодія учнів пе</w:t>
            </w:r>
            <w:r w:rsidRPr="00CD5052">
              <w:rPr>
                <w:sz w:val="20"/>
                <w:szCs w:val="20"/>
                <w:lang w:val="uk-UA"/>
              </w:rPr>
              <w:softHyphen/>
              <w:t>редньої та задньої ліній, які ви</w:t>
            </w:r>
            <w:r w:rsidRPr="00CD5052">
              <w:rPr>
                <w:sz w:val="20"/>
                <w:szCs w:val="20"/>
                <w:lang w:val="uk-UA"/>
              </w:rPr>
              <w:softHyphen/>
              <w:t>шикувані для групового вико</w:t>
            </w:r>
            <w:r w:rsidRPr="00CD5052">
              <w:rPr>
                <w:sz w:val="20"/>
                <w:szCs w:val="20"/>
                <w:lang w:val="uk-UA"/>
              </w:rPr>
              <w:softHyphen/>
              <w:t>нання оздоровчого комплексу хортингу</w:t>
            </w:r>
          </w:p>
        </w:tc>
        <w:tc>
          <w:tcPr>
            <w:tcW w:w="5400" w:type="dxa"/>
            <w:tcBorders>
              <w:top w:val="single" w:sz="4" w:space="0" w:color="auto"/>
              <w:left w:val="single" w:sz="4" w:space="0" w:color="auto"/>
              <w:bottom w:val="single" w:sz="4" w:space="0" w:color="auto"/>
              <w:right w:val="single" w:sz="4" w:space="0" w:color="auto"/>
            </w:tcBorders>
          </w:tcPr>
          <w:p w:rsidR="00712328" w:rsidRPr="008A530A" w:rsidRDefault="00712328" w:rsidP="00712328">
            <w:pPr>
              <w:widowControl w:val="0"/>
              <w:jc w:val="both"/>
              <w:rPr>
                <w:b/>
                <w:sz w:val="20"/>
                <w:szCs w:val="20"/>
                <w:lang w:val="uk-UA"/>
              </w:rPr>
            </w:pPr>
            <w:r w:rsidRPr="008A530A">
              <w:rPr>
                <w:b/>
                <w:sz w:val="20"/>
                <w:szCs w:val="20"/>
                <w:lang w:val="uk-UA"/>
              </w:rPr>
              <w:t>Учень, учениця:</w:t>
            </w:r>
          </w:p>
          <w:p w:rsidR="00712328" w:rsidRPr="008A530A" w:rsidRDefault="00712328" w:rsidP="00712328">
            <w:pPr>
              <w:rPr>
                <w:sz w:val="20"/>
                <w:szCs w:val="20"/>
                <w:lang w:val="uk-UA"/>
              </w:rPr>
            </w:pPr>
            <w:r w:rsidRPr="008A530A">
              <w:rPr>
                <w:b/>
                <w:bCs/>
                <w:sz w:val="20"/>
                <w:szCs w:val="20"/>
                <w:lang w:val="uk-UA"/>
              </w:rPr>
              <w:t xml:space="preserve">виконує: </w:t>
            </w:r>
            <w:r w:rsidRPr="008A530A">
              <w:rPr>
                <w:sz w:val="20"/>
                <w:szCs w:val="20"/>
                <w:lang w:val="uk-UA"/>
              </w:rPr>
              <w:t>пересування та поєднання способів пересування з технічними базовими рухами хортингу; повороти в русі у стійках на 90, 180, 270°; повний розворот у стійці навколо вертикальної осі (на 360°);</w:t>
            </w:r>
          </w:p>
          <w:p w:rsidR="00712328" w:rsidRPr="008A530A" w:rsidRDefault="00712328" w:rsidP="00712328">
            <w:pPr>
              <w:rPr>
                <w:sz w:val="20"/>
                <w:szCs w:val="20"/>
                <w:lang w:val="uk-UA"/>
              </w:rPr>
            </w:pPr>
            <w:r w:rsidRPr="008A530A">
              <w:rPr>
                <w:sz w:val="20"/>
                <w:szCs w:val="20"/>
                <w:lang w:val="uk-UA"/>
              </w:rPr>
              <w:t>удосконалення техніки пересувань кроком, підкроком, приставним кроком та техніки зміни стійки (на місці і в русі);</w:t>
            </w:r>
          </w:p>
          <w:p w:rsidR="00712328" w:rsidRPr="008A530A" w:rsidRDefault="00712328" w:rsidP="00712328">
            <w:pPr>
              <w:rPr>
                <w:sz w:val="20"/>
                <w:szCs w:val="20"/>
                <w:lang w:val="uk-UA"/>
              </w:rPr>
            </w:pPr>
            <w:r w:rsidRPr="008A530A">
              <w:rPr>
                <w:i/>
                <w:sz w:val="20"/>
                <w:szCs w:val="20"/>
                <w:lang w:val="uk-UA"/>
              </w:rPr>
              <w:t>оздоровчі дихальні вправи хортингу</w:t>
            </w:r>
            <w:r w:rsidRPr="008A530A">
              <w:rPr>
                <w:sz w:val="20"/>
                <w:szCs w:val="20"/>
                <w:lang w:val="uk-UA"/>
              </w:rPr>
              <w:t>: брюшне дихання; з підніманням діафрагми; змінним темпом (повільний вдих – швидкий видих, швидкий вдих – повільний видих), оздоровчі дихальні вправи на місці та у русі в стійці;</w:t>
            </w:r>
          </w:p>
          <w:p w:rsidR="00712328" w:rsidRPr="008A530A" w:rsidRDefault="00712328" w:rsidP="00712328">
            <w:pPr>
              <w:shd w:val="clear" w:color="auto" w:fill="FFFFFF"/>
              <w:autoSpaceDE w:val="0"/>
              <w:autoSpaceDN w:val="0"/>
              <w:adjustRightInd w:val="0"/>
              <w:jc w:val="both"/>
              <w:rPr>
                <w:bCs/>
                <w:sz w:val="20"/>
                <w:szCs w:val="20"/>
                <w:lang w:val="uk-UA"/>
              </w:rPr>
            </w:pPr>
            <w:r w:rsidRPr="008A530A">
              <w:rPr>
                <w:bCs/>
                <w:sz w:val="20"/>
                <w:szCs w:val="20"/>
                <w:lang w:val="uk-UA"/>
              </w:rPr>
              <w:t xml:space="preserve"> </w:t>
            </w:r>
            <w:r w:rsidRPr="008A530A">
              <w:rPr>
                <w:b/>
                <w:sz w:val="20"/>
                <w:szCs w:val="20"/>
                <w:lang w:val="uk-UA"/>
              </w:rPr>
              <w:t>володіє:</w:t>
            </w:r>
          </w:p>
          <w:p w:rsidR="00712328" w:rsidRPr="008A530A" w:rsidRDefault="00712328" w:rsidP="00712328">
            <w:pPr>
              <w:rPr>
                <w:sz w:val="20"/>
                <w:szCs w:val="20"/>
                <w:lang w:val="uk-UA"/>
              </w:rPr>
            </w:pPr>
            <w:r w:rsidRPr="008A530A">
              <w:rPr>
                <w:i/>
                <w:sz w:val="20"/>
                <w:szCs w:val="20"/>
                <w:lang w:val="uk-UA"/>
              </w:rPr>
              <w:t>технікою рук</w:t>
            </w:r>
            <w:r w:rsidRPr="008A530A">
              <w:rPr>
                <w:sz w:val="20"/>
                <w:szCs w:val="20"/>
                <w:lang w:val="uk-UA"/>
              </w:rPr>
              <w:t>: імітаційні вправи захистів долонею на середній та верхній рівень (внутрішнього, зовнішнього), махи і викиди рук вперед (розслаблених, напружених);</w:t>
            </w:r>
          </w:p>
          <w:p w:rsidR="00712328" w:rsidRPr="008A530A" w:rsidRDefault="00712328" w:rsidP="00712328">
            <w:pPr>
              <w:rPr>
                <w:i/>
                <w:sz w:val="20"/>
                <w:szCs w:val="20"/>
                <w:lang w:val="uk-UA"/>
              </w:rPr>
            </w:pPr>
          </w:p>
          <w:p w:rsidR="00712328" w:rsidRPr="008A530A" w:rsidRDefault="00712328" w:rsidP="00712328">
            <w:pPr>
              <w:rPr>
                <w:sz w:val="20"/>
                <w:szCs w:val="20"/>
                <w:lang w:val="uk-UA"/>
              </w:rPr>
            </w:pPr>
            <w:r w:rsidRPr="008A530A">
              <w:rPr>
                <w:i/>
                <w:sz w:val="20"/>
                <w:szCs w:val="20"/>
                <w:lang w:val="uk-UA"/>
              </w:rPr>
              <w:t>технікою ніг</w:t>
            </w:r>
            <w:r w:rsidRPr="008A530A">
              <w:rPr>
                <w:sz w:val="20"/>
                <w:szCs w:val="20"/>
                <w:lang w:val="uk-UA"/>
              </w:rPr>
              <w:t>: імітаційні вправи, махові вправи прямими ногами (в сторону, назад), викиди голеностопу (вперед, в сторону);</w:t>
            </w:r>
          </w:p>
          <w:p w:rsidR="00712328" w:rsidRPr="008A530A" w:rsidRDefault="00712328" w:rsidP="00712328">
            <w:pPr>
              <w:rPr>
                <w:sz w:val="20"/>
                <w:szCs w:val="20"/>
                <w:lang w:val="uk-UA"/>
              </w:rPr>
            </w:pPr>
            <w:r w:rsidRPr="008A530A">
              <w:rPr>
                <w:i/>
                <w:sz w:val="20"/>
                <w:szCs w:val="20"/>
                <w:lang w:val="uk-UA"/>
              </w:rPr>
              <w:t>технікою тулубу</w:t>
            </w:r>
            <w:r w:rsidRPr="008A530A">
              <w:rPr>
                <w:sz w:val="20"/>
                <w:szCs w:val="20"/>
                <w:lang w:val="uk-UA"/>
              </w:rPr>
              <w:t>: швидкісні рухи тулубом (вліво, вправо); утримання центру ваги тіла; вибір стійки, положення рук і позиції тулубу для виконання технічних дій хортингу;</w:t>
            </w:r>
          </w:p>
          <w:p w:rsidR="00712328" w:rsidRPr="008A530A" w:rsidRDefault="00712328" w:rsidP="00712328">
            <w:pPr>
              <w:shd w:val="clear" w:color="auto" w:fill="FFFFFF"/>
              <w:autoSpaceDE w:val="0"/>
              <w:autoSpaceDN w:val="0"/>
              <w:adjustRightInd w:val="0"/>
              <w:jc w:val="both"/>
              <w:rPr>
                <w:sz w:val="20"/>
                <w:szCs w:val="20"/>
                <w:lang w:val="uk-UA"/>
              </w:rPr>
            </w:pPr>
          </w:p>
          <w:p w:rsidR="00712328" w:rsidRPr="008A530A" w:rsidRDefault="00712328" w:rsidP="00712328">
            <w:pPr>
              <w:shd w:val="clear" w:color="auto" w:fill="FFFFFF"/>
              <w:autoSpaceDE w:val="0"/>
              <w:autoSpaceDN w:val="0"/>
              <w:adjustRightInd w:val="0"/>
              <w:jc w:val="both"/>
              <w:rPr>
                <w:sz w:val="20"/>
                <w:szCs w:val="20"/>
                <w:lang w:val="uk-UA"/>
              </w:rPr>
            </w:pPr>
            <w:r w:rsidRPr="008A530A">
              <w:rPr>
                <w:b/>
                <w:sz w:val="20"/>
                <w:szCs w:val="20"/>
                <w:lang w:val="uk-UA"/>
              </w:rPr>
              <w:t>демонструє:</w:t>
            </w:r>
            <w:r w:rsidRPr="008A530A">
              <w:rPr>
                <w:sz w:val="20"/>
                <w:szCs w:val="20"/>
                <w:lang w:val="uk-UA"/>
              </w:rPr>
              <w:t xml:space="preserve"> навчальну форму хортингу на 16 рахунків і самостійно – другу атакувальну;</w:t>
            </w:r>
          </w:p>
          <w:p w:rsidR="00712328" w:rsidRPr="008A530A" w:rsidRDefault="00712328" w:rsidP="00712328">
            <w:pPr>
              <w:shd w:val="clear" w:color="auto" w:fill="FFFFFF"/>
              <w:autoSpaceDE w:val="0"/>
              <w:autoSpaceDN w:val="0"/>
              <w:adjustRightInd w:val="0"/>
              <w:jc w:val="both"/>
              <w:rPr>
                <w:sz w:val="20"/>
                <w:szCs w:val="20"/>
                <w:lang w:val="uk-UA"/>
              </w:rPr>
            </w:pPr>
          </w:p>
          <w:p w:rsidR="00712328" w:rsidRDefault="00712328" w:rsidP="00712328">
            <w:pPr>
              <w:rPr>
                <w:i/>
                <w:spacing w:val="-4"/>
                <w:sz w:val="20"/>
                <w:szCs w:val="20"/>
                <w:lang w:val="uk-UA"/>
              </w:rPr>
            </w:pPr>
          </w:p>
          <w:p w:rsidR="00712328" w:rsidRDefault="00712328" w:rsidP="00712328">
            <w:pPr>
              <w:rPr>
                <w:i/>
                <w:spacing w:val="-4"/>
                <w:sz w:val="20"/>
                <w:szCs w:val="20"/>
                <w:lang w:val="uk-UA"/>
              </w:rPr>
            </w:pPr>
          </w:p>
          <w:p w:rsidR="00712328" w:rsidRPr="008A530A" w:rsidRDefault="00712328" w:rsidP="00712328">
            <w:pPr>
              <w:rPr>
                <w:spacing w:val="-4"/>
                <w:sz w:val="20"/>
                <w:szCs w:val="20"/>
                <w:lang w:val="uk-UA"/>
              </w:rPr>
            </w:pPr>
            <w:r w:rsidRPr="008A530A">
              <w:rPr>
                <w:i/>
                <w:spacing w:val="-4"/>
                <w:sz w:val="20"/>
                <w:szCs w:val="20"/>
                <w:lang w:val="uk-UA"/>
              </w:rPr>
              <w:t>групове виконання форми</w:t>
            </w:r>
            <w:r w:rsidRPr="008A530A">
              <w:rPr>
                <w:spacing w:val="-4"/>
                <w:sz w:val="20"/>
                <w:szCs w:val="20"/>
                <w:lang w:val="uk-UA"/>
              </w:rPr>
              <w:t>:</w:t>
            </w:r>
          </w:p>
          <w:p w:rsidR="00712328" w:rsidRPr="008A530A" w:rsidRDefault="00712328" w:rsidP="00712328">
            <w:pPr>
              <w:shd w:val="clear" w:color="auto" w:fill="FFFFFF"/>
              <w:autoSpaceDE w:val="0"/>
              <w:autoSpaceDN w:val="0"/>
              <w:adjustRightInd w:val="0"/>
              <w:rPr>
                <w:bCs/>
                <w:sz w:val="20"/>
                <w:szCs w:val="20"/>
                <w:lang w:val="uk-UA"/>
              </w:rPr>
            </w:pPr>
            <w:r w:rsidRPr="008A530A">
              <w:rPr>
                <w:spacing w:val="-4"/>
                <w:sz w:val="20"/>
                <w:szCs w:val="20"/>
                <w:lang w:val="uk-UA"/>
              </w:rPr>
              <w:t>виконання вивченої форми у стройовій коробці; взаємодія учнів передньої</w:t>
            </w:r>
            <w:r w:rsidRPr="008A530A">
              <w:rPr>
                <w:sz w:val="20"/>
                <w:szCs w:val="20"/>
                <w:lang w:val="uk-UA"/>
              </w:rPr>
              <w:t xml:space="preserve"> та задньої ліній, які вишикувані для групового виконання оздоровчого комплексу хортингу</w:t>
            </w:r>
          </w:p>
        </w:tc>
      </w:tr>
    </w:tbl>
    <w:p w:rsidR="00712328" w:rsidRPr="00AC155D" w:rsidRDefault="00712328" w:rsidP="00712328">
      <w:pPr>
        <w:widowControl w:val="0"/>
        <w:jc w:val="center"/>
        <w:rPr>
          <w:b/>
          <w:bCs/>
          <w:lang w:val="uk-UA"/>
        </w:rPr>
      </w:pPr>
    </w:p>
    <w:p w:rsidR="00712328" w:rsidRPr="00AC155D" w:rsidRDefault="00712328" w:rsidP="00712328">
      <w:pPr>
        <w:widowControl w:val="0"/>
        <w:jc w:val="center"/>
        <w:rPr>
          <w:b/>
          <w:bCs/>
          <w:szCs w:val="28"/>
          <w:lang w:val="uk-UA"/>
        </w:rPr>
      </w:pPr>
      <w:r w:rsidRPr="00AC155D">
        <w:rPr>
          <w:b/>
          <w:bCs/>
          <w:szCs w:val="28"/>
          <w:lang w:val="uk-UA"/>
        </w:rPr>
        <w:t xml:space="preserve">5 рік </w:t>
      </w:r>
      <w:r>
        <w:rPr>
          <w:b/>
          <w:bCs/>
          <w:szCs w:val="28"/>
          <w:lang w:val="uk-UA"/>
        </w:rPr>
        <w:t>вивче</w:t>
      </w:r>
      <w:r w:rsidRPr="00AC155D">
        <w:rPr>
          <w:b/>
          <w:bCs/>
          <w:szCs w:val="28"/>
          <w:lang w:val="uk-UA"/>
        </w:rPr>
        <w:t>ння (9 клас)</w:t>
      </w:r>
    </w:p>
    <w:p w:rsidR="00712328" w:rsidRPr="00AC155D" w:rsidRDefault="00712328" w:rsidP="00712328">
      <w:pPr>
        <w:widowControl w:val="0"/>
        <w:ind w:firstLine="301"/>
        <w:jc w:val="both"/>
        <w:rPr>
          <w:sz w:val="20"/>
          <w:szCs w:val="20"/>
          <w:lang w:val="uk-UA"/>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841"/>
        <w:gridCol w:w="3183"/>
      </w:tblGrid>
      <w:tr w:rsidR="00712328" w:rsidRPr="00AC155D" w:rsidTr="00712328">
        <w:trPr>
          <w:trHeight w:val="20"/>
          <w:tblHeader/>
        </w:trPr>
        <w:tc>
          <w:tcPr>
            <w:tcW w:w="4054" w:type="dxa"/>
            <w:tcBorders>
              <w:top w:val="single" w:sz="4" w:space="0" w:color="auto"/>
              <w:left w:val="single" w:sz="4" w:space="0" w:color="auto"/>
              <w:bottom w:val="single" w:sz="4" w:space="0" w:color="auto"/>
              <w:right w:val="single" w:sz="4" w:space="0" w:color="auto"/>
            </w:tcBorders>
            <w:vAlign w:val="center"/>
          </w:tcPr>
          <w:p w:rsidR="00712328" w:rsidRPr="008A530A" w:rsidRDefault="00712328" w:rsidP="00712328">
            <w:pPr>
              <w:widowControl w:val="0"/>
              <w:jc w:val="center"/>
              <w:rPr>
                <w:b/>
                <w:sz w:val="20"/>
                <w:szCs w:val="20"/>
                <w:lang w:val="uk-UA"/>
              </w:rPr>
            </w:pPr>
            <w:r w:rsidRPr="008A530A">
              <w:rPr>
                <w:b/>
                <w:sz w:val="20"/>
                <w:szCs w:val="20"/>
                <w:lang w:val="uk-UA"/>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712328" w:rsidRPr="008A530A" w:rsidRDefault="00712328" w:rsidP="00712328">
            <w:pPr>
              <w:widowControl w:val="0"/>
              <w:jc w:val="center"/>
              <w:rPr>
                <w:b/>
                <w:sz w:val="20"/>
                <w:szCs w:val="20"/>
                <w:lang w:val="uk-UA"/>
              </w:rPr>
            </w:pPr>
            <w:r w:rsidRPr="008A530A">
              <w:rPr>
                <w:b/>
                <w:sz w:val="20"/>
                <w:szCs w:val="20"/>
                <w:lang w:val="uk-UA"/>
              </w:rPr>
              <w:t>Державні вимоги до рівня загальноосвітньої підготовки учнів</w:t>
            </w:r>
          </w:p>
        </w:tc>
      </w:tr>
      <w:tr w:rsidR="00712328" w:rsidRPr="00AC155D" w:rsidTr="00712328">
        <w:trPr>
          <w:trHeight w:val="20"/>
        </w:trPr>
        <w:tc>
          <w:tcPr>
            <w:tcW w:w="9454" w:type="dxa"/>
            <w:gridSpan w:val="2"/>
            <w:tcBorders>
              <w:top w:val="single" w:sz="4" w:space="0" w:color="auto"/>
              <w:left w:val="single" w:sz="4" w:space="0" w:color="auto"/>
              <w:bottom w:val="single" w:sz="4" w:space="0" w:color="auto"/>
              <w:right w:val="single" w:sz="4" w:space="0" w:color="auto"/>
            </w:tcBorders>
          </w:tcPr>
          <w:p w:rsidR="00712328" w:rsidRPr="008A530A" w:rsidRDefault="00712328" w:rsidP="00712328">
            <w:pPr>
              <w:pStyle w:val="-"/>
            </w:pPr>
            <w:r w:rsidRPr="008A530A">
              <w:t>Теоретичні відомості</w:t>
            </w:r>
          </w:p>
        </w:tc>
      </w:tr>
      <w:tr w:rsidR="00712328" w:rsidRPr="00AC155D" w:rsidTr="00712328">
        <w:trPr>
          <w:trHeight w:val="20"/>
        </w:trPr>
        <w:tc>
          <w:tcPr>
            <w:tcW w:w="4054" w:type="dxa"/>
            <w:tcBorders>
              <w:top w:val="single" w:sz="4" w:space="0" w:color="auto"/>
              <w:left w:val="single" w:sz="4" w:space="0" w:color="auto"/>
              <w:bottom w:val="single" w:sz="4" w:space="0" w:color="auto"/>
              <w:right w:val="single" w:sz="4" w:space="0" w:color="auto"/>
            </w:tcBorders>
          </w:tcPr>
          <w:p w:rsidR="00712328" w:rsidRPr="008A530A" w:rsidRDefault="00712328" w:rsidP="00712328">
            <w:pPr>
              <w:widowControl w:val="0"/>
              <w:rPr>
                <w:sz w:val="20"/>
                <w:szCs w:val="20"/>
                <w:lang w:val="uk-UA"/>
              </w:rPr>
            </w:pPr>
          </w:p>
          <w:p w:rsidR="00712328" w:rsidRPr="008A530A" w:rsidRDefault="00712328" w:rsidP="00712328">
            <w:pPr>
              <w:widowControl w:val="0"/>
              <w:rPr>
                <w:sz w:val="20"/>
                <w:szCs w:val="20"/>
                <w:lang w:val="uk-UA"/>
              </w:rPr>
            </w:pPr>
            <w:r w:rsidRPr="008A530A">
              <w:rPr>
                <w:sz w:val="20"/>
                <w:szCs w:val="20"/>
                <w:lang w:val="uk-UA"/>
              </w:rPr>
              <w:t xml:space="preserve">Гуманістичні ідеали та патріотична складова національних видів спорту у різних країнах світу. </w:t>
            </w:r>
          </w:p>
          <w:p w:rsidR="00712328" w:rsidRPr="008A530A" w:rsidRDefault="00712328" w:rsidP="00712328">
            <w:pPr>
              <w:widowControl w:val="0"/>
              <w:rPr>
                <w:sz w:val="20"/>
                <w:szCs w:val="20"/>
                <w:lang w:val="uk-UA"/>
              </w:rPr>
            </w:pPr>
            <w:r w:rsidRPr="008A530A">
              <w:rPr>
                <w:sz w:val="20"/>
                <w:szCs w:val="20"/>
                <w:lang w:val="uk-UA"/>
              </w:rPr>
              <w:t xml:space="preserve">Вплив занять хортингом на основні функції й системи організму. Запобігання ВІЛ/СНІДу. </w:t>
            </w:r>
          </w:p>
          <w:p w:rsidR="00712328" w:rsidRPr="008A530A" w:rsidRDefault="00712328" w:rsidP="00712328">
            <w:pPr>
              <w:widowControl w:val="0"/>
              <w:rPr>
                <w:sz w:val="20"/>
                <w:szCs w:val="20"/>
                <w:lang w:val="uk-UA"/>
              </w:rPr>
            </w:pPr>
            <w:r w:rsidRPr="008A530A">
              <w:rPr>
                <w:sz w:val="20"/>
                <w:szCs w:val="20"/>
                <w:lang w:val="uk-UA"/>
              </w:rPr>
              <w:t>Поняття про психологічну підготовку в хортингу.</w:t>
            </w:r>
          </w:p>
          <w:p w:rsidR="00712328" w:rsidRPr="008A530A" w:rsidRDefault="00712328" w:rsidP="00712328">
            <w:pPr>
              <w:rPr>
                <w:sz w:val="20"/>
                <w:szCs w:val="20"/>
                <w:lang w:val="uk-UA"/>
              </w:rPr>
            </w:pPr>
            <w:r w:rsidRPr="008A530A">
              <w:rPr>
                <w:sz w:val="20"/>
                <w:szCs w:val="20"/>
              </w:rPr>
              <w:t>Основні технічні дії</w:t>
            </w:r>
            <w:r w:rsidRPr="008A530A">
              <w:rPr>
                <w:sz w:val="20"/>
                <w:szCs w:val="20"/>
                <w:lang w:val="uk-UA"/>
              </w:rPr>
              <w:t xml:space="preserve"> у хортингу.</w:t>
            </w:r>
          </w:p>
          <w:p w:rsidR="00712328" w:rsidRPr="008A530A" w:rsidRDefault="00712328" w:rsidP="00712328">
            <w:pPr>
              <w:rPr>
                <w:sz w:val="20"/>
                <w:szCs w:val="20"/>
                <w:lang w:val="uk-UA"/>
              </w:rPr>
            </w:pPr>
            <w:r w:rsidRPr="008A530A">
              <w:rPr>
                <w:sz w:val="20"/>
                <w:szCs w:val="20"/>
                <w:lang w:val="uk-UA"/>
              </w:rPr>
              <w:t>Основні чинники, що вплива</w:t>
            </w:r>
            <w:r>
              <w:rPr>
                <w:sz w:val="20"/>
                <w:szCs w:val="20"/>
                <w:lang w:val="uk-UA"/>
              </w:rPr>
              <w:softHyphen/>
            </w:r>
            <w:r w:rsidRPr="008A530A">
              <w:rPr>
                <w:sz w:val="20"/>
                <w:szCs w:val="20"/>
                <w:lang w:val="uk-UA"/>
              </w:rPr>
              <w:t>ють на якість техніки хортин</w:t>
            </w:r>
            <w:r>
              <w:rPr>
                <w:sz w:val="20"/>
                <w:szCs w:val="20"/>
                <w:lang w:val="uk-UA"/>
              </w:rPr>
              <w:softHyphen/>
            </w:r>
            <w:r w:rsidRPr="008A530A">
              <w:rPr>
                <w:sz w:val="20"/>
                <w:szCs w:val="20"/>
                <w:lang w:val="uk-UA"/>
              </w:rPr>
              <w:t>гіста під час відпрацювання прийомів.</w:t>
            </w:r>
          </w:p>
          <w:p w:rsidR="00712328" w:rsidRPr="008A530A" w:rsidRDefault="00712328" w:rsidP="00712328">
            <w:pPr>
              <w:rPr>
                <w:sz w:val="20"/>
                <w:szCs w:val="20"/>
                <w:lang w:val="uk-UA"/>
              </w:rPr>
            </w:pPr>
          </w:p>
          <w:p w:rsidR="00712328" w:rsidRPr="008A530A" w:rsidRDefault="00712328" w:rsidP="00712328">
            <w:pPr>
              <w:rPr>
                <w:sz w:val="20"/>
                <w:szCs w:val="20"/>
                <w:lang w:val="uk-UA"/>
              </w:rPr>
            </w:pPr>
          </w:p>
          <w:p w:rsidR="00712328" w:rsidRPr="008A530A" w:rsidRDefault="00712328" w:rsidP="00712328">
            <w:pPr>
              <w:rPr>
                <w:sz w:val="20"/>
                <w:szCs w:val="20"/>
                <w:lang w:val="uk-UA"/>
              </w:rPr>
            </w:pPr>
            <w:r w:rsidRPr="008A530A">
              <w:rPr>
                <w:sz w:val="20"/>
                <w:szCs w:val="20"/>
              </w:rPr>
              <w:t>Ознайомлення з тактикою хортингу. Основні поняття тактики: стратегія, тактика, система, стиль. Види тактики. Найпростіша тактична підготовка технічних дій.</w:t>
            </w:r>
          </w:p>
          <w:p w:rsidR="00712328" w:rsidRPr="008A530A" w:rsidRDefault="00712328" w:rsidP="00712328">
            <w:pPr>
              <w:rPr>
                <w:sz w:val="20"/>
                <w:szCs w:val="20"/>
                <w:lang w:val="uk-UA"/>
              </w:rPr>
            </w:pPr>
            <w:r w:rsidRPr="008A530A">
              <w:rPr>
                <w:sz w:val="20"/>
                <w:szCs w:val="20"/>
                <w:lang w:val="uk-UA"/>
              </w:rPr>
              <w:t>Правила самоконтролю та безпека під час виконання елементів техніки хортингу</w:t>
            </w:r>
          </w:p>
        </w:tc>
        <w:tc>
          <w:tcPr>
            <w:tcW w:w="5400" w:type="dxa"/>
            <w:tcBorders>
              <w:top w:val="single" w:sz="4" w:space="0" w:color="auto"/>
              <w:left w:val="single" w:sz="4" w:space="0" w:color="auto"/>
              <w:bottom w:val="single" w:sz="4" w:space="0" w:color="auto"/>
              <w:right w:val="single" w:sz="4" w:space="0" w:color="auto"/>
            </w:tcBorders>
          </w:tcPr>
          <w:p w:rsidR="00712328" w:rsidRPr="008A530A" w:rsidRDefault="00712328" w:rsidP="00712328">
            <w:pPr>
              <w:widowControl w:val="0"/>
              <w:jc w:val="both"/>
              <w:rPr>
                <w:b/>
                <w:sz w:val="20"/>
                <w:szCs w:val="20"/>
                <w:lang w:val="uk-UA"/>
              </w:rPr>
            </w:pPr>
            <w:r w:rsidRPr="008A530A">
              <w:rPr>
                <w:b/>
                <w:sz w:val="20"/>
                <w:szCs w:val="20"/>
                <w:lang w:val="uk-UA"/>
              </w:rPr>
              <w:t>Учень, учениця:</w:t>
            </w:r>
          </w:p>
          <w:p w:rsidR="00712328" w:rsidRPr="008A530A" w:rsidRDefault="00712328" w:rsidP="00712328">
            <w:pPr>
              <w:rPr>
                <w:sz w:val="20"/>
                <w:szCs w:val="20"/>
                <w:lang w:val="uk-UA"/>
              </w:rPr>
            </w:pPr>
            <w:r w:rsidRPr="008A530A">
              <w:rPr>
                <w:b/>
                <w:bCs/>
                <w:sz w:val="20"/>
                <w:szCs w:val="20"/>
                <w:lang w:val="uk-UA"/>
              </w:rPr>
              <w:t xml:space="preserve">характеризує: </w:t>
            </w:r>
            <w:r w:rsidRPr="008A530A">
              <w:rPr>
                <w:sz w:val="20"/>
                <w:szCs w:val="20"/>
                <w:lang w:val="uk-UA"/>
              </w:rPr>
              <w:t>гуманістичні ідеали та патріотичну складову національ</w:t>
            </w:r>
            <w:r>
              <w:rPr>
                <w:sz w:val="20"/>
                <w:szCs w:val="20"/>
                <w:lang w:val="uk-UA"/>
              </w:rPr>
              <w:softHyphen/>
            </w:r>
            <w:r w:rsidRPr="008A530A">
              <w:rPr>
                <w:sz w:val="20"/>
                <w:szCs w:val="20"/>
                <w:lang w:val="uk-UA"/>
              </w:rPr>
              <w:t>них видів спорту у різних країнах світу;</w:t>
            </w:r>
          </w:p>
          <w:p w:rsidR="00712328" w:rsidRPr="008A530A" w:rsidRDefault="00712328" w:rsidP="00712328">
            <w:pPr>
              <w:jc w:val="both"/>
              <w:rPr>
                <w:b/>
                <w:bCs/>
                <w:sz w:val="20"/>
                <w:szCs w:val="20"/>
                <w:lang w:val="uk-UA"/>
              </w:rPr>
            </w:pPr>
            <w:r w:rsidRPr="008A530A">
              <w:rPr>
                <w:sz w:val="20"/>
                <w:szCs w:val="20"/>
                <w:lang w:val="uk-UA"/>
              </w:rPr>
              <w:t>вплив занять хортингом на основні функції й системи організму;</w:t>
            </w:r>
          </w:p>
          <w:p w:rsidR="00712328" w:rsidRPr="008A530A" w:rsidRDefault="00712328" w:rsidP="00712328">
            <w:pPr>
              <w:jc w:val="both"/>
              <w:rPr>
                <w:sz w:val="20"/>
                <w:szCs w:val="20"/>
                <w:lang w:val="uk-UA"/>
              </w:rPr>
            </w:pPr>
            <w:r w:rsidRPr="008A530A">
              <w:rPr>
                <w:b/>
                <w:bCs/>
                <w:sz w:val="20"/>
                <w:szCs w:val="20"/>
                <w:lang w:val="uk-UA"/>
              </w:rPr>
              <w:t xml:space="preserve">називає: </w:t>
            </w:r>
            <w:r w:rsidRPr="008A530A">
              <w:rPr>
                <w:sz w:val="20"/>
                <w:szCs w:val="20"/>
                <w:lang w:val="uk-UA"/>
              </w:rPr>
              <w:t>основні засоби запобігання ВІЛ/СНІДу;</w:t>
            </w:r>
          </w:p>
          <w:p w:rsidR="00712328" w:rsidRPr="008A530A" w:rsidRDefault="00712328" w:rsidP="00712328">
            <w:pPr>
              <w:jc w:val="both"/>
              <w:rPr>
                <w:sz w:val="20"/>
                <w:szCs w:val="20"/>
                <w:lang w:val="uk-UA"/>
              </w:rPr>
            </w:pPr>
            <w:r w:rsidRPr="008A530A">
              <w:rPr>
                <w:b/>
                <w:bCs/>
                <w:sz w:val="20"/>
                <w:szCs w:val="20"/>
                <w:lang w:val="uk-UA"/>
              </w:rPr>
              <w:t xml:space="preserve">має поняття про: </w:t>
            </w:r>
            <w:r w:rsidRPr="008A530A">
              <w:rPr>
                <w:sz w:val="20"/>
                <w:szCs w:val="20"/>
                <w:lang w:val="uk-UA"/>
              </w:rPr>
              <w:t>психологічну підготовку в хортингу;</w:t>
            </w:r>
          </w:p>
          <w:p w:rsidR="00712328" w:rsidRPr="008A530A" w:rsidRDefault="00712328" w:rsidP="00712328">
            <w:pPr>
              <w:rPr>
                <w:sz w:val="20"/>
                <w:szCs w:val="20"/>
                <w:lang w:val="uk-UA"/>
              </w:rPr>
            </w:pPr>
            <w:r w:rsidRPr="008A530A">
              <w:rPr>
                <w:sz w:val="20"/>
                <w:szCs w:val="20"/>
                <w:lang w:val="uk-UA"/>
              </w:rPr>
              <w:t>о</w:t>
            </w:r>
            <w:r w:rsidRPr="008A530A">
              <w:rPr>
                <w:sz w:val="20"/>
                <w:szCs w:val="20"/>
              </w:rPr>
              <w:t>сновні технічні дії</w:t>
            </w:r>
            <w:r w:rsidRPr="008A530A">
              <w:rPr>
                <w:sz w:val="20"/>
                <w:szCs w:val="20"/>
                <w:lang w:val="uk-UA"/>
              </w:rPr>
              <w:t xml:space="preserve"> у хортингу;</w:t>
            </w:r>
          </w:p>
          <w:p w:rsidR="00712328" w:rsidRPr="008A530A" w:rsidRDefault="00712328" w:rsidP="00712328">
            <w:pPr>
              <w:rPr>
                <w:sz w:val="20"/>
                <w:szCs w:val="20"/>
                <w:lang w:val="uk-UA"/>
              </w:rPr>
            </w:pPr>
            <w:r w:rsidRPr="008A530A">
              <w:rPr>
                <w:sz w:val="20"/>
                <w:szCs w:val="20"/>
                <w:lang w:val="uk-UA"/>
              </w:rPr>
              <w:t>основні чинники, що впливають на якість техніки хортингіста під час відпрацювання прийомів: розташу</w:t>
            </w:r>
            <w:r>
              <w:rPr>
                <w:sz w:val="20"/>
                <w:szCs w:val="20"/>
                <w:lang w:val="uk-UA"/>
              </w:rPr>
              <w:softHyphen/>
            </w:r>
            <w:r w:rsidRPr="008A530A">
              <w:rPr>
                <w:sz w:val="20"/>
                <w:szCs w:val="20"/>
                <w:lang w:val="uk-UA"/>
              </w:rPr>
              <w:t>вання центру ваги тіла, тримання рівноваги, використання сили інер</w:t>
            </w:r>
            <w:r>
              <w:rPr>
                <w:sz w:val="20"/>
                <w:szCs w:val="20"/>
                <w:lang w:val="uk-UA"/>
              </w:rPr>
              <w:softHyphen/>
            </w:r>
            <w:r w:rsidRPr="008A530A">
              <w:rPr>
                <w:sz w:val="20"/>
                <w:szCs w:val="20"/>
                <w:lang w:val="uk-UA"/>
              </w:rPr>
              <w:t>ції та маси тіла при пересуванні;</w:t>
            </w:r>
          </w:p>
          <w:p w:rsidR="00712328" w:rsidRPr="008A530A" w:rsidRDefault="00712328" w:rsidP="00712328">
            <w:pPr>
              <w:shd w:val="clear" w:color="auto" w:fill="FFFFFF"/>
              <w:autoSpaceDE w:val="0"/>
              <w:autoSpaceDN w:val="0"/>
              <w:adjustRightInd w:val="0"/>
              <w:jc w:val="both"/>
              <w:rPr>
                <w:sz w:val="20"/>
                <w:szCs w:val="20"/>
                <w:lang w:val="uk-UA"/>
              </w:rPr>
            </w:pPr>
            <w:r w:rsidRPr="008A530A">
              <w:rPr>
                <w:b/>
                <w:bCs/>
                <w:sz w:val="20"/>
                <w:szCs w:val="20"/>
                <w:lang w:val="uk-UA"/>
              </w:rPr>
              <w:t>називає:</w:t>
            </w:r>
            <w:r w:rsidRPr="008A530A">
              <w:rPr>
                <w:sz w:val="20"/>
                <w:szCs w:val="20"/>
                <w:lang w:val="uk-UA"/>
              </w:rPr>
              <w:t xml:space="preserve"> </w:t>
            </w:r>
          </w:p>
          <w:p w:rsidR="00712328" w:rsidRPr="008A530A" w:rsidRDefault="00712328" w:rsidP="00712328">
            <w:pPr>
              <w:shd w:val="clear" w:color="auto" w:fill="FFFFFF"/>
              <w:autoSpaceDE w:val="0"/>
              <w:autoSpaceDN w:val="0"/>
              <w:adjustRightInd w:val="0"/>
              <w:jc w:val="both"/>
              <w:rPr>
                <w:sz w:val="20"/>
                <w:szCs w:val="20"/>
                <w:lang w:val="uk-UA"/>
              </w:rPr>
            </w:pPr>
            <w:r w:rsidRPr="008A530A">
              <w:rPr>
                <w:sz w:val="20"/>
                <w:szCs w:val="20"/>
                <w:lang w:val="uk-UA"/>
              </w:rPr>
              <w:t>види тактики хортингу; о</w:t>
            </w:r>
            <w:r w:rsidRPr="008A530A">
              <w:rPr>
                <w:sz w:val="20"/>
                <w:szCs w:val="20"/>
              </w:rPr>
              <w:t>сновні поняття тактики: стратегія, тактика, система, стиль</w:t>
            </w:r>
            <w:r w:rsidRPr="008A530A">
              <w:rPr>
                <w:sz w:val="20"/>
                <w:szCs w:val="20"/>
                <w:lang w:val="uk-UA"/>
              </w:rPr>
              <w:t>;</w:t>
            </w:r>
            <w:r w:rsidRPr="008A530A">
              <w:rPr>
                <w:sz w:val="20"/>
                <w:szCs w:val="20"/>
              </w:rPr>
              <w:t xml:space="preserve"> </w:t>
            </w:r>
            <w:r w:rsidRPr="008A530A">
              <w:rPr>
                <w:sz w:val="20"/>
                <w:szCs w:val="20"/>
                <w:lang w:val="uk-UA"/>
              </w:rPr>
              <w:t>н</w:t>
            </w:r>
            <w:r w:rsidRPr="008A530A">
              <w:rPr>
                <w:sz w:val="20"/>
                <w:szCs w:val="20"/>
              </w:rPr>
              <w:t>айпростішу тактичну підготовку технічних дій;</w:t>
            </w:r>
          </w:p>
          <w:p w:rsidR="00712328" w:rsidRPr="008A530A" w:rsidRDefault="00712328" w:rsidP="00712328">
            <w:pPr>
              <w:shd w:val="clear" w:color="auto" w:fill="FFFFFF"/>
              <w:autoSpaceDE w:val="0"/>
              <w:autoSpaceDN w:val="0"/>
              <w:adjustRightInd w:val="0"/>
              <w:jc w:val="both"/>
              <w:rPr>
                <w:sz w:val="20"/>
                <w:szCs w:val="20"/>
                <w:lang w:val="uk-UA"/>
              </w:rPr>
            </w:pPr>
          </w:p>
          <w:p w:rsidR="00712328" w:rsidRPr="008A530A" w:rsidRDefault="00712328" w:rsidP="00712328">
            <w:pPr>
              <w:shd w:val="clear" w:color="auto" w:fill="FFFFFF"/>
              <w:autoSpaceDE w:val="0"/>
              <w:autoSpaceDN w:val="0"/>
              <w:adjustRightInd w:val="0"/>
              <w:jc w:val="both"/>
              <w:rPr>
                <w:bCs/>
                <w:sz w:val="20"/>
                <w:szCs w:val="20"/>
                <w:lang w:val="uk-UA"/>
              </w:rPr>
            </w:pPr>
            <w:r w:rsidRPr="008A530A">
              <w:rPr>
                <w:b/>
                <w:bCs/>
                <w:sz w:val="20"/>
                <w:szCs w:val="20"/>
                <w:lang w:val="uk-UA"/>
              </w:rPr>
              <w:t>дотримується:</w:t>
            </w:r>
            <w:r w:rsidRPr="008A530A">
              <w:rPr>
                <w:bCs/>
                <w:sz w:val="20"/>
                <w:szCs w:val="20"/>
                <w:lang w:val="uk-UA"/>
              </w:rPr>
              <w:t xml:space="preserve"> </w:t>
            </w:r>
            <w:r w:rsidRPr="008A530A">
              <w:rPr>
                <w:sz w:val="20"/>
                <w:szCs w:val="20"/>
                <w:lang w:val="uk-UA"/>
              </w:rPr>
              <w:t>правил самоконт</w:t>
            </w:r>
            <w:r>
              <w:rPr>
                <w:sz w:val="20"/>
                <w:szCs w:val="20"/>
                <w:lang w:val="uk-UA"/>
              </w:rPr>
              <w:softHyphen/>
            </w:r>
            <w:r w:rsidRPr="008A530A">
              <w:rPr>
                <w:sz w:val="20"/>
                <w:szCs w:val="20"/>
                <w:lang w:val="uk-UA"/>
              </w:rPr>
              <w:t>ролю та безпеки під час виконання елементів техніки хортингу</w:t>
            </w:r>
          </w:p>
        </w:tc>
      </w:tr>
      <w:tr w:rsidR="00712328" w:rsidRPr="00AC155D" w:rsidTr="00712328">
        <w:trPr>
          <w:trHeight w:val="20"/>
        </w:trPr>
        <w:tc>
          <w:tcPr>
            <w:tcW w:w="9454" w:type="dxa"/>
            <w:gridSpan w:val="2"/>
            <w:tcBorders>
              <w:top w:val="single" w:sz="4" w:space="0" w:color="auto"/>
              <w:left w:val="single" w:sz="4" w:space="0" w:color="auto"/>
              <w:bottom w:val="single" w:sz="4" w:space="0" w:color="auto"/>
              <w:right w:val="single" w:sz="4" w:space="0" w:color="auto"/>
            </w:tcBorders>
          </w:tcPr>
          <w:p w:rsidR="00712328" w:rsidRPr="008A530A" w:rsidRDefault="00712328" w:rsidP="00712328">
            <w:pPr>
              <w:widowControl w:val="0"/>
              <w:jc w:val="center"/>
              <w:rPr>
                <w:b/>
                <w:i/>
                <w:sz w:val="20"/>
                <w:szCs w:val="20"/>
                <w:lang w:val="uk-UA"/>
              </w:rPr>
            </w:pPr>
            <w:r w:rsidRPr="008A530A">
              <w:rPr>
                <w:b/>
                <w:i/>
                <w:sz w:val="20"/>
                <w:szCs w:val="20"/>
                <w:lang w:val="uk-UA"/>
              </w:rPr>
              <w:t>Загальна та спеціальна фізична підготовка</w:t>
            </w:r>
          </w:p>
        </w:tc>
      </w:tr>
      <w:tr w:rsidR="00712328" w:rsidRPr="00AC155D" w:rsidTr="00712328">
        <w:trPr>
          <w:trHeight w:val="20"/>
        </w:trPr>
        <w:tc>
          <w:tcPr>
            <w:tcW w:w="4054" w:type="dxa"/>
            <w:tcBorders>
              <w:top w:val="single" w:sz="4" w:space="0" w:color="auto"/>
              <w:left w:val="single" w:sz="4" w:space="0" w:color="auto"/>
              <w:bottom w:val="single" w:sz="4" w:space="0" w:color="auto"/>
              <w:right w:val="single" w:sz="4" w:space="0" w:color="auto"/>
            </w:tcBorders>
          </w:tcPr>
          <w:p w:rsidR="00712328" w:rsidRPr="008A530A" w:rsidRDefault="00712328" w:rsidP="00712328">
            <w:pPr>
              <w:jc w:val="center"/>
              <w:rPr>
                <w:b/>
                <w:sz w:val="20"/>
                <w:szCs w:val="20"/>
                <w:lang w:val="uk-UA"/>
              </w:rPr>
            </w:pPr>
            <w:r w:rsidRPr="00712328">
              <w:rPr>
                <w:b/>
                <w:i/>
                <w:sz w:val="20"/>
                <w:szCs w:val="20"/>
                <w:lang w:val="uk-UA"/>
              </w:rPr>
              <w:t>Загальна фізична підготовка</w:t>
            </w:r>
          </w:p>
          <w:p w:rsidR="00712328" w:rsidRPr="008A530A" w:rsidRDefault="00712328" w:rsidP="00712328">
            <w:pPr>
              <w:rPr>
                <w:spacing w:val="-4"/>
                <w:sz w:val="20"/>
                <w:szCs w:val="20"/>
                <w:lang w:val="uk-UA"/>
              </w:rPr>
            </w:pPr>
            <w:r w:rsidRPr="008A530A">
              <w:rPr>
                <w:i/>
                <w:sz w:val="20"/>
                <w:szCs w:val="20"/>
                <w:lang w:val="uk-UA"/>
              </w:rPr>
              <w:t>Загальнорозвивальні фізичні вправи</w:t>
            </w:r>
            <w:r w:rsidRPr="008A530A">
              <w:rPr>
                <w:sz w:val="20"/>
                <w:szCs w:val="20"/>
                <w:lang w:val="uk-UA"/>
              </w:rPr>
              <w:t>:</w:t>
            </w:r>
            <w:r>
              <w:rPr>
                <w:sz w:val="20"/>
                <w:szCs w:val="20"/>
                <w:lang w:val="uk-UA"/>
              </w:rPr>
              <w:t xml:space="preserve"> </w:t>
            </w:r>
            <w:r w:rsidRPr="008A530A">
              <w:rPr>
                <w:spacing w:val="-6"/>
                <w:sz w:val="20"/>
                <w:szCs w:val="20"/>
                <w:lang w:val="uk-UA"/>
              </w:rPr>
              <w:t>вправи для розвитку гнуч</w:t>
            </w:r>
            <w:r w:rsidRPr="008A530A">
              <w:rPr>
                <w:sz w:val="20"/>
                <w:szCs w:val="20"/>
                <w:lang w:val="uk-UA"/>
              </w:rPr>
              <w:t xml:space="preserve">кості верхнього плечового </w:t>
            </w:r>
            <w:r w:rsidRPr="008A530A">
              <w:rPr>
                <w:spacing w:val="-2"/>
                <w:sz w:val="20"/>
                <w:szCs w:val="20"/>
                <w:lang w:val="uk-UA"/>
              </w:rPr>
              <w:t>поясу, сили верхніх та ниж</w:t>
            </w:r>
            <w:r w:rsidRPr="008A530A">
              <w:rPr>
                <w:spacing w:val="-4"/>
                <w:sz w:val="20"/>
                <w:szCs w:val="20"/>
                <w:lang w:val="uk-UA"/>
              </w:rPr>
              <w:t>ніх кінцівок, черевного пре</w:t>
            </w:r>
            <w:r w:rsidRPr="008A530A">
              <w:rPr>
                <w:spacing w:val="-6"/>
                <w:sz w:val="20"/>
                <w:szCs w:val="20"/>
                <w:lang w:val="uk-UA"/>
              </w:rPr>
              <w:t>су, спини, вправи на розтягу</w:t>
            </w:r>
            <w:r w:rsidRPr="008A530A">
              <w:rPr>
                <w:spacing w:val="-4"/>
                <w:sz w:val="20"/>
                <w:szCs w:val="20"/>
                <w:lang w:val="uk-UA"/>
              </w:rPr>
              <w:t>вання;</w:t>
            </w:r>
          </w:p>
          <w:p w:rsidR="00712328" w:rsidRPr="008A530A" w:rsidRDefault="00712328" w:rsidP="00712328">
            <w:pPr>
              <w:rPr>
                <w:sz w:val="20"/>
                <w:szCs w:val="20"/>
                <w:lang w:val="uk-UA"/>
              </w:rPr>
            </w:pPr>
            <w:r w:rsidRPr="008A530A">
              <w:rPr>
                <w:i/>
                <w:sz w:val="20"/>
                <w:szCs w:val="20"/>
                <w:lang w:val="uk-UA"/>
              </w:rPr>
              <w:t>вправи на витривалість</w:t>
            </w:r>
            <w:r w:rsidRPr="008A530A">
              <w:rPr>
                <w:sz w:val="20"/>
                <w:szCs w:val="20"/>
                <w:lang w:val="uk-UA"/>
              </w:rPr>
              <w:t>:</w:t>
            </w:r>
          </w:p>
          <w:p w:rsidR="00712328" w:rsidRPr="008A530A" w:rsidRDefault="00712328" w:rsidP="00712328">
            <w:pPr>
              <w:rPr>
                <w:sz w:val="20"/>
                <w:szCs w:val="20"/>
                <w:lang w:val="uk-UA"/>
              </w:rPr>
            </w:pPr>
            <w:r w:rsidRPr="008A530A">
              <w:rPr>
                <w:sz w:val="20"/>
                <w:szCs w:val="20"/>
                <w:lang w:val="uk-UA"/>
              </w:rPr>
              <w:t>спеціальні бігові вправи; стриб</w:t>
            </w:r>
            <w:r>
              <w:rPr>
                <w:sz w:val="20"/>
                <w:szCs w:val="20"/>
                <w:lang w:val="uk-UA"/>
              </w:rPr>
              <w:softHyphen/>
            </w:r>
            <w:r w:rsidRPr="008A530A">
              <w:rPr>
                <w:sz w:val="20"/>
                <w:szCs w:val="20"/>
                <w:lang w:val="uk-UA"/>
              </w:rPr>
              <w:t xml:space="preserve">кові вправи; рівномірний біг </w:t>
            </w:r>
            <w:smartTag w:uri="urn:schemas-microsoft-com:office:smarttags" w:element="metricconverter">
              <w:smartTagPr>
                <w:attr w:name="ProductID" w:val="800 м"/>
              </w:smartTagPr>
              <w:r w:rsidRPr="008A530A">
                <w:rPr>
                  <w:sz w:val="20"/>
                  <w:szCs w:val="20"/>
                  <w:lang w:val="uk-UA"/>
                </w:rPr>
                <w:t>800 м</w:t>
              </w:r>
            </w:smartTag>
            <w:r w:rsidRPr="008A530A">
              <w:rPr>
                <w:sz w:val="20"/>
                <w:szCs w:val="20"/>
                <w:lang w:val="uk-UA"/>
              </w:rPr>
              <w:t xml:space="preserve"> (дівчата), </w:t>
            </w:r>
            <w:smartTag w:uri="urn:schemas-microsoft-com:office:smarttags" w:element="metricconverter">
              <w:smartTagPr>
                <w:attr w:name="ProductID" w:val="1000 м"/>
              </w:smartTagPr>
              <w:r w:rsidRPr="008A530A">
                <w:rPr>
                  <w:sz w:val="20"/>
                  <w:szCs w:val="20"/>
                  <w:lang w:val="uk-UA"/>
                </w:rPr>
                <w:t>1000 м</w:t>
              </w:r>
            </w:smartTag>
            <w:r w:rsidRPr="008A530A">
              <w:rPr>
                <w:sz w:val="20"/>
                <w:szCs w:val="20"/>
                <w:lang w:val="uk-UA"/>
              </w:rPr>
              <w:t xml:space="preserve"> (хлопці).</w:t>
            </w:r>
          </w:p>
          <w:p w:rsidR="00712328" w:rsidRPr="008A530A" w:rsidRDefault="00712328" w:rsidP="00712328">
            <w:pPr>
              <w:jc w:val="center"/>
              <w:rPr>
                <w:b/>
                <w:i/>
                <w:sz w:val="20"/>
                <w:szCs w:val="20"/>
                <w:lang w:val="uk-UA"/>
              </w:rPr>
            </w:pPr>
            <w:r w:rsidRPr="008A530A">
              <w:rPr>
                <w:b/>
                <w:i/>
                <w:sz w:val="20"/>
                <w:szCs w:val="20"/>
                <w:lang w:val="uk-UA"/>
              </w:rPr>
              <w:t>Спеціаль</w:t>
            </w:r>
            <w:r w:rsidRPr="008A530A">
              <w:rPr>
                <w:b/>
                <w:i/>
                <w:sz w:val="20"/>
                <w:szCs w:val="20"/>
              </w:rPr>
              <w:t>на фізична підготовка</w:t>
            </w:r>
          </w:p>
          <w:p w:rsidR="00712328" w:rsidRPr="008A530A" w:rsidRDefault="00712328" w:rsidP="00712328">
            <w:pPr>
              <w:rPr>
                <w:sz w:val="20"/>
                <w:szCs w:val="20"/>
              </w:rPr>
            </w:pPr>
            <w:r w:rsidRPr="008A530A">
              <w:rPr>
                <w:i/>
                <w:sz w:val="20"/>
                <w:szCs w:val="20"/>
                <w:lang w:val="uk-UA"/>
              </w:rPr>
              <w:t>Вправи на спеціальну витривалість</w:t>
            </w:r>
            <w:r w:rsidRPr="008A530A">
              <w:rPr>
                <w:sz w:val="20"/>
                <w:szCs w:val="20"/>
              </w:rPr>
              <w:t>:</w:t>
            </w:r>
          </w:p>
          <w:p w:rsidR="00712328" w:rsidRPr="008A530A" w:rsidRDefault="00712328" w:rsidP="00712328">
            <w:pPr>
              <w:rPr>
                <w:sz w:val="20"/>
                <w:szCs w:val="20"/>
              </w:rPr>
            </w:pPr>
            <w:r w:rsidRPr="008A530A">
              <w:rPr>
                <w:sz w:val="20"/>
                <w:szCs w:val="20"/>
              </w:rPr>
              <w:t xml:space="preserve">– </w:t>
            </w:r>
            <w:r w:rsidRPr="008A530A">
              <w:rPr>
                <w:sz w:val="20"/>
                <w:szCs w:val="20"/>
                <w:lang w:val="uk-UA"/>
              </w:rPr>
              <w:t>мах</w:t>
            </w:r>
            <w:r w:rsidRPr="008A530A">
              <w:rPr>
                <w:sz w:val="20"/>
                <w:szCs w:val="20"/>
              </w:rPr>
              <w:t xml:space="preserve"> прям</w:t>
            </w:r>
            <w:r w:rsidRPr="008A530A">
              <w:rPr>
                <w:sz w:val="20"/>
                <w:szCs w:val="20"/>
                <w:lang w:val="uk-UA"/>
              </w:rPr>
              <w:t>ою</w:t>
            </w:r>
            <w:r w:rsidRPr="008A530A">
              <w:rPr>
                <w:sz w:val="20"/>
                <w:szCs w:val="20"/>
              </w:rPr>
              <w:t xml:space="preserve"> ногою </w:t>
            </w:r>
            <w:r w:rsidRPr="008A530A">
              <w:rPr>
                <w:sz w:val="20"/>
                <w:szCs w:val="20"/>
                <w:lang w:val="uk-UA"/>
              </w:rPr>
              <w:t>вверх</w:t>
            </w:r>
            <w:r w:rsidRPr="008A530A">
              <w:rPr>
                <w:sz w:val="20"/>
                <w:szCs w:val="20"/>
              </w:rPr>
              <w:t xml:space="preserve"> із фронтальної стійки (4 хв по черзі правою й лівою ногою із частим повторенням);</w:t>
            </w:r>
          </w:p>
          <w:p w:rsidR="00712328" w:rsidRPr="008A530A" w:rsidRDefault="00712328" w:rsidP="00712328">
            <w:pPr>
              <w:rPr>
                <w:sz w:val="20"/>
                <w:szCs w:val="20"/>
              </w:rPr>
            </w:pPr>
            <w:r w:rsidRPr="008A530A">
              <w:rPr>
                <w:sz w:val="20"/>
                <w:szCs w:val="20"/>
              </w:rPr>
              <w:t xml:space="preserve">– внутрішній мах прямою ногою із фронтальної стійки </w:t>
            </w:r>
            <w:r w:rsidRPr="008A530A">
              <w:rPr>
                <w:sz w:val="20"/>
                <w:szCs w:val="20"/>
                <w:lang w:val="uk-UA"/>
              </w:rPr>
              <w:t>(</w:t>
            </w:r>
            <w:r w:rsidRPr="008A530A">
              <w:rPr>
                <w:sz w:val="20"/>
                <w:szCs w:val="20"/>
              </w:rPr>
              <w:t>4 хв по черзі правою й лівою ногою із частим повторенням</w:t>
            </w:r>
            <w:r w:rsidRPr="008A530A">
              <w:rPr>
                <w:sz w:val="20"/>
                <w:szCs w:val="20"/>
                <w:lang w:val="uk-UA"/>
              </w:rPr>
              <w:t>)</w:t>
            </w:r>
            <w:r w:rsidRPr="008A530A">
              <w:rPr>
                <w:sz w:val="20"/>
                <w:szCs w:val="20"/>
              </w:rPr>
              <w:t>;</w:t>
            </w:r>
          </w:p>
          <w:p w:rsidR="00712328" w:rsidRPr="008A530A" w:rsidRDefault="00712328" w:rsidP="00712328">
            <w:pPr>
              <w:rPr>
                <w:sz w:val="20"/>
                <w:szCs w:val="20"/>
                <w:lang w:val="uk-UA"/>
              </w:rPr>
            </w:pPr>
            <w:r w:rsidRPr="008A530A">
              <w:rPr>
                <w:sz w:val="20"/>
                <w:szCs w:val="20"/>
              </w:rPr>
              <w:t xml:space="preserve">– </w:t>
            </w:r>
            <w:r w:rsidRPr="008A530A">
              <w:rPr>
                <w:sz w:val="20"/>
                <w:szCs w:val="20"/>
                <w:lang w:val="uk-UA"/>
              </w:rPr>
              <w:t>«вільне імітування на час» (вільне імітування елементів техніки)</w:t>
            </w:r>
            <w:r w:rsidRPr="008A530A">
              <w:rPr>
                <w:sz w:val="20"/>
                <w:szCs w:val="20"/>
              </w:rPr>
              <w:t xml:space="preserve">, </w:t>
            </w:r>
            <w:r w:rsidRPr="008A530A">
              <w:rPr>
                <w:sz w:val="20"/>
                <w:szCs w:val="20"/>
                <w:lang w:val="uk-UA"/>
              </w:rPr>
              <w:t>2</w:t>
            </w:r>
            <w:r w:rsidRPr="008A530A">
              <w:rPr>
                <w:sz w:val="20"/>
                <w:szCs w:val="20"/>
              </w:rPr>
              <w:t xml:space="preserve"> ра</w:t>
            </w:r>
            <w:r w:rsidRPr="008A530A">
              <w:rPr>
                <w:sz w:val="20"/>
                <w:szCs w:val="20"/>
                <w:lang w:val="uk-UA"/>
              </w:rPr>
              <w:t>з</w:t>
            </w:r>
            <w:r w:rsidRPr="008A530A">
              <w:rPr>
                <w:sz w:val="20"/>
                <w:szCs w:val="20"/>
              </w:rPr>
              <w:t xml:space="preserve">и по </w:t>
            </w:r>
            <w:r w:rsidRPr="008A530A">
              <w:rPr>
                <w:sz w:val="20"/>
                <w:szCs w:val="20"/>
                <w:lang w:val="uk-UA"/>
              </w:rPr>
              <w:t>3</w:t>
            </w:r>
            <w:r w:rsidRPr="008A530A">
              <w:rPr>
                <w:sz w:val="20"/>
                <w:szCs w:val="20"/>
              </w:rPr>
              <w:t xml:space="preserve"> хв</w:t>
            </w:r>
            <w:r w:rsidRPr="008A530A">
              <w:rPr>
                <w:sz w:val="20"/>
                <w:szCs w:val="20"/>
                <w:lang w:val="uk-UA"/>
              </w:rPr>
              <w:t xml:space="preserve"> з проміжком відпочинку 1 хв;</w:t>
            </w:r>
          </w:p>
          <w:p w:rsidR="00712328" w:rsidRPr="008A530A" w:rsidRDefault="00712328" w:rsidP="00712328">
            <w:pPr>
              <w:rPr>
                <w:sz w:val="20"/>
                <w:szCs w:val="20"/>
                <w:lang w:val="uk-UA"/>
              </w:rPr>
            </w:pPr>
            <w:r w:rsidRPr="008A530A">
              <w:rPr>
                <w:i/>
                <w:sz w:val="20"/>
                <w:szCs w:val="20"/>
                <w:lang w:val="uk-UA"/>
              </w:rPr>
              <w:t>рухливі ігри</w:t>
            </w:r>
            <w:r w:rsidRPr="008A530A">
              <w:rPr>
                <w:sz w:val="20"/>
                <w:szCs w:val="20"/>
                <w:lang w:val="uk-UA"/>
              </w:rPr>
              <w:t>: загальнорозвивального характе</w:t>
            </w:r>
            <w:r>
              <w:rPr>
                <w:sz w:val="20"/>
                <w:szCs w:val="20"/>
                <w:lang w:val="uk-UA"/>
              </w:rPr>
              <w:softHyphen/>
            </w:r>
            <w:r w:rsidRPr="008A530A">
              <w:rPr>
                <w:sz w:val="20"/>
                <w:szCs w:val="20"/>
                <w:lang w:val="uk-UA"/>
              </w:rPr>
              <w:t>ру; спеціально-прикладного ха</w:t>
            </w:r>
            <w:r>
              <w:rPr>
                <w:sz w:val="20"/>
                <w:szCs w:val="20"/>
                <w:lang w:val="uk-UA"/>
              </w:rPr>
              <w:softHyphen/>
            </w:r>
            <w:r w:rsidRPr="008A530A">
              <w:rPr>
                <w:sz w:val="20"/>
                <w:szCs w:val="20"/>
                <w:lang w:val="uk-UA"/>
              </w:rPr>
              <w:t>рактеру; з техніко-тактичним ухилом (з елементами хортингу; естафети з елементами хортин</w:t>
            </w:r>
            <w:r>
              <w:rPr>
                <w:sz w:val="20"/>
                <w:szCs w:val="20"/>
                <w:lang w:val="uk-UA"/>
              </w:rPr>
              <w:softHyphen/>
            </w:r>
            <w:r w:rsidRPr="008A530A">
              <w:rPr>
                <w:sz w:val="20"/>
                <w:szCs w:val="20"/>
                <w:lang w:val="uk-UA"/>
              </w:rPr>
              <w:t>гу для розвитку фізичних яко</w:t>
            </w:r>
            <w:r>
              <w:rPr>
                <w:sz w:val="20"/>
                <w:szCs w:val="20"/>
                <w:lang w:val="uk-UA"/>
              </w:rPr>
              <w:softHyphen/>
            </w:r>
            <w:r w:rsidRPr="008A530A">
              <w:rPr>
                <w:sz w:val="20"/>
                <w:szCs w:val="20"/>
                <w:lang w:val="uk-UA"/>
              </w:rPr>
              <w:t>стей), стрибки через скакалку</w:t>
            </w:r>
          </w:p>
        </w:tc>
        <w:tc>
          <w:tcPr>
            <w:tcW w:w="5400" w:type="dxa"/>
            <w:tcBorders>
              <w:top w:val="single" w:sz="4" w:space="0" w:color="auto"/>
              <w:left w:val="single" w:sz="4" w:space="0" w:color="auto"/>
              <w:bottom w:val="single" w:sz="4" w:space="0" w:color="auto"/>
              <w:right w:val="single" w:sz="4" w:space="0" w:color="auto"/>
            </w:tcBorders>
          </w:tcPr>
          <w:p w:rsidR="00712328" w:rsidRPr="008A530A" w:rsidRDefault="00712328" w:rsidP="00712328">
            <w:pPr>
              <w:widowControl w:val="0"/>
              <w:jc w:val="both"/>
              <w:rPr>
                <w:b/>
                <w:sz w:val="20"/>
                <w:szCs w:val="20"/>
                <w:lang w:val="uk-UA"/>
              </w:rPr>
            </w:pPr>
            <w:r w:rsidRPr="008A530A">
              <w:rPr>
                <w:b/>
                <w:sz w:val="20"/>
                <w:szCs w:val="20"/>
                <w:lang w:val="uk-UA"/>
              </w:rPr>
              <w:t>Учень, учениця:</w:t>
            </w:r>
          </w:p>
          <w:p w:rsidR="00712328" w:rsidRPr="008A530A" w:rsidRDefault="00712328" w:rsidP="00712328">
            <w:pPr>
              <w:rPr>
                <w:spacing w:val="-4"/>
                <w:sz w:val="20"/>
                <w:szCs w:val="20"/>
                <w:lang w:val="uk-UA"/>
              </w:rPr>
            </w:pPr>
            <w:r w:rsidRPr="008A530A">
              <w:rPr>
                <w:b/>
                <w:bCs/>
                <w:sz w:val="20"/>
                <w:szCs w:val="20"/>
                <w:lang w:val="uk-UA"/>
              </w:rPr>
              <w:t>виконує:</w:t>
            </w:r>
            <w:r w:rsidRPr="008A530A">
              <w:rPr>
                <w:sz w:val="20"/>
                <w:szCs w:val="20"/>
                <w:lang w:val="uk-UA"/>
              </w:rPr>
              <w:t xml:space="preserve"> </w:t>
            </w:r>
            <w:r w:rsidRPr="008A530A">
              <w:rPr>
                <w:spacing w:val="-6"/>
                <w:sz w:val="20"/>
                <w:szCs w:val="20"/>
                <w:lang w:val="uk-UA"/>
              </w:rPr>
              <w:t>вправи для розвитку гнуч</w:t>
            </w:r>
            <w:r w:rsidRPr="008A530A">
              <w:rPr>
                <w:sz w:val="20"/>
                <w:szCs w:val="20"/>
                <w:lang w:val="uk-UA"/>
              </w:rPr>
              <w:t xml:space="preserve">кості верхнього плечового </w:t>
            </w:r>
            <w:r w:rsidRPr="008A530A">
              <w:rPr>
                <w:spacing w:val="-2"/>
                <w:sz w:val="20"/>
                <w:szCs w:val="20"/>
                <w:lang w:val="uk-UA"/>
              </w:rPr>
              <w:t>поясу, сили верхніх та ниж</w:t>
            </w:r>
            <w:r w:rsidRPr="008A530A">
              <w:rPr>
                <w:spacing w:val="-4"/>
                <w:sz w:val="20"/>
                <w:szCs w:val="20"/>
                <w:lang w:val="uk-UA"/>
              </w:rPr>
              <w:t>ніх кінцівок, черевного пре</w:t>
            </w:r>
            <w:r w:rsidRPr="008A530A">
              <w:rPr>
                <w:spacing w:val="-6"/>
                <w:sz w:val="20"/>
                <w:szCs w:val="20"/>
                <w:lang w:val="uk-UA"/>
              </w:rPr>
              <w:t>су, спини, вправи на розтягу</w:t>
            </w:r>
            <w:r w:rsidRPr="008A530A">
              <w:rPr>
                <w:spacing w:val="-4"/>
                <w:sz w:val="20"/>
                <w:szCs w:val="20"/>
                <w:lang w:val="uk-UA"/>
              </w:rPr>
              <w:t>вання;</w:t>
            </w:r>
          </w:p>
          <w:p w:rsidR="00712328" w:rsidRPr="008A530A" w:rsidRDefault="00712328" w:rsidP="00712328">
            <w:pPr>
              <w:rPr>
                <w:i/>
                <w:sz w:val="20"/>
                <w:szCs w:val="20"/>
                <w:lang w:val="uk-UA"/>
              </w:rPr>
            </w:pPr>
          </w:p>
          <w:p w:rsidR="00712328" w:rsidRPr="008A530A" w:rsidRDefault="00712328" w:rsidP="00712328">
            <w:pPr>
              <w:rPr>
                <w:sz w:val="20"/>
                <w:szCs w:val="20"/>
                <w:lang w:val="uk-UA"/>
              </w:rPr>
            </w:pPr>
            <w:r w:rsidRPr="008A530A">
              <w:rPr>
                <w:i/>
                <w:sz w:val="20"/>
                <w:szCs w:val="20"/>
                <w:lang w:val="uk-UA"/>
              </w:rPr>
              <w:t>вправи на витривалість</w:t>
            </w:r>
            <w:r w:rsidRPr="008A530A">
              <w:rPr>
                <w:sz w:val="20"/>
                <w:szCs w:val="20"/>
                <w:lang w:val="uk-UA"/>
              </w:rPr>
              <w:t>:</w:t>
            </w:r>
          </w:p>
          <w:p w:rsidR="00712328" w:rsidRPr="008A530A" w:rsidRDefault="00712328" w:rsidP="00712328">
            <w:pPr>
              <w:rPr>
                <w:sz w:val="20"/>
                <w:szCs w:val="20"/>
                <w:lang w:val="uk-UA"/>
              </w:rPr>
            </w:pPr>
            <w:r w:rsidRPr="008A530A">
              <w:rPr>
                <w:sz w:val="20"/>
                <w:szCs w:val="20"/>
                <w:lang w:val="uk-UA"/>
              </w:rPr>
              <w:t xml:space="preserve">спеціальні бігові вправи; стрибкові вправи; рівномірний біг </w:t>
            </w:r>
            <w:smartTag w:uri="urn:schemas-microsoft-com:office:smarttags" w:element="metricconverter">
              <w:smartTagPr>
                <w:attr w:name="ProductID" w:val="800 м"/>
              </w:smartTagPr>
              <w:r w:rsidRPr="008A530A">
                <w:rPr>
                  <w:sz w:val="20"/>
                  <w:szCs w:val="20"/>
                  <w:lang w:val="uk-UA"/>
                </w:rPr>
                <w:t>800 м</w:t>
              </w:r>
            </w:smartTag>
            <w:r w:rsidRPr="008A530A">
              <w:rPr>
                <w:sz w:val="20"/>
                <w:szCs w:val="20"/>
                <w:lang w:val="uk-UA"/>
              </w:rPr>
              <w:t xml:space="preserve"> (дівчата), </w:t>
            </w:r>
            <w:smartTag w:uri="urn:schemas-microsoft-com:office:smarttags" w:element="metricconverter">
              <w:smartTagPr>
                <w:attr w:name="ProductID" w:val="1000 м"/>
              </w:smartTagPr>
              <w:r w:rsidRPr="008A530A">
                <w:rPr>
                  <w:sz w:val="20"/>
                  <w:szCs w:val="20"/>
                  <w:lang w:val="uk-UA"/>
                </w:rPr>
                <w:t>1000 м</w:t>
              </w:r>
            </w:smartTag>
            <w:r w:rsidRPr="008A530A">
              <w:rPr>
                <w:sz w:val="20"/>
                <w:szCs w:val="20"/>
                <w:lang w:val="uk-UA"/>
              </w:rPr>
              <w:t xml:space="preserve"> (хлопці);</w:t>
            </w:r>
          </w:p>
          <w:p w:rsidR="00712328" w:rsidRPr="008A530A" w:rsidRDefault="00712328" w:rsidP="00712328">
            <w:pPr>
              <w:rPr>
                <w:i/>
                <w:sz w:val="20"/>
                <w:szCs w:val="20"/>
                <w:lang w:val="uk-UA"/>
              </w:rPr>
            </w:pPr>
          </w:p>
          <w:p w:rsidR="00712328" w:rsidRPr="008A530A" w:rsidRDefault="00712328" w:rsidP="00712328">
            <w:pPr>
              <w:rPr>
                <w:i/>
                <w:sz w:val="20"/>
                <w:szCs w:val="20"/>
                <w:lang w:val="uk-UA"/>
              </w:rPr>
            </w:pPr>
          </w:p>
          <w:p w:rsidR="00712328" w:rsidRPr="008A530A" w:rsidRDefault="00712328" w:rsidP="00712328">
            <w:pPr>
              <w:rPr>
                <w:sz w:val="20"/>
                <w:szCs w:val="20"/>
              </w:rPr>
            </w:pPr>
            <w:r w:rsidRPr="008A530A">
              <w:rPr>
                <w:i/>
                <w:sz w:val="20"/>
                <w:szCs w:val="20"/>
                <w:lang w:val="uk-UA"/>
              </w:rPr>
              <w:t>вправи на спеціальну витривалість</w:t>
            </w:r>
            <w:r w:rsidRPr="008A530A">
              <w:rPr>
                <w:sz w:val="20"/>
                <w:szCs w:val="20"/>
              </w:rPr>
              <w:t>:</w:t>
            </w:r>
          </w:p>
          <w:p w:rsidR="00712328" w:rsidRPr="008A530A" w:rsidRDefault="00712328" w:rsidP="00712328">
            <w:pPr>
              <w:rPr>
                <w:sz w:val="20"/>
                <w:szCs w:val="20"/>
              </w:rPr>
            </w:pPr>
            <w:r w:rsidRPr="008A530A">
              <w:rPr>
                <w:sz w:val="20"/>
                <w:szCs w:val="20"/>
              </w:rPr>
              <w:t xml:space="preserve">– </w:t>
            </w:r>
            <w:r w:rsidRPr="008A530A">
              <w:rPr>
                <w:sz w:val="20"/>
                <w:szCs w:val="20"/>
                <w:lang w:val="uk-UA"/>
              </w:rPr>
              <w:t>мах</w:t>
            </w:r>
            <w:r w:rsidRPr="008A530A">
              <w:rPr>
                <w:sz w:val="20"/>
                <w:szCs w:val="20"/>
              </w:rPr>
              <w:t xml:space="preserve"> прям</w:t>
            </w:r>
            <w:r w:rsidRPr="008A530A">
              <w:rPr>
                <w:sz w:val="20"/>
                <w:szCs w:val="20"/>
                <w:lang w:val="uk-UA"/>
              </w:rPr>
              <w:t>ою</w:t>
            </w:r>
            <w:r w:rsidRPr="008A530A">
              <w:rPr>
                <w:sz w:val="20"/>
                <w:szCs w:val="20"/>
              </w:rPr>
              <w:t xml:space="preserve"> ногою </w:t>
            </w:r>
            <w:r w:rsidRPr="008A530A">
              <w:rPr>
                <w:sz w:val="20"/>
                <w:szCs w:val="20"/>
                <w:lang w:val="uk-UA"/>
              </w:rPr>
              <w:t>вверх</w:t>
            </w:r>
            <w:r w:rsidRPr="008A530A">
              <w:rPr>
                <w:sz w:val="20"/>
                <w:szCs w:val="20"/>
              </w:rPr>
              <w:t xml:space="preserve"> із фронтальної стійки (4 хв по черзі правою й лівою ногою із частим повторенням);</w:t>
            </w:r>
          </w:p>
          <w:p w:rsidR="00712328" w:rsidRPr="008A530A" w:rsidRDefault="00712328" w:rsidP="00712328">
            <w:pPr>
              <w:rPr>
                <w:sz w:val="20"/>
                <w:szCs w:val="20"/>
                <w:lang w:val="uk-UA"/>
              </w:rPr>
            </w:pPr>
          </w:p>
          <w:p w:rsidR="00712328" w:rsidRPr="008A530A" w:rsidRDefault="00712328" w:rsidP="00712328">
            <w:pPr>
              <w:rPr>
                <w:sz w:val="20"/>
                <w:szCs w:val="20"/>
              </w:rPr>
            </w:pPr>
            <w:r w:rsidRPr="008A530A">
              <w:rPr>
                <w:sz w:val="20"/>
                <w:szCs w:val="20"/>
              </w:rPr>
              <w:t>– внутрішній мах прямою ногою із фронтальної стійки (4 хв по черзі правою й лівою ногою із частим повторенням);</w:t>
            </w:r>
          </w:p>
          <w:p w:rsidR="00712328" w:rsidRPr="00826387" w:rsidRDefault="00712328" w:rsidP="00712328">
            <w:pPr>
              <w:rPr>
                <w:spacing w:val="-4"/>
                <w:sz w:val="20"/>
                <w:szCs w:val="20"/>
                <w:lang w:val="uk-UA"/>
              </w:rPr>
            </w:pPr>
            <w:r w:rsidRPr="008A530A">
              <w:rPr>
                <w:sz w:val="20"/>
                <w:szCs w:val="20"/>
              </w:rPr>
              <w:t xml:space="preserve">– </w:t>
            </w:r>
            <w:r w:rsidRPr="00826387">
              <w:rPr>
                <w:spacing w:val="-4"/>
                <w:sz w:val="20"/>
                <w:szCs w:val="20"/>
                <w:lang w:val="uk-UA"/>
              </w:rPr>
              <w:t>«вільне імітування на час» (вільне імітування елементів техніки</w:t>
            </w:r>
            <w:r w:rsidRPr="00826387">
              <w:rPr>
                <w:spacing w:val="-4"/>
                <w:sz w:val="20"/>
                <w:szCs w:val="20"/>
              </w:rPr>
              <w:t xml:space="preserve">, </w:t>
            </w:r>
            <w:r w:rsidRPr="00826387">
              <w:rPr>
                <w:spacing w:val="-4"/>
                <w:sz w:val="20"/>
                <w:szCs w:val="20"/>
                <w:lang w:val="uk-UA"/>
              </w:rPr>
              <w:t>2</w:t>
            </w:r>
            <w:r w:rsidRPr="00826387">
              <w:rPr>
                <w:spacing w:val="-4"/>
                <w:sz w:val="20"/>
                <w:szCs w:val="20"/>
              </w:rPr>
              <w:t xml:space="preserve"> ра</w:t>
            </w:r>
            <w:r w:rsidRPr="00826387">
              <w:rPr>
                <w:spacing w:val="-4"/>
                <w:sz w:val="20"/>
                <w:szCs w:val="20"/>
                <w:lang w:val="uk-UA"/>
              </w:rPr>
              <w:t>з</w:t>
            </w:r>
            <w:r w:rsidRPr="00826387">
              <w:rPr>
                <w:spacing w:val="-4"/>
                <w:sz w:val="20"/>
                <w:szCs w:val="20"/>
              </w:rPr>
              <w:t xml:space="preserve">и по </w:t>
            </w:r>
            <w:r w:rsidRPr="00826387">
              <w:rPr>
                <w:spacing w:val="-4"/>
                <w:sz w:val="20"/>
                <w:szCs w:val="20"/>
                <w:lang w:val="uk-UA"/>
              </w:rPr>
              <w:t>3</w:t>
            </w:r>
            <w:r w:rsidRPr="00826387">
              <w:rPr>
                <w:spacing w:val="-4"/>
                <w:sz w:val="20"/>
                <w:szCs w:val="20"/>
              </w:rPr>
              <w:t xml:space="preserve"> хв</w:t>
            </w:r>
            <w:r w:rsidRPr="00826387">
              <w:rPr>
                <w:spacing w:val="-4"/>
                <w:sz w:val="20"/>
                <w:szCs w:val="20"/>
                <w:lang w:val="uk-UA"/>
              </w:rPr>
              <w:t xml:space="preserve"> з проміжком відпочинку 1 хв);</w:t>
            </w:r>
          </w:p>
          <w:p w:rsidR="00712328" w:rsidRDefault="00712328" w:rsidP="00712328">
            <w:pPr>
              <w:rPr>
                <w:b/>
                <w:sz w:val="20"/>
                <w:szCs w:val="20"/>
                <w:lang w:val="uk-UA"/>
              </w:rPr>
            </w:pPr>
          </w:p>
          <w:p w:rsidR="00712328" w:rsidRPr="008A530A" w:rsidRDefault="00712328" w:rsidP="00712328">
            <w:pPr>
              <w:rPr>
                <w:sz w:val="20"/>
                <w:szCs w:val="20"/>
                <w:lang w:val="uk-UA"/>
              </w:rPr>
            </w:pPr>
            <w:r w:rsidRPr="008A530A">
              <w:rPr>
                <w:b/>
                <w:sz w:val="20"/>
                <w:szCs w:val="20"/>
                <w:lang w:val="uk-UA"/>
              </w:rPr>
              <w:t>бере участь</w:t>
            </w:r>
            <w:r w:rsidRPr="008A530A">
              <w:rPr>
                <w:sz w:val="20"/>
                <w:szCs w:val="20"/>
                <w:lang w:val="uk-UA"/>
              </w:rPr>
              <w:t xml:space="preserve"> у рухливих іграх загальнорозвиваль</w:t>
            </w:r>
            <w:r w:rsidRPr="008A530A">
              <w:rPr>
                <w:sz w:val="20"/>
                <w:szCs w:val="20"/>
                <w:lang w:val="uk-UA"/>
              </w:rPr>
              <w:softHyphen/>
              <w:t>ного характеру; спеціально-прикладного характеру; з техніко-тактичним ухилом (з елементами хортингу; естафети з елементами хортингу для розвитку фізичних якостей), стрибки через скакалку на час (вперед і назад)</w:t>
            </w:r>
          </w:p>
        </w:tc>
      </w:tr>
      <w:tr w:rsidR="00712328" w:rsidRPr="00AC155D" w:rsidTr="00712328">
        <w:trPr>
          <w:trHeight w:val="20"/>
        </w:trPr>
        <w:tc>
          <w:tcPr>
            <w:tcW w:w="9454" w:type="dxa"/>
            <w:gridSpan w:val="2"/>
            <w:tcBorders>
              <w:top w:val="single" w:sz="4" w:space="0" w:color="auto"/>
              <w:left w:val="single" w:sz="4" w:space="0" w:color="auto"/>
              <w:bottom w:val="single" w:sz="4" w:space="0" w:color="auto"/>
              <w:right w:val="single" w:sz="4" w:space="0" w:color="auto"/>
            </w:tcBorders>
          </w:tcPr>
          <w:p w:rsidR="00712328" w:rsidRPr="008A530A" w:rsidRDefault="00712328" w:rsidP="00712328">
            <w:pPr>
              <w:widowControl w:val="0"/>
              <w:rPr>
                <w:b/>
                <w:sz w:val="20"/>
                <w:szCs w:val="20"/>
                <w:lang w:val="uk-UA"/>
              </w:rPr>
            </w:pPr>
            <w:r w:rsidRPr="008A530A">
              <w:rPr>
                <w:b/>
                <w:sz w:val="20"/>
                <w:szCs w:val="20"/>
                <w:lang w:val="uk-UA"/>
              </w:rPr>
              <w:t>Примітка.</w:t>
            </w:r>
            <w:r w:rsidRPr="008A530A">
              <w:rPr>
                <w:sz w:val="20"/>
                <w:szCs w:val="20"/>
                <w:lang w:val="uk-UA"/>
              </w:rPr>
              <w:t xml:space="preserve"> Віковий період учнів 9 класу найсприятлівіший для розвитку витривалості (хлопці), гнучкості (дівчата), помірного розвитку сили (хлопці) та швидкісно-силових якостей (дівчата)</w:t>
            </w:r>
          </w:p>
        </w:tc>
      </w:tr>
      <w:tr w:rsidR="00712328" w:rsidRPr="00AC155D" w:rsidTr="00712328">
        <w:trPr>
          <w:trHeight w:val="20"/>
        </w:trPr>
        <w:tc>
          <w:tcPr>
            <w:tcW w:w="9454" w:type="dxa"/>
            <w:gridSpan w:val="2"/>
            <w:tcBorders>
              <w:top w:val="single" w:sz="4" w:space="0" w:color="auto"/>
              <w:left w:val="single" w:sz="4" w:space="0" w:color="auto"/>
              <w:bottom w:val="single" w:sz="4" w:space="0" w:color="auto"/>
              <w:right w:val="single" w:sz="4" w:space="0" w:color="auto"/>
            </w:tcBorders>
          </w:tcPr>
          <w:p w:rsidR="00712328" w:rsidRPr="008A530A" w:rsidRDefault="00712328" w:rsidP="00712328">
            <w:pPr>
              <w:widowControl w:val="0"/>
              <w:jc w:val="center"/>
              <w:rPr>
                <w:b/>
                <w:i/>
                <w:sz w:val="20"/>
                <w:szCs w:val="20"/>
                <w:lang w:val="uk-UA"/>
              </w:rPr>
            </w:pPr>
            <w:r w:rsidRPr="008A530A">
              <w:rPr>
                <w:b/>
                <w:i/>
                <w:sz w:val="20"/>
                <w:szCs w:val="20"/>
                <w:lang w:val="uk-UA"/>
              </w:rPr>
              <w:t>Техніко-тактична підготовка</w:t>
            </w:r>
          </w:p>
        </w:tc>
      </w:tr>
      <w:tr w:rsidR="00712328" w:rsidRPr="00AC155D" w:rsidTr="00712328">
        <w:trPr>
          <w:trHeight w:val="20"/>
        </w:trPr>
        <w:tc>
          <w:tcPr>
            <w:tcW w:w="4054" w:type="dxa"/>
            <w:tcBorders>
              <w:top w:val="single" w:sz="4" w:space="0" w:color="auto"/>
              <w:left w:val="single" w:sz="4" w:space="0" w:color="auto"/>
              <w:bottom w:val="single" w:sz="4" w:space="0" w:color="auto"/>
              <w:right w:val="single" w:sz="4" w:space="0" w:color="auto"/>
            </w:tcBorders>
          </w:tcPr>
          <w:p w:rsidR="00712328" w:rsidRPr="008A530A" w:rsidRDefault="00712328" w:rsidP="00712328">
            <w:pPr>
              <w:rPr>
                <w:sz w:val="20"/>
                <w:szCs w:val="20"/>
                <w:lang w:val="uk-UA"/>
              </w:rPr>
            </w:pPr>
            <w:r w:rsidRPr="008A530A">
              <w:rPr>
                <w:i/>
                <w:sz w:val="20"/>
                <w:szCs w:val="20"/>
                <w:lang w:val="uk-UA"/>
              </w:rPr>
              <w:t>Пересування</w:t>
            </w:r>
            <w:r w:rsidRPr="008A530A">
              <w:rPr>
                <w:sz w:val="20"/>
                <w:szCs w:val="20"/>
                <w:lang w:val="uk-UA"/>
              </w:rPr>
              <w:t>: поєднання способів пересування з технічними базовими рухами хортингу; швидкісні пересування; пересування з обертами та візуальним контролем навколо;</w:t>
            </w:r>
          </w:p>
          <w:p w:rsidR="00712328" w:rsidRPr="008A530A" w:rsidRDefault="00712328" w:rsidP="00712328">
            <w:pPr>
              <w:rPr>
                <w:sz w:val="20"/>
                <w:szCs w:val="20"/>
                <w:lang w:val="uk-UA"/>
              </w:rPr>
            </w:pPr>
            <w:r w:rsidRPr="008A530A">
              <w:rPr>
                <w:i/>
                <w:sz w:val="20"/>
                <w:szCs w:val="20"/>
                <w:lang w:val="uk-UA"/>
              </w:rPr>
              <w:t>оздоровчі дихальні вправи</w:t>
            </w:r>
            <w:r w:rsidRPr="008A530A">
              <w:rPr>
                <w:sz w:val="20"/>
                <w:szCs w:val="20"/>
                <w:lang w:val="uk-UA"/>
              </w:rPr>
              <w:t>: брюшне дихання; з підніманням діафрагми; змінним темпом (повільний вдих-швидкісний видих, швидкісний вдих-повільний видих); оздоровчі дихальні вправи на місці та у русі в стійці; швидкісний видих; підвідні вправи для посилення технічних елементів швидкісним видихом;</w:t>
            </w:r>
          </w:p>
          <w:p w:rsidR="00712328" w:rsidRPr="008A530A" w:rsidRDefault="00712328" w:rsidP="00712328">
            <w:pPr>
              <w:rPr>
                <w:sz w:val="20"/>
                <w:szCs w:val="20"/>
                <w:lang w:val="uk-UA"/>
              </w:rPr>
            </w:pPr>
            <w:r w:rsidRPr="008A530A">
              <w:rPr>
                <w:i/>
                <w:sz w:val="20"/>
                <w:szCs w:val="20"/>
                <w:lang w:val="uk-UA"/>
              </w:rPr>
              <w:t>техніка рук</w:t>
            </w:r>
            <w:r w:rsidRPr="008A530A">
              <w:rPr>
                <w:sz w:val="20"/>
                <w:szCs w:val="20"/>
                <w:lang w:val="uk-UA"/>
              </w:rPr>
              <w:t>: імітаційні вправи та викиди передпліччя на середній та верхній рівень (вперед, вбік), махи і викиди рук знизу, збоку (розслаблених, напружених);</w:t>
            </w:r>
          </w:p>
          <w:p w:rsidR="00712328" w:rsidRPr="008A530A" w:rsidRDefault="00712328" w:rsidP="00712328">
            <w:pPr>
              <w:rPr>
                <w:sz w:val="20"/>
                <w:szCs w:val="20"/>
                <w:lang w:val="uk-UA"/>
              </w:rPr>
            </w:pPr>
            <w:r w:rsidRPr="008A530A">
              <w:rPr>
                <w:sz w:val="20"/>
                <w:szCs w:val="20"/>
                <w:lang w:val="uk-UA"/>
              </w:rPr>
              <w:t>махові оберти двома руками (вперед, назад) на місці та в ру</w:t>
            </w:r>
            <w:r>
              <w:rPr>
                <w:sz w:val="20"/>
                <w:szCs w:val="20"/>
                <w:lang w:val="uk-UA"/>
              </w:rPr>
              <w:softHyphen/>
            </w:r>
            <w:r w:rsidRPr="008A530A">
              <w:rPr>
                <w:sz w:val="20"/>
                <w:szCs w:val="20"/>
                <w:lang w:val="uk-UA"/>
              </w:rPr>
              <w:t>сі; в</w:t>
            </w:r>
            <w:r w:rsidRPr="008A530A">
              <w:rPr>
                <w:bCs/>
                <w:sz w:val="20"/>
                <w:szCs w:val="20"/>
                <w:lang w:val="uk-UA"/>
              </w:rPr>
              <w:t>иконання серій оздоровчих елементів техніки хортингу;</w:t>
            </w:r>
          </w:p>
          <w:p w:rsidR="00712328" w:rsidRPr="008A530A" w:rsidRDefault="00712328" w:rsidP="00712328">
            <w:pPr>
              <w:rPr>
                <w:sz w:val="20"/>
                <w:szCs w:val="20"/>
                <w:lang w:val="uk-UA"/>
              </w:rPr>
            </w:pPr>
            <w:r w:rsidRPr="008A530A">
              <w:rPr>
                <w:i/>
                <w:sz w:val="20"/>
                <w:szCs w:val="20"/>
                <w:lang w:val="uk-UA"/>
              </w:rPr>
              <w:t>техніка ніг</w:t>
            </w:r>
            <w:r w:rsidRPr="008A530A">
              <w:rPr>
                <w:sz w:val="20"/>
                <w:szCs w:val="20"/>
                <w:lang w:val="uk-UA"/>
              </w:rPr>
              <w:t>: імітаційні вправи, махові вправи, повільні й швидкісні високі піднімання стегна (прямо, збоку, із повільним оздоровчим та швидкісним видихом); викиди голеностопу (вперед збоку, назад); в</w:t>
            </w:r>
            <w:r w:rsidRPr="008A530A">
              <w:rPr>
                <w:bCs/>
                <w:sz w:val="20"/>
                <w:szCs w:val="20"/>
                <w:lang w:val="uk-UA"/>
              </w:rPr>
              <w:t>иконання серій імітаційних вправ техніки ніг;</w:t>
            </w:r>
          </w:p>
          <w:p w:rsidR="00712328" w:rsidRPr="008A530A" w:rsidRDefault="00712328" w:rsidP="00712328">
            <w:pPr>
              <w:rPr>
                <w:sz w:val="20"/>
                <w:szCs w:val="20"/>
                <w:lang w:val="uk-UA"/>
              </w:rPr>
            </w:pPr>
            <w:r w:rsidRPr="008A530A">
              <w:rPr>
                <w:i/>
                <w:sz w:val="20"/>
                <w:szCs w:val="20"/>
                <w:lang w:val="uk-UA"/>
              </w:rPr>
              <w:t>техніка тулубу</w:t>
            </w:r>
            <w:r w:rsidRPr="008A530A">
              <w:rPr>
                <w:sz w:val="20"/>
                <w:szCs w:val="20"/>
                <w:lang w:val="uk-UA"/>
              </w:rPr>
              <w:t>: оберти тулубу на місці та в русі; нахили, уклони (вліво, вправо), нирки з легким присідом на ногах; імітація пі</w:t>
            </w:r>
            <w:r w:rsidRPr="008A530A">
              <w:rPr>
                <w:sz w:val="20"/>
                <w:szCs w:val="20"/>
              </w:rPr>
              <w:t>дворот</w:t>
            </w:r>
            <w:r w:rsidRPr="008A530A">
              <w:rPr>
                <w:sz w:val="20"/>
                <w:szCs w:val="20"/>
                <w:lang w:val="uk-UA"/>
              </w:rPr>
              <w:t>ів</w:t>
            </w:r>
            <w:r w:rsidRPr="008A530A">
              <w:rPr>
                <w:sz w:val="20"/>
                <w:szCs w:val="20"/>
              </w:rPr>
              <w:t xml:space="preserve"> </w:t>
            </w:r>
            <w:r w:rsidRPr="008A530A">
              <w:rPr>
                <w:sz w:val="20"/>
                <w:szCs w:val="20"/>
                <w:lang w:val="uk-UA"/>
              </w:rPr>
              <w:t>спиною до партнера (простих та з вистав</w:t>
            </w:r>
            <w:r>
              <w:rPr>
                <w:sz w:val="20"/>
                <w:szCs w:val="20"/>
                <w:lang w:val="uk-UA"/>
              </w:rPr>
              <w:softHyphen/>
            </w:r>
            <w:r w:rsidRPr="008A530A">
              <w:rPr>
                <w:sz w:val="20"/>
                <w:szCs w:val="20"/>
                <w:lang w:val="uk-UA"/>
              </w:rPr>
              <w:t>ленням ноги); дії тулубу при виконанні амплитудних вправ;</w:t>
            </w:r>
          </w:p>
          <w:p w:rsidR="00712328" w:rsidRDefault="00712328" w:rsidP="00712328">
            <w:pPr>
              <w:rPr>
                <w:i/>
                <w:sz w:val="20"/>
                <w:szCs w:val="20"/>
                <w:lang w:val="uk-UA"/>
              </w:rPr>
            </w:pPr>
          </w:p>
          <w:p w:rsidR="00712328" w:rsidRPr="00C513C3" w:rsidRDefault="00712328" w:rsidP="00712328">
            <w:pPr>
              <w:rPr>
                <w:spacing w:val="-4"/>
                <w:sz w:val="20"/>
                <w:szCs w:val="20"/>
                <w:lang w:val="uk-UA"/>
              </w:rPr>
            </w:pPr>
            <w:r w:rsidRPr="008A530A">
              <w:rPr>
                <w:i/>
                <w:sz w:val="20"/>
                <w:szCs w:val="20"/>
                <w:lang w:val="uk-UA"/>
              </w:rPr>
              <w:t>комбінації технік рук і ніг</w:t>
            </w:r>
            <w:r w:rsidRPr="008A530A">
              <w:rPr>
                <w:sz w:val="20"/>
                <w:szCs w:val="20"/>
                <w:lang w:val="uk-UA"/>
              </w:rPr>
              <w:t>:</w:t>
            </w:r>
            <w:r>
              <w:rPr>
                <w:sz w:val="20"/>
                <w:szCs w:val="20"/>
                <w:lang w:val="uk-UA"/>
              </w:rPr>
              <w:t xml:space="preserve"> </w:t>
            </w:r>
            <w:r w:rsidRPr="00C513C3">
              <w:rPr>
                <w:spacing w:val="-4"/>
                <w:sz w:val="20"/>
                <w:szCs w:val="20"/>
                <w:lang w:val="uk-UA"/>
              </w:rPr>
              <w:t>рів</w:t>
            </w:r>
            <w:r w:rsidRPr="00C513C3">
              <w:rPr>
                <w:spacing w:val="-4"/>
                <w:sz w:val="20"/>
                <w:szCs w:val="20"/>
                <w:lang w:val="uk-UA"/>
              </w:rPr>
              <w:softHyphen/>
              <w:t>номірне виконання вивченої тех</w:t>
            </w:r>
            <w:r>
              <w:rPr>
                <w:spacing w:val="-4"/>
                <w:sz w:val="20"/>
                <w:szCs w:val="20"/>
                <w:lang w:val="uk-UA"/>
              </w:rPr>
              <w:softHyphen/>
            </w:r>
            <w:r w:rsidRPr="00C513C3">
              <w:rPr>
                <w:spacing w:val="-4"/>
                <w:sz w:val="20"/>
                <w:szCs w:val="20"/>
                <w:lang w:val="uk-UA"/>
              </w:rPr>
              <w:t>ніки по елементах, в коорди</w:t>
            </w:r>
            <w:r w:rsidRPr="00C513C3">
              <w:rPr>
                <w:spacing w:val="-4"/>
                <w:sz w:val="20"/>
                <w:szCs w:val="20"/>
                <w:lang w:val="uk-UA"/>
              </w:rPr>
              <w:softHyphen/>
              <w:t>нації під рахунок на час (2, 4, 6 хв);</w:t>
            </w:r>
          </w:p>
          <w:p w:rsidR="00712328" w:rsidRPr="008A530A" w:rsidRDefault="00712328" w:rsidP="00712328">
            <w:pPr>
              <w:rPr>
                <w:sz w:val="20"/>
                <w:szCs w:val="20"/>
                <w:lang w:val="uk-UA"/>
              </w:rPr>
            </w:pPr>
            <w:r w:rsidRPr="008A530A">
              <w:rPr>
                <w:i/>
                <w:sz w:val="20"/>
                <w:szCs w:val="20"/>
                <w:lang w:val="uk-UA"/>
              </w:rPr>
              <w:t>вивчення і д</w:t>
            </w:r>
            <w:r w:rsidRPr="000A659E">
              <w:rPr>
                <w:i/>
                <w:sz w:val="20"/>
                <w:szCs w:val="20"/>
                <w:lang w:val="uk-UA"/>
              </w:rPr>
              <w:t xml:space="preserve">емонстрація форм </w:t>
            </w:r>
            <w:r w:rsidRPr="000A659E">
              <w:rPr>
                <w:sz w:val="20"/>
                <w:szCs w:val="20"/>
                <w:lang w:val="uk-UA"/>
              </w:rPr>
              <w:t>(</w:t>
            </w:r>
            <w:r w:rsidRPr="008A530A">
              <w:rPr>
                <w:i/>
                <w:sz w:val="20"/>
                <w:szCs w:val="20"/>
                <w:lang w:val="uk-UA"/>
              </w:rPr>
              <w:t>оздоров</w:t>
            </w:r>
            <w:r w:rsidRPr="000A659E">
              <w:rPr>
                <w:i/>
                <w:sz w:val="20"/>
                <w:szCs w:val="20"/>
                <w:lang w:val="uk-UA"/>
              </w:rPr>
              <w:t>чих базових комплек</w:t>
            </w:r>
            <w:r>
              <w:rPr>
                <w:i/>
                <w:sz w:val="20"/>
                <w:szCs w:val="20"/>
                <w:lang w:val="uk-UA"/>
              </w:rPr>
              <w:softHyphen/>
            </w:r>
            <w:r w:rsidRPr="000A659E">
              <w:rPr>
                <w:i/>
                <w:sz w:val="20"/>
                <w:szCs w:val="20"/>
                <w:lang w:val="uk-UA"/>
              </w:rPr>
              <w:t>сів</w:t>
            </w:r>
            <w:r w:rsidRPr="000A659E">
              <w:rPr>
                <w:sz w:val="20"/>
                <w:szCs w:val="20"/>
                <w:lang w:val="uk-UA"/>
              </w:rPr>
              <w:t>):</w:t>
            </w:r>
            <w:r w:rsidRPr="008A530A">
              <w:rPr>
                <w:sz w:val="20"/>
                <w:szCs w:val="20"/>
                <w:lang w:val="uk-UA"/>
              </w:rPr>
              <w:t>ф</w:t>
            </w:r>
            <w:r w:rsidRPr="000A659E">
              <w:rPr>
                <w:sz w:val="20"/>
                <w:szCs w:val="20"/>
                <w:lang w:val="uk-UA"/>
              </w:rPr>
              <w:t xml:space="preserve">орма </w:t>
            </w:r>
            <w:r w:rsidRPr="008A530A">
              <w:rPr>
                <w:sz w:val="20"/>
                <w:szCs w:val="20"/>
                <w:lang w:val="uk-UA"/>
              </w:rPr>
              <w:t>«</w:t>
            </w:r>
            <w:r w:rsidRPr="000A659E">
              <w:rPr>
                <w:sz w:val="20"/>
                <w:szCs w:val="20"/>
                <w:lang w:val="uk-UA"/>
              </w:rPr>
              <w:t>Третя захисна</w:t>
            </w:r>
            <w:r w:rsidRPr="008A530A">
              <w:rPr>
                <w:sz w:val="20"/>
                <w:szCs w:val="20"/>
                <w:lang w:val="uk-UA"/>
              </w:rPr>
              <w:t>»</w:t>
            </w:r>
            <w:r w:rsidRPr="000A659E">
              <w:rPr>
                <w:sz w:val="20"/>
                <w:szCs w:val="20"/>
                <w:lang w:val="uk-UA"/>
              </w:rPr>
              <w:t xml:space="preserve"> (3З) – «</w:t>
            </w:r>
            <w:r w:rsidRPr="008A530A">
              <w:rPr>
                <w:sz w:val="20"/>
                <w:szCs w:val="20"/>
              </w:rPr>
              <w:t>Third</w:t>
            </w:r>
            <w:r w:rsidRPr="000A659E">
              <w:rPr>
                <w:sz w:val="20"/>
                <w:szCs w:val="20"/>
                <w:lang w:val="uk-UA"/>
              </w:rPr>
              <w:t xml:space="preserve"> </w:t>
            </w:r>
            <w:r w:rsidRPr="008A530A">
              <w:rPr>
                <w:sz w:val="20"/>
                <w:szCs w:val="20"/>
              </w:rPr>
              <w:t>Defensive</w:t>
            </w:r>
            <w:r w:rsidRPr="000A659E">
              <w:rPr>
                <w:sz w:val="20"/>
                <w:szCs w:val="20"/>
                <w:lang w:val="uk-UA"/>
              </w:rPr>
              <w:t xml:space="preserve"> </w:t>
            </w:r>
            <w:r w:rsidRPr="008A530A">
              <w:rPr>
                <w:sz w:val="20"/>
                <w:szCs w:val="20"/>
              </w:rPr>
              <w:t>Form</w:t>
            </w:r>
            <w:r w:rsidRPr="000A659E">
              <w:rPr>
                <w:sz w:val="20"/>
                <w:szCs w:val="20"/>
                <w:lang w:val="uk-UA"/>
              </w:rPr>
              <w:t>» (3</w:t>
            </w:r>
            <w:r w:rsidRPr="008A530A">
              <w:rPr>
                <w:sz w:val="20"/>
                <w:szCs w:val="20"/>
              </w:rPr>
              <w:t>D</w:t>
            </w:r>
            <w:r w:rsidRPr="000A659E">
              <w:rPr>
                <w:sz w:val="20"/>
                <w:szCs w:val="20"/>
                <w:lang w:val="uk-UA"/>
              </w:rPr>
              <w:t>), під рахунок і самостійно</w:t>
            </w:r>
            <w:r w:rsidRPr="008A530A">
              <w:rPr>
                <w:sz w:val="20"/>
                <w:szCs w:val="20"/>
                <w:lang w:val="uk-UA"/>
              </w:rPr>
              <w:t>;</w:t>
            </w:r>
          </w:p>
          <w:p w:rsidR="00712328" w:rsidRPr="008A530A" w:rsidRDefault="00712328" w:rsidP="00712328">
            <w:pPr>
              <w:rPr>
                <w:sz w:val="20"/>
                <w:szCs w:val="20"/>
                <w:lang w:val="uk-UA"/>
              </w:rPr>
            </w:pPr>
            <w:r w:rsidRPr="008A530A">
              <w:rPr>
                <w:i/>
                <w:spacing w:val="-4"/>
                <w:sz w:val="20"/>
                <w:szCs w:val="20"/>
                <w:lang w:val="uk-UA"/>
              </w:rPr>
              <w:t>групове виконання форми</w:t>
            </w:r>
            <w:r w:rsidRPr="008A530A">
              <w:rPr>
                <w:spacing w:val="-4"/>
                <w:sz w:val="20"/>
                <w:szCs w:val="20"/>
                <w:lang w:val="uk-UA"/>
              </w:rPr>
              <w:t xml:space="preserve">: </w:t>
            </w:r>
            <w:r w:rsidRPr="00C513C3">
              <w:rPr>
                <w:spacing w:val="-4"/>
                <w:sz w:val="20"/>
                <w:szCs w:val="20"/>
                <w:lang w:val="uk-UA"/>
              </w:rPr>
              <w:t>виконання вивченої форми у стройовій коробці ; взаємодія учнів передньої та задньої ліній, які вишикувані для групового виконання оздоровчого комплексу хортингу</w:t>
            </w:r>
          </w:p>
        </w:tc>
        <w:tc>
          <w:tcPr>
            <w:tcW w:w="5400" w:type="dxa"/>
            <w:tcBorders>
              <w:top w:val="single" w:sz="4" w:space="0" w:color="auto"/>
              <w:left w:val="single" w:sz="4" w:space="0" w:color="auto"/>
              <w:bottom w:val="single" w:sz="4" w:space="0" w:color="auto"/>
              <w:right w:val="single" w:sz="4" w:space="0" w:color="auto"/>
            </w:tcBorders>
          </w:tcPr>
          <w:p w:rsidR="00712328" w:rsidRPr="008A530A" w:rsidRDefault="00712328" w:rsidP="00712328">
            <w:pPr>
              <w:widowControl w:val="0"/>
              <w:jc w:val="both"/>
              <w:rPr>
                <w:b/>
                <w:sz w:val="20"/>
                <w:szCs w:val="20"/>
                <w:lang w:val="uk-UA"/>
              </w:rPr>
            </w:pPr>
            <w:r w:rsidRPr="008A530A">
              <w:rPr>
                <w:b/>
                <w:sz w:val="20"/>
                <w:szCs w:val="20"/>
                <w:lang w:val="uk-UA"/>
              </w:rPr>
              <w:t>Учень, учениця:</w:t>
            </w:r>
          </w:p>
          <w:p w:rsidR="00712328" w:rsidRPr="008A530A" w:rsidRDefault="00712328" w:rsidP="00712328">
            <w:pPr>
              <w:shd w:val="clear" w:color="auto" w:fill="FFFFFF"/>
              <w:autoSpaceDE w:val="0"/>
              <w:autoSpaceDN w:val="0"/>
              <w:adjustRightInd w:val="0"/>
              <w:rPr>
                <w:sz w:val="20"/>
                <w:szCs w:val="20"/>
                <w:lang w:val="uk-UA"/>
              </w:rPr>
            </w:pPr>
            <w:r w:rsidRPr="008A530A">
              <w:rPr>
                <w:b/>
                <w:bCs/>
                <w:sz w:val="20"/>
                <w:szCs w:val="20"/>
                <w:lang w:val="uk-UA"/>
              </w:rPr>
              <w:t xml:space="preserve">виконує: </w:t>
            </w:r>
            <w:r w:rsidRPr="008A530A">
              <w:rPr>
                <w:sz w:val="20"/>
                <w:szCs w:val="20"/>
                <w:lang w:val="uk-UA"/>
              </w:rPr>
              <w:t>пересування та поєднання способів пересування з технічними базовими рухами хортингу; швидкісні пересування; пересування з обертами та візуальним контролем навколо;</w:t>
            </w:r>
          </w:p>
          <w:p w:rsidR="00712328" w:rsidRPr="008A530A" w:rsidRDefault="00712328" w:rsidP="00712328">
            <w:pPr>
              <w:shd w:val="clear" w:color="auto" w:fill="FFFFFF"/>
              <w:autoSpaceDE w:val="0"/>
              <w:autoSpaceDN w:val="0"/>
              <w:adjustRightInd w:val="0"/>
              <w:rPr>
                <w:sz w:val="20"/>
                <w:szCs w:val="20"/>
                <w:lang w:val="uk-UA"/>
              </w:rPr>
            </w:pPr>
            <w:r w:rsidRPr="008A530A">
              <w:rPr>
                <w:i/>
                <w:sz w:val="20"/>
                <w:szCs w:val="20"/>
                <w:lang w:val="uk-UA"/>
              </w:rPr>
              <w:t>оздоровчі дихальні вправи</w:t>
            </w:r>
            <w:r w:rsidRPr="008A530A">
              <w:rPr>
                <w:sz w:val="20"/>
                <w:szCs w:val="20"/>
                <w:lang w:val="uk-UA"/>
              </w:rPr>
              <w:t>: брюшне дихання; з підніманням діафрагми; змінним темпом (повільний вдих– швидкісний видих, швидкісний вдих – повільний видих); оздоровчі дихальні вправи на місці та у русі в стійці; швидкісний видих; підвідні вправи для посилення технічних елементів швидкісним видихом;</w:t>
            </w:r>
          </w:p>
          <w:p w:rsidR="00712328" w:rsidRPr="008A530A" w:rsidRDefault="00712328" w:rsidP="00712328">
            <w:pPr>
              <w:shd w:val="clear" w:color="auto" w:fill="FFFFFF"/>
              <w:autoSpaceDE w:val="0"/>
              <w:autoSpaceDN w:val="0"/>
              <w:adjustRightInd w:val="0"/>
              <w:jc w:val="both"/>
              <w:rPr>
                <w:bCs/>
                <w:sz w:val="20"/>
                <w:szCs w:val="20"/>
                <w:lang w:val="uk-UA"/>
              </w:rPr>
            </w:pPr>
          </w:p>
          <w:p w:rsidR="00712328" w:rsidRPr="008A530A" w:rsidRDefault="00712328" w:rsidP="00712328">
            <w:pPr>
              <w:shd w:val="clear" w:color="auto" w:fill="FFFFFF"/>
              <w:autoSpaceDE w:val="0"/>
              <w:autoSpaceDN w:val="0"/>
              <w:adjustRightInd w:val="0"/>
              <w:jc w:val="both"/>
              <w:rPr>
                <w:b/>
                <w:sz w:val="20"/>
                <w:szCs w:val="20"/>
                <w:lang w:val="uk-UA"/>
              </w:rPr>
            </w:pPr>
            <w:r w:rsidRPr="008A530A">
              <w:rPr>
                <w:b/>
                <w:sz w:val="20"/>
                <w:szCs w:val="20"/>
                <w:lang w:val="uk-UA"/>
              </w:rPr>
              <w:t>володіє:</w:t>
            </w:r>
          </w:p>
          <w:p w:rsidR="00712328" w:rsidRPr="008A530A" w:rsidRDefault="00712328" w:rsidP="00712328">
            <w:pPr>
              <w:rPr>
                <w:sz w:val="20"/>
                <w:szCs w:val="20"/>
                <w:lang w:val="uk-UA"/>
              </w:rPr>
            </w:pPr>
            <w:r w:rsidRPr="008A530A">
              <w:rPr>
                <w:i/>
                <w:sz w:val="20"/>
                <w:szCs w:val="20"/>
                <w:lang w:val="uk-UA"/>
              </w:rPr>
              <w:t>технікою рук</w:t>
            </w:r>
            <w:r w:rsidRPr="008A530A">
              <w:rPr>
                <w:sz w:val="20"/>
                <w:szCs w:val="20"/>
                <w:lang w:val="uk-UA"/>
              </w:rPr>
              <w:t>: імітаційні вправи та викиди передпліччя на середній та верхній рівень (вперед, вбік), махи і викиди рук знизу, збоку (розслаблених, напружених);</w:t>
            </w:r>
          </w:p>
          <w:p w:rsidR="00712328" w:rsidRDefault="00712328" w:rsidP="00712328">
            <w:pPr>
              <w:rPr>
                <w:sz w:val="20"/>
                <w:szCs w:val="20"/>
                <w:lang w:val="uk-UA"/>
              </w:rPr>
            </w:pPr>
          </w:p>
          <w:p w:rsidR="00712328" w:rsidRPr="008A530A" w:rsidRDefault="00712328" w:rsidP="00712328">
            <w:pPr>
              <w:rPr>
                <w:sz w:val="20"/>
                <w:szCs w:val="20"/>
                <w:lang w:val="uk-UA"/>
              </w:rPr>
            </w:pPr>
            <w:r w:rsidRPr="008A530A">
              <w:rPr>
                <w:sz w:val="20"/>
                <w:szCs w:val="20"/>
                <w:lang w:val="uk-UA"/>
              </w:rPr>
              <w:t>махові оберти двома руками (вперед, назад) на місці та в русі; в</w:t>
            </w:r>
            <w:r w:rsidRPr="008A530A">
              <w:rPr>
                <w:bCs/>
                <w:sz w:val="20"/>
                <w:szCs w:val="20"/>
                <w:lang w:val="uk-UA"/>
              </w:rPr>
              <w:t>иконання серій оздоровчих елементів техніки хортингу;</w:t>
            </w:r>
          </w:p>
          <w:p w:rsidR="00712328" w:rsidRPr="008A530A" w:rsidRDefault="00712328" w:rsidP="00712328">
            <w:pPr>
              <w:rPr>
                <w:bCs/>
                <w:sz w:val="20"/>
                <w:szCs w:val="20"/>
                <w:lang w:val="uk-UA"/>
              </w:rPr>
            </w:pPr>
            <w:r w:rsidRPr="008A530A">
              <w:rPr>
                <w:i/>
                <w:sz w:val="20"/>
                <w:szCs w:val="20"/>
                <w:lang w:val="uk-UA"/>
              </w:rPr>
              <w:t>технікою ніг</w:t>
            </w:r>
            <w:r w:rsidRPr="008A530A">
              <w:rPr>
                <w:sz w:val="20"/>
                <w:szCs w:val="20"/>
                <w:lang w:val="uk-UA"/>
              </w:rPr>
              <w:t>: імітаційні вправи, махові вправи, повільні й швидкісні високі піднімання стегна (прямо, збоку, із повільним оздоровчим та швидкісним видихом); викиди голеностопу (вперед збоку, назад); в</w:t>
            </w:r>
            <w:r w:rsidRPr="008A530A">
              <w:rPr>
                <w:bCs/>
                <w:sz w:val="20"/>
                <w:szCs w:val="20"/>
                <w:lang w:val="uk-UA"/>
              </w:rPr>
              <w:t>иконання серій імітаційних вправ техніки ніг;</w:t>
            </w:r>
          </w:p>
          <w:p w:rsidR="00712328" w:rsidRPr="008A530A" w:rsidRDefault="00712328" w:rsidP="00712328">
            <w:pPr>
              <w:rPr>
                <w:i/>
                <w:sz w:val="20"/>
                <w:szCs w:val="20"/>
                <w:lang w:val="uk-UA"/>
              </w:rPr>
            </w:pPr>
          </w:p>
          <w:p w:rsidR="00712328" w:rsidRPr="008A530A" w:rsidRDefault="00712328" w:rsidP="00712328">
            <w:pPr>
              <w:rPr>
                <w:sz w:val="20"/>
                <w:szCs w:val="20"/>
                <w:lang w:val="uk-UA"/>
              </w:rPr>
            </w:pPr>
            <w:r w:rsidRPr="008A530A">
              <w:rPr>
                <w:i/>
                <w:sz w:val="20"/>
                <w:szCs w:val="20"/>
                <w:lang w:val="uk-UA"/>
              </w:rPr>
              <w:t>технікою тулубу</w:t>
            </w:r>
            <w:r w:rsidRPr="008A530A">
              <w:rPr>
                <w:sz w:val="20"/>
                <w:szCs w:val="20"/>
                <w:lang w:val="uk-UA"/>
              </w:rPr>
              <w:t>: оберти тулубу на місці та в русі; нахили, уклони (вліво, вправо), нирки з легким присідом на ногах; імітація пі</w:t>
            </w:r>
            <w:r w:rsidRPr="008A530A">
              <w:rPr>
                <w:sz w:val="20"/>
                <w:szCs w:val="20"/>
              </w:rPr>
              <w:t>дворот</w:t>
            </w:r>
            <w:r w:rsidRPr="008A530A">
              <w:rPr>
                <w:sz w:val="20"/>
                <w:szCs w:val="20"/>
                <w:lang w:val="uk-UA"/>
              </w:rPr>
              <w:t>ів</w:t>
            </w:r>
            <w:r w:rsidRPr="008A530A">
              <w:rPr>
                <w:sz w:val="20"/>
                <w:szCs w:val="20"/>
              </w:rPr>
              <w:t xml:space="preserve"> </w:t>
            </w:r>
            <w:r w:rsidRPr="008A530A">
              <w:rPr>
                <w:sz w:val="20"/>
                <w:szCs w:val="20"/>
                <w:lang w:val="uk-UA"/>
              </w:rPr>
              <w:t>спиною до партнера (простих та з виставленням ноги); дії тулубу при виконанні амплитудних вправ;</w:t>
            </w:r>
          </w:p>
          <w:p w:rsidR="00712328" w:rsidRPr="008A530A" w:rsidRDefault="00712328" w:rsidP="00712328">
            <w:pPr>
              <w:rPr>
                <w:sz w:val="20"/>
                <w:szCs w:val="20"/>
                <w:lang w:val="uk-UA"/>
              </w:rPr>
            </w:pPr>
            <w:r w:rsidRPr="008A530A">
              <w:rPr>
                <w:b/>
                <w:sz w:val="20"/>
                <w:szCs w:val="20"/>
                <w:lang w:val="uk-UA"/>
              </w:rPr>
              <w:t>виконує:</w:t>
            </w:r>
            <w:r>
              <w:rPr>
                <w:b/>
                <w:sz w:val="20"/>
                <w:szCs w:val="20"/>
                <w:lang w:val="uk-UA"/>
              </w:rPr>
              <w:t xml:space="preserve"> </w:t>
            </w:r>
          </w:p>
          <w:p w:rsidR="00712328" w:rsidRPr="008A530A" w:rsidRDefault="00712328" w:rsidP="00712328">
            <w:pPr>
              <w:rPr>
                <w:sz w:val="20"/>
                <w:szCs w:val="20"/>
                <w:lang w:val="uk-UA"/>
              </w:rPr>
            </w:pPr>
            <w:r w:rsidRPr="008A530A">
              <w:rPr>
                <w:i/>
                <w:sz w:val="20"/>
                <w:szCs w:val="20"/>
                <w:lang w:val="uk-UA"/>
              </w:rPr>
              <w:t>комбінації технік рук і ніг</w:t>
            </w:r>
            <w:r w:rsidRPr="008A530A">
              <w:rPr>
                <w:sz w:val="20"/>
                <w:szCs w:val="20"/>
                <w:lang w:val="uk-UA"/>
              </w:rPr>
              <w:t>:</w:t>
            </w:r>
          </w:p>
          <w:p w:rsidR="00712328" w:rsidRPr="008A530A" w:rsidRDefault="00712328" w:rsidP="00712328">
            <w:pPr>
              <w:rPr>
                <w:sz w:val="20"/>
                <w:szCs w:val="20"/>
                <w:lang w:val="uk-UA"/>
              </w:rPr>
            </w:pPr>
            <w:r w:rsidRPr="008A530A">
              <w:rPr>
                <w:sz w:val="20"/>
                <w:szCs w:val="20"/>
                <w:lang w:val="uk-UA"/>
              </w:rPr>
              <w:t>рівномірне виконання вивченої техніки по елементах, в координації під рахунок на час (2, 4, 6 хв);</w:t>
            </w:r>
          </w:p>
          <w:p w:rsidR="00712328" w:rsidRPr="008A530A" w:rsidRDefault="00712328" w:rsidP="00712328">
            <w:pPr>
              <w:rPr>
                <w:sz w:val="20"/>
                <w:szCs w:val="20"/>
              </w:rPr>
            </w:pPr>
            <w:r w:rsidRPr="008A530A">
              <w:rPr>
                <w:i/>
                <w:sz w:val="20"/>
                <w:szCs w:val="20"/>
                <w:lang w:val="uk-UA"/>
              </w:rPr>
              <w:t>вивчення і д</w:t>
            </w:r>
            <w:r w:rsidRPr="008A530A">
              <w:rPr>
                <w:i/>
                <w:sz w:val="20"/>
                <w:szCs w:val="20"/>
              </w:rPr>
              <w:t xml:space="preserve">емонстрація форм </w:t>
            </w:r>
            <w:r>
              <w:rPr>
                <w:sz w:val="20"/>
                <w:szCs w:val="20"/>
              </w:rPr>
              <w:t>(</w:t>
            </w:r>
            <w:r w:rsidRPr="008A530A">
              <w:rPr>
                <w:i/>
                <w:sz w:val="20"/>
                <w:szCs w:val="20"/>
                <w:lang w:val="uk-UA"/>
              </w:rPr>
              <w:t>оздоров</w:t>
            </w:r>
            <w:r w:rsidRPr="008A530A">
              <w:rPr>
                <w:i/>
                <w:sz w:val="20"/>
                <w:szCs w:val="20"/>
              </w:rPr>
              <w:t>чих базових комплексів</w:t>
            </w:r>
            <w:r>
              <w:rPr>
                <w:sz w:val="20"/>
                <w:szCs w:val="20"/>
              </w:rPr>
              <w:t>)</w:t>
            </w:r>
            <w:r w:rsidRPr="008A530A">
              <w:rPr>
                <w:sz w:val="20"/>
                <w:szCs w:val="20"/>
              </w:rPr>
              <w:t>:</w:t>
            </w:r>
          </w:p>
          <w:p w:rsidR="00712328" w:rsidRPr="008A530A" w:rsidRDefault="00712328" w:rsidP="00712328">
            <w:pPr>
              <w:shd w:val="clear" w:color="auto" w:fill="FFFFFF"/>
              <w:autoSpaceDE w:val="0"/>
              <w:autoSpaceDN w:val="0"/>
              <w:adjustRightInd w:val="0"/>
              <w:jc w:val="both"/>
              <w:rPr>
                <w:sz w:val="20"/>
                <w:szCs w:val="20"/>
                <w:lang w:val="uk-UA"/>
              </w:rPr>
            </w:pPr>
            <w:r w:rsidRPr="008A530A">
              <w:rPr>
                <w:b/>
                <w:sz w:val="20"/>
                <w:szCs w:val="20"/>
                <w:lang w:val="uk-UA"/>
              </w:rPr>
              <w:t>д</w:t>
            </w:r>
            <w:r w:rsidRPr="008A530A">
              <w:rPr>
                <w:b/>
                <w:sz w:val="20"/>
                <w:szCs w:val="20"/>
              </w:rPr>
              <w:t>емонстр</w:t>
            </w:r>
            <w:r w:rsidRPr="008A530A">
              <w:rPr>
                <w:b/>
                <w:sz w:val="20"/>
                <w:szCs w:val="20"/>
                <w:lang w:val="uk-UA"/>
              </w:rPr>
              <w:t>ує:</w:t>
            </w:r>
            <w:r w:rsidRPr="008A530A">
              <w:rPr>
                <w:sz w:val="20"/>
                <w:szCs w:val="20"/>
                <w:lang w:val="uk-UA"/>
              </w:rPr>
              <w:t xml:space="preserve"> навчальну</w:t>
            </w:r>
            <w:r w:rsidRPr="008A530A">
              <w:rPr>
                <w:sz w:val="20"/>
                <w:szCs w:val="20"/>
              </w:rPr>
              <w:t xml:space="preserve"> форм</w:t>
            </w:r>
            <w:r w:rsidRPr="008A530A">
              <w:rPr>
                <w:sz w:val="20"/>
                <w:szCs w:val="20"/>
                <w:lang w:val="uk-UA"/>
              </w:rPr>
              <w:t>у хор</w:t>
            </w:r>
            <w:r>
              <w:rPr>
                <w:sz w:val="20"/>
                <w:szCs w:val="20"/>
                <w:lang w:val="uk-UA"/>
              </w:rPr>
              <w:softHyphen/>
            </w:r>
            <w:r w:rsidRPr="008A530A">
              <w:rPr>
                <w:sz w:val="20"/>
                <w:szCs w:val="20"/>
                <w:lang w:val="uk-UA"/>
              </w:rPr>
              <w:t>тингу на 24 рахунки і самостійно – третю захисну;</w:t>
            </w:r>
          </w:p>
          <w:p w:rsidR="00712328" w:rsidRPr="008A530A" w:rsidRDefault="00712328" w:rsidP="00712328">
            <w:pPr>
              <w:rPr>
                <w:sz w:val="20"/>
                <w:szCs w:val="20"/>
                <w:lang w:val="uk-UA"/>
              </w:rPr>
            </w:pPr>
            <w:r w:rsidRPr="008A530A">
              <w:rPr>
                <w:i/>
                <w:spacing w:val="-4"/>
                <w:sz w:val="20"/>
                <w:szCs w:val="20"/>
                <w:lang w:val="uk-UA"/>
              </w:rPr>
              <w:t>групове виконання форми</w:t>
            </w:r>
            <w:r w:rsidRPr="008A530A">
              <w:rPr>
                <w:spacing w:val="-4"/>
                <w:sz w:val="20"/>
                <w:szCs w:val="20"/>
                <w:lang w:val="uk-UA"/>
              </w:rPr>
              <w:t>: виконання вивченої форми у стройовій коробці; взаємодія учнів передньої</w:t>
            </w:r>
            <w:r w:rsidRPr="008A530A">
              <w:rPr>
                <w:sz w:val="20"/>
                <w:szCs w:val="20"/>
                <w:lang w:val="uk-UA"/>
              </w:rPr>
              <w:t xml:space="preserve"> та задньої ліній, які вишикувані для групового виконання оздоровчого комплексу хортингу;</w:t>
            </w:r>
          </w:p>
          <w:p w:rsidR="00712328" w:rsidRPr="008A530A" w:rsidRDefault="00712328" w:rsidP="00712328">
            <w:pPr>
              <w:shd w:val="clear" w:color="auto" w:fill="FFFFFF"/>
              <w:autoSpaceDE w:val="0"/>
              <w:autoSpaceDN w:val="0"/>
              <w:adjustRightInd w:val="0"/>
              <w:jc w:val="both"/>
              <w:rPr>
                <w:bCs/>
                <w:sz w:val="20"/>
                <w:szCs w:val="20"/>
                <w:lang w:val="uk-UA"/>
              </w:rPr>
            </w:pPr>
            <w:r w:rsidRPr="008A530A">
              <w:rPr>
                <w:b/>
                <w:sz w:val="20"/>
                <w:szCs w:val="20"/>
                <w:lang w:val="uk-UA"/>
              </w:rPr>
              <w:t xml:space="preserve">дотримується </w:t>
            </w:r>
            <w:r w:rsidRPr="008A530A">
              <w:rPr>
                <w:sz w:val="20"/>
                <w:szCs w:val="20"/>
                <w:lang w:val="uk-UA"/>
              </w:rPr>
              <w:t xml:space="preserve">правил </w:t>
            </w:r>
            <w:r w:rsidRPr="008A530A">
              <w:rPr>
                <w:iCs/>
                <w:sz w:val="20"/>
                <w:szCs w:val="20"/>
                <w:lang w:val="uk-UA"/>
              </w:rPr>
              <w:t>безпеки життєдіяльності на уроках</w:t>
            </w:r>
          </w:p>
        </w:tc>
      </w:tr>
    </w:tbl>
    <w:p w:rsidR="00712328" w:rsidRPr="00AC155D" w:rsidRDefault="00712328" w:rsidP="00712328">
      <w:pPr>
        <w:widowControl w:val="0"/>
        <w:ind w:firstLine="301"/>
        <w:jc w:val="both"/>
        <w:rPr>
          <w:b/>
          <w:bCs/>
          <w:sz w:val="20"/>
          <w:szCs w:val="20"/>
          <w:lang w:val="uk-UA"/>
        </w:rPr>
      </w:pPr>
    </w:p>
    <w:p w:rsidR="00712328" w:rsidRDefault="00712328" w:rsidP="00712328">
      <w:pPr>
        <w:widowControl w:val="0"/>
        <w:ind w:firstLine="301"/>
        <w:jc w:val="both"/>
        <w:rPr>
          <w:b/>
          <w:bCs/>
          <w:sz w:val="20"/>
          <w:szCs w:val="20"/>
          <w:lang w:val="uk-UA"/>
        </w:rPr>
      </w:pPr>
    </w:p>
    <w:p w:rsidR="00712328" w:rsidRPr="00AC155D" w:rsidRDefault="00712328" w:rsidP="00712328">
      <w:pPr>
        <w:widowControl w:val="0"/>
        <w:ind w:firstLine="301"/>
        <w:jc w:val="center"/>
        <w:rPr>
          <w:b/>
          <w:bCs/>
          <w:szCs w:val="28"/>
          <w:lang w:val="uk-UA"/>
        </w:rPr>
      </w:pPr>
      <w:r>
        <w:rPr>
          <w:b/>
          <w:bCs/>
          <w:sz w:val="20"/>
          <w:szCs w:val="20"/>
          <w:lang w:val="uk-UA"/>
        </w:rPr>
        <w:br w:type="page"/>
      </w:r>
      <w:r>
        <w:rPr>
          <w:b/>
          <w:bCs/>
          <w:szCs w:val="28"/>
          <w:lang w:val="uk-UA"/>
        </w:rPr>
        <w:t>О</w:t>
      </w:r>
      <w:r w:rsidRPr="00AC155D">
        <w:rPr>
          <w:b/>
          <w:bCs/>
          <w:szCs w:val="28"/>
          <w:lang w:val="uk-UA"/>
        </w:rPr>
        <w:t>рієнтовні навчальні нормативи</w:t>
      </w:r>
    </w:p>
    <w:p w:rsidR="00712328" w:rsidRPr="00AC155D" w:rsidRDefault="00712328" w:rsidP="00712328">
      <w:pPr>
        <w:widowControl w:val="0"/>
        <w:ind w:firstLine="301"/>
        <w:jc w:val="both"/>
        <w:rPr>
          <w:sz w:val="16"/>
          <w:szCs w:val="16"/>
          <w:lang w:val="uk-UA"/>
        </w:rPr>
      </w:pPr>
    </w:p>
    <w:tbl>
      <w:tblPr>
        <w:tblW w:w="7380" w:type="dxa"/>
        <w:tblInd w:w="-51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080"/>
        <w:gridCol w:w="1980"/>
        <w:gridCol w:w="1260"/>
        <w:gridCol w:w="720"/>
        <w:gridCol w:w="720"/>
        <w:gridCol w:w="720"/>
        <w:gridCol w:w="900"/>
      </w:tblGrid>
      <w:tr w:rsidR="00712328" w:rsidRPr="006D4900" w:rsidTr="00712328">
        <w:trPr>
          <w:trHeight w:val="20"/>
          <w:tblHeader/>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b/>
                <w:sz w:val="20"/>
                <w:szCs w:val="20"/>
                <w:lang w:val="uk-UA"/>
              </w:rPr>
            </w:pPr>
            <w:r w:rsidRPr="006D4900">
              <w:rPr>
                <w:b/>
                <w:sz w:val="20"/>
                <w:szCs w:val="20"/>
                <w:lang w:val="uk-UA"/>
              </w:rPr>
              <w:t xml:space="preserve">Рік </w:t>
            </w:r>
            <w:r w:rsidRPr="00343414">
              <w:rPr>
                <w:b/>
                <w:sz w:val="20"/>
                <w:szCs w:val="20"/>
                <w:lang w:val="uk-UA"/>
              </w:rPr>
              <w:t>вивчення</w:t>
            </w:r>
          </w:p>
        </w:tc>
        <w:tc>
          <w:tcPr>
            <w:tcW w:w="3240" w:type="dxa"/>
            <w:gridSpan w:val="2"/>
            <w:vMerge w:val="restart"/>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b/>
                <w:sz w:val="20"/>
                <w:szCs w:val="20"/>
                <w:lang w:val="uk-UA"/>
              </w:rPr>
            </w:pPr>
            <w:r w:rsidRPr="006D4900">
              <w:rPr>
                <w:b/>
                <w:sz w:val="20"/>
                <w:szCs w:val="20"/>
                <w:lang w:val="uk-UA"/>
              </w:rPr>
              <w:t>Навчальні нормативи</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b/>
                <w:sz w:val="20"/>
                <w:szCs w:val="20"/>
                <w:lang w:val="uk-UA"/>
              </w:rPr>
            </w:pPr>
            <w:r w:rsidRPr="006D4900">
              <w:rPr>
                <w:b/>
                <w:sz w:val="20"/>
                <w:szCs w:val="20"/>
                <w:lang w:val="uk-UA"/>
              </w:rPr>
              <w:t>Рів</w:t>
            </w:r>
            <w:r>
              <w:rPr>
                <w:b/>
                <w:sz w:val="20"/>
                <w:szCs w:val="20"/>
                <w:lang w:val="uk-UA"/>
              </w:rPr>
              <w:t>ень</w:t>
            </w:r>
            <w:r w:rsidRPr="006D4900">
              <w:rPr>
                <w:b/>
                <w:sz w:val="20"/>
                <w:szCs w:val="20"/>
                <w:lang w:val="uk-UA"/>
              </w:rPr>
              <w:t xml:space="preserve"> компетентності</w:t>
            </w:r>
          </w:p>
        </w:tc>
      </w:tr>
      <w:tr w:rsidR="00712328" w:rsidRPr="006D4900" w:rsidTr="00712328">
        <w:trPr>
          <w:cantSplit/>
          <w:trHeight w:val="1134"/>
          <w:tblHeader/>
        </w:trPr>
        <w:tc>
          <w:tcPr>
            <w:tcW w:w="1080" w:type="dxa"/>
            <w:vMerge/>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712328" w:rsidRPr="006D4900" w:rsidRDefault="00712328" w:rsidP="00712328">
            <w:pPr>
              <w:widowControl w:val="0"/>
              <w:ind w:left="113" w:right="113"/>
              <w:rPr>
                <w:b/>
                <w:sz w:val="20"/>
                <w:szCs w:val="20"/>
                <w:lang w:val="uk-UA"/>
              </w:rPr>
            </w:pPr>
            <w:r w:rsidRPr="006D4900">
              <w:rPr>
                <w:b/>
                <w:spacing w:val="-2"/>
                <w:sz w:val="20"/>
                <w:szCs w:val="20"/>
                <w:lang w:val="uk-UA"/>
              </w:rPr>
              <w:t>низь</w:t>
            </w:r>
            <w:r w:rsidRPr="006D4900">
              <w:rPr>
                <w:b/>
                <w:sz w:val="20"/>
                <w:szCs w:val="20"/>
                <w:lang w:val="uk-UA"/>
              </w:rPr>
              <w:t>кий</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712328" w:rsidRPr="006D4900" w:rsidRDefault="00712328" w:rsidP="00712328">
            <w:pPr>
              <w:widowControl w:val="0"/>
              <w:ind w:left="113" w:right="113"/>
              <w:rPr>
                <w:b/>
                <w:sz w:val="20"/>
                <w:szCs w:val="20"/>
                <w:lang w:val="uk-UA"/>
              </w:rPr>
            </w:pPr>
            <w:r w:rsidRPr="006D4900">
              <w:rPr>
                <w:b/>
                <w:spacing w:val="-10"/>
                <w:sz w:val="20"/>
                <w:szCs w:val="20"/>
                <w:lang w:val="uk-UA"/>
              </w:rPr>
              <w:t>серед</w:t>
            </w:r>
            <w:r w:rsidRPr="006D4900">
              <w:rPr>
                <w:b/>
                <w:sz w:val="20"/>
                <w:szCs w:val="20"/>
                <w:lang w:val="uk-UA"/>
              </w:rPr>
              <w:t>ній</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712328" w:rsidRPr="006D4900" w:rsidRDefault="00712328" w:rsidP="00712328">
            <w:pPr>
              <w:widowControl w:val="0"/>
              <w:ind w:left="113" w:right="113"/>
              <w:rPr>
                <w:b/>
                <w:sz w:val="20"/>
                <w:szCs w:val="20"/>
                <w:lang w:val="uk-UA"/>
              </w:rPr>
            </w:pPr>
            <w:r w:rsidRPr="006D4900">
              <w:rPr>
                <w:b/>
                <w:sz w:val="20"/>
                <w:szCs w:val="20"/>
                <w:lang w:val="uk-UA"/>
              </w:rPr>
              <w:t>дос</w:t>
            </w:r>
            <w:r w:rsidRPr="006D4900">
              <w:rPr>
                <w:b/>
                <w:spacing w:val="-10"/>
                <w:sz w:val="20"/>
                <w:szCs w:val="20"/>
                <w:lang w:val="uk-UA"/>
              </w:rPr>
              <w:t>татній</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712328" w:rsidRPr="006D4900" w:rsidRDefault="00712328" w:rsidP="00712328">
            <w:pPr>
              <w:widowControl w:val="0"/>
              <w:ind w:left="113" w:right="113"/>
              <w:rPr>
                <w:b/>
                <w:sz w:val="20"/>
                <w:szCs w:val="20"/>
                <w:lang w:val="uk-UA"/>
              </w:rPr>
            </w:pPr>
            <w:r w:rsidRPr="006D4900">
              <w:rPr>
                <w:b/>
                <w:spacing w:val="-6"/>
                <w:sz w:val="20"/>
                <w:szCs w:val="20"/>
                <w:lang w:val="uk-UA"/>
              </w:rPr>
              <w:t>висо</w:t>
            </w:r>
            <w:r w:rsidRPr="006D4900">
              <w:rPr>
                <w:b/>
                <w:sz w:val="20"/>
                <w:szCs w:val="20"/>
                <w:lang w:val="uk-UA"/>
              </w:rPr>
              <w:t>кий</w:t>
            </w:r>
          </w:p>
        </w:tc>
      </w:tr>
      <w:tr w:rsidR="00712328" w:rsidRPr="006D4900" w:rsidTr="00712328">
        <w:trPr>
          <w:trHeight w:val="301"/>
        </w:trPr>
        <w:tc>
          <w:tcPr>
            <w:tcW w:w="1080" w:type="dxa"/>
            <w:vMerge w:val="restart"/>
            <w:tcBorders>
              <w:top w:val="single" w:sz="4" w:space="0" w:color="auto"/>
              <w:left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 xml:space="preserve">1 рік </w:t>
            </w:r>
            <w:r w:rsidRPr="00343414">
              <w:rPr>
                <w:sz w:val="20"/>
                <w:szCs w:val="20"/>
                <w:lang w:val="uk-UA"/>
              </w:rPr>
              <w:t>вивчення</w:t>
            </w:r>
          </w:p>
          <w:p w:rsidR="00712328" w:rsidRPr="006D4900" w:rsidRDefault="00712328" w:rsidP="00712328">
            <w:pPr>
              <w:widowControl w:val="0"/>
              <w:jc w:val="center"/>
              <w:rPr>
                <w:sz w:val="20"/>
                <w:szCs w:val="20"/>
                <w:lang w:val="uk-UA"/>
              </w:rPr>
            </w:pPr>
            <w:r w:rsidRPr="006D4900">
              <w:rPr>
                <w:sz w:val="20"/>
                <w:szCs w:val="20"/>
                <w:lang w:val="uk-UA"/>
              </w:rPr>
              <w:t>(5 клас)</w:t>
            </w:r>
          </w:p>
        </w:tc>
        <w:tc>
          <w:tcPr>
            <w:tcW w:w="1980" w:type="dxa"/>
            <w:vMerge w:val="restart"/>
            <w:tcBorders>
              <w:top w:val="single" w:sz="4" w:space="0" w:color="auto"/>
              <w:left w:val="single" w:sz="4" w:space="0" w:color="auto"/>
              <w:bottom w:val="single" w:sz="4" w:space="0" w:color="auto"/>
              <w:right w:val="single" w:sz="4" w:space="0" w:color="auto"/>
            </w:tcBorders>
          </w:tcPr>
          <w:p w:rsidR="00712328" w:rsidRPr="006D4900" w:rsidRDefault="00712328" w:rsidP="00712328">
            <w:pPr>
              <w:widowControl w:val="0"/>
              <w:rPr>
                <w:spacing w:val="-4"/>
                <w:sz w:val="20"/>
                <w:szCs w:val="20"/>
                <w:lang w:val="uk-UA"/>
              </w:rPr>
            </w:pPr>
            <w:r w:rsidRPr="006D4900">
              <w:rPr>
                <w:spacing w:val="-6"/>
                <w:sz w:val="20"/>
                <w:szCs w:val="20"/>
                <w:lang w:val="uk-UA"/>
              </w:rPr>
              <w:t>Згинання та роз</w:t>
            </w:r>
            <w:r w:rsidRPr="006D4900">
              <w:rPr>
                <w:sz w:val="20"/>
                <w:szCs w:val="20"/>
                <w:lang w:val="uk-UA"/>
              </w:rPr>
              <w:t>гинання рук в упорі лежачи,</w:t>
            </w:r>
            <w:r>
              <w:rPr>
                <w:sz w:val="20"/>
                <w:szCs w:val="20"/>
                <w:lang w:val="uk-UA"/>
              </w:rPr>
              <w:t xml:space="preserve"> </w:t>
            </w:r>
            <w:r w:rsidRPr="006D4900">
              <w:rPr>
                <w:spacing w:val="-4"/>
                <w:sz w:val="20"/>
                <w:szCs w:val="20"/>
                <w:lang w:val="uk-UA"/>
              </w:rPr>
              <w:t>(кіл</w:t>
            </w:r>
            <w:r>
              <w:rPr>
                <w:spacing w:val="-4"/>
                <w:sz w:val="20"/>
                <w:szCs w:val="20"/>
                <w:lang w:val="uk-UA"/>
              </w:rPr>
              <w:t>ькіс</w:t>
            </w:r>
            <w:r w:rsidRPr="006D4900">
              <w:rPr>
                <w:spacing w:val="-4"/>
                <w:sz w:val="20"/>
                <w:szCs w:val="20"/>
                <w:lang w:val="uk-UA"/>
              </w:rPr>
              <w:t>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Default="00712328" w:rsidP="00712328">
            <w:pPr>
              <w:widowControl w:val="0"/>
              <w:jc w:val="center"/>
              <w:rPr>
                <w:sz w:val="20"/>
                <w:szCs w:val="20"/>
                <w:lang w:val="uk-UA"/>
              </w:rPr>
            </w:pPr>
            <w:r>
              <w:rPr>
                <w:sz w:val="20"/>
                <w:szCs w:val="20"/>
                <w:lang w:val="uk-UA"/>
              </w:rPr>
              <w:t>Х</w:t>
            </w:r>
            <w:r w:rsidRPr="006D4900">
              <w:rPr>
                <w:sz w:val="20"/>
                <w:szCs w:val="20"/>
                <w:lang w:val="uk-UA"/>
              </w:rPr>
              <w:t xml:space="preserve">л. </w:t>
            </w:r>
          </w:p>
          <w:p w:rsidR="00712328" w:rsidRPr="006D4900" w:rsidRDefault="00712328" w:rsidP="00712328">
            <w:pPr>
              <w:widowControl w:val="0"/>
              <w:jc w:val="center"/>
              <w:rPr>
                <w:sz w:val="20"/>
                <w:szCs w:val="20"/>
                <w:lang w:val="uk-UA"/>
              </w:rPr>
            </w:pPr>
            <w:r w:rsidRPr="006D4900">
              <w:rPr>
                <w:sz w:val="20"/>
                <w:szCs w:val="20"/>
                <w:lang w:val="uk-UA"/>
              </w:rPr>
              <w:t>(</w:t>
            </w:r>
            <w:r w:rsidRPr="006D4900">
              <w:rPr>
                <w:spacing w:val="-4"/>
                <w:sz w:val="20"/>
                <w:szCs w:val="20"/>
                <w:lang w:val="uk-UA"/>
              </w:rPr>
              <w:t>від під</w:t>
            </w:r>
            <w:r w:rsidRPr="006D4900">
              <w:rPr>
                <w:sz w:val="20"/>
                <w:szCs w:val="20"/>
                <w:lang w:val="uk-UA"/>
              </w:rPr>
              <w:t>логи)</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Pr>
                <w:sz w:val="20"/>
                <w:szCs w:val="20"/>
              </w:rPr>
              <w:t>Д</w:t>
            </w:r>
            <w:r w:rsidRPr="006D4900">
              <w:rPr>
                <w:sz w:val="20"/>
                <w:szCs w:val="20"/>
              </w:rPr>
              <w:t>о 4</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7</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10</w:t>
            </w:r>
          </w:p>
        </w:tc>
      </w:tr>
      <w:tr w:rsidR="00712328" w:rsidRPr="006D4900" w:rsidTr="00712328">
        <w:trPr>
          <w:trHeight w:val="199"/>
        </w:trPr>
        <w:tc>
          <w:tcPr>
            <w:tcW w:w="1080" w:type="dxa"/>
            <w:vMerge/>
            <w:tcBorders>
              <w:left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p>
        </w:tc>
        <w:tc>
          <w:tcPr>
            <w:tcW w:w="1980" w:type="dxa"/>
            <w:vMerge/>
            <w:tcBorders>
              <w:top w:val="single" w:sz="4" w:space="0" w:color="auto"/>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Default="00712328" w:rsidP="00712328">
            <w:pPr>
              <w:widowControl w:val="0"/>
              <w:jc w:val="center"/>
              <w:rPr>
                <w:sz w:val="20"/>
                <w:szCs w:val="20"/>
                <w:lang w:val="uk-UA"/>
              </w:rPr>
            </w:pPr>
            <w:r>
              <w:rPr>
                <w:sz w:val="20"/>
                <w:szCs w:val="20"/>
                <w:lang w:val="uk-UA"/>
              </w:rPr>
              <w:t>Д</w:t>
            </w:r>
            <w:r w:rsidRPr="006D4900">
              <w:rPr>
                <w:sz w:val="20"/>
                <w:szCs w:val="20"/>
                <w:lang w:val="uk-UA"/>
              </w:rPr>
              <w:t xml:space="preserve">івч. </w:t>
            </w:r>
          </w:p>
          <w:p w:rsidR="00712328" w:rsidRPr="006D4900" w:rsidRDefault="00712328" w:rsidP="00712328">
            <w:pPr>
              <w:widowControl w:val="0"/>
              <w:jc w:val="center"/>
              <w:rPr>
                <w:spacing w:val="-10"/>
                <w:sz w:val="20"/>
                <w:szCs w:val="20"/>
                <w:lang w:val="uk-UA"/>
              </w:rPr>
            </w:pPr>
            <w:r w:rsidRPr="006D4900">
              <w:rPr>
                <w:sz w:val="20"/>
                <w:szCs w:val="20"/>
                <w:lang w:val="uk-UA"/>
              </w:rPr>
              <w:t>(</w:t>
            </w:r>
            <w:r w:rsidRPr="006D4900">
              <w:rPr>
                <w:spacing w:val="-10"/>
                <w:sz w:val="20"/>
                <w:szCs w:val="20"/>
                <w:lang w:val="uk-UA"/>
              </w:rPr>
              <w:t>від лави)</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Pr>
                <w:sz w:val="20"/>
                <w:szCs w:val="20"/>
              </w:rPr>
              <w:t>Д</w:t>
            </w:r>
            <w:r w:rsidRPr="006D4900">
              <w:rPr>
                <w:sz w:val="20"/>
                <w:szCs w:val="20"/>
              </w:rPr>
              <w:t>о 4</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8</w:t>
            </w:r>
          </w:p>
        </w:tc>
      </w:tr>
      <w:tr w:rsidR="00712328" w:rsidRPr="006D4900" w:rsidTr="00712328">
        <w:trPr>
          <w:trHeight w:val="290"/>
        </w:trPr>
        <w:tc>
          <w:tcPr>
            <w:tcW w:w="1080" w:type="dxa"/>
            <w:vMerge/>
            <w:tcBorders>
              <w:left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p>
        </w:tc>
        <w:tc>
          <w:tcPr>
            <w:tcW w:w="1980" w:type="dxa"/>
            <w:vMerge w:val="restart"/>
            <w:tcBorders>
              <w:top w:val="single" w:sz="4" w:space="0" w:color="auto"/>
              <w:left w:val="single" w:sz="4" w:space="0" w:color="auto"/>
              <w:bottom w:val="single" w:sz="4" w:space="0" w:color="auto"/>
              <w:right w:val="single" w:sz="4" w:space="0" w:color="auto"/>
            </w:tcBorders>
          </w:tcPr>
          <w:p w:rsidR="00712328" w:rsidRDefault="00712328" w:rsidP="00712328">
            <w:pPr>
              <w:widowControl w:val="0"/>
              <w:rPr>
                <w:sz w:val="20"/>
                <w:szCs w:val="20"/>
                <w:lang w:val="uk-UA"/>
              </w:rPr>
            </w:pPr>
            <w:r w:rsidRPr="006D4900">
              <w:rPr>
                <w:sz w:val="20"/>
                <w:szCs w:val="20"/>
                <w:lang w:val="uk-UA"/>
              </w:rPr>
              <w:t>Піднімання тулуба в сід за 30 с,</w:t>
            </w:r>
            <w:r>
              <w:rPr>
                <w:sz w:val="20"/>
                <w:szCs w:val="20"/>
                <w:lang w:val="uk-UA"/>
              </w:rPr>
              <w:t xml:space="preserve"> </w:t>
            </w:r>
          </w:p>
          <w:p w:rsidR="00712328" w:rsidRPr="006D4900" w:rsidRDefault="00712328" w:rsidP="00712328">
            <w:pPr>
              <w:widowControl w:val="0"/>
              <w:rPr>
                <w:sz w:val="20"/>
                <w:szCs w:val="20"/>
                <w:lang w:val="uk-UA"/>
              </w:rPr>
            </w:pPr>
            <w:r w:rsidRPr="006D4900">
              <w:rPr>
                <w:spacing w:val="-4"/>
                <w:sz w:val="20"/>
                <w:szCs w:val="20"/>
                <w:lang w:val="uk-UA"/>
              </w:rPr>
              <w:t>(кіл</w:t>
            </w:r>
            <w:r>
              <w:rPr>
                <w:spacing w:val="-4"/>
                <w:sz w:val="20"/>
                <w:szCs w:val="20"/>
                <w:lang w:val="uk-UA"/>
              </w:rPr>
              <w:t>ькіс</w:t>
            </w:r>
            <w:r w:rsidRPr="006D4900">
              <w:rPr>
                <w:spacing w:val="-4"/>
                <w:sz w:val="20"/>
                <w:szCs w:val="20"/>
                <w:lang w:val="uk-UA"/>
              </w:rPr>
              <w:t>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Х</w:t>
            </w:r>
            <w:r w:rsidRPr="006D4900">
              <w:rPr>
                <w:sz w:val="20"/>
                <w:szCs w:val="20"/>
                <w:lang w:val="uk-UA"/>
              </w:rPr>
              <w:t>л.</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Pr>
                <w:sz w:val="20"/>
                <w:szCs w:val="20"/>
              </w:rPr>
              <w:t>Д</w:t>
            </w:r>
            <w:r w:rsidRPr="006D4900">
              <w:rPr>
                <w:spacing w:val="-4"/>
                <w:sz w:val="20"/>
                <w:szCs w:val="20"/>
                <w:lang w:val="uk-UA"/>
              </w:rPr>
              <w:t>о 10</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10</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20</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28</w:t>
            </w:r>
          </w:p>
        </w:tc>
      </w:tr>
      <w:tr w:rsidR="00712328" w:rsidRPr="006D4900" w:rsidTr="00712328">
        <w:trPr>
          <w:trHeight w:val="70"/>
        </w:trPr>
        <w:tc>
          <w:tcPr>
            <w:tcW w:w="1080" w:type="dxa"/>
            <w:vMerge/>
            <w:tcBorders>
              <w:left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p>
        </w:tc>
        <w:tc>
          <w:tcPr>
            <w:tcW w:w="1980" w:type="dxa"/>
            <w:vMerge/>
            <w:tcBorders>
              <w:top w:val="single" w:sz="4" w:space="0" w:color="auto"/>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Д</w:t>
            </w:r>
            <w:r w:rsidRPr="006D4900">
              <w:rPr>
                <w:sz w:val="20"/>
                <w:szCs w:val="20"/>
                <w:lang w:val="uk-UA"/>
              </w:rPr>
              <w:t>івч.</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Pr>
                <w:sz w:val="20"/>
                <w:szCs w:val="20"/>
              </w:rPr>
              <w:t>Д</w:t>
            </w:r>
            <w:r w:rsidRPr="006D4900">
              <w:rPr>
                <w:spacing w:val="-4"/>
                <w:sz w:val="20"/>
                <w:szCs w:val="20"/>
                <w:lang w:val="uk-UA"/>
              </w:rPr>
              <w:t>о 9</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9</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18</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27</w:t>
            </w:r>
          </w:p>
        </w:tc>
      </w:tr>
      <w:tr w:rsidR="00712328" w:rsidRPr="006D4900" w:rsidTr="00712328">
        <w:trPr>
          <w:trHeight w:val="656"/>
        </w:trPr>
        <w:tc>
          <w:tcPr>
            <w:tcW w:w="1080" w:type="dxa"/>
            <w:vMerge/>
            <w:tcBorders>
              <w:left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p>
        </w:tc>
        <w:tc>
          <w:tcPr>
            <w:tcW w:w="1980" w:type="dxa"/>
            <w:vMerge w:val="restart"/>
            <w:tcBorders>
              <w:top w:val="single" w:sz="4" w:space="0" w:color="auto"/>
              <w:left w:val="single" w:sz="4" w:space="0" w:color="auto"/>
              <w:right w:val="single" w:sz="4" w:space="0" w:color="auto"/>
            </w:tcBorders>
          </w:tcPr>
          <w:p w:rsidR="00712328" w:rsidRDefault="00712328" w:rsidP="00712328">
            <w:pPr>
              <w:widowControl w:val="0"/>
              <w:rPr>
                <w:sz w:val="20"/>
                <w:szCs w:val="20"/>
                <w:lang w:val="uk-UA"/>
              </w:rPr>
            </w:pPr>
            <w:r w:rsidRPr="006D4900">
              <w:rPr>
                <w:sz w:val="20"/>
                <w:szCs w:val="20"/>
                <w:lang w:val="uk-UA"/>
              </w:rPr>
              <w:t>Виконання форми хортингу (формаль</w:t>
            </w:r>
            <w:r>
              <w:rPr>
                <w:sz w:val="20"/>
                <w:szCs w:val="20"/>
                <w:lang w:val="uk-UA"/>
              </w:rPr>
              <w:softHyphen/>
            </w:r>
            <w:r w:rsidRPr="006D4900">
              <w:rPr>
                <w:sz w:val="20"/>
                <w:szCs w:val="20"/>
                <w:lang w:val="uk-UA"/>
              </w:rPr>
              <w:t xml:space="preserve">ного комплексу): перша захисна, </w:t>
            </w:r>
          </w:p>
          <w:p w:rsidR="00712328" w:rsidRPr="006D4900" w:rsidRDefault="00712328" w:rsidP="00712328">
            <w:pPr>
              <w:widowControl w:val="0"/>
              <w:rPr>
                <w:sz w:val="20"/>
                <w:szCs w:val="20"/>
                <w:lang w:val="uk-UA"/>
              </w:rPr>
            </w:pPr>
            <w:r w:rsidRPr="006D4900">
              <w:rPr>
                <w:sz w:val="20"/>
                <w:szCs w:val="20"/>
                <w:lang w:val="uk-UA"/>
              </w:rPr>
              <w:t>1</w:t>
            </w:r>
            <w:r>
              <w:rPr>
                <w:sz w:val="20"/>
                <w:szCs w:val="20"/>
                <w:lang w:val="uk-UA"/>
              </w:rPr>
              <w:t>–</w:t>
            </w:r>
            <w:r w:rsidRPr="006D4900">
              <w:rPr>
                <w:sz w:val="20"/>
                <w:szCs w:val="20"/>
                <w:lang w:val="uk-UA"/>
              </w:rPr>
              <w:t>12 балів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Х</w:t>
            </w:r>
            <w:r w:rsidRPr="006D4900">
              <w:rPr>
                <w:sz w:val="20"/>
                <w:szCs w:val="20"/>
                <w:lang w:val="uk-UA"/>
              </w:rPr>
              <w:t>л.</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1</w:t>
            </w:r>
            <w:r>
              <w:rPr>
                <w:spacing w:val="-4"/>
                <w:sz w:val="20"/>
                <w:szCs w:val="20"/>
                <w:lang w:val="uk-UA"/>
              </w:rPr>
              <w:t>–</w:t>
            </w:r>
            <w:r w:rsidRPr="006D4900">
              <w:rPr>
                <w:spacing w:val="-4"/>
                <w:sz w:val="20"/>
                <w:szCs w:val="20"/>
                <w:lang w:val="uk-UA"/>
              </w:rPr>
              <w:t>2</w:t>
            </w:r>
            <w:r>
              <w:rPr>
                <w:spacing w:val="-4"/>
                <w:sz w:val="20"/>
                <w:szCs w:val="20"/>
                <w:lang w:val="uk-UA"/>
              </w:rPr>
              <w:t>–</w:t>
            </w:r>
            <w:r w:rsidRPr="006D4900">
              <w:rPr>
                <w:spacing w:val="-4"/>
                <w:sz w:val="20"/>
                <w:szCs w:val="20"/>
                <w:lang w:val="uk-UA"/>
              </w:rPr>
              <w:t>3</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4</w:t>
            </w:r>
            <w:r>
              <w:rPr>
                <w:spacing w:val="-4"/>
                <w:sz w:val="20"/>
                <w:szCs w:val="20"/>
                <w:lang w:val="uk-UA"/>
              </w:rPr>
              <w:t>–</w:t>
            </w:r>
            <w:r w:rsidRPr="006D4900">
              <w:rPr>
                <w:sz w:val="20"/>
                <w:szCs w:val="20"/>
                <w:lang w:val="uk-UA"/>
              </w:rPr>
              <w:t>5</w:t>
            </w:r>
            <w:r>
              <w:rPr>
                <w:spacing w:val="-4"/>
                <w:sz w:val="20"/>
                <w:szCs w:val="20"/>
                <w:lang w:val="uk-UA"/>
              </w:rPr>
              <w:t>–</w:t>
            </w:r>
            <w:r w:rsidRPr="006D4900">
              <w:rPr>
                <w:sz w:val="20"/>
                <w:szCs w:val="20"/>
                <w:lang w:val="uk-UA"/>
              </w:rPr>
              <w:t>6</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7</w:t>
            </w:r>
            <w:r>
              <w:rPr>
                <w:spacing w:val="-4"/>
                <w:sz w:val="20"/>
                <w:szCs w:val="20"/>
                <w:lang w:val="uk-UA"/>
              </w:rPr>
              <w:t>–</w:t>
            </w:r>
            <w:r w:rsidRPr="006D4900">
              <w:rPr>
                <w:sz w:val="20"/>
                <w:szCs w:val="20"/>
                <w:lang w:val="uk-UA"/>
              </w:rPr>
              <w:t>8</w:t>
            </w:r>
            <w:r>
              <w:rPr>
                <w:spacing w:val="-4"/>
                <w:sz w:val="20"/>
                <w:szCs w:val="20"/>
                <w:lang w:val="uk-UA"/>
              </w:rPr>
              <w:t>–</w:t>
            </w:r>
            <w:r w:rsidRPr="006D4900">
              <w:rPr>
                <w:sz w:val="20"/>
                <w:szCs w:val="20"/>
                <w:lang w:val="uk-UA"/>
              </w:rPr>
              <w:t>9</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10</w:t>
            </w:r>
            <w:r>
              <w:rPr>
                <w:spacing w:val="-4"/>
                <w:sz w:val="20"/>
                <w:szCs w:val="20"/>
                <w:lang w:val="uk-UA"/>
              </w:rPr>
              <w:t>–</w:t>
            </w:r>
            <w:r w:rsidRPr="006D4900">
              <w:rPr>
                <w:sz w:val="20"/>
                <w:szCs w:val="20"/>
                <w:lang w:val="uk-UA"/>
              </w:rPr>
              <w:t>11</w:t>
            </w:r>
            <w:r>
              <w:rPr>
                <w:spacing w:val="-4"/>
                <w:sz w:val="20"/>
                <w:szCs w:val="20"/>
                <w:lang w:val="uk-UA"/>
              </w:rPr>
              <w:t>–</w:t>
            </w:r>
            <w:r w:rsidRPr="006D4900">
              <w:rPr>
                <w:sz w:val="20"/>
                <w:szCs w:val="20"/>
                <w:lang w:val="uk-UA"/>
              </w:rPr>
              <w:t>12</w:t>
            </w:r>
          </w:p>
        </w:tc>
      </w:tr>
      <w:tr w:rsidR="00712328" w:rsidRPr="006D4900" w:rsidTr="00712328">
        <w:trPr>
          <w:trHeight w:val="70"/>
        </w:trPr>
        <w:tc>
          <w:tcPr>
            <w:tcW w:w="1080" w:type="dxa"/>
            <w:vMerge/>
            <w:tcBorders>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p>
        </w:tc>
        <w:tc>
          <w:tcPr>
            <w:tcW w:w="1980" w:type="dxa"/>
            <w:vMerge/>
            <w:tcBorders>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Д</w:t>
            </w:r>
            <w:r w:rsidRPr="006D4900">
              <w:rPr>
                <w:sz w:val="20"/>
                <w:szCs w:val="20"/>
                <w:lang w:val="uk-UA"/>
              </w:rPr>
              <w:t>івч.</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1</w:t>
            </w:r>
            <w:r>
              <w:rPr>
                <w:spacing w:val="-4"/>
                <w:sz w:val="20"/>
                <w:szCs w:val="20"/>
                <w:lang w:val="uk-UA"/>
              </w:rPr>
              <w:t>–</w:t>
            </w:r>
            <w:r w:rsidRPr="006D4900">
              <w:rPr>
                <w:spacing w:val="-4"/>
                <w:sz w:val="20"/>
                <w:szCs w:val="20"/>
                <w:lang w:val="uk-UA"/>
              </w:rPr>
              <w:t>2</w:t>
            </w:r>
            <w:r>
              <w:rPr>
                <w:spacing w:val="-4"/>
                <w:sz w:val="20"/>
                <w:szCs w:val="20"/>
                <w:lang w:val="uk-UA"/>
              </w:rPr>
              <w:t>–</w:t>
            </w:r>
            <w:r w:rsidRPr="006D4900">
              <w:rPr>
                <w:spacing w:val="-4"/>
                <w:sz w:val="20"/>
                <w:szCs w:val="20"/>
                <w:lang w:val="uk-UA"/>
              </w:rPr>
              <w:t>3</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4</w:t>
            </w:r>
            <w:r>
              <w:rPr>
                <w:spacing w:val="-4"/>
                <w:sz w:val="20"/>
                <w:szCs w:val="20"/>
                <w:lang w:val="uk-UA"/>
              </w:rPr>
              <w:t>–</w:t>
            </w:r>
            <w:r w:rsidRPr="006D4900">
              <w:rPr>
                <w:sz w:val="20"/>
                <w:szCs w:val="20"/>
                <w:lang w:val="uk-UA"/>
              </w:rPr>
              <w:t>5</w:t>
            </w:r>
            <w:r>
              <w:rPr>
                <w:spacing w:val="-4"/>
                <w:sz w:val="20"/>
                <w:szCs w:val="20"/>
                <w:lang w:val="uk-UA"/>
              </w:rPr>
              <w:t>–</w:t>
            </w:r>
            <w:r w:rsidRPr="006D4900">
              <w:rPr>
                <w:sz w:val="20"/>
                <w:szCs w:val="20"/>
                <w:lang w:val="uk-UA"/>
              </w:rPr>
              <w:t>6</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7</w:t>
            </w:r>
            <w:r>
              <w:rPr>
                <w:spacing w:val="-4"/>
                <w:sz w:val="20"/>
                <w:szCs w:val="20"/>
                <w:lang w:val="uk-UA"/>
              </w:rPr>
              <w:t>–</w:t>
            </w:r>
            <w:r w:rsidRPr="006D4900">
              <w:rPr>
                <w:sz w:val="20"/>
                <w:szCs w:val="20"/>
                <w:lang w:val="uk-UA"/>
              </w:rPr>
              <w:t>8</w:t>
            </w:r>
            <w:r>
              <w:rPr>
                <w:spacing w:val="-4"/>
                <w:sz w:val="20"/>
                <w:szCs w:val="20"/>
                <w:lang w:val="uk-UA"/>
              </w:rPr>
              <w:t>–</w:t>
            </w:r>
            <w:r w:rsidRPr="006D4900">
              <w:rPr>
                <w:sz w:val="20"/>
                <w:szCs w:val="20"/>
                <w:lang w:val="uk-UA"/>
              </w:rPr>
              <w:t>9</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10</w:t>
            </w:r>
            <w:r>
              <w:rPr>
                <w:spacing w:val="-4"/>
                <w:sz w:val="20"/>
                <w:szCs w:val="20"/>
                <w:lang w:val="uk-UA"/>
              </w:rPr>
              <w:t>–</w:t>
            </w:r>
            <w:r w:rsidRPr="006D4900">
              <w:rPr>
                <w:sz w:val="20"/>
                <w:szCs w:val="20"/>
                <w:lang w:val="uk-UA"/>
              </w:rPr>
              <w:t>11</w:t>
            </w:r>
            <w:r>
              <w:rPr>
                <w:spacing w:val="-4"/>
                <w:sz w:val="20"/>
                <w:szCs w:val="20"/>
                <w:lang w:val="uk-UA"/>
              </w:rPr>
              <w:t>–</w:t>
            </w:r>
            <w:r w:rsidRPr="006D4900">
              <w:rPr>
                <w:sz w:val="20"/>
                <w:szCs w:val="20"/>
                <w:lang w:val="uk-UA"/>
              </w:rPr>
              <w:t>12</w:t>
            </w:r>
          </w:p>
        </w:tc>
      </w:tr>
      <w:tr w:rsidR="00712328" w:rsidRPr="006D4900" w:rsidTr="00712328">
        <w:trPr>
          <w:trHeight w:val="20"/>
        </w:trPr>
        <w:tc>
          <w:tcPr>
            <w:tcW w:w="1080" w:type="dxa"/>
            <w:vMerge w:val="restart"/>
            <w:tcBorders>
              <w:top w:val="single" w:sz="4" w:space="0" w:color="auto"/>
              <w:left w:val="single" w:sz="4" w:space="0" w:color="auto"/>
              <w:right w:val="single" w:sz="4" w:space="0" w:color="auto"/>
            </w:tcBorders>
            <w:shd w:val="clear" w:color="auto" w:fill="auto"/>
            <w:vAlign w:val="center"/>
          </w:tcPr>
          <w:p w:rsidR="00712328" w:rsidRPr="006D4900" w:rsidRDefault="00712328" w:rsidP="00712328">
            <w:pPr>
              <w:widowControl w:val="0"/>
              <w:jc w:val="center"/>
              <w:rPr>
                <w:sz w:val="20"/>
                <w:szCs w:val="20"/>
                <w:lang w:val="uk-UA"/>
              </w:rPr>
            </w:pPr>
            <w:r w:rsidRPr="006D4900">
              <w:rPr>
                <w:sz w:val="20"/>
                <w:szCs w:val="20"/>
                <w:lang w:val="uk-UA"/>
              </w:rPr>
              <w:t xml:space="preserve">2 рік </w:t>
            </w:r>
            <w:r w:rsidRPr="00343414">
              <w:rPr>
                <w:sz w:val="20"/>
                <w:szCs w:val="20"/>
                <w:lang w:val="uk-UA"/>
              </w:rPr>
              <w:t>вивчення</w:t>
            </w:r>
          </w:p>
          <w:p w:rsidR="00712328" w:rsidRPr="006D4900" w:rsidRDefault="00712328" w:rsidP="00712328">
            <w:pPr>
              <w:widowControl w:val="0"/>
              <w:jc w:val="center"/>
              <w:rPr>
                <w:sz w:val="20"/>
                <w:szCs w:val="20"/>
                <w:lang w:val="uk-UA"/>
              </w:rPr>
            </w:pPr>
            <w:r w:rsidRPr="006D4900">
              <w:rPr>
                <w:sz w:val="20"/>
                <w:szCs w:val="20"/>
                <w:lang w:val="uk-UA"/>
              </w:rPr>
              <w:t>(6 клас)</w:t>
            </w:r>
          </w:p>
        </w:tc>
        <w:tc>
          <w:tcPr>
            <w:tcW w:w="1980" w:type="dxa"/>
            <w:vMerge w:val="restart"/>
            <w:tcBorders>
              <w:top w:val="single" w:sz="4" w:space="0" w:color="auto"/>
              <w:left w:val="single" w:sz="4" w:space="0" w:color="auto"/>
              <w:bottom w:val="single" w:sz="4" w:space="0" w:color="auto"/>
              <w:right w:val="single" w:sz="4" w:space="0" w:color="auto"/>
            </w:tcBorders>
          </w:tcPr>
          <w:p w:rsidR="00712328" w:rsidRPr="006D4900" w:rsidRDefault="00712328" w:rsidP="00712328">
            <w:pPr>
              <w:widowControl w:val="0"/>
              <w:rPr>
                <w:spacing w:val="-4"/>
                <w:sz w:val="20"/>
                <w:szCs w:val="20"/>
                <w:lang w:val="uk-UA"/>
              </w:rPr>
            </w:pPr>
            <w:r w:rsidRPr="006D4900">
              <w:rPr>
                <w:spacing w:val="-6"/>
                <w:sz w:val="20"/>
                <w:szCs w:val="20"/>
                <w:lang w:val="uk-UA"/>
              </w:rPr>
              <w:t>Згинання та роз</w:t>
            </w:r>
            <w:r w:rsidRPr="006D4900">
              <w:rPr>
                <w:sz w:val="20"/>
                <w:szCs w:val="20"/>
                <w:lang w:val="uk-UA"/>
              </w:rPr>
              <w:t>гинання рук в упорі лежачи,</w:t>
            </w:r>
            <w:r>
              <w:rPr>
                <w:sz w:val="20"/>
                <w:szCs w:val="20"/>
                <w:lang w:val="uk-UA"/>
              </w:rPr>
              <w:t xml:space="preserve"> </w:t>
            </w:r>
            <w:r w:rsidRPr="006D4900">
              <w:rPr>
                <w:spacing w:val="-4"/>
                <w:sz w:val="20"/>
                <w:szCs w:val="20"/>
                <w:lang w:val="uk-UA"/>
              </w:rPr>
              <w:t>(кіл</w:t>
            </w:r>
            <w:r>
              <w:rPr>
                <w:spacing w:val="-4"/>
                <w:sz w:val="20"/>
                <w:szCs w:val="20"/>
                <w:lang w:val="uk-UA"/>
              </w:rPr>
              <w:t>ькіс</w:t>
            </w:r>
            <w:r w:rsidRPr="006D4900">
              <w:rPr>
                <w:spacing w:val="-4"/>
                <w:sz w:val="20"/>
                <w:szCs w:val="20"/>
                <w:lang w:val="uk-UA"/>
              </w:rPr>
              <w:t>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Default="00712328" w:rsidP="00712328">
            <w:pPr>
              <w:widowControl w:val="0"/>
              <w:jc w:val="center"/>
              <w:rPr>
                <w:sz w:val="20"/>
                <w:szCs w:val="20"/>
                <w:lang w:val="uk-UA"/>
              </w:rPr>
            </w:pPr>
            <w:r>
              <w:rPr>
                <w:sz w:val="20"/>
                <w:szCs w:val="20"/>
                <w:lang w:val="uk-UA"/>
              </w:rPr>
              <w:t>Х</w:t>
            </w:r>
            <w:r w:rsidRPr="006D4900">
              <w:rPr>
                <w:sz w:val="20"/>
                <w:szCs w:val="20"/>
                <w:lang w:val="uk-UA"/>
              </w:rPr>
              <w:t xml:space="preserve">л. </w:t>
            </w:r>
          </w:p>
          <w:p w:rsidR="00712328" w:rsidRPr="006D4900" w:rsidRDefault="00712328" w:rsidP="00712328">
            <w:pPr>
              <w:widowControl w:val="0"/>
              <w:jc w:val="center"/>
              <w:rPr>
                <w:sz w:val="20"/>
                <w:szCs w:val="20"/>
                <w:lang w:val="uk-UA"/>
              </w:rPr>
            </w:pPr>
            <w:r w:rsidRPr="006D4900">
              <w:rPr>
                <w:sz w:val="20"/>
                <w:szCs w:val="20"/>
                <w:lang w:val="uk-UA"/>
              </w:rPr>
              <w:t>(</w:t>
            </w:r>
            <w:r w:rsidRPr="006D4900">
              <w:rPr>
                <w:spacing w:val="-4"/>
                <w:sz w:val="20"/>
                <w:szCs w:val="20"/>
                <w:lang w:val="uk-UA"/>
              </w:rPr>
              <w:t>від під</w:t>
            </w:r>
            <w:r w:rsidRPr="006D4900">
              <w:rPr>
                <w:sz w:val="20"/>
                <w:szCs w:val="20"/>
                <w:lang w:val="uk-UA"/>
              </w:rPr>
              <w:t>логи)</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Pr>
                <w:sz w:val="20"/>
                <w:szCs w:val="20"/>
              </w:rPr>
              <w:t>Д</w:t>
            </w:r>
            <w:r w:rsidRPr="006D4900">
              <w:rPr>
                <w:sz w:val="20"/>
                <w:szCs w:val="20"/>
              </w:rPr>
              <w:t>о 6</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10</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14</w:t>
            </w:r>
          </w:p>
        </w:tc>
      </w:tr>
      <w:tr w:rsidR="00712328" w:rsidRPr="006D4900" w:rsidTr="00712328">
        <w:trPr>
          <w:trHeight w:val="20"/>
        </w:trPr>
        <w:tc>
          <w:tcPr>
            <w:tcW w:w="1080" w:type="dxa"/>
            <w:vMerge/>
            <w:tcBorders>
              <w:left w:val="single" w:sz="4" w:space="0" w:color="auto"/>
              <w:right w:val="single" w:sz="4" w:space="0" w:color="auto"/>
            </w:tcBorders>
            <w:shd w:val="clear" w:color="auto" w:fill="auto"/>
          </w:tcPr>
          <w:p w:rsidR="00712328" w:rsidRPr="006D4900" w:rsidRDefault="00712328" w:rsidP="00712328">
            <w:pPr>
              <w:widowControl w:val="0"/>
              <w:jc w:val="center"/>
              <w:rPr>
                <w:sz w:val="20"/>
                <w:szCs w:val="20"/>
                <w:lang w:val="uk-UA"/>
              </w:rPr>
            </w:pPr>
          </w:p>
        </w:tc>
        <w:tc>
          <w:tcPr>
            <w:tcW w:w="1980" w:type="dxa"/>
            <w:vMerge/>
            <w:tcBorders>
              <w:top w:val="single" w:sz="4" w:space="0" w:color="auto"/>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Default="00712328" w:rsidP="00712328">
            <w:pPr>
              <w:widowControl w:val="0"/>
              <w:jc w:val="center"/>
              <w:rPr>
                <w:sz w:val="20"/>
                <w:szCs w:val="20"/>
                <w:lang w:val="uk-UA"/>
              </w:rPr>
            </w:pPr>
            <w:r>
              <w:rPr>
                <w:sz w:val="20"/>
                <w:szCs w:val="20"/>
                <w:lang w:val="uk-UA"/>
              </w:rPr>
              <w:t>Д</w:t>
            </w:r>
            <w:r w:rsidRPr="006D4900">
              <w:rPr>
                <w:sz w:val="20"/>
                <w:szCs w:val="20"/>
                <w:lang w:val="uk-UA"/>
              </w:rPr>
              <w:t xml:space="preserve">івч. </w:t>
            </w:r>
          </w:p>
          <w:p w:rsidR="00712328" w:rsidRPr="006D4900" w:rsidRDefault="00712328" w:rsidP="00712328">
            <w:pPr>
              <w:widowControl w:val="0"/>
              <w:jc w:val="center"/>
              <w:rPr>
                <w:spacing w:val="-10"/>
                <w:sz w:val="20"/>
                <w:szCs w:val="20"/>
                <w:lang w:val="uk-UA"/>
              </w:rPr>
            </w:pPr>
            <w:r w:rsidRPr="006D4900">
              <w:rPr>
                <w:sz w:val="20"/>
                <w:szCs w:val="20"/>
                <w:lang w:val="uk-UA"/>
              </w:rPr>
              <w:t>(</w:t>
            </w:r>
            <w:r w:rsidRPr="006D4900">
              <w:rPr>
                <w:spacing w:val="-10"/>
                <w:sz w:val="20"/>
                <w:szCs w:val="20"/>
                <w:lang w:val="uk-UA"/>
              </w:rPr>
              <w:t>від лави)</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Pr>
                <w:sz w:val="20"/>
                <w:szCs w:val="20"/>
              </w:rPr>
              <w:t>Д</w:t>
            </w:r>
            <w:r w:rsidRPr="006D4900">
              <w:rPr>
                <w:sz w:val="20"/>
                <w:szCs w:val="20"/>
              </w:rPr>
              <w:t>о 5</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7</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9</w:t>
            </w:r>
          </w:p>
        </w:tc>
      </w:tr>
      <w:tr w:rsidR="00712328" w:rsidRPr="006D4900" w:rsidTr="00712328">
        <w:trPr>
          <w:trHeight w:val="356"/>
        </w:trPr>
        <w:tc>
          <w:tcPr>
            <w:tcW w:w="1080" w:type="dxa"/>
            <w:vMerge/>
            <w:tcBorders>
              <w:left w:val="single" w:sz="4" w:space="0" w:color="auto"/>
              <w:right w:val="single" w:sz="4" w:space="0" w:color="auto"/>
            </w:tcBorders>
            <w:shd w:val="clear" w:color="auto" w:fill="auto"/>
          </w:tcPr>
          <w:p w:rsidR="00712328" w:rsidRPr="006D4900" w:rsidRDefault="00712328" w:rsidP="00712328">
            <w:pPr>
              <w:widowControl w:val="0"/>
              <w:jc w:val="center"/>
              <w:rPr>
                <w:sz w:val="20"/>
                <w:szCs w:val="20"/>
                <w:lang w:val="uk-UA"/>
              </w:rPr>
            </w:pPr>
          </w:p>
        </w:tc>
        <w:tc>
          <w:tcPr>
            <w:tcW w:w="1980" w:type="dxa"/>
            <w:vMerge w:val="restart"/>
            <w:tcBorders>
              <w:top w:val="single" w:sz="4" w:space="0" w:color="auto"/>
              <w:left w:val="single" w:sz="4" w:space="0" w:color="auto"/>
              <w:right w:val="single" w:sz="4" w:space="0" w:color="auto"/>
            </w:tcBorders>
          </w:tcPr>
          <w:p w:rsidR="00712328" w:rsidRDefault="00712328" w:rsidP="00712328">
            <w:pPr>
              <w:widowControl w:val="0"/>
              <w:rPr>
                <w:sz w:val="20"/>
                <w:szCs w:val="20"/>
                <w:lang w:val="uk-UA"/>
              </w:rPr>
            </w:pPr>
            <w:r w:rsidRPr="006D4900">
              <w:rPr>
                <w:sz w:val="20"/>
                <w:szCs w:val="20"/>
                <w:lang w:val="uk-UA"/>
              </w:rPr>
              <w:t>Піднімання тулуба в сід за 30 с,</w:t>
            </w:r>
            <w:r>
              <w:rPr>
                <w:sz w:val="20"/>
                <w:szCs w:val="20"/>
                <w:lang w:val="uk-UA"/>
              </w:rPr>
              <w:t xml:space="preserve"> </w:t>
            </w:r>
          </w:p>
          <w:p w:rsidR="00712328" w:rsidRPr="006D4900" w:rsidRDefault="00712328" w:rsidP="00712328">
            <w:pPr>
              <w:widowControl w:val="0"/>
              <w:rPr>
                <w:sz w:val="20"/>
                <w:szCs w:val="20"/>
                <w:lang w:val="uk-UA"/>
              </w:rPr>
            </w:pPr>
            <w:r w:rsidRPr="006D4900">
              <w:rPr>
                <w:spacing w:val="-4"/>
                <w:sz w:val="20"/>
                <w:szCs w:val="20"/>
                <w:lang w:val="uk-UA"/>
              </w:rPr>
              <w:t>(кіл</w:t>
            </w:r>
            <w:r>
              <w:rPr>
                <w:spacing w:val="-4"/>
                <w:sz w:val="20"/>
                <w:szCs w:val="20"/>
                <w:lang w:val="uk-UA"/>
              </w:rPr>
              <w:t>ькіс</w:t>
            </w:r>
            <w:r w:rsidRPr="006D4900">
              <w:rPr>
                <w:spacing w:val="-4"/>
                <w:sz w:val="20"/>
                <w:szCs w:val="20"/>
                <w:lang w:val="uk-UA"/>
              </w:rPr>
              <w:t>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Х</w:t>
            </w:r>
            <w:r w:rsidRPr="006D4900">
              <w:rPr>
                <w:sz w:val="20"/>
                <w:szCs w:val="20"/>
                <w:lang w:val="uk-UA"/>
              </w:rPr>
              <w:t>л.</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Pr>
                <w:sz w:val="20"/>
                <w:szCs w:val="20"/>
              </w:rPr>
              <w:t>Д</w:t>
            </w:r>
            <w:r w:rsidRPr="006D4900">
              <w:rPr>
                <w:spacing w:val="-4"/>
                <w:sz w:val="20"/>
                <w:szCs w:val="20"/>
                <w:lang w:val="uk-UA"/>
              </w:rPr>
              <w:t>о 11</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11</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19</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29</w:t>
            </w:r>
          </w:p>
        </w:tc>
      </w:tr>
      <w:tr w:rsidR="00712328" w:rsidRPr="006D4900" w:rsidTr="00712328">
        <w:trPr>
          <w:trHeight w:val="20"/>
        </w:trPr>
        <w:tc>
          <w:tcPr>
            <w:tcW w:w="1080" w:type="dxa"/>
            <w:vMerge/>
            <w:tcBorders>
              <w:left w:val="single" w:sz="4" w:space="0" w:color="auto"/>
              <w:right w:val="single" w:sz="4" w:space="0" w:color="auto"/>
            </w:tcBorders>
            <w:shd w:val="clear" w:color="auto" w:fill="auto"/>
          </w:tcPr>
          <w:p w:rsidR="00712328" w:rsidRPr="006D4900" w:rsidRDefault="00712328" w:rsidP="00712328">
            <w:pPr>
              <w:widowControl w:val="0"/>
              <w:jc w:val="center"/>
              <w:rPr>
                <w:sz w:val="20"/>
                <w:szCs w:val="20"/>
                <w:lang w:val="uk-UA"/>
              </w:rPr>
            </w:pPr>
          </w:p>
        </w:tc>
        <w:tc>
          <w:tcPr>
            <w:tcW w:w="1980" w:type="dxa"/>
            <w:vMerge/>
            <w:tcBorders>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Д</w:t>
            </w:r>
            <w:r w:rsidRPr="006D4900">
              <w:rPr>
                <w:sz w:val="20"/>
                <w:szCs w:val="20"/>
                <w:lang w:val="uk-UA"/>
              </w:rPr>
              <w:t>івч.</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Pr>
                <w:sz w:val="20"/>
                <w:szCs w:val="20"/>
              </w:rPr>
              <w:t>Д</w:t>
            </w:r>
            <w:r w:rsidRPr="006D4900">
              <w:rPr>
                <w:spacing w:val="-4"/>
                <w:sz w:val="20"/>
                <w:szCs w:val="20"/>
                <w:lang w:val="uk-UA"/>
              </w:rPr>
              <w:t>о 10</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10</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18</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28</w:t>
            </w:r>
          </w:p>
        </w:tc>
      </w:tr>
      <w:tr w:rsidR="00712328" w:rsidRPr="006D4900" w:rsidTr="00712328">
        <w:trPr>
          <w:trHeight w:val="571"/>
        </w:trPr>
        <w:tc>
          <w:tcPr>
            <w:tcW w:w="1080" w:type="dxa"/>
            <w:vMerge/>
            <w:tcBorders>
              <w:left w:val="single" w:sz="4" w:space="0" w:color="auto"/>
              <w:right w:val="single" w:sz="4" w:space="0" w:color="auto"/>
            </w:tcBorders>
            <w:shd w:val="clear" w:color="auto" w:fill="auto"/>
          </w:tcPr>
          <w:p w:rsidR="00712328" w:rsidRPr="006D4900" w:rsidRDefault="00712328" w:rsidP="00712328">
            <w:pPr>
              <w:widowControl w:val="0"/>
              <w:jc w:val="center"/>
              <w:rPr>
                <w:sz w:val="20"/>
                <w:szCs w:val="20"/>
                <w:lang w:val="uk-UA"/>
              </w:rPr>
            </w:pPr>
          </w:p>
        </w:tc>
        <w:tc>
          <w:tcPr>
            <w:tcW w:w="1980" w:type="dxa"/>
            <w:vMerge w:val="restart"/>
            <w:tcBorders>
              <w:left w:val="single" w:sz="4" w:space="0" w:color="auto"/>
              <w:right w:val="single" w:sz="4" w:space="0" w:color="auto"/>
            </w:tcBorders>
          </w:tcPr>
          <w:p w:rsidR="00712328" w:rsidRDefault="00712328" w:rsidP="00712328">
            <w:pPr>
              <w:widowControl w:val="0"/>
              <w:rPr>
                <w:sz w:val="20"/>
                <w:szCs w:val="20"/>
                <w:lang w:val="uk-UA"/>
              </w:rPr>
            </w:pPr>
            <w:r w:rsidRPr="006D4900">
              <w:rPr>
                <w:sz w:val="20"/>
                <w:szCs w:val="20"/>
                <w:lang w:val="uk-UA"/>
              </w:rPr>
              <w:t>Виконання форми хортингу (формаль</w:t>
            </w:r>
            <w:r>
              <w:rPr>
                <w:sz w:val="20"/>
                <w:szCs w:val="20"/>
                <w:lang w:val="uk-UA"/>
              </w:rPr>
              <w:softHyphen/>
            </w:r>
            <w:r w:rsidRPr="006D4900">
              <w:rPr>
                <w:sz w:val="20"/>
                <w:szCs w:val="20"/>
                <w:lang w:val="uk-UA"/>
              </w:rPr>
              <w:t xml:space="preserve">ного комплексу): перша атакувальна, </w:t>
            </w:r>
          </w:p>
          <w:p w:rsidR="00712328" w:rsidRPr="006D4900" w:rsidRDefault="00712328" w:rsidP="00712328">
            <w:pPr>
              <w:widowControl w:val="0"/>
              <w:rPr>
                <w:sz w:val="20"/>
                <w:szCs w:val="20"/>
                <w:lang w:val="uk-UA"/>
              </w:rPr>
            </w:pPr>
            <w:r w:rsidRPr="006D4900">
              <w:rPr>
                <w:sz w:val="20"/>
                <w:szCs w:val="20"/>
                <w:lang w:val="uk-UA"/>
              </w:rPr>
              <w:t>1</w:t>
            </w:r>
            <w:r>
              <w:rPr>
                <w:sz w:val="20"/>
                <w:szCs w:val="20"/>
                <w:lang w:val="uk-UA"/>
              </w:rPr>
              <w:t>–</w:t>
            </w:r>
            <w:r w:rsidRPr="006D4900">
              <w:rPr>
                <w:sz w:val="20"/>
                <w:szCs w:val="20"/>
                <w:lang w:val="uk-UA"/>
              </w:rPr>
              <w:t>12 балів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Х</w:t>
            </w:r>
            <w:r w:rsidRPr="006D4900">
              <w:rPr>
                <w:sz w:val="20"/>
                <w:szCs w:val="20"/>
                <w:lang w:val="uk-UA"/>
              </w:rPr>
              <w:t>л.</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1</w:t>
            </w:r>
            <w:r>
              <w:rPr>
                <w:spacing w:val="-4"/>
                <w:sz w:val="20"/>
                <w:szCs w:val="20"/>
                <w:lang w:val="uk-UA"/>
              </w:rPr>
              <w:t>–</w:t>
            </w:r>
            <w:r w:rsidRPr="006D4900">
              <w:rPr>
                <w:spacing w:val="-4"/>
                <w:sz w:val="20"/>
                <w:szCs w:val="20"/>
                <w:lang w:val="uk-UA"/>
              </w:rPr>
              <w:t>2</w:t>
            </w:r>
            <w:r>
              <w:rPr>
                <w:spacing w:val="-4"/>
                <w:sz w:val="20"/>
                <w:szCs w:val="20"/>
                <w:lang w:val="uk-UA"/>
              </w:rPr>
              <w:t>–</w:t>
            </w:r>
            <w:r w:rsidRPr="006D4900">
              <w:rPr>
                <w:spacing w:val="-4"/>
                <w:sz w:val="20"/>
                <w:szCs w:val="20"/>
                <w:lang w:val="uk-UA"/>
              </w:rPr>
              <w:t>3</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4</w:t>
            </w:r>
            <w:r>
              <w:rPr>
                <w:spacing w:val="-4"/>
                <w:sz w:val="20"/>
                <w:szCs w:val="20"/>
                <w:lang w:val="uk-UA"/>
              </w:rPr>
              <w:t>–</w:t>
            </w:r>
            <w:r w:rsidRPr="006D4900">
              <w:rPr>
                <w:sz w:val="20"/>
                <w:szCs w:val="20"/>
                <w:lang w:val="uk-UA"/>
              </w:rPr>
              <w:t>5</w:t>
            </w:r>
            <w:r>
              <w:rPr>
                <w:spacing w:val="-4"/>
                <w:sz w:val="20"/>
                <w:szCs w:val="20"/>
                <w:lang w:val="uk-UA"/>
              </w:rPr>
              <w:t>–</w:t>
            </w:r>
            <w:r w:rsidRPr="006D4900">
              <w:rPr>
                <w:sz w:val="20"/>
                <w:szCs w:val="20"/>
                <w:lang w:val="uk-UA"/>
              </w:rPr>
              <w:t>6</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7</w:t>
            </w:r>
            <w:r>
              <w:rPr>
                <w:spacing w:val="-4"/>
                <w:sz w:val="20"/>
                <w:szCs w:val="20"/>
                <w:lang w:val="uk-UA"/>
              </w:rPr>
              <w:t>–</w:t>
            </w:r>
            <w:r w:rsidRPr="006D4900">
              <w:rPr>
                <w:sz w:val="20"/>
                <w:szCs w:val="20"/>
                <w:lang w:val="uk-UA"/>
              </w:rPr>
              <w:t>8</w:t>
            </w:r>
            <w:r>
              <w:rPr>
                <w:spacing w:val="-4"/>
                <w:sz w:val="20"/>
                <w:szCs w:val="20"/>
                <w:lang w:val="uk-UA"/>
              </w:rPr>
              <w:t>–</w:t>
            </w:r>
            <w:r w:rsidRPr="006D4900">
              <w:rPr>
                <w:sz w:val="20"/>
                <w:szCs w:val="20"/>
                <w:lang w:val="uk-UA"/>
              </w:rPr>
              <w:t>9</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10</w:t>
            </w:r>
            <w:r>
              <w:rPr>
                <w:spacing w:val="-4"/>
                <w:sz w:val="20"/>
                <w:szCs w:val="20"/>
                <w:lang w:val="uk-UA"/>
              </w:rPr>
              <w:t>–</w:t>
            </w:r>
            <w:r w:rsidRPr="006D4900">
              <w:rPr>
                <w:sz w:val="20"/>
                <w:szCs w:val="20"/>
                <w:lang w:val="uk-UA"/>
              </w:rPr>
              <w:t>11</w:t>
            </w:r>
            <w:r>
              <w:rPr>
                <w:spacing w:val="-4"/>
                <w:sz w:val="20"/>
                <w:szCs w:val="20"/>
                <w:lang w:val="uk-UA"/>
              </w:rPr>
              <w:t>–</w:t>
            </w:r>
            <w:r w:rsidRPr="006D4900">
              <w:rPr>
                <w:sz w:val="20"/>
                <w:szCs w:val="20"/>
                <w:lang w:val="uk-UA"/>
              </w:rPr>
              <w:t>12</w:t>
            </w:r>
          </w:p>
        </w:tc>
      </w:tr>
      <w:tr w:rsidR="00712328" w:rsidRPr="006D4900" w:rsidTr="00712328">
        <w:trPr>
          <w:trHeight w:val="20"/>
        </w:trPr>
        <w:tc>
          <w:tcPr>
            <w:tcW w:w="1080" w:type="dxa"/>
            <w:vMerge/>
            <w:tcBorders>
              <w:left w:val="single" w:sz="4" w:space="0" w:color="auto"/>
              <w:right w:val="single" w:sz="4" w:space="0" w:color="auto"/>
            </w:tcBorders>
            <w:shd w:val="clear" w:color="auto" w:fill="auto"/>
          </w:tcPr>
          <w:p w:rsidR="00712328" w:rsidRPr="006D4900" w:rsidRDefault="00712328" w:rsidP="00712328">
            <w:pPr>
              <w:widowControl w:val="0"/>
              <w:jc w:val="center"/>
              <w:rPr>
                <w:sz w:val="20"/>
                <w:szCs w:val="20"/>
                <w:lang w:val="uk-UA"/>
              </w:rPr>
            </w:pPr>
          </w:p>
        </w:tc>
        <w:tc>
          <w:tcPr>
            <w:tcW w:w="1980" w:type="dxa"/>
            <w:vMerge/>
            <w:tcBorders>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Д</w:t>
            </w:r>
            <w:r w:rsidRPr="006D4900">
              <w:rPr>
                <w:sz w:val="20"/>
                <w:szCs w:val="20"/>
                <w:lang w:val="uk-UA"/>
              </w:rPr>
              <w:t>івч.</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1</w:t>
            </w:r>
            <w:r>
              <w:rPr>
                <w:spacing w:val="-4"/>
                <w:sz w:val="20"/>
                <w:szCs w:val="20"/>
                <w:lang w:val="uk-UA"/>
              </w:rPr>
              <w:t>–</w:t>
            </w:r>
            <w:r w:rsidRPr="006D4900">
              <w:rPr>
                <w:spacing w:val="-4"/>
                <w:sz w:val="20"/>
                <w:szCs w:val="20"/>
                <w:lang w:val="uk-UA"/>
              </w:rPr>
              <w:t>2</w:t>
            </w:r>
            <w:r>
              <w:rPr>
                <w:spacing w:val="-4"/>
                <w:sz w:val="20"/>
                <w:szCs w:val="20"/>
                <w:lang w:val="uk-UA"/>
              </w:rPr>
              <w:t>–</w:t>
            </w:r>
            <w:r w:rsidRPr="006D4900">
              <w:rPr>
                <w:spacing w:val="-4"/>
                <w:sz w:val="20"/>
                <w:szCs w:val="20"/>
                <w:lang w:val="uk-UA"/>
              </w:rPr>
              <w:t>3</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4</w:t>
            </w:r>
            <w:r>
              <w:rPr>
                <w:spacing w:val="-4"/>
                <w:sz w:val="20"/>
                <w:szCs w:val="20"/>
                <w:lang w:val="uk-UA"/>
              </w:rPr>
              <w:t>–</w:t>
            </w:r>
            <w:r w:rsidRPr="006D4900">
              <w:rPr>
                <w:sz w:val="20"/>
                <w:szCs w:val="20"/>
                <w:lang w:val="uk-UA"/>
              </w:rPr>
              <w:t>5</w:t>
            </w:r>
            <w:r>
              <w:rPr>
                <w:spacing w:val="-4"/>
                <w:sz w:val="20"/>
                <w:szCs w:val="20"/>
                <w:lang w:val="uk-UA"/>
              </w:rPr>
              <w:t>–</w:t>
            </w:r>
            <w:r w:rsidRPr="006D4900">
              <w:rPr>
                <w:sz w:val="20"/>
                <w:szCs w:val="20"/>
                <w:lang w:val="uk-UA"/>
              </w:rPr>
              <w:t>6</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7</w:t>
            </w:r>
            <w:r>
              <w:rPr>
                <w:spacing w:val="-4"/>
                <w:sz w:val="20"/>
                <w:szCs w:val="20"/>
                <w:lang w:val="uk-UA"/>
              </w:rPr>
              <w:t>–</w:t>
            </w:r>
            <w:r w:rsidRPr="006D4900">
              <w:rPr>
                <w:sz w:val="20"/>
                <w:szCs w:val="20"/>
                <w:lang w:val="uk-UA"/>
              </w:rPr>
              <w:t>8</w:t>
            </w:r>
            <w:r>
              <w:rPr>
                <w:spacing w:val="-4"/>
                <w:sz w:val="20"/>
                <w:szCs w:val="20"/>
                <w:lang w:val="uk-UA"/>
              </w:rPr>
              <w:t>–</w:t>
            </w:r>
            <w:r w:rsidRPr="006D4900">
              <w:rPr>
                <w:sz w:val="20"/>
                <w:szCs w:val="20"/>
                <w:lang w:val="uk-UA"/>
              </w:rPr>
              <w:t>9</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10</w:t>
            </w:r>
            <w:r>
              <w:rPr>
                <w:spacing w:val="-4"/>
                <w:sz w:val="20"/>
                <w:szCs w:val="20"/>
                <w:lang w:val="uk-UA"/>
              </w:rPr>
              <w:t>–</w:t>
            </w:r>
            <w:r w:rsidRPr="006D4900">
              <w:rPr>
                <w:sz w:val="20"/>
                <w:szCs w:val="20"/>
                <w:lang w:val="uk-UA"/>
              </w:rPr>
              <w:t>11</w:t>
            </w:r>
            <w:r>
              <w:rPr>
                <w:spacing w:val="-4"/>
                <w:sz w:val="20"/>
                <w:szCs w:val="20"/>
                <w:lang w:val="uk-UA"/>
              </w:rPr>
              <w:t>–</w:t>
            </w:r>
            <w:r w:rsidRPr="006D4900">
              <w:rPr>
                <w:sz w:val="20"/>
                <w:szCs w:val="20"/>
                <w:lang w:val="uk-UA"/>
              </w:rPr>
              <w:t>12</w:t>
            </w:r>
          </w:p>
        </w:tc>
      </w:tr>
      <w:tr w:rsidR="00712328" w:rsidRPr="006D4900" w:rsidTr="00712328">
        <w:trPr>
          <w:trHeight w:val="20"/>
        </w:trPr>
        <w:tc>
          <w:tcPr>
            <w:tcW w:w="1080" w:type="dxa"/>
            <w:vMerge w:val="restart"/>
            <w:tcBorders>
              <w:top w:val="single" w:sz="4" w:space="0" w:color="auto"/>
              <w:left w:val="single" w:sz="4" w:space="0" w:color="auto"/>
              <w:right w:val="single" w:sz="4" w:space="0" w:color="auto"/>
            </w:tcBorders>
            <w:shd w:val="clear" w:color="auto" w:fill="auto"/>
            <w:vAlign w:val="center"/>
          </w:tcPr>
          <w:p w:rsidR="00712328" w:rsidRPr="006D4900" w:rsidRDefault="00712328" w:rsidP="00712328">
            <w:pPr>
              <w:widowControl w:val="0"/>
              <w:jc w:val="center"/>
              <w:rPr>
                <w:sz w:val="20"/>
                <w:szCs w:val="20"/>
                <w:lang w:val="uk-UA"/>
              </w:rPr>
            </w:pPr>
            <w:r w:rsidRPr="006D4900">
              <w:rPr>
                <w:sz w:val="20"/>
                <w:szCs w:val="20"/>
                <w:lang w:val="uk-UA"/>
              </w:rPr>
              <w:t xml:space="preserve">3 рік </w:t>
            </w:r>
            <w:r w:rsidRPr="00343414">
              <w:rPr>
                <w:sz w:val="20"/>
                <w:szCs w:val="20"/>
                <w:lang w:val="uk-UA"/>
              </w:rPr>
              <w:t>вивчення</w:t>
            </w:r>
          </w:p>
          <w:p w:rsidR="00712328" w:rsidRPr="006D4900" w:rsidRDefault="00712328" w:rsidP="00712328">
            <w:pPr>
              <w:widowControl w:val="0"/>
              <w:jc w:val="center"/>
              <w:rPr>
                <w:sz w:val="20"/>
                <w:szCs w:val="20"/>
                <w:lang w:val="uk-UA"/>
              </w:rPr>
            </w:pPr>
            <w:r w:rsidRPr="006D4900">
              <w:rPr>
                <w:sz w:val="20"/>
                <w:szCs w:val="20"/>
                <w:lang w:val="uk-UA"/>
              </w:rPr>
              <w:t>(7 клас)</w:t>
            </w:r>
          </w:p>
        </w:tc>
        <w:tc>
          <w:tcPr>
            <w:tcW w:w="1980" w:type="dxa"/>
            <w:vMerge w:val="restart"/>
            <w:tcBorders>
              <w:top w:val="single" w:sz="4" w:space="0" w:color="auto"/>
              <w:left w:val="single" w:sz="4" w:space="0" w:color="auto"/>
              <w:bottom w:val="single" w:sz="4" w:space="0" w:color="auto"/>
              <w:right w:val="single" w:sz="4" w:space="0" w:color="auto"/>
            </w:tcBorders>
          </w:tcPr>
          <w:p w:rsidR="00712328" w:rsidRDefault="00712328" w:rsidP="00712328">
            <w:pPr>
              <w:widowControl w:val="0"/>
              <w:rPr>
                <w:sz w:val="20"/>
                <w:szCs w:val="20"/>
                <w:lang w:val="uk-UA"/>
              </w:rPr>
            </w:pPr>
            <w:r w:rsidRPr="006D4900">
              <w:rPr>
                <w:spacing w:val="-6"/>
                <w:sz w:val="20"/>
                <w:szCs w:val="20"/>
                <w:lang w:val="uk-UA"/>
              </w:rPr>
              <w:t>Згинання та роз</w:t>
            </w:r>
            <w:r w:rsidRPr="006D4900">
              <w:rPr>
                <w:sz w:val="20"/>
                <w:szCs w:val="20"/>
                <w:lang w:val="uk-UA"/>
              </w:rPr>
              <w:t>гинання рук в упорі лежачи,</w:t>
            </w:r>
            <w:r>
              <w:rPr>
                <w:sz w:val="20"/>
                <w:szCs w:val="20"/>
                <w:lang w:val="uk-UA"/>
              </w:rPr>
              <w:t xml:space="preserve"> </w:t>
            </w:r>
          </w:p>
          <w:p w:rsidR="00712328" w:rsidRPr="006D4900" w:rsidRDefault="00712328" w:rsidP="00712328">
            <w:pPr>
              <w:widowControl w:val="0"/>
              <w:rPr>
                <w:spacing w:val="-4"/>
                <w:sz w:val="20"/>
                <w:szCs w:val="20"/>
                <w:lang w:val="uk-UA"/>
              </w:rPr>
            </w:pPr>
            <w:r w:rsidRPr="006D4900">
              <w:rPr>
                <w:spacing w:val="-4"/>
                <w:sz w:val="20"/>
                <w:szCs w:val="20"/>
                <w:lang w:val="uk-UA"/>
              </w:rPr>
              <w:t>(кіл</w:t>
            </w:r>
            <w:r>
              <w:rPr>
                <w:spacing w:val="-4"/>
                <w:sz w:val="20"/>
                <w:szCs w:val="20"/>
                <w:lang w:val="uk-UA"/>
              </w:rPr>
              <w:t>ькіс</w:t>
            </w:r>
            <w:r w:rsidRPr="006D4900">
              <w:rPr>
                <w:spacing w:val="-4"/>
                <w:sz w:val="20"/>
                <w:szCs w:val="20"/>
                <w:lang w:val="uk-UA"/>
              </w:rPr>
              <w:t>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Default="00712328" w:rsidP="00712328">
            <w:pPr>
              <w:widowControl w:val="0"/>
              <w:jc w:val="center"/>
              <w:rPr>
                <w:sz w:val="20"/>
                <w:szCs w:val="20"/>
                <w:lang w:val="uk-UA"/>
              </w:rPr>
            </w:pPr>
            <w:r>
              <w:rPr>
                <w:sz w:val="20"/>
                <w:szCs w:val="20"/>
                <w:lang w:val="uk-UA"/>
              </w:rPr>
              <w:t>Х</w:t>
            </w:r>
            <w:r w:rsidRPr="006D4900">
              <w:rPr>
                <w:sz w:val="20"/>
                <w:szCs w:val="20"/>
                <w:lang w:val="uk-UA"/>
              </w:rPr>
              <w:t xml:space="preserve">л. </w:t>
            </w:r>
          </w:p>
          <w:p w:rsidR="00712328" w:rsidRPr="006D4900" w:rsidRDefault="00712328" w:rsidP="00712328">
            <w:pPr>
              <w:widowControl w:val="0"/>
              <w:jc w:val="center"/>
              <w:rPr>
                <w:sz w:val="20"/>
                <w:szCs w:val="20"/>
                <w:lang w:val="uk-UA"/>
              </w:rPr>
            </w:pPr>
            <w:r w:rsidRPr="006D4900">
              <w:rPr>
                <w:sz w:val="20"/>
                <w:szCs w:val="20"/>
                <w:lang w:val="uk-UA"/>
              </w:rPr>
              <w:t>(</w:t>
            </w:r>
            <w:r w:rsidRPr="006D4900">
              <w:rPr>
                <w:spacing w:val="-4"/>
                <w:sz w:val="20"/>
                <w:szCs w:val="20"/>
                <w:lang w:val="uk-UA"/>
              </w:rPr>
              <w:t>від під</w:t>
            </w:r>
            <w:r w:rsidRPr="006D4900">
              <w:rPr>
                <w:sz w:val="20"/>
                <w:szCs w:val="20"/>
                <w:lang w:val="uk-UA"/>
              </w:rPr>
              <w:t>логи)</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Pr>
                <w:sz w:val="20"/>
                <w:szCs w:val="20"/>
              </w:rPr>
              <w:t>Д</w:t>
            </w:r>
            <w:r w:rsidRPr="006D4900">
              <w:rPr>
                <w:sz w:val="20"/>
                <w:szCs w:val="20"/>
              </w:rPr>
              <w:t>о 9</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9</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14</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18</w:t>
            </w:r>
          </w:p>
        </w:tc>
      </w:tr>
      <w:tr w:rsidR="00712328" w:rsidRPr="006D4900" w:rsidTr="00712328">
        <w:trPr>
          <w:trHeight w:val="20"/>
        </w:trPr>
        <w:tc>
          <w:tcPr>
            <w:tcW w:w="1080" w:type="dxa"/>
            <w:vMerge/>
            <w:tcBorders>
              <w:left w:val="single" w:sz="4" w:space="0" w:color="auto"/>
              <w:right w:val="single" w:sz="4" w:space="0" w:color="auto"/>
            </w:tcBorders>
          </w:tcPr>
          <w:p w:rsidR="00712328" w:rsidRPr="006D4900" w:rsidRDefault="00712328" w:rsidP="00712328">
            <w:pPr>
              <w:widowControl w:val="0"/>
              <w:jc w:val="center"/>
              <w:rPr>
                <w:sz w:val="20"/>
                <w:szCs w:val="20"/>
                <w:lang w:val="uk-UA"/>
              </w:rPr>
            </w:pPr>
          </w:p>
        </w:tc>
        <w:tc>
          <w:tcPr>
            <w:tcW w:w="1980" w:type="dxa"/>
            <w:vMerge/>
            <w:tcBorders>
              <w:top w:val="single" w:sz="4" w:space="0" w:color="auto"/>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Default="00712328" w:rsidP="00712328">
            <w:pPr>
              <w:widowControl w:val="0"/>
              <w:jc w:val="center"/>
              <w:rPr>
                <w:sz w:val="20"/>
                <w:szCs w:val="20"/>
                <w:lang w:val="uk-UA"/>
              </w:rPr>
            </w:pPr>
            <w:r>
              <w:rPr>
                <w:sz w:val="20"/>
                <w:szCs w:val="20"/>
                <w:lang w:val="uk-UA"/>
              </w:rPr>
              <w:t>Д</w:t>
            </w:r>
            <w:r w:rsidRPr="006D4900">
              <w:rPr>
                <w:sz w:val="20"/>
                <w:szCs w:val="20"/>
                <w:lang w:val="uk-UA"/>
              </w:rPr>
              <w:t xml:space="preserve">івч. </w:t>
            </w:r>
          </w:p>
          <w:p w:rsidR="00712328" w:rsidRPr="006D4900" w:rsidRDefault="00712328" w:rsidP="00712328">
            <w:pPr>
              <w:widowControl w:val="0"/>
              <w:jc w:val="center"/>
              <w:rPr>
                <w:spacing w:val="-10"/>
                <w:sz w:val="20"/>
                <w:szCs w:val="20"/>
                <w:lang w:val="uk-UA"/>
              </w:rPr>
            </w:pPr>
            <w:r w:rsidRPr="006D4900">
              <w:rPr>
                <w:sz w:val="20"/>
                <w:szCs w:val="20"/>
                <w:lang w:val="uk-UA"/>
              </w:rPr>
              <w:t>(</w:t>
            </w:r>
            <w:r w:rsidRPr="006D4900">
              <w:rPr>
                <w:spacing w:val="-10"/>
                <w:sz w:val="20"/>
                <w:szCs w:val="20"/>
                <w:lang w:val="uk-UA"/>
              </w:rPr>
              <w:t>від лави)</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Pr>
                <w:sz w:val="20"/>
                <w:szCs w:val="20"/>
              </w:rPr>
              <w:t>Д</w:t>
            </w:r>
            <w:r w:rsidRPr="006D4900">
              <w:rPr>
                <w:sz w:val="20"/>
                <w:szCs w:val="20"/>
              </w:rPr>
              <w:t>о 6</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9</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12</w:t>
            </w:r>
          </w:p>
        </w:tc>
      </w:tr>
      <w:tr w:rsidR="00712328" w:rsidRPr="006D4900" w:rsidTr="00712328">
        <w:trPr>
          <w:trHeight w:val="20"/>
        </w:trPr>
        <w:tc>
          <w:tcPr>
            <w:tcW w:w="1080" w:type="dxa"/>
            <w:vMerge/>
            <w:tcBorders>
              <w:left w:val="single" w:sz="4" w:space="0" w:color="auto"/>
              <w:right w:val="single" w:sz="4" w:space="0" w:color="auto"/>
            </w:tcBorders>
            <w:shd w:val="clear" w:color="auto" w:fill="auto"/>
          </w:tcPr>
          <w:p w:rsidR="00712328" w:rsidRPr="006D4900" w:rsidRDefault="00712328" w:rsidP="00712328">
            <w:pPr>
              <w:widowControl w:val="0"/>
              <w:jc w:val="center"/>
              <w:rPr>
                <w:sz w:val="20"/>
                <w:szCs w:val="20"/>
                <w:lang w:val="uk-UA"/>
              </w:rPr>
            </w:pPr>
          </w:p>
        </w:tc>
        <w:tc>
          <w:tcPr>
            <w:tcW w:w="1980" w:type="dxa"/>
            <w:vMerge w:val="restart"/>
            <w:tcBorders>
              <w:top w:val="single" w:sz="4" w:space="0" w:color="auto"/>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r w:rsidRPr="006D4900">
              <w:rPr>
                <w:sz w:val="20"/>
                <w:szCs w:val="20"/>
                <w:lang w:val="uk-UA"/>
              </w:rPr>
              <w:t>Нахил уперед з поло</w:t>
            </w:r>
            <w:r>
              <w:rPr>
                <w:sz w:val="20"/>
                <w:szCs w:val="20"/>
                <w:lang w:val="uk-UA"/>
              </w:rPr>
              <w:softHyphen/>
            </w:r>
            <w:r w:rsidRPr="006D4900">
              <w:rPr>
                <w:sz w:val="20"/>
                <w:szCs w:val="20"/>
                <w:lang w:val="uk-UA"/>
              </w:rPr>
              <w:t>ження сидячи, (см)</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Х</w:t>
            </w:r>
            <w:r w:rsidRPr="006D4900">
              <w:rPr>
                <w:sz w:val="20"/>
                <w:szCs w:val="20"/>
                <w:lang w:val="uk-UA"/>
              </w:rPr>
              <w:t>л.</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Pr>
                <w:sz w:val="20"/>
                <w:szCs w:val="20"/>
              </w:rPr>
              <w:t>Д</w:t>
            </w:r>
            <w:r w:rsidRPr="006D4900">
              <w:rPr>
                <w:sz w:val="20"/>
                <w:szCs w:val="20"/>
              </w:rPr>
              <w:t>о 2</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7</w:t>
            </w:r>
          </w:p>
        </w:tc>
      </w:tr>
      <w:tr w:rsidR="00712328" w:rsidRPr="006D4900" w:rsidTr="00712328">
        <w:trPr>
          <w:trHeight w:val="20"/>
        </w:trPr>
        <w:tc>
          <w:tcPr>
            <w:tcW w:w="1080" w:type="dxa"/>
            <w:vMerge/>
            <w:tcBorders>
              <w:left w:val="single" w:sz="4" w:space="0" w:color="auto"/>
              <w:right w:val="single" w:sz="4" w:space="0" w:color="auto"/>
            </w:tcBorders>
          </w:tcPr>
          <w:p w:rsidR="00712328" w:rsidRPr="006D4900" w:rsidRDefault="00712328" w:rsidP="00712328">
            <w:pPr>
              <w:widowControl w:val="0"/>
              <w:jc w:val="center"/>
              <w:rPr>
                <w:sz w:val="20"/>
                <w:szCs w:val="20"/>
                <w:lang w:val="uk-UA"/>
              </w:rPr>
            </w:pPr>
          </w:p>
        </w:tc>
        <w:tc>
          <w:tcPr>
            <w:tcW w:w="1980" w:type="dxa"/>
            <w:vMerge/>
            <w:tcBorders>
              <w:top w:val="single" w:sz="4" w:space="0" w:color="auto"/>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Д</w:t>
            </w:r>
            <w:r w:rsidRPr="006D4900">
              <w:rPr>
                <w:sz w:val="20"/>
                <w:szCs w:val="20"/>
                <w:lang w:val="uk-UA"/>
              </w:rPr>
              <w:t>івч.</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Pr>
                <w:sz w:val="20"/>
                <w:szCs w:val="20"/>
              </w:rPr>
              <w:t>Д</w:t>
            </w:r>
            <w:r w:rsidRPr="006D4900">
              <w:rPr>
                <w:sz w:val="20"/>
                <w:szCs w:val="20"/>
              </w:rPr>
              <w:t>о 7</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7</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9</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12</w:t>
            </w:r>
          </w:p>
        </w:tc>
      </w:tr>
      <w:tr w:rsidR="00712328" w:rsidRPr="006D4900" w:rsidTr="00712328">
        <w:trPr>
          <w:trHeight w:val="334"/>
        </w:trPr>
        <w:tc>
          <w:tcPr>
            <w:tcW w:w="1080" w:type="dxa"/>
            <w:vMerge/>
            <w:tcBorders>
              <w:left w:val="single" w:sz="4" w:space="0" w:color="auto"/>
              <w:right w:val="single" w:sz="4" w:space="0" w:color="auto"/>
            </w:tcBorders>
            <w:shd w:val="clear" w:color="auto" w:fill="auto"/>
          </w:tcPr>
          <w:p w:rsidR="00712328" w:rsidRPr="006D4900" w:rsidRDefault="00712328" w:rsidP="00712328">
            <w:pPr>
              <w:widowControl w:val="0"/>
              <w:jc w:val="center"/>
              <w:rPr>
                <w:sz w:val="20"/>
                <w:szCs w:val="20"/>
                <w:lang w:val="uk-UA"/>
              </w:rPr>
            </w:pPr>
          </w:p>
        </w:tc>
        <w:tc>
          <w:tcPr>
            <w:tcW w:w="1980" w:type="dxa"/>
            <w:vMerge w:val="restart"/>
            <w:tcBorders>
              <w:top w:val="single" w:sz="4" w:space="0" w:color="auto"/>
              <w:left w:val="single" w:sz="4" w:space="0" w:color="auto"/>
              <w:right w:val="single" w:sz="4" w:space="0" w:color="auto"/>
            </w:tcBorders>
          </w:tcPr>
          <w:p w:rsidR="00712328" w:rsidRPr="006D4900" w:rsidRDefault="00712328" w:rsidP="00712328">
            <w:pPr>
              <w:widowControl w:val="0"/>
              <w:rPr>
                <w:spacing w:val="-10"/>
                <w:sz w:val="20"/>
                <w:szCs w:val="20"/>
                <w:lang w:val="uk-UA"/>
              </w:rPr>
            </w:pPr>
            <w:r w:rsidRPr="006D4900">
              <w:rPr>
                <w:sz w:val="20"/>
                <w:szCs w:val="20"/>
                <w:lang w:val="uk-UA"/>
              </w:rPr>
              <w:t>Піднімання ту</w:t>
            </w:r>
            <w:r w:rsidRPr="006D4900">
              <w:rPr>
                <w:spacing w:val="-8"/>
                <w:sz w:val="20"/>
                <w:szCs w:val="20"/>
                <w:lang w:val="uk-UA"/>
              </w:rPr>
              <w:t xml:space="preserve">луба в сід </w:t>
            </w:r>
            <w:r w:rsidRPr="006D4900">
              <w:rPr>
                <w:spacing w:val="-10"/>
                <w:sz w:val="20"/>
                <w:szCs w:val="20"/>
                <w:lang w:val="uk-UA"/>
              </w:rPr>
              <w:t>за 30 с,</w:t>
            </w:r>
          </w:p>
          <w:p w:rsidR="00712328" w:rsidRPr="006D4900" w:rsidRDefault="00712328" w:rsidP="00712328">
            <w:pPr>
              <w:widowControl w:val="0"/>
              <w:rPr>
                <w:sz w:val="20"/>
                <w:szCs w:val="20"/>
                <w:lang w:val="uk-UA"/>
              </w:rPr>
            </w:pPr>
            <w:r w:rsidRPr="006D4900">
              <w:rPr>
                <w:spacing w:val="-4"/>
                <w:sz w:val="20"/>
                <w:szCs w:val="20"/>
                <w:lang w:val="uk-UA"/>
              </w:rPr>
              <w:t>(кіл</w:t>
            </w:r>
            <w:r>
              <w:rPr>
                <w:spacing w:val="-4"/>
                <w:sz w:val="20"/>
                <w:szCs w:val="20"/>
                <w:lang w:val="uk-UA"/>
              </w:rPr>
              <w:t>ькіс</w:t>
            </w:r>
            <w:r w:rsidRPr="006D4900">
              <w:rPr>
                <w:spacing w:val="-4"/>
                <w:sz w:val="20"/>
                <w:szCs w:val="20"/>
                <w:lang w:val="uk-UA"/>
              </w:rPr>
              <w:t>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146745" w:rsidRDefault="00712328" w:rsidP="00712328">
            <w:pPr>
              <w:widowControl w:val="0"/>
              <w:jc w:val="center"/>
              <w:rPr>
                <w:sz w:val="20"/>
                <w:szCs w:val="20"/>
                <w:lang w:val="uk-UA"/>
              </w:rPr>
            </w:pPr>
            <w:r w:rsidRPr="00146745">
              <w:rPr>
                <w:sz w:val="20"/>
                <w:szCs w:val="20"/>
                <w:lang w:val="uk-UA"/>
              </w:rPr>
              <w:t>Хл.</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Pr>
                <w:sz w:val="20"/>
                <w:szCs w:val="20"/>
              </w:rPr>
              <w:t>Д</w:t>
            </w:r>
            <w:r w:rsidRPr="006D4900">
              <w:rPr>
                <w:spacing w:val="-4"/>
                <w:sz w:val="20"/>
                <w:szCs w:val="20"/>
                <w:lang w:val="uk-UA"/>
              </w:rPr>
              <w:t>о 12</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12</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20</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30</w:t>
            </w:r>
          </w:p>
        </w:tc>
      </w:tr>
      <w:tr w:rsidR="00712328" w:rsidRPr="006D4900" w:rsidTr="00712328">
        <w:trPr>
          <w:trHeight w:val="168"/>
        </w:trPr>
        <w:tc>
          <w:tcPr>
            <w:tcW w:w="1080" w:type="dxa"/>
            <w:vMerge/>
            <w:tcBorders>
              <w:left w:val="single" w:sz="4" w:space="0" w:color="auto"/>
              <w:right w:val="single" w:sz="4" w:space="0" w:color="auto"/>
            </w:tcBorders>
          </w:tcPr>
          <w:p w:rsidR="00712328" w:rsidRPr="006D4900" w:rsidRDefault="00712328" w:rsidP="00712328">
            <w:pPr>
              <w:widowControl w:val="0"/>
              <w:jc w:val="center"/>
              <w:rPr>
                <w:sz w:val="20"/>
                <w:szCs w:val="20"/>
                <w:lang w:val="uk-UA"/>
              </w:rPr>
            </w:pPr>
          </w:p>
        </w:tc>
        <w:tc>
          <w:tcPr>
            <w:tcW w:w="1980" w:type="dxa"/>
            <w:vMerge/>
            <w:tcBorders>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146745" w:rsidRDefault="00712328" w:rsidP="00712328">
            <w:pPr>
              <w:widowControl w:val="0"/>
              <w:jc w:val="center"/>
              <w:rPr>
                <w:sz w:val="20"/>
                <w:szCs w:val="20"/>
                <w:lang w:val="uk-UA"/>
              </w:rPr>
            </w:pPr>
            <w:r>
              <w:rPr>
                <w:sz w:val="20"/>
                <w:szCs w:val="20"/>
                <w:lang w:val="uk-UA"/>
              </w:rPr>
              <w:t>Д</w:t>
            </w:r>
            <w:r w:rsidRPr="006D4900">
              <w:rPr>
                <w:sz w:val="20"/>
                <w:szCs w:val="20"/>
                <w:lang w:val="uk-UA"/>
              </w:rPr>
              <w:t>івч</w:t>
            </w:r>
            <w:r w:rsidRPr="00146745">
              <w:rPr>
                <w:sz w:val="20"/>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Pr>
                <w:sz w:val="20"/>
                <w:szCs w:val="20"/>
              </w:rPr>
              <w:t>Д</w:t>
            </w:r>
            <w:r w:rsidRPr="006D4900">
              <w:rPr>
                <w:spacing w:val="-4"/>
                <w:sz w:val="20"/>
                <w:szCs w:val="20"/>
                <w:lang w:val="uk-UA"/>
              </w:rPr>
              <w:t>о 11</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11</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19</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29</w:t>
            </w:r>
          </w:p>
        </w:tc>
      </w:tr>
      <w:tr w:rsidR="00712328" w:rsidRPr="006D4900" w:rsidTr="00712328">
        <w:trPr>
          <w:trHeight w:val="402"/>
        </w:trPr>
        <w:tc>
          <w:tcPr>
            <w:tcW w:w="1080" w:type="dxa"/>
            <w:vMerge/>
            <w:tcBorders>
              <w:left w:val="single" w:sz="4" w:space="0" w:color="auto"/>
              <w:right w:val="single" w:sz="4" w:space="0" w:color="auto"/>
            </w:tcBorders>
          </w:tcPr>
          <w:p w:rsidR="00712328" w:rsidRPr="006D4900" w:rsidRDefault="00712328" w:rsidP="00712328">
            <w:pPr>
              <w:widowControl w:val="0"/>
              <w:jc w:val="center"/>
              <w:rPr>
                <w:sz w:val="20"/>
                <w:szCs w:val="20"/>
                <w:lang w:val="uk-UA"/>
              </w:rPr>
            </w:pPr>
          </w:p>
        </w:tc>
        <w:tc>
          <w:tcPr>
            <w:tcW w:w="1980" w:type="dxa"/>
            <w:vMerge w:val="restart"/>
            <w:tcBorders>
              <w:top w:val="single" w:sz="4" w:space="0" w:color="auto"/>
              <w:left w:val="single" w:sz="4" w:space="0" w:color="auto"/>
              <w:right w:val="single" w:sz="4" w:space="0" w:color="auto"/>
            </w:tcBorders>
          </w:tcPr>
          <w:p w:rsidR="00712328" w:rsidRDefault="00712328" w:rsidP="00712328">
            <w:pPr>
              <w:widowControl w:val="0"/>
              <w:rPr>
                <w:sz w:val="20"/>
                <w:szCs w:val="20"/>
                <w:lang w:val="uk-UA"/>
              </w:rPr>
            </w:pPr>
            <w:r w:rsidRPr="006D4900">
              <w:rPr>
                <w:sz w:val="20"/>
                <w:szCs w:val="20"/>
              </w:rPr>
              <w:t xml:space="preserve">Стрибки </w:t>
            </w:r>
            <w:r w:rsidRPr="006D4900">
              <w:rPr>
                <w:sz w:val="20"/>
                <w:szCs w:val="20"/>
                <w:lang w:val="uk-UA"/>
              </w:rPr>
              <w:t>через</w:t>
            </w:r>
            <w:r w:rsidRPr="006D4900">
              <w:rPr>
                <w:sz w:val="20"/>
                <w:szCs w:val="20"/>
              </w:rPr>
              <w:t xml:space="preserve"> скакал</w:t>
            </w:r>
            <w:r>
              <w:rPr>
                <w:sz w:val="20"/>
                <w:szCs w:val="20"/>
              </w:rPr>
              <w:softHyphen/>
            </w:r>
            <w:r w:rsidRPr="006D4900">
              <w:rPr>
                <w:sz w:val="20"/>
                <w:szCs w:val="20"/>
                <w:lang w:val="uk-UA"/>
              </w:rPr>
              <w:t xml:space="preserve">ку за </w:t>
            </w:r>
            <w:r>
              <w:rPr>
                <w:sz w:val="20"/>
                <w:szCs w:val="20"/>
                <w:lang w:val="uk-UA"/>
              </w:rPr>
              <w:t>1</w:t>
            </w:r>
            <w:r w:rsidRPr="006D4900">
              <w:rPr>
                <w:sz w:val="20"/>
                <w:szCs w:val="20"/>
              </w:rPr>
              <w:t xml:space="preserve"> хв</w:t>
            </w:r>
            <w:r w:rsidRPr="006D4900">
              <w:rPr>
                <w:sz w:val="20"/>
                <w:szCs w:val="20"/>
                <w:lang w:val="uk-UA"/>
              </w:rPr>
              <w:t xml:space="preserve">, </w:t>
            </w:r>
          </w:p>
          <w:p w:rsidR="00712328" w:rsidRPr="006D4900" w:rsidRDefault="00712328" w:rsidP="00712328">
            <w:pPr>
              <w:widowControl w:val="0"/>
              <w:rPr>
                <w:sz w:val="20"/>
                <w:szCs w:val="20"/>
                <w:lang w:val="uk-UA"/>
              </w:rPr>
            </w:pPr>
            <w:r w:rsidRPr="006D4900">
              <w:rPr>
                <w:sz w:val="20"/>
                <w:szCs w:val="20"/>
                <w:lang w:val="uk-UA"/>
              </w:rPr>
              <w:t>(</w:t>
            </w:r>
            <w:r w:rsidRPr="006D4900">
              <w:rPr>
                <w:spacing w:val="-4"/>
                <w:sz w:val="20"/>
                <w:szCs w:val="20"/>
                <w:lang w:val="uk-UA"/>
              </w:rPr>
              <w:t>кіл</w:t>
            </w:r>
            <w:r>
              <w:rPr>
                <w:spacing w:val="-4"/>
                <w:sz w:val="20"/>
                <w:szCs w:val="20"/>
                <w:lang w:val="uk-UA"/>
              </w:rPr>
              <w:t>ькіс</w:t>
            </w:r>
            <w:r w:rsidRPr="006D4900">
              <w:rPr>
                <w:spacing w:val="-4"/>
                <w:sz w:val="20"/>
                <w:szCs w:val="20"/>
                <w:lang w:val="uk-UA"/>
              </w:rPr>
              <w:t>ть</w:t>
            </w:r>
            <w:r w:rsidRPr="006D4900">
              <w:rPr>
                <w:sz w:val="20"/>
                <w:szCs w:val="20"/>
                <w:lang w:val="uk-UA"/>
              </w:rPr>
              <w:t xml:space="preserve"> разів)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146745">
              <w:rPr>
                <w:sz w:val="20"/>
                <w:szCs w:val="20"/>
                <w:lang w:val="uk-UA"/>
              </w:rPr>
              <w:t>Хл</w:t>
            </w:r>
            <w:r w:rsidRPr="006D4900">
              <w:rPr>
                <w:sz w:val="20"/>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60</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65</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70</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80</w:t>
            </w:r>
            <w:r>
              <w:rPr>
                <w:spacing w:val="-4"/>
                <w:sz w:val="20"/>
                <w:szCs w:val="20"/>
                <w:lang w:val="uk-UA"/>
              </w:rPr>
              <w:t>–</w:t>
            </w:r>
            <w:r w:rsidRPr="006D4900">
              <w:rPr>
                <w:sz w:val="20"/>
                <w:szCs w:val="20"/>
                <w:lang w:val="uk-UA"/>
              </w:rPr>
              <w:t>90</w:t>
            </w:r>
          </w:p>
        </w:tc>
      </w:tr>
      <w:tr w:rsidR="00712328" w:rsidRPr="006D4900" w:rsidTr="00712328">
        <w:trPr>
          <w:trHeight w:val="20"/>
        </w:trPr>
        <w:tc>
          <w:tcPr>
            <w:tcW w:w="1080" w:type="dxa"/>
            <w:vMerge/>
            <w:tcBorders>
              <w:left w:val="single" w:sz="4" w:space="0" w:color="auto"/>
              <w:right w:val="single" w:sz="4" w:space="0" w:color="auto"/>
            </w:tcBorders>
          </w:tcPr>
          <w:p w:rsidR="00712328" w:rsidRPr="006D4900" w:rsidRDefault="00712328" w:rsidP="00712328">
            <w:pPr>
              <w:widowControl w:val="0"/>
              <w:jc w:val="center"/>
              <w:rPr>
                <w:sz w:val="20"/>
                <w:szCs w:val="20"/>
                <w:lang w:val="uk-UA"/>
              </w:rPr>
            </w:pPr>
          </w:p>
        </w:tc>
        <w:tc>
          <w:tcPr>
            <w:tcW w:w="1980" w:type="dxa"/>
            <w:vMerge/>
            <w:tcBorders>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Д</w:t>
            </w:r>
            <w:r w:rsidRPr="006D4900">
              <w:rPr>
                <w:sz w:val="20"/>
                <w:szCs w:val="20"/>
                <w:lang w:val="uk-UA"/>
              </w:rPr>
              <w:t>івч.</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57</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60</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65</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70</w:t>
            </w:r>
          </w:p>
        </w:tc>
      </w:tr>
      <w:tr w:rsidR="00712328" w:rsidRPr="006D4900" w:rsidTr="00712328">
        <w:trPr>
          <w:trHeight w:val="436"/>
        </w:trPr>
        <w:tc>
          <w:tcPr>
            <w:tcW w:w="1080" w:type="dxa"/>
            <w:vMerge/>
            <w:tcBorders>
              <w:left w:val="single" w:sz="4" w:space="0" w:color="auto"/>
              <w:right w:val="single" w:sz="4" w:space="0" w:color="auto"/>
            </w:tcBorders>
          </w:tcPr>
          <w:p w:rsidR="00712328" w:rsidRPr="006D4900" w:rsidRDefault="00712328" w:rsidP="00712328">
            <w:pPr>
              <w:widowControl w:val="0"/>
              <w:jc w:val="center"/>
              <w:rPr>
                <w:sz w:val="20"/>
                <w:szCs w:val="20"/>
                <w:lang w:val="uk-UA"/>
              </w:rPr>
            </w:pPr>
          </w:p>
        </w:tc>
        <w:tc>
          <w:tcPr>
            <w:tcW w:w="1980" w:type="dxa"/>
            <w:vMerge w:val="restart"/>
            <w:tcBorders>
              <w:left w:val="single" w:sz="4" w:space="0" w:color="auto"/>
              <w:right w:val="single" w:sz="4" w:space="0" w:color="auto"/>
            </w:tcBorders>
          </w:tcPr>
          <w:p w:rsidR="00712328" w:rsidRPr="006D4900" w:rsidRDefault="00712328" w:rsidP="00712328">
            <w:pPr>
              <w:widowControl w:val="0"/>
              <w:rPr>
                <w:sz w:val="20"/>
                <w:szCs w:val="20"/>
                <w:lang w:val="uk-UA"/>
              </w:rPr>
            </w:pPr>
            <w:r w:rsidRPr="006D4900">
              <w:rPr>
                <w:sz w:val="20"/>
                <w:szCs w:val="20"/>
                <w:lang w:val="uk-UA"/>
              </w:rPr>
              <w:t>Виконання форми хортингу (формально</w:t>
            </w:r>
            <w:r>
              <w:rPr>
                <w:sz w:val="20"/>
                <w:szCs w:val="20"/>
                <w:lang w:val="uk-UA"/>
              </w:rPr>
              <w:softHyphen/>
            </w:r>
            <w:r w:rsidRPr="006D4900">
              <w:rPr>
                <w:sz w:val="20"/>
                <w:szCs w:val="20"/>
                <w:lang w:val="uk-UA"/>
              </w:rPr>
              <w:t>го комплексу): друга захисна, 1</w:t>
            </w:r>
            <w:r>
              <w:rPr>
                <w:sz w:val="20"/>
                <w:szCs w:val="20"/>
                <w:lang w:val="uk-UA"/>
              </w:rPr>
              <w:t>–</w:t>
            </w:r>
            <w:r w:rsidRPr="006D4900">
              <w:rPr>
                <w:sz w:val="20"/>
                <w:szCs w:val="20"/>
                <w:lang w:val="uk-UA"/>
              </w:rPr>
              <w:t>12 балів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146745">
              <w:rPr>
                <w:sz w:val="20"/>
                <w:szCs w:val="20"/>
                <w:lang w:val="uk-UA"/>
              </w:rPr>
              <w:t>Хл</w:t>
            </w:r>
            <w:r w:rsidRPr="006D4900">
              <w:rPr>
                <w:sz w:val="20"/>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1</w:t>
            </w:r>
            <w:r>
              <w:rPr>
                <w:spacing w:val="-4"/>
                <w:sz w:val="20"/>
                <w:szCs w:val="20"/>
                <w:lang w:val="uk-UA"/>
              </w:rPr>
              <w:t>–</w:t>
            </w:r>
            <w:r w:rsidRPr="006D4900">
              <w:rPr>
                <w:spacing w:val="-4"/>
                <w:sz w:val="20"/>
                <w:szCs w:val="20"/>
                <w:lang w:val="uk-UA"/>
              </w:rPr>
              <w:t>2</w:t>
            </w:r>
            <w:r>
              <w:rPr>
                <w:spacing w:val="-4"/>
                <w:sz w:val="20"/>
                <w:szCs w:val="20"/>
                <w:lang w:val="uk-UA"/>
              </w:rPr>
              <w:t>–</w:t>
            </w:r>
            <w:r w:rsidRPr="006D4900">
              <w:rPr>
                <w:spacing w:val="-4"/>
                <w:sz w:val="20"/>
                <w:szCs w:val="20"/>
                <w:lang w:val="uk-UA"/>
              </w:rPr>
              <w:t>3</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4</w:t>
            </w:r>
            <w:r>
              <w:rPr>
                <w:spacing w:val="-4"/>
                <w:sz w:val="20"/>
                <w:szCs w:val="20"/>
                <w:lang w:val="uk-UA"/>
              </w:rPr>
              <w:t>–</w:t>
            </w:r>
            <w:r w:rsidRPr="006D4900">
              <w:rPr>
                <w:sz w:val="20"/>
                <w:szCs w:val="20"/>
                <w:lang w:val="uk-UA"/>
              </w:rPr>
              <w:t>5</w:t>
            </w:r>
            <w:r>
              <w:rPr>
                <w:spacing w:val="-4"/>
                <w:sz w:val="20"/>
                <w:szCs w:val="20"/>
                <w:lang w:val="uk-UA"/>
              </w:rPr>
              <w:t>–</w:t>
            </w:r>
            <w:r w:rsidRPr="006D4900">
              <w:rPr>
                <w:sz w:val="20"/>
                <w:szCs w:val="20"/>
                <w:lang w:val="uk-UA"/>
              </w:rPr>
              <w:t>6</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7</w:t>
            </w:r>
            <w:r>
              <w:rPr>
                <w:spacing w:val="-4"/>
                <w:sz w:val="20"/>
                <w:szCs w:val="20"/>
                <w:lang w:val="uk-UA"/>
              </w:rPr>
              <w:t>–</w:t>
            </w:r>
            <w:r w:rsidRPr="006D4900">
              <w:rPr>
                <w:sz w:val="20"/>
                <w:szCs w:val="20"/>
                <w:lang w:val="uk-UA"/>
              </w:rPr>
              <w:t>8</w:t>
            </w:r>
            <w:r>
              <w:rPr>
                <w:spacing w:val="-4"/>
                <w:sz w:val="20"/>
                <w:szCs w:val="20"/>
                <w:lang w:val="uk-UA"/>
              </w:rPr>
              <w:t>–</w:t>
            </w:r>
            <w:r w:rsidRPr="006D4900">
              <w:rPr>
                <w:sz w:val="20"/>
                <w:szCs w:val="20"/>
                <w:lang w:val="uk-UA"/>
              </w:rPr>
              <w:t>9</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10</w:t>
            </w:r>
            <w:r>
              <w:rPr>
                <w:spacing w:val="-4"/>
                <w:sz w:val="20"/>
                <w:szCs w:val="20"/>
                <w:lang w:val="uk-UA"/>
              </w:rPr>
              <w:t>–</w:t>
            </w:r>
            <w:r w:rsidRPr="006D4900">
              <w:rPr>
                <w:sz w:val="20"/>
                <w:szCs w:val="20"/>
                <w:lang w:val="uk-UA"/>
              </w:rPr>
              <w:t>11</w:t>
            </w:r>
            <w:r>
              <w:rPr>
                <w:spacing w:val="-4"/>
                <w:sz w:val="20"/>
                <w:szCs w:val="20"/>
                <w:lang w:val="uk-UA"/>
              </w:rPr>
              <w:t>–</w:t>
            </w:r>
            <w:r w:rsidRPr="006D4900">
              <w:rPr>
                <w:sz w:val="20"/>
                <w:szCs w:val="20"/>
                <w:lang w:val="uk-UA"/>
              </w:rPr>
              <w:t>12</w:t>
            </w:r>
          </w:p>
        </w:tc>
      </w:tr>
      <w:tr w:rsidR="00712328" w:rsidRPr="006D4900" w:rsidTr="00712328">
        <w:trPr>
          <w:trHeight w:val="70"/>
        </w:trPr>
        <w:tc>
          <w:tcPr>
            <w:tcW w:w="1080" w:type="dxa"/>
            <w:vMerge/>
            <w:tcBorders>
              <w:left w:val="single" w:sz="4" w:space="0" w:color="auto"/>
              <w:bottom w:val="single" w:sz="4" w:space="0" w:color="auto"/>
              <w:right w:val="single" w:sz="4" w:space="0" w:color="auto"/>
            </w:tcBorders>
          </w:tcPr>
          <w:p w:rsidR="00712328" w:rsidRPr="006D4900" w:rsidRDefault="00712328" w:rsidP="00712328">
            <w:pPr>
              <w:widowControl w:val="0"/>
              <w:jc w:val="center"/>
              <w:rPr>
                <w:sz w:val="20"/>
                <w:szCs w:val="20"/>
                <w:lang w:val="uk-UA"/>
              </w:rPr>
            </w:pPr>
          </w:p>
        </w:tc>
        <w:tc>
          <w:tcPr>
            <w:tcW w:w="1980" w:type="dxa"/>
            <w:vMerge/>
            <w:tcBorders>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Д</w:t>
            </w:r>
            <w:r w:rsidRPr="006D4900">
              <w:rPr>
                <w:sz w:val="20"/>
                <w:szCs w:val="20"/>
                <w:lang w:val="uk-UA"/>
              </w:rPr>
              <w:t>івч.</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1</w:t>
            </w:r>
            <w:r>
              <w:rPr>
                <w:spacing w:val="-4"/>
                <w:sz w:val="20"/>
                <w:szCs w:val="20"/>
                <w:lang w:val="uk-UA"/>
              </w:rPr>
              <w:t>–</w:t>
            </w:r>
            <w:r w:rsidRPr="006D4900">
              <w:rPr>
                <w:spacing w:val="-4"/>
                <w:sz w:val="20"/>
                <w:szCs w:val="20"/>
                <w:lang w:val="uk-UA"/>
              </w:rPr>
              <w:t>2</w:t>
            </w:r>
            <w:r>
              <w:rPr>
                <w:spacing w:val="-4"/>
                <w:sz w:val="20"/>
                <w:szCs w:val="20"/>
                <w:lang w:val="uk-UA"/>
              </w:rPr>
              <w:t>–</w:t>
            </w:r>
            <w:r w:rsidRPr="006D4900">
              <w:rPr>
                <w:spacing w:val="-4"/>
                <w:sz w:val="20"/>
                <w:szCs w:val="20"/>
                <w:lang w:val="uk-UA"/>
              </w:rPr>
              <w:t>3</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4</w:t>
            </w:r>
            <w:r>
              <w:rPr>
                <w:spacing w:val="-4"/>
                <w:sz w:val="20"/>
                <w:szCs w:val="20"/>
                <w:lang w:val="uk-UA"/>
              </w:rPr>
              <w:t>–</w:t>
            </w:r>
            <w:r w:rsidRPr="006D4900">
              <w:rPr>
                <w:sz w:val="20"/>
                <w:szCs w:val="20"/>
                <w:lang w:val="uk-UA"/>
              </w:rPr>
              <w:t>5</w:t>
            </w:r>
            <w:r>
              <w:rPr>
                <w:spacing w:val="-4"/>
                <w:sz w:val="20"/>
                <w:szCs w:val="20"/>
                <w:lang w:val="uk-UA"/>
              </w:rPr>
              <w:t>–</w:t>
            </w:r>
            <w:r w:rsidRPr="006D4900">
              <w:rPr>
                <w:sz w:val="20"/>
                <w:szCs w:val="20"/>
                <w:lang w:val="uk-UA"/>
              </w:rPr>
              <w:t>6</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7</w:t>
            </w:r>
            <w:r>
              <w:rPr>
                <w:spacing w:val="-4"/>
                <w:sz w:val="20"/>
                <w:szCs w:val="20"/>
                <w:lang w:val="uk-UA"/>
              </w:rPr>
              <w:t>–</w:t>
            </w:r>
            <w:r w:rsidRPr="006D4900">
              <w:rPr>
                <w:sz w:val="20"/>
                <w:szCs w:val="20"/>
                <w:lang w:val="uk-UA"/>
              </w:rPr>
              <w:t>8</w:t>
            </w:r>
            <w:r>
              <w:rPr>
                <w:spacing w:val="-4"/>
                <w:sz w:val="20"/>
                <w:szCs w:val="20"/>
                <w:lang w:val="uk-UA"/>
              </w:rPr>
              <w:t>–</w:t>
            </w:r>
            <w:r w:rsidRPr="006D4900">
              <w:rPr>
                <w:sz w:val="20"/>
                <w:szCs w:val="20"/>
                <w:lang w:val="uk-UA"/>
              </w:rPr>
              <w:t>9</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10</w:t>
            </w:r>
            <w:r>
              <w:rPr>
                <w:spacing w:val="-4"/>
                <w:sz w:val="20"/>
                <w:szCs w:val="20"/>
                <w:lang w:val="uk-UA"/>
              </w:rPr>
              <w:t>–</w:t>
            </w:r>
            <w:r w:rsidRPr="006D4900">
              <w:rPr>
                <w:sz w:val="20"/>
                <w:szCs w:val="20"/>
                <w:lang w:val="uk-UA"/>
              </w:rPr>
              <w:t>11</w:t>
            </w:r>
            <w:r>
              <w:rPr>
                <w:spacing w:val="-4"/>
                <w:sz w:val="20"/>
                <w:szCs w:val="20"/>
                <w:lang w:val="uk-UA"/>
              </w:rPr>
              <w:t>–</w:t>
            </w:r>
            <w:r w:rsidRPr="006D4900">
              <w:rPr>
                <w:sz w:val="20"/>
                <w:szCs w:val="20"/>
                <w:lang w:val="uk-UA"/>
              </w:rPr>
              <w:t>12</w:t>
            </w:r>
          </w:p>
        </w:tc>
      </w:tr>
      <w:tr w:rsidR="00712328" w:rsidRPr="006D4900" w:rsidTr="00712328">
        <w:trPr>
          <w:trHeight w:val="20"/>
        </w:trPr>
        <w:tc>
          <w:tcPr>
            <w:tcW w:w="1080" w:type="dxa"/>
            <w:vMerge w:val="restart"/>
            <w:tcBorders>
              <w:top w:val="single" w:sz="4" w:space="0" w:color="auto"/>
              <w:left w:val="single" w:sz="4" w:space="0" w:color="auto"/>
              <w:right w:val="single" w:sz="4" w:space="0" w:color="auto"/>
            </w:tcBorders>
            <w:shd w:val="clear" w:color="auto" w:fill="auto"/>
            <w:vAlign w:val="center"/>
          </w:tcPr>
          <w:p w:rsidR="00712328" w:rsidRPr="006D4900" w:rsidRDefault="00712328" w:rsidP="00712328">
            <w:pPr>
              <w:widowControl w:val="0"/>
              <w:jc w:val="center"/>
              <w:rPr>
                <w:sz w:val="20"/>
                <w:szCs w:val="20"/>
                <w:lang w:val="uk-UA"/>
              </w:rPr>
            </w:pPr>
            <w:r w:rsidRPr="006D4900">
              <w:rPr>
                <w:sz w:val="20"/>
                <w:szCs w:val="20"/>
                <w:lang w:val="uk-UA"/>
              </w:rPr>
              <w:t xml:space="preserve">4 рік </w:t>
            </w:r>
            <w:r w:rsidRPr="00343414">
              <w:rPr>
                <w:sz w:val="20"/>
                <w:szCs w:val="20"/>
                <w:lang w:val="uk-UA"/>
              </w:rPr>
              <w:t>вивчення</w:t>
            </w:r>
          </w:p>
          <w:p w:rsidR="00712328" w:rsidRPr="006D4900" w:rsidRDefault="00712328" w:rsidP="00712328">
            <w:pPr>
              <w:widowControl w:val="0"/>
              <w:jc w:val="center"/>
              <w:rPr>
                <w:sz w:val="20"/>
                <w:szCs w:val="20"/>
                <w:lang w:val="uk-UA"/>
              </w:rPr>
            </w:pPr>
            <w:r w:rsidRPr="006D4900">
              <w:rPr>
                <w:sz w:val="20"/>
                <w:szCs w:val="20"/>
                <w:lang w:val="uk-UA"/>
              </w:rPr>
              <w:t>(8 клас)</w:t>
            </w:r>
          </w:p>
        </w:tc>
        <w:tc>
          <w:tcPr>
            <w:tcW w:w="1980" w:type="dxa"/>
            <w:vMerge w:val="restart"/>
            <w:tcBorders>
              <w:top w:val="single" w:sz="4" w:space="0" w:color="auto"/>
              <w:left w:val="single" w:sz="4" w:space="0" w:color="auto"/>
              <w:right w:val="single" w:sz="4" w:space="0" w:color="auto"/>
            </w:tcBorders>
            <w:shd w:val="clear" w:color="auto" w:fill="auto"/>
          </w:tcPr>
          <w:p w:rsidR="00712328" w:rsidRPr="006D4900" w:rsidRDefault="00712328" w:rsidP="00712328">
            <w:pPr>
              <w:widowControl w:val="0"/>
              <w:rPr>
                <w:spacing w:val="-4"/>
                <w:sz w:val="20"/>
                <w:szCs w:val="20"/>
                <w:lang w:val="uk-UA"/>
              </w:rPr>
            </w:pPr>
            <w:r w:rsidRPr="006D4900">
              <w:rPr>
                <w:spacing w:val="-6"/>
                <w:sz w:val="20"/>
                <w:szCs w:val="20"/>
                <w:lang w:val="uk-UA"/>
              </w:rPr>
              <w:t>Згинання та роз</w:t>
            </w:r>
            <w:r w:rsidRPr="006D4900">
              <w:rPr>
                <w:sz w:val="20"/>
                <w:szCs w:val="20"/>
                <w:lang w:val="uk-UA"/>
              </w:rPr>
              <w:t xml:space="preserve">гинання рук в упорі лежачи, </w:t>
            </w:r>
            <w:r w:rsidRPr="006D4900">
              <w:rPr>
                <w:spacing w:val="-4"/>
                <w:sz w:val="20"/>
                <w:szCs w:val="20"/>
                <w:lang w:val="uk-UA"/>
              </w:rPr>
              <w:t>(кіл</w:t>
            </w:r>
            <w:r>
              <w:rPr>
                <w:spacing w:val="-4"/>
                <w:sz w:val="20"/>
                <w:szCs w:val="20"/>
                <w:lang w:val="uk-UA"/>
              </w:rPr>
              <w:t>ькіс</w:t>
            </w:r>
            <w:r w:rsidRPr="006D4900">
              <w:rPr>
                <w:spacing w:val="-4"/>
                <w:sz w:val="20"/>
                <w:szCs w:val="20"/>
                <w:lang w:val="uk-UA"/>
              </w:rPr>
              <w:t>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Default="00712328" w:rsidP="00712328">
            <w:pPr>
              <w:widowControl w:val="0"/>
              <w:jc w:val="center"/>
              <w:rPr>
                <w:sz w:val="20"/>
                <w:szCs w:val="20"/>
                <w:lang w:val="uk-UA"/>
              </w:rPr>
            </w:pPr>
            <w:r w:rsidRPr="00146745">
              <w:rPr>
                <w:sz w:val="20"/>
                <w:szCs w:val="20"/>
                <w:lang w:val="uk-UA"/>
              </w:rPr>
              <w:t>Хл</w:t>
            </w:r>
            <w:r w:rsidRPr="006D4900">
              <w:rPr>
                <w:sz w:val="20"/>
                <w:szCs w:val="20"/>
                <w:lang w:val="uk-UA"/>
              </w:rPr>
              <w:t xml:space="preserve">. </w:t>
            </w:r>
          </w:p>
          <w:p w:rsidR="00712328" w:rsidRPr="006D4900" w:rsidRDefault="00712328" w:rsidP="00712328">
            <w:pPr>
              <w:widowControl w:val="0"/>
              <w:jc w:val="center"/>
              <w:rPr>
                <w:sz w:val="20"/>
                <w:szCs w:val="20"/>
                <w:lang w:val="uk-UA"/>
              </w:rPr>
            </w:pPr>
            <w:r w:rsidRPr="006D4900">
              <w:rPr>
                <w:sz w:val="20"/>
                <w:szCs w:val="20"/>
                <w:lang w:val="uk-UA"/>
              </w:rPr>
              <w:t>(</w:t>
            </w:r>
            <w:r w:rsidRPr="006D4900">
              <w:rPr>
                <w:spacing w:val="-4"/>
                <w:sz w:val="20"/>
                <w:szCs w:val="20"/>
                <w:lang w:val="uk-UA"/>
              </w:rPr>
              <w:t>від під</w:t>
            </w:r>
            <w:r w:rsidRPr="006D4900">
              <w:rPr>
                <w:sz w:val="20"/>
                <w:szCs w:val="20"/>
                <w:lang w:val="uk-UA"/>
              </w:rPr>
              <w:t>логи)</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rPr>
            </w:pPr>
            <w:r>
              <w:rPr>
                <w:sz w:val="20"/>
                <w:szCs w:val="20"/>
              </w:rPr>
              <w:t>Д</w:t>
            </w:r>
            <w:r w:rsidRPr="006D4900">
              <w:rPr>
                <w:spacing w:val="-4"/>
                <w:sz w:val="20"/>
                <w:szCs w:val="20"/>
              </w:rPr>
              <w:t>о 10</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15</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20</w:t>
            </w:r>
          </w:p>
        </w:tc>
      </w:tr>
      <w:tr w:rsidR="00712328" w:rsidRPr="006D4900" w:rsidTr="00712328">
        <w:trPr>
          <w:trHeight w:val="20"/>
        </w:trPr>
        <w:tc>
          <w:tcPr>
            <w:tcW w:w="1080" w:type="dxa"/>
            <w:vMerge/>
            <w:tcBorders>
              <w:left w:val="single" w:sz="4" w:space="0" w:color="auto"/>
              <w:right w:val="single" w:sz="4" w:space="0" w:color="auto"/>
            </w:tcBorders>
            <w:shd w:val="clear" w:color="auto" w:fill="auto"/>
          </w:tcPr>
          <w:p w:rsidR="00712328" w:rsidRPr="006D4900" w:rsidRDefault="00712328" w:rsidP="00712328">
            <w:pPr>
              <w:widowControl w:val="0"/>
              <w:jc w:val="center"/>
              <w:rPr>
                <w:sz w:val="20"/>
                <w:szCs w:val="20"/>
                <w:lang w:val="uk-UA"/>
              </w:rPr>
            </w:pPr>
          </w:p>
        </w:tc>
        <w:tc>
          <w:tcPr>
            <w:tcW w:w="1980" w:type="dxa"/>
            <w:vMerge/>
            <w:tcBorders>
              <w:left w:val="single" w:sz="4" w:space="0" w:color="auto"/>
              <w:bottom w:val="single" w:sz="4" w:space="0" w:color="auto"/>
              <w:right w:val="single" w:sz="4" w:space="0" w:color="auto"/>
            </w:tcBorders>
            <w:shd w:val="clear" w:color="auto" w:fill="auto"/>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Default="00712328" w:rsidP="00712328">
            <w:pPr>
              <w:widowControl w:val="0"/>
              <w:jc w:val="center"/>
              <w:rPr>
                <w:sz w:val="20"/>
                <w:szCs w:val="20"/>
                <w:lang w:val="uk-UA"/>
              </w:rPr>
            </w:pPr>
            <w:r>
              <w:rPr>
                <w:sz w:val="20"/>
                <w:szCs w:val="20"/>
                <w:lang w:val="uk-UA"/>
              </w:rPr>
              <w:t>Д</w:t>
            </w:r>
            <w:r w:rsidRPr="006D4900">
              <w:rPr>
                <w:sz w:val="20"/>
                <w:szCs w:val="20"/>
                <w:lang w:val="uk-UA"/>
              </w:rPr>
              <w:t xml:space="preserve">івч. </w:t>
            </w:r>
          </w:p>
          <w:p w:rsidR="00712328" w:rsidRPr="006D4900" w:rsidRDefault="00712328" w:rsidP="00712328">
            <w:pPr>
              <w:widowControl w:val="0"/>
              <w:jc w:val="center"/>
              <w:rPr>
                <w:spacing w:val="-10"/>
                <w:sz w:val="20"/>
                <w:szCs w:val="20"/>
                <w:lang w:val="uk-UA"/>
              </w:rPr>
            </w:pPr>
            <w:r w:rsidRPr="006D4900">
              <w:rPr>
                <w:sz w:val="20"/>
                <w:szCs w:val="20"/>
                <w:lang w:val="uk-UA"/>
              </w:rPr>
              <w:t>(</w:t>
            </w:r>
            <w:r w:rsidRPr="006D4900">
              <w:rPr>
                <w:spacing w:val="-10"/>
                <w:sz w:val="20"/>
                <w:szCs w:val="20"/>
                <w:lang w:val="uk-UA"/>
              </w:rPr>
              <w:t>від лави)</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Pr>
                <w:sz w:val="20"/>
                <w:szCs w:val="20"/>
              </w:rPr>
              <w:t>Д</w:t>
            </w:r>
            <w:r w:rsidRPr="006D4900">
              <w:rPr>
                <w:sz w:val="20"/>
                <w:szCs w:val="20"/>
              </w:rPr>
              <w:t>о 7</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7</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10</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13</w:t>
            </w:r>
          </w:p>
        </w:tc>
      </w:tr>
      <w:tr w:rsidR="00712328" w:rsidRPr="006D4900" w:rsidTr="00712328">
        <w:trPr>
          <w:trHeight w:val="20"/>
        </w:trPr>
        <w:tc>
          <w:tcPr>
            <w:tcW w:w="1080" w:type="dxa"/>
            <w:vMerge/>
            <w:tcBorders>
              <w:left w:val="single" w:sz="4" w:space="0" w:color="auto"/>
              <w:right w:val="single" w:sz="4" w:space="0" w:color="auto"/>
            </w:tcBorders>
            <w:shd w:val="clear" w:color="auto" w:fill="auto"/>
          </w:tcPr>
          <w:p w:rsidR="00712328" w:rsidRPr="006D4900" w:rsidRDefault="00712328" w:rsidP="00712328">
            <w:pPr>
              <w:widowControl w:val="0"/>
              <w:jc w:val="center"/>
              <w:rPr>
                <w:sz w:val="20"/>
                <w:szCs w:val="20"/>
                <w:lang w:val="uk-UA"/>
              </w:rPr>
            </w:pPr>
          </w:p>
        </w:tc>
        <w:tc>
          <w:tcPr>
            <w:tcW w:w="1980" w:type="dxa"/>
            <w:vMerge w:val="restart"/>
            <w:tcBorders>
              <w:top w:val="single" w:sz="4" w:space="0" w:color="auto"/>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r w:rsidRPr="006D4900">
              <w:rPr>
                <w:sz w:val="20"/>
                <w:szCs w:val="20"/>
                <w:lang w:val="uk-UA"/>
              </w:rPr>
              <w:t>Нахил уперед з поло</w:t>
            </w:r>
            <w:r>
              <w:rPr>
                <w:sz w:val="20"/>
                <w:szCs w:val="20"/>
                <w:lang w:val="uk-UA"/>
              </w:rPr>
              <w:softHyphen/>
            </w:r>
            <w:r w:rsidRPr="006D4900">
              <w:rPr>
                <w:sz w:val="20"/>
                <w:szCs w:val="20"/>
                <w:lang w:val="uk-UA"/>
              </w:rPr>
              <w:t>ження сидячи, (см)</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146745">
              <w:rPr>
                <w:sz w:val="20"/>
                <w:szCs w:val="20"/>
                <w:lang w:val="uk-UA"/>
              </w:rPr>
              <w:t>Хл</w:t>
            </w:r>
            <w:r w:rsidRPr="006D4900">
              <w:rPr>
                <w:sz w:val="20"/>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Pr>
                <w:sz w:val="20"/>
                <w:szCs w:val="20"/>
              </w:rPr>
              <w:t>Д</w:t>
            </w:r>
            <w:r w:rsidRPr="006D4900">
              <w:rPr>
                <w:sz w:val="20"/>
                <w:szCs w:val="20"/>
              </w:rPr>
              <w:t>о 2</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8</w:t>
            </w:r>
          </w:p>
        </w:tc>
      </w:tr>
      <w:tr w:rsidR="00712328" w:rsidRPr="006D4900" w:rsidTr="00712328">
        <w:trPr>
          <w:trHeight w:val="20"/>
        </w:trPr>
        <w:tc>
          <w:tcPr>
            <w:tcW w:w="1080" w:type="dxa"/>
            <w:vMerge/>
            <w:tcBorders>
              <w:left w:val="single" w:sz="4" w:space="0" w:color="auto"/>
              <w:right w:val="single" w:sz="4" w:space="0" w:color="auto"/>
            </w:tcBorders>
            <w:shd w:val="clear" w:color="auto" w:fill="auto"/>
          </w:tcPr>
          <w:p w:rsidR="00712328" w:rsidRPr="006D4900" w:rsidRDefault="00712328" w:rsidP="00712328">
            <w:pPr>
              <w:widowControl w:val="0"/>
              <w:jc w:val="center"/>
              <w:rPr>
                <w:sz w:val="20"/>
                <w:szCs w:val="20"/>
                <w:lang w:val="uk-UA"/>
              </w:rPr>
            </w:pPr>
          </w:p>
        </w:tc>
        <w:tc>
          <w:tcPr>
            <w:tcW w:w="1980" w:type="dxa"/>
            <w:vMerge/>
            <w:tcBorders>
              <w:top w:val="single" w:sz="4" w:space="0" w:color="auto"/>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Д</w:t>
            </w:r>
            <w:r w:rsidRPr="006D4900">
              <w:rPr>
                <w:sz w:val="20"/>
                <w:szCs w:val="20"/>
                <w:lang w:val="uk-UA"/>
              </w:rPr>
              <w:t>івч.</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Pr>
                <w:sz w:val="20"/>
                <w:szCs w:val="20"/>
              </w:rPr>
              <w:t>Д</w:t>
            </w:r>
            <w:r w:rsidRPr="006D4900">
              <w:rPr>
                <w:sz w:val="20"/>
                <w:szCs w:val="20"/>
              </w:rPr>
              <w:t>о 8</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10</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13</w:t>
            </w:r>
          </w:p>
        </w:tc>
      </w:tr>
      <w:tr w:rsidR="00712328" w:rsidRPr="006D4900" w:rsidTr="00712328">
        <w:trPr>
          <w:trHeight w:val="424"/>
        </w:trPr>
        <w:tc>
          <w:tcPr>
            <w:tcW w:w="1080" w:type="dxa"/>
            <w:vMerge/>
            <w:tcBorders>
              <w:left w:val="single" w:sz="4" w:space="0" w:color="auto"/>
              <w:right w:val="single" w:sz="4" w:space="0" w:color="auto"/>
            </w:tcBorders>
            <w:shd w:val="clear" w:color="auto" w:fill="auto"/>
          </w:tcPr>
          <w:p w:rsidR="00712328" w:rsidRPr="006D4900" w:rsidRDefault="00712328" w:rsidP="00712328">
            <w:pPr>
              <w:widowControl w:val="0"/>
              <w:jc w:val="center"/>
              <w:rPr>
                <w:sz w:val="20"/>
                <w:szCs w:val="20"/>
                <w:lang w:val="uk-UA"/>
              </w:rPr>
            </w:pPr>
          </w:p>
        </w:tc>
        <w:tc>
          <w:tcPr>
            <w:tcW w:w="1980" w:type="dxa"/>
            <w:vMerge w:val="restart"/>
            <w:tcBorders>
              <w:top w:val="single" w:sz="4" w:space="0" w:color="auto"/>
              <w:left w:val="single" w:sz="4" w:space="0" w:color="auto"/>
              <w:right w:val="single" w:sz="4" w:space="0" w:color="auto"/>
            </w:tcBorders>
          </w:tcPr>
          <w:p w:rsidR="00712328" w:rsidRPr="006D4900" w:rsidRDefault="00712328" w:rsidP="00712328">
            <w:pPr>
              <w:widowControl w:val="0"/>
              <w:rPr>
                <w:sz w:val="20"/>
                <w:szCs w:val="20"/>
                <w:lang w:val="uk-UA"/>
              </w:rPr>
            </w:pPr>
            <w:r w:rsidRPr="006D4900">
              <w:rPr>
                <w:sz w:val="20"/>
                <w:szCs w:val="20"/>
                <w:lang w:val="uk-UA"/>
              </w:rPr>
              <w:t>Піднімання тулуба в сід за 30 с,</w:t>
            </w:r>
          </w:p>
          <w:p w:rsidR="00712328" w:rsidRPr="006D4900" w:rsidRDefault="00712328" w:rsidP="00712328">
            <w:pPr>
              <w:widowControl w:val="0"/>
              <w:rPr>
                <w:sz w:val="20"/>
                <w:szCs w:val="20"/>
                <w:lang w:val="uk-UA"/>
              </w:rPr>
            </w:pPr>
            <w:r w:rsidRPr="006D4900">
              <w:rPr>
                <w:spacing w:val="-4"/>
                <w:sz w:val="20"/>
                <w:szCs w:val="20"/>
                <w:lang w:val="uk-UA"/>
              </w:rPr>
              <w:t>(кіл</w:t>
            </w:r>
            <w:r>
              <w:rPr>
                <w:spacing w:val="-4"/>
                <w:sz w:val="20"/>
                <w:szCs w:val="20"/>
                <w:lang w:val="uk-UA"/>
              </w:rPr>
              <w:t>ькіс</w:t>
            </w:r>
            <w:r w:rsidRPr="006D4900">
              <w:rPr>
                <w:spacing w:val="-4"/>
                <w:sz w:val="20"/>
                <w:szCs w:val="20"/>
                <w:lang w:val="uk-UA"/>
              </w:rPr>
              <w:t>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146745">
              <w:rPr>
                <w:sz w:val="20"/>
                <w:szCs w:val="20"/>
                <w:lang w:val="uk-UA"/>
              </w:rPr>
              <w:t>Хл</w:t>
            </w:r>
            <w:r w:rsidRPr="006D4900">
              <w:rPr>
                <w:sz w:val="20"/>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Pr>
                <w:sz w:val="20"/>
                <w:szCs w:val="20"/>
              </w:rPr>
              <w:t>Д</w:t>
            </w:r>
            <w:r w:rsidRPr="006D4900">
              <w:rPr>
                <w:spacing w:val="-4"/>
                <w:sz w:val="20"/>
                <w:szCs w:val="20"/>
                <w:lang w:val="uk-UA"/>
              </w:rPr>
              <w:t>о 13</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13</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21</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31</w:t>
            </w:r>
          </w:p>
        </w:tc>
      </w:tr>
      <w:tr w:rsidR="00712328" w:rsidRPr="006D4900" w:rsidTr="00712328">
        <w:trPr>
          <w:trHeight w:val="20"/>
        </w:trPr>
        <w:tc>
          <w:tcPr>
            <w:tcW w:w="1080" w:type="dxa"/>
            <w:vMerge/>
            <w:tcBorders>
              <w:left w:val="single" w:sz="4" w:space="0" w:color="auto"/>
              <w:right w:val="single" w:sz="4" w:space="0" w:color="auto"/>
            </w:tcBorders>
            <w:shd w:val="clear" w:color="auto" w:fill="auto"/>
          </w:tcPr>
          <w:p w:rsidR="00712328" w:rsidRPr="006D4900" w:rsidRDefault="00712328" w:rsidP="00712328">
            <w:pPr>
              <w:widowControl w:val="0"/>
              <w:jc w:val="center"/>
              <w:rPr>
                <w:sz w:val="20"/>
                <w:szCs w:val="20"/>
                <w:lang w:val="uk-UA"/>
              </w:rPr>
            </w:pPr>
          </w:p>
        </w:tc>
        <w:tc>
          <w:tcPr>
            <w:tcW w:w="1980" w:type="dxa"/>
            <w:vMerge/>
            <w:tcBorders>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Д</w:t>
            </w:r>
            <w:r w:rsidRPr="006D4900">
              <w:rPr>
                <w:sz w:val="20"/>
                <w:szCs w:val="20"/>
                <w:lang w:val="uk-UA"/>
              </w:rPr>
              <w:t>івч.</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Pr>
                <w:sz w:val="20"/>
                <w:szCs w:val="20"/>
              </w:rPr>
              <w:t>Д</w:t>
            </w:r>
            <w:r w:rsidRPr="006D4900">
              <w:rPr>
                <w:spacing w:val="-4"/>
                <w:sz w:val="20"/>
                <w:szCs w:val="20"/>
                <w:lang w:val="uk-UA"/>
              </w:rPr>
              <w:t>о 12</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12</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20</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30</w:t>
            </w:r>
          </w:p>
        </w:tc>
      </w:tr>
      <w:tr w:rsidR="00712328" w:rsidRPr="006D4900" w:rsidTr="00712328">
        <w:trPr>
          <w:trHeight w:val="279"/>
        </w:trPr>
        <w:tc>
          <w:tcPr>
            <w:tcW w:w="1080" w:type="dxa"/>
            <w:vMerge/>
            <w:tcBorders>
              <w:left w:val="single" w:sz="4" w:space="0" w:color="auto"/>
              <w:right w:val="single" w:sz="4" w:space="0" w:color="auto"/>
            </w:tcBorders>
            <w:shd w:val="clear" w:color="auto" w:fill="auto"/>
          </w:tcPr>
          <w:p w:rsidR="00712328" w:rsidRPr="006D4900" w:rsidRDefault="00712328" w:rsidP="00712328">
            <w:pPr>
              <w:widowControl w:val="0"/>
              <w:jc w:val="center"/>
              <w:rPr>
                <w:sz w:val="20"/>
                <w:szCs w:val="20"/>
                <w:lang w:val="uk-UA"/>
              </w:rPr>
            </w:pPr>
          </w:p>
        </w:tc>
        <w:tc>
          <w:tcPr>
            <w:tcW w:w="1980" w:type="dxa"/>
            <w:vMerge w:val="restart"/>
            <w:tcBorders>
              <w:top w:val="single" w:sz="4" w:space="0" w:color="auto"/>
              <w:left w:val="single" w:sz="4" w:space="0" w:color="auto"/>
              <w:right w:val="single" w:sz="4" w:space="0" w:color="auto"/>
            </w:tcBorders>
          </w:tcPr>
          <w:p w:rsidR="00712328" w:rsidRDefault="00712328" w:rsidP="00712328">
            <w:pPr>
              <w:widowControl w:val="0"/>
              <w:rPr>
                <w:sz w:val="20"/>
                <w:szCs w:val="20"/>
                <w:lang w:val="uk-UA"/>
              </w:rPr>
            </w:pPr>
            <w:r w:rsidRPr="006D4900">
              <w:rPr>
                <w:sz w:val="20"/>
                <w:szCs w:val="20"/>
              </w:rPr>
              <w:t xml:space="preserve">Стрибки </w:t>
            </w:r>
            <w:r w:rsidRPr="006D4900">
              <w:rPr>
                <w:sz w:val="20"/>
                <w:szCs w:val="20"/>
                <w:lang w:val="uk-UA"/>
              </w:rPr>
              <w:t>через</w:t>
            </w:r>
            <w:r w:rsidRPr="006D4900">
              <w:rPr>
                <w:sz w:val="20"/>
                <w:szCs w:val="20"/>
              </w:rPr>
              <w:t xml:space="preserve"> скакал</w:t>
            </w:r>
            <w:r>
              <w:rPr>
                <w:sz w:val="20"/>
                <w:szCs w:val="20"/>
              </w:rPr>
              <w:softHyphen/>
            </w:r>
            <w:r w:rsidRPr="006D4900">
              <w:rPr>
                <w:sz w:val="20"/>
                <w:szCs w:val="20"/>
                <w:lang w:val="uk-UA"/>
              </w:rPr>
              <w:t xml:space="preserve">ку за </w:t>
            </w:r>
            <w:r>
              <w:rPr>
                <w:sz w:val="20"/>
                <w:szCs w:val="20"/>
                <w:lang w:val="uk-UA"/>
              </w:rPr>
              <w:t>1</w:t>
            </w:r>
            <w:r w:rsidRPr="006D4900">
              <w:rPr>
                <w:sz w:val="20"/>
                <w:szCs w:val="20"/>
              </w:rPr>
              <w:t xml:space="preserve"> хв</w:t>
            </w:r>
            <w:r w:rsidRPr="006D4900">
              <w:rPr>
                <w:sz w:val="20"/>
                <w:szCs w:val="20"/>
                <w:lang w:val="uk-UA"/>
              </w:rPr>
              <w:t xml:space="preserve">, </w:t>
            </w:r>
          </w:p>
          <w:p w:rsidR="00712328" w:rsidRPr="006D4900" w:rsidRDefault="00712328" w:rsidP="00712328">
            <w:pPr>
              <w:widowControl w:val="0"/>
              <w:rPr>
                <w:sz w:val="20"/>
                <w:szCs w:val="20"/>
                <w:lang w:val="uk-UA"/>
              </w:rPr>
            </w:pPr>
            <w:r w:rsidRPr="006D4900">
              <w:rPr>
                <w:sz w:val="20"/>
                <w:szCs w:val="20"/>
                <w:lang w:val="uk-UA"/>
              </w:rPr>
              <w:t>(</w:t>
            </w:r>
            <w:r w:rsidRPr="006D4900">
              <w:rPr>
                <w:spacing w:val="-4"/>
                <w:sz w:val="20"/>
                <w:szCs w:val="20"/>
                <w:lang w:val="uk-UA"/>
              </w:rPr>
              <w:t>кіл</w:t>
            </w:r>
            <w:r>
              <w:rPr>
                <w:spacing w:val="-4"/>
                <w:sz w:val="20"/>
                <w:szCs w:val="20"/>
                <w:lang w:val="uk-UA"/>
              </w:rPr>
              <w:t>ькіс</w:t>
            </w:r>
            <w:r w:rsidRPr="006D4900">
              <w:rPr>
                <w:spacing w:val="-4"/>
                <w:sz w:val="20"/>
                <w:szCs w:val="20"/>
                <w:lang w:val="uk-UA"/>
              </w:rPr>
              <w:t>ть</w:t>
            </w:r>
            <w:r w:rsidRPr="006D4900">
              <w:rPr>
                <w:sz w:val="20"/>
                <w:szCs w:val="20"/>
                <w:lang w:val="uk-UA"/>
              </w:rPr>
              <w:t xml:space="preserve"> разів)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146745">
              <w:rPr>
                <w:sz w:val="20"/>
                <w:szCs w:val="20"/>
                <w:lang w:val="uk-UA"/>
              </w:rPr>
              <w:t>Хл</w:t>
            </w:r>
            <w:r w:rsidRPr="006D4900">
              <w:rPr>
                <w:sz w:val="20"/>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70</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75</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80</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90</w:t>
            </w:r>
            <w:r>
              <w:rPr>
                <w:spacing w:val="-4"/>
                <w:sz w:val="20"/>
                <w:szCs w:val="20"/>
                <w:lang w:val="uk-UA"/>
              </w:rPr>
              <w:t>–</w:t>
            </w:r>
            <w:r w:rsidRPr="006D4900">
              <w:rPr>
                <w:sz w:val="20"/>
                <w:szCs w:val="20"/>
                <w:lang w:val="uk-UA"/>
              </w:rPr>
              <w:t>100</w:t>
            </w:r>
          </w:p>
        </w:tc>
      </w:tr>
      <w:tr w:rsidR="00712328" w:rsidRPr="006D4900" w:rsidTr="00712328">
        <w:trPr>
          <w:trHeight w:val="20"/>
        </w:trPr>
        <w:tc>
          <w:tcPr>
            <w:tcW w:w="1080" w:type="dxa"/>
            <w:vMerge/>
            <w:tcBorders>
              <w:left w:val="single" w:sz="4" w:space="0" w:color="auto"/>
              <w:right w:val="single" w:sz="4" w:space="0" w:color="auto"/>
            </w:tcBorders>
            <w:shd w:val="clear" w:color="auto" w:fill="auto"/>
          </w:tcPr>
          <w:p w:rsidR="00712328" w:rsidRPr="006D4900" w:rsidRDefault="00712328" w:rsidP="00712328">
            <w:pPr>
              <w:widowControl w:val="0"/>
              <w:jc w:val="center"/>
              <w:rPr>
                <w:sz w:val="20"/>
                <w:szCs w:val="20"/>
                <w:lang w:val="uk-UA"/>
              </w:rPr>
            </w:pPr>
          </w:p>
        </w:tc>
        <w:tc>
          <w:tcPr>
            <w:tcW w:w="1980" w:type="dxa"/>
            <w:vMerge/>
            <w:tcBorders>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Д</w:t>
            </w:r>
            <w:r w:rsidRPr="006D4900">
              <w:rPr>
                <w:sz w:val="20"/>
                <w:szCs w:val="20"/>
                <w:lang w:val="uk-UA"/>
              </w:rPr>
              <w:t>івч.</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67</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70</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75</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80</w:t>
            </w:r>
          </w:p>
        </w:tc>
      </w:tr>
      <w:tr w:rsidR="00712328" w:rsidRPr="006D4900" w:rsidTr="00712328">
        <w:trPr>
          <w:trHeight w:val="492"/>
        </w:trPr>
        <w:tc>
          <w:tcPr>
            <w:tcW w:w="1080" w:type="dxa"/>
            <w:vMerge/>
            <w:tcBorders>
              <w:left w:val="single" w:sz="4" w:space="0" w:color="auto"/>
              <w:right w:val="single" w:sz="4" w:space="0" w:color="auto"/>
            </w:tcBorders>
            <w:shd w:val="clear" w:color="auto" w:fill="auto"/>
          </w:tcPr>
          <w:p w:rsidR="00712328" w:rsidRPr="006D4900" w:rsidRDefault="00712328" w:rsidP="00712328">
            <w:pPr>
              <w:widowControl w:val="0"/>
              <w:jc w:val="center"/>
              <w:rPr>
                <w:sz w:val="20"/>
                <w:szCs w:val="20"/>
                <w:lang w:val="uk-UA"/>
              </w:rPr>
            </w:pPr>
          </w:p>
        </w:tc>
        <w:tc>
          <w:tcPr>
            <w:tcW w:w="1980" w:type="dxa"/>
            <w:vMerge w:val="restart"/>
            <w:tcBorders>
              <w:left w:val="single" w:sz="4" w:space="0" w:color="auto"/>
              <w:right w:val="single" w:sz="4" w:space="0" w:color="auto"/>
            </w:tcBorders>
          </w:tcPr>
          <w:p w:rsidR="00712328" w:rsidRPr="006D4900" w:rsidRDefault="00712328" w:rsidP="00712328">
            <w:pPr>
              <w:widowControl w:val="0"/>
              <w:rPr>
                <w:sz w:val="20"/>
                <w:szCs w:val="20"/>
                <w:lang w:val="uk-UA"/>
              </w:rPr>
            </w:pPr>
            <w:r w:rsidRPr="006D4900">
              <w:rPr>
                <w:sz w:val="20"/>
                <w:szCs w:val="20"/>
                <w:lang w:val="uk-UA"/>
              </w:rPr>
              <w:t>Виконання форми хортингу (формального комп</w:t>
            </w:r>
            <w:r>
              <w:rPr>
                <w:sz w:val="20"/>
                <w:szCs w:val="20"/>
                <w:lang w:val="uk-UA"/>
              </w:rPr>
              <w:softHyphen/>
            </w:r>
            <w:r w:rsidRPr="006D4900">
              <w:rPr>
                <w:sz w:val="20"/>
                <w:szCs w:val="20"/>
                <w:lang w:val="uk-UA"/>
              </w:rPr>
              <w:t>лексу): друга атаку</w:t>
            </w:r>
            <w:r>
              <w:rPr>
                <w:sz w:val="20"/>
                <w:szCs w:val="20"/>
                <w:lang w:val="uk-UA"/>
              </w:rPr>
              <w:softHyphen/>
            </w:r>
            <w:r w:rsidRPr="006D4900">
              <w:rPr>
                <w:sz w:val="20"/>
                <w:szCs w:val="20"/>
                <w:lang w:val="uk-UA"/>
              </w:rPr>
              <w:t>вальна, 1</w:t>
            </w:r>
            <w:r>
              <w:rPr>
                <w:sz w:val="20"/>
                <w:szCs w:val="20"/>
                <w:lang w:val="uk-UA"/>
              </w:rPr>
              <w:t>–</w:t>
            </w:r>
            <w:r w:rsidRPr="006D4900">
              <w:rPr>
                <w:sz w:val="20"/>
                <w:szCs w:val="20"/>
                <w:lang w:val="uk-UA"/>
              </w:rPr>
              <w:t>12 балів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146745">
              <w:rPr>
                <w:sz w:val="20"/>
                <w:szCs w:val="20"/>
                <w:lang w:val="uk-UA"/>
              </w:rPr>
              <w:t>Хл</w:t>
            </w:r>
            <w:r w:rsidRPr="006D4900">
              <w:rPr>
                <w:sz w:val="20"/>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1</w:t>
            </w:r>
            <w:r>
              <w:rPr>
                <w:spacing w:val="-4"/>
                <w:sz w:val="20"/>
                <w:szCs w:val="20"/>
                <w:lang w:val="uk-UA"/>
              </w:rPr>
              <w:t>–</w:t>
            </w:r>
            <w:r w:rsidRPr="006D4900">
              <w:rPr>
                <w:spacing w:val="-4"/>
                <w:sz w:val="20"/>
                <w:szCs w:val="20"/>
                <w:lang w:val="uk-UA"/>
              </w:rPr>
              <w:t>2</w:t>
            </w:r>
            <w:r>
              <w:rPr>
                <w:spacing w:val="-4"/>
                <w:sz w:val="20"/>
                <w:szCs w:val="20"/>
                <w:lang w:val="uk-UA"/>
              </w:rPr>
              <w:t>–</w:t>
            </w:r>
            <w:r w:rsidRPr="006D4900">
              <w:rPr>
                <w:spacing w:val="-4"/>
                <w:sz w:val="20"/>
                <w:szCs w:val="20"/>
                <w:lang w:val="uk-UA"/>
              </w:rPr>
              <w:t>3</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4</w:t>
            </w:r>
            <w:r>
              <w:rPr>
                <w:spacing w:val="-4"/>
                <w:sz w:val="20"/>
                <w:szCs w:val="20"/>
                <w:lang w:val="uk-UA"/>
              </w:rPr>
              <w:t>–</w:t>
            </w:r>
            <w:r w:rsidRPr="006D4900">
              <w:rPr>
                <w:sz w:val="20"/>
                <w:szCs w:val="20"/>
                <w:lang w:val="uk-UA"/>
              </w:rPr>
              <w:t>5</w:t>
            </w:r>
            <w:r>
              <w:rPr>
                <w:spacing w:val="-4"/>
                <w:sz w:val="20"/>
                <w:szCs w:val="20"/>
                <w:lang w:val="uk-UA"/>
              </w:rPr>
              <w:t>–</w:t>
            </w:r>
            <w:r w:rsidRPr="006D4900">
              <w:rPr>
                <w:sz w:val="20"/>
                <w:szCs w:val="20"/>
                <w:lang w:val="uk-UA"/>
              </w:rPr>
              <w:t>6</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7</w:t>
            </w:r>
            <w:r>
              <w:rPr>
                <w:spacing w:val="-4"/>
                <w:sz w:val="20"/>
                <w:szCs w:val="20"/>
                <w:lang w:val="uk-UA"/>
              </w:rPr>
              <w:t>–</w:t>
            </w:r>
            <w:r w:rsidRPr="006D4900">
              <w:rPr>
                <w:sz w:val="20"/>
                <w:szCs w:val="20"/>
                <w:lang w:val="uk-UA"/>
              </w:rPr>
              <w:t>8</w:t>
            </w:r>
            <w:r>
              <w:rPr>
                <w:spacing w:val="-4"/>
                <w:sz w:val="20"/>
                <w:szCs w:val="20"/>
                <w:lang w:val="uk-UA"/>
              </w:rPr>
              <w:t>–</w:t>
            </w:r>
            <w:r w:rsidRPr="006D4900">
              <w:rPr>
                <w:sz w:val="20"/>
                <w:szCs w:val="20"/>
                <w:lang w:val="uk-UA"/>
              </w:rPr>
              <w:t>9</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10</w:t>
            </w:r>
            <w:r>
              <w:rPr>
                <w:spacing w:val="-4"/>
                <w:sz w:val="20"/>
                <w:szCs w:val="20"/>
                <w:lang w:val="uk-UA"/>
              </w:rPr>
              <w:t>–</w:t>
            </w:r>
            <w:r w:rsidRPr="006D4900">
              <w:rPr>
                <w:sz w:val="20"/>
                <w:szCs w:val="20"/>
                <w:lang w:val="uk-UA"/>
              </w:rPr>
              <w:t>11</w:t>
            </w:r>
            <w:r>
              <w:rPr>
                <w:spacing w:val="-4"/>
                <w:sz w:val="20"/>
                <w:szCs w:val="20"/>
                <w:lang w:val="uk-UA"/>
              </w:rPr>
              <w:t>–</w:t>
            </w:r>
            <w:r w:rsidRPr="006D4900">
              <w:rPr>
                <w:sz w:val="20"/>
                <w:szCs w:val="20"/>
                <w:lang w:val="uk-UA"/>
              </w:rPr>
              <w:t>12</w:t>
            </w:r>
          </w:p>
        </w:tc>
      </w:tr>
      <w:tr w:rsidR="00712328" w:rsidRPr="006D4900" w:rsidTr="00712328">
        <w:trPr>
          <w:trHeight w:val="20"/>
        </w:trPr>
        <w:tc>
          <w:tcPr>
            <w:tcW w:w="1080" w:type="dxa"/>
            <w:vMerge/>
            <w:tcBorders>
              <w:left w:val="single" w:sz="4" w:space="0" w:color="auto"/>
              <w:bottom w:val="single" w:sz="4" w:space="0" w:color="auto"/>
              <w:right w:val="single" w:sz="4" w:space="0" w:color="auto"/>
            </w:tcBorders>
            <w:shd w:val="clear" w:color="auto" w:fill="auto"/>
          </w:tcPr>
          <w:p w:rsidR="00712328" w:rsidRPr="006D4900" w:rsidRDefault="00712328" w:rsidP="00712328">
            <w:pPr>
              <w:widowControl w:val="0"/>
              <w:jc w:val="center"/>
              <w:rPr>
                <w:sz w:val="20"/>
                <w:szCs w:val="20"/>
                <w:lang w:val="uk-UA"/>
              </w:rPr>
            </w:pPr>
          </w:p>
        </w:tc>
        <w:tc>
          <w:tcPr>
            <w:tcW w:w="1980" w:type="dxa"/>
            <w:vMerge/>
            <w:tcBorders>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Д</w:t>
            </w:r>
            <w:r w:rsidRPr="006D4900">
              <w:rPr>
                <w:sz w:val="20"/>
                <w:szCs w:val="20"/>
                <w:lang w:val="uk-UA"/>
              </w:rPr>
              <w:t>івч.</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1</w:t>
            </w:r>
            <w:r>
              <w:rPr>
                <w:spacing w:val="-4"/>
                <w:sz w:val="20"/>
                <w:szCs w:val="20"/>
                <w:lang w:val="uk-UA"/>
              </w:rPr>
              <w:t>–</w:t>
            </w:r>
            <w:r w:rsidRPr="006D4900">
              <w:rPr>
                <w:spacing w:val="-4"/>
                <w:sz w:val="20"/>
                <w:szCs w:val="20"/>
                <w:lang w:val="uk-UA"/>
              </w:rPr>
              <w:t>2</w:t>
            </w:r>
            <w:r>
              <w:rPr>
                <w:spacing w:val="-4"/>
                <w:sz w:val="20"/>
                <w:szCs w:val="20"/>
                <w:lang w:val="uk-UA"/>
              </w:rPr>
              <w:t>–</w:t>
            </w:r>
            <w:r w:rsidRPr="006D4900">
              <w:rPr>
                <w:spacing w:val="-4"/>
                <w:sz w:val="20"/>
                <w:szCs w:val="20"/>
                <w:lang w:val="uk-UA"/>
              </w:rPr>
              <w:t>3</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4</w:t>
            </w:r>
            <w:r>
              <w:rPr>
                <w:spacing w:val="-4"/>
                <w:sz w:val="20"/>
                <w:szCs w:val="20"/>
                <w:lang w:val="uk-UA"/>
              </w:rPr>
              <w:t>–</w:t>
            </w:r>
            <w:r w:rsidRPr="006D4900">
              <w:rPr>
                <w:sz w:val="20"/>
                <w:szCs w:val="20"/>
                <w:lang w:val="uk-UA"/>
              </w:rPr>
              <w:t>5</w:t>
            </w:r>
            <w:r>
              <w:rPr>
                <w:spacing w:val="-4"/>
                <w:sz w:val="20"/>
                <w:szCs w:val="20"/>
                <w:lang w:val="uk-UA"/>
              </w:rPr>
              <w:t>–</w:t>
            </w:r>
            <w:r w:rsidRPr="006D4900">
              <w:rPr>
                <w:sz w:val="20"/>
                <w:szCs w:val="20"/>
                <w:lang w:val="uk-UA"/>
              </w:rPr>
              <w:t>6</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7</w:t>
            </w:r>
            <w:r>
              <w:rPr>
                <w:spacing w:val="-4"/>
                <w:sz w:val="20"/>
                <w:szCs w:val="20"/>
                <w:lang w:val="uk-UA"/>
              </w:rPr>
              <w:t>–</w:t>
            </w:r>
            <w:r w:rsidRPr="006D4900">
              <w:rPr>
                <w:sz w:val="20"/>
                <w:szCs w:val="20"/>
                <w:lang w:val="uk-UA"/>
              </w:rPr>
              <w:t>8</w:t>
            </w:r>
            <w:r>
              <w:rPr>
                <w:spacing w:val="-4"/>
                <w:sz w:val="20"/>
                <w:szCs w:val="20"/>
                <w:lang w:val="uk-UA"/>
              </w:rPr>
              <w:t>–</w:t>
            </w:r>
            <w:r w:rsidRPr="006D4900">
              <w:rPr>
                <w:sz w:val="20"/>
                <w:szCs w:val="20"/>
                <w:lang w:val="uk-UA"/>
              </w:rPr>
              <w:t>9</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10</w:t>
            </w:r>
            <w:r>
              <w:rPr>
                <w:spacing w:val="-4"/>
                <w:sz w:val="20"/>
                <w:szCs w:val="20"/>
                <w:lang w:val="uk-UA"/>
              </w:rPr>
              <w:t>–</w:t>
            </w:r>
            <w:r w:rsidRPr="006D4900">
              <w:rPr>
                <w:sz w:val="20"/>
                <w:szCs w:val="20"/>
                <w:lang w:val="uk-UA"/>
              </w:rPr>
              <w:t>11</w:t>
            </w:r>
            <w:r>
              <w:rPr>
                <w:spacing w:val="-4"/>
                <w:sz w:val="20"/>
                <w:szCs w:val="20"/>
                <w:lang w:val="uk-UA"/>
              </w:rPr>
              <w:t>–</w:t>
            </w:r>
            <w:r w:rsidRPr="006D4900">
              <w:rPr>
                <w:sz w:val="20"/>
                <w:szCs w:val="20"/>
                <w:lang w:val="uk-UA"/>
              </w:rPr>
              <w:t>12</w:t>
            </w:r>
          </w:p>
        </w:tc>
      </w:tr>
      <w:tr w:rsidR="00712328" w:rsidRPr="006D4900" w:rsidTr="00712328">
        <w:trPr>
          <w:trHeight w:val="20"/>
        </w:trPr>
        <w:tc>
          <w:tcPr>
            <w:tcW w:w="1080" w:type="dxa"/>
            <w:vMerge w:val="restart"/>
            <w:tcBorders>
              <w:top w:val="single" w:sz="4" w:space="0" w:color="auto"/>
              <w:left w:val="single" w:sz="4" w:space="0" w:color="auto"/>
              <w:right w:val="single" w:sz="4" w:space="0" w:color="auto"/>
            </w:tcBorders>
            <w:shd w:val="clear" w:color="auto" w:fill="auto"/>
            <w:vAlign w:val="center"/>
          </w:tcPr>
          <w:p w:rsidR="00712328" w:rsidRPr="006D4900" w:rsidRDefault="00712328" w:rsidP="00712328">
            <w:pPr>
              <w:widowControl w:val="0"/>
              <w:jc w:val="center"/>
              <w:rPr>
                <w:sz w:val="20"/>
                <w:szCs w:val="20"/>
                <w:lang w:val="uk-UA"/>
              </w:rPr>
            </w:pPr>
            <w:r w:rsidRPr="006D4900">
              <w:rPr>
                <w:sz w:val="20"/>
                <w:szCs w:val="20"/>
                <w:lang w:val="uk-UA"/>
              </w:rPr>
              <w:t xml:space="preserve">5 рік </w:t>
            </w:r>
            <w:r w:rsidRPr="00343414">
              <w:rPr>
                <w:sz w:val="20"/>
                <w:szCs w:val="20"/>
                <w:lang w:val="uk-UA"/>
              </w:rPr>
              <w:t>вивчення</w:t>
            </w:r>
          </w:p>
          <w:p w:rsidR="00712328" w:rsidRPr="006D4900" w:rsidRDefault="00712328" w:rsidP="00712328">
            <w:pPr>
              <w:widowControl w:val="0"/>
              <w:jc w:val="center"/>
              <w:rPr>
                <w:sz w:val="20"/>
                <w:szCs w:val="20"/>
                <w:lang w:val="uk-UA"/>
              </w:rPr>
            </w:pPr>
            <w:r w:rsidRPr="006D4900">
              <w:rPr>
                <w:sz w:val="20"/>
                <w:szCs w:val="20"/>
                <w:lang w:val="uk-UA"/>
              </w:rPr>
              <w:t>(9 клас)</w:t>
            </w:r>
          </w:p>
        </w:tc>
        <w:tc>
          <w:tcPr>
            <w:tcW w:w="1980" w:type="dxa"/>
            <w:vMerge w:val="restart"/>
            <w:tcBorders>
              <w:top w:val="single" w:sz="4" w:space="0" w:color="auto"/>
              <w:left w:val="single" w:sz="4" w:space="0" w:color="auto"/>
              <w:bottom w:val="single" w:sz="4" w:space="0" w:color="auto"/>
              <w:right w:val="single" w:sz="4" w:space="0" w:color="auto"/>
            </w:tcBorders>
          </w:tcPr>
          <w:p w:rsidR="00712328" w:rsidRPr="006D4900" w:rsidRDefault="00712328" w:rsidP="00712328">
            <w:pPr>
              <w:widowControl w:val="0"/>
              <w:rPr>
                <w:spacing w:val="-4"/>
                <w:sz w:val="20"/>
                <w:szCs w:val="20"/>
                <w:lang w:val="uk-UA"/>
              </w:rPr>
            </w:pPr>
            <w:r w:rsidRPr="006D4900">
              <w:rPr>
                <w:spacing w:val="-6"/>
                <w:sz w:val="20"/>
                <w:szCs w:val="20"/>
                <w:lang w:val="uk-UA"/>
              </w:rPr>
              <w:t>Згинання та роз</w:t>
            </w:r>
            <w:r w:rsidRPr="006D4900">
              <w:rPr>
                <w:sz w:val="20"/>
                <w:szCs w:val="20"/>
                <w:lang w:val="uk-UA"/>
              </w:rPr>
              <w:t xml:space="preserve">гинання рук в упорі лежачи, </w:t>
            </w:r>
            <w:r w:rsidRPr="006D4900">
              <w:rPr>
                <w:spacing w:val="-4"/>
                <w:sz w:val="20"/>
                <w:szCs w:val="20"/>
                <w:lang w:val="uk-UA"/>
              </w:rPr>
              <w:t>(кіл</w:t>
            </w:r>
            <w:r>
              <w:rPr>
                <w:spacing w:val="-4"/>
                <w:sz w:val="20"/>
                <w:szCs w:val="20"/>
                <w:lang w:val="uk-UA"/>
              </w:rPr>
              <w:t>ькіс</w:t>
            </w:r>
            <w:r w:rsidRPr="006D4900">
              <w:rPr>
                <w:spacing w:val="-4"/>
                <w:sz w:val="20"/>
                <w:szCs w:val="20"/>
                <w:lang w:val="uk-UA"/>
              </w:rPr>
              <w:t>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Default="00712328" w:rsidP="00712328">
            <w:pPr>
              <w:widowControl w:val="0"/>
              <w:jc w:val="center"/>
              <w:rPr>
                <w:sz w:val="20"/>
                <w:szCs w:val="20"/>
                <w:lang w:val="uk-UA"/>
              </w:rPr>
            </w:pPr>
            <w:r w:rsidRPr="00146745">
              <w:rPr>
                <w:sz w:val="20"/>
                <w:szCs w:val="20"/>
                <w:lang w:val="uk-UA"/>
              </w:rPr>
              <w:t>Хл</w:t>
            </w:r>
            <w:r w:rsidRPr="006D4900">
              <w:rPr>
                <w:sz w:val="20"/>
                <w:szCs w:val="20"/>
                <w:lang w:val="uk-UA"/>
              </w:rPr>
              <w:t xml:space="preserve">. </w:t>
            </w:r>
          </w:p>
          <w:p w:rsidR="00712328" w:rsidRPr="006D4900" w:rsidRDefault="00712328" w:rsidP="00712328">
            <w:pPr>
              <w:widowControl w:val="0"/>
              <w:jc w:val="center"/>
              <w:rPr>
                <w:sz w:val="20"/>
                <w:szCs w:val="20"/>
                <w:lang w:val="uk-UA"/>
              </w:rPr>
            </w:pPr>
            <w:r w:rsidRPr="006D4900">
              <w:rPr>
                <w:sz w:val="20"/>
                <w:szCs w:val="20"/>
                <w:lang w:val="uk-UA"/>
              </w:rPr>
              <w:t>(</w:t>
            </w:r>
            <w:r w:rsidRPr="006D4900">
              <w:rPr>
                <w:spacing w:val="-4"/>
                <w:sz w:val="20"/>
                <w:szCs w:val="20"/>
                <w:lang w:val="uk-UA"/>
              </w:rPr>
              <w:t>від під</w:t>
            </w:r>
            <w:r w:rsidRPr="006D4900">
              <w:rPr>
                <w:sz w:val="20"/>
                <w:szCs w:val="20"/>
                <w:lang w:val="uk-UA"/>
              </w:rPr>
              <w:t>логи)</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Pr>
                <w:sz w:val="20"/>
                <w:szCs w:val="20"/>
              </w:rPr>
              <w:t>Д</w:t>
            </w:r>
            <w:r w:rsidRPr="006D4900">
              <w:rPr>
                <w:sz w:val="20"/>
                <w:szCs w:val="20"/>
              </w:rPr>
              <w:t>о 12</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18</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rPr>
              <w:t>2</w:t>
            </w:r>
            <w:r w:rsidRPr="006D4900">
              <w:rPr>
                <w:sz w:val="20"/>
                <w:szCs w:val="20"/>
                <w:lang w:val="uk-UA"/>
              </w:rPr>
              <w:t>5</w:t>
            </w:r>
          </w:p>
        </w:tc>
      </w:tr>
      <w:tr w:rsidR="00712328" w:rsidRPr="006D4900" w:rsidTr="00712328">
        <w:trPr>
          <w:trHeight w:val="20"/>
        </w:trPr>
        <w:tc>
          <w:tcPr>
            <w:tcW w:w="1080" w:type="dxa"/>
            <w:vMerge/>
            <w:tcBorders>
              <w:left w:val="single" w:sz="4" w:space="0" w:color="auto"/>
              <w:right w:val="single" w:sz="4" w:space="0" w:color="auto"/>
            </w:tcBorders>
          </w:tcPr>
          <w:p w:rsidR="00712328" w:rsidRPr="006D4900" w:rsidRDefault="00712328" w:rsidP="00712328">
            <w:pPr>
              <w:widowControl w:val="0"/>
              <w:jc w:val="center"/>
              <w:rPr>
                <w:sz w:val="20"/>
                <w:szCs w:val="20"/>
                <w:lang w:val="uk-UA"/>
              </w:rPr>
            </w:pPr>
          </w:p>
        </w:tc>
        <w:tc>
          <w:tcPr>
            <w:tcW w:w="1980" w:type="dxa"/>
            <w:vMerge/>
            <w:tcBorders>
              <w:top w:val="single" w:sz="4" w:space="0" w:color="auto"/>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Default="00712328" w:rsidP="00712328">
            <w:pPr>
              <w:widowControl w:val="0"/>
              <w:jc w:val="center"/>
              <w:rPr>
                <w:sz w:val="20"/>
                <w:szCs w:val="20"/>
                <w:lang w:val="uk-UA"/>
              </w:rPr>
            </w:pPr>
            <w:r>
              <w:rPr>
                <w:sz w:val="20"/>
                <w:szCs w:val="20"/>
                <w:lang w:val="uk-UA"/>
              </w:rPr>
              <w:t>Д</w:t>
            </w:r>
            <w:r w:rsidRPr="006D4900">
              <w:rPr>
                <w:sz w:val="20"/>
                <w:szCs w:val="20"/>
                <w:lang w:val="uk-UA"/>
              </w:rPr>
              <w:t xml:space="preserve">івч. </w:t>
            </w:r>
          </w:p>
          <w:p w:rsidR="00712328" w:rsidRPr="006D4900" w:rsidRDefault="00712328" w:rsidP="00712328">
            <w:pPr>
              <w:widowControl w:val="0"/>
              <w:jc w:val="center"/>
              <w:rPr>
                <w:spacing w:val="-10"/>
                <w:sz w:val="20"/>
                <w:szCs w:val="20"/>
                <w:lang w:val="uk-UA"/>
              </w:rPr>
            </w:pPr>
            <w:r w:rsidRPr="006D4900">
              <w:rPr>
                <w:sz w:val="20"/>
                <w:szCs w:val="20"/>
                <w:lang w:val="uk-UA"/>
              </w:rPr>
              <w:t>(</w:t>
            </w:r>
            <w:r w:rsidRPr="006D4900">
              <w:rPr>
                <w:spacing w:val="-10"/>
                <w:sz w:val="20"/>
                <w:szCs w:val="20"/>
                <w:lang w:val="uk-UA"/>
              </w:rPr>
              <w:t>від лави)</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Pr>
                <w:sz w:val="20"/>
                <w:szCs w:val="20"/>
              </w:rPr>
              <w:t>Д</w:t>
            </w:r>
            <w:r w:rsidRPr="006D4900">
              <w:rPr>
                <w:sz w:val="20"/>
                <w:szCs w:val="20"/>
              </w:rPr>
              <w:t>о 8</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12</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rPr>
              <w:t>15</w:t>
            </w:r>
          </w:p>
        </w:tc>
      </w:tr>
      <w:tr w:rsidR="00712328" w:rsidRPr="006D4900" w:rsidTr="00712328">
        <w:trPr>
          <w:trHeight w:val="373"/>
        </w:trPr>
        <w:tc>
          <w:tcPr>
            <w:tcW w:w="1080" w:type="dxa"/>
            <w:vMerge/>
            <w:tcBorders>
              <w:left w:val="single" w:sz="4" w:space="0" w:color="auto"/>
              <w:right w:val="single" w:sz="4" w:space="0" w:color="auto"/>
            </w:tcBorders>
          </w:tcPr>
          <w:p w:rsidR="00712328" w:rsidRPr="006D4900" w:rsidRDefault="00712328" w:rsidP="00712328">
            <w:pPr>
              <w:widowControl w:val="0"/>
              <w:jc w:val="center"/>
              <w:rPr>
                <w:sz w:val="20"/>
                <w:szCs w:val="20"/>
                <w:lang w:val="uk-UA"/>
              </w:rPr>
            </w:pPr>
          </w:p>
        </w:tc>
        <w:tc>
          <w:tcPr>
            <w:tcW w:w="1980" w:type="dxa"/>
            <w:vMerge w:val="restart"/>
            <w:tcBorders>
              <w:top w:val="single" w:sz="4" w:space="0" w:color="auto"/>
              <w:left w:val="single" w:sz="4" w:space="0" w:color="auto"/>
              <w:right w:val="single" w:sz="4" w:space="0" w:color="auto"/>
            </w:tcBorders>
          </w:tcPr>
          <w:p w:rsidR="00712328" w:rsidRPr="006D4900" w:rsidRDefault="00712328" w:rsidP="00712328">
            <w:pPr>
              <w:widowControl w:val="0"/>
              <w:rPr>
                <w:sz w:val="20"/>
                <w:szCs w:val="20"/>
                <w:lang w:val="uk-UA"/>
              </w:rPr>
            </w:pPr>
            <w:r w:rsidRPr="006D4900">
              <w:rPr>
                <w:sz w:val="20"/>
                <w:szCs w:val="20"/>
                <w:lang w:val="uk-UA"/>
              </w:rPr>
              <w:t>Піднімання тулуба в сід за 30 с,</w:t>
            </w:r>
          </w:p>
          <w:p w:rsidR="00712328" w:rsidRPr="006D4900" w:rsidRDefault="00712328" w:rsidP="00712328">
            <w:pPr>
              <w:widowControl w:val="0"/>
              <w:rPr>
                <w:sz w:val="20"/>
                <w:szCs w:val="20"/>
                <w:lang w:val="uk-UA"/>
              </w:rPr>
            </w:pPr>
            <w:r w:rsidRPr="006D4900">
              <w:rPr>
                <w:spacing w:val="-4"/>
                <w:sz w:val="20"/>
                <w:szCs w:val="20"/>
                <w:lang w:val="uk-UA"/>
              </w:rPr>
              <w:t>(кіл</w:t>
            </w:r>
            <w:r>
              <w:rPr>
                <w:spacing w:val="-4"/>
                <w:sz w:val="20"/>
                <w:szCs w:val="20"/>
                <w:lang w:val="uk-UA"/>
              </w:rPr>
              <w:t>ькіс</w:t>
            </w:r>
            <w:r w:rsidRPr="006D4900">
              <w:rPr>
                <w:spacing w:val="-4"/>
                <w:sz w:val="20"/>
                <w:szCs w:val="20"/>
                <w:lang w:val="uk-UA"/>
              </w:rPr>
              <w:t>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146745">
              <w:rPr>
                <w:sz w:val="20"/>
                <w:szCs w:val="20"/>
                <w:lang w:val="uk-UA"/>
              </w:rPr>
              <w:t>Хл</w:t>
            </w:r>
            <w:r w:rsidRPr="006D4900">
              <w:rPr>
                <w:sz w:val="20"/>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Pr>
                <w:sz w:val="20"/>
                <w:szCs w:val="20"/>
              </w:rPr>
              <w:t>Д</w:t>
            </w:r>
            <w:r w:rsidRPr="006D4900">
              <w:rPr>
                <w:spacing w:val="-4"/>
                <w:sz w:val="20"/>
                <w:szCs w:val="20"/>
                <w:lang w:val="uk-UA"/>
              </w:rPr>
              <w:t>о 14</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14</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22</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32</w:t>
            </w:r>
          </w:p>
        </w:tc>
      </w:tr>
      <w:tr w:rsidR="00712328" w:rsidRPr="006D4900" w:rsidTr="00712328">
        <w:trPr>
          <w:trHeight w:val="20"/>
        </w:trPr>
        <w:tc>
          <w:tcPr>
            <w:tcW w:w="1080" w:type="dxa"/>
            <w:vMerge/>
            <w:tcBorders>
              <w:left w:val="single" w:sz="4" w:space="0" w:color="auto"/>
              <w:right w:val="single" w:sz="4" w:space="0" w:color="auto"/>
            </w:tcBorders>
          </w:tcPr>
          <w:p w:rsidR="00712328" w:rsidRPr="006D4900" w:rsidRDefault="00712328" w:rsidP="00712328">
            <w:pPr>
              <w:widowControl w:val="0"/>
              <w:jc w:val="center"/>
              <w:rPr>
                <w:sz w:val="20"/>
                <w:szCs w:val="20"/>
                <w:lang w:val="uk-UA"/>
              </w:rPr>
            </w:pPr>
          </w:p>
        </w:tc>
        <w:tc>
          <w:tcPr>
            <w:tcW w:w="1980" w:type="dxa"/>
            <w:vMerge/>
            <w:tcBorders>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Д</w:t>
            </w:r>
            <w:r w:rsidRPr="006D4900">
              <w:rPr>
                <w:sz w:val="20"/>
                <w:szCs w:val="20"/>
                <w:lang w:val="uk-UA"/>
              </w:rPr>
              <w:t>івч.</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Pr>
                <w:sz w:val="20"/>
                <w:szCs w:val="20"/>
              </w:rPr>
              <w:t>Д</w:t>
            </w:r>
            <w:r w:rsidRPr="006D4900">
              <w:rPr>
                <w:spacing w:val="-4"/>
                <w:sz w:val="20"/>
                <w:szCs w:val="20"/>
                <w:lang w:val="uk-UA"/>
              </w:rPr>
              <w:t>о 13</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13</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21</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31</w:t>
            </w:r>
          </w:p>
        </w:tc>
      </w:tr>
      <w:tr w:rsidR="00712328" w:rsidRPr="006D4900" w:rsidTr="00712328">
        <w:trPr>
          <w:trHeight w:val="407"/>
        </w:trPr>
        <w:tc>
          <w:tcPr>
            <w:tcW w:w="1080" w:type="dxa"/>
            <w:vMerge/>
            <w:tcBorders>
              <w:left w:val="single" w:sz="4" w:space="0" w:color="auto"/>
              <w:right w:val="single" w:sz="4" w:space="0" w:color="auto"/>
            </w:tcBorders>
          </w:tcPr>
          <w:p w:rsidR="00712328" w:rsidRPr="006D4900" w:rsidRDefault="00712328" w:rsidP="00712328">
            <w:pPr>
              <w:widowControl w:val="0"/>
              <w:jc w:val="center"/>
              <w:rPr>
                <w:sz w:val="20"/>
                <w:szCs w:val="20"/>
                <w:lang w:val="uk-UA"/>
              </w:rPr>
            </w:pPr>
          </w:p>
        </w:tc>
        <w:tc>
          <w:tcPr>
            <w:tcW w:w="1980" w:type="dxa"/>
            <w:vMerge w:val="restart"/>
            <w:tcBorders>
              <w:top w:val="single" w:sz="4" w:space="0" w:color="auto"/>
              <w:left w:val="single" w:sz="4" w:space="0" w:color="auto"/>
              <w:right w:val="single" w:sz="4" w:space="0" w:color="auto"/>
            </w:tcBorders>
          </w:tcPr>
          <w:p w:rsidR="00712328" w:rsidRPr="006D4900" w:rsidRDefault="00712328" w:rsidP="00712328">
            <w:pPr>
              <w:widowControl w:val="0"/>
              <w:rPr>
                <w:sz w:val="20"/>
                <w:szCs w:val="20"/>
                <w:lang w:val="uk-UA"/>
              </w:rPr>
            </w:pPr>
            <w:r w:rsidRPr="006D4900">
              <w:rPr>
                <w:sz w:val="20"/>
                <w:szCs w:val="20"/>
              </w:rPr>
              <w:t>Техніка ніг</w:t>
            </w:r>
            <w:r w:rsidRPr="006D4900">
              <w:rPr>
                <w:sz w:val="20"/>
                <w:szCs w:val="20"/>
                <w:lang w:val="uk-UA"/>
              </w:rPr>
              <w:t xml:space="preserve"> по повітрю</w:t>
            </w:r>
            <w:r w:rsidRPr="006D4900">
              <w:rPr>
                <w:sz w:val="20"/>
                <w:szCs w:val="20"/>
              </w:rPr>
              <w:t xml:space="preserve"> за 30 с</w:t>
            </w:r>
            <w:r w:rsidRPr="006D4900">
              <w:rPr>
                <w:sz w:val="20"/>
                <w:szCs w:val="20"/>
                <w:lang w:val="uk-UA"/>
              </w:rPr>
              <w:t>, (</w:t>
            </w:r>
            <w:r w:rsidRPr="006D4900">
              <w:rPr>
                <w:spacing w:val="-4"/>
                <w:sz w:val="20"/>
                <w:szCs w:val="20"/>
                <w:lang w:val="uk-UA"/>
              </w:rPr>
              <w:t>кіл</w:t>
            </w:r>
            <w:r>
              <w:rPr>
                <w:spacing w:val="-4"/>
                <w:sz w:val="20"/>
                <w:szCs w:val="20"/>
                <w:lang w:val="uk-UA"/>
              </w:rPr>
              <w:t>ькіс</w:t>
            </w:r>
            <w:r w:rsidRPr="006D4900">
              <w:rPr>
                <w:spacing w:val="-4"/>
                <w:sz w:val="20"/>
                <w:szCs w:val="20"/>
                <w:lang w:val="uk-UA"/>
              </w:rPr>
              <w:t>ть</w:t>
            </w:r>
            <w:r w:rsidRPr="006D4900">
              <w:rPr>
                <w:sz w:val="20"/>
                <w:szCs w:val="20"/>
                <w:lang w:val="uk-UA"/>
              </w:rPr>
              <w:t xml:space="preserve"> разів)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146745">
              <w:rPr>
                <w:sz w:val="20"/>
                <w:szCs w:val="20"/>
                <w:lang w:val="uk-UA"/>
              </w:rPr>
              <w:t>Хл</w:t>
            </w:r>
            <w:r w:rsidRPr="006D4900">
              <w:rPr>
                <w:sz w:val="20"/>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28</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31</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34</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lang w:val="uk-UA"/>
              </w:rPr>
              <w:t>37</w:t>
            </w:r>
          </w:p>
        </w:tc>
      </w:tr>
      <w:tr w:rsidR="00712328" w:rsidRPr="006D4900" w:rsidTr="00712328">
        <w:trPr>
          <w:trHeight w:val="20"/>
        </w:trPr>
        <w:tc>
          <w:tcPr>
            <w:tcW w:w="1080" w:type="dxa"/>
            <w:vMerge/>
            <w:tcBorders>
              <w:left w:val="single" w:sz="4" w:space="0" w:color="auto"/>
              <w:right w:val="single" w:sz="4" w:space="0" w:color="auto"/>
            </w:tcBorders>
          </w:tcPr>
          <w:p w:rsidR="00712328" w:rsidRPr="006D4900" w:rsidRDefault="00712328" w:rsidP="00712328">
            <w:pPr>
              <w:widowControl w:val="0"/>
              <w:jc w:val="center"/>
              <w:rPr>
                <w:sz w:val="20"/>
                <w:szCs w:val="20"/>
                <w:lang w:val="uk-UA"/>
              </w:rPr>
            </w:pPr>
          </w:p>
        </w:tc>
        <w:tc>
          <w:tcPr>
            <w:tcW w:w="1980" w:type="dxa"/>
            <w:vMerge/>
            <w:tcBorders>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Д</w:t>
            </w:r>
            <w:r w:rsidRPr="006D4900">
              <w:rPr>
                <w:sz w:val="20"/>
                <w:szCs w:val="20"/>
                <w:lang w:val="uk-UA"/>
              </w:rPr>
              <w:t>івч.</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24</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26</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29</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32</w:t>
            </w:r>
          </w:p>
        </w:tc>
      </w:tr>
      <w:tr w:rsidR="00712328" w:rsidRPr="006D4900" w:rsidTr="00712328">
        <w:trPr>
          <w:trHeight w:val="307"/>
        </w:trPr>
        <w:tc>
          <w:tcPr>
            <w:tcW w:w="1080" w:type="dxa"/>
            <w:vMerge/>
            <w:tcBorders>
              <w:left w:val="single" w:sz="4" w:space="0" w:color="auto"/>
              <w:right w:val="single" w:sz="4" w:space="0" w:color="auto"/>
            </w:tcBorders>
          </w:tcPr>
          <w:p w:rsidR="00712328" w:rsidRPr="006D4900" w:rsidRDefault="00712328" w:rsidP="00712328">
            <w:pPr>
              <w:widowControl w:val="0"/>
              <w:jc w:val="center"/>
              <w:rPr>
                <w:sz w:val="20"/>
                <w:szCs w:val="20"/>
                <w:lang w:val="uk-UA"/>
              </w:rPr>
            </w:pPr>
          </w:p>
        </w:tc>
        <w:tc>
          <w:tcPr>
            <w:tcW w:w="1980" w:type="dxa"/>
            <w:vMerge w:val="restart"/>
            <w:tcBorders>
              <w:left w:val="single" w:sz="4" w:space="0" w:color="auto"/>
              <w:right w:val="single" w:sz="4" w:space="0" w:color="auto"/>
            </w:tcBorders>
          </w:tcPr>
          <w:p w:rsidR="00712328" w:rsidRPr="006D4900" w:rsidRDefault="00712328" w:rsidP="00712328">
            <w:pPr>
              <w:widowControl w:val="0"/>
              <w:rPr>
                <w:sz w:val="20"/>
                <w:szCs w:val="20"/>
                <w:lang w:val="uk-UA"/>
              </w:rPr>
            </w:pPr>
            <w:r w:rsidRPr="006D4900">
              <w:rPr>
                <w:sz w:val="20"/>
                <w:szCs w:val="20"/>
              </w:rPr>
              <w:t xml:space="preserve">Стрибки </w:t>
            </w:r>
            <w:r w:rsidRPr="006D4900">
              <w:rPr>
                <w:sz w:val="20"/>
                <w:szCs w:val="20"/>
                <w:lang w:val="uk-UA"/>
              </w:rPr>
              <w:t>через</w:t>
            </w:r>
            <w:r w:rsidRPr="006D4900">
              <w:rPr>
                <w:sz w:val="20"/>
                <w:szCs w:val="20"/>
              </w:rPr>
              <w:t xml:space="preserve"> скакал</w:t>
            </w:r>
            <w:r w:rsidRPr="006D4900">
              <w:rPr>
                <w:sz w:val="20"/>
                <w:szCs w:val="20"/>
                <w:lang w:val="uk-UA"/>
              </w:rPr>
              <w:t xml:space="preserve">ку за </w:t>
            </w:r>
            <w:r>
              <w:rPr>
                <w:sz w:val="20"/>
                <w:szCs w:val="20"/>
                <w:lang w:val="uk-UA"/>
              </w:rPr>
              <w:t>1</w:t>
            </w:r>
            <w:r w:rsidRPr="006D4900">
              <w:rPr>
                <w:sz w:val="20"/>
                <w:szCs w:val="20"/>
              </w:rPr>
              <w:t xml:space="preserve"> хв</w:t>
            </w:r>
            <w:r w:rsidRPr="006D4900">
              <w:rPr>
                <w:sz w:val="20"/>
                <w:szCs w:val="20"/>
                <w:lang w:val="uk-UA"/>
              </w:rPr>
              <w:t>, (</w:t>
            </w:r>
            <w:r w:rsidRPr="006D4900">
              <w:rPr>
                <w:spacing w:val="-4"/>
                <w:sz w:val="20"/>
                <w:szCs w:val="20"/>
                <w:lang w:val="uk-UA"/>
              </w:rPr>
              <w:t>кіл</w:t>
            </w:r>
            <w:r>
              <w:rPr>
                <w:spacing w:val="-4"/>
                <w:sz w:val="20"/>
                <w:szCs w:val="20"/>
                <w:lang w:val="uk-UA"/>
              </w:rPr>
              <w:t>ькіс</w:t>
            </w:r>
            <w:r w:rsidRPr="006D4900">
              <w:rPr>
                <w:spacing w:val="-4"/>
                <w:sz w:val="20"/>
                <w:szCs w:val="20"/>
                <w:lang w:val="uk-UA"/>
              </w:rPr>
              <w:t>ть</w:t>
            </w:r>
            <w:r w:rsidRPr="006D4900">
              <w:rPr>
                <w:sz w:val="20"/>
                <w:szCs w:val="20"/>
                <w:lang w:val="uk-UA"/>
              </w:rPr>
              <w:t xml:space="preserve"> разів)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146745">
              <w:rPr>
                <w:sz w:val="20"/>
                <w:szCs w:val="20"/>
                <w:lang w:val="uk-UA"/>
              </w:rPr>
              <w:t>Хл</w:t>
            </w:r>
            <w:r w:rsidRPr="006D4900">
              <w:rPr>
                <w:sz w:val="20"/>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80</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85</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90</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rPr>
            </w:pPr>
            <w:r w:rsidRPr="006D4900">
              <w:rPr>
                <w:sz w:val="20"/>
                <w:szCs w:val="20"/>
                <w:lang w:val="uk-UA"/>
              </w:rPr>
              <w:t>100</w:t>
            </w:r>
            <w:r>
              <w:rPr>
                <w:spacing w:val="-4"/>
                <w:sz w:val="20"/>
                <w:szCs w:val="20"/>
                <w:lang w:val="uk-UA"/>
              </w:rPr>
              <w:t>–</w:t>
            </w:r>
            <w:r w:rsidRPr="006D4900">
              <w:rPr>
                <w:sz w:val="20"/>
                <w:szCs w:val="20"/>
                <w:lang w:val="uk-UA"/>
              </w:rPr>
              <w:t>110</w:t>
            </w:r>
          </w:p>
        </w:tc>
      </w:tr>
      <w:tr w:rsidR="00712328" w:rsidRPr="006D4900" w:rsidTr="00712328">
        <w:trPr>
          <w:trHeight w:val="20"/>
        </w:trPr>
        <w:tc>
          <w:tcPr>
            <w:tcW w:w="1080" w:type="dxa"/>
            <w:vMerge/>
            <w:tcBorders>
              <w:left w:val="single" w:sz="4" w:space="0" w:color="auto"/>
              <w:right w:val="single" w:sz="4" w:space="0" w:color="auto"/>
            </w:tcBorders>
          </w:tcPr>
          <w:p w:rsidR="00712328" w:rsidRPr="006D4900" w:rsidRDefault="00712328" w:rsidP="00712328">
            <w:pPr>
              <w:widowControl w:val="0"/>
              <w:jc w:val="center"/>
              <w:rPr>
                <w:sz w:val="20"/>
                <w:szCs w:val="20"/>
                <w:lang w:val="uk-UA"/>
              </w:rPr>
            </w:pPr>
          </w:p>
        </w:tc>
        <w:tc>
          <w:tcPr>
            <w:tcW w:w="1980" w:type="dxa"/>
            <w:vMerge/>
            <w:tcBorders>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Д</w:t>
            </w:r>
            <w:r w:rsidRPr="006D4900">
              <w:rPr>
                <w:sz w:val="20"/>
                <w:szCs w:val="20"/>
                <w:lang w:val="uk-UA"/>
              </w:rPr>
              <w:t>івч.</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77</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80</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85</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90</w:t>
            </w:r>
          </w:p>
        </w:tc>
      </w:tr>
      <w:tr w:rsidR="00712328" w:rsidRPr="006D4900" w:rsidTr="00712328">
        <w:trPr>
          <w:trHeight w:val="466"/>
        </w:trPr>
        <w:tc>
          <w:tcPr>
            <w:tcW w:w="1080" w:type="dxa"/>
            <w:vMerge/>
            <w:tcBorders>
              <w:left w:val="single" w:sz="4" w:space="0" w:color="auto"/>
              <w:right w:val="single" w:sz="4" w:space="0" w:color="auto"/>
            </w:tcBorders>
          </w:tcPr>
          <w:p w:rsidR="00712328" w:rsidRPr="006D4900" w:rsidRDefault="00712328" w:rsidP="00712328">
            <w:pPr>
              <w:widowControl w:val="0"/>
              <w:jc w:val="center"/>
              <w:rPr>
                <w:sz w:val="20"/>
                <w:szCs w:val="20"/>
                <w:lang w:val="uk-UA"/>
              </w:rPr>
            </w:pPr>
          </w:p>
        </w:tc>
        <w:tc>
          <w:tcPr>
            <w:tcW w:w="1980" w:type="dxa"/>
            <w:vMerge w:val="restart"/>
            <w:tcBorders>
              <w:left w:val="single" w:sz="4" w:space="0" w:color="auto"/>
              <w:right w:val="single" w:sz="4" w:space="0" w:color="auto"/>
            </w:tcBorders>
          </w:tcPr>
          <w:p w:rsidR="00712328" w:rsidRPr="006D4900" w:rsidRDefault="00712328" w:rsidP="00712328">
            <w:pPr>
              <w:widowControl w:val="0"/>
              <w:rPr>
                <w:sz w:val="20"/>
                <w:szCs w:val="20"/>
                <w:lang w:val="uk-UA"/>
              </w:rPr>
            </w:pPr>
            <w:r w:rsidRPr="006D4900">
              <w:rPr>
                <w:sz w:val="20"/>
                <w:szCs w:val="20"/>
                <w:lang w:val="uk-UA"/>
              </w:rPr>
              <w:t>Виконання форми хортингу (формального комп</w:t>
            </w:r>
            <w:r>
              <w:rPr>
                <w:sz w:val="20"/>
                <w:szCs w:val="20"/>
                <w:lang w:val="uk-UA"/>
              </w:rPr>
              <w:softHyphen/>
            </w:r>
            <w:r w:rsidRPr="006D4900">
              <w:rPr>
                <w:sz w:val="20"/>
                <w:szCs w:val="20"/>
                <w:lang w:val="uk-UA"/>
              </w:rPr>
              <w:t>лексу): третя захисна, 1</w:t>
            </w:r>
            <w:r>
              <w:rPr>
                <w:sz w:val="20"/>
                <w:szCs w:val="20"/>
                <w:lang w:val="uk-UA"/>
              </w:rPr>
              <w:t>–</w:t>
            </w:r>
            <w:r w:rsidRPr="006D4900">
              <w:rPr>
                <w:sz w:val="20"/>
                <w:szCs w:val="20"/>
                <w:lang w:val="uk-UA"/>
              </w:rPr>
              <w:t>12 балів</w:t>
            </w: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146745">
              <w:rPr>
                <w:sz w:val="20"/>
                <w:szCs w:val="20"/>
                <w:lang w:val="uk-UA"/>
              </w:rPr>
              <w:t>Хл</w:t>
            </w:r>
            <w:r w:rsidRPr="006D4900">
              <w:rPr>
                <w:sz w:val="20"/>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1</w:t>
            </w:r>
            <w:r>
              <w:rPr>
                <w:spacing w:val="-4"/>
                <w:sz w:val="20"/>
                <w:szCs w:val="20"/>
                <w:lang w:val="uk-UA"/>
              </w:rPr>
              <w:t>–</w:t>
            </w:r>
            <w:r w:rsidRPr="006D4900">
              <w:rPr>
                <w:spacing w:val="-4"/>
                <w:sz w:val="20"/>
                <w:szCs w:val="20"/>
                <w:lang w:val="uk-UA"/>
              </w:rPr>
              <w:t>2</w:t>
            </w:r>
            <w:r>
              <w:rPr>
                <w:spacing w:val="-4"/>
                <w:sz w:val="20"/>
                <w:szCs w:val="20"/>
                <w:lang w:val="uk-UA"/>
              </w:rPr>
              <w:t>–</w:t>
            </w:r>
            <w:r w:rsidRPr="006D4900">
              <w:rPr>
                <w:spacing w:val="-4"/>
                <w:sz w:val="20"/>
                <w:szCs w:val="20"/>
                <w:lang w:val="uk-UA"/>
              </w:rPr>
              <w:t>3</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4</w:t>
            </w:r>
            <w:r>
              <w:rPr>
                <w:spacing w:val="-4"/>
                <w:sz w:val="20"/>
                <w:szCs w:val="20"/>
                <w:lang w:val="uk-UA"/>
              </w:rPr>
              <w:t>–</w:t>
            </w:r>
            <w:r w:rsidRPr="006D4900">
              <w:rPr>
                <w:sz w:val="20"/>
                <w:szCs w:val="20"/>
                <w:lang w:val="uk-UA"/>
              </w:rPr>
              <w:t>5</w:t>
            </w:r>
            <w:r>
              <w:rPr>
                <w:spacing w:val="-4"/>
                <w:sz w:val="20"/>
                <w:szCs w:val="20"/>
                <w:lang w:val="uk-UA"/>
              </w:rPr>
              <w:t>–</w:t>
            </w:r>
            <w:r w:rsidRPr="006D4900">
              <w:rPr>
                <w:sz w:val="20"/>
                <w:szCs w:val="20"/>
                <w:lang w:val="uk-UA"/>
              </w:rPr>
              <w:t>6</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7</w:t>
            </w:r>
            <w:r>
              <w:rPr>
                <w:spacing w:val="-4"/>
                <w:sz w:val="20"/>
                <w:szCs w:val="20"/>
                <w:lang w:val="uk-UA"/>
              </w:rPr>
              <w:t>–</w:t>
            </w:r>
            <w:r w:rsidRPr="006D4900">
              <w:rPr>
                <w:sz w:val="20"/>
                <w:szCs w:val="20"/>
                <w:lang w:val="uk-UA"/>
              </w:rPr>
              <w:t>8</w:t>
            </w:r>
            <w:r>
              <w:rPr>
                <w:spacing w:val="-4"/>
                <w:sz w:val="20"/>
                <w:szCs w:val="20"/>
                <w:lang w:val="uk-UA"/>
              </w:rPr>
              <w:t>–</w:t>
            </w:r>
            <w:r w:rsidRPr="006D4900">
              <w:rPr>
                <w:sz w:val="20"/>
                <w:szCs w:val="20"/>
                <w:lang w:val="uk-UA"/>
              </w:rPr>
              <w:t>9</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10</w:t>
            </w:r>
            <w:r>
              <w:rPr>
                <w:spacing w:val="-4"/>
                <w:sz w:val="20"/>
                <w:szCs w:val="20"/>
                <w:lang w:val="uk-UA"/>
              </w:rPr>
              <w:t>–</w:t>
            </w:r>
            <w:r w:rsidRPr="006D4900">
              <w:rPr>
                <w:sz w:val="20"/>
                <w:szCs w:val="20"/>
                <w:lang w:val="uk-UA"/>
              </w:rPr>
              <w:t>11</w:t>
            </w:r>
            <w:r>
              <w:rPr>
                <w:spacing w:val="-4"/>
                <w:sz w:val="20"/>
                <w:szCs w:val="20"/>
                <w:lang w:val="uk-UA"/>
              </w:rPr>
              <w:t>–</w:t>
            </w:r>
            <w:r w:rsidRPr="006D4900">
              <w:rPr>
                <w:sz w:val="20"/>
                <w:szCs w:val="20"/>
                <w:lang w:val="uk-UA"/>
              </w:rPr>
              <w:t>12</w:t>
            </w:r>
          </w:p>
        </w:tc>
      </w:tr>
      <w:tr w:rsidR="00712328" w:rsidRPr="006D4900" w:rsidTr="00712328">
        <w:trPr>
          <w:trHeight w:val="20"/>
        </w:trPr>
        <w:tc>
          <w:tcPr>
            <w:tcW w:w="1080" w:type="dxa"/>
            <w:vMerge/>
            <w:tcBorders>
              <w:left w:val="single" w:sz="4" w:space="0" w:color="auto"/>
              <w:right w:val="single" w:sz="4" w:space="0" w:color="auto"/>
            </w:tcBorders>
          </w:tcPr>
          <w:p w:rsidR="00712328" w:rsidRPr="006D4900" w:rsidRDefault="00712328" w:rsidP="00712328">
            <w:pPr>
              <w:widowControl w:val="0"/>
              <w:jc w:val="center"/>
              <w:rPr>
                <w:sz w:val="20"/>
                <w:szCs w:val="20"/>
                <w:lang w:val="uk-UA"/>
              </w:rPr>
            </w:pPr>
          </w:p>
        </w:tc>
        <w:tc>
          <w:tcPr>
            <w:tcW w:w="1980" w:type="dxa"/>
            <w:vMerge/>
            <w:tcBorders>
              <w:left w:val="single" w:sz="4" w:space="0" w:color="auto"/>
              <w:bottom w:val="single" w:sz="4" w:space="0" w:color="auto"/>
              <w:right w:val="single" w:sz="4" w:space="0" w:color="auto"/>
            </w:tcBorders>
          </w:tcPr>
          <w:p w:rsidR="00712328" w:rsidRPr="006D4900" w:rsidRDefault="00712328" w:rsidP="00712328">
            <w:pPr>
              <w:widowControl w:val="0"/>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Pr>
                <w:sz w:val="20"/>
                <w:szCs w:val="20"/>
                <w:lang w:val="uk-UA"/>
              </w:rPr>
              <w:t>Д</w:t>
            </w:r>
            <w:r w:rsidRPr="006D4900">
              <w:rPr>
                <w:sz w:val="20"/>
                <w:szCs w:val="20"/>
                <w:lang w:val="uk-UA"/>
              </w:rPr>
              <w:t>івч.</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pacing w:val="-4"/>
                <w:sz w:val="20"/>
                <w:szCs w:val="20"/>
                <w:lang w:val="uk-UA"/>
              </w:rPr>
            </w:pPr>
            <w:r w:rsidRPr="006D4900">
              <w:rPr>
                <w:spacing w:val="-4"/>
                <w:sz w:val="20"/>
                <w:szCs w:val="20"/>
                <w:lang w:val="uk-UA"/>
              </w:rPr>
              <w:t>1</w:t>
            </w:r>
            <w:r>
              <w:rPr>
                <w:spacing w:val="-4"/>
                <w:sz w:val="20"/>
                <w:szCs w:val="20"/>
                <w:lang w:val="uk-UA"/>
              </w:rPr>
              <w:t>–</w:t>
            </w:r>
            <w:r w:rsidRPr="006D4900">
              <w:rPr>
                <w:spacing w:val="-4"/>
                <w:sz w:val="20"/>
                <w:szCs w:val="20"/>
                <w:lang w:val="uk-UA"/>
              </w:rPr>
              <w:t>2</w:t>
            </w:r>
            <w:r>
              <w:rPr>
                <w:spacing w:val="-4"/>
                <w:sz w:val="20"/>
                <w:szCs w:val="20"/>
                <w:lang w:val="uk-UA"/>
              </w:rPr>
              <w:t>–</w:t>
            </w:r>
            <w:r w:rsidRPr="006D4900">
              <w:rPr>
                <w:spacing w:val="-4"/>
                <w:sz w:val="20"/>
                <w:szCs w:val="20"/>
                <w:lang w:val="uk-UA"/>
              </w:rPr>
              <w:t>3</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4</w:t>
            </w:r>
            <w:r>
              <w:rPr>
                <w:spacing w:val="-4"/>
                <w:sz w:val="20"/>
                <w:szCs w:val="20"/>
                <w:lang w:val="uk-UA"/>
              </w:rPr>
              <w:t>–</w:t>
            </w:r>
            <w:r w:rsidRPr="006D4900">
              <w:rPr>
                <w:sz w:val="20"/>
                <w:szCs w:val="20"/>
                <w:lang w:val="uk-UA"/>
              </w:rPr>
              <w:t>5</w:t>
            </w:r>
            <w:r>
              <w:rPr>
                <w:spacing w:val="-4"/>
                <w:sz w:val="20"/>
                <w:szCs w:val="20"/>
                <w:lang w:val="uk-UA"/>
              </w:rPr>
              <w:t>–</w:t>
            </w:r>
            <w:r w:rsidRPr="006D4900">
              <w:rPr>
                <w:sz w:val="20"/>
                <w:szCs w:val="20"/>
                <w:lang w:val="uk-UA"/>
              </w:rPr>
              <w:t>6</w:t>
            </w:r>
          </w:p>
        </w:tc>
        <w:tc>
          <w:tcPr>
            <w:tcW w:w="72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7</w:t>
            </w:r>
            <w:r>
              <w:rPr>
                <w:spacing w:val="-4"/>
                <w:sz w:val="20"/>
                <w:szCs w:val="20"/>
                <w:lang w:val="uk-UA"/>
              </w:rPr>
              <w:t>–</w:t>
            </w:r>
            <w:r w:rsidRPr="006D4900">
              <w:rPr>
                <w:sz w:val="20"/>
                <w:szCs w:val="20"/>
                <w:lang w:val="uk-UA"/>
              </w:rPr>
              <w:t>8</w:t>
            </w:r>
            <w:r>
              <w:rPr>
                <w:spacing w:val="-4"/>
                <w:sz w:val="20"/>
                <w:szCs w:val="20"/>
                <w:lang w:val="uk-UA"/>
              </w:rPr>
              <w:t>–</w:t>
            </w:r>
            <w:r w:rsidRPr="006D4900">
              <w:rPr>
                <w:sz w:val="20"/>
                <w:szCs w:val="20"/>
                <w:lang w:val="uk-UA"/>
              </w:rPr>
              <w:t>9</w:t>
            </w:r>
          </w:p>
        </w:tc>
        <w:tc>
          <w:tcPr>
            <w:tcW w:w="900" w:type="dxa"/>
            <w:tcBorders>
              <w:top w:val="single" w:sz="4" w:space="0" w:color="auto"/>
              <w:left w:val="single" w:sz="4" w:space="0" w:color="auto"/>
              <w:bottom w:val="single" w:sz="4" w:space="0" w:color="auto"/>
              <w:right w:val="single" w:sz="4" w:space="0" w:color="auto"/>
            </w:tcBorders>
            <w:vAlign w:val="center"/>
          </w:tcPr>
          <w:p w:rsidR="00712328" w:rsidRPr="006D4900" w:rsidRDefault="00712328" w:rsidP="00712328">
            <w:pPr>
              <w:widowControl w:val="0"/>
              <w:jc w:val="center"/>
              <w:rPr>
                <w:sz w:val="20"/>
                <w:szCs w:val="20"/>
                <w:lang w:val="uk-UA"/>
              </w:rPr>
            </w:pPr>
            <w:r w:rsidRPr="006D4900">
              <w:rPr>
                <w:sz w:val="20"/>
                <w:szCs w:val="20"/>
                <w:lang w:val="uk-UA"/>
              </w:rPr>
              <w:t>10</w:t>
            </w:r>
            <w:r>
              <w:rPr>
                <w:spacing w:val="-4"/>
                <w:sz w:val="20"/>
                <w:szCs w:val="20"/>
                <w:lang w:val="uk-UA"/>
              </w:rPr>
              <w:t>–</w:t>
            </w:r>
            <w:r w:rsidRPr="006D4900">
              <w:rPr>
                <w:sz w:val="20"/>
                <w:szCs w:val="20"/>
                <w:lang w:val="uk-UA"/>
              </w:rPr>
              <w:t>11</w:t>
            </w:r>
            <w:r>
              <w:rPr>
                <w:spacing w:val="-4"/>
                <w:sz w:val="20"/>
                <w:szCs w:val="20"/>
                <w:lang w:val="uk-UA"/>
              </w:rPr>
              <w:t>–</w:t>
            </w:r>
            <w:r w:rsidRPr="006D4900">
              <w:rPr>
                <w:sz w:val="20"/>
                <w:szCs w:val="20"/>
                <w:lang w:val="uk-UA"/>
              </w:rPr>
              <w:t>12</w:t>
            </w:r>
          </w:p>
        </w:tc>
      </w:tr>
    </w:tbl>
    <w:p w:rsidR="00712328" w:rsidRPr="00AC155D" w:rsidRDefault="00712328" w:rsidP="00712328">
      <w:pPr>
        <w:widowControl w:val="0"/>
        <w:jc w:val="center"/>
        <w:rPr>
          <w:b/>
          <w:lang w:val="uk-UA"/>
        </w:rPr>
      </w:pPr>
    </w:p>
    <w:p w:rsidR="00712328" w:rsidRPr="00426FE9" w:rsidRDefault="00712328" w:rsidP="00712328">
      <w:pPr>
        <w:widowControl w:val="0"/>
        <w:jc w:val="center"/>
        <w:outlineLvl w:val="0"/>
        <w:rPr>
          <w:b/>
          <w:sz w:val="20"/>
          <w:szCs w:val="20"/>
          <w:lang w:val="uk-UA"/>
        </w:rPr>
      </w:pPr>
      <w:r w:rsidRPr="00426FE9">
        <w:rPr>
          <w:b/>
          <w:sz w:val="20"/>
          <w:szCs w:val="20"/>
          <w:lang w:val="uk-UA"/>
        </w:rPr>
        <w:t>Обладнання, потрібне для вивчення модуля «Хортинг»</w:t>
      </w:r>
    </w:p>
    <w:p w:rsidR="00712328" w:rsidRPr="00426FE9" w:rsidRDefault="00712328" w:rsidP="00712328">
      <w:pPr>
        <w:widowControl w:val="0"/>
        <w:ind w:firstLine="301"/>
        <w:jc w:val="both"/>
        <w:rPr>
          <w:sz w:val="20"/>
          <w:szCs w:val="20"/>
          <w:lang w:val="uk-UA"/>
        </w:rPr>
      </w:pPr>
    </w:p>
    <w:tbl>
      <w:tblPr>
        <w:tblW w:w="0" w:type="auto"/>
        <w:tblInd w:w="122" w:type="dxa"/>
        <w:tblLook w:val="01E0"/>
      </w:tblPr>
      <w:tblGrid>
        <w:gridCol w:w="789"/>
        <w:gridCol w:w="3697"/>
        <w:gridCol w:w="1589"/>
      </w:tblGrid>
      <w:tr w:rsidR="00712328" w:rsidRPr="00426FE9" w:rsidTr="00712328">
        <w:tc>
          <w:tcPr>
            <w:tcW w:w="789" w:type="dxa"/>
            <w:vAlign w:val="center"/>
          </w:tcPr>
          <w:p w:rsidR="00712328" w:rsidRPr="00426FE9" w:rsidRDefault="00712328" w:rsidP="00712328">
            <w:pPr>
              <w:jc w:val="center"/>
              <w:rPr>
                <w:b/>
                <w:sz w:val="20"/>
                <w:szCs w:val="20"/>
                <w:lang w:val="uk-UA"/>
              </w:rPr>
            </w:pPr>
            <w:r w:rsidRPr="00426FE9">
              <w:rPr>
                <w:b/>
                <w:sz w:val="20"/>
                <w:szCs w:val="20"/>
                <w:lang w:val="uk-UA"/>
              </w:rPr>
              <w:t>№ пор.</w:t>
            </w:r>
          </w:p>
        </w:tc>
        <w:tc>
          <w:tcPr>
            <w:tcW w:w="3697" w:type="dxa"/>
            <w:shd w:val="clear" w:color="auto" w:fill="auto"/>
            <w:vAlign w:val="center"/>
          </w:tcPr>
          <w:p w:rsidR="00712328" w:rsidRPr="00426FE9" w:rsidRDefault="00712328" w:rsidP="00712328">
            <w:pPr>
              <w:jc w:val="center"/>
              <w:rPr>
                <w:b/>
                <w:sz w:val="20"/>
                <w:szCs w:val="20"/>
                <w:lang w:val="uk-UA"/>
              </w:rPr>
            </w:pPr>
            <w:r w:rsidRPr="00426FE9">
              <w:rPr>
                <w:b/>
                <w:sz w:val="20"/>
                <w:szCs w:val="20"/>
                <w:lang w:val="uk-UA"/>
              </w:rPr>
              <w:t>Обладнання</w:t>
            </w:r>
          </w:p>
        </w:tc>
        <w:tc>
          <w:tcPr>
            <w:tcW w:w="1589" w:type="dxa"/>
            <w:shd w:val="clear" w:color="auto" w:fill="auto"/>
            <w:vAlign w:val="center"/>
          </w:tcPr>
          <w:p w:rsidR="00712328" w:rsidRPr="00426FE9" w:rsidRDefault="00712328" w:rsidP="00712328">
            <w:pPr>
              <w:jc w:val="center"/>
              <w:rPr>
                <w:b/>
                <w:sz w:val="20"/>
                <w:szCs w:val="20"/>
                <w:lang w:val="uk-UA"/>
              </w:rPr>
            </w:pPr>
            <w:r w:rsidRPr="00426FE9">
              <w:rPr>
                <w:b/>
                <w:sz w:val="20"/>
                <w:szCs w:val="20"/>
                <w:lang w:val="uk-UA"/>
              </w:rPr>
              <w:t xml:space="preserve">Кількість, </w:t>
            </w:r>
            <w:r w:rsidRPr="00426FE9">
              <w:rPr>
                <w:sz w:val="20"/>
                <w:szCs w:val="20"/>
                <w:lang w:val="uk-UA"/>
              </w:rPr>
              <w:t>шт.</w:t>
            </w:r>
          </w:p>
        </w:tc>
      </w:tr>
      <w:tr w:rsidR="00712328" w:rsidRPr="00426FE9" w:rsidTr="00712328">
        <w:tc>
          <w:tcPr>
            <w:tcW w:w="789" w:type="dxa"/>
          </w:tcPr>
          <w:p w:rsidR="00712328" w:rsidRPr="00426FE9" w:rsidRDefault="00712328" w:rsidP="00712328">
            <w:pPr>
              <w:jc w:val="center"/>
              <w:rPr>
                <w:sz w:val="20"/>
                <w:szCs w:val="20"/>
                <w:lang w:val="uk-UA"/>
              </w:rPr>
            </w:pPr>
            <w:r w:rsidRPr="00426FE9">
              <w:rPr>
                <w:sz w:val="20"/>
                <w:szCs w:val="20"/>
                <w:lang w:val="uk-UA"/>
              </w:rPr>
              <w:t>1</w:t>
            </w:r>
          </w:p>
        </w:tc>
        <w:tc>
          <w:tcPr>
            <w:tcW w:w="3697" w:type="dxa"/>
            <w:shd w:val="clear" w:color="auto" w:fill="auto"/>
          </w:tcPr>
          <w:p w:rsidR="00712328" w:rsidRDefault="00712328" w:rsidP="00712328">
            <w:pPr>
              <w:pStyle w:val="af0"/>
              <w:ind w:left="0"/>
              <w:jc w:val="both"/>
              <w:rPr>
                <w:sz w:val="20"/>
                <w:szCs w:val="20"/>
                <w:lang w:val="uk-UA"/>
              </w:rPr>
            </w:pPr>
            <w:r w:rsidRPr="00426FE9">
              <w:rPr>
                <w:sz w:val="20"/>
                <w:szCs w:val="20"/>
                <w:lang w:val="uk-UA"/>
              </w:rPr>
              <w:t xml:space="preserve">Бруси гімнастичні паралельні </w:t>
            </w:r>
          </w:p>
          <w:p w:rsidR="00712328" w:rsidRPr="00426FE9" w:rsidRDefault="00712328" w:rsidP="00712328">
            <w:pPr>
              <w:pStyle w:val="af0"/>
              <w:ind w:left="0"/>
              <w:jc w:val="both"/>
              <w:rPr>
                <w:sz w:val="20"/>
                <w:szCs w:val="20"/>
                <w:lang w:val="uk-UA"/>
              </w:rPr>
            </w:pPr>
            <w:r w:rsidRPr="00426FE9">
              <w:rPr>
                <w:sz w:val="20"/>
                <w:szCs w:val="20"/>
                <w:lang w:val="uk-UA"/>
              </w:rPr>
              <w:t>(або навісні)</w:t>
            </w:r>
          </w:p>
        </w:tc>
        <w:tc>
          <w:tcPr>
            <w:tcW w:w="1589" w:type="dxa"/>
            <w:shd w:val="clear" w:color="auto" w:fill="auto"/>
          </w:tcPr>
          <w:p w:rsidR="00712328" w:rsidRPr="00426FE9" w:rsidRDefault="00712328" w:rsidP="00712328">
            <w:pPr>
              <w:jc w:val="center"/>
              <w:rPr>
                <w:sz w:val="20"/>
                <w:szCs w:val="20"/>
                <w:lang w:val="uk-UA"/>
              </w:rPr>
            </w:pPr>
            <w:r w:rsidRPr="00426FE9">
              <w:rPr>
                <w:sz w:val="20"/>
                <w:szCs w:val="20"/>
                <w:lang w:val="uk-UA"/>
              </w:rPr>
              <w:t>1</w:t>
            </w:r>
          </w:p>
        </w:tc>
      </w:tr>
      <w:tr w:rsidR="00712328" w:rsidRPr="00426FE9" w:rsidTr="00712328">
        <w:tc>
          <w:tcPr>
            <w:tcW w:w="789" w:type="dxa"/>
          </w:tcPr>
          <w:p w:rsidR="00712328" w:rsidRPr="00426FE9" w:rsidRDefault="00712328" w:rsidP="00712328">
            <w:pPr>
              <w:jc w:val="center"/>
              <w:rPr>
                <w:sz w:val="20"/>
                <w:szCs w:val="20"/>
                <w:lang w:val="uk-UA"/>
              </w:rPr>
            </w:pPr>
            <w:r w:rsidRPr="00426FE9">
              <w:rPr>
                <w:sz w:val="20"/>
                <w:szCs w:val="20"/>
                <w:lang w:val="uk-UA"/>
              </w:rPr>
              <w:t>2</w:t>
            </w:r>
          </w:p>
        </w:tc>
        <w:tc>
          <w:tcPr>
            <w:tcW w:w="3697" w:type="dxa"/>
            <w:shd w:val="clear" w:color="auto" w:fill="auto"/>
          </w:tcPr>
          <w:p w:rsidR="00712328" w:rsidRPr="00426FE9" w:rsidRDefault="00712328" w:rsidP="00712328">
            <w:pPr>
              <w:pStyle w:val="af0"/>
              <w:ind w:left="0"/>
              <w:jc w:val="both"/>
              <w:rPr>
                <w:sz w:val="20"/>
                <w:szCs w:val="20"/>
                <w:lang w:val="uk-UA"/>
              </w:rPr>
            </w:pPr>
            <w:r w:rsidRPr="00426FE9">
              <w:rPr>
                <w:sz w:val="20"/>
                <w:szCs w:val="20"/>
                <w:lang w:val="uk-UA"/>
              </w:rPr>
              <w:t xml:space="preserve">Лава гімнастична </w:t>
            </w:r>
          </w:p>
        </w:tc>
        <w:tc>
          <w:tcPr>
            <w:tcW w:w="1589" w:type="dxa"/>
            <w:shd w:val="clear" w:color="auto" w:fill="auto"/>
          </w:tcPr>
          <w:p w:rsidR="00712328" w:rsidRPr="00426FE9" w:rsidRDefault="00712328" w:rsidP="00712328">
            <w:pPr>
              <w:jc w:val="center"/>
              <w:rPr>
                <w:sz w:val="20"/>
                <w:szCs w:val="20"/>
                <w:lang w:val="uk-UA"/>
              </w:rPr>
            </w:pPr>
            <w:r w:rsidRPr="00426FE9">
              <w:rPr>
                <w:sz w:val="20"/>
                <w:szCs w:val="20"/>
                <w:lang w:val="uk-UA"/>
              </w:rPr>
              <w:t>4</w:t>
            </w:r>
          </w:p>
        </w:tc>
      </w:tr>
      <w:tr w:rsidR="00712328" w:rsidRPr="00426FE9" w:rsidTr="00712328">
        <w:tc>
          <w:tcPr>
            <w:tcW w:w="789" w:type="dxa"/>
          </w:tcPr>
          <w:p w:rsidR="00712328" w:rsidRPr="00426FE9" w:rsidRDefault="00712328" w:rsidP="00712328">
            <w:pPr>
              <w:jc w:val="center"/>
              <w:rPr>
                <w:sz w:val="20"/>
                <w:szCs w:val="20"/>
                <w:lang w:val="uk-UA"/>
              </w:rPr>
            </w:pPr>
            <w:r w:rsidRPr="00426FE9">
              <w:rPr>
                <w:sz w:val="20"/>
                <w:szCs w:val="20"/>
                <w:lang w:val="uk-UA"/>
              </w:rPr>
              <w:t>3</w:t>
            </w:r>
          </w:p>
        </w:tc>
        <w:tc>
          <w:tcPr>
            <w:tcW w:w="3697" w:type="dxa"/>
            <w:shd w:val="clear" w:color="auto" w:fill="auto"/>
          </w:tcPr>
          <w:p w:rsidR="00712328" w:rsidRPr="00426FE9" w:rsidRDefault="00712328" w:rsidP="00712328">
            <w:pPr>
              <w:pStyle w:val="af0"/>
              <w:ind w:left="0"/>
              <w:jc w:val="both"/>
              <w:rPr>
                <w:sz w:val="20"/>
                <w:szCs w:val="20"/>
                <w:lang w:val="uk-UA"/>
              </w:rPr>
            </w:pPr>
            <w:r w:rsidRPr="00426FE9">
              <w:rPr>
                <w:sz w:val="20"/>
                <w:szCs w:val="20"/>
                <w:lang w:val="uk-UA"/>
              </w:rPr>
              <w:t>Мат гімнастичн</w:t>
            </w:r>
            <w:r>
              <w:rPr>
                <w:sz w:val="20"/>
                <w:szCs w:val="20"/>
                <w:lang w:val="uk-UA"/>
              </w:rPr>
              <w:t>ий</w:t>
            </w:r>
            <w:r w:rsidRPr="00426FE9">
              <w:rPr>
                <w:sz w:val="20"/>
                <w:szCs w:val="20"/>
                <w:lang w:val="uk-UA"/>
              </w:rPr>
              <w:t xml:space="preserve"> </w:t>
            </w:r>
          </w:p>
        </w:tc>
        <w:tc>
          <w:tcPr>
            <w:tcW w:w="1589" w:type="dxa"/>
            <w:shd w:val="clear" w:color="auto" w:fill="auto"/>
          </w:tcPr>
          <w:p w:rsidR="00712328" w:rsidRPr="00426FE9" w:rsidRDefault="00712328" w:rsidP="00712328">
            <w:pPr>
              <w:jc w:val="center"/>
              <w:rPr>
                <w:sz w:val="20"/>
                <w:szCs w:val="20"/>
                <w:lang w:val="uk-UA"/>
              </w:rPr>
            </w:pPr>
            <w:r w:rsidRPr="00426FE9">
              <w:rPr>
                <w:sz w:val="20"/>
                <w:szCs w:val="20"/>
                <w:lang w:val="uk-UA"/>
              </w:rPr>
              <w:t>4</w:t>
            </w:r>
          </w:p>
        </w:tc>
      </w:tr>
      <w:tr w:rsidR="00712328" w:rsidRPr="00426FE9" w:rsidTr="00712328">
        <w:tc>
          <w:tcPr>
            <w:tcW w:w="789" w:type="dxa"/>
          </w:tcPr>
          <w:p w:rsidR="00712328" w:rsidRPr="00426FE9" w:rsidRDefault="00712328" w:rsidP="00712328">
            <w:pPr>
              <w:jc w:val="center"/>
              <w:rPr>
                <w:sz w:val="20"/>
                <w:szCs w:val="20"/>
                <w:lang w:val="uk-UA"/>
              </w:rPr>
            </w:pPr>
            <w:r w:rsidRPr="00426FE9">
              <w:rPr>
                <w:sz w:val="20"/>
                <w:szCs w:val="20"/>
                <w:lang w:val="uk-UA"/>
              </w:rPr>
              <w:t>4</w:t>
            </w:r>
          </w:p>
        </w:tc>
        <w:tc>
          <w:tcPr>
            <w:tcW w:w="3697" w:type="dxa"/>
            <w:shd w:val="clear" w:color="auto" w:fill="auto"/>
          </w:tcPr>
          <w:p w:rsidR="00712328" w:rsidRPr="00426FE9" w:rsidRDefault="00712328" w:rsidP="00712328">
            <w:pPr>
              <w:pStyle w:val="af0"/>
              <w:ind w:left="0"/>
              <w:jc w:val="both"/>
              <w:rPr>
                <w:sz w:val="20"/>
                <w:szCs w:val="20"/>
                <w:lang w:val="uk-UA"/>
              </w:rPr>
            </w:pPr>
            <w:r w:rsidRPr="00426FE9">
              <w:rPr>
                <w:sz w:val="20"/>
                <w:szCs w:val="20"/>
                <w:lang w:val="uk-UA"/>
              </w:rPr>
              <w:t>Перекладина гімнастична (або навісна)</w:t>
            </w:r>
          </w:p>
        </w:tc>
        <w:tc>
          <w:tcPr>
            <w:tcW w:w="1589" w:type="dxa"/>
            <w:shd w:val="clear" w:color="auto" w:fill="auto"/>
          </w:tcPr>
          <w:p w:rsidR="00712328" w:rsidRPr="00426FE9" w:rsidRDefault="00712328" w:rsidP="00712328">
            <w:pPr>
              <w:jc w:val="center"/>
              <w:rPr>
                <w:sz w:val="20"/>
                <w:szCs w:val="20"/>
                <w:lang w:val="uk-UA"/>
              </w:rPr>
            </w:pPr>
            <w:r w:rsidRPr="00426FE9">
              <w:rPr>
                <w:sz w:val="20"/>
                <w:szCs w:val="20"/>
                <w:lang w:val="uk-UA"/>
              </w:rPr>
              <w:t>2</w:t>
            </w:r>
          </w:p>
        </w:tc>
      </w:tr>
      <w:tr w:rsidR="00712328" w:rsidRPr="00426FE9" w:rsidTr="00712328">
        <w:tc>
          <w:tcPr>
            <w:tcW w:w="789" w:type="dxa"/>
          </w:tcPr>
          <w:p w:rsidR="00712328" w:rsidRPr="00426FE9" w:rsidRDefault="00712328" w:rsidP="00712328">
            <w:pPr>
              <w:jc w:val="center"/>
              <w:rPr>
                <w:sz w:val="20"/>
                <w:szCs w:val="20"/>
                <w:lang w:val="uk-UA"/>
              </w:rPr>
            </w:pPr>
            <w:r w:rsidRPr="00426FE9">
              <w:rPr>
                <w:sz w:val="20"/>
                <w:szCs w:val="20"/>
                <w:lang w:val="uk-UA"/>
              </w:rPr>
              <w:t>5</w:t>
            </w:r>
          </w:p>
        </w:tc>
        <w:tc>
          <w:tcPr>
            <w:tcW w:w="3697" w:type="dxa"/>
            <w:shd w:val="clear" w:color="auto" w:fill="auto"/>
          </w:tcPr>
          <w:p w:rsidR="00712328" w:rsidRPr="00426FE9" w:rsidRDefault="00712328" w:rsidP="00712328">
            <w:pPr>
              <w:pStyle w:val="af0"/>
              <w:ind w:left="0"/>
              <w:jc w:val="both"/>
              <w:rPr>
                <w:sz w:val="20"/>
                <w:szCs w:val="20"/>
                <w:lang w:val="uk-UA"/>
              </w:rPr>
            </w:pPr>
            <w:r w:rsidRPr="00426FE9">
              <w:rPr>
                <w:sz w:val="20"/>
                <w:szCs w:val="20"/>
                <w:lang w:val="uk-UA"/>
              </w:rPr>
              <w:t>Скакалка</w:t>
            </w:r>
          </w:p>
        </w:tc>
        <w:tc>
          <w:tcPr>
            <w:tcW w:w="1589" w:type="dxa"/>
            <w:shd w:val="clear" w:color="auto" w:fill="auto"/>
          </w:tcPr>
          <w:p w:rsidR="00712328" w:rsidRPr="00426FE9" w:rsidRDefault="00712328" w:rsidP="00712328">
            <w:pPr>
              <w:jc w:val="center"/>
              <w:rPr>
                <w:sz w:val="20"/>
                <w:szCs w:val="20"/>
                <w:lang w:val="uk-UA"/>
              </w:rPr>
            </w:pPr>
            <w:r w:rsidRPr="00426FE9">
              <w:rPr>
                <w:sz w:val="20"/>
                <w:szCs w:val="20"/>
                <w:lang w:val="uk-UA"/>
              </w:rPr>
              <w:t>10</w:t>
            </w:r>
          </w:p>
        </w:tc>
      </w:tr>
      <w:tr w:rsidR="00712328" w:rsidRPr="00426FE9" w:rsidTr="00712328">
        <w:tc>
          <w:tcPr>
            <w:tcW w:w="789" w:type="dxa"/>
          </w:tcPr>
          <w:p w:rsidR="00712328" w:rsidRPr="00426FE9" w:rsidRDefault="00712328" w:rsidP="00712328">
            <w:pPr>
              <w:jc w:val="center"/>
              <w:rPr>
                <w:sz w:val="20"/>
                <w:szCs w:val="20"/>
                <w:lang w:val="uk-UA"/>
              </w:rPr>
            </w:pPr>
            <w:r w:rsidRPr="00426FE9">
              <w:rPr>
                <w:sz w:val="20"/>
                <w:szCs w:val="20"/>
                <w:lang w:val="uk-UA"/>
              </w:rPr>
              <w:t>6</w:t>
            </w:r>
          </w:p>
        </w:tc>
        <w:tc>
          <w:tcPr>
            <w:tcW w:w="3697" w:type="dxa"/>
            <w:shd w:val="clear" w:color="auto" w:fill="auto"/>
          </w:tcPr>
          <w:p w:rsidR="00712328" w:rsidRPr="00426FE9" w:rsidRDefault="00712328" w:rsidP="00712328">
            <w:pPr>
              <w:pStyle w:val="af0"/>
              <w:ind w:left="0"/>
              <w:jc w:val="both"/>
              <w:rPr>
                <w:sz w:val="20"/>
                <w:szCs w:val="20"/>
                <w:lang w:val="uk-UA"/>
              </w:rPr>
            </w:pPr>
            <w:r w:rsidRPr="00426FE9">
              <w:rPr>
                <w:sz w:val="20"/>
                <w:szCs w:val="20"/>
                <w:lang w:val="uk-UA"/>
              </w:rPr>
              <w:t>Стінка гімнастична</w:t>
            </w:r>
          </w:p>
        </w:tc>
        <w:tc>
          <w:tcPr>
            <w:tcW w:w="1589" w:type="dxa"/>
            <w:shd w:val="clear" w:color="auto" w:fill="auto"/>
          </w:tcPr>
          <w:p w:rsidR="00712328" w:rsidRPr="00426FE9" w:rsidRDefault="00712328" w:rsidP="00712328">
            <w:pPr>
              <w:jc w:val="center"/>
              <w:rPr>
                <w:sz w:val="20"/>
                <w:szCs w:val="20"/>
                <w:lang w:val="uk-UA"/>
              </w:rPr>
            </w:pPr>
            <w:r w:rsidRPr="00426FE9">
              <w:rPr>
                <w:sz w:val="20"/>
                <w:szCs w:val="20"/>
                <w:lang w:val="uk-UA"/>
              </w:rPr>
              <w:t>4</w:t>
            </w:r>
          </w:p>
        </w:tc>
      </w:tr>
    </w:tbl>
    <w:p w:rsidR="00712328" w:rsidRPr="00426FE9" w:rsidRDefault="00712328" w:rsidP="00712328">
      <w:pPr>
        <w:pStyle w:val="a7"/>
        <w:widowControl w:val="0"/>
        <w:ind w:firstLine="301"/>
        <w:jc w:val="both"/>
        <w:rPr>
          <w:b w:val="0"/>
          <w:sz w:val="20"/>
          <w:szCs w:val="20"/>
        </w:rPr>
      </w:pPr>
    </w:p>
    <w:p w:rsidR="00712328" w:rsidRPr="00426FE9" w:rsidRDefault="00712328" w:rsidP="00712328">
      <w:pPr>
        <w:jc w:val="center"/>
        <w:outlineLvl w:val="0"/>
        <w:rPr>
          <w:b/>
          <w:sz w:val="20"/>
          <w:szCs w:val="20"/>
          <w:lang w:val="uk-UA"/>
        </w:rPr>
      </w:pPr>
      <w:r w:rsidRPr="00426FE9">
        <w:rPr>
          <w:b/>
          <w:sz w:val="20"/>
          <w:szCs w:val="20"/>
          <w:lang w:val="uk-UA"/>
        </w:rPr>
        <w:t>Індивідуальне спорядження, потрібне для вивчення модуля «Хортинг»</w:t>
      </w:r>
    </w:p>
    <w:p w:rsidR="00712328" w:rsidRPr="00426FE9" w:rsidRDefault="00712328" w:rsidP="00712328">
      <w:pPr>
        <w:rPr>
          <w:b/>
          <w:sz w:val="20"/>
          <w:szCs w:val="20"/>
          <w:lang w:val="uk-UA"/>
        </w:rPr>
      </w:pPr>
    </w:p>
    <w:tbl>
      <w:tblPr>
        <w:tblW w:w="0" w:type="auto"/>
        <w:tblInd w:w="122" w:type="dxa"/>
        <w:tblLook w:val="01E0"/>
      </w:tblPr>
      <w:tblGrid>
        <w:gridCol w:w="665"/>
        <w:gridCol w:w="3960"/>
        <w:gridCol w:w="1451"/>
      </w:tblGrid>
      <w:tr w:rsidR="00712328" w:rsidRPr="00426FE9" w:rsidTr="00712328">
        <w:tc>
          <w:tcPr>
            <w:tcW w:w="706" w:type="dxa"/>
          </w:tcPr>
          <w:p w:rsidR="00712328" w:rsidRPr="00426FE9" w:rsidRDefault="00712328" w:rsidP="00712328">
            <w:pPr>
              <w:jc w:val="center"/>
              <w:rPr>
                <w:b/>
                <w:sz w:val="20"/>
                <w:szCs w:val="20"/>
                <w:lang w:val="uk-UA"/>
              </w:rPr>
            </w:pPr>
            <w:r w:rsidRPr="00426FE9">
              <w:rPr>
                <w:b/>
                <w:sz w:val="20"/>
                <w:szCs w:val="20"/>
                <w:lang w:val="uk-UA"/>
              </w:rPr>
              <w:t>№ пор.</w:t>
            </w:r>
          </w:p>
        </w:tc>
        <w:tc>
          <w:tcPr>
            <w:tcW w:w="5335" w:type="dxa"/>
            <w:shd w:val="clear" w:color="auto" w:fill="auto"/>
          </w:tcPr>
          <w:p w:rsidR="00712328" w:rsidRPr="00426FE9" w:rsidRDefault="00712328" w:rsidP="00712328">
            <w:pPr>
              <w:jc w:val="center"/>
              <w:rPr>
                <w:b/>
                <w:sz w:val="20"/>
                <w:szCs w:val="20"/>
                <w:lang w:val="uk-UA"/>
              </w:rPr>
            </w:pPr>
            <w:r w:rsidRPr="00426FE9">
              <w:rPr>
                <w:b/>
                <w:sz w:val="20"/>
                <w:szCs w:val="20"/>
                <w:lang w:val="uk-UA"/>
              </w:rPr>
              <w:t>Індивідуальне спорядження</w:t>
            </w:r>
          </w:p>
        </w:tc>
        <w:tc>
          <w:tcPr>
            <w:tcW w:w="1620" w:type="dxa"/>
            <w:shd w:val="clear" w:color="auto" w:fill="auto"/>
          </w:tcPr>
          <w:p w:rsidR="00712328" w:rsidRPr="00426FE9" w:rsidRDefault="00712328" w:rsidP="00712328">
            <w:pPr>
              <w:jc w:val="center"/>
              <w:rPr>
                <w:b/>
                <w:sz w:val="20"/>
                <w:szCs w:val="20"/>
                <w:lang w:val="uk-UA"/>
              </w:rPr>
            </w:pPr>
            <w:r w:rsidRPr="00426FE9">
              <w:rPr>
                <w:b/>
                <w:sz w:val="20"/>
                <w:szCs w:val="20"/>
                <w:lang w:val="uk-UA"/>
              </w:rPr>
              <w:t xml:space="preserve">Кількість, </w:t>
            </w:r>
            <w:r w:rsidRPr="00426FE9">
              <w:rPr>
                <w:sz w:val="20"/>
                <w:szCs w:val="20"/>
                <w:lang w:val="uk-UA"/>
              </w:rPr>
              <w:t>шт.</w:t>
            </w:r>
          </w:p>
        </w:tc>
      </w:tr>
      <w:tr w:rsidR="00712328" w:rsidRPr="00426FE9" w:rsidTr="00712328">
        <w:tc>
          <w:tcPr>
            <w:tcW w:w="706" w:type="dxa"/>
          </w:tcPr>
          <w:p w:rsidR="00712328" w:rsidRPr="00426FE9" w:rsidRDefault="00712328" w:rsidP="00712328">
            <w:pPr>
              <w:jc w:val="center"/>
              <w:rPr>
                <w:sz w:val="20"/>
                <w:szCs w:val="20"/>
                <w:lang w:val="uk-UA"/>
              </w:rPr>
            </w:pPr>
            <w:r>
              <w:rPr>
                <w:sz w:val="20"/>
                <w:szCs w:val="20"/>
                <w:lang w:val="uk-UA"/>
              </w:rPr>
              <w:t>1</w:t>
            </w:r>
          </w:p>
        </w:tc>
        <w:tc>
          <w:tcPr>
            <w:tcW w:w="5335" w:type="dxa"/>
            <w:shd w:val="clear" w:color="auto" w:fill="auto"/>
          </w:tcPr>
          <w:p w:rsidR="00712328" w:rsidRPr="00426FE9" w:rsidRDefault="00712328" w:rsidP="00712328">
            <w:pPr>
              <w:pStyle w:val="af0"/>
              <w:ind w:left="0"/>
              <w:jc w:val="both"/>
              <w:rPr>
                <w:sz w:val="20"/>
                <w:szCs w:val="20"/>
                <w:lang w:val="uk-UA"/>
              </w:rPr>
            </w:pPr>
            <w:r w:rsidRPr="00426FE9">
              <w:rPr>
                <w:sz w:val="20"/>
                <w:szCs w:val="20"/>
                <w:lang w:val="uk-UA"/>
              </w:rPr>
              <w:t>Взуття спортивне (кросівки або кеди)</w:t>
            </w:r>
          </w:p>
        </w:tc>
        <w:tc>
          <w:tcPr>
            <w:tcW w:w="1620" w:type="dxa"/>
            <w:shd w:val="clear" w:color="auto" w:fill="auto"/>
          </w:tcPr>
          <w:p w:rsidR="00712328" w:rsidRPr="00426FE9" w:rsidRDefault="00712328" w:rsidP="00712328">
            <w:pPr>
              <w:jc w:val="center"/>
              <w:rPr>
                <w:sz w:val="20"/>
                <w:szCs w:val="20"/>
                <w:lang w:val="uk-UA"/>
              </w:rPr>
            </w:pPr>
            <w:r w:rsidRPr="00426FE9">
              <w:rPr>
                <w:sz w:val="20"/>
                <w:szCs w:val="20"/>
                <w:lang w:val="uk-UA"/>
              </w:rPr>
              <w:t>1</w:t>
            </w:r>
          </w:p>
        </w:tc>
      </w:tr>
      <w:tr w:rsidR="00712328" w:rsidRPr="00426FE9" w:rsidTr="00712328">
        <w:tc>
          <w:tcPr>
            <w:tcW w:w="706" w:type="dxa"/>
          </w:tcPr>
          <w:p w:rsidR="00712328" w:rsidRPr="00426FE9" w:rsidRDefault="00712328" w:rsidP="00712328">
            <w:pPr>
              <w:jc w:val="center"/>
              <w:rPr>
                <w:sz w:val="20"/>
                <w:szCs w:val="20"/>
                <w:lang w:val="uk-UA"/>
              </w:rPr>
            </w:pPr>
            <w:r>
              <w:rPr>
                <w:sz w:val="20"/>
                <w:szCs w:val="20"/>
                <w:lang w:val="uk-UA"/>
              </w:rPr>
              <w:t>2</w:t>
            </w:r>
          </w:p>
        </w:tc>
        <w:tc>
          <w:tcPr>
            <w:tcW w:w="5335" w:type="dxa"/>
            <w:shd w:val="clear" w:color="auto" w:fill="auto"/>
          </w:tcPr>
          <w:p w:rsidR="00712328" w:rsidRDefault="00712328" w:rsidP="00712328">
            <w:pPr>
              <w:pStyle w:val="af0"/>
              <w:ind w:left="0"/>
              <w:jc w:val="both"/>
              <w:rPr>
                <w:sz w:val="20"/>
                <w:szCs w:val="20"/>
                <w:lang w:val="uk-UA"/>
              </w:rPr>
            </w:pPr>
            <w:r w:rsidRPr="00426FE9">
              <w:rPr>
                <w:sz w:val="20"/>
                <w:szCs w:val="20"/>
                <w:lang w:val="uk-UA"/>
              </w:rPr>
              <w:t xml:space="preserve">Уніформа хортингу «хортовка» </w:t>
            </w:r>
          </w:p>
          <w:p w:rsidR="00712328" w:rsidRPr="00426FE9" w:rsidRDefault="00712328" w:rsidP="00712328">
            <w:pPr>
              <w:pStyle w:val="af0"/>
              <w:ind w:left="0"/>
              <w:jc w:val="both"/>
              <w:rPr>
                <w:sz w:val="20"/>
                <w:szCs w:val="20"/>
                <w:lang w:val="uk-UA"/>
              </w:rPr>
            </w:pPr>
            <w:r w:rsidRPr="00426FE9">
              <w:rPr>
                <w:sz w:val="20"/>
                <w:szCs w:val="20"/>
                <w:lang w:val="uk-UA"/>
              </w:rPr>
              <w:t>(куртка і брюки)</w:t>
            </w:r>
          </w:p>
        </w:tc>
        <w:tc>
          <w:tcPr>
            <w:tcW w:w="1620" w:type="dxa"/>
            <w:shd w:val="clear" w:color="auto" w:fill="auto"/>
          </w:tcPr>
          <w:p w:rsidR="00712328" w:rsidRPr="00426FE9" w:rsidRDefault="00712328" w:rsidP="00712328">
            <w:pPr>
              <w:jc w:val="center"/>
              <w:rPr>
                <w:sz w:val="20"/>
                <w:szCs w:val="20"/>
                <w:lang w:val="uk-UA"/>
              </w:rPr>
            </w:pPr>
            <w:r w:rsidRPr="00426FE9">
              <w:rPr>
                <w:sz w:val="20"/>
                <w:szCs w:val="20"/>
                <w:lang w:val="uk-UA"/>
              </w:rPr>
              <w:t>1</w:t>
            </w:r>
          </w:p>
        </w:tc>
      </w:tr>
    </w:tbl>
    <w:p w:rsidR="00712328" w:rsidRPr="00AC155D" w:rsidRDefault="00712328" w:rsidP="00712328">
      <w:pPr>
        <w:rPr>
          <w:lang w:val="uk-UA"/>
        </w:rPr>
      </w:pPr>
    </w:p>
    <w:p w:rsidR="00712328" w:rsidRDefault="00712328" w:rsidP="00712328"/>
    <w:p w:rsidR="00191965" w:rsidRPr="00E963C1" w:rsidRDefault="00871317" w:rsidP="00191965">
      <w:pPr>
        <w:rPr>
          <w:bCs/>
          <w:i/>
          <w:sz w:val="20"/>
          <w:szCs w:val="20"/>
          <w:lang w:val="uk-UA"/>
        </w:rPr>
      </w:pPr>
      <w:r>
        <w:rPr>
          <w:sz w:val="24"/>
          <w:lang w:val="uk-UA"/>
        </w:rPr>
        <w:br w:type="page"/>
      </w:r>
      <w:r w:rsidR="00191965" w:rsidRPr="00E963C1">
        <w:rPr>
          <w:bCs/>
          <w:i/>
          <w:sz w:val="20"/>
          <w:szCs w:val="20"/>
          <w:lang w:val="uk-UA"/>
        </w:rPr>
        <w:t xml:space="preserve">Автор: </w:t>
      </w:r>
    </w:p>
    <w:p w:rsidR="00191965" w:rsidRPr="00E963C1" w:rsidRDefault="00191965" w:rsidP="006028BA">
      <w:pPr>
        <w:ind w:firstLine="540"/>
        <w:jc w:val="both"/>
        <w:rPr>
          <w:bCs/>
          <w:sz w:val="20"/>
          <w:szCs w:val="20"/>
          <w:lang w:val="uk-UA"/>
        </w:rPr>
      </w:pPr>
      <w:r w:rsidRPr="00E963C1">
        <w:rPr>
          <w:b/>
          <w:bCs/>
          <w:sz w:val="20"/>
          <w:szCs w:val="20"/>
          <w:lang w:val="uk-UA"/>
        </w:rPr>
        <w:t>В</w:t>
      </w:r>
      <w:r w:rsidR="006028BA">
        <w:rPr>
          <w:b/>
          <w:bCs/>
          <w:sz w:val="20"/>
          <w:szCs w:val="20"/>
          <w:lang w:val="uk-UA"/>
        </w:rPr>
        <w:t>.</w:t>
      </w:r>
      <w:r w:rsidRPr="00E963C1">
        <w:rPr>
          <w:b/>
          <w:bCs/>
          <w:sz w:val="20"/>
          <w:szCs w:val="20"/>
          <w:lang w:val="uk-UA"/>
        </w:rPr>
        <w:t xml:space="preserve"> В</w:t>
      </w:r>
      <w:r w:rsidR="006028BA">
        <w:rPr>
          <w:b/>
          <w:bCs/>
          <w:sz w:val="20"/>
          <w:szCs w:val="20"/>
          <w:lang w:val="uk-UA"/>
        </w:rPr>
        <w:t>.</w:t>
      </w:r>
      <w:r w:rsidR="00B81F70" w:rsidRPr="00B81F70">
        <w:rPr>
          <w:b/>
          <w:bCs/>
          <w:sz w:val="20"/>
          <w:szCs w:val="20"/>
          <w:lang w:val="uk-UA"/>
        </w:rPr>
        <w:t xml:space="preserve"> </w:t>
      </w:r>
      <w:r w:rsidR="00B81F70" w:rsidRPr="00E963C1">
        <w:rPr>
          <w:b/>
          <w:bCs/>
          <w:sz w:val="20"/>
          <w:szCs w:val="20"/>
          <w:lang w:val="uk-UA"/>
        </w:rPr>
        <w:t>Білецька</w:t>
      </w:r>
      <w:r w:rsidRPr="00E963C1">
        <w:rPr>
          <w:bCs/>
          <w:sz w:val="20"/>
          <w:szCs w:val="20"/>
          <w:lang w:val="uk-UA"/>
        </w:rPr>
        <w:t xml:space="preserve"> </w:t>
      </w:r>
      <w:r>
        <w:rPr>
          <w:bCs/>
          <w:sz w:val="20"/>
          <w:szCs w:val="20"/>
          <w:lang w:val="uk-UA"/>
        </w:rPr>
        <w:t xml:space="preserve">– </w:t>
      </w:r>
      <w:r w:rsidRPr="00E963C1">
        <w:rPr>
          <w:bCs/>
          <w:sz w:val="20"/>
          <w:szCs w:val="20"/>
          <w:lang w:val="uk-UA"/>
        </w:rPr>
        <w:t>доцент кафедри фізичного виховання Національного авіаційного університету, кандидат наук з фізичного виховання</w:t>
      </w:r>
      <w:r>
        <w:rPr>
          <w:bCs/>
          <w:sz w:val="20"/>
          <w:szCs w:val="20"/>
          <w:lang w:val="uk-UA"/>
        </w:rPr>
        <w:t xml:space="preserve"> </w:t>
      </w:r>
      <w:r w:rsidRPr="00E963C1">
        <w:rPr>
          <w:bCs/>
          <w:sz w:val="20"/>
          <w:szCs w:val="20"/>
          <w:lang w:val="uk-UA"/>
        </w:rPr>
        <w:t xml:space="preserve"> і спорту</w:t>
      </w:r>
    </w:p>
    <w:p w:rsidR="00191965" w:rsidRPr="00722A68" w:rsidRDefault="00191965" w:rsidP="00191965">
      <w:pPr>
        <w:rPr>
          <w:b/>
          <w:bCs/>
          <w:sz w:val="24"/>
          <w:lang w:val="uk-UA"/>
        </w:rPr>
      </w:pPr>
    </w:p>
    <w:p w:rsidR="00191965" w:rsidRPr="000279B8" w:rsidRDefault="00191965" w:rsidP="00191965">
      <w:pPr>
        <w:rPr>
          <w:b/>
          <w:bCs/>
          <w:sz w:val="24"/>
          <w:lang w:val="uk-UA"/>
        </w:rPr>
      </w:pPr>
    </w:p>
    <w:p w:rsidR="00191965" w:rsidRPr="000279B8" w:rsidRDefault="00191965" w:rsidP="00191965">
      <w:pPr>
        <w:jc w:val="center"/>
        <w:rPr>
          <w:b/>
          <w:bCs/>
          <w:caps/>
          <w:sz w:val="24"/>
          <w:lang w:val="uk-UA"/>
        </w:rPr>
      </w:pPr>
    </w:p>
    <w:p w:rsidR="00191965" w:rsidRPr="0044587F" w:rsidRDefault="00191965" w:rsidP="00191965">
      <w:pPr>
        <w:pStyle w:val="a7"/>
        <w:widowControl w:val="0"/>
        <w:rPr>
          <w:sz w:val="32"/>
          <w:szCs w:val="32"/>
        </w:rPr>
      </w:pPr>
      <w:r w:rsidRPr="0044587F">
        <w:rPr>
          <w:sz w:val="32"/>
          <w:szCs w:val="32"/>
        </w:rPr>
        <w:t>НАВЧАЛЬНА ПРОГРАМА</w:t>
      </w:r>
    </w:p>
    <w:p w:rsidR="00191965" w:rsidRPr="0044587F" w:rsidRDefault="00191965" w:rsidP="00191965">
      <w:pPr>
        <w:pStyle w:val="a7"/>
        <w:widowControl w:val="0"/>
        <w:rPr>
          <w:sz w:val="32"/>
          <w:szCs w:val="32"/>
        </w:rPr>
      </w:pPr>
    </w:p>
    <w:p w:rsidR="00191965" w:rsidRPr="0044587F" w:rsidRDefault="00191965" w:rsidP="00191965">
      <w:pPr>
        <w:pStyle w:val="a7"/>
        <w:widowControl w:val="0"/>
        <w:rPr>
          <w:szCs w:val="28"/>
        </w:rPr>
      </w:pPr>
      <w:r w:rsidRPr="0044587F">
        <w:rPr>
          <w:szCs w:val="28"/>
        </w:rPr>
        <w:t>З ФІЗИЧНОЇ КУЛЬТУРИ</w:t>
      </w:r>
    </w:p>
    <w:p w:rsidR="00191965" w:rsidRPr="0044587F" w:rsidRDefault="00191965" w:rsidP="00191965">
      <w:pPr>
        <w:pStyle w:val="a7"/>
        <w:widowControl w:val="0"/>
        <w:rPr>
          <w:szCs w:val="28"/>
        </w:rPr>
      </w:pPr>
      <w:r w:rsidRPr="0044587F">
        <w:rPr>
          <w:szCs w:val="28"/>
        </w:rPr>
        <w:t>для загальноосвітніх навчальних закладів</w:t>
      </w:r>
    </w:p>
    <w:p w:rsidR="00191965" w:rsidRPr="0044587F" w:rsidRDefault="00191965" w:rsidP="00191965">
      <w:pPr>
        <w:pStyle w:val="a7"/>
        <w:widowControl w:val="0"/>
        <w:rPr>
          <w:szCs w:val="28"/>
        </w:rPr>
      </w:pPr>
    </w:p>
    <w:p w:rsidR="00191965" w:rsidRPr="0044587F" w:rsidRDefault="00191965" w:rsidP="00191965">
      <w:pPr>
        <w:pStyle w:val="a7"/>
        <w:widowControl w:val="0"/>
        <w:rPr>
          <w:szCs w:val="28"/>
        </w:rPr>
      </w:pPr>
      <w:r w:rsidRPr="0044587F">
        <w:rPr>
          <w:szCs w:val="28"/>
        </w:rPr>
        <w:t>5–</w:t>
      </w:r>
      <w:r>
        <w:rPr>
          <w:szCs w:val="28"/>
          <w:lang w:val="ru-RU"/>
        </w:rPr>
        <w:t>9</w:t>
      </w:r>
      <w:r w:rsidRPr="0044587F">
        <w:rPr>
          <w:szCs w:val="28"/>
        </w:rPr>
        <w:t xml:space="preserve"> класи</w:t>
      </w:r>
    </w:p>
    <w:p w:rsidR="00191965" w:rsidRDefault="00191965" w:rsidP="00191965">
      <w:pPr>
        <w:jc w:val="center"/>
        <w:rPr>
          <w:b/>
          <w:bCs/>
          <w:caps/>
          <w:sz w:val="24"/>
          <w:lang w:val="uk-UA"/>
        </w:rPr>
      </w:pPr>
    </w:p>
    <w:p w:rsidR="00191965" w:rsidRDefault="00191965" w:rsidP="00191965">
      <w:pPr>
        <w:jc w:val="center"/>
        <w:rPr>
          <w:b/>
          <w:bCs/>
          <w:caps/>
          <w:sz w:val="24"/>
          <w:lang w:val="uk-UA"/>
        </w:rPr>
      </w:pPr>
    </w:p>
    <w:p w:rsidR="00191965" w:rsidRPr="00F740DA" w:rsidRDefault="00191965" w:rsidP="00191965">
      <w:pPr>
        <w:jc w:val="center"/>
        <w:rPr>
          <w:b/>
          <w:bCs/>
          <w:caps/>
          <w:szCs w:val="28"/>
          <w:lang w:val="uk-UA"/>
        </w:rPr>
      </w:pPr>
      <w:r w:rsidRPr="00F740DA">
        <w:rPr>
          <w:b/>
          <w:bCs/>
          <w:caps/>
          <w:szCs w:val="28"/>
        </w:rPr>
        <w:t>В</w:t>
      </w:r>
      <w:r w:rsidR="00F740DA" w:rsidRPr="00F740DA">
        <w:rPr>
          <w:b/>
          <w:bCs/>
          <w:szCs w:val="28"/>
        </w:rPr>
        <w:t>ар</w:t>
      </w:r>
      <w:r w:rsidR="00F740DA" w:rsidRPr="00F740DA">
        <w:rPr>
          <w:b/>
          <w:bCs/>
          <w:szCs w:val="28"/>
          <w:lang w:val="uk-UA"/>
        </w:rPr>
        <w:t>іативний модуль</w:t>
      </w:r>
    </w:p>
    <w:p w:rsidR="00191965" w:rsidRDefault="00191965" w:rsidP="00191965">
      <w:pPr>
        <w:jc w:val="center"/>
        <w:rPr>
          <w:b/>
          <w:bCs/>
          <w:caps/>
          <w:sz w:val="24"/>
          <w:lang w:val="uk-UA"/>
        </w:rPr>
      </w:pPr>
    </w:p>
    <w:p w:rsidR="00191965" w:rsidRPr="000279B8" w:rsidRDefault="00191965" w:rsidP="00191965">
      <w:pPr>
        <w:jc w:val="center"/>
        <w:rPr>
          <w:b/>
          <w:sz w:val="32"/>
          <w:szCs w:val="32"/>
          <w:lang w:val="uk-UA"/>
        </w:rPr>
      </w:pPr>
      <w:r>
        <w:rPr>
          <w:b/>
          <w:sz w:val="32"/>
          <w:szCs w:val="32"/>
          <w:lang w:val="uk-UA"/>
        </w:rPr>
        <w:t>АЕРОБІКА</w:t>
      </w:r>
    </w:p>
    <w:p w:rsidR="00191965" w:rsidRPr="001E4B96" w:rsidRDefault="00191965" w:rsidP="00191965">
      <w:pPr>
        <w:jc w:val="center"/>
        <w:rPr>
          <w:b/>
          <w:bCs/>
          <w:caps/>
          <w:sz w:val="24"/>
          <w:lang w:val="uk-UA"/>
        </w:rPr>
      </w:pPr>
    </w:p>
    <w:p w:rsidR="00191965" w:rsidRPr="001E4B96" w:rsidRDefault="00191965" w:rsidP="00191965">
      <w:pPr>
        <w:jc w:val="center"/>
        <w:rPr>
          <w:b/>
          <w:bCs/>
          <w:caps/>
          <w:sz w:val="24"/>
          <w:lang w:val="uk-UA"/>
        </w:rPr>
      </w:pPr>
    </w:p>
    <w:p w:rsidR="00191965" w:rsidRPr="001E4B96" w:rsidRDefault="00191965" w:rsidP="00191965">
      <w:pPr>
        <w:jc w:val="center"/>
        <w:rPr>
          <w:b/>
          <w:bCs/>
          <w:sz w:val="24"/>
          <w:lang w:val="uk-UA"/>
        </w:rPr>
      </w:pPr>
    </w:p>
    <w:p w:rsidR="00191965" w:rsidRPr="001E4B96" w:rsidRDefault="00191965" w:rsidP="00191965">
      <w:pPr>
        <w:rPr>
          <w:b/>
          <w:bCs/>
          <w:sz w:val="24"/>
          <w:lang w:val="uk-UA"/>
        </w:rPr>
      </w:pPr>
    </w:p>
    <w:p w:rsidR="00191965" w:rsidRPr="001E4B96" w:rsidRDefault="00191965" w:rsidP="00191965">
      <w:pPr>
        <w:rPr>
          <w:b/>
          <w:bCs/>
          <w:sz w:val="24"/>
          <w:lang w:val="uk-UA"/>
        </w:rPr>
      </w:pPr>
    </w:p>
    <w:p w:rsidR="00191965" w:rsidRPr="001E4B96" w:rsidRDefault="00191965" w:rsidP="00191965">
      <w:pPr>
        <w:rPr>
          <w:b/>
          <w:bCs/>
          <w:sz w:val="24"/>
          <w:lang w:val="uk-UA"/>
        </w:rPr>
      </w:pPr>
    </w:p>
    <w:p w:rsidR="00191965" w:rsidRPr="001E4B96" w:rsidRDefault="00191965" w:rsidP="00191965">
      <w:pPr>
        <w:rPr>
          <w:b/>
          <w:bCs/>
          <w:sz w:val="24"/>
          <w:lang w:val="uk-UA"/>
        </w:rPr>
      </w:pPr>
    </w:p>
    <w:p w:rsidR="00191965" w:rsidRPr="002E12F3" w:rsidRDefault="00191965" w:rsidP="00191965">
      <w:pPr>
        <w:jc w:val="center"/>
        <w:rPr>
          <w:b/>
          <w:sz w:val="20"/>
          <w:szCs w:val="20"/>
          <w:lang w:val="uk-UA"/>
        </w:rPr>
      </w:pPr>
      <w:r w:rsidRPr="001E4B96">
        <w:rPr>
          <w:b/>
          <w:bCs/>
          <w:sz w:val="24"/>
          <w:lang w:val="uk-UA"/>
        </w:rPr>
        <w:br w:type="page"/>
      </w:r>
      <w:r w:rsidRPr="002E12F3">
        <w:rPr>
          <w:b/>
          <w:sz w:val="20"/>
          <w:szCs w:val="20"/>
          <w:lang w:val="uk-UA"/>
        </w:rPr>
        <w:t>Пояснювальна записка</w:t>
      </w:r>
    </w:p>
    <w:p w:rsidR="00191965" w:rsidRPr="002E12F3" w:rsidRDefault="00191965" w:rsidP="00191965">
      <w:pPr>
        <w:jc w:val="center"/>
        <w:rPr>
          <w:b/>
          <w:sz w:val="20"/>
          <w:szCs w:val="20"/>
          <w:lang w:val="uk-UA"/>
        </w:rPr>
      </w:pPr>
    </w:p>
    <w:p w:rsidR="005873F5" w:rsidRPr="005873F5" w:rsidRDefault="005873F5" w:rsidP="005873F5">
      <w:pPr>
        <w:pStyle w:val="33"/>
        <w:spacing w:after="0"/>
        <w:ind w:firstLine="540"/>
        <w:jc w:val="both"/>
        <w:rPr>
          <w:sz w:val="20"/>
          <w:szCs w:val="20"/>
        </w:rPr>
      </w:pPr>
      <w:r w:rsidRPr="005873F5">
        <w:rPr>
          <w:sz w:val="20"/>
          <w:szCs w:val="20"/>
        </w:rPr>
        <w:t>Аеробіка – це система оздоровчих занять, що базується на використанні танцювальних та гімнастичних вправ в аеробному режимі за участю великих груп м’язів. Заняття спрямован</w:t>
      </w:r>
      <w:r>
        <w:rPr>
          <w:sz w:val="20"/>
          <w:szCs w:val="20"/>
          <w:lang w:val="uk-UA"/>
        </w:rPr>
        <w:t>о</w:t>
      </w:r>
      <w:r w:rsidRPr="005873F5">
        <w:rPr>
          <w:sz w:val="20"/>
          <w:szCs w:val="20"/>
        </w:rPr>
        <w:t xml:space="preserve"> на розвиток аеробної витривалості, координаційних, силових здібностей та гнучкості. Вправи викону</w:t>
      </w:r>
      <w:r w:rsidRPr="005873F5">
        <w:rPr>
          <w:sz w:val="20"/>
          <w:szCs w:val="20"/>
          <w:lang w:val="uk-UA"/>
        </w:rPr>
        <w:t>є</w:t>
      </w:r>
      <w:r w:rsidRPr="005873F5">
        <w:rPr>
          <w:sz w:val="20"/>
          <w:szCs w:val="20"/>
        </w:rPr>
        <w:t xml:space="preserve"> груп</w:t>
      </w:r>
      <w:r w:rsidRPr="005873F5">
        <w:rPr>
          <w:sz w:val="20"/>
          <w:szCs w:val="20"/>
          <w:lang w:val="uk-UA"/>
        </w:rPr>
        <w:t>а</w:t>
      </w:r>
      <w:r w:rsidRPr="005873F5">
        <w:rPr>
          <w:sz w:val="20"/>
          <w:szCs w:val="20"/>
        </w:rPr>
        <w:t xml:space="preserve"> учнів під музичний супровід, що забезпечує позитивний емоційний фон занять та сприяє підвищенню мотивації до занять фізичними вправами.</w:t>
      </w:r>
    </w:p>
    <w:p w:rsidR="00191965" w:rsidRPr="002E12F3" w:rsidRDefault="00191965" w:rsidP="00191965">
      <w:pPr>
        <w:ind w:firstLine="540"/>
        <w:jc w:val="both"/>
        <w:rPr>
          <w:bCs/>
          <w:sz w:val="20"/>
          <w:szCs w:val="20"/>
          <w:lang w:val="uk-UA"/>
        </w:rPr>
      </w:pPr>
      <w:r w:rsidRPr="002E12F3">
        <w:rPr>
          <w:sz w:val="20"/>
          <w:szCs w:val="20"/>
          <w:lang w:val="uk-UA"/>
        </w:rPr>
        <w:t>Варіативний модуль «Аеробіка» складається зі змісту навчального матеріалу для учнів 5</w:t>
      </w:r>
      <w:r>
        <w:rPr>
          <w:sz w:val="20"/>
          <w:szCs w:val="20"/>
          <w:lang w:val="uk-UA"/>
        </w:rPr>
        <w:t>–</w:t>
      </w:r>
      <w:r w:rsidRPr="002E12F3">
        <w:rPr>
          <w:sz w:val="20"/>
          <w:szCs w:val="20"/>
          <w:lang w:val="uk-UA"/>
        </w:rPr>
        <w:t xml:space="preserve">9 класів, </w:t>
      </w:r>
      <w:r w:rsidR="00495D1F">
        <w:rPr>
          <w:sz w:val="20"/>
          <w:szCs w:val="20"/>
          <w:lang w:val="uk-UA"/>
        </w:rPr>
        <w:t>д</w:t>
      </w:r>
      <w:r w:rsidRPr="002E12F3">
        <w:rPr>
          <w:sz w:val="20"/>
          <w:szCs w:val="20"/>
          <w:lang w:val="uk-UA"/>
        </w:rPr>
        <w:t>ержавних вимог до рівня загальноосвітньої підготовки учнів, орієнтовних н</w:t>
      </w:r>
      <w:r w:rsidRPr="002E12F3">
        <w:rPr>
          <w:bCs/>
          <w:sz w:val="20"/>
          <w:szCs w:val="20"/>
          <w:lang w:val="uk-UA"/>
        </w:rPr>
        <w:t>авчальних нормативів з аеробіки.</w:t>
      </w:r>
    </w:p>
    <w:p w:rsidR="00191965" w:rsidRPr="002E12F3" w:rsidRDefault="00191965" w:rsidP="00191965">
      <w:pPr>
        <w:ind w:firstLine="540"/>
        <w:jc w:val="both"/>
        <w:rPr>
          <w:bCs/>
          <w:sz w:val="20"/>
          <w:szCs w:val="20"/>
          <w:lang w:val="uk-UA"/>
        </w:rPr>
      </w:pPr>
      <w:r w:rsidRPr="002E12F3">
        <w:rPr>
          <w:bCs/>
          <w:sz w:val="20"/>
          <w:szCs w:val="20"/>
          <w:lang w:val="uk-UA"/>
        </w:rPr>
        <w:t>До розділу</w:t>
      </w:r>
      <w:r w:rsidRPr="002E12F3">
        <w:rPr>
          <w:b/>
          <w:bCs/>
          <w:sz w:val="20"/>
          <w:szCs w:val="20"/>
          <w:lang w:val="uk-UA"/>
        </w:rPr>
        <w:t xml:space="preserve"> «</w:t>
      </w:r>
      <w:r w:rsidRPr="002E12F3">
        <w:rPr>
          <w:sz w:val="20"/>
          <w:szCs w:val="20"/>
          <w:lang w:val="uk-UA"/>
        </w:rPr>
        <w:t>Зміст навчального матеріалу» внесен</w:t>
      </w:r>
      <w:r w:rsidR="00B230F5">
        <w:rPr>
          <w:sz w:val="20"/>
          <w:szCs w:val="20"/>
          <w:lang w:val="uk-UA"/>
        </w:rPr>
        <w:t>о</w:t>
      </w:r>
      <w:r w:rsidRPr="002E12F3">
        <w:rPr>
          <w:sz w:val="20"/>
          <w:szCs w:val="20"/>
          <w:lang w:val="uk-UA"/>
        </w:rPr>
        <w:t xml:space="preserve"> теоретичні відомості, т</w:t>
      </w:r>
      <w:r w:rsidRPr="002E12F3">
        <w:rPr>
          <w:bCs/>
          <w:sz w:val="20"/>
          <w:szCs w:val="20"/>
          <w:lang w:val="uk-UA"/>
        </w:rPr>
        <w:t>ехнічн</w:t>
      </w:r>
      <w:r w:rsidR="00B230F5">
        <w:rPr>
          <w:bCs/>
          <w:sz w:val="20"/>
          <w:szCs w:val="20"/>
          <w:lang w:val="uk-UA"/>
        </w:rPr>
        <w:t>у</w:t>
      </w:r>
      <w:r w:rsidRPr="002E12F3">
        <w:rPr>
          <w:bCs/>
          <w:sz w:val="20"/>
          <w:szCs w:val="20"/>
          <w:lang w:val="uk-UA"/>
        </w:rPr>
        <w:t xml:space="preserve"> підготовк</w:t>
      </w:r>
      <w:r w:rsidR="00B230F5">
        <w:rPr>
          <w:bCs/>
          <w:sz w:val="20"/>
          <w:szCs w:val="20"/>
          <w:lang w:val="uk-UA"/>
        </w:rPr>
        <w:t>у</w:t>
      </w:r>
      <w:r w:rsidRPr="002E12F3">
        <w:rPr>
          <w:bCs/>
          <w:sz w:val="20"/>
          <w:szCs w:val="20"/>
          <w:lang w:val="uk-UA"/>
        </w:rPr>
        <w:t>, загальн</w:t>
      </w:r>
      <w:r w:rsidR="00B230F5">
        <w:rPr>
          <w:bCs/>
          <w:sz w:val="20"/>
          <w:szCs w:val="20"/>
          <w:lang w:val="uk-UA"/>
        </w:rPr>
        <w:t>у</w:t>
      </w:r>
      <w:r w:rsidRPr="002E12F3">
        <w:rPr>
          <w:bCs/>
          <w:sz w:val="20"/>
          <w:szCs w:val="20"/>
          <w:lang w:val="uk-UA"/>
        </w:rPr>
        <w:t xml:space="preserve"> та спеціальн</w:t>
      </w:r>
      <w:r w:rsidR="00B230F5">
        <w:rPr>
          <w:bCs/>
          <w:sz w:val="20"/>
          <w:szCs w:val="20"/>
          <w:lang w:val="uk-UA"/>
        </w:rPr>
        <w:t>у</w:t>
      </w:r>
      <w:r w:rsidRPr="002E12F3">
        <w:rPr>
          <w:bCs/>
          <w:sz w:val="20"/>
          <w:szCs w:val="20"/>
          <w:lang w:val="uk-UA"/>
        </w:rPr>
        <w:t xml:space="preserve"> фізичн</w:t>
      </w:r>
      <w:r w:rsidR="00243EA0">
        <w:rPr>
          <w:bCs/>
          <w:sz w:val="20"/>
          <w:szCs w:val="20"/>
          <w:lang w:val="uk-UA"/>
        </w:rPr>
        <w:t>і</w:t>
      </w:r>
      <w:r w:rsidRPr="002E12F3">
        <w:rPr>
          <w:bCs/>
          <w:sz w:val="20"/>
          <w:szCs w:val="20"/>
          <w:lang w:val="uk-UA"/>
        </w:rPr>
        <w:t xml:space="preserve"> підготовк</w:t>
      </w:r>
      <w:r w:rsidR="00B230F5">
        <w:rPr>
          <w:bCs/>
          <w:sz w:val="20"/>
          <w:szCs w:val="20"/>
          <w:lang w:val="uk-UA"/>
        </w:rPr>
        <w:t>и</w:t>
      </w:r>
      <w:r w:rsidRPr="002E12F3">
        <w:rPr>
          <w:bCs/>
          <w:sz w:val="20"/>
          <w:szCs w:val="20"/>
          <w:lang w:val="uk-UA"/>
        </w:rPr>
        <w:t>.</w:t>
      </w:r>
    </w:p>
    <w:p w:rsidR="00191965" w:rsidRPr="002E12F3" w:rsidRDefault="00191965" w:rsidP="00191965">
      <w:pPr>
        <w:pStyle w:val="33"/>
        <w:spacing w:after="0"/>
        <w:ind w:firstLine="540"/>
        <w:jc w:val="both"/>
        <w:rPr>
          <w:sz w:val="20"/>
          <w:szCs w:val="20"/>
          <w:lang w:val="uk-UA"/>
        </w:rPr>
      </w:pPr>
      <w:r w:rsidRPr="002E12F3">
        <w:rPr>
          <w:sz w:val="20"/>
          <w:szCs w:val="20"/>
          <w:lang w:val="uk-UA"/>
        </w:rPr>
        <w:t xml:space="preserve">На першому, другому та третьому роках </w:t>
      </w:r>
      <w:r w:rsidR="00B230F5">
        <w:rPr>
          <w:sz w:val="20"/>
          <w:szCs w:val="20"/>
          <w:lang w:val="uk-UA"/>
        </w:rPr>
        <w:t>ви</w:t>
      </w:r>
      <w:r w:rsidRPr="002E12F3">
        <w:rPr>
          <w:sz w:val="20"/>
          <w:szCs w:val="20"/>
          <w:lang w:val="uk-UA"/>
        </w:rPr>
        <w:t>вч</w:t>
      </w:r>
      <w:r w:rsidR="00B230F5">
        <w:rPr>
          <w:sz w:val="20"/>
          <w:szCs w:val="20"/>
          <w:lang w:val="uk-UA"/>
        </w:rPr>
        <w:t>е</w:t>
      </w:r>
      <w:r w:rsidRPr="002E12F3">
        <w:rPr>
          <w:sz w:val="20"/>
          <w:szCs w:val="20"/>
          <w:lang w:val="uk-UA"/>
        </w:rPr>
        <w:t xml:space="preserve">ння учні </w:t>
      </w:r>
      <w:r w:rsidR="00B230F5">
        <w:rPr>
          <w:sz w:val="20"/>
          <w:szCs w:val="20"/>
          <w:lang w:val="uk-UA"/>
        </w:rPr>
        <w:t>опанову</w:t>
      </w:r>
      <w:r w:rsidRPr="002E12F3">
        <w:rPr>
          <w:sz w:val="20"/>
          <w:szCs w:val="20"/>
          <w:lang w:val="uk-UA"/>
        </w:rPr>
        <w:t xml:space="preserve">ють основні базові кроки танцювальної аеробіки, вчаться виконувати їх одночасно з різноманітними рухами руками, поєднують базові кроки у комплекс вправ, та виконують їх </w:t>
      </w:r>
      <w:r w:rsidR="00B230F5">
        <w:rPr>
          <w:sz w:val="20"/>
          <w:szCs w:val="20"/>
          <w:lang w:val="uk-UA"/>
        </w:rPr>
        <w:t>з</w:t>
      </w:r>
      <w:r w:rsidRPr="002E12F3">
        <w:rPr>
          <w:sz w:val="20"/>
          <w:szCs w:val="20"/>
          <w:lang w:val="uk-UA"/>
        </w:rPr>
        <w:t xml:space="preserve"> переміщенн</w:t>
      </w:r>
      <w:r w:rsidR="00B230F5">
        <w:rPr>
          <w:sz w:val="20"/>
          <w:szCs w:val="20"/>
          <w:lang w:val="uk-UA"/>
        </w:rPr>
        <w:t>ям</w:t>
      </w:r>
      <w:r w:rsidRPr="002E12F3">
        <w:rPr>
          <w:sz w:val="20"/>
          <w:szCs w:val="20"/>
          <w:lang w:val="uk-UA"/>
        </w:rPr>
        <w:t xml:space="preserve"> </w:t>
      </w:r>
      <w:r w:rsidR="00B230F5">
        <w:rPr>
          <w:sz w:val="20"/>
          <w:szCs w:val="20"/>
          <w:lang w:val="uk-UA"/>
        </w:rPr>
        <w:t>у</w:t>
      </w:r>
      <w:r w:rsidRPr="002E12F3">
        <w:rPr>
          <w:sz w:val="20"/>
          <w:szCs w:val="20"/>
          <w:lang w:val="uk-UA"/>
        </w:rPr>
        <w:t xml:space="preserve"> різних напрямках залу. На четвертому та п’ятому роках </w:t>
      </w:r>
      <w:r w:rsidR="00B230F5">
        <w:rPr>
          <w:sz w:val="20"/>
          <w:szCs w:val="20"/>
          <w:lang w:val="uk-UA"/>
        </w:rPr>
        <w:t>ви</w:t>
      </w:r>
      <w:r w:rsidRPr="002E12F3">
        <w:rPr>
          <w:sz w:val="20"/>
          <w:szCs w:val="20"/>
          <w:lang w:val="uk-UA"/>
        </w:rPr>
        <w:t>вч</w:t>
      </w:r>
      <w:r w:rsidR="00B230F5">
        <w:rPr>
          <w:sz w:val="20"/>
          <w:szCs w:val="20"/>
          <w:lang w:val="uk-UA"/>
        </w:rPr>
        <w:t>е</w:t>
      </w:r>
      <w:r w:rsidRPr="002E12F3">
        <w:rPr>
          <w:sz w:val="20"/>
          <w:szCs w:val="20"/>
          <w:lang w:val="uk-UA"/>
        </w:rPr>
        <w:t xml:space="preserve">ння учні </w:t>
      </w:r>
      <w:r w:rsidR="00B230F5">
        <w:rPr>
          <w:sz w:val="20"/>
          <w:szCs w:val="20"/>
          <w:lang w:val="uk-UA"/>
        </w:rPr>
        <w:t>опанову</w:t>
      </w:r>
      <w:r w:rsidRPr="002E12F3">
        <w:rPr>
          <w:sz w:val="20"/>
          <w:szCs w:val="20"/>
          <w:lang w:val="uk-UA"/>
        </w:rPr>
        <w:t>ють вправи силової спрямованості у різних вихідних положеннях, вчаться виконувати вправи з різною інтенсивністю, інтервальний тренінг та основи стретчингу.</w:t>
      </w:r>
    </w:p>
    <w:p w:rsidR="00191965" w:rsidRPr="002E12F3" w:rsidRDefault="00191965" w:rsidP="00191965">
      <w:pPr>
        <w:ind w:firstLine="540"/>
        <w:jc w:val="both"/>
        <w:rPr>
          <w:sz w:val="20"/>
          <w:szCs w:val="20"/>
          <w:lang w:val="uk-UA"/>
        </w:rPr>
      </w:pPr>
      <w:r w:rsidRPr="002E12F3">
        <w:rPr>
          <w:bCs/>
          <w:sz w:val="20"/>
          <w:szCs w:val="20"/>
          <w:lang w:val="uk-UA"/>
        </w:rPr>
        <w:t>Розділ «</w:t>
      </w:r>
      <w:r w:rsidRPr="002E12F3">
        <w:rPr>
          <w:sz w:val="20"/>
          <w:szCs w:val="20"/>
          <w:lang w:val="uk-UA"/>
        </w:rPr>
        <w:t xml:space="preserve">Державні вимоги до рівня загальноосвітньої підготовки учнів» зорієнтований на якісне засвоєння знань, умінь та навичок вивченого матеріалу. </w:t>
      </w:r>
    </w:p>
    <w:p w:rsidR="00191965" w:rsidRPr="002E12F3" w:rsidRDefault="00191965" w:rsidP="00191965">
      <w:pPr>
        <w:pStyle w:val="a3"/>
        <w:tabs>
          <w:tab w:val="left" w:pos="708"/>
        </w:tabs>
        <w:spacing w:after="0"/>
        <w:ind w:firstLine="540"/>
        <w:jc w:val="both"/>
        <w:rPr>
          <w:bCs/>
          <w:sz w:val="20"/>
          <w:szCs w:val="20"/>
          <w:lang w:val="uk-UA"/>
        </w:rPr>
      </w:pPr>
      <w:r w:rsidRPr="002E12F3">
        <w:rPr>
          <w:bCs/>
          <w:sz w:val="20"/>
          <w:szCs w:val="20"/>
          <w:lang w:val="uk-UA"/>
        </w:rPr>
        <w:t>Після вивчення модуля у кожному навчальному році учні складають навчальні нормативи з аеробіки для контролю якості засвоєного матеріалу: самостійно виконують в темпі музики танцювальну комбінацію, самостійно виконують в темпі музичного супроводу комплекс вправ силової спрямованості та комплекс вправ на розтягування і розслаблення.</w:t>
      </w:r>
    </w:p>
    <w:p w:rsidR="00191965" w:rsidRPr="002E12F3" w:rsidRDefault="00191965" w:rsidP="00191965">
      <w:pPr>
        <w:pStyle w:val="33"/>
        <w:spacing w:after="0"/>
        <w:rPr>
          <w:sz w:val="20"/>
          <w:szCs w:val="20"/>
        </w:rPr>
      </w:pPr>
    </w:p>
    <w:p w:rsidR="00191965" w:rsidRPr="002E12F3" w:rsidRDefault="00191965" w:rsidP="00191965">
      <w:pPr>
        <w:rPr>
          <w:sz w:val="20"/>
          <w:szCs w:val="20"/>
          <w:lang w:val="uk-UA"/>
        </w:rPr>
      </w:pPr>
    </w:p>
    <w:p w:rsidR="00191965" w:rsidRPr="002E12F3" w:rsidRDefault="00191965" w:rsidP="00191965">
      <w:pPr>
        <w:rPr>
          <w:sz w:val="20"/>
          <w:szCs w:val="20"/>
          <w:lang w:val="uk-UA"/>
        </w:rPr>
      </w:pPr>
    </w:p>
    <w:p w:rsidR="00191965" w:rsidRPr="002E12F3" w:rsidRDefault="00191965" w:rsidP="00191965">
      <w:pPr>
        <w:rPr>
          <w:sz w:val="20"/>
          <w:szCs w:val="20"/>
          <w:lang w:val="uk-UA"/>
        </w:rPr>
      </w:pPr>
    </w:p>
    <w:p w:rsidR="00191965" w:rsidRDefault="00191965" w:rsidP="00191965">
      <w:pPr>
        <w:jc w:val="center"/>
        <w:rPr>
          <w:b/>
          <w:bCs/>
          <w:sz w:val="20"/>
          <w:szCs w:val="20"/>
          <w:lang w:val="uk-UA"/>
        </w:rPr>
      </w:pPr>
      <w:r w:rsidRPr="002E12F3">
        <w:rPr>
          <w:b/>
          <w:bCs/>
          <w:sz w:val="20"/>
          <w:szCs w:val="20"/>
          <w:lang w:val="uk-UA"/>
        </w:rPr>
        <w:br w:type="page"/>
        <w:t>АЕРОБІКА</w:t>
      </w:r>
    </w:p>
    <w:p w:rsidR="00191965" w:rsidRPr="002E12F3" w:rsidRDefault="00191965" w:rsidP="00191965">
      <w:pPr>
        <w:jc w:val="center"/>
        <w:rPr>
          <w:b/>
          <w:bCs/>
          <w:sz w:val="20"/>
          <w:szCs w:val="20"/>
          <w:lang w:val="uk-UA"/>
        </w:rPr>
      </w:pPr>
      <w:r w:rsidRPr="002E12F3">
        <w:rPr>
          <w:b/>
          <w:bCs/>
          <w:sz w:val="20"/>
          <w:szCs w:val="20"/>
          <w:lang w:val="uk-UA"/>
        </w:rPr>
        <w:t xml:space="preserve">1 рік </w:t>
      </w:r>
      <w:r>
        <w:rPr>
          <w:b/>
          <w:bCs/>
          <w:sz w:val="20"/>
          <w:szCs w:val="20"/>
          <w:lang w:val="uk-UA"/>
        </w:rPr>
        <w:t>вивчення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7"/>
        <w:gridCol w:w="3721"/>
      </w:tblGrid>
      <w:tr w:rsidR="00191965" w:rsidRPr="002E12F3" w:rsidTr="00D573D9">
        <w:trPr>
          <w:tblHeader/>
        </w:trPr>
        <w:tc>
          <w:tcPr>
            <w:tcW w:w="2477" w:type="dxa"/>
            <w:tcBorders>
              <w:top w:val="single" w:sz="4" w:space="0" w:color="auto"/>
              <w:left w:val="single" w:sz="4" w:space="0" w:color="auto"/>
              <w:bottom w:val="single" w:sz="4" w:space="0" w:color="auto"/>
              <w:right w:val="single" w:sz="4" w:space="0" w:color="auto"/>
            </w:tcBorders>
            <w:vAlign w:val="center"/>
          </w:tcPr>
          <w:p w:rsidR="00191965" w:rsidRPr="002E12F3" w:rsidRDefault="00191965" w:rsidP="00D573D9">
            <w:pPr>
              <w:jc w:val="center"/>
              <w:rPr>
                <w:b/>
                <w:sz w:val="20"/>
                <w:szCs w:val="20"/>
                <w:lang w:val="uk-UA"/>
              </w:rPr>
            </w:pPr>
            <w:r w:rsidRPr="002E12F3">
              <w:rPr>
                <w:b/>
                <w:sz w:val="20"/>
                <w:szCs w:val="20"/>
                <w:lang w:val="uk-UA"/>
              </w:rPr>
              <w:t>Зміст навчального матеріалу</w:t>
            </w:r>
          </w:p>
        </w:tc>
        <w:tc>
          <w:tcPr>
            <w:tcW w:w="3721" w:type="dxa"/>
            <w:tcBorders>
              <w:top w:val="single" w:sz="4" w:space="0" w:color="auto"/>
              <w:left w:val="single" w:sz="4" w:space="0" w:color="auto"/>
              <w:bottom w:val="single" w:sz="4" w:space="0" w:color="auto"/>
              <w:right w:val="single" w:sz="4" w:space="0" w:color="auto"/>
            </w:tcBorders>
            <w:vAlign w:val="center"/>
          </w:tcPr>
          <w:p w:rsidR="00191965" w:rsidRPr="002E12F3" w:rsidRDefault="00191965" w:rsidP="00D573D9">
            <w:pPr>
              <w:jc w:val="center"/>
              <w:rPr>
                <w:b/>
                <w:sz w:val="20"/>
                <w:szCs w:val="20"/>
                <w:lang w:val="uk-UA"/>
              </w:rPr>
            </w:pPr>
            <w:r w:rsidRPr="002E12F3">
              <w:rPr>
                <w:b/>
                <w:sz w:val="20"/>
                <w:szCs w:val="20"/>
                <w:lang w:val="uk-UA"/>
              </w:rPr>
              <w:t>Державні вимоги до рівня загальноосвітньої підготовки учнів</w:t>
            </w:r>
          </w:p>
        </w:tc>
      </w:tr>
      <w:tr w:rsidR="00191965" w:rsidRPr="002E12F3" w:rsidTr="00D573D9">
        <w:trPr>
          <w:trHeight w:val="255"/>
        </w:trPr>
        <w:tc>
          <w:tcPr>
            <w:tcW w:w="6198" w:type="dxa"/>
            <w:gridSpan w:val="2"/>
            <w:tcBorders>
              <w:top w:val="single" w:sz="4" w:space="0" w:color="auto"/>
              <w:left w:val="single" w:sz="4" w:space="0" w:color="auto"/>
              <w:bottom w:val="single" w:sz="4" w:space="0" w:color="auto"/>
              <w:right w:val="single" w:sz="4" w:space="0" w:color="auto"/>
            </w:tcBorders>
          </w:tcPr>
          <w:p w:rsidR="00191965" w:rsidRPr="002E12F3" w:rsidRDefault="00191965" w:rsidP="00D573D9">
            <w:pPr>
              <w:jc w:val="center"/>
              <w:rPr>
                <w:b/>
                <w:i/>
                <w:sz w:val="20"/>
                <w:szCs w:val="20"/>
                <w:lang w:val="uk-UA"/>
              </w:rPr>
            </w:pPr>
            <w:r w:rsidRPr="002E12F3">
              <w:rPr>
                <w:b/>
                <w:i/>
                <w:sz w:val="20"/>
                <w:szCs w:val="20"/>
                <w:lang w:val="uk-UA"/>
              </w:rPr>
              <w:t>Теоретичні відомості</w:t>
            </w:r>
          </w:p>
        </w:tc>
      </w:tr>
      <w:tr w:rsidR="00191965" w:rsidRPr="002E12F3" w:rsidTr="00D573D9">
        <w:trPr>
          <w:trHeight w:val="2376"/>
        </w:trPr>
        <w:tc>
          <w:tcPr>
            <w:tcW w:w="2477"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rPr>
                <w:sz w:val="20"/>
                <w:szCs w:val="20"/>
                <w:lang w:val="uk-UA"/>
              </w:rPr>
            </w:pPr>
            <w:r w:rsidRPr="002E12F3">
              <w:rPr>
                <w:sz w:val="20"/>
                <w:szCs w:val="20"/>
                <w:lang w:val="uk-UA"/>
              </w:rPr>
              <w:t xml:space="preserve">Роль та місце аеробіки в системі фітнесу. </w:t>
            </w:r>
          </w:p>
          <w:p w:rsidR="00191965" w:rsidRPr="002E12F3" w:rsidRDefault="00191965" w:rsidP="00D573D9">
            <w:pPr>
              <w:rPr>
                <w:sz w:val="20"/>
                <w:szCs w:val="20"/>
                <w:lang w:val="uk-UA"/>
              </w:rPr>
            </w:pPr>
            <w:r w:rsidRPr="002E12F3">
              <w:rPr>
                <w:sz w:val="20"/>
                <w:szCs w:val="20"/>
                <w:lang w:val="uk-UA"/>
              </w:rPr>
              <w:t>Історія виникнення та розвитку оздоровчої аеробіки. Назва базових кроків в аеробіці. Техніка безпеки при заняттях аеробікою.</w:t>
            </w:r>
          </w:p>
          <w:p w:rsidR="00191965" w:rsidRPr="002E12F3" w:rsidRDefault="00191965" w:rsidP="00D573D9">
            <w:pPr>
              <w:rPr>
                <w:sz w:val="20"/>
                <w:szCs w:val="20"/>
                <w:lang w:val="uk-UA"/>
              </w:rPr>
            </w:pPr>
            <w:r w:rsidRPr="002E12F3">
              <w:rPr>
                <w:sz w:val="20"/>
                <w:szCs w:val="20"/>
                <w:lang w:val="uk-UA"/>
              </w:rPr>
              <w:t>Заходи щодо попереджен</w:t>
            </w:r>
            <w:r>
              <w:rPr>
                <w:sz w:val="20"/>
                <w:szCs w:val="20"/>
                <w:lang w:val="uk-UA"/>
              </w:rPr>
              <w:t>ня травм при заняттях аеробікою</w:t>
            </w:r>
          </w:p>
          <w:p w:rsidR="00191965" w:rsidRPr="002E12F3" w:rsidRDefault="00191965" w:rsidP="00D573D9">
            <w:pPr>
              <w:pStyle w:val="33"/>
              <w:spacing w:after="0"/>
              <w:rPr>
                <w:sz w:val="20"/>
                <w:szCs w:val="20"/>
              </w:rPr>
            </w:pPr>
          </w:p>
          <w:p w:rsidR="00191965" w:rsidRPr="002E12F3" w:rsidRDefault="00191965" w:rsidP="00D573D9">
            <w:pPr>
              <w:rPr>
                <w:b/>
                <w:bCs/>
                <w:sz w:val="20"/>
                <w:szCs w:val="20"/>
                <w:lang w:val="uk-UA"/>
              </w:rPr>
            </w:pPr>
          </w:p>
        </w:tc>
        <w:tc>
          <w:tcPr>
            <w:tcW w:w="3721"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jc w:val="both"/>
              <w:rPr>
                <w:b/>
                <w:bCs/>
                <w:sz w:val="20"/>
                <w:szCs w:val="20"/>
                <w:lang w:val="uk-UA"/>
              </w:rPr>
            </w:pPr>
            <w:r w:rsidRPr="002E12F3">
              <w:rPr>
                <w:b/>
                <w:bCs/>
                <w:sz w:val="20"/>
                <w:szCs w:val="20"/>
                <w:lang w:val="uk-UA"/>
              </w:rPr>
              <w:t>Учень, учениця:</w:t>
            </w:r>
          </w:p>
          <w:p w:rsidR="00191965" w:rsidRPr="002E12F3" w:rsidRDefault="00191965" w:rsidP="00D573D9">
            <w:pPr>
              <w:rPr>
                <w:sz w:val="20"/>
                <w:szCs w:val="20"/>
                <w:lang w:val="uk-UA"/>
              </w:rPr>
            </w:pPr>
            <w:r w:rsidRPr="002E12F3">
              <w:rPr>
                <w:b/>
                <w:bCs/>
                <w:sz w:val="20"/>
                <w:szCs w:val="20"/>
                <w:lang w:val="uk-UA"/>
              </w:rPr>
              <w:t xml:space="preserve">називає  </w:t>
            </w:r>
            <w:r w:rsidRPr="002E12F3">
              <w:rPr>
                <w:sz w:val="20"/>
                <w:szCs w:val="20"/>
                <w:lang w:val="uk-UA"/>
              </w:rPr>
              <w:t>роль та місце аеробіки в системі фітнесу, базові кроки аеробіки;</w:t>
            </w:r>
          </w:p>
          <w:p w:rsidR="00191965" w:rsidRPr="002E12F3" w:rsidRDefault="00191965" w:rsidP="00D573D9">
            <w:pPr>
              <w:rPr>
                <w:b/>
                <w:bCs/>
                <w:sz w:val="20"/>
                <w:szCs w:val="20"/>
                <w:lang w:val="uk-UA"/>
              </w:rPr>
            </w:pPr>
            <w:r w:rsidRPr="002E12F3">
              <w:rPr>
                <w:b/>
                <w:bCs/>
                <w:sz w:val="20"/>
                <w:szCs w:val="20"/>
                <w:lang w:val="uk-UA"/>
              </w:rPr>
              <w:t xml:space="preserve">характеризує  </w:t>
            </w:r>
            <w:r w:rsidRPr="002E12F3">
              <w:rPr>
                <w:sz w:val="20"/>
                <w:szCs w:val="20"/>
                <w:lang w:val="uk-UA"/>
              </w:rPr>
              <w:t>історію виникнення та розвитку оздоровчої аеробіки;</w:t>
            </w:r>
          </w:p>
          <w:p w:rsidR="00191965" w:rsidRPr="002E12F3" w:rsidRDefault="00191965" w:rsidP="00D573D9">
            <w:pPr>
              <w:pStyle w:val="1"/>
              <w:spacing w:before="0" w:after="0"/>
              <w:rPr>
                <w:rFonts w:ascii="Times New Roman" w:hAnsi="Times New Roman" w:cs="Times New Roman"/>
                <w:sz w:val="20"/>
                <w:szCs w:val="20"/>
                <w:lang w:val="uk-UA"/>
              </w:rPr>
            </w:pPr>
            <w:r w:rsidRPr="002E12F3">
              <w:rPr>
                <w:rFonts w:ascii="Times New Roman" w:hAnsi="Times New Roman" w:cs="Times New Roman"/>
                <w:sz w:val="20"/>
                <w:szCs w:val="20"/>
                <w:lang w:val="uk-UA"/>
              </w:rPr>
              <w:t>д</w:t>
            </w:r>
            <w:r w:rsidRPr="002E12F3">
              <w:rPr>
                <w:rFonts w:ascii="Times New Roman" w:hAnsi="Times New Roman" w:cs="Times New Roman"/>
                <w:sz w:val="20"/>
                <w:szCs w:val="20"/>
              </w:rPr>
              <w:t xml:space="preserve">отримується </w:t>
            </w:r>
            <w:r w:rsidRPr="002E12F3">
              <w:rPr>
                <w:rFonts w:ascii="Times New Roman" w:hAnsi="Times New Roman" w:cs="Times New Roman"/>
                <w:b w:val="0"/>
                <w:bCs w:val="0"/>
                <w:sz w:val="20"/>
                <w:szCs w:val="20"/>
              </w:rPr>
              <w:t>заходів щодо попередження травм при заняттях аеробікою</w:t>
            </w:r>
          </w:p>
        </w:tc>
      </w:tr>
      <w:tr w:rsidR="00191965" w:rsidRPr="002E12F3" w:rsidTr="00D573D9">
        <w:trPr>
          <w:trHeight w:val="307"/>
        </w:trPr>
        <w:tc>
          <w:tcPr>
            <w:tcW w:w="6198" w:type="dxa"/>
            <w:gridSpan w:val="2"/>
            <w:tcBorders>
              <w:top w:val="single" w:sz="4" w:space="0" w:color="auto"/>
              <w:left w:val="single" w:sz="4" w:space="0" w:color="auto"/>
              <w:bottom w:val="single" w:sz="4" w:space="0" w:color="auto"/>
              <w:right w:val="single" w:sz="4" w:space="0" w:color="auto"/>
            </w:tcBorders>
          </w:tcPr>
          <w:p w:rsidR="00191965" w:rsidRPr="002E12F3" w:rsidRDefault="00191965" w:rsidP="00D573D9">
            <w:pPr>
              <w:jc w:val="center"/>
              <w:rPr>
                <w:b/>
                <w:sz w:val="20"/>
                <w:szCs w:val="20"/>
                <w:lang w:val="uk-UA"/>
              </w:rPr>
            </w:pPr>
            <w:r w:rsidRPr="002E12F3">
              <w:rPr>
                <w:b/>
                <w:bCs/>
                <w:i/>
                <w:sz w:val="20"/>
                <w:szCs w:val="20"/>
                <w:lang w:val="uk-UA"/>
              </w:rPr>
              <w:t>Технічна та загальна фізична підготовка</w:t>
            </w:r>
          </w:p>
        </w:tc>
      </w:tr>
      <w:tr w:rsidR="00191965" w:rsidRPr="002E12F3" w:rsidTr="00D573D9">
        <w:tc>
          <w:tcPr>
            <w:tcW w:w="2477"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jc w:val="both"/>
              <w:rPr>
                <w:bCs/>
                <w:sz w:val="20"/>
                <w:szCs w:val="20"/>
                <w:lang w:val="uk-UA"/>
              </w:rPr>
            </w:pPr>
            <w:r w:rsidRPr="002E12F3">
              <w:rPr>
                <w:sz w:val="20"/>
                <w:szCs w:val="20"/>
                <w:lang w:val="uk-UA"/>
              </w:rPr>
              <w:t xml:space="preserve">Освоєння основних рухів та базових кроків, що використовуються в заняттях аеробікою. Навчання техніці виконання базових кроків: </w:t>
            </w:r>
            <w:r w:rsidRPr="002E12F3">
              <w:rPr>
                <w:bCs/>
                <w:sz w:val="20"/>
                <w:szCs w:val="20"/>
              </w:rPr>
              <w:t>MARCHING</w:t>
            </w:r>
            <w:r w:rsidRPr="002E12F3">
              <w:rPr>
                <w:bCs/>
                <w:sz w:val="20"/>
                <w:szCs w:val="20"/>
                <w:lang w:val="uk-UA"/>
              </w:rPr>
              <w:t xml:space="preserve"> / </w:t>
            </w:r>
            <w:r w:rsidRPr="002E12F3">
              <w:rPr>
                <w:bCs/>
                <w:sz w:val="20"/>
                <w:szCs w:val="20"/>
              </w:rPr>
              <w:t>WALKING</w:t>
            </w:r>
            <w:r w:rsidRPr="002E12F3">
              <w:rPr>
                <w:bCs/>
                <w:sz w:val="20"/>
                <w:szCs w:val="20"/>
                <w:lang w:val="uk-UA"/>
              </w:rPr>
              <w:t xml:space="preserve"> Ходьба на місці / ходьба в різних напрямках. </w:t>
            </w:r>
          </w:p>
          <w:p w:rsidR="00191965" w:rsidRPr="002E12F3" w:rsidRDefault="00191965" w:rsidP="00D573D9">
            <w:pPr>
              <w:pStyle w:val="1"/>
              <w:spacing w:before="0" w:after="0"/>
              <w:rPr>
                <w:rFonts w:ascii="Times New Roman" w:hAnsi="Times New Roman" w:cs="Times New Roman"/>
                <w:b w:val="0"/>
                <w:bCs w:val="0"/>
                <w:sz w:val="20"/>
                <w:szCs w:val="20"/>
                <w:lang w:val="uk-UA"/>
              </w:rPr>
            </w:pPr>
            <w:r w:rsidRPr="002E12F3">
              <w:rPr>
                <w:rFonts w:ascii="Times New Roman" w:hAnsi="Times New Roman" w:cs="Times New Roman"/>
                <w:b w:val="0"/>
                <w:bCs w:val="0"/>
                <w:sz w:val="20"/>
                <w:szCs w:val="20"/>
              </w:rPr>
              <w:t>SIDE</w:t>
            </w:r>
            <w:r w:rsidRPr="002E12F3">
              <w:rPr>
                <w:rFonts w:ascii="Times New Roman" w:hAnsi="Times New Roman" w:cs="Times New Roman"/>
                <w:b w:val="0"/>
                <w:bCs w:val="0"/>
                <w:sz w:val="20"/>
                <w:szCs w:val="20"/>
                <w:lang w:val="uk-UA"/>
              </w:rPr>
              <w:t xml:space="preserve"> </w:t>
            </w:r>
            <w:r w:rsidRPr="002E12F3">
              <w:rPr>
                <w:rFonts w:ascii="Times New Roman" w:hAnsi="Times New Roman" w:cs="Times New Roman"/>
                <w:b w:val="0"/>
                <w:bCs w:val="0"/>
                <w:sz w:val="20"/>
                <w:szCs w:val="20"/>
              </w:rPr>
              <w:t>TO</w:t>
            </w:r>
            <w:r w:rsidRPr="002E12F3">
              <w:rPr>
                <w:rFonts w:ascii="Times New Roman" w:hAnsi="Times New Roman" w:cs="Times New Roman"/>
                <w:b w:val="0"/>
                <w:bCs w:val="0"/>
                <w:sz w:val="20"/>
                <w:szCs w:val="20"/>
                <w:lang w:val="uk-UA"/>
              </w:rPr>
              <w:t xml:space="preserve"> </w:t>
            </w:r>
            <w:r w:rsidRPr="002E12F3">
              <w:rPr>
                <w:rFonts w:ascii="Times New Roman" w:hAnsi="Times New Roman" w:cs="Times New Roman"/>
                <w:b w:val="0"/>
                <w:bCs w:val="0"/>
                <w:sz w:val="20"/>
                <w:szCs w:val="20"/>
              </w:rPr>
              <w:t>SIDE</w:t>
            </w:r>
            <w:r w:rsidRPr="002E12F3">
              <w:rPr>
                <w:rFonts w:ascii="Times New Roman" w:hAnsi="Times New Roman" w:cs="Times New Roman"/>
                <w:b w:val="0"/>
                <w:bCs w:val="0"/>
                <w:sz w:val="20"/>
                <w:szCs w:val="20"/>
                <w:lang w:val="uk-UA"/>
              </w:rPr>
              <w:t xml:space="preserve"> Відкритий крок, перекат.</w:t>
            </w:r>
          </w:p>
          <w:p w:rsidR="00191965" w:rsidRPr="002E12F3" w:rsidRDefault="00191965" w:rsidP="00D573D9">
            <w:pPr>
              <w:rPr>
                <w:iCs/>
                <w:sz w:val="20"/>
                <w:szCs w:val="20"/>
                <w:lang w:val="uk-UA"/>
              </w:rPr>
            </w:pPr>
            <w:r w:rsidRPr="002E12F3">
              <w:rPr>
                <w:iCs/>
                <w:sz w:val="20"/>
                <w:szCs w:val="20"/>
                <w:lang w:val="uk-UA"/>
              </w:rPr>
              <w:t>STEP TOUCH Приставний крок.</w:t>
            </w:r>
          </w:p>
          <w:p w:rsidR="00191965" w:rsidRPr="002E12F3" w:rsidRDefault="00191965" w:rsidP="00D573D9">
            <w:pPr>
              <w:rPr>
                <w:iCs/>
                <w:sz w:val="20"/>
                <w:szCs w:val="20"/>
                <w:lang w:val="uk-UA"/>
              </w:rPr>
            </w:pPr>
            <w:r w:rsidRPr="002E12F3">
              <w:rPr>
                <w:iCs/>
                <w:sz w:val="20"/>
                <w:szCs w:val="20"/>
                <w:lang w:val="uk-UA"/>
              </w:rPr>
              <w:t>DOUBLE STEP TOUCH 2 приставних кроки.</w:t>
            </w:r>
          </w:p>
          <w:p w:rsidR="00191965" w:rsidRPr="002E12F3" w:rsidRDefault="00191965" w:rsidP="00D573D9">
            <w:pPr>
              <w:pStyle w:val="1"/>
              <w:spacing w:before="0" w:after="0"/>
              <w:rPr>
                <w:rFonts w:ascii="Times New Roman" w:hAnsi="Times New Roman" w:cs="Times New Roman"/>
                <w:b w:val="0"/>
                <w:bCs w:val="0"/>
                <w:iCs/>
                <w:sz w:val="20"/>
                <w:szCs w:val="20"/>
              </w:rPr>
            </w:pPr>
            <w:r w:rsidRPr="002E12F3">
              <w:rPr>
                <w:rFonts w:ascii="Times New Roman" w:hAnsi="Times New Roman" w:cs="Times New Roman"/>
                <w:b w:val="0"/>
                <w:bCs w:val="0"/>
                <w:iCs/>
                <w:sz w:val="20"/>
                <w:szCs w:val="20"/>
              </w:rPr>
              <w:t>V-STEP  Крок вперед у стійку ноги нарізно.</w:t>
            </w:r>
          </w:p>
          <w:p w:rsidR="00191965" w:rsidRPr="002E12F3" w:rsidRDefault="00191965" w:rsidP="00D573D9">
            <w:pPr>
              <w:pStyle w:val="1"/>
              <w:spacing w:before="0" w:after="0"/>
              <w:rPr>
                <w:rFonts w:ascii="Times New Roman" w:hAnsi="Times New Roman" w:cs="Times New Roman"/>
                <w:b w:val="0"/>
                <w:bCs w:val="0"/>
                <w:iCs/>
                <w:sz w:val="20"/>
                <w:szCs w:val="20"/>
              </w:rPr>
            </w:pPr>
            <w:r w:rsidRPr="002E12F3">
              <w:rPr>
                <w:rFonts w:ascii="Times New Roman" w:hAnsi="Times New Roman" w:cs="Times New Roman"/>
                <w:b w:val="0"/>
                <w:bCs w:val="0"/>
                <w:iCs/>
                <w:sz w:val="20"/>
                <w:szCs w:val="20"/>
              </w:rPr>
              <w:t>TOE TAP  Нога в сторону на носок.</w:t>
            </w:r>
          </w:p>
          <w:p w:rsidR="00191965" w:rsidRPr="002E12F3" w:rsidRDefault="00191965" w:rsidP="00D573D9">
            <w:pPr>
              <w:pStyle w:val="1"/>
              <w:spacing w:before="0" w:after="0"/>
              <w:rPr>
                <w:rFonts w:ascii="Times New Roman" w:hAnsi="Times New Roman" w:cs="Times New Roman"/>
                <w:b w:val="0"/>
                <w:bCs w:val="0"/>
                <w:iCs/>
                <w:sz w:val="20"/>
                <w:szCs w:val="20"/>
              </w:rPr>
            </w:pPr>
            <w:r w:rsidRPr="002E12F3">
              <w:rPr>
                <w:rFonts w:ascii="Times New Roman" w:hAnsi="Times New Roman" w:cs="Times New Roman"/>
                <w:b w:val="0"/>
                <w:bCs w:val="0"/>
                <w:iCs/>
                <w:sz w:val="20"/>
                <w:szCs w:val="20"/>
              </w:rPr>
              <w:t>KNEE UP  Коліно піднімається вгору.</w:t>
            </w:r>
          </w:p>
          <w:p w:rsidR="00191965" w:rsidRPr="002E12F3" w:rsidRDefault="00191965" w:rsidP="00D573D9">
            <w:pPr>
              <w:pStyle w:val="1"/>
              <w:spacing w:before="0" w:after="0"/>
              <w:rPr>
                <w:rFonts w:ascii="Times New Roman" w:hAnsi="Times New Roman" w:cs="Times New Roman"/>
                <w:b w:val="0"/>
                <w:bCs w:val="0"/>
                <w:iCs/>
                <w:sz w:val="20"/>
                <w:szCs w:val="20"/>
              </w:rPr>
            </w:pPr>
            <w:r w:rsidRPr="002E12F3">
              <w:rPr>
                <w:rFonts w:ascii="Times New Roman" w:hAnsi="Times New Roman" w:cs="Times New Roman"/>
                <w:b w:val="0"/>
                <w:bCs w:val="0"/>
                <w:iCs/>
                <w:sz w:val="20"/>
                <w:szCs w:val="20"/>
              </w:rPr>
              <w:t>LEG KURL Зігнути ногу назад.</w:t>
            </w:r>
          </w:p>
          <w:p w:rsidR="00191965" w:rsidRPr="002E12F3" w:rsidRDefault="00191965" w:rsidP="00D573D9">
            <w:pPr>
              <w:pStyle w:val="1"/>
              <w:spacing w:before="0" w:after="0"/>
              <w:rPr>
                <w:rFonts w:ascii="Times New Roman" w:hAnsi="Times New Roman" w:cs="Times New Roman"/>
                <w:b w:val="0"/>
                <w:bCs w:val="0"/>
                <w:iCs/>
                <w:sz w:val="20"/>
                <w:szCs w:val="20"/>
              </w:rPr>
            </w:pPr>
            <w:r w:rsidRPr="002E12F3">
              <w:rPr>
                <w:rFonts w:ascii="Times New Roman" w:hAnsi="Times New Roman" w:cs="Times New Roman"/>
                <w:b w:val="0"/>
                <w:bCs w:val="0"/>
                <w:iCs/>
                <w:sz w:val="20"/>
                <w:szCs w:val="20"/>
              </w:rPr>
              <w:t>HEEL TOUCH Вільна нога виставляється вперед на п’ятку.</w:t>
            </w:r>
          </w:p>
          <w:p w:rsidR="00191965" w:rsidRPr="002E12F3" w:rsidRDefault="00191965" w:rsidP="00D573D9">
            <w:pPr>
              <w:jc w:val="both"/>
              <w:rPr>
                <w:iCs/>
                <w:sz w:val="20"/>
                <w:szCs w:val="20"/>
                <w:lang w:val="uk-UA"/>
              </w:rPr>
            </w:pPr>
            <w:r w:rsidRPr="002E12F3">
              <w:rPr>
                <w:iCs/>
                <w:sz w:val="20"/>
                <w:szCs w:val="20"/>
                <w:lang w:val="uk-UA"/>
              </w:rPr>
              <w:t>LUNGE Випад.</w:t>
            </w:r>
          </w:p>
          <w:p w:rsidR="00191965" w:rsidRPr="002E12F3" w:rsidRDefault="00191965" w:rsidP="00D573D9">
            <w:pPr>
              <w:jc w:val="both"/>
              <w:rPr>
                <w:sz w:val="20"/>
                <w:szCs w:val="20"/>
                <w:lang w:val="uk-UA"/>
              </w:rPr>
            </w:pPr>
            <w:r w:rsidRPr="002E12F3">
              <w:rPr>
                <w:sz w:val="20"/>
                <w:szCs w:val="20"/>
                <w:lang w:val="uk-UA"/>
              </w:rPr>
              <w:t>Виконання базових кроків у поєднанні з рухами рук.</w:t>
            </w:r>
          </w:p>
          <w:p w:rsidR="00191965" w:rsidRPr="002E12F3" w:rsidRDefault="00191965" w:rsidP="00D573D9">
            <w:pPr>
              <w:rPr>
                <w:bCs/>
                <w:sz w:val="20"/>
                <w:szCs w:val="20"/>
                <w:highlight w:val="yellow"/>
                <w:lang w:val="uk-UA"/>
              </w:rPr>
            </w:pPr>
            <w:r w:rsidRPr="002E12F3">
              <w:rPr>
                <w:sz w:val="20"/>
                <w:szCs w:val="20"/>
                <w:lang w:val="uk-UA"/>
              </w:rPr>
              <w:t xml:space="preserve">Поєднання базових кроків аеробіки з різноманітними </w:t>
            </w:r>
            <w:r>
              <w:rPr>
                <w:sz w:val="20"/>
                <w:szCs w:val="20"/>
                <w:lang w:val="uk-UA"/>
              </w:rPr>
              <w:t>рухами руками у комплекс вправ</w:t>
            </w:r>
          </w:p>
        </w:tc>
        <w:tc>
          <w:tcPr>
            <w:tcW w:w="3721"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jc w:val="both"/>
              <w:rPr>
                <w:b/>
                <w:bCs/>
                <w:sz w:val="20"/>
                <w:szCs w:val="20"/>
                <w:lang w:val="uk-UA"/>
              </w:rPr>
            </w:pPr>
            <w:r w:rsidRPr="002E12F3">
              <w:rPr>
                <w:b/>
                <w:bCs/>
                <w:sz w:val="20"/>
                <w:szCs w:val="20"/>
                <w:lang w:val="uk-UA"/>
              </w:rPr>
              <w:t>Учень, учениця:</w:t>
            </w:r>
          </w:p>
          <w:p w:rsidR="00191965" w:rsidRPr="002E12F3" w:rsidRDefault="00191965" w:rsidP="00D573D9">
            <w:pPr>
              <w:jc w:val="both"/>
              <w:rPr>
                <w:sz w:val="20"/>
                <w:szCs w:val="20"/>
                <w:highlight w:val="yellow"/>
                <w:lang w:val="uk-UA"/>
              </w:rPr>
            </w:pPr>
            <w:r w:rsidRPr="002E12F3">
              <w:rPr>
                <w:b/>
                <w:bCs/>
                <w:sz w:val="20"/>
                <w:szCs w:val="20"/>
                <w:lang w:val="uk-UA"/>
              </w:rPr>
              <w:t xml:space="preserve">характеризує </w:t>
            </w:r>
            <w:r w:rsidRPr="002E12F3">
              <w:rPr>
                <w:sz w:val="20"/>
                <w:szCs w:val="20"/>
                <w:lang w:val="uk-UA"/>
              </w:rPr>
              <w:t>основні рухи та базові кроки, що використовуються в заняттях аеробікою.</w:t>
            </w:r>
          </w:p>
          <w:p w:rsidR="00191965" w:rsidRPr="002E12F3" w:rsidRDefault="00191965" w:rsidP="00D573D9">
            <w:pPr>
              <w:jc w:val="both"/>
              <w:rPr>
                <w:sz w:val="20"/>
                <w:szCs w:val="20"/>
                <w:lang w:val="uk-UA"/>
              </w:rPr>
            </w:pPr>
            <w:r w:rsidRPr="002E12F3">
              <w:rPr>
                <w:b/>
                <w:bCs/>
                <w:sz w:val="20"/>
                <w:szCs w:val="20"/>
                <w:lang w:val="uk-UA"/>
              </w:rPr>
              <w:t xml:space="preserve">виконує </w:t>
            </w:r>
            <w:r w:rsidRPr="002E12F3">
              <w:rPr>
                <w:sz w:val="20"/>
                <w:szCs w:val="20"/>
                <w:lang w:val="uk-UA"/>
              </w:rPr>
              <w:t>базові кроки:</w:t>
            </w:r>
          </w:p>
          <w:p w:rsidR="00191965" w:rsidRPr="002E12F3" w:rsidRDefault="00191965" w:rsidP="00D573D9">
            <w:pPr>
              <w:pStyle w:val="1"/>
              <w:spacing w:before="0" w:after="0"/>
              <w:rPr>
                <w:rFonts w:ascii="Times New Roman" w:hAnsi="Times New Roman" w:cs="Times New Roman"/>
                <w:b w:val="0"/>
                <w:bCs w:val="0"/>
                <w:iCs/>
                <w:sz w:val="20"/>
                <w:szCs w:val="20"/>
                <w:lang w:val="uk-UA"/>
              </w:rPr>
            </w:pPr>
            <w:r w:rsidRPr="002E12F3">
              <w:rPr>
                <w:rFonts w:ascii="Times New Roman" w:hAnsi="Times New Roman" w:cs="Times New Roman"/>
                <w:b w:val="0"/>
                <w:bCs w:val="0"/>
                <w:iCs/>
                <w:sz w:val="20"/>
                <w:szCs w:val="20"/>
              </w:rPr>
              <w:t>MARCHING</w:t>
            </w:r>
            <w:r w:rsidRPr="002E12F3">
              <w:rPr>
                <w:rFonts w:ascii="Times New Roman" w:hAnsi="Times New Roman" w:cs="Times New Roman"/>
                <w:b w:val="0"/>
                <w:bCs w:val="0"/>
                <w:iCs/>
                <w:sz w:val="20"/>
                <w:szCs w:val="20"/>
                <w:lang w:val="uk-UA"/>
              </w:rPr>
              <w:t xml:space="preserve"> / </w:t>
            </w:r>
            <w:r w:rsidRPr="002E12F3">
              <w:rPr>
                <w:rFonts w:ascii="Times New Roman" w:hAnsi="Times New Roman" w:cs="Times New Roman"/>
                <w:b w:val="0"/>
                <w:bCs w:val="0"/>
                <w:iCs/>
                <w:sz w:val="20"/>
                <w:szCs w:val="20"/>
              </w:rPr>
              <w:t>WALKING</w:t>
            </w:r>
            <w:r w:rsidRPr="002E12F3">
              <w:rPr>
                <w:rFonts w:ascii="Times New Roman" w:hAnsi="Times New Roman" w:cs="Times New Roman"/>
                <w:b w:val="0"/>
                <w:bCs w:val="0"/>
                <w:iCs/>
                <w:sz w:val="20"/>
                <w:szCs w:val="20"/>
                <w:lang w:val="uk-UA"/>
              </w:rPr>
              <w:t xml:space="preserve"> Ходьба на місці / ходьба в різних напрямках</w:t>
            </w:r>
          </w:p>
          <w:p w:rsidR="00191965" w:rsidRPr="002E12F3" w:rsidRDefault="00191965" w:rsidP="00D573D9">
            <w:pPr>
              <w:rPr>
                <w:iCs/>
                <w:sz w:val="20"/>
                <w:szCs w:val="20"/>
                <w:lang w:val="uk-UA"/>
              </w:rPr>
            </w:pPr>
            <w:r w:rsidRPr="002E12F3">
              <w:rPr>
                <w:iCs/>
                <w:sz w:val="20"/>
                <w:szCs w:val="20"/>
                <w:lang w:val="uk-UA"/>
              </w:rPr>
              <w:t>SIDE TO SIDE Відкритий крок, перекат</w:t>
            </w:r>
          </w:p>
          <w:p w:rsidR="00191965" w:rsidRPr="002E12F3" w:rsidRDefault="00191965" w:rsidP="00D573D9">
            <w:pPr>
              <w:rPr>
                <w:iCs/>
                <w:sz w:val="20"/>
                <w:szCs w:val="20"/>
                <w:lang w:val="uk-UA"/>
              </w:rPr>
            </w:pPr>
            <w:r w:rsidRPr="002E12F3">
              <w:rPr>
                <w:iCs/>
                <w:sz w:val="20"/>
                <w:szCs w:val="20"/>
                <w:lang w:val="uk-UA"/>
              </w:rPr>
              <w:t>STEP TOUCH Приставний крок</w:t>
            </w:r>
          </w:p>
          <w:p w:rsidR="00191965" w:rsidRPr="002E12F3" w:rsidRDefault="00191965" w:rsidP="00D573D9">
            <w:pPr>
              <w:rPr>
                <w:iCs/>
                <w:sz w:val="20"/>
                <w:szCs w:val="20"/>
                <w:lang w:val="uk-UA"/>
              </w:rPr>
            </w:pPr>
            <w:r w:rsidRPr="002E12F3">
              <w:rPr>
                <w:iCs/>
                <w:sz w:val="20"/>
                <w:szCs w:val="20"/>
                <w:lang w:val="uk-UA"/>
              </w:rPr>
              <w:t>DOUBLE STEP TOUCH 2 приставних кроки</w:t>
            </w:r>
          </w:p>
          <w:p w:rsidR="00191965" w:rsidRPr="002E12F3" w:rsidRDefault="00191965" w:rsidP="00D573D9">
            <w:pPr>
              <w:pStyle w:val="1"/>
              <w:spacing w:before="0" w:after="0"/>
              <w:rPr>
                <w:rFonts w:ascii="Times New Roman" w:hAnsi="Times New Roman" w:cs="Times New Roman"/>
                <w:b w:val="0"/>
                <w:bCs w:val="0"/>
                <w:iCs/>
                <w:sz w:val="20"/>
                <w:szCs w:val="20"/>
              </w:rPr>
            </w:pPr>
            <w:r w:rsidRPr="002E12F3">
              <w:rPr>
                <w:rFonts w:ascii="Times New Roman" w:hAnsi="Times New Roman" w:cs="Times New Roman"/>
                <w:b w:val="0"/>
                <w:bCs w:val="0"/>
                <w:iCs/>
                <w:sz w:val="20"/>
                <w:szCs w:val="20"/>
              </w:rPr>
              <w:t>V-STEP  Крок вперед у стійку ноги нарізно</w:t>
            </w:r>
          </w:p>
          <w:p w:rsidR="00191965" w:rsidRPr="002E12F3" w:rsidRDefault="00191965" w:rsidP="00D573D9">
            <w:pPr>
              <w:pStyle w:val="1"/>
              <w:spacing w:before="0" w:after="0"/>
              <w:rPr>
                <w:rFonts w:ascii="Times New Roman" w:hAnsi="Times New Roman" w:cs="Times New Roman"/>
                <w:b w:val="0"/>
                <w:bCs w:val="0"/>
                <w:iCs/>
                <w:sz w:val="20"/>
                <w:szCs w:val="20"/>
              </w:rPr>
            </w:pPr>
            <w:r w:rsidRPr="002E12F3">
              <w:rPr>
                <w:rFonts w:ascii="Times New Roman" w:hAnsi="Times New Roman" w:cs="Times New Roman"/>
                <w:b w:val="0"/>
                <w:bCs w:val="0"/>
                <w:iCs/>
                <w:sz w:val="20"/>
                <w:szCs w:val="20"/>
              </w:rPr>
              <w:t>TOE TAP  Нога в сторону на носок</w:t>
            </w:r>
          </w:p>
          <w:p w:rsidR="00191965" w:rsidRPr="002E12F3" w:rsidRDefault="00191965" w:rsidP="00D573D9">
            <w:pPr>
              <w:pStyle w:val="1"/>
              <w:spacing w:before="0" w:after="0"/>
              <w:rPr>
                <w:rFonts w:ascii="Times New Roman" w:hAnsi="Times New Roman" w:cs="Times New Roman"/>
                <w:b w:val="0"/>
                <w:bCs w:val="0"/>
                <w:iCs/>
                <w:sz w:val="20"/>
                <w:szCs w:val="20"/>
              </w:rPr>
            </w:pPr>
            <w:r w:rsidRPr="002E12F3">
              <w:rPr>
                <w:rFonts w:ascii="Times New Roman" w:hAnsi="Times New Roman" w:cs="Times New Roman"/>
                <w:b w:val="0"/>
                <w:bCs w:val="0"/>
                <w:iCs/>
                <w:sz w:val="20"/>
                <w:szCs w:val="20"/>
              </w:rPr>
              <w:t>KNEE UP  Коліно піднімається вгору</w:t>
            </w:r>
          </w:p>
          <w:p w:rsidR="00191965" w:rsidRPr="002E12F3" w:rsidRDefault="00191965" w:rsidP="00D573D9">
            <w:pPr>
              <w:pStyle w:val="1"/>
              <w:spacing w:before="0" w:after="0"/>
              <w:rPr>
                <w:rFonts w:ascii="Times New Roman" w:hAnsi="Times New Roman" w:cs="Times New Roman"/>
                <w:b w:val="0"/>
                <w:bCs w:val="0"/>
                <w:iCs/>
                <w:sz w:val="20"/>
                <w:szCs w:val="20"/>
              </w:rPr>
            </w:pPr>
            <w:r w:rsidRPr="002E12F3">
              <w:rPr>
                <w:rFonts w:ascii="Times New Roman" w:hAnsi="Times New Roman" w:cs="Times New Roman"/>
                <w:b w:val="0"/>
                <w:bCs w:val="0"/>
                <w:iCs/>
                <w:sz w:val="20"/>
                <w:szCs w:val="20"/>
              </w:rPr>
              <w:t>LEG KURL Зігнути ногу назад</w:t>
            </w:r>
          </w:p>
          <w:p w:rsidR="00191965" w:rsidRPr="002E12F3" w:rsidRDefault="00191965" w:rsidP="00D573D9">
            <w:pPr>
              <w:pStyle w:val="1"/>
              <w:spacing w:before="0" w:after="0"/>
              <w:rPr>
                <w:rFonts w:ascii="Times New Roman" w:hAnsi="Times New Roman" w:cs="Times New Roman"/>
                <w:b w:val="0"/>
                <w:bCs w:val="0"/>
                <w:iCs/>
                <w:sz w:val="20"/>
                <w:szCs w:val="20"/>
              </w:rPr>
            </w:pPr>
            <w:r w:rsidRPr="002E12F3">
              <w:rPr>
                <w:rFonts w:ascii="Times New Roman" w:hAnsi="Times New Roman" w:cs="Times New Roman"/>
                <w:b w:val="0"/>
                <w:bCs w:val="0"/>
                <w:iCs/>
                <w:sz w:val="20"/>
                <w:szCs w:val="20"/>
              </w:rPr>
              <w:t>HEEL TOUCH Вільна нога виставляється вперед на п’ятку</w:t>
            </w:r>
          </w:p>
          <w:p w:rsidR="00191965" w:rsidRPr="002E12F3" w:rsidRDefault="00191965" w:rsidP="00D573D9">
            <w:pPr>
              <w:jc w:val="both"/>
              <w:rPr>
                <w:iCs/>
                <w:sz w:val="20"/>
                <w:szCs w:val="20"/>
                <w:highlight w:val="yellow"/>
                <w:lang w:val="uk-UA"/>
              </w:rPr>
            </w:pPr>
            <w:r w:rsidRPr="002E12F3">
              <w:rPr>
                <w:iCs/>
                <w:sz w:val="20"/>
                <w:szCs w:val="20"/>
                <w:lang w:val="uk-UA"/>
              </w:rPr>
              <w:t>LUNGE Випад</w:t>
            </w:r>
          </w:p>
          <w:p w:rsidR="00191965" w:rsidRPr="002E12F3" w:rsidRDefault="00191965" w:rsidP="00D573D9">
            <w:pPr>
              <w:rPr>
                <w:b/>
                <w:bCs/>
                <w:sz w:val="20"/>
                <w:szCs w:val="20"/>
                <w:lang w:val="uk-UA"/>
              </w:rPr>
            </w:pPr>
            <w:r w:rsidRPr="002E12F3">
              <w:rPr>
                <w:b/>
                <w:sz w:val="20"/>
                <w:szCs w:val="20"/>
                <w:lang w:val="uk-UA"/>
              </w:rPr>
              <w:t xml:space="preserve">володіє </w:t>
            </w:r>
            <w:r w:rsidRPr="002E12F3">
              <w:rPr>
                <w:bCs/>
                <w:sz w:val="20"/>
                <w:szCs w:val="20"/>
                <w:lang w:val="uk-UA"/>
              </w:rPr>
              <w:t>п</w:t>
            </w:r>
            <w:r w:rsidRPr="002E12F3">
              <w:rPr>
                <w:sz w:val="20"/>
                <w:szCs w:val="20"/>
                <w:lang w:val="uk-UA"/>
              </w:rPr>
              <w:t>оєднанням базових кроків аеробіки з різноманітними рухами руками  у комплекс вправ</w:t>
            </w:r>
          </w:p>
        </w:tc>
      </w:tr>
      <w:tr w:rsidR="00191965" w:rsidRPr="002E12F3" w:rsidTr="00D573D9">
        <w:tc>
          <w:tcPr>
            <w:tcW w:w="6198" w:type="dxa"/>
            <w:gridSpan w:val="2"/>
            <w:tcBorders>
              <w:top w:val="single" w:sz="4" w:space="0" w:color="auto"/>
              <w:left w:val="single" w:sz="4" w:space="0" w:color="auto"/>
              <w:bottom w:val="single" w:sz="4" w:space="0" w:color="auto"/>
              <w:right w:val="single" w:sz="4" w:space="0" w:color="auto"/>
            </w:tcBorders>
          </w:tcPr>
          <w:p w:rsidR="00191965" w:rsidRDefault="00191965" w:rsidP="00D573D9">
            <w:pPr>
              <w:jc w:val="center"/>
              <w:rPr>
                <w:b/>
                <w:bCs/>
                <w:sz w:val="20"/>
                <w:szCs w:val="20"/>
                <w:lang w:val="uk-UA"/>
              </w:rPr>
            </w:pPr>
          </w:p>
          <w:p w:rsidR="00191965" w:rsidRPr="002E12F3" w:rsidRDefault="00191965" w:rsidP="00D573D9">
            <w:pPr>
              <w:jc w:val="center"/>
              <w:rPr>
                <w:b/>
                <w:i/>
                <w:sz w:val="20"/>
                <w:szCs w:val="20"/>
                <w:lang w:val="uk-UA"/>
              </w:rPr>
            </w:pPr>
            <w:r w:rsidRPr="002E12F3">
              <w:rPr>
                <w:b/>
                <w:bCs/>
                <w:sz w:val="20"/>
                <w:szCs w:val="20"/>
                <w:lang w:val="uk-UA"/>
              </w:rPr>
              <w:t xml:space="preserve">2 рік </w:t>
            </w:r>
            <w:r>
              <w:rPr>
                <w:b/>
                <w:bCs/>
                <w:sz w:val="20"/>
                <w:szCs w:val="20"/>
                <w:lang w:val="uk-UA"/>
              </w:rPr>
              <w:t>вивчення</w:t>
            </w:r>
          </w:p>
        </w:tc>
      </w:tr>
      <w:tr w:rsidR="00191965" w:rsidRPr="002E12F3" w:rsidTr="00D573D9">
        <w:tc>
          <w:tcPr>
            <w:tcW w:w="6198" w:type="dxa"/>
            <w:gridSpan w:val="2"/>
            <w:tcBorders>
              <w:top w:val="single" w:sz="4" w:space="0" w:color="auto"/>
              <w:left w:val="single" w:sz="4" w:space="0" w:color="auto"/>
              <w:bottom w:val="single" w:sz="4" w:space="0" w:color="auto"/>
              <w:right w:val="single" w:sz="4" w:space="0" w:color="auto"/>
            </w:tcBorders>
          </w:tcPr>
          <w:p w:rsidR="00191965" w:rsidRPr="002E12F3" w:rsidRDefault="00191965" w:rsidP="00D573D9">
            <w:pPr>
              <w:jc w:val="center"/>
              <w:rPr>
                <w:b/>
                <w:bCs/>
                <w:sz w:val="20"/>
                <w:szCs w:val="20"/>
                <w:lang w:val="uk-UA"/>
              </w:rPr>
            </w:pPr>
            <w:r w:rsidRPr="002E12F3">
              <w:rPr>
                <w:b/>
                <w:bCs/>
                <w:i/>
                <w:sz w:val="20"/>
                <w:szCs w:val="20"/>
                <w:lang w:val="uk-UA"/>
              </w:rPr>
              <w:t>Теоретичні відомості</w:t>
            </w:r>
          </w:p>
        </w:tc>
      </w:tr>
      <w:tr w:rsidR="00191965" w:rsidRPr="002E12F3" w:rsidTr="00D573D9">
        <w:tc>
          <w:tcPr>
            <w:tcW w:w="2477"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rPr>
                <w:sz w:val="20"/>
                <w:szCs w:val="20"/>
                <w:lang w:val="uk-UA"/>
              </w:rPr>
            </w:pPr>
            <w:r w:rsidRPr="002E12F3">
              <w:rPr>
                <w:sz w:val="20"/>
                <w:szCs w:val="20"/>
                <w:lang w:val="uk-UA"/>
              </w:rPr>
              <w:t>Історія розвитку аеробіки в Україні. Основні знання про здоровий спосіб життя. Вплив фізичних вправ на організм тих, хто займається. Термінологія, що використовується при заняттях аеробікою. Назва базових кроків в аеробіці. Невербальні команди. Правила безпек</w:t>
            </w:r>
            <w:r>
              <w:rPr>
                <w:sz w:val="20"/>
                <w:szCs w:val="20"/>
                <w:lang w:val="uk-UA"/>
              </w:rPr>
              <w:t>и. Заборонені вправи в аеробіці</w:t>
            </w:r>
          </w:p>
          <w:p w:rsidR="00191965" w:rsidRPr="002E12F3" w:rsidRDefault="00191965" w:rsidP="00D573D9">
            <w:pPr>
              <w:rPr>
                <w:sz w:val="20"/>
                <w:szCs w:val="20"/>
                <w:lang w:val="uk-UA"/>
              </w:rPr>
            </w:pPr>
          </w:p>
          <w:p w:rsidR="00191965" w:rsidRPr="002E12F3" w:rsidRDefault="00191965" w:rsidP="00D573D9">
            <w:pPr>
              <w:rPr>
                <w:b/>
                <w:bCs/>
                <w:sz w:val="20"/>
                <w:szCs w:val="20"/>
                <w:lang w:val="uk-UA"/>
              </w:rPr>
            </w:pPr>
          </w:p>
        </w:tc>
        <w:tc>
          <w:tcPr>
            <w:tcW w:w="3721"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rPr>
                <w:b/>
                <w:bCs/>
                <w:sz w:val="20"/>
                <w:szCs w:val="20"/>
                <w:lang w:val="uk-UA"/>
              </w:rPr>
            </w:pPr>
            <w:r w:rsidRPr="002E12F3">
              <w:rPr>
                <w:b/>
                <w:bCs/>
                <w:sz w:val="20"/>
                <w:szCs w:val="20"/>
                <w:lang w:val="uk-UA"/>
              </w:rPr>
              <w:t>Учень, учениця:</w:t>
            </w:r>
          </w:p>
          <w:p w:rsidR="00191965" w:rsidRPr="002E12F3" w:rsidRDefault="00191965" w:rsidP="00D573D9">
            <w:pPr>
              <w:rPr>
                <w:sz w:val="20"/>
                <w:szCs w:val="20"/>
                <w:lang w:val="uk-UA"/>
              </w:rPr>
            </w:pPr>
            <w:r w:rsidRPr="002E12F3">
              <w:rPr>
                <w:b/>
                <w:bCs/>
                <w:sz w:val="20"/>
                <w:szCs w:val="20"/>
                <w:lang w:val="uk-UA"/>
              </w:rPr>
              <w:t xml:space="preserve">характеризує </w:t>
            </w:r>
            <w:r w:rsidRPr="002E12F3">
              <w:rPr>
                <w:sz w:val="20"/>
                <w:szCs w:val="20"/>
                <w:lang w:val="uk-UA"/>
              </w:rPr>
              <w:t>історію розвитку аеробіки в Україні;</w:t>
            </w:r>
          </w:p>
          <w:p w:rsidR="00191965" w:rsidRPr="002E12F3" w:rsidRDefault="00191965" w:rsidP="00D573D9">
            <w:pPr>
              <w:rPr>
                <w:sz w:val="20"/>
                <w:szCs w:val="20"/>
                <w:lang w:val="uk-UA"/>
              </w:rPr>
            </w:pPr>
            <w:r w:rsidRPr="002E12F3">
              <w:rPr>
                <w:b/>
                <w:bCs/>
                <w:sz w:val="20"/>
                <w:szCs w:val="20"/>
                <w:lang w:val="uk-UA"/>
              </w:rPr>
              <w:t xml:space="preserve">розкриває </w:t>
            </w:r>
            <w:r w:rsidRPr="002E12F3">
              <w:rPr>
                <w:sz w:val="20"/>
                <w:szCs w:val="20"/>
                <w:lang w:val="uk-UA"/>
              </w:rPr>
              <w:t>основні знання про здоровий спосіб життя;</w:t>
            </w:r>
          </w:p>
          <w:p w:rsidR="00191965" w:rsidRPr="002E12F3" w:rsidRDefault="00191965" w:rsidP="00D573D9">
            <w:pPr>
              <w:rPr>
                <w:b/>
                <w:bCs/>
                <w:sz w:val="20"/>
                <w:szCs w:val="20"/>
                <w:lang w:val="uk-UA"/>
              </w:rPr>
            </w:pPr>
            <w:r w:rsidRPr="002E12F3">
              <w:rPr>
                <w:b/>
                <w:bCs/>
                <w:sz w:val="20"/>
                <w:szCs w:val="20"/>
                <w:lang w:val="uk-UA"/>
              </w:rPr>
              <w:t>обґрунтовує</w:t>
            </w:r>
            <w:r w:rsidRPr="002E12F3">
              <w:rPr>
                <w:sz w:val="20"/>
                <w:szCs w:val="20"/>
                <w:lang w:val="uk-UA"/>
              </w:rPr>
              <w:t xml:space="preserve"> вплив фізичних вправ на організм тих, хто займається;</w:t>
            </w:r>
          </w:p>
          <w:p w:rsidR="00191965" w:rsidRPr="002E12F3" w:rsidRDefault="00191965" w:rsidP="00D573D9">
            <w:pPr>
              <w:rPr>
                <w:b/>
                <w:bCs/>
                <w:sz w:val="20"/>
                <w:szCs w:val="20"/>
                <w:lang w:val="uk-UA"/>
              </w:rPr>
            </w:pPr>
            <w:r w:rsidRPr="002E12F3">
              <w:rPr>
                <w:b/>
                <w:bCs/>
                <w:sz w:val="20"/>
                <w:szCs w:val="20"/>
                <w:lang w:val="uk-UA"/>
              </w:rPr>
              <w:t xml:space="preserve">дотримується </w:t>
            </w:r>
            <w:r w:rsidRPr="002E12F3">
              <w:rPr>
                <w:sz w:val="20"/>
                <w:szCs w:val="20"/>
                <w:lang w:val="uk-UA"/>
              </w:rPr>
              <w:t>правил безпеки та знає заборонені вправи в аеробіці;</w:t>
            </w:r>
          </w:p>
          <w:p w:rsidR="00191965" w:rsidRPr="002E12F3" w:rsidRDefault="00191965" w:rsidP="00D573D9">
            <w:pPr>
              <w:rPr>
                <w:b/>
                <w:bCs/>
                <w:sz w:val="20"/>
                <w:szCs w:val="20"/>
                <w:lang w:val="uk-UA"/>
              </w:rPr>
            </w:pPr>
            <w:r w:rsidRPr="002E12F3">
              <w:rPr>
                <w:b/>
                <w:bCs/>
                <w:sz w:val="20"/>
                <w:szCs w:val="20"/>
                <w:lang w:val="uk-UA"/>
              </w:rPr>
              <w:t>володіє</w:t>
            </w:r>
            <w:r w:rsidRPr="002E12F3">
              <w:rPr>
                <w:sz w:val="20"/>
                <w:szCs w:val="20"/>
                <w:lang w:val="uk-UA"/>
              </w:rPr>
              <w:t xml:space="preserve"> термінологією, що використовується при заняттях аеробікою, знає базові кроки та невербальні команди</w:t>
            </w:r>
          </w:p>
        </w:tc>
      </w:tr>
      <w:tr w:rsidR="00191965" w:rsidRPr="002E12F3" w:rsidTr="00D573D9">
        <w:tc>
          <w:tcPr>
            <w:tcW w:w="6198" w:type="dxa"/>
            <w:gridSpan w:val="2"/>
            <w:tcBorders>
              <w:top w:val="single" w:sz="4" w:space="0" w:color="auto"/>
              <w:left w:val="single" w:sz="4" w:space="0" w:color="auto"/>
              <w:bottom w:val="single" w:sz="4" w:space="0" w:color="auto"/>
              <w:right w:val="single" w:sz="4" w:space="0" w:color="auto"/>
            </w:tcBorders>
          </w:tcPr>
          <w:p w:rsidR="00191965" w:rsidRPr="002E12F3" w:rsidRDefault="00191965" w:rsidP="00D573D9">
            <w:pPr>
              <w:jc w:val="center"/>
              <w:rPr>
                <w:b/>
                <w:i/>
                <w:sz w:val="20"/>
                <w:szCs w:val="20"/>
                <w:lang w:val="uk-UA"/>
              </w:rPr>
            </w:pPr>
            <w:r w:rsidRPr="002E12F3">
              <w:rPr>
                <w:b/>
                <w:bCs/>
                <w:i/>
                <w:sz w:val="20"/>
                <w:szCs w:val="20"/>
                <w:lang w:val="uk-UA"/>
              </w:rPr>
              <w:t xml:space="preserve"> Технічна та загальна фізична підготовка</w:t>
            </w:r>
          </w:p>
        </w:tc>
      </w:tr>
      <w:tr w:rsidR="00191965" w:rsidRPr="002E12F3" w:rsidTr="00D573D9">
        <w:tc>
          <w:tcPr>
            <w:tcW w:w="2477"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rPr>
                <w:sz w:val="20"/>
                <w:szCs w:val="20"/>
                <w:lang w:val="uk-UA"/>
              </w:rPr>
            </w:pPr>
            <w:r w:rsidRPr="002E12F3">
              <w:rPr>
                <w:sz w:val="20"/>
                <w:szCs w:val="20"/>
                <w:lang w:val="uk-UA"/>
              </w:rPr>
              <w:t>Повторення базових кроків, що вивчалися на 1-му році занять.</w:t>
            </w:r>
          </w:p>
          <w:p w:rsidR="00191965" w:rsidRPr="002E12F3" w:rsidRDefault="00191965" w:rsidP="00D573D9">
            <w:pPr>
              <w:rPr>
                <w:sz w:val="20"/>
                <w:szCs w:val="20"/>
                <w:lang w:val="uk-UA"/>
              </w:rPr>
            </w:pPr>
            <w:r w:rsidRPr="002E12F3">
              <w:rPr>
                <w:sz w:val="20"/>
                <w:szCs w:val="20"/>
                <w:lang w:val="uk-UA"/>
              </w:rPr>
              <w:t>Освоєння основних рухів та базових кроків, що використовуються в заняттях аеробікою. Навчання техніці виконання базових кроків:</w:t>
            </w:r>
          </w:p>
          <w:p w:rsidR="00191965" w:rsidRPr="002E12F3" w:rsidRDefault="00191965" w:rsidP="00D573D9">
            <w:pPr>
              <w:pStyle w:val="1"/>
              <w:spacing w:before="0" w:after="0"/>
              <w:rPr>
                <w:rFonts w:ascii="Times New Roman" w:hAnsi="Times New Roman" w:cs="Times New Roman"/>
                <w:b w:val="0"/>
                <w:bCs w:val="0"/>
                <w:sz w:val="20"/>
                <w:szCs w:val="20"/>
                <w:lang w:val="uk-UA"/>
              </w:rPr>
            </w:pPr>
            <w:r w:rsidRPr="002E12F3">
              <w:rPr>
                <w:rFonts w:ascii="Times New Roman" w:hAnsi="Times New Roman" w:cs="Times New Roman"/>
                <w:b w:val="0"/>
                <w:bCs w:val="0"/>
                <w:sz w:val="20"/>
                <w:szCs w:val="20"/>
              </w:rPr>
              <w:t>GRAPE</w:t>
            </w:r>
            <w:r w:rsidRPr="002E12F3">
              <w:rPr>
                <w:rFonts w:ascii="Times New Roman" w:hAnsi="Times New Roman" w:cs="Times New Roman"/>
                <w:b w:val="0"/>
                <w:bCs w:val="0"/>
                <w:sz w:val="20"/>
                <w:szCs w:val="20"/>
                <w:lang w:val="uk-UA"/>
              </w:rPr>
              <w:t xml:space="preserve"> </w:t>
            </w:r>
            <w:r w:rsidRPr="002E12F3">
              <w:rPr>
                <w:rFonts w:ascii="Times New Roman" w:hAnsi="Times New Roman" w:cs="Times New Roman"/>
                <w:b w:val="0"/>
                <w:bCs w:val="0"/>
                <w:sz w:val="20"/>
                <w:szCs w:val="20"/>
              </w:rPr>
              <w:t>WINE</w:t>
            </w:r>
            <w:r w:rsidRPr="002E12F3">
              <w:rPr>
                <w:rFonts w:ascii="Times New Roman" w:hAnsi="Times New Roman" w:cs="Times New Roman"/>
                <w:b w:val="0"/>
                <w:bCs w:val="0"/>
                <w:sz w:val="20"/>
                <w:szCs w:val="20"/>
                <w:lang w:val="uk-UA"/>
              </w:rPr>
              <w:t xml:space="preserve"> Схресний крок.</w:t>
            </w:r>
          </w:p>
          <w:p w:rsidR="00191965" w:rsidRPr="002E12F3" w:rsidRDefault="00191965" w:rsidP="00D573D9">
            <w:pPr>
              <w:pStyle w:val="5"/>
              <w:spacing w:line="240" w:lineRule="auto"/>
              <w:ind w:left="0" w:firstLine="0"/>
              <w:rPr>
                <w:b w:val="0"/>
                <w:lang w:val="uk-UA"/>
              </w:rPr>
            </w:pPr>
            <w:r w:rsidRPr="002E12F3">
              <w:rPr>
                <w:b w:val="0"/>
                <w:lang w:val="uk-UA"/>
              </w:rPr>
              <w:t>PIVOT TURN Мамбо в повороті.</w:t>
            </w:r>
          </w:p>
          <w:p w:rsidR="00191965" w:rsidRPr="002E12F3" w:rsidRDefault="00191965" w:rsidP="00D573D9">
            <w:pPr>
              <w:pStyle w:val="1"/>
              <w:spacing w:before="0" w:after="0"/>
              <w:rPr>
                <w:rFonts w:ascii="Times New Roman" w:hAnsi="Times New Roman" w:cs="Times New Roman"/>
                <w:b w:val="0"/>
                <w:bCs w:val="0"/>
                <w:sz w:val="20"/>
                <w:szCs w:val="20"/>
                <w:lang w:val="uk-UA"/>
              </w:rPr>
            </w:pPr>
            <w:r w:rsidRPr="002E12F3">
              <w:rPr>
                <w:rFonts w:ascii="Times New Roman" w:hAnsi="Times New Roman" w:cs="Times New Roman"/>
                <w:b w:val="0"/>
                <w:bCs w:val="0"/>
                <w:sz w:val="20"/>
                <w:szCs w:val="20"/>
              </w:rPr>
              <w:t>JOGGING</w:t>
            </w:r>
            <w:r w:rsidRPr="002E12F3">
              <w:rPr>
                <w:rFonts w:ascii="Times New Roman" w:hAnsi="Times New Roman" w:cs="Times New Roman"/>
                <w:b w:val="0"/>
                <w:bCs w:val="0"/>
                <w:sz w:val="20"/>
                <w:szCs w:val="20"/>
                <w:lang w:val="uk-UA"/>
              </w:rPr>
              <w:t xml:space="preserve"> Біг.</w:t>
            </w:r>
          </w:p>
          <w:p w:rsidR="00191965" w:rsidRPr="002E12F3" w:rsidRDefault="00191965" w:rsidP="00D573D9">
            <w:pPr>
              <w:pStyle w:val="1"/>
              <w:spacing w:before="0" w:after="0"/>
              <w:rPr>
                <w:rFonts w:ascii="Times New Roman" w:hAnsi="Times New Roman" w:cs="Times New Roman"/>
                <w:b w:val="0"/>
                <w:bCs w:val="0"/>
                <w:sz w:val="20"/>
                <w:szCs w:val="20"/>
                <w:lang w:val="uk-UA"/>
              </w:rPr>
            </w:pPr>
            <w:r w:rsidRPr="002E12F3">
              <w:rPr>
                <w:rFonts w:ascii="Times New Roman" w:hAnsi="Times New Roman" w:cs="Times New Roman"/>
                <w:b w:val="0"/>
                <w:bCs w:val="0"/>
                <w:sz w:val="20"/>
                <w:szCs w:val="20"/>
              </w:rPr>
              <w:t>KICK</w:t>
            </w:r>
            <w:r w:rsidRPr="002E12F3">
              <w:rPr>
                <w:rFonts w:ascii="Times New Roman" w:hAnsi="Times New Roman" w:cs="Times New Roman"/>
                <w:b w:val="0"/>
                <w:bCs w:val="0"/>
                <w:sz w:val="20"/>
                <w:szCs w:val="20"/>
                <w:lang w:val="uk-UA"/>
              </w:rPr>
              <w:t xml:space="preserve"> Мах ногою.</w:t>
            </w:r>
          </w:p>
          <w:p w:rsidR="00191965" w:rsidRPr="002E12F3" w:rsidRDefault="00191965" w:rsidP="00D573D9">
            <w:pPr>
              <w:pStyle w:val="1"/>
              <w:spacing w:before="0" w:after="0"/>
              <w:rPr>
                <w:rFonts w:ascii="Times New Roman" w:hAnsi="Times New Roman" w:cs="Times New Roman"/>
                <w:b w:val="0"/>
                <w:bCs w:val="0"/>
                <w:sz w:val="20"/>
                <w:szCs w:val="20"/>
              </w:rPr>
            </w:pPr>
            <w:r w:rsidRPr="002E12F3">
              <w:rPr>
                <w:rFonts w:ascii="Times New Roman" w:hAnsi="Times New Roman" w:cs="Times New Roman"/>
                <w:b w:val="0"/>
                <w:bCs w:val="0"/>
                <w:sz w:val="20"/>
                <w:szCs w:val="20"/>
              </w:rPr>
              <w:t>MAMBO Танцювальний крок мамбо.</w:t>
            </w:r>
          </w:p>
          <w:p w:rsidR="00191965" w:rsidRPr="002E12F3" w:rsidRDefault="00191965" w:rsidP="00D573D9">
            <w:pPr>
              <w:pStyle w:val="1"/>
              <w:spacing w:before="0" w:after="0"/>
              <w:rPr>
                <w:rFonts w:ascii="Times New Roman" w:hAnsi="Times New Roman" w:cs="Times New Roman"/>
                <w:b w:val="0"/>
                <w:bCs w:val="0"/>
                <w:sz w:val="20"/>
                <w:szCs w:val="20"/>
              </w:rPr>
            </w:pPr>
            <w:r w:rsidRPr="002E12F3">
              <w:rPr>
                <w:rFonts w:ascii="Times New Roman" w:hAnsi="Times New Roman" w:cs="Times New Roman"/>
                <w:b w:val="0"/>
                <w:bCs w:val="0"/>
                <w:sz w:val="20"/>
                <w:szCs w:val="20"/>
              </w:rPr>
              <w:t>JUMPING JACK Стрибок ноги нарізно – ноги разом.</w:t>
            </w:r>
          </w:p>
          <w:p w:rsidR="00191965" w:rsidRPr="002E12F3" w:rsidRDefault="00191965" w:rsidP="00D573D9">
            <w:pPr>
              <w:pStyle w:val="1"/>
              <w:spacing w:before="0" w:after="0"/>
              <w:rPr>
                <w:rFonts w:ascii="Times New Roman" w:hAnsi="Times New Roman" w:cs="Times New Roman"/>
                <w:b w:val="0"/>
                <w:bCs w:val="0"/>
                <w:sz w:val="20"/>
                <w:szCs w:val="20"/>
              </w:rPr>
            </w:pPr>
            <w:r w:rsidRPr="002E12F3">
              <w:rPr>
                <w:rFonts w:ascii="Times New Roman" w:hAnsi="Times New Roman" w:cs="Times New Roman"/>
                <w:b w:val="0"/>
                <w:bCs w:val="0"/>
                <w:sz w:val="20"/>
                <w:szCs w:val="20"/>
              </w:rPr>
              <w:t>BASIC STEP Базовий крок вперед.</w:t>
            </w:r>
          </w:p>
          <w:p w:rsidR="00191965" w:rsidRPr="002E12F3" w:rsidRDefault="00191965" w:rsidP="00D573D9">
            <w:pPr>
              <w:pStyle w:val="1"/>
              <w:spacing w:before="0" w:after="0"/>
              <w:rPr>
                <w:rFonts w:ascii="Times New Roman" w:hAnsi="Times New Roman" w:cs="Times New Roman"/>
                <w:b w:val="0"/>
                <w:bCs w:val="0"/>
                <w:sz w:val="20"/>
                <w:szCs w:val="20"/>
              </w:rPr>
            </w:pPr>
            <w:r w:rsidRPr="002E12F3">
              <w:rPr>
                <w:rFonts w:ascii="Times New Roman" w:hAnsi="Times New Roman" w:cs="Times New Roman"/>
                <w:b w:val="0"/>
                <w:bCs w:val="0"/>
                <w:sz w:val="20"/>
                <w:szCs w:val="20"/>
              </w:rPr>
              <w:t>CROSS Хрест.</w:t>
            </w:r>
          </w:p>
          <w:p w:rsidR="00191965" w:rsidRPr="002E12F3" w:rsidRDefault="00191965" w:rsidP="00D573D9">
            <w:pPr>
              <w:pStyle w:val="1"/>
              <w:spacing w:before="0" w:after="0"/>
              <w:rPr>
                <w:rFonts w:ascii="Times New Roman" w:hAnsi="Times New Roman" w:cs="Times New Roman"/>
                <w:b w:val="0"/>
                <w:bCs w:val="0"/>
                <w:sz w:val="20"/>
                <w:szCs w:val="20"/>
              </w:rPr>
            </w:pPr>
            <w:r w:rsidRPr="002E12F3">
              <w:rPr>
                <w:rFonts w:ascii="Times New Roman" w:hAnsi="Times New Roman" w:cs="Times New Roman"/>
                <w:b w:val="0"/>
                <w:bCs w:val="0"/>
                <w:sz w:val="20"/>
                <w:szCs w:val="20"/>
              </w:rPr>
              <w:t>LOW KICK Мах ногою з ударом гомілкою.</w:t>
            </w:r>
          </w:p>
          <w:p w:rsidR="00191965" w:rsidRPr="002E12F3" w:rsidRDefault="00191965" w:rsidP="00D573D9">
            <w:pPr>
              <w:pStyle w:val="1"/>
              <w:spacing w:before="0" w:after="0"/>
              <w:rPr>
                <w:rFonts w:ascii="Times New Roman" w:hAnsi="Times New Roman" w:cs="Times New Roman"/>
                <w:b w:val="0"/>
                <w:bCs w:val="0"/>
                <w:sz w:val="20"/>
                <w:szCs w:val="20"/>
              </w:rPr>
            </w:pPr>
            <w:r w:rsidRPr="002E12F3">
              <w:rPr>
                <w:rFonts w:ascii="Times New Roman" w:hAnsi="Times New Roman" w:cs="Times New Roman"/>
                <w:b w:val="0"/>
                <w:bCs w:val="0"/>
                <w:sz w:val="20"/>
                <w:szCs w:val="20"/>
              </w:rPr>
              <w:t>SLIDE Ковзання.</w:t>
            </w:r>
          </w:p>
          <w:p w:rsidR="00191965" w:rsidRPr="002E12F3" w:rsidRDefault="00191965" w:rsidP="00D573D9">
            <w:pPr>
              <w:pStyle w:val="1"/>
              <w:spacing w:before="0" w:after="0"/>
              <w:rPr>
                <w:rFonts w:ascii="Times New Roman" w:hAnsi="Times New Roman" w:cs="Times New Roman"/>
                <w:b w:val="0"/>
                <w:bCs w:val="0"/>
                <w:sz w:val="20"/>
                <w:szCs w:val="20"/>
              </w:rPr>
            </w:pPr>
            <w:r w:rsidRPr="002E12F3">
              <w:rPr>
                <w:rFonts w:ascii="Times New Roman" w:hAnsi="Times New Roman" w:cs="Times New Roman"/>
                <w:b w:val="0"/>
                <w:bCs w:val="0"/>
                <w:sz w:val="20"/>
                <w:szCs w:val="20"/>
              </w:rPr>
              <w:t>CHASSE Галоп.</w:t>
            </w:r>
          </w:p>
          <w:p w:rsidR="00191965" w:rsidRPr="002E12F3" w:rsidRDefault="00191965" w:rsidP="00D573D9">
            <w:pPr>
              <w:pStyle w:val="3"/>
              <w:spacing w:before="0" w:after="0"/>
              <w:rPr>
                <w:rFonts w:ascii="Times New Roman" w:hAnsi="Times New Roman" w:cs="Times New Roman"/>
                <w:b w:val="0"/>
                <w:sz w:val="20"/>
                <w:szCs w:val="20"/>
                <w:lang w:val="uk-UA"/>
              </w:rPr>
            </w:pPr>
            <w:r w:rsidRPr="002E12F3">
              <w:rPr>
                <w:rFonts w:ascii="Times New Roman" w:hAnsi="Times New Roman" w:cs="Times New Roman"/>
                <w:b w:val="0"/>
                <w:sz w:val="20"/>
                <w:szCs w:val="20"/>
                <w:lang w:val="uk-UA"/>
              </w:rPr>
              <w:t xml:space="preserve">CHA-CHA-CHA Частина основного танцювального кроку </w:t>
            </w:r>
            <w:r>
              <w:rPr>
                <w:rFonts w:ascii="Times New Roman" w:hAnsi="Times New Roman" w:cs="Times New Roman"/>
                <w:b w:val="0"/>
                <w:sz w:val="20"/>
                <w:szCs w:val="20"/>
                <w:lang w:val="uk-UA"/>
              </w:rPr>
              <w:t>«</w:t>
            </w:r>
            <w:r w:rsidRPr="002E12F3">
              <w:rPr>
                <w:rFonts w:ascii="Times New Roman" w:hAnsi="Times New Roman" w:cs="Times New Roman"/>
                <w:b w:val="0"/>
                <w:sz w:val="20"/>
                <w:szCs w:val="20"/>
                <w:lang w:val="uk-UA"/>
              </w:rPr>
              <w:t>ча-ча-ча</w:t>
            </w:r>
            <w:r>
              <w:rPr>
                <w:rFonts w:ascii="Times New Roman" w:hAnsi="Times New Roman" w:cs="Times New Roman"/>
                <w:b w:val="0"/>
                <w:sz w:val="20"/>
                <w:szCs w:val="20"/>
                <w:lang w:val="uk-UA"/>
              </w:rPr>
              <w:t>»</w:t>
            </w:r>
            <w:r w:rsidRPr="002E12F3">
              <w:rPr>
                <w:rFonts w:ascii="Times New Roman" w:hAnsi="Times New Roman" w:cs="Times New Roman"/>
                <w:b w:val="0"/>
                <w:sz w:val="20"/>
                <w:szCs w:val="20"/>
                <w:lang w:val="uk-UA"/>
              </w:rPr>
              <w:t>.</w:t>
            </w:r>
          </w:p>
          <w:p w:rsidR="00191965" w:rsidRPr="002E12F3" w:rsidRDefault="00191965" w:rsidP="00D573D9">
            <w:pPr>
              <w:pStyle w:val="3"/>
              <w:spacing w:before="0" w:after="0"/>
              <w:rPr>
                <w:rFonts w:ascii="Times New Roman" w:hAnsi="Times New Roman" w:cs="Times New Roman"/>
                <w:b w:val="0"/>
                <w:sz w:val="20"/>
                <w:szCs w:val="20"/>
                <w:lang w:val="uk-UA"/>
              </w:rPr>
            </w:pPr>
            <w:r w:rsidRPr="002E12F3">
              <w:rPr>
                <w:rFonts w:ascii="Times New Roman" w:hAnsi="Times New Roman" w:cs="Times New Roman"/>
                <w:b w:val="0"/>
                <w:sz w:val="20"/>
                <w:szCs w:val="20"/>
                <w:lang w:val="uk-UA"/>
              </w:rPr>
              <w:t xml:space="preserve">TWIST JUMP Стрибки на двох з поворотом стегон. </w:t>
            </w:r>
          </w:p>
          <w:p w:rsidR="00191965" w:rsidRPr="002E12F3" w:rsidRDefault="00191965" w:rsidP="00D573D9">
            <w:pPr>
              <w:rPr>
                <w:sz w:val="20"/>
                <w:szCs w:val="20"/>
                <w:lang w:val="uk-UA"/>
              </w:rPr>
            </w:pPr>
            <w:r w:rsidRPr="002E12F3">
              <w:rPr>
                <w:sz w:val="20"/>
                <w:szCs w:val="20"/>
                <w:lang w:val="uk-UA"/>
              </w:rPr>
              <w:t>SKIP Підскік.</w:t>
            </w:r>
          </w:p>
          <w:p w:rsidR="00191965" w:rsidRPr="002E12F3" w:rsidRDefault="00191965" w:rsidP="00D573D9">
            <w:pPr>
              <w:pStyle w:val="33"/>
              <w:spacing w:after="0"/>
              <w:rPr>
                <w:sz w:val="20"/>
                <w:szCs w:val="20"/>
              </w:rPr>
            </w:pPr>
            <w:r w:rsidRPr="002E12F3">
              <w:rPr>
                <w:sz w:val="20"/>
                <w:szCs w:val="20"/>
              </w:rPr>
              <w:t>Поєднання роботи руками і ногами при виконання базових кроків аеробіки.</w:t>
            </w:r>
          </w:p>
          <w:p w:rsidR="00191965" w:rsidRPr="002E12F3" w:rsidRDefault="00191965" w:rsidP="00D573D9">
            <w:pPr>
              <w:rPr>
                <w:sz w:val="20"/>
                <w:szCs w:val="20"/>
                <w:highlight w:val="yellow"/>
                <w:lang w:val="uk-UA"/>
              </w:rPr>
            </w:pPr>
            <w:r w:rsidRPr="002E12F3">
              <w:rPr>
                <w:sz w:val="20"/>
                <w:szCs w:val="20"/>
                <w:lang w:val="uk-UA"/>
              </w:rPr>
              <w:t>Поєднання базових кроків аеробіки з різноманітними рухами руками  у комплекс вправ</w:t>
            </w:r>
          </w:p>
        </w:tc>
        <w:tc>
          <w:tcPr>
            <w:tcW w:w="3721"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rPr>
                <w:b/>
                <w:bCs/>
                <w:sz w:val="20"/>
                <w:szCs w:val="20"/>
                <w:lang w:val="uk-UA"/>
              </w:rPr>
            </w:pPr>
            <w:r w:rsidRPr="002E12F3">
              <w:rPr>
                <w:b/>
                <w:bCs/>
                <w:sz w:val="20"/>
                <w:szCs w:val="20"/>
                <w:lang w:val="uk-UA"/>
              </w:rPr>
              <w:t>Учень, учениця:</w:t>
            </w:r>
          </w:p>
          <w:p w:rsidR="00191965" w:rsidRPr="002E12F3" w:rsidRDefault="00191965" w:rsidP="00D573D9">
            <w:pPr>
              <w:rPr>
                <w:sz w:val="20"/>
                <w:szCs w:val="20"/>
                <w:lang w:val="uk-UA"/>
              </w:rPr>
            </w:pPr>
            <w:r w:rsidRPr="002E12F3">
              <w:rPr>
                <w:b/>
                <w:bCs/>
                <w:sz w:val="20"/>
                <w:szCs w:val="20"/>
                <w:lang w:val="uk-UA"/>
              </w:rPr>
              <w:t xml:space="preserve">знає та виконує </w:t>
            </w:r>
            <w:r w:rsidRPr="002E12F3">
              <w:rPr>
                <w:sz w:val="20"/>
                <w:szCs w:val="20"/>
                <w:lang w:val="uk-UA"/>
              </w:rPr>
              <w:t>базові кроки:</w:t>
            </w:r>
          </w:p>
          <w:p w:rsidR="00191965" w:rsidRPr="002E12F3" w:rsidRDefault="00191965" w:rsidP="00D573D9">
            <w:pPr>
              <w:pStyle w:val="1"/>
              <w:spacing w:before="0" w:after="0"/>
              <w:rPr>
                <w:rFonts w:ascii="Times New Roman" w:hAnsi="Times New Roman" w:cs="Times New Roman"/>
                <w:b w:val="0"/>
                <w:bCs w:val="0"/>
                <w:sz w:val="20"/>
                <w:szCs w:val="20"/>
                <w:lang w:val="uk-UA"/>
              </w:rPr>
            </w:pPr>
            <w:r w:rsidRPr="002E12F3">
              <w:rPr>
                <w:rFonts w:ascii="Times New Roman" w:hAnsi="Times New Roman" w:cs="Times New Roman"/>
                <w:b w:val="0"/>
                <w:bCs w:val="0"/>
                <w:sz w:val="20"/>
                <w:szCs w:val="20"/>
              </w:rPr>
              <w:t>GRAPE</w:t>
            </w:r>
            <w:r w:rsidRPr="002E12F3">
              <w:rPr>
                <w:rFonts w:ascii="Times New Roman" w:hAnsi="Times New Roman" w:cs="Times New Roman"/>
                <w:b w:val="0"/>
                <w:bCs w:val="0"/>
                <w:sz w:val="20"/>
                <w:szCs w:val="20"/>
                <w:lang w:val="uk-UA"/>
              </w:rPr>
              <w:t xml:space="preserve"> </w:t>
            </w:r>
            <w:r w:rsidRPr="002E12F3">
              <w:rPr>
                <w:rFonts w:ascii="Times New Roman" w:hAnsi="Times New Roman" w:cs="Times New Roman"/>
                <w:b w:val="0"/>
                <w:bCs w:val="0"/>
                <w:sz w:val="20"/>
                <w:szCs w:val="20"/>
              </w:rPr>
              <w:t>WINE</w:t>
            </w:r>
            <w:r w:rsidRPr="002E12F3">
              <w:rPr>
                <w:rFonts w:ascii="Times New Roman" w:hAnsi="Times New Roman" w:cs="Times New Roman"/>
                <w:b w:val="0"/>
                <w:bCs w:val="0"/>
                <w:sz w:val="20"/>
                <w:szCs w:val="20"/>
                <w:lang w:val="uk-UA"/>
              </w:rPr>
              <w:t xml:space="preserve"> Схресний крок</w:t>
            </w:r>
            <w:r>
              <w:rPr>
                <w:rFonts w:ascii="Times New Roman" w:hAnsi="Times New Roman" w:cs="Times New Roman"/>
                <w:b w:val="0"/>
                <w:bCs w:val="0"/>
                <w:sz w:val="20"/>
                <w:szCs w:val="20"/>
                <w:lang w:val="uk-UA"/>
              </w:rPr>
              <w:t>;</w:t>
            </w:r>
          </w:p>
          <w:p w:rsidR="00191965" w:rsidRPr="002E12F3" w:rsidRDefault="00191965" w:rsidP="00D573D9">
            <w:pPr>
              <w:pStyle w:val="5"/>
              <w:spacing w:line="240" w:lineRule="auto"/>
              <w:ind w:left="0" w:firstLine="0"/>
              <w:rPr>
                <w:b w:val="0"/>
                <w:lang w:val="uk-UA"/>
              </w:rPr>
            </w:pPr>
            <w:r>
              <w:rPr>
                <w:b w:val="0"/>
                <w:lang w:val="uk-UA"/>
              </w:rPr>
              <w:t>PIVOT TURN Мамбо в повороті;</w:t>
            </w:r>
          </w:p>
          <w:p w:rsidR="00191965" w:rsidRPr="002E12F3" w:rsidRDefault="00191965" w:rsidP="00D573D9">
            <w:pPr>
              <w:pStyle w:val="1"/>
              <w:spacing w:before="0" w:after="0"/>
              <w:rPr>
                <w:rFonts w:ascii="Times New Roman" w:hAnsi="Times New Roman" w:cs="Times New Roman"/>
                <w:b w:val="0"/>
                <w:bCs w:val="0"/>
                <w:sz w:val="20"/>
                <w:szCs w:val="20"/>
                <w:lang w:val="uk-UA"/>
              </w:rPr>
            </w:pPr>
            <w:r w:rsidRPr="002E12F3">
              <w:rPr>
                <w:rFonts w:ascii="Times New Roman" w:hAnsi="Times New Roman" w:cs="Times New Roman"/>
                <w:b w:val="0"/>
                <w:bCs w:val="0"/>
                <w:sz w:val="20"/>
                <w:szCs w:val="20"/>
              </w:rPr>
              <w:t>JOGGING</w:t>
            </w:r>
            <w:r w:rsidRPr="002E12F3">
              <w:rPr>
                <w:rFonts w:ascii="Times New Roman" w:hAnsi="Times New Roman" w:cs="Times New Roman"/>
                <w:b w:val="0"/>
                <w:bCs w:val="0"/>
                <w:sz w:val="20"/>
                <w:szCs w:val="20"/>
                <w:lang w:val="uk-UA"/>
              </w:rPr>
              <w:t xml:space="preserve"> Біг</w:t>
            </w:r>
            <w:r>
              <w:rPr>
                <w:rFonts w:ascii="Times New Roman" w:hAnsi="Times New Roman" w:cs="Times New Roman"/>
                <w:b w:val="0"/>
                <w:bCs w:val="0"/>
                <w:sz w:val="20"/>
                <w:szCs w:val="20"/>
                <w:lang w:val="uk-UA"/>
              </w:rPr>
              <w:t>;</w:t>
            </w:r>
          </w:p>
          <w:p w:rsidR="00191965" w:rsidRPr="002E12F3" w:rsidRDefault="00191965" w:rsidP="00D573D9">
            <w:pPr>
              <w:pStyle w:val="1"/>
              <w:spacing w:before="0" w:after="0"/>
              <w:rPr>
                <w:rFonts w:ascii="Times New Roman" w:hAnsi="Times New Roman" w:cs="Times New Roman"/>
                <w:b w:val="0"/>
                <w:bCs w:val="0"/>
                <w:sz w:val="20"/>
                <w:szCs w:val="20"/>
                <w:lang w:val="uk-UA"/>
              </w:rPr>
            </w:pPr>
            <w:r w:rsidRPr="002E12F3">
              <w:rPr>
                <w:rFonts w:ascii="Times New Roman" w:hAnsi="Times New Roman" w:cs="Times New Roman"/>
                <w:b w:val="0"/>
                <w:bCs w:val="0"/>
                <w:sz w:val="20"/>
                <w:szCs w:val="20"/>
              </w:rPr>
              <w:t>KICK</w:t>
            </w:r>
            <w:r w:rsidRPr="002E12F3">
              <w:rPr>
                <w:rFonts w:ascii="Times New Roman" w:hAnsi="Times New Roman" w:cs="Times New Roman"/>
                <w:b w:val="0"/>
                <w:bCs w:val="0"/>
                <w:sz w:val="20"/>
                <w:szCs w:val="20"/>
                <w:lang w:val="uk-UA"/>
              </w:rPr>
              <w:t xml:space="preserve"> Мах ногою</w:t>
            </w:r>
            <w:r>
              <w:rPr>
                <w:rFonts w:ascii="Times New Roman" w:hAnsi="Times New Roman" w:cs="Times New Roman"/>
                <w:b w:val="0"/>
                <w:bCs w:val="0"/>
                <w:sz w:val="20"/>
                <w:szCs w:val="20"/>
                <w:lang w:val="uk-UA"/>
              </w:rPr>
              <w:t>;</w:t>
            </w:r>
          </w:p>
          <w:p w:rsidR="00191965" w:rsidRPr="002E12F3" w:rsidRDefault="00191965" w:rsidP="00D573D9">
            <w:pPr>
              <w:pStyle w:val="1"/>
              <w:spacing w:before="0" w:after="0"/>
              <w:rPr>
                <w:rFonts w:ascii="Times New Roman" w:hAnsi="Times New Roman" w:cs="Times New Roman"/>
                <w:b w:val="0"/>
                <w:bCs w:val="0"/>
                <w:sz w:val="20"/>
                <w:szCs w:val="20"/>
              </w:rPr>
            </w:pPr>
            <w:r w:rsidRPr="002E12F3">
              <w:rPr>
                <w:rFonts w:ascii="Times New Roman" w:hAnsi="Times New Roman" w:cs="Times New Roman"/>
                <w:b w:val="0"/>
                <w:bCs w:val="0"/>
                <w:sz w:val="20"/>
                <w:szCs w:val="20"/>
              </w:rPr>
              <w:t>MAMBO Танцювальний крок мамбо</w:t>
            </w:r>
            <w:r>
              <w:rPr>
                <w:rFonts w:ascii="Times New Roman" w:hAnsi="Times New Roman" w:cs="Times New Roman"/>
                <w:b w:val="0"/>
                <w:bCs w:val="0"/>
                <w:sz w:val="20"/>
                <w:szCs w:val="20"/>
              </w:rPr>
              <w:t>;</w:t>
            </w:r>
          </w:p>
          <w:p w:rsidR="00191965" w:rsidRPr="002E12F3" w:rsidRDefault="00191965" w:rsidP="00D573D9">
            <w:pPr>
              <w:pStyle w:val="1"/>
              <w:spacing w:before="0" w:after="0"/>
              <w:rPr>
                <w:rFonts w:ascii="Times New Roman" w:hAnsi="Times New Roman" w:cs="Times New Roman"/>
                <w:b w:val="0"/>
                <w:bCs w:val="0"/>
                <w:sz w:val="20"/>
                <w:szCs w:val="20"/>
              </w:rPr>
            </w:pPr>
            <w:r w:rsidRPr="002E12F3">
              <w:rPr>
                <w:rFonts w:ascii="Times New Roman" w:hAnsi="Times New Roman" w:cs="Times New Roman"/>
                <w:b w:val="0"/>
                <w:bCs w:val="0"/>
                <w:sz w:val="20"/>
                <w:szCs w:val="20"/>
              </w:rPr>
              <w:t>JUMPING JACK Стрибок ноги нарізно – ноги разом</w:t>
            </w:r>
            <w:r>
              <w:rPr>
                <w:rFonts w:ascii="Times New Roman" w:hAnsi="Times New Roman" w:cs="Times New Roman"/>
                <w:b w:val="0"/>
                <w:bCs w:val="0"/>
                <w:sz w:val="20"/>
                <w:szCs w:val="20"/>
              </w:rPr>
              <w:t>;</w:t>
            </w:r>
          </w:p>
          <w:p w:rsidR="00191965" w:rsidRPr="002E12F3" w:rsidRDefault="00191965" w:rsidP="00D573D9">
            <w:pPr>
              <w:pStyle w:val="1"/>
              <w:spacing w:before="0" w:after="0"/>
              <w:rPr>
                <w:rFonts w:ascii="Times New Roman" w:hAnsi="Times New Roman" w:cs="Times New Roman"/>
                <w:b w:val="0"/>
                <w:bCs w:val="0"/>
                <w:sz w:val="20"/>
                <w:szCs w:val="20"/>
              </w:rPr>
            </w:pPr>
            <w:r>
              <w:rPr>
                <w:rFonts w:ascii="Times New Roman" w:hAnsi="Times New Roman" w:cs="Times New Roman"/>
                <w:b w:val="0"/>
                <w:bCs w:val="0"/>
                <w:sz w:val="20"/>
                <w:szCs w:val="20"/>
              </w:rPr>
              <w:t>BASIC STEP Базовий крок вперед;</w:t>
            </w:r>
          </w:p>
          <w:p w:rsidR="00191965" w:rsidRPr="002E12F3" w:rsidRDefault="00191965" w:rsidP="00D573D9">
            <w:pPr>
              <w:pStyle w:val="1"/>
              <w:spacing w:before="0" w:after="0"/>
              <w:rPr>
                <w:rFonts w:ascii="Times New Roman" w:hAnsi="Times New Roman" w:cs="Times New Roman"/>
                <w:b w:val="0"/>
                <w:bCs w:val="0"/>
                <w:sz w:val="20"/>
                <w:szCs w:val="20"/>
              </w:rPr>
            </w:pPr>
            <w:r>
              <w:rPr>
                <w:rFonts w:ascii="Times New Roman" w:hAnsi="Times New Roman" w:cs="Times New Roman"/>
                <w:b w:val="0"/>
                <w:bCs w:val="0"/>
                <w:sz w:val="20"/>
                <w:szCs w:val="20"/>
              </w:rPr>
              <w:t>CROSS Хрест;</w:t>
            </w:r>
          </w:p>
          <w:p w:rsidR="00191965" w:rsidRPr="002E12F3" w:rsidRDefault="00191965" w:rsidP="00D573D9">
            <w:pPr>
              <w:pStyle w:val="1"/>
              <w:spacing w:before="0" w:after="0"/>
              <w:rPr>
                <w:rFonts w:ascii="Times New Roman" w:hAnsi="Times New Roman" w:cs="Times New Roman"/>
                <w:b w:val="0"/>
                <w:bCs w:val="0"/>
                <w:sz w:val="20"/>
                <w:szCs w:val="20"/>
              </w:rPr>
            </w:pPr>
            <w:r w:rsidRPr="002E12F3">
              <w:rPr>
                <w:rFonts w:ascii="Times New Roman" w:hAnsi="Times New Roman" w:cs="Times New Roman"/>
                <w:b w:val="0"/>
                <w:bCs w:val="0"/>
                <w:sz w:val="20"/>
                <w:szCs w:val="20"/>
              </w:rPr>
              <w:t>LOW KIC</w:t>
            </w:r>
            <w:r>
              <w:rPr>
                <w:rFonts w:ascii="Times New Roman" w:hAnsi="Times New Roman" w:cs="Times New Roman"/>
                <w:b w:val="0"/>
                <w:bCs w:val="0"/>
                <w:sz w:val="20"/>
                <w:szCs w:val="20"/>
              </w:rPr>
              <w:t>K Мах ногою з ударом гомілкою;</w:t>
            </w:r>
          </w:p>
          <w:p w:rsidR="00191965" w:rsidRPr="002E12F3" w:rsidRDefault="00191965" w:rsidP="00D573D9">
            <w:pPr>
              <w:pStyle w:val="1"/>
              <w:spacing w:before="0" w:after="0"/>
              <w:rPr>
                <w:rFonts w:ascii="Times New Roman" w:hAnsi="Times New Roman" w:cs="Times New Roman"/>
                <w:b w:val="0"/>
                <w:bCs w:val="0"/>
                <w:sz w:val="20"/>
                <w:szCs w:val="20"/>
              </w:rPr>
            </w:pPr>
            <w:r>
              <w:rPr>
                <w:rFonts w:ascii="Times New Roman" w:hAnsi="Times New Roman" w:cs="Times New Roman"/>
                <w:b w:val="0"/>
                <w:bCs w:val="0"/>
                <w:sz w:val="20"/>
                <w:szCs w:val="20"/>
              </w:rPr>
              <w:t>SLIDE Ковзання;</w:t>
            </w:r>
          </w:p>
          <w:p w:rsidR="00191965" w:rsidRPr="002E12F3" w:rsidRDefault="00191965" w:rsidP="00D573D9">
            <w:pPr>
              <w:pStyle w:val="1"/>
              <w:spacing w:before="0" w:after="0"/>
              <w:rPr>
                <w:rFonts w:ascii="Times New Roman" w:hAnsi="Times New Roman" w:cs="Times New Roman"/>
                <w:b w:val="0"/>
                <w:bCs w:val="0"/>
                <w:sz w:val="20"/>
                <w:szCs w:val="20"/>
              </w:rPr>
            </w:pPr>
            <w:r>
              <w:rPr>
                <w:rFonts w:ascii="Times New Roman" w:hAnsi="Times New Roman" w:cs="Times New Roman"/>
                <w:b w:val="0"/>
                <w:bCs w:val="0"/>
                <w:sz w:val="20"/>
                <w:szCs w:val="20"/>
              </w:rPr>
              <w:t>CHASSE Галоп;</w:t>
            </w:r>
          </w:p>
          <w:p w:rsidR="00191965" w:rsidRPr="002E12F3" w:rsidRDefault="00191965" w:rsidP="00D573D9">
            <w:pPr>
              <w:pStyle w:val="3"/>
              <w:spacing w:before="0" w:after="0"/>
              <w:rPr>
                <w:rFonts w:ascii="Times New Roman" w:hAnsi="Times New Roman" w:cs="Times New Roman"/>
                <w:b w:val="0"/>
                <w:sz w:val="20"/>
                <w:szCs w:val="20"/>
                <w:lang w:val="uk-UA"/>
              </w:rPr>
            </w:pPr>
            <w:r w:rsidRPr="002E12F3">
              <w:rPr>
                <w:rFonts w:ascii="Times New Roman" w:hAnsi="Times New Roman" w:cs="Times New Roman"/>
                <w:b w:val="0"/>
                <w:sz w:val="20"/>
                <w:szCs w:val="20"/>
                <w:lang w:val="uk-UA"/>
              </w:rPr>
              <w:t xml:space="preserve">CHA-CHA-CHA Частина основного танцювального кроку </w:t>
            </w:r>
            <w:r>
              <w:rPr>
                <w:rFonts w:ascii="Times New Roman" w:hAnsi="Times New Roman" w:cs="Times New Roman"/>
                <w:b w:val="0"/>
                <w:sz w:val="20"/>
                <w:szCs w:val="20"/>
                <w:lang w:val="uk-UA"/>
              </w:rPr>
              <w:t>«</w:t>
            </w:r>
            <w:r w:rsidRPr="002E12F3">
              <w:rPr>
                <w:rFonts w:ascii="Times New Roman" w:hAnsi="Times New Roman" w:cs="Times New Roman"/>
                <w:b w:val="0"/>
                <w:sz w:val="20"/>
                <w:szCs w:val="20"/>
                <w:lang w:val="uk-UA"/>
              </w:rPr>
              <w:t>ча-ча-ча</w:t>
            </w:r>
            <w:r>
              <w:rPr>
                <w:rFonts w:ascii="Times New Roman" w:hAnsi="Times New Roman" w:cs="Times New Roman"/>
                <w:b w:val="0"/>
                <w:sz w:val="20"/>
                <w:szCs w:val="20"/>
                <w:lang w:val="uk-UA"/>
              </w:rPr>
              <w:t>»;</w:t>
            </w:r>
          </w:p>
          <w:p w:rsidR="00191965" w:rsidRPr="002E12F3" w:rsidRDefault="00191965" w:rsidP="00D573D9">
            <w:pPr>
              <w:pStyle w:val="3"/>
              <w:spacing w:before="0" w:after="0"/>
              <w:rPr>
                <w:rFonts w:ascii="Times New Roman" w:hAnsi="Times New Roman" w:cs="Times New Roman"/>
                <w:b w:val="0"/>
                <w:sz w:val="20"/>
                <w:szCs w:val="20"/>
                <w:lang w:val="uk-UA"/>
              </w:rPr>
            </w:pPr>
            <w:r w:rsidRPr="002E12F3">
              <w:rPr>
                <w:rFonts w:ascii="Times New Roman" w:hAnsi="Times New Roman" w:cs="Times New Roman"/>
                <w:b w:val="0"/>
                <w:sz w:val="20"/>
                <w:szCs w:val="20"/>
                <w:lang w:val="uk-UA"/>
              </w:rPr>
              <w:t>TWIST JUMP Стр</w:t>
            </w:r>
            <w:r>
              <w:rPr>
                <w:rFonts w:ascii="Times New Roman" w:hAnsi="Times New Roman" w:cs="Times New Roman"/>
                <w:b w:val="0"/>
                <w:sz w:val="20"/>
                <w:szCs w:val="20"/>
                <w:lang w:val="uk-UA"/>
              </w:rPr>
              <w:t>ибки на двох з поворотом стегон;</w:t>
            </w:r>
            <w:r w:rsidRPr="002E12F3">
              <w:rPr>
                <w:rFonts w:ascii="Times New Roman" w:hAnsi="Times New Roman" w:cs="Times New Roman"/>
                <w:b w:val="0"/>
                <w:sz w:val="20"/>
                <w:szCs w:val="20"/>
                <w:lang w:val="uk-UA"/>
              </w:rPr>
              <w:t xml:space="preserve"> </w:t>
            </w:r>
          </w:p>
          <w:p w:rsidR="00191965" w:rsidRPr="002E12F3" w:rsidRDefault="00191965" w:rsidP="00D573D9">
            <w:pPr>
              <w:jc w:val="both"/>
              <w:rPr>
                <w:sz w:val="20"/>
                <w:szCs w:val="20"/>
                <w:lang w:val="uk-UA"/>
              </w:rPr>
            </w:pPr>
            <w:r>
              <w:rPr>
                <w:sz w:val="20"/>
                <w:szCs w:val="20"/>
                <w:lang w:val="uk-UA"/>
              </w:rPr>
              <w:t>SKIP Підскік;</w:t>
            </w:r>
          </w:p>
          <w:p w:rsidR="00191965" w:rsidRPr="002E12F3" w:rsidRDefault="00191965" w:rsidP="00D573D9">
            <w:pPr>
              <w:pStyle w:val="33"/>
              <w:spacing w:after="0"/>
              <w:rPr>
                <w:sz w:val="20"/>
                <w:szCs w:val="20"/>
              </w:rPr>
            </w:pPr>
            <w:r>
              <w:rPr>
                <w:b/>
                <w:bCs/>
                <w:sz w:val="20"/>
                <w:szCs w:val="20"/>
                <w:lang w:val="uk-UA"/>
              </w:rPr>
              <w:t>в</w:t>
            </w:r>
            <w:r w:rsidRPr="002E12F3">
              <w:rPr>
                <w:b/>
                <w:bCs/>
                <w:sz w:val="20"/>
                <w:szCs w:val="20"/>
              </w:rPr>
              <w:t xml:space="preserve">олодіє </w:t>
            </w:r>
            <w:r w:rsidRPr="002E12F3">
              <w:rPr>
                <w:sz w:val="20"/>
                <w:szCs w:val="20"/>
              </w:rPr>
              <w:t>навичками поєднання роботи руками і ногами при виконання базових кроків аеробіки</w:t>
            </w:r>
            <w:r>
              <w:rPr>
                <w:sz w:val="20"/>
                <w:szCs w:val="20"/>
              </w:rPr>
              <w:t>;</w:t>
            </w:r>
          </w:p>
          <w:p w:rsidR="00191965" w:rsidRPr="002E12F3" w:rsidRDefault="00191965" w:rsidP="00D573D9">
            <w:pPr>
              <w:rPr>
                <w:b/>
                <w:bCs/>
                <w:sz w:val="20"/>
                <w:szCs w:val="20"/>
                <w:lang w:val="uk-UA"/>
              </w:rPr>
            </w:pPr>
            <w:r>
              <w:rPr>
                <w:b/>
                <w:bCs/>
                <w:sz w:val="20"/>
                <w:szCs w:val="20"/>
                <w:lang w:val="uk-UA"/>
              </w:rPr>
              <w:t>з</w:t>
            </w:r>
            <w:r w:rsidRPr="002E12F3">
              <w:rPr>
                <w:b/>
                <w:bCs/>
                <w:sz w:val="20"/>
                <w:szCs w:val="20"/>
                <w:lang w:val="uk-UA"/>
              </w:rPr>
              <w:t xml:space="preserve">астосовує  </w:t>
            </w:r>
            <w:r w:rsidRPr="002E12F3">
              <w:rPr>
                <w:bCs/>
                <w:sz w:val="20"/>
                <w:szCs w:val="20"/>
                <w:lang w:val="uk-UA"/>
              </w:rPr>
              <w:t>навички п</w:t>
            </w:r>
            <w:r w:rsidRPr="002E12F3">
              <w:rPr>
                <w:sz w:val="20"/>
                <w:szCs w:val="20"/>
                <w:lang w:val="uk-UA"/>
              </w:rPr>
              <w:t>оєднання базових кроків аеробіки з різноманітними рухами руками  у комплекс вправ</w:t>
            </w:r>
          </w:p>
        </w:tc>
      </w:tr>
      <w:tr w:rsidR="00191965" w:rsidRPr="002E12F3" w:rsidTr="00D573D9">
        <w:trPr>
          <w:trHeight w:val="375"/>
        </w:trPr>
        <w:tc>
          <w:tcPr>
            <w:tcW w:w="6198" w:type="dxa"/>
            <w:gridSpan w:val="2"/>
            <w:tcBorders>
              <w:top w:val="single" w:sz="4" w:space="0" w:color="auto"/>
              <w:left w:val="single" w:sz="4" w:space="0" w:color="auto"/>
              <w:bottom w:val="single" w:sz="4" w:space="0" w:color="auto"/>
              <w:right w:val="single" w:sz="4" w:space="0" w:color="auto"/>
            </w:tcBorders>
          </w:tcPr>
          <w:p w:rsidR="00191965" w:rsidRDefault="00191965" w:rsidP="00D573D9">
            <w:pPr>
              <w:jc w:val="center"/>
              <w:rPr>
                <w:b/>
                <w:bCs/>
                <w:sz w:val="20"/>
                <w:szCs w:val="20"/>
                <w:lang w:val="uk-UA"/>
              </w:rPr>
            </w:pPr>
          </w:p>
          <w:p w:rsidR="00191965" w:rsidRPr="002E12F3" w:rsidRDefault="00191965" w:rsidP="00D573D9">
            <w:pPr>
              <w:jc w:val="center"/>
              <w:rPr>
                <w:b/>
                <w:sz w:val="20"/>
                <w:szCs w:val="20"/>
                <w:lang w:val="uk-UA"/>
              </w:rPr>
            </w:pPr>
            <w:r w:rsidRPr="002E12F3">
              <w:rPr>
                <w:b/>
                <w:bCs/>
                <w:sz w:val="20"/>
                <w:szCs w:val="20"/>
                <w:lang w:val="uk-UA"/>
              </w:rPr>
              <w:t xml:space="preserve">3 рік </w:t>
            </w:r>
            <w:r>
              <w:rPr>
                <w:b/>
                <w:bCs/>
                <w:sz w:val="20"/>
                <w:szCs w:val="20"/>
                <w:lang w:val="uk-UA"/>
              </w:rPr>
              <w:t>вивчення</w:t>
            </w:r>
          </w:p>
        </w:tc>
      </w:tr>
      <w:tr w:rsidR="00191965" w:rsidRPr="002E12F3" w:rsidTr="00D573D9">
        <w:trPr>
          <w:trHeight w:val="251"/>
        </w:trPr>
        <w:tc>
          <w:tcPr>
            <w:tcW w:w="6198" w:type="dxa"/>
            <w:gridSpan w:val="2"/>
            <w:tcBorders>
              <w:top w:val="single" w:sz="4" w:space="0" w:color="auto"/>
              <w:left w:val="single" w:sz="4" w:space="0" w:color="auto"/>
              <w:bottom w:val="single" w:sz="4" w:space="0" w:color="auto"/>
              <w:right w:val="single" w:sz="4" w:space="0" w:color="auto"/>
            </w:tcBorders>
          </w:tcPr>
          <w:p w:rsidR="00191965" w:rsidRPr="002E12F3" w:rsidRDefault="00191965" w:rsidP="00D573D9">
            <w:pPr>
              <w:jc w:val="center"/>
              <w:rPr>
                <w:b/>
                <w:bCs/>
                <w:sz w:val="20"/>
                <w:szCs w:val="20"/>
                <w:lang w:val="uk-UA"/>
              </w:rPr>
            </w:pPr>
            <w:r w:rsidRPr="002E12F3">
              <w:rPr>
                <w:b/>
                <w:bCs/>
                <w:i/>
                <w:sz w:val="20"/>
                <w:szCs w:val="20"/>
                <w:lang w:val="uk-UA"/>
              </w:rPr>
              <w:t>Теоретичні відомості</w:t>
            </w:r>
          </w:p>
        </w:tc>
      </w:tr>
      <w:tr w:rsidR="00191965" w:rsidRPr="002E12F3" w:rsidTr="00D573D9">
        <w:trPr>
          <w:trHeight w:val="265"/>
        </w:trPr>
        <w:tc>
          <w:tcPr>
            <w:tcW w:w="2477"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rPr>
                <w:sz w:val="20"/>
                <w:szCs w:val="20"/>
                <w:lang w:val="uk-UA"/>
              </w:rPr>
            </w:pPr>
            <w:r w:rsidRPr="002E12F3">
              <w:rPr>
                <w:sz w:val="20"/>
                <w:szCs w:val="20"/>
                <w:lang w:val="uk-UA"/>
              </w:rPr>
              <w:t>Зміст фізкультурно-оздоровчих занять. Характеристика різних видів аеробіки. Матеріально-технічне забезпечення занять. Аеробіка з використанням спеціального обладнання (степ</w:t>
            </w:r>
            <w:r>
              <w:rPr>
                <w:sz w:val="20"/>
                <w:szCs w:val="20"/>
                <w:lang w:val="uk-UA"/>
              </w:rPr>
              <w:t>-</w:t>
            </w:r>
            <w:r w:rsidRPr="002E12F3">
              <w:rPr>
                <w:sz w:val="20"/>
                <w:szCs w:val="20"/>
                <w:lang w:val="uk-UA"/>
              </w:rPr>
              <w:t>аеробіка, тераробіка, фітбол</w:t>
            </w:r>
            <w:r>
              <w:rPr>
                <w:sz w:val="20"/>
                <w:szCs w:val="20"/>
                <w:lang w:val="uk-UA"/>
              </w:rPr>
              <w:t xml:space="preserve"> </w:t>
            </w:r>
            <w:r w:rsidRPr="002E12F3">
              <w:rPr>
                <w:sz w:val="20"/>
                <w:szCs w:val="20"/>
                <w:lang w:val="uk-UA"/>
              </w:rPr>
              <w:t>– гімнастика та фітбол</w:t>
            </w:r>
            <w:r>
              <w:rPr>
                <w:sz w:val="20"/>
                <w:szCs w:val="20"/>
                <w:lang w:val="uk-UA"/>
              </w:rPr>
              <w:t xml:space="preserve"> –</w:t>
            </w:r>
            <w:r w:rsidRPr="002E12F3">
              <w:rPr>
                <w:sz w:val="20"/>
                <w:szCs w:val="20"/>
                <w:lang w:val="uk-UA"/>
              </w:rPr>
              <w:t xml:space="preserve"> аеробіка, памп-аеробіка). </w:t>
            </w:r>
          </w:p>
          <w:p w:rsidR="00191965" w:rsidRPr="002E12F3" w:rsidRDefault="00191965" w:rsidP="00D573D9">
            <w:pPr>
              <w:jc w:val="both"/>
              <w:rPr>
                <w:b/>
                <w:bCs/>
                <w:sz w:val="20"/>
                <w:szCs w:val="20"/>
                <w:lang w:val="uk-UA"/>
              </w:rPr>
            </w:pPr>
            <w:r w:rsidRPr="002E12F3">
              <w:rPr>
                <w:sz w:val="20"/>
                <w:szCs w:val="20"/>
                <w:lang w:val="uk-UA"/>
              </w:rPr>
              <w:t>Причини тра</w:t>
            </w:r>
            <w:r>
              <w:rPr>
                <w:sz w:val="20"/>
                <w:szCs w:val="20"/>
                <w:lang w:val="uk-UA"/>
              </w:rPr>
              <w:t>вматизму при заняттях аеробікою</w:t>
            </w:r>
          </w:p>
        </w:tc>
        <w:tc>
          <w:tcPr>
            <w:tcW w:w="3721"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rPr>
                <w:b/>
                <w:bCs/>
                <w:sz w:val="20"/>
                <w:szCs w:val="20"/>
                <w:lang w:val="uk-UA"/>
              </w:rPr>
            </w:pPr>
            <w:r w:rsidRPr="002E12F3">
              <w:rPr>
                <w:b/>
                <w:bCs/>
                <w:sz w:val="20"/>
                <w:szCs w:val="20"/>
                <w:lang w:val="uk-UA"/>
              </w:rPr>
              <w:t>Учень, учениця:</w:t>
            </w:r>
          </w:p>
          <w:p w:rsidR="00191965" w:rsidRPr="002E12F3" w:rsidRDefault="00191965" w:rsidP="00D573D9">
            <w:pPr>
              <w:rPr>
                <w:b/>
                <w:bCs/>
                <w:sz w:val="20"/>
                <w:szCs w:val="20"/>
                <w:lang w:val="uk-UA"/>
              </w:rPr>
            </w:pPr>
            <w:r w:rsidRPr="002E12F3">
              <w:rPr>
                <w:b/>
                <w:bCs/>
                <w:sz w:val="20"/>
                <w:szCs w:val="20"/>
                <w:lang w:val="uk-UA"/>
              </w:rPr>
              <w:t>розкриває з</w:t>
            </w:r>
            <w:r w:rsidRPr="002E12F3">
              <w:rPr>
                <w:sz w:val="20"/>
                <w:szCs w:val="20"/>
                <w:lang w:val="uk-UA"/>
              </w:rPr>
              <w:t>міст фізкультурно-оздоровчих занять</w:t>
            </w:r>
            <w:r w:rsidRPr="002E12F3">
              <w:rPr>
                <w:bCs/>
                <w:sz w:val="20"/>
                <w:szCs w:val="20"/>
                <w:lang w:val="uk-UA"/>
              </w:rPr>
              <w:t>;</w:t>
            </w:r>
          </w:p>
          <w:p w:rsidR="00191965" w:rsidRPr="002E12F3" w:rsidRDefault="00191965" w:rsidP="00D573D9">
            <w:pPr>
              <w:rPr>
                <w:b/>
                <w:bCs/>
                <w:sz w:val="20"/>
                <w:szCs w:val="20"/>
                <w:lang w:val="uk-UA"/>
              </w:rPr>
            </w:pPr>
            <w:r w:rsidRPr="002E12F3">
              <w:rPr>
                <w:b/>
                <w:bCs/>
                <w:sz w:val="20"/>
                <w:szCs w:val="20"/>
                <w:lang w:val="uk-UA"/>
              </w:rPr>
              <w:t>називає</w:t>
            </w:r>
            <w:r w:rsidRPr="002E12F3">
              <w:rPr>
                <w:sz w:val="20"/>
                <w:szCs w:val="20"/>
                <w:lang w:val="uk-UA"/>
              </w:rPr>
              <w:t xml:space="preserve"> різновиди аеробіки;</w:t>
            </w:r>
          </w:p>
          <w:p w:rsidR="00191965" w:rsidRPr="002E12F3" w:rsidRDefault="00191965" w:rsidP="00D573D9">
            <w:pPr>
              <w:rPr>
                <w:b/>
                <w:bCs/>
                <w:sz w:val="20"/>
                <w:szCs w:val="20"/>
                <w:lang w:val="uk-UA"/>
              </w:rPr>
            </w:pPr>
            <w:r w:rsidRPr="002E12F3">
              <w:rPr>
                <w:b/>
                <w:bCs/>
                <w:sz w:val="20"/>
                <w:szCs w:val="20"/>
                <w:lang w:val="uk-UA"/>
              </w:rPr>
              <w:t xml:space="preserve">володіє </w:t>
            </w:r>
            <w:r w:rsidRPr="002E12F3">
              <w:rPr>
                <w:sz w:val="20"/>
                <w:szCs w:val="20"/>
                <w:lang w:val="uk-UA"/>
              </w:rPr>
              <w:t>знаннями про матеріально-технічне забезпечення занять (обладнання для проведення занять степ-аеробікою, тераробікою, фітбол-аеробікою та фітбол-гімнастикою, памп-аеробікою);</w:t>
            </w:r>
          </w:p>
          <w:p w:rsidR="00191965" w:rsidRPr="002E12F3" w:rsidRDefault="00191965" w:rsidP="00D573D9">
            <w:pPr>
              <w:rPr>
                <w:b/>
                <w:bCs/>
                <w:sz w:val="20"/>
                <w:szCs w:val="20"/>
                <w:lang w:val="uk-UA"/>
              </w:rPr>
            </w:pPr>
            <w:r w:rsidRPr="002E12F3">
              <w:rPr>
                <w:b/>
                <w:sz w:val="20"/>
                <w:szCs w:val="20"/>
                <w:lang w:val="uk-UA"/>
              </w:rPr>
              <w:t xml:space="preserve">застосовує </w:t>
            </w:r>
            <w:r w:rsidRPr="002E12F3">
              <w:rPr>
                <w:bCs/>
                <w:sz w:val="20"/>
                <w:szCs w:val="20"/>
                <w:lang w:val="uk-UA"/>
              </w:rPr>
              <w:t>заходи щодо попередження травматизму при заняттях аеробікою</w:t>
            </w:r>
          </w:p>
        </w:tc>
      </w:tr>
      <w:tr w:rsidR="00191965" w:rsidRPr="002E12F3" w:rsidTr="00D573D9">
        <w:trPr>
          <w:trHeight w:val="182"/>
        </w:trPr>
        <w:tc>
          <w:tcPr>
            <w:tcW w:w="6198" w:type="dxa"/>
            <w:gridSpan w:val="2"/>
            <w:tcBorders>
              <w:top w:val="single" w:sz="4" w:space="0" w:color="auto"/>
              <w:left w:val="single" w:sz="4" w:space="0" w:color="auto"/>
              <w:bottom w:val="single" w:sz="4" w:space="0" w:color="auto"/>
              <w:right w:val="single" w:sz="4" w:space="0" w:color="auto"/>
            </w:tcBorders>
          </w:tcPr>
          <w:p w:rsidR="00191965" w:rsidRPr="002E12F3" w:rsidRDefault="00191965" w:rsidP="00D573D9">
            <w:pPr>
              <w:jc w:val="center"/>
              <w:rPr>
                <w:b/>
                <w:sz w:val="20"/>
                <w:szCs w:val="20"/>
                <w:lang w:val="uk-UA"/>
              </w:rPr>
            </w:pPr>
            <w:r w:rsidRPr="002E12F3">
              <w:rPr>
                <w:b/>
                <w:bCs/>
                <w:i/>
                <w:sz w:val="20"/>
                <w:szCs w:val="20"/>
                <w:lang w:val="uk-UA"/>
              </w:rPr>
              <w:t>Технічна та спеціальна фізична підготовка</w:t>
            </w:r>
          </w:p>
        </w:tc>
      </w:tr>
      <w:tr w:rsidR="00191965" w:rsidRPr="002E12F3" w:rsidTr="00D573D9">
        <w:tc>
          <w:tcPr>
            <w:tcW w:w="2477"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rPr>
                <w:bCs/>
                <w:sz w:val="20"/>
                <w:szCs w:val="20"/>
                <w:lang w:val="uk-UA"/>
              </w:rPr>
            </w:pPr>
            <w:r w:rsidRPr="002E12F3">
              <w:rPr>
                <w:sz w:val="20"/>
                <w:szCs w:val="20"/>
                <w:lang w:val="uk-UA"/>
              </w:rPr>
              <w:t>Повторення базових кроків, що вивчались на 1-му та 2-му році навчання.</w:t>
            </w:r>
          </w:p>
          <w:p w:rsidR="00191965" w:rsidRPr="002E12F3" w:rsidRDefault="00191965" w:rsidP="00D573D9">
            <w:pPr>
              <w:rPr>
                <w:bCs/>
                <w:sz w:val="20"/>
                <w:szCs w:val="20"/>
                <w:lang w:val="uk-UA"/>
              </w:rPr>
            </w:pPr>
            <w:r w:rsidRPr="002E12F3">
              <w:rPr>
                <w:bCs/>
                <w:sz w:val="20"/>
                <w:szCs w:val="20"/>
                <w:lang w:val="uk-UA"/>
              </w:rPr>
              <w:t>Вивчення невербальних команд.</w:t>
            </w:r>
          </w:p>
          <w:p w:rsidR="00191965" w:rsidRPr="002E12F3" w:rsidRDefault="00191965" w:rsidP="00D573D9">
            <w:pPr>
              <w:rPr>
                <w:bCs/>
                <w:sz w:val="20"/>
                <w:szCs w:val="20"/>
                <w:lang w:val="uk-UA"/>
              </w:rPr>
            </w:pPr>
            <w:r w:rsidRPr="002E12F3">
              <w:rPr>
                <w:sz w:val="20"/>
                <w:szCs w:val="20"/>
                <w:lang w:val="uk-UA"/>
              </w:rPr>
              <w:t>Вивчення вправ ходьби та бігу у поєднанні з рухами руками.</w:t>
            </w:r>
          </w:p>
          <w:p w:rsidR="00191965" w:rsidRPr="002E12F3" w:rsidRDefault="00191965" w:rsidP="00D573D9">
            <w:pPr>
              <w:rPr>
                <w:sz w:val="20"/>
                <w:szCs w:val="20"/>
                <w:lang w:val="uk-UA"/>
              </w:rPr>
            </w:pPr>
            <w:r w:rsidRPr="002E12F3">
              <w:rPr>
                <w:sz w:val="20"/>
                <w:szCs w:val="20"/>
                <w:lang w:val="uk-UA"/>
              </w:rPr>
              <w:t>Освоєння стрибкових вправ на двох ногах, зі зміною положень ніг.</w:t>
            </w:r>
          </w:p>
          <w:p w:rsidR="00191965" w:rsidRPr="002E12F3" w:rsidRDefault="00191965" w:rsidP="00D573D9">
            <w:pPr>
              <w:rPr>
                <w:bCs/>
                <w:sz w:val="20"/>
                <w:szCs w:val="20"/>
                <w:lang w:val="uk-UA"/>
              </w:rPr>
            </w:pPr>
            <w:r w:rsidRPr="002E12F3">
              <w:rPr>
                <w:sz w:val="20"/>
                <w:szCs w:val="20"/>
                <w:lang w:val="uk-UA"/>
              </w:rPr>
              <w:t>Поєднання стрибків на місці з переміщенням та роботою руками.</w:t>
            </w:r>
          </w:p>
          <w:p w:rsidR="00191965" w:rsidRPr="002E12F3" w:rsidRDefault="00191965" w:rsidP="00D573D9">
            <w:pPr>
              <w:rPr>
                <w:bCs/>
                <w:sz w:val="20"/>
                <w:szCs w:val="20"/>
                <w:lang w:val="uk-UA"/>
              </w:rPr>
            </w:pPr>
            <w:r w:rsidRPr="002E12F3">
              <w:rPr>
                <w:sz w:val="20"/>
                <w:szCs w:val="20"/>
                <w:lang w:val="uk-UA"/>
              </w:rPr>
              <w:t>Виконання базових кроків аеробіки з переміщенням вперед-назад, вправо-вліво, по діагоналі.</w:t>
            </w:r>
          </w:p>
          <w:p w:rsidR="00191965" w:rsidRPr="002E12F3" w:rsidRDefault="00191965" w:rsidP="00D573D9">
            <w:pPr>
              <w:rPr>
                <w:sz w:val="20"/>
                <w:szCs w:val="20"/>
                <w:lang w:val="uk-UA"/>
              </w:rPr>
            </w:pPr>
            <w:r w:rsidRPr="002E12F3">
              <w:rPr>
                <w:sz w:val="20"/>
                <w:szCs w:val="20"/>
                <w:lang w:val="uk-UA"/>
              </w:rPr>
              <w:t>Виконання базових кроків аеробіки з переміщенням по колу.</w:t>
            </w:r>
          </w:p>
          <w:p w:rsidR="00191965" w:rsidRPr="002E12F3" w:rsidRDefault="00191965" w:rsidP="00D573D9">
            <w:pPr>
              <w:rPr>
                <w:sz w:val="20"/>
                <w:szCs w:val="20"/>
                <w:highlight w:val="yellow"/>
                <w:lang w:val="uk-UA"/>
              </w:rPr>
            </w:pPr>
            <w:r w:rsidRPr="002E12F3">
              <w:rPr>
                <w:bCs/>
                <w:sz w:val="20"/>
                <w:szCs w:val="20"/>
                <w:lang w:val="uk-UA"/>
              </w:rPr>
              <w:t>Виконання вправ з хореографії</w:t>
            </w:r>
          </w:p>
        </w:tc>
        <w:tc>
          <w:tcPr>
            <w:tcW w:w="3721"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jc w:val="both"/>
              <w:rPr>
                <w:b/>
                <w:bCs/>
                <w:sz w:val="20"/>
                <w:szCs w:val="20"/>
                <w:lang w:val="uk-UA"/>
              </w:rPr>
            </w:pPr>
            <w:r w:rsidRPr="002E12F3">
              <w:rPr>
                <w:b/>
                <w:bCs/>
                <w:sz w:val="20"/>
                <w:szCs w:val="20"/>
                <w:lang w:val="uk-UA"/>
              </w:rPr>
              <w:t>Учень, учениця:</w:t>
            </w:r>
          </w:p>
          <w:p w:rsidR="00191965" w:rsidRPr="002E12F3" w:rsidRDefault="00191965" w:rsidP="00D573D9">
            <w:pPr>
              <w:rPr>
                <w:b/>
                <w:bCs/>
                <w:sz w:val="20"/>
                <w:szCs w:val="20"/>
                <w:lang w:val="uk-UA"/>
              </w:rPr>
            </w:pPr>
            <w:r w:rsidRPr="002E12F3">
              <w:rPr>
                <w:b/>
                <w:bCs/>
                <w:sz w:val="20"/>
                <w:szCs w:val="20"/>
                <w:lang w:val="uk-UA"/>
              </w:rPr>
              <w:t xml:space="preserve">знає та вміє виконувати: </w:t>
            </w:r>
            <w:r w:rsidRPr="002E12F3">
              <w:rPr>
                <w:sz w:val="20"/>
                <w:szCs w:val="20"/>
                <w:lang w:val="uk-UA"/>
              </w:rPr>
              <w:t xml:space="preserve">базові кроки 1-го та 2-го років навчання, </w:t>
            </w:r>
            <w:r w:rsidRPr="002E12F3">
              <w:rPr>
                <w:bCs/>
                <w:sz w:val="20"/>
                <w:szCs w:val="20"/>
                <w:lang w:val="uk-UA"/>
              </w:rPr>
              <w:t>невербальні команди («</w:t>
            </w:r>
            <w:r w:rsidRPr="002E12F3">
              <w:rPr>
                <w:sz w:val="20"/>
                <w:szCs w:val="20"/>
                <w:lang w:val="uk-UA"/>
              </w:rPr>
              <w:t>повторити ще  4, 3, 2, 1 рази»; «стоп»; «спочатку»; «марширувати»; «руки сюди»; «вперед, назад, праворуч/ліворуч»; «добре»; «поворот»; «лоу-імпект»; «хай-імпект»; «тільки дивитись»;</w:t>
            </w:r>
          </w:p>
          <w:p w:rsidR="00191965" w:rsidRPr="002E12F3" w:rsidRDefault="00191965" w:rsidP="00D573D9">
            <w:pPr>
              <w:rPr>
                <w:sz w:val="20"/>
                <w:szCs w:val="20"/>
                <w:lang w:val="uk-UA"/>
              </w:rPr>
            </w:pPr>
            <w:r w:rsidRPr="002E12F3">
              <w:rPr>
                <w:b/>
                <w:bCs/>
                <w:sz w:val="20"/>
                <w:szCs w:val="20"/>
                <w:lang w:val="uk-UA"/>
              </w:rPr>
              <w:t>володіє</w:t>
            </w:r>
            <w:r w:rsidRPr="002E12F3">
              <w:rPr>
                <w:bCs/>
                <w:sz w:val="20"/>
                <w:szCs w:val="20"/>
                <w:lang w:val="uk-UA"/>
              </w:rPr>
              <w:t xml:space="preserve"> </w:t>
            </w:r>
            <w:r w:rsidRPr="002E12F3">
              <w:rPr>
                <w:sz w:val="20"/>
                <w:szCs w:val="20"/>
                <w:lang w:val="uk-UA"/>
              </w:rPr>
              <w:t>вправами ходьби та бігу у поєднанні з рухами руками, стрибковими вправами на двох ногах, зі зміною положення ніг;</w:t>
            </w:r>
          </w:p>
          <w:p w:rsidR="00191965" w:rsidRPr="002E12F3" w:rsidRDefault="00191965" w:rsidP="00D573D9">
            <w:pPr>
              <w:rPr>
                <w:bCs/>
                <w:sz w:val="20"/>
                <w:szCs w:val="20"/>
                <w:lang w:val="uk-UA"/>
              </w:rPr>
            </w:pPr>
            <w:r w:rsidRPr="002E12F3">
              <w:rPr>
                <w:b/>
                <w:sz w:val="20"/>
                <w:szCs w:val="20"/>
                <w:lang w:val="uk-UA"/>
              </w:rPr>
              <w:t xml:space="preserve">виконує </w:t>
            </w:r>
            <w:r w:rsidRPr="002E12F3">
              <w:rPr>
                <w:sz w:val="20"/>
                <w:szCs w:val="20"/>
                <w:lang w:val="uk-UA"/>
              </w:rPr>
              <w:t>базові кроки аеробіки з переміщенням вперед-назад, вправо-вліво, по діагоналі, базові кроки аеробіки з переміщенням по колу;</w:t>
            </w:r>
          </w:p>
          <w:p w:rsidR="00191965" w:rsidRPr="002E12F3" w:rsidRDefault="00191965" w:rsidP="00D573D9">
            <w:pPr>
              <w:rPr>
                <w:bCs/>
                <w:sz w:val="20"/>
                <w:szCs w:val="20"/>
                <w:lang w:val="uk-UA"/>
              </w:rPr>
            </w:pPr>
            <w:r w:rsidRPr="002E12F3">
              <w:rPr>
                <w:b/>
                <w:bCs/>
                <w:sz w:val="20"/>
                <w:szCs w:val="20"/>
                <w:lang w:val="uk-UA"/>
              </w:rPr>
              <w:t>застосовує</w:t>
            </w:r>
            <w:r w:rsidRPr="002E12F3">
              <w:rPr>
                <w:bCs/>
                <w:sz w:val="20"/>
                <w:szCs w:val="20"/>
                <w:lang w:val="uk-UA"/>
              </w:rPr>
              <w:t xml:space="preserve"> п</w:t>
            </w:r>
            <w:r w:rsidRPr="002E12F3">
              <w:rPr>
                <w:sz w:val="20"/>
                <w:szCs w:val="20"/>
                <w:lang w:val="uk-UA"/>
              </w:rPr>
              <w:t>оєднання стрибків на місці з переміщенням та роботою руками,</w:t>
            </w:r>
            <w:r>
              <w:rPr>
                <w:bCs/>
                <w:sz w:val="20"/>
                <w:szCs w:val="20"/>
                <w:lang w:val="uk-UA"/>
              </w:rPr>
              <w:t xml:space="preserve"> вправи з хореографії</w:t>
            </w:r>
          </w:p>
        </w:tc>
      </w:tr>
      <w:tr w:rsidR="00191965" w:rsidRPr="002E12F3" w:rsidTr="00D573D9">
        <w:trPr>
          <w:trHeight w:val="181"/>
        </w:trPr>
        <w:tc>
          <w:tcPr>
            <w:tcW w:w="6198" w:type="dxa"/>
            <w:gridSpan w:val="2"/>
            <w:tcBorders>
              <w:top w:val="single" w:sz="4" w:space="0" w:color="auto"/>
              <w:left w:val="single" w:sz="4" w:space="0" w:color="auto"/>
              <w:bottom w:val="single" w:sz="4" w:space="0" w:color="auto"/>
              <w:right w:val="single" w:sz="4" w:space="0" w:color="auto"/>
            </w:tcBorders>
          </w:tcPr>
          <w:p w:rsidR="00191965" w:rsidRDefault="00191965" w:rsidP="00D573D9">
            <w:pPr>
              <w:jc w:val="center"/>
              <w:rPr>
                <w:b/>
                <w:bCs/>
                <w:sz w:val="20"/>
                <w:szCs w:val="20"/>
                <w:lang w:val="uk-UA"/>
              </w:rPr>
            </w:pPr>
          </w:p>
          <w:p w:rsidR="00191965" w:rsidRPr="002E12F3" w:rsidRDefault="00191965" w:rsidP="00D573D9">
            <w:pPr>
              <w:jc w:val="center"/>
              <w:rPr>
                <w:b/>
                <w:i/>
                <w:sz w:val="20"/>
                <w:szCs w:val="20"/>
                <w:lang w:val="uk-UA"/>
              </w:rPr>
            </w:pPr>
            <w:r w:rsidRPr="002E12F3">
              <w:rPr>
                <w:b/>
                <w:bCs/>
                <w:sz w:val="20"/>
                <w:szCs w:val="20"/>
                <w:lang w:val="uk-UA"/>
              </w:rPr>
              <w:t xml:space="preserve">4 рік </w:t>
            </w:r>
            <w:r>
              <w:rPr>
                <w:b/>
                <w:bCs/>
                <w:sz w:val="20"/>
                <w:szCs w:val="20"/>
                <w:lang w:val="uk-UA"/>
              </w:rPr>
              <w:t>вивчення</w:t>
            </w:r>
          </w:p>
        </w:tc>
      </w:tr>
      <w:tr w:rsidR="00191965" w:rsidRPr="002E12F3" w:rsidTr="00D573D9">
        <w:trPr>
          <w:trHeight w:val="195"/>
        </w:trPr>
        <w:tc>
          <w:tcPr>
            <w:tcW w:w="6198" w:type="dxa"/>
            <w:gridSpan w:val="2"/>
            <w:tcBorders>
              <w:top w:val="single" w:sz="4" w:space="0" w:color="auto"/>
              <w:left w:val="single" w:sz="4" w:space="0" w:color="auto"/>
              <w:bottom w:val="single" w:sz="4" w:space="0" w:color="auto"/>
              <w:right w:val="single" w:sz="4" w:space="0" w:color="auto"/>
            </w:tcBorders>
          </w:tcPr>
          <w:p w:rsidR="00191965" w:rsidRPr="002E12F3" w:rsidRDefault="00191965" w:rsidP="00D573D9">
            <w:pPr>
              <w:jc w:val="center"/>
              <w:rPr>
                <w:b/>
                <w:bCs/>
                <w:sz w:val="20"/>
                <w:szCs w:val="20"/>
                <w:lang w:val="uk-UA"/>
              </w:rPr>
            </w:pPr>
            <w:r w:rsidRPr="002E12F3">
              <w:rPr>
                <w:b/>
                <w:bCs/>
                <w:i/>
                <w:sz w:val="20"/>
                <w:szCs w:val="20"/>
                <w:lang w:val="uk-UA"/>
              </w:rPr>
              <w:t>Теоретичні відомості</w:t>
            </w:r>
          </w:p>
        </w:tc>
      </w:tr>
      <w:tr w:rsidR="00191965" w:rsidRPr="002E12F3" w:rsidTr="00D573D9">
        <w:tc>
          <w:tcPr>
            <w:tcW w:w="2477"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rPr>
                <w:sz w:val="20"/>
                <w:szCs w:val="20"/>
                <w:lang w:val="uk-UA"/>
              </w:rPr>
            </w:pPr>
            <w:r w:rsidRPr="002E12F3">
              <w:rPr>
                <w:sz w:val="20"/>
                <w:szCs w:val="20"/>
                <w:lang w:val="uk-UA"/>
              </w:rPr>
              <w:t>Принципи побудови занять з аеробіки. Характеристика аеробних та силових вправ. Регулюючий ефект аеробних та силових вправ. Термінові та віддалені ефекти аеробного та силового тренування. Профілактика травматизму, правила нада</w:t>
            </w:r>
            <w:r>
              <w:rPr>
                <w:sz w:val="20"/>
                <w:szCs w:val="20"/>
                <w:lang w:val="uk-UA"/>
              </w:rPr>
              <w:t>ння першої допомоги при травмах</w:t>
            </w:r>
          </w:p>
          <w:p w:rsidR="00191965" w:rsidRPr="002E12F3" w:rsidRDefault="00191965" w:rsidP="00D573D9">
            <w:pPr>
              <w:jc w:val="both"/>
              <w:rPr>
                <w:b/>
                <w:bCs/>
                <w:sz w:val="20"/>
                <w:szCs w:val="20"/>
                <w:lang w:val="uk-UA"/>
              </w:rPr>
            </w:pPr>
          </w:p>
        </w:tc>
        <w:tc>
          <w:tcPr>
            <w:tcW w:w="3721"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rPr>
                <w:b/>
                <w:bCs/>
                <w:sz w:val="20"/>
                <w:szCs w:val="20"/>
                <w:lang w:val="uk-UA"/>
              </w:rPr>
            </w:pPr>
            <w:r w:rsidRPr="002E12F3">
              <w:rPr>
                <w:b/>
                <w:bCs/>
                <w:sz w:val="20"/>
                <w:szCs w:val="20"/>
                <w:lang w:val="uk-UA"/>
              </w:rPr>
              <w:t>Учень, учениця:</w:t>
            </w:r>
          </w:p>
          <w:p w:rsidR="00191965" w:rsidRPr="002E12F3" w:rsidRDefault="00191965" w:rsidP="00D573D9">
            <w:pPr>
              <w:rPr>
                <w:b/>
                <w:bCs/>
                <w:sz w:val="20"/>
                <w:szCs w:val="20"/>
                <w:lang w:val="uk-UA"/>
              </w:rPr>
            </w:pPr>
            <w:r w:rsidRPr="002E12F3">
              <w:rPr>
                <w:b/>
                <w:bCs/>
                <w:sz w:val="20"/>
                <w:szCs w:val="20"/>
                <w:lang w:val="uk-UA"/>
              </w:rPr>
              <w:t xml:space="preserve">характеризує </w:t>
            </w:r>
            <w:r w:rsidRPr="002E12F3">
              <w:rPr>
                <w:sz w:val="20"/>
                <w:szCs w:val="20"/>
                <w:lang w:val="uk-UA"/>
              </w:rPr>
              <w:t>аеробні та силові вправи;</w:t>
            </w:r>
          </w:p>
          <w:p w:rsidR="00191965" w:rsidRPr="002E12F3" w:rsidRDefault="00191965" w:rsidP="00D573D9">
            <w:pPr>
              <w:rPr>
                <w:sz w:val="20"/>
                <w:szCs w:val="20"/>
                <w:lang w:val="uk-UA"/>
              </w:rPr>
            </w:pPr>
            <w:r w:rsidRPr="002E12F3">
              <w:rPr>
                <w:b/>
                <w:bCs/>
                <w:sz w:val="20"/>
                <w:szCs w:val="20"/>
                <w:lang w:val="uk-UA"/>
              </w:rPr>
              <w:t xml:space="preserve">обґрунтовує: </w:t>
            </w:r>
            <w:r w:rsidRPr="002E12F3">
              <w:rPr>
                <w:sz w:val="20"/>
                <w:szCs w:val="20"/>
                <w:lang w:val="uk-UA"/>
              </w:rPr>
              <w:t xml:space="preserve"> регулюючий ефект аеробних та силових вправ; термінові та віддалені ефекти аеробного та силового тренування;</w:t>
            </w:r>
          </w:p>
          <w:p w:rsidR="00191965" w:rsidRPr="002E12F3" w:rsidRDefault="00191965" w:rsidP="00D573D9">
            <w:pPr>
              <w:rPr>
                <w:sz w:val="20"/>
                <w:szCs w:val="20"/>
                <w:lang w:val="uk-UA"/>
              </w:rPr>
            </w:pPr>
            <w:r w:rsidRPr="002E12F3">
              <w:rPr>
                <w:b/>
                <w:bCs/>
                <w:sz w:val="20"/>
                <w:szCs w:val="20"/>
                <w:lang w:val="uk-UA"/>
              </w:rPr>
              <w:t xml:space="preserve">володіє </w:t>
            </w:r>
            <w:r w:rsidRPr="002E12F3">
              <w:rPr>
                <w:sz w:val="20"/>
                <w:szCs w:val="20"/>
                <w:lang w:val="uk-UA"/>
              </w:rPr>
              <w:t>навиками надання першої допомоги при травмах;</w:t>
            </w:r>
          </w:p>
          <w:p w:rsidR="00191965" w:rsidRPr="002E12F3" w:rsidRDefault="00191965" w:rsidP="00D573D9">
            <w:pPr>
              <w:rPr>
                <w:sz w:val="20"/>
                <w:szCs w:val="20"/>
                <w:lang w:val="uk-UA"/>
              </w:rPr>
            </w:pPr>
            <w:r w:rsidRPr="002E12F3">
              <w:rPr>
                <w:b/>
                <w:sz w:val="20"/>
                <w:szCs w:val="20"/>
                <w:lang w:val="uk-UA"/>
              </w:rPr>
              <w:t>застосовує</w:t>
            </w:r>
            <w:r w:rsidRPr="002E12F3">
              <w:rPr>
                <w:sz w:val="20"/>
                <w:szCs w:val="20"/>
                <w:lang w:val="uk-UA"/>
              </w:rPr>
              <w:t xml:space="preserve"> принципи побудови занять з аеробіки;</w:t>
            </w:r>
          </w:p>
          <w:p w:rsidR="00191965" w:rsidRPr="002E12F3" w:rsidRDefault="00191965" w:rsidP="00D573D9">
            <w:pPr>
              <w:rPr>
                <w:b/>
                <w:bCs/>
                <w:sz w:val="20"/>
                <w:szCs w:val="20"/>
                <w:lang w:val="uk-UA"/>
              </w:rPr>
            </w:pPr>
            <w:r w:rsidRPr="002E12F3">
              <w:rPr>
                <w:b/>
                <w:bCs/>
                <w:sz w:val="20"/>
                <w:szCs w:val="20"/>
                <w:lang w:val="uk-UA"/>
              </w:rPr>
              <w:t xml:space="preserve">дотримується </w:t>
            </w:r>
            <w:r w:rsidRPr="002E12F3">
              <w:rPr>
                <w:sz w:val="20"/>
                <w:szCs w:val="20"/>
                <w:lang w:val="uk-UA"/>
              </w:rPr>
              <w:t>заходів щодо</w:t>
            </w:r>
            <w:r w:rsidRPr="002E12F3">
              <w:rPr>
                <w:b/>
                <w:bCs/>
                <w:sz w:val="20"/>
                <w:szCs w:val="20"/>
                <w:lang w:val="uk-UA"/>
              </w:rPr>
              <w:t xml:space="preserve"> </w:t>
            </w:r>
            <w:r w:rsidRPr="002E12F3">
              <w:rPr>
                <w:sz w:val="20"/>
                <w:szCs w:val="20"/>
                <w:lang w:val="uk-UA"/>
              </w:rPr>
              <w:t>профілактики травматизму на заняттях</w:t>
            </w:r>
          </w:p>
          <w:p w:rsidR="00191965" w:rsidRPr="002E12F3" w:rsidRDefault="00191965" w:rsidP="00D573D9">
            <w:pPr>
              <w:rPr>
                <w:b/>
                <w:bCs/>
                <w:sz w:val="20"/>
                <w:szCs w:val="20"/>
                <w:lang w:val="uk-UA"/>
              </w:rPr>
            </w:pPr>
          </w:p>
        </w:tc>
      </w:tr>
      <w:tr w:rsidR="00191965" w:rsidRPr="002E12F3" w:rsidTr="00D573D9">
        <w:tc>
          <w:tcPr>
            <w:tcW w:w="6198" w:type="dxa"/>
            <w:gridSpan w:val="2"/>
            <w:tcBorders>
              <w:top w:val="single" w:sz="4" w:space="0" w:color="auto"/>
              <w:left w:val="single" w:sz="4" w:space="0" w:color="auto"/>
              <w:bottom w:val="single" w:sz="4" w:space="0" w:color="auto"/>
              <w:right w:val="single" w:sz="4" w:space="0" w:color="auto"/>
            </w:tcBorders>
          </w:tcPr>
          <w:p w:rsidR="00191965" w:rsidRPr="002E12F3" w:rsidRDefault="00191965" w:rsidP="00D573D9">
            <w:pPr>
              <w:jc w:val="center"/>
              <w:rPr>
                <w:b/>
                <w:i/>
                <w:sz w:val="20"/>
                <w:szCs w:val="20"/>
                <w:lang w:val="uk-UA"/>
              </w:rPr>
            </w:pPr>
            <w:r w:rsidRPr="002E12F3">
              <w:rPr>
                <w:b/>
                <w:bCs/>
                <w:i/>
                <w:sz w:val="20"/>
                <w:szCs w:val="20"/>
                <w:lang w:val="uk-UA"/>
              </w:rPr>
              <w:t>Технічна та спеціальна фізична підготовка</w:t>
            </w:r>
          </w:p>
        </w:tc>
      </w:tr>
      <w:tr w:rsidR="00191965" w:rsidRPr="002E12F3" w:rsidTr="00D573D9">
        <w:tc>
          <w:tcPr>
            <w:tcW w:w="2477"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rPr>
                <w:bCs/>
                <w:sz w:val="20"/>
                <w:szCs w:val="20"/>
                <w:lang w:val="uk-UA"/>
              </w:rPr>
            </w:pPr>
            <w:r w:rsidRPr="002E12F3">
              <w:rPr>
                <w:sz w:val="20"/>
                <w:szCs w:val="20"/>
                <w:lang w:val="uk-UA"/>
              </w:rPr>
              <w:t>Повторення вправ ходьби та бігу, стрибкових вправ,</w:t>
            </w:r>
            <w:r w:rsidRPr="002E12F3">
              <w:rPr>
                <w:bCs/>
                <w:sz w:val="20"/>
                <w:szCs w:val="20"/>
                <w:lang w:val="uk-UA"/>
              </w:rPr>
              <w:t xml:space="preserve"> вправ з хореографії,</w:t>
            </w:r>
            <w:r w:rsidRPr="002E12F3">
              <w:rPr>
                <w:sz w:val="20"/>
                <w:szCs w:val="20"/>
                <w:lang w:val="uk-UA"/>
              </w:rPr>
              <w:t xml:space="preserve"> базових кроків з переміщенням, що вивчались на 3-му році навчання.</w:t>
            </w:r>
          </w:p>
          <w:p w:rsidR="00191965" w:rsidRPr="002E12F3" w:rsidRDefault="00191965" w:rsidP="00D573D9">
            <w:pPr>
              <w:pStyle w:val="33"/>
              <w:spacing w:after="0"/>
              <w:rPr>
                <w:sz w:val="20"/>
                <w:szCs w:val="20"/>
              </w:rPr>
            </w:pPr>
            <w:r w:rsidRPr="002E12F3">
              <w:rPr>
                <w:sz w:val="20"/>
                <w:szCs w:val="20"/>
              </w:rPr>
              <w:t>Виконання вправ у В.п. – сидячи та лежачи:</w:t>
            </w:r>
          </w:p>
          <w:p w:rsidR="00191965" w:rsidRPr="002E12F3" w:rsidRDefault="00191965" w:rsidP="00D573D9">
            <w:pPr>
              <w:pStyle w:val="33"/>
              <w:spacing w:after="0"/>
              <w:rPr>
                <w:sz w:val="20"/>
                <w:szCs w:val="20"/>
              </w:rPr>
            </w:pPr>
            <w:r w:rsidRPr="002E12F3">
              <w:rPr>
                <w:sz w:val="20"/>
                <w:szCs w:val="20"/>
              </w:rPr>
              <w:t>– вправи для ступні (почергове згинання і розгинання, колові рухи);</w:t>
            </w:r>
          </w:p>
          <w:p w:rsidR="00191965" w:rsidRPr="002E12F3" w:rsidRDefault="00191965" w:rsidP="00D573D9">
            <w:pPr>
              <w:pStyle w:val="33"/>
              <w:spacing w:after="0"/>
              <w:rPr>
                <w:sz w:val="20"/>
                <w:szCs w:val="20"/>
              </w:rPr>
            </w:pPr>
            <w:r w:rsidRPr="002E12F3">
              <w:rPr>
                <w:sz w:val="20"/>
                <w:szCs w:val="20"/>
              </w:rPr>
              <w:t>– вправи для ніг у положенні лежачи та  в упорі на колінах (згинання-розгинання, піднімання-опускання, махи);</w:t>
            </w:r>
          </w:p>
          <w:p w:rsidR="00191965" w:rsidRPr="002E12F3" w:rsidRDefault="00191965" w:rsidP="00D573D9">
            <w:pPr>
              <w:pStyle w:val="33"/>
              <w:spacing w:after="0"/>
              <w:rPr>
                <w:sz w:val="20"/>
                <w:szCs w:val="20"/>
              </w:rPr>
            </w:pPr>
            <w:r w:rsidRPr="002E12F3">
              <w:rPr>
                <w:sz w:val="20"/>
                <w:szCs w:val="20"/>
              </w:rPr>
              <w:t>– вправи для м’язів черева в положенні лежачи на спині (піднімання тулуба та ніг);</w:t>
            </w:r>
          </w:p>
          <w:p w:rsidR="00191965" w:rsidRPr="002E12F3" w:rsidRDefault="00191965" w:rsidP="00D573D9">
            <w:pPr>
              <w:pStyle w:val="33"/>
              <w:spacing w:after="0"/>
              <w:rPr>
                <w:sz w:val="20"/>
                <w:szCs w:val="20"/>
              </w:rPr>
            </w:pPr>
            <w:r w:rsidRPr="002E12F3">
              <w:rPr>
                <w:sz w:val="20"/>
                <w:szCs w:val="20"/>
              </w:rPr>
              <w:t>– вправи для м’язів спини у положенні лежачи на животі та в упорі на колінах (піднімання рук, ніг, тулуба).</w:t>
            </w:r>
          </w:p>
          <w:p w:rsidR="00191965" w:rsidRPr="002E12F3" w:rsidRDefault="00191965" w:rsidP="00D573D9">
            <w:pPr>
              <w:pStyle w:val="33"/>
              <w:spacing w:after="0"/>
              <w:rPr>
                <w:sz w:val="20"/>
                <w:szCs w:val="20"/>
              </w:rPr>
            </w:pPr>
            <w:r w:rsidRPr="002E12F3">
              <w:rPr>
                <w:sz w:val="20"/>
                <w:szCs w:val="20"/>
              </w:rPr>
              <w:t>Виконання вправ на розтягування:</w:t>
            </w:r>
          </w:p>
          <w:p w:rsidR="00191965" w:rsidRPr="002E12F3" w:rsidRDefault="00191965" w:rsidP="00D573D9">
            <w:pPr>
              <w:pStyle w:val="33"/>
              <w:spacing w:after="0"/>
              <w:rPr>
                <w:sz w:val="20"/>
                <w:szCs w:val="20"/>
              </w:rPr>
            </w:pPr>
            <w:r w:rsidRPr="002E12F3">
              <w:rPr>
                <w:sz w:val="20"/>
                <w:szCs w:val="20"/>
              </w:rPr>
              <w:t>– у напівприсіді для задньої та передньої поверхні стегна;</w:t>
            </w:r>
          </w:p>
          <w:p w:rsidR="00191965" w:rsidRPr="002E12F3" w:rsidRDefault="00191965" w:rsidP="00D573D9">
            <w:pPr>
              <w:pStyle w:val="33"/>
              <w:spacing w:after="0"/>
              <w:rPr>
                <w:sz w:val="20"/>
                <w:szCs w:val="20"/>
              </w:rPr>
            </w:pPr>
            <w:r w:rsidRPr="002E12F3">
              <w:rPr>
                <w:sz w:val="20"/>
                <w:szCs w:val="20"/>
              </w:rPr>
              <w:t>– у положенні лежачи для задньої, передньої та внутрішньої поверхні стегна;</w:t>
            </w:r>
          </w:p>
          <w:p w:rsidR="00191965" w:rsidRPr="002E12F3" w:rsidRDefault="00191965" w:rsidP="00D573D9">
            <w:pPr>
              <w:pStyle w:val="33"/>
              <w:spacing w:after="0"/>
              <w:rPr>
                <w:sz w:val="20"/>
                <w:szCs w:val="20"/>
              </w:rPr>
            </w:pPr>
            <w:r w:rsidRPr="002E12F3">
              <w:rPr>
                <w:sz w:val="20"/>
                <w:szCs w:val="20"/>
              </w:rPr>
              <w:t>– у напівприсіді та в упорі на колінах для м’язів спини;</w:t>
            </w:r>
          </w:p>
          <w:p w:rsidR="00191965" w:rsidRPr="002E12F3" w:rsidRDefault="00191965" w:rsidP="00D573D9">
            <w:pPr>
              <w:pStyle w:val="33"/>
              <w:spacing w:after="0"/>
              <w:rPr>
                <w:sz w:val="20"/>
                <w:szCs w:val="20"/>
              </w:rPr>
            </w:pPr>
            <w:r w:rsidRPr="002E12F3">
              <w:rPr>
                <w:sz w:val="20"/>
                <w:szCs w:val="20"/>
              </w:rPr>
              <w:t>– стоячи для м</w:t>
            </w:r>
            <w:r>
              <w:rPr>
                <w:sz w:val="20"/>
                <w:szCs w:val="20"/>
              </w:rPr>
              <w:t>’язів грудей та плечевого поясу</w:t>
            </w:r>
          </w:p>
          <w:p w:rsidR="00191965" w:rsidRPr="002E12F3" w:rsidRDefault="00191965" w:rsidP="00D573D9">
            <w:pPr>
              <w:rPr>
                <w:b/>
                <w:bCs/>
                <w:sz w:val="20"/>
                <w:szCs w:val="20"/>
                <w:highlight w:val="yellow"/>
                <w:lang w:val="uk-UA"/>
              </w:rPr>
            </w:pPr>
          </w:p>
        </w:tc>
        <w:tc>
          <w:tcPr>
            <w:tcW w:w="3721"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rPr>
                <w:b/>
                <w:bCs/>
                <w:sz w:val="20"/>
                <w:szCs w:val="20"/>
                <w:lang w:val="uk-UA"/>
              </w:rPr>
            </w:pPr>
            <w:r w:rsidRPr="002E12F3">
              <w:rPr>
                <w:b/>
                <w:bCs/>
                <w:sz w:val="20"/>
                <w:szCs w:val="20"/>
                <w:lang w:val="uk-UA"/>
              </w:rPr>
              <w:t>Учень, учениця:</w:t>
            </w:r>
          </w:p>
          <w:p w:rsidR="00191965" w:rsidRPr="002E12F3" w:rsidRDefault="00191965" w:rsidP="00D573D9">
            <w:pPr>
              <w:rPr>
                <w:bCs/>
                <w:sz w:val="20"/>
                <w:szCs w:val="20"/>
                <w:lang w:val="uk-UA"/>
              </w:rPr>
            </w:pPr>
            <w:r w:rsidRPr="002E12F3">
              <w:rPr>
                <w:b/>
                <w:bCs/>
                <w:sz w:val="20"/>
                <w:szCs w:val="20"/>
                <w:lang w:val="uk-UA"/>
              </w:rPr>
              <w:t xml:space="preserve">знає: </w:t>
            </w:r>
            <w:r w:rsidRPr="002E12F3">
              <w:rPr>
                <w:sz w:val="20"/>
                <w:szCs w:val="20"/>
                <w:lang w:val="uk-UA"/>
              </w:rPr>
              <w:t>вправи ходьби та бігу, стрибкові вправи,</w:t>
            </w:r>
            <w:r w:rsidRPr="002E12F3">
              <w:rPr>
                <w:bCs/>
                <w:sz w:val="20"/>
                <w:szCs w:val="20"/>
                <w:lang w:val="uk-UA"/>
              </w:rPr>
              <w:t xml:space="preserve"> вправи з хореографії,</w:t>
            </w:r>
            <w:r w:rsidRPr="002E12F3">
              <w:rPr>
                <w:sz w:val="20"/>
                <w:szCs w:val="20"/>
                <w:lang w:val="uk-UA"/>
              </w:rPr>
              <w:t xml:space="preserve"> базові кроки з переміщенням, що вивчались на 3-му році навчання;</w:t>
            </w:r>
          </w:p>
          <w:p w:rsidR="00191965" w:rsidRPr="002E12F3" w:rsidRDefault="00191965" w:rsidP="00D573D9">
            <w:pPr>
              <w:pStyle w:val="33"/>
              <w:spacing w:after="0"/>
              <w:rPr>
                <w:b/>
                <w:bCs/>
                <w:sz w:val="20"/>
                <w:szCs w:val="20"/>
                <w:lang w:val="uk-UA"/>
              </w:rPr>
            </w:pPr>
            <w:r w:rsidRPr="002E12F3">
              <w:rPr>
                <w:b/>
                <w:bCs/>
                <w:sz w:val="20"/>
                <w:szCs w:val="20"/>
                <w:lang w:val="uk-UA"/>
              </w:rPr>
              <w:t>в</w:t>
            </w:r>
            <w:r w:rsidRPr="002E12F3">
              <w:rPr>
                <w:b/>
                <w:bCs/>
                <w:sz w:val="20"/>
                <w:szCs w:val="20"/>
              </w:rPr>
              <w:t>иконує</w:t>
            </w:r>
            <w:r w:rsidRPr="002E12F3">
              <w:rPr>
                <w:b/>
                <w:bCs/>
                <w:sz w:val="20"/>
                <w:szCs w:val="20"/>
                <w:lang w:val="uk-UA"/>
              </w:rPr>
              <w:t>:</w:t>
            </w:r>
          </w:p>
          <w:p w:rsidR="00191965" w:rsidRPr="002E12F3" w:rsidRDefault="00191965" w:rsidP="00D573D9">
            <w:pPr>
              <w:pStyle w:val="33"/>
              <w:spacing w:after="0"/>
              <w:rPr>
                <w:sz w:val="20"/>
                <w:szCs w:val="20"/>
              </w:rPr>
            </w:pPr>
            <w:r w:rsidRPr="002E12F3">
              <w:rPr>
                <w:sz w:val="20"/>
                <w:szCs w:val="20"/>
              </w:rPr>
              <w:t>вправи у в. п. – сидячи та лежачи:</w:t>
            </w:r>
          </w:p>
          <w:p w:rsidR="00191965" w:rsidRPr="002E12F3" w:rsidRDefault="00191965" w:rsidP="00D573D9">
            <w:pPr>
              <w:pStyle w:val="33"/>
              <w:spacing w:after="0"/>
              <w:rPr>
                <w:sz w:val="20"/>
                <w:szCs w:val="20"/>
              </w:rPr>
            </w:pPr>
            <w:r w:rsidRPr="002E12F3">
              <w:rPr>
                <w:sz w:val="20"/>
                <w:szCs w:val="20"/>
              </w:rPr>
              <w:t>– вправи для ступні (почергове згинання і розгинання, колові рухи);</w:t>
            </w:r>
          </w:p>
          <w:p w:rsidR="00191965" w:rsidRPr="002E12F3" w:rsidRDefault="00191965" w:rsidP="00D573D9">
            <w:pPr>
              <w:pStyle w:val="33"/>
              <w:spacing w:after="0"/>
              <w:rPr>
                <w:sz w:val="20"/>
                <w:szCs w:val="20"/>
              </w:rPr>
            </w:pPr>
            <w:r w:rsidRPr="002E12F3">
              <w:rPr>
                <w:sz w:val="20"/>
                <w:szCs w:val="20"/>
              </w:rPr>
              <w:t>– вправи для ніг у положенні лежачи та  в упорі на колінах (згинання-розгинання, піднімання-опускання, махи);</w:t>
            </w:r>
          </w:p>
          <w:p w:rsidR="00191965" w:rsidRPr="002E12F3" w:rsidRDefault="00191965" w:rsidP="00D573D9">
            <w:pPr>
              <w:pStyle w:val="33"/>
              <w:spacing w:after="0"/>
              <w:rPr>
                <w:sz w:val="20"/>
                <w:szCs w:val="20"/>
              </w:rPr>
            </w:pPr>
            <w:r w:rsidRPr="002E12F3">
              <w:rPr>
                <w:sz w:val="20"/>
                <w:szCs w:val="20"/>
              </w:rPr>
              <w:t>– вправи для м’язів черева в положенні лежачи на спині (піднімання тулуба та ніг);</w:t>
            </w:r>
          </w:p>
          <w:p w:rsidR="00191965" w:rsidRPr="002E12F3" w:rsidRDefault="00191965" w:rsidP="00D573D9">
            <w:pPr>
              <w:pStyle w:val="33"/>
              <w:spacing w:after="0"/>
              <w:rPr>
                <w:sz w:val="20"/>
                <w:szCs w:val="20"/>
                <w:lang w:val="uk-UA"/>
              </w:rPr>
            </w:pPr>
            <w:r w:rsidRPr="002E12F3">
              <w:rPr>
                <w:sz w:val="20"/>
                <w:szCs w:val="20"/>
              </w:rPr>
              <w:t>– вправи для м’язів спини у положенні лежачи на животі та в упорі на колінах (піднімання рук, ніг, тулуба)</w:t>
            </w:r>
            <w:r w:rsidRPr="002E12F3">
              <w:rPr>
                <w:sz w:val="20"/>
                <w:szCs w:val="20"/>
                <w:lang w:val="uk-UA"/>
              </w:rPr>
              <w:t>;</w:t>
            </w:r>
          </w:p>
          <w:p w:rsidR="00191965" w:rsidRPr="002E12F3" w:rsidRDefault="00191965" w:rsidP="00D573D9">
            <w:pPr>
              <w:pStyle w:val="33"/>
              <w:spacing w:after="0"/>
              <w:rPr>
                <w:sz w:val="20"/>
                <w:szCs w:val="20"/>
              </w:rPr>
            </w:pPr>
            <w:r w:rsidRPr="002E12F3">
              <w:rPr>
                <w:b/>
                <w:bCs/>
                <w:sz w:val="20"/>
                <w:szCs w:val="20"/>
                <w:lang w:val="uk-UA"/>
              </w:rPr>
              <w:t>в</w:t>
            </w:r>
            <w:r w:rsidRPr="002E12F3">
              <w:rPr>
                <w:b/>
                <w:sz w:val="20"/>
                <w:szCs w:val="20"/>
              </w:rPr>
              <w:t>иконує:</w:t>
            </w:r>
            <w:r w:rsidRPr="002E12F3">
              <w:rPr>
                <w:sz w:val="20"/>
                <w:szCs w:val="20"/>
              </w:rPr>
              <w:t xml:space="preserve"> вправ</w:t>
            </w:r>
            <w:r w:rsidRPr="002E12F3">
              <w:rPr>
                <w:sz w:val="20"/>
                <w:szCs w:val="20"/>
                <w:lang w:val="uk-UA"/>
              </w:rPr>
              <w:t>и</w:t>
            </w:r>
            <w:r w:rsidRPr="002E12F3">
              <w:rPr>
                <w:sz w:val="20"/>
                <w:szCs w:val="20"/>
              </w:rPr>
              <w:t xml:space="preserve"> на розтягування:</w:t>
            </w:r>
          </w:p>
          <w:p w:rsidR="00191965" w:rsidRPr="002E12F3" w:rsidRDefault="00191965" w:rsidP="00D573D9">
            <w:pPr>
              <w:pStyle w:val="33"/>
              <w:spacing w:after="0"/>
              <w:rPr>
                <w:sz w:val="20"/>
                <w:szCs w:val="20"/>
              </w:rPr>
            </w:pPr>
            <w:r w:rsidRPr="002E12F3">
              <w:rPr>
                <w:sz w:val="20"/>
                <w:szCs w:val="20"/>
              </w:rPr>
              <w:t>– у напівприсіді для задньої та передньої поверхні стегна;</w:t>
            </w:r>
          </w:p>
          <w:p w:rsidR="00191965" w:rsidRPr="002E12F3" w:rsidRDefault="00191965" w:rsidP="00D573D9">
            <w:pPr>
              <w:pStyle w:val="33"/>
              <w:spacing w:after="0"/>
              <w:rPr>
                <w:sz w:val="20"/>
                <w:szCs w:val="20"/>
              </w:rPr>
            </w:pPr>
            <w:r w:rsidRPr="002E12F3">
              <w:rPr>
                <w:sz w:val="20"/>
                <w:szCs w:val="20"/>
              </w:rPr>
              <w:t>– у положенні лежачи для задньої, передньої та внутрішньої поверхні стегна;</w:t>
            </w:r>
          </w:p>
          <w:p w:rsidR="00191965" w:rsidRPr="002E12F3" w:rsidRDefault="00191965" w:rsidP="00D573D9">
            <w:pPr>
              <w:pStyle w:val="33"/>
              <w:spacing w:after="0"/>
              <w:rPr>
                <w:sz w:val="20"/>
                <w:szCs w:val="20"/>
              </w:rPr>
            </w:pPr>
            <w:r w:rsidRPr="002E12F3">
              <w:rPr>
                <w:sz w:val="20"/>
                <w:szCs w:val="20"/>
              </w:rPr>
              <w:t>– у напівприсіді та в упорі на колінах для м’язів спини;</w:t>
            </w:r>
          </w:p>
          <w:p w:rsidR="00191965" w:rsidRPr="002E12F3" w:rsidRDefault="00191965" w:rsidP="00D573D9">
            <w:pPr>
              <w:pStyle w:val="33"/>
              <w:spacing w:after="0"/>
              <w:rPr>
                <w:sz w:val="20"/>
                <w:szCs w:val="20"/>
              </w:rPr>
            </w:pPr>
            <w:r w:rsidRPr="002E12F3">
              <w:rPr>
                <w:sz w:val="20"/>
                <w:szCs w:val="20"/>
              </w:rPr>
              <w:t>– стоячи для м</w:t>
            </w:r>
            <w:r>
              <w:rPr>
                <w:sz w:val="20"/>
                <w:szCs w:val="20"/>
              </w:rPr>
              <w:t>’язів грудей та плечевого поясу</w:t>
            </w:r>
          </w:p>
          <w:p w:rsidR="00191965" w:rsidRPr="002E12F3" w:rsidRDefault="00191965" w:rsidP="00D573D9">
            <w:pPr>
              <w:pStyle w:val="2"/>
              <w:spacing w:before="0" w:after="0"/>
              <w:rPr>
                <w:rFonts w:ascii="Times New Roman" w:hAnsi="Times New Roman" w:cs="Times New Roman"/>
                <w:sz w:val="20"/>
                <w:szCs w:val="20"/>
              </w:rPr>
            </w:pPr>
          </w:p>
        </w:tc>
      </w:tr>
      <w:tr w:rsidR="00191965" w:rsidRPr="002E12F3" w:rsidTr="00D573D9">
        <w:trPr>
          <w:trHeight w:val="240"/>
        </w:trPr>
        <w:tc>
          <w:tcPr>
            <w:tcW w:w="6198" w:type="dxa"/>
            <w:gridSpan w:val="2"/>
            <w:tcBorders>
              <w:top w:val="single" w:sz="4" w:space="0" w:color="auto"/>
              <w:left w:val="single" w:sz="4" w:space="0" w:color="auto"/>
              <w:bottom w:val="single" w:sz="4" w:space="0" w:color="auto"/>
              <w:right w:val="single" w:sz="4" w:space="0" w:color="auto"/>
            </w:tcBorders>
          </w:tcPr>
          <w:p w:rsidR="00191965" w:rsidRPr="002E12F3" w:rsidRDefault="00191965" w:rsidP="00D573D9">
            <w:pPr>
              <w:jc w:val="center"/>
              <w:rPr>
                <w:b/>
                <w:sz w:val="20"/>
                <w:szCs w:val="20"/>
                <w:lang w:val="uk-UA"/>
              </w:rPr>
            </w:pPr>
            <w:r w:rsidRPr="002E12F3">
              <w:rPr>
                <w:b/>
                <w:bCs/>
                <w:sz w:val="20"/>
                <w:szCs w:val="20"/>
                <w:lang w:val="uk-UA"/>
              </w:rPr>
              <w:t xml:space="preserve">5 рік </w:t>
            </w:r>
            <w:r>
              <w:rPr>
                <w:b/>
                <w:bCs/>
                <w:sz w:val="20"/>
                <w:szCs w:val="20"/>
                <w:lang w:val="uk-UA"/>
              </w:rPr>
              <w:t>вивчення</w:t>
            </w:r>
          </w:p>
        </w:tc>
      </w:tr>
      <w:tr w:rsidR="00191965" w:rsidRPr="002E12F3" w:rsidTr="00D573D9">
        <w:trPr>
          <w:trHeight w:val="199"/>
        </w:trPr>
        <w:tc>
          <w:tcPr>
            <w:tcW w:w="6198" w:type="dxa"/>
            <w:gridSpan w:val="2"/>
            <w:tcBorders>
              <w:top w:val="single" w:sz="4" w:space="0" w:color="auto"/>
              <w:left w:val="single" w:sz="4" w:space="0" w:color="auto"/>
              <w:bottom w:val="single" w:sz="4" w:space="0" w:color="auto"/>
              <w:right w:val="single" w:sz="4" w:space="0" w:color="auto"/>
            </w:tcBorders>
          </w:tcPr>
          <w:p w:rsidR="00191965" w:rsidRPr="002E12F3" w:rsidRDefault="00191965" w:rsidP="00D573D9">
            <w:pPr>
              <w:jc w:val="center"/>
              <w:rPr>
                <w:b/>
                <w:bCs/>
                <w:sz w:val="20"/>
                <w:szCs w:val="20"/>
                <w:lang w:val="uk-UA"/>
              </w:rPr>
            </w:pPr>
            <w:r w:rsidRPr="002E12F3">
              <w:rPr>
                <w:b/>
                <w:bCs/>
                <w:i/>
                <w:sz w:val="20"/>
                <w:szCs w:val="20"/>
                <w:lang w:val="uk-UA"/>
              </w:rPr>
              <w:t>Теоретичні відомості</w:t>
            </w:r>
          </w:p>
        </w:tc>
      </w:tr>
      <w:tr w:rsidR="00191965" w:rsidRPr="002E12F3" w:rsidTr="00D573D9">
        <w:tc>
          <w:tcPr>
            <w:tcW w:w="2477"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rPr>
                <w:sz w:val="20"/>
                <w:szCs w:val="20"/>
                <w:lang w:val="uk-UA"/>
              </w:rPr>
            </w:pPr>
            <w:r w:rsidRPr="002E12F3">
              <w:rPr>
                <w:sz w:val="20"/>
                <w:szCs w:val="20"/>
                <w:lang w:val="uk-UA"/>
              </w:rPr>
              <w:t xml:space="preserve">Рекомендації по контролю за масою тіла. Правила гідратації при заняттях аеробікою. Правила харчування при заняттях аеробними вправами. </w:t>
            </w:r>
          </w:p>
          <w:p w:rsidR="00191965" w:rsidRPr="002E12F3" w:rsidRDefault="00191965" w:rsidP="00D573D9">
            <w:pPr>
              <w:rPr>
                <w:sz w:val="20"/>
                <w:szCs w:val="20"/>
                <w:lang w:val="uk-UA"/>
              </w:rPr>
            </w:pPr>
            <w:r w:rsidRPr="002E12F3">
              <w:rPr>
                <w:sz w:val="20"/>
                <w:szCs w:val="20"/>
                <w:lang w:val="uk-UA"/>
              </w:rPr>
              <w:t>Контроль та самоконтроль при заняттях аеробікою за суб’єктивними, об’єктивними та візуальними показниками. Спеціальна фізична підготовка. Профілактика травматизму під час занять аеробікою. Дзеркальний показ вправ та  методика проведенн</w:t>
            </w:r>
            <w:r>
              <w:rPr>
                <w:sz w:val="20"/>
                <w:szCs w:val="20"/>
                <w:lang w:val="uk-UA"/>
              </w:rPr>
              <w:t>я самостійних занять з аеробіки</w:t>
            </w:r>
          </w:p>
          <w:p w:rsidR="00191965" w:rsidRPr="002E12F3" w:rsidRDefault="00191965" w:rsidP="00D573D9">
            <w:pPr>
              <w:rPr>
                <w:sz w:val="20"/>
                <w:szCs w:val="20"/>
                <w:lang w:val="uk-UA"/>
              </w:rPr>
            </w:pPr>
          </w:p>
          <w:p w:rsidR="00191965" w:rsidRPr="002E12F3" w:rsidRDefault="00191965" w:rsidP="00D573D9">
            <w:pPr>
              <w:rPr>
                <w:sz w:val="20"/>
                <w:szCs w:val="20"/>
                <w:lang w:val="uk-UA"/>
              </w:rPr>
            </w:pPr>
          </w:p>
        </w:tc>
        <w:tc>
          <w:tcPr>
            <w:tcW w:w="3721"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rPr>
                <w:b/>
                <w:bCs/>
                <w:sz w:val="20"/>
                <w:szCs w:val="20"/>
                <w:lang w:val="uk-UA"/>
              </w:rPr>
            </w:pPr>
            <w:r w:rsidRPr="002E12F3">
              <w:rPr>
                <w:b/>
                <w:bCs/>
                <w:sz w:val="20"/>
                <w:szCs w:val="20"/>
                <w:lang w:val="uk-UA"/>
              </w:rPr>
              <w:t>Учень, учениця:</w:t>
            </w:r>
          </w:p>
          <w:p w:rsidR="00191965" w:rsidRPr="002E12F3" w:rsidRDefault="00191965" w:rsidP="00D573D9">
            <w:pPr>
              <w:rPr>
                <w:b/>
                <w:bCs/>
                <w:sz w:val="20"/>
                <w:szCs w:val="20"/>
                <w:lang w:val="uk-UA"/>
              </w:rPr>
            </w:pPr>
            <w:r w:rsidRPr="002E12F3">
              <w:rPr>
                <w:b/>
                <w:bCs/>
                <w:sz w:val="20"/>
                <w:szCs w:val="20"/>
                <w:lang w:val="uk-UA"/>
              </w:rPr>
              <w:t xml:space="preserve">характеризує: </w:t>
            </w:r>
            <w:r w:rsidRPr="002E12F3">
              <w:rPr>
                <w:sz w:val="20"/>
                <w:szCs w:val="20"/>
                <w:lang w:val="uk-UA"/>
              </w:rPr>
              <w:t>правила гідратації при заняттях аеробікою та правила харчування при заняттях аеробними вправами, особливості дзеркального показу вправ аеробіки, спеціальну фізичну підготовку;</w:t>
            </w:r>
          </w:p>
          <w:p w:rsidR="00191965" w:rsidRPr="002E12F3" w:rsidRDefault="00191965" w:rsidP="00D573D9">
            <w:pPr>
              <w:rPr>
                <w:b/>
                <w:bCs/>
                <w:sz w:val="20"/>
                <w:szCs w:val="20"/>
                <w:lang w:val="uk-UA"/>
              </w:rPr>
            </w:pPr>
            <w:r w:rsidRPr="002E12F3">
              <w:rPr>
                <w:b/>
                <w:bCs/>
                <w:sz w:val="20"/>
                <w:szCs w:val="20"/>
                <w:lang w:val="uk-UA"/>
              </w:rPr>
              <w:t>надає</w:t>
            </w:r>
            <w:r w:rsidRPr="002E12F3">
              <w:rPr>
                <w:sz w:val="20"/>
                <w:szCs w:val="20"/>
                <w:lang w:val="uk-UA"/>
              </w:rPr>
              <w:t xml:space="preserve"> рекомендації по контролю за масою тіла;</w:t>
            </w:r>
          </w:p>
          <w:p w:rsidR="00191965" w:rsidRPr="002E12F3" w:rsidRDefault="00191965" w:rsidP="00D573D9">
            <w:pPr>
              <w:rPr>
                <w:sz w:val="20"/>
                <w:szCs w:val="20"/>
                <w:lang w:val="uk-UA"/>
              </w:rPr>
            </w:pPr>
            <w:r w:rsidRPr="002E12F3">
              <w:rPr>
                <w:b/>
                <w:bCs/>
                <w:sz w:val="20"/>
                <w:szCs w:val="20"/>
                <w:lang w:val="uk-UA"/>
              </w:rPr>
              <w:t>володіє</w:t>
            </w:r>
            <w:r w:rsidRPr="002E12F3">
              <w:rPr>
                <w:sz w:val="20"/>
                <w:szCs w:val="20"/>
                <w:lang w:val="uk-UA"/>
              </w:rPr>
              <w:t xml:space="preserve"> методикою проведення самостійних занять з аеробіки;</w:t>
            </w:r>
          </w:p>
          <w:p w:rsidR="00191965" w:rsidRPr="002E12F3" w:rsidRDefault="00191965" w:rsidP="00D573D9">
            <w:pPr>
              <w:rPr>
                <w:sz w:val="20"/>
                <w:szCs w:val="20"/>
                <w:lang w:val="uk-UA"/>
              </w:rPr>
            </w:pPr>
            <w:r w:rsidRPr="002E12F3">
              <w:rPr>
                <w:b/>
                <w:sz w:val="20"/>
                <w:szCs w:val="20"/>
                <w:lang w:val="uk-UA"/>
              </w:rPr>
              <w:t>застосовує</w:t>
            </w:r>
            <w:r w:rsidRPr="002E12F3">
              <w:rPr>
                <w:sz w:val="20"/>
                <w:szCs w:val="20"/>
                <w:lang w:val="uk-UA"/>
              </w:rPr>
              <w:t xml:space="preserve"> навики контролю та самоконтролю при заняттях аеробікою за суб’єктивними, об’єктивними та візуальними показниками;</w:t>
            </w:r>
          </w:p>
          <w:p w:rsidR="00191965" w:rsidRPr="002E12F3" w:rsidRDefault="00191965" w:rsidP="00D573D9">
            <w:pPr>
              <w:rPr>
                <w:sz w:val="20"/>
                <w:szCs w:val="20"/>
                <w:lang w:val="uk-UA"/>
              </w:rPr>
            </w:pPr>
            <w:r w:rsidRPr="002E12F3">
              <w:rPr>
                <w:b/>
                <w:bCs/>
                <w:sz w:val="20"/>
                <w:szCs w:val="20"/>
                <w:lang w:val="uk-UA"/>
              </w:rPr>
              <w:t xml:space="preserve">дотримується </w:t>
            </w:r>
            <w:r w:rsidRPr="002E12F3">
              <w:rPr>
                <w:sz w:val="20"/>
                <w:szCs w:val="20"/>
                <w:lang w:val="uk-UA"/>
              </w:rPr>
              <w:t>вимог правил безпеки з метою профілактики травм</w:t>
            </w:r>
            <w:r>
              <w:rPr>
                <w:sz w:val="20"/>
                <w:szCs w:val="20"/>
                <w:lang w:val="uk-UA"/>
              </w:rPr>
              <w:t>атизму під час занять аеробікою</w:t>
            </w:r>
          </w:p>
          <w:p w:rsidR="00191965" w:rsidRPr="002E12F3" w:rsidRDefault="00191965" w:rsidP="00D573D9">
            <w:pPr>
              <w:rPr>
                <w:b/>
                <w:bCs/>
                <w:sz w:val="20"/>
                <w:szCs w:val="20"/>
                <w:lang w:val="uk-UA"/>
              </w:rPr>
            </w:pPr>
          </w:p>
        </w:tc>
      </w:tr>
      <w:tr w:rsidR="00191965" w:rsidRPr="002E12F3" w:rsidTr="00D573D9">
        <w:trPr>
          <w:trHeight w:val="296"/>
        </w:trPr>
        <w:tc>
          <w:tcPr>
            <w:tcW w:w="6198" w:type="dxa"/>
            <w:gridSpan w:val="2"/>
            <w:tcBorders>
              <w:top w:val="single" w:sz="4" w:space="0" w:color="auto"/>
              <w:left w:val="single" w:sz="4" w:space="0" w:color="auto"/>
              <w:bottom w:val="single" w:sz="4" w:space="0" w:color="auto"/>
              <w:right w:val="single" w:sz="4" w:space="0" w:color="auto"/>
            </w:tcBorders>
          </w:tcPr>
          <w:p w:rsidR="00191965" w:rsidRPr="002E12F3" w:rsidRDefault="00191965" w:rsidP="00D573D9">
            <w:pPr>
              <w:jc w:val="center"/>
              <w:rPr>
                <w:b/>
                <w:sz w:val="20"/>
                <w:szCs w:val="20"/>
                <w:lang w:val="uk-UA"/>
              </w:rPr>
            </w:pPr>
            <w:r w:rsidRPr="002E12F3">
              <w:rPr>
                <w:b/>
                <w:bCs/>
                <w:i/>
                <w:sz w:val="20"/>
                <w:szCs w:val="20"/>
                <w:lang w:val="uk-UA"/>
              </w:rPr>
              <w:t>Спеціальна фізична підготовка</w:t>
            </w:r>
          </w:p>
        </w:tc>
      </w:tr>
      <w:tr w:rsidR="00191965" w:rsidRPr="002E12F3" w:rsidTr="00D573D9">
        <w:tc>
          <w:tcPr>
            <w:tcW w:w="2477"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rPr>
                <w:bCs/>
                <w:iCs/>
                <w:sz w:val="20"/>
                <w:szCs w:val="20"/>
                <w:lang w:val="uk-UA"/>
              </w:rPr>
            </w:pPr>
            <w:r w:rsidRPr="002E12F3">
              <w:rPr>
                <w:bCs/>
                <w:iCs/>
                <w:sz w:val="20"/>
                <w:szCs w:val="20"/>
                <w:lang w:val="uk-UA"/>
              </w:rPr>
              <w:t>Спеціальна фізична підготовка  в аеробіці.</w:t>
            </w:r>
          </w:p>
          <w:p w:rsidR="00191965" w:rsidRPr="002E12F3" w:rsidRDefault="00191965" w:rsidP="00D573D9">
            <w:pPr>
              <w:pStyle w:val="33"/>
              <w:spacing w:after="0"/>
              <w:rPr>
                <w:bCs/>
                <w:iCs/>
                <w:sz w:val="20"/>
                <w:szCs w:val="20"/>
                <w:lang w:val="uk-UA"/>
              </w:rPr>
            </w:pPr>
            <w:r w:rsidRPr="002E12F3">
              <w:rPr>
                <w:bCs/>
                <w:iCs/>
                <w:sz w:val="20"/>
                <w:szCs w:val="20"/>
                <w:lang w:val="uk-UA"/>
              </w:rPr>
              <w:t>1. Танцювальна аеробіка:</w:t>
            </w:r>
          </w:p>
          <w:p w:rsidR="00191965" w:rsidRPr="002E12F3" w:rsidRDefault="00191965" w:rsidP="00D573D9">
            <w:pPr>
              <w:rPr>
                <w:iCs/>
                <w:sz w:val="20"/>
                <w:szCs w:val="20"/>
                <w:lang w:val="uk-UA"/>
              </w:rPr>
            </w:pPr>
            <w:r w:rsidRPr="002E12F3">
              <w:rPr>
                <w:iCs/>
                <w:caps/>
                <w:sz w:val="20"/>
                <w:szCs w:val="20"/>
                <w:lang w:val="uk-UA"/>
              </w:rPr>
              <w:t>High impact</w:t>
            </w:r>
            <w:r w:rsidRPr="002E12F3">
              <w:rPr>
                <w:iCs/>
                <w:sz w:val="20"/>
                <w:szCs w:val="20"/>
                <w:lang w:val="uk-UA"/>
              </w:rPr>
              <w:t xml:space="preserve"> (Хай імпакт) – високоударна аеробіка. Навантаження високої інтенсивності.  </w:t>
            </w:r>
          </w:p>
          <w:p w:rsidR="00191965" w:rsidRPr="002E12F3" w:rsidRDefault="00191965" w:rsidP="00D573D9">
            <w:pPr>
              <w:rPr>
                <w:iCs/>
                <w:sz w:val="20"/>
                <w:szCs w:val="20"/>
                <w:lang w:val="uk-UA"/>
              </w:rPr>
            </w:pPr>
            <w:r w:rsidRPr="002E12F3">
              <w:rPr>
                <w:iCs/>
                <w:caps/>
                <w:sz w:val="20"/>
                <w:szCs w:val="20"/>
                <w:lang w:val="uk-UA"/>
              </w:rPr>
              <w:t>Low impact (Л</w:t>
            </w:r>
            <w:r w:rsidRPr="002E12F3">
              <w:rPr>
                <w:iCs/>
                <w:sz w:val="20"/>
                <w:szCs w:val="20"/>
                <w:lang w:val="uk-UA"/>
              </w:rPr>
              <w:t xml:space="preserve">оу імпакт) </w:t>
            </w:r>
            <w:r w:rsidRPr="002E12F3">
              <w:rPr>
                <w:iCs/>
                <w:caps/>
                <w:sz w:val="20"/>
                <w:szCs w:val="20"/>
                <w:lang w:val="uk-UA"/>
              </w:rPr>
              <w:t xml:space="preserve">– </w:t>
            </w:r>
            <w:r w:rsidRPr="002E12F3">
              <w:rPr>
                <w:iCs/>
                <w:sz w:val="20"/>
                <w:szCs w:val="20"/>
                <w:lang w:val="uk-UA"/>
              </w:rPr>
              <w:t xml:space="preserve">низькоударне аеробне тренування. Навантаження низької інтенсивності. </w:t>
            </w:r>
          </w:p>
          <w:p w:rsidR="00191965" w:rsidRPr="002E12F3" w:rsidRDefault="00191965" w:rsidP="00D573D9">
            <w:pPr>
              <w:rPr>
                <w:iCs/>
                <w:sz w:val="20"/>
                <w:szCs w:val="20"/>
                <w:lang w:val="uk-UA"/>
              </w:rPr>
            </w:pPr>
            <w:r w:rsidRPr="002E12F3">
              <w:rPr>
                <w:iCs/>
                <w:sz w:val="20"/>
                <w:szCs w:val="20"/>
                <w:lang w:val="uk-UA"/>
              </w:rPr>
              <w:t>2. Інтервальне тренування:</w:t>
            </w:r>
          </w:p>
          <w:p w:rsidR="00191965" w:rsidRPr="002E12F3" w:rsidRDefault="00191965" w:rsidP="00D573D9">
            <w:pPr>
              <w:rPr>
                <w:iCs/>
                <w:sz w:val="20"/>
                <w:szCs w:val="20"/>
                <w:lang w:val="uk-UA"/>
              </w:rPr>
            </w:pPr>
            <w:r w:rsidRPr="002E12F3">
              <w:rPr>
                <w:iCs/>
                <w:sz w:val="20"/>
                <w:szCs w:val="20"/>
                <w:lang w:val="uk-UA"/>
              </w:rPr>
              <w:t xml:space="preserve">TWB (total body workout) – інтервальне тренування з чергуванням аеробної роботи високої інтенсивності та силових вправ. Навантаження високої інтенсивності. </w:t>
            </w:r>
          </w:p>
          <w:p w:rsidR="00191965" w:rsidRPr="002E12F3" w:rsidRDefault="00191965" w:rsidP="00D573D9">
            <w:pPr>
              <w:pStyle w:val="33"/>
              <w:spacing w:after="0"/>
              <w:rPr>
                <w:iCs/>
                <w:sz w:val="20"/>
                <w:szCs w:val="20"/>
                <w:lang w:val="uk-UA"/>
              </w:rPr>
            </w:pPr>
            <w:r w:rsidRPr="002E12F3">
              <w:rPr>
                <w:iCs/>
                <w:sz w:val="20"/>
                <w:szCs w:val="20"/>
              </w:rPr>
              <w:t>CALLANETICS</w:t>
            </w:r>
            <w:r w:rsidRPr="002E12F3">
              <w:rPr>
                <w:iCs/>
                <w:sz w:val="20"/>
                <w:szCs w:val="20"/>
                <w:lang w:val="uk-UA"/>
              </w:rPr>
              <w:t xml:space="preserve"> (Калланетіка) – система вправ, що викликає активність глибоко розташованих груп м’язів.</w:t>
            </w:r>
          </w:p>
          <w:p w:rsidR="00191965" w:rsidRPr="002E12F3" w:rsidRDefault="00191965" w:rsidP="00D573D9">
            <w:pPr>
              <w:rPr>
                <w:iCs/>
                <w:sz w:val="20"/>
                <w:szCs w:val="20"/>
                <w:lang w:val="uk-UA"/>
              </w:rPr>
            </w:pPr>
            <w:r w:rsidRPr="002E12F3">
              <w:rPr>
                <w:iCs/>
                <w:sz w:val="20"/>
                <w:szCs w:val="20"/>
                <w:lang w:val="uk-UA"/>
              </w:rPr>
              <w:t xml:space="preserve">UPPER BODY – силові вправи, спрямовані на тренування м’язів верхньої частини тулуба. Навантаження середньої інтенсивності. </w:t>
            </w:r>
          </w:p>
          <w:p w:rsidR="00191965" w:rsidRPr="002E12F3" w:rsidRDefault="00191965" w:rsidP="00D573D9">
            <w:pPr>
              <w:rPr>
                <w:iCs/>
                <w:sz w:val="20"/>
                <w:szCs w:val="20"/>
                <w:lang w:val="uk-UA"/>
              </w:rPr>
            </w:pPr>
            <w:r w:rsidRPr="002E12F3">
              <w:rPr>
                <w:iCs/>
                <w:sz w:val="20"/>
                <w:szCs w:val="20"/>
                <w:lang w:val="uk-UA"/>
              </w:rPr>
              <w:t xml:space="preserve">SCULPT – тренування всіх великих груп м’язів. Навантаження середньої і високої інтенсивності. </w:t>
            </w:r>
          </w:p>
          <w:p w:rsidR="00191965" w:rsidRPr="002E12F3" w:rsidRDefault="00191965" w:rsidP="00D573D9">
            <w:pPr>
              <w:rPr>
                <w:iCs/>
                <w:sz w:val="20"/>
                <w:szCs w:val="20"/>
                <w:lang w:val="uk-UA"/>
              </w:rPr>
            </w:pPr>
            <w:r w:rsidRPr="002E12F3">
              <w:rPr>
                <w:iCs/>
                <w:sz w:val="20"/>
                <w:szCs w:val="20"/>
                <w:lang w:val="uk-UA"/>
              </w:rPr>
              <w:t xml:space="preserve">ABT (Abdominal, Bams, Thighs) – силове тренування для м’язів черевного пресу, сідниць та стегон. Навантаження високої інтенсивності. </w:t>
            </w:r>
          </w:p>
          <w:p w:rsidR="00191965" w:rsidRPr="002E12F3" w:rsidRDefault="00191965" w:rsidP="00D573D9">
            <w:pPr>
              <w:pStyle w:val="a3"/>
              <w:spacing w:after="0"/>
              <w:rPr>
                <w:iCs/>
                <w:sz w:val="20"/>
                <w:szCs w:val="20"/>
                <w:lang w:val="uk-UA"/>
              </w:rPr>
            </w:pPr>
            <w:r w:rsidRPr="002E12F3">
              <w:rPr>
                <w:iCs/>
                <w:sz w:val="20"/>
                <w:szCs w:val="20"/>
                <w:lang w:val="uk-UA"/>
              </w:rPr>
              <w:t>3. Розтягування</w:t>
            </w:r>
          </w:p>
          <w:p w:rsidR="00191965" w:rsidRPr="002E12F3" w:rsidRDefault="00191965" w:rsidP="00D573D9">
            <w:pPr>
              <w:pStyle w:val="a3"/>
              <w:spacing w:after="0"/>
              <w:rPr>
                <w:iCs/>
                <w:sz w:val="20"/>
                <w:szCs w:val="20"/>
                <w:lang w:val="uk-UA"/>
              </w:rPr>
            </w:pPr>
            <w:r w:rsidRPr="002E12F3">
              <w:rPr>
                <w:sz w:val="20"/>
                <w:szCs w:val="20"/>
              </w:rPr>
              <w:t>STRETCHING</w:t>
            </w:r>
            <w:r w:rsidRPr="002E12F3">
              <w:rPr>
                <w:sz w:val="20"/>
                <w:szCs w:val="20"/>
                <w:lang w:val="uk-UA"/>
              </w:rPr>
              <w:t xml:space="preserve"> (Стретчінг)– вправи для розвитку гнучкості та розслаблення всіх груп м’язів. </w:t>
            </w:r>
          </w:p>
          <w:p w:rsidR="00191965" w:rsidRPr="002E12F3" w:rsidRDefault="00191965" w:rsidP="00D573D9">
            <w:pPr>
              <w:rPr>
                <w:b/>
                <w:bCs/>
                <w:iCs/>
                <w:sz w:val="20"/>
                <w:szCs w:val="20"/>
                <w:highlight w:val="yellow"/>
                <w:lang w:val="uk-UA"/>
              </w:rPr>
            </w:pPr>
            <w:r w:rsidRPr="002E12F3">
              <w:rPr>
                <w:iCs/>
                <w:sz w:val="20"/>
                <w:szCs w:val="20"/>
                <w:lang w:val="uk-UA"/>
              </w:rPr>
              <w:t xml:space="preserve">Виконання основних кроків – дзеркальна робота. Поєднання кроків ногами </w:t>
            </w:r>
            <w:r>
              <w:rPr>
                <w:iCs/>
                <w:sz w:val="20"/>
                <w:szCs w:val="20"/>
                <w:lang w:val="uk-UA"/>
              </w:rPr>
              <w:t>та невербального к’юінгу руками</w:t>
            </w:r>
            <w:r w:rsidRPr="002E12F3">
              <w:rPr>
                <w:iCs/>
                <w:sz w:val="20"/>
                <w:szCs w:val="20"/>
                <w:lang w:val="uk-UA"/>
              </w:rPr>
              <w:t xml:space="preserve"> </w:t>
            </w:r>
          </w:p>
        </w:tc>
        <w:tc>
          <w:tcPr>
            <w:tcW w:w="3721" w:type="dxa"/>
            <w:tcBorders>
              <w:top w:val="single" w:sz="4" w:space="0" w:color="auto"/>
              <w:left w:val="single" w:sz="4" w:space="0" w:color="auto"/>
              <w:bottom w:val="single" w:sz="4" w:space="0" w:color="auto"/>
              <w:right w:val="single" w:sz="4" w:space="0" w:color="auto"/>
            </w:tcBorders>
          </w:tcPr>
          <w:p w:rsidR="00191965" w:rsidRPr="002E12F3" w:rsidRDefault="00191965" w:rsidP="00D573D9">
            <w:pPr>
              <w:jc w:val="both"/>
              <w:rPr>
                <w:b/>
                <w:bCs/>
                <w:sz w:val="20"/>
                <w:szCs w:val="20"/>
                <w:lang w:val="uk-UA"/>
              </w:rPr>
            </w:pPr>
            <w:r w:rsidRPr="002E12F3">
              <w:rPr>
                <w:b/>
                <w:bCs/>
                <w:sz w:val="20"/>
                <w:szCs w:val="20"/>
                <w:lang w:val="uk-UA"/>
              </w:rPr>
              <w:t>Учень, учениця:</w:t>
            </w:r>
          </w:p>
          <w:p w:rsidR="00191965" w:rsidRPr="002E12F3" w:rsidRDefault="00191965" w:rsidP="00D573D9">
            <w:pPr>
              <w:jc w:val="both"/>
              <w:rPr>
                <w:bCs/>
                <w:iCs/>
                <w:sz w:val="20"/>
                <w:szCs w:val="20"/>
                <w:lang w:val="uk-UA"/>
              </w:rPr>
            </w:pPr>
            <w:r w:rsidRPr="002E12F3">
              <w:rPr>
                <w:b/>
                <w:bCs/>
                <w:iCs/>
                <w:sz w:val="20"/>
                <w:szCs w:val="20"/>
                <w:lang w:val="uk-UA"/>
              </w:rPr>
              <w:t xml:space="preserve">виконує: </w:t>
            </w:r>
            <w:r w:rsidRPr="002E12F3">
              <w:rPr>
                <w:bCs/>
                <w:iCs/>
                <w:sz w:val="20"/>
                <w:szCs w:val="20"/>
                <w:lang w:val="uk-UA"/>
              </w:rPr>
              <w:t>вправи танцювальної аеробіки в різному темпі: високоударна та низькоударна аеробіка), силові вправи при інтервальному тренуванні, спрямованому на розвиток різних  груп м’язів (</w:t>
            </w:r>
            <w:r w:rsidRPr="002E12F3">
              <w:rPr>
                <w:iCs/>
                <w:sz w:val="20"/>
                <w:szCs w:val="20"/>
                <w:lang w:val="uk-UA"/>
              </w:rPr>
              <w:t>TWB, CALLANETICS, UPPER BODY, SCULPT, ABT)</w:t>
            </w:r>
            <w:r>
              <w:rPr>
                <w:iCs/>
                <w:sz w:val="20"/>
                <w:szCs w:val="20"/>
                <w:lang w:val="uk-UA"/>
              </w:rPr>
              <w:t>;</w:t>
            </w:r>
          </w:p>
          <w:p w:rsidR="00191965" w:rsidRPr="002E12F3" w:rsidRDefault="00191965" w:rsidP="00D573D9">
            <w:pPr>
              <w:pStyle w:val="1"/>
              <w:spacing w:before="0" w:after="0"/>
              <w:rPr>
                <w:rFonts w:ascii="Times New Roman" w:hAnsi="Times New Roman" w:cs="Times New Roman"/>
                <w:b w:val="0"/>
                <w:bCs w:val="0"/>
                <w:iCs/>
                <w:sz w:val="20"/>
                <w:szCs w:val="20"/>
                <w:lang w:val="uk-UA"/>
              </w:rPr>
            </w:pPr>
            <w:r w:rsidRPr="002E12F3">
              <w:rPr>
                <w:rFonts w:ascii="Times New Roman" w:hAnsi="Times New Roman" w:cs="Times New Roman"/>
                <w:sz w:val="20"/>
                <w:szCs w:val="20"/>
                <w:lang w:val="uk-UA"/>
              </w:rPr>
              <w:t>з</w:t>
            </w:r>
            <w:r w:rsidRPr="002E12F3">
              <w:rPr>
                <w:rFonts w:ascii="Times New Roman" w:hAnsi="Times New Roman" w:cs="Times New Roman"/>
                <w:sz w:val="20"/>
                <w:szCs w:val="20"/>
              </w:rPr>
              <w:t xml:space="preserve">астосовує </w:t>
            </w:r>
            <w:r w:rsidRPr="002E12F3">
              <w:rPr>
                <w:rFonts w:ascii="Times New Roman" w:hAnsi="Times New Roman" w:cs="Times New Roman"/>
                <w:b w:val="0"/>
                <w:bCs w:val="0"/>
                <w:sz w:val="20"/>
                <w:szCs w:val="20"/>
              </w:rPr>
              <w:t>вправи для розтягування різних груп м’язів</w:t>
            </w:r>
            <w:r w:rsidRPr="002E12F3">
              <w:rPr>
                <w:rFonts w:ascii="Times New Roman" w:hAnsi="Times New Roman" w:cs="Times New Roman"/>
                <w:b w:val="0"/>
                <w:bCs w:val="0"/>
                <w:sz w:val="20"/>
                <w:szCs w:val="20"/>
                <w:lang w:val="uk-UA"/>
              </w:rPr>
              <w:t>;</w:t>
            </w:r>
          </w:p>
          <w:p w:rsidR="00191965" w:rsidRPr="002E12F3" w:rsidRDefault="00191965" w:rsidP="00D573D9">
            <w:pPr>
              <w:jc w:val="both"/>
              <w:rPr>
                <w:iCs/>
                <w:sz w:val="20"/>
                <w:szCs w:val="20"/>
                <w:lang w:val="uk-UA"/>
              </w:rPr>
            </w:pPr>
            <w:r w:rsidRPr="002E12F3">
              <w:rPr>
                <w:b/>
                <w:bCs/>
                <w:iCs/>
                <w:sz w:val="20"/>
                <w:szCs w:val="20"/>
                <w:lang w:val="uk-UA"/>
              </w:rPr>
              <w:t xml:space="preserve">володіє </w:t>
            </w:r>
            <w:r w:rsidRPr="002E12F3">
              <w:rPr>
                <w:iCs/>
                <w:sz w:val="20"/>
                <w:szCs w:val="20"/>
                <w:lang w:val="uk-UA"/>
              </w:rPr>
              <w:t xml:space="preserve">основними кроками аеробіки та виконує їх у дзеркальному показі; </w:t>
            </w:r>
          </w:p>
          <w:p w:rsidR="00191965" w:rsidRPr="002E12F3" w:rsidRDefault="00191965" w:rsidP="00D573D9">
            <w:pPr>
              <w:rPr>
                <w:iCs/>
                <w:sz w:val="20"/>
                <w:szCs w:val="20"/>
                <w:lang w:val="uk-UA"/>
              </w:rPr>
            </w:pPr>
            <w:r w:rsidRPr="002E12F3">
              <w:rPr>
                <w:b/>
                <w:bCs/>
                <w:iCs/>
                <w:sz w:val="20"/>
                <w:szCs w:val="20"/>
                <w:lang w:val="uk-UA"/>
              </w:rPr>
              <w:t xml:space="preserve">здійснює: </w:t>
            </w:r>
            <w:r w:rsidRPr="002E12F3">
              <w:rPr>
                <w:iCs/>
                <w:sz w:val="20"/>
                <w:szCs w:val="20"/>
                <w:lang w:val="uk-UA"/>
              </w:rPr>
              <w:t>поєднання кроків ногами та невербального к’юінгу руками,</w:t>
            </w:r>
            <w:r w:rsidRPr="002E12F3">
              <w:rPr>
                <w:bCs/>
                <w:iCs/>
                <w:sz w:val="20"/>
                <w:szCs w:val="20"/>
                <w:lang w:val="uk-UA"/>
              </w:rPr>
              <w:t xml:space="preserve"> самоконтроль </w:t>
            </w:r>
            <w:r w:rsidRPr="002E12F3">
              <w:rPr>
                <w:iCs/>
                <w:sz w:val="20"/>
                <w:szCs w:val="20"/>
                <w:lang w:val="uk-UA"/>
              </w:rPr>
              <w:t>за суб’єктивними та  об’єктивними показниками;</w:t>
            </w:r>
          </w:p>
          <w:p w:rsidR="00191965" w:rsidRPr="002E12F3" w:rsidRDefault="00191965" w:rsidP="00D573D9">
            <w:pPr>
              <w:jc w:val="both"/>
              <w:rPr>
                <w:iCs/>
                <w:sz w:val="20"/>
                <w:szCs w:val="20"/>
                <w:lang w:val="uk-UA"/>
              </w:rPr>
            </w:pPr>
            <w:r w:rsidRPr="002E12F3">
              <w:rPr>
                <w:b/>
                <w:bCs/>
                <w:iCs/>
                <w:sz w:val="20"/>
                <w:szCs w:val="20"/>
                <w:lang w:val="uk-UA"/>
              </w:rPr>
              <w:t xml:space="preserve">дотримується </w:t>
            </w:r>
            <w:r w:rsidRPr="002E12F3">
              <w:rPr>
                <w:iCs/>
                <w:sz w:val="20"/>
                <w:szCs w:val="20"/>
                <w:lang w:val="uk-UA"/>
              </w:rPr>
              <w:t>вимог</w:t>
            </w:r>
            <w:r>
              <w:rPr>
                <w:iCs/>
                <w:sz w:val="20"/>
                <w:szCs w:val="20"/>
                <w:lang w:val="uk-UA"/>
              </w:rPr>
              <w:t xml:space="preserve"> техніки безпеки під час занять</w:t>
            </w:r>
          </w:p>
          <w:p w:rsidR="00191965" w:rsidRPr="002E12F3" w:rsidRDefault="00191965" w:rsidP="00D573D9">
            <w:pPr>
              <w:rPr>
                <w:b/>
                <w:bCs/>
                <w:iCs/>
                <w:sz w:val="20"/>
                <w:szCs w:val="20"/>
                <w:lang w:val="uk-UA"/>
              </w:rPr>
            </w:pPr>
          </w:p>
        </w:tc>
      </w:tr>
    </w:tbl>
    <w:p w:rsidR="00191965" w:rsidRPr="002E12F3" w:rsidRDefault="00191965" w:rsidP="00191965">
      <w:pPr>
        <w:rPr>
          <w:b/>
          <w:bCs/>
          <w:sz w:val="20"/>
          <w:szCs w:val="20"/>
          <w:lang w:val="uk-UA"/>
        </w:rPr>
      </w:pPr>
    </w:p>
    <w:p w:rsidR="00191965" w:rsidRPr="002E12F3" w:rsidRDefault="00191965" w:rsidP="00191965">
      <w:pPr>
        <w:rPr>
          <w:b/>
          <w:bCs/>
          <w:sz w:val="20"/>
          <w:szCs w:val="20"/>
          <w:lang w:val="uk-UA"/>
        </w:rPr>
      </w:pPr>
    </w:p>
    <w:p w:rsidR="00191965" w:rsidRDefault="00191965" w:rsidP="00191965">
      <w:pPr>
        <w:jc w:val="center"/>
        <w:rPr>
          <w:b/>
          <w:bCs/>
          <w:sz w:val="20"/>
          <w:szCs w:val="20"/>
          <w:lang w:val="uk-UA"/>
        </w:rPr>
      </w:pPr>
    </w:p>
    <w:p w:rsidR="00191965" w:rsidRDefault="00191965" w:rsidP="00191965">
      <w:pPr>
        <w:jc w:val="center"/>
        <w:rPr>
          <w:b/>
          <w:bCs/>
          <w:sz w:val="20"/>
          <w:szCs w:val="20"/>
          <w:lang w:val="uk-UA"/>
        </w:rPr>
      </w:pPr>
    </w:p>
    <w:p w:rsidR="00191965" w:rsidRDefault="00191965" w:rsidP="00191965">
      <w:pPr>
        <w:jc w:val="center"/>
        <w:rPr>
          <w:b/>
          <w:bCs/>
          <w:sz w:val="20"/>
          <w:szCs w:val="20"/>
          <w:lang w:val="uk-UA"/>
        </w:rPr>
      </w:pPr>
    </w:p>
    <w:p w:rsidR="00191965" w:rsidRDefault="00191965" w:rsidP="00191965">
      <w:pPr>
        <w:jc w:val="center"/>
        <w:rPr>
          <w:b/>
          <w:bCs/>
          <w:sz w:val="20"/>
          <w:szCs w:val="20"/>
          <w:lang w:val="uk-UA"/>
        </w:rPr>
      </w:pPr>
    </w:p>
    <w:p w:rsidR="00191965" w:rsidRDefault="00191965" w:rsidP="00191965">
      <w:pPr>
        <w:jc w:val="center"/>
        <w:rPr>
          <w:b/>
          <w:bCs/>
          <w:sz w:val="20"/>
          <w:szCs w:val="20"/>
          <w:lang w:val="uk-UA"/>
        </w:rPr>
      </w:pPr>
    </w:p>
    <w:p w:rsidR="00191965" w:rsidRDefault="00191965" w:rsidP="00191965">
      <w:pPr>
        <w:jc w:val="center"/>
        <w:rPr>
          <w:b/>
          <w:bCs/>
          <w:sz w:val="20"/>
          <w:szCs w:val="20"/>
          <w:lang w:val="uk-UA"/>
        </w:rPr>
      </w:pPr>
    </w:p>
    <w:p w:rsidR="00191965" w:rsidRDefault="00191965" w:rsidP="00191965">
      <w:pPr>
        <w:jc w:val="center"/>
        <w:rPr>
          <w:b/>
          <w:bCs/>
          <w:sz w:val="20"/>
          <w:szCs w:val="20"/>
          <w:lang w:val="uk-UA"/>
        </w:rPr>
      </w:pPr>
    </w:p>
    <w:p w:rsidR="00191965" w:rsidRDefault="00191965" w:rsidP="00191965">
      <w:pPr>
        <w:jc w:val="center"/>
        <w:rPr>
          <w:b/>
          <w:bCs/>
          <w:sz w:val="20"/>
          <w:szCs w:val="20"/>
          <w:lang w:val="uk-UA"/>
        </w:rPr>
      </w:pPr>
    </w:p>
    <w:p w:rsidR="00191965" w:rsidRDefault="00191965" w:rsidP="00191965">
      <w:pPr>
        <w:jc w:val="center"/>
        <w:rPr>
          <w:b/>
          <w:bCs/>
          <w:sz w:val="20"/>
          <w:szCs w:val="20"/>
          <w:lang w:val="uk-UA"/>
        </w:rPr>
      </w:pPr>
    </w:p>
    <w:p w:rsidR="00191965" w:rsidRDefault="00191965" w:rsidP="00191965">
      <w:pPr>
        <w:jc w:val="center"/>
        <w:rPr>
          <w:b/>
          <w:bCs/>
          <w:sz w:val="20"/>
          <w:szCs w:val="20"/>
          <w:lang w:val="uk-UA"/>
        </w:rPr>
      </w:pPr>
    </w:p>
    <w:p w:rsidR="00191965" w:rsidRDefault="00191965" w:rsidP="00191965">
      <w:pPr>
        <w:jc w:val="center"/>
        <w:rPr>
          <w:b/>
          <w:bCs/>
          <w:sz w:val="20"/>
          <w:szCs w:val="20"/>
          <w:lang w:val="uk-UA"/>
        </w:rPr>
      </w:pPr>
    </w:p>
    <w:p w:rsidR="00191965" w:rsidRDefault="00191965" w:rsidP="00191965">
      <w:pPr>
        <w:jc w:val="center"/>
        <w:rPr>
          <w:b/>
          <w:bCs/>
          <w:sz w:val="20"/>
          <w:szCs w:val="20"/>
          <w:lang w:val="uk-UA"/>
        </w:rPr>
      </w:pPr>
    </w:p>
    <w:p w:rsidR="00191965" w:rsidRDefault="00191965" w:rsidP="00191965">
      <w:pPr>
        <w:jc w:val="center"/>
        <w:rPr>
          <w:b/>
          <w:bCs/>
          <w:sz w:val="20"/>
          <w:szCs w:val="20"/>
          <w:lang w:val="uk-UA"/>
        </w:rPr>
      </w:pPr>
    </w:p>
    <w:p w:rsidR="00191965" w:rsidRDefault="00191965" w:rsidP="00191965">
      <w:pPr>
        <w:jc w:val="center"/>
        <w:rPr>
          <w:b/>
          <w:bCs/>
          <w:sz w:val="20"/>
          <w:szCs w:val="20"/>
          <w:lang w:val="uk-UA"/>
        </w:rPr>
      </w:pPr>
    </w:p>
    <w:p w:rsidR="00191965" w:rsidRDefault="00191965" w:rsidP="00191965">
      <w:pPr>
        <w:jc w:val="center"/>
        <w:rPr>
          <w:b/>
          <w:bCs/>
          <w:sz w:val="20"/>
          <w:szCs w:val="20"/>
          <w:lang w:val="uk-UA"/>
        </w:rPr>
      </w:pPr>
    </w:p>
    <w:p w:rsidR="00191965" w:rsidRDefault="00191965" w:rsidP="00191965">
      <w:pPr>
        <w:jc w:val="center"/>
        <w:rPr>
          <w:b/>
          <w:bCs/>
          <w:sz w:val="20"/>
          <w:szCs w:val="20"/>
          <w:lang w:val="uk-UA"/>
        </w:rPr>
      </w:pPr>
    </w:p>
    <w:p w:rsidR="00191965" w:rsidRDefault="00191965" w:rsidP="00191965">
      <w:pPr>
        <w:jc w:val="center"/>
        <w:rPr>
          <w:b/>
          <w:bCs/>
          <w:sz w:val="20"/>
          <w:szCs w:val="20"/>
          <w:lang w:val="uk-UA"/>
        </w:rPr>
      </w:pPr>
    </w:p>
    <w:p w:rsidR="00191965" w:rsidRPr="002E12F3" w:rsidRDefault="00191965" w:rsidP="00191965">
      <w:pPr>
        <w:jc w:val="center"/>
        <w:rPr>
          <w:b/>
          <w:bCs/>
          <w:sz w:val="20"/>
          <w:szCs w:val="20"/>
          <w:lang w:val="uk-UA"/>
        </w:rPr>
      </w:pPr>
      <w:r w:rsidRPr="002E12F3">
        <w:rPr>
          <w:b/>
          <w:bCs/>
          <w:sz w:val="20"/>
          <w:szCs w:val="20"/>
          <w:lang w:val="uk-UA"/>
        </w:rPr>
        <w:t>Орієнтоівні навчальні нормативи з аеробіки</w:t>
      </w:r>
    </w:p>
    <w:p w:rsidR="00191965" w:rsidRPr="002E12F3" w:rsidRDefault="00191965" w:rsidP="00191965">
      <w:pPr>
        <w:rPr>
          <w:b/>
          <w:bCs/>
          <w:sz w:val="20"/>
          <w:szCs w:val="20"/>
          <w:lang w:val="uk-UA"/>
        </w:rPr>
      </w:pPr>
    </w:p>
    <w:p w:rsidR="00191965" w:rsidRPr="002E12F3" w:rsidRDefault="00191965" w:rsidP="00191965">
      <w:pPr>
        <w:jc w:val="center"/>
        <w:rPr>
          <w:b/>
          <w:bCs/>
          <w:sz w:val="20"/>
          <w:szCs w:val="20"/>
          <w:lang w:val="uk-UA"/>
        </w:rPr>
      </w:pPr>
      <w:r w:rsidRPr="002E12F3">
        <w:rPr>
          <w:b/>
          <w:bCs/>
          <w:sz w:val="20"/>
          <w:szCs w:val="20"/>
          <w:lang w:val="uk-UA"/>
        </w:rPr>
        <w:t xml:space="preserve">1 рік </w:t>
      </w:r>
      <w:r>
        <w:rPr>
          <w:b/>
          <w:bCs/>
          <w:sz w:val="20"/>
          <w:szCs w:val="20"/>
          <w:lang w:val="uk-UA"/>
        </w:rPr>
        <w:t>вивчення</w:t>
      </w:r>
    </w:p>
    <w:p w:rsidR="00191965" w:rsidRDefault="00191965" w:rsidP="00191965">
      <w:pPr>
        <w:jc w:val="center"/>
        <w:rPr>
          <w:sz w:val="20"/>
          <w:szCs w:val="20"/>
          <w:lang w:val="uk-UA"/>
        </w:rPr>
      </w:pPr>
      <w:r w:rsidRPr="002E12F3">
        <w:rPr>
          <w:sz w:val="20"/>
          <w:szCs w:val="20"/>
          <w:lang w:val="uk-UA"/>
        </w:rPr>
        <w:t>Самостійне виконання в те</w:t>
      </w:r>
      <w:r>
        <w:rPr>
          <w:sz w:val="20"/>
          <w:szCs w:val="20"/>
          <w:lang w:val="uk-UA"/>
        </w:rPr>
        <w:t>мпі музики танцювальної зв’язки</w:t>
      </w:r>
    </w:p>
    <w:p w:rsidR="00191965" w:rsidRPr="002E12F3" w:rsidRDefault="00191965" w:rsidP="00191965">
      <w:pPr>
        <w:jc w:val="center"/>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47"/>
        <w:gridCol w:w="1655"/>
        <w:gridCol w:w="1581"/>
        <w:gridCol w:w="1755"/>
      </w:tblGrid>
      <w:tr w:rsidR="00191965" w:rsidRPr="002E12F3" w:rsidTr="00D573D9">
        <w:tblPrEx>
          <w:tblCellMar>
            <w:top w:w="0" w:type="dxa"/>
            <w:bottom w:w="0" w:type="dxa"/>
          </w:tblCellMar>
        </w:tblPrEx>
        <w:trPr>
          <w:cantSplit/>
        </w:trPr>
        <w:tc>
          <w:tcPr>
            <w:tcW w:w="1368" w:type="dxa"/>
          </w:tcPr>
          <w:p w:rsidR="00191965" w:rsidRPr="002E12F3" w:rsidRDefault="00191965" w:rsidP="00D573D9">
            <w:pPr>
              <w:rPr>
                <w:b/>
                <w:bCs/>
                <w:sz w:val="20"/>
                <w:szCs w:val="20"/>
                <w:lang w:val="uk-UA"/>
              </w:rPr>
            </w:pPr>
            <w:r w:rsidRPr="002E12F3">
              <w:rPr>
                <w:b/>
                <w:bCs/>
                <w:sz w:val="20"/>
                <w:szCs w:val="20"/>
                <w:lang w:val="uk-UA"/>
              </w:rPr>
              <w:t>Рахунок</w:t>
            </w:r>
          </w:p>
        </w:tc>
        <w:tc>
          <w:tcPr>
            <w:tcW w:w="2340" w:type="dxa"/>
          </w:tcPr>
          <w:p w:rsidR="00191965" w:rsidRPr="002E12F3" w:rsidRDefault="00191965" w:rsidP="00D573D9">
            <w:pPr>
              <w:rPr>
                <w:b/>
                <w:bCs/>
                <w:sz w:val="20"/>
                <w:szCs w:val="20"/>
                <w:lang w:val="uk-UA"/>
              </w:rPr>
            </w:pPr>
            <w:r w:rsidRPr="002E12F3">
              <w:rPr>
                <w:b/>
                <w:bCs/>
                <w:sz w:val="20"/>
                <w:szCs w:val="20"/>
                <w:lang w:val="uk-UA"/>
              </w:rPr>
              <w:t>Рухи ногами</w:t>
            </w:r>
          </w:p>
        </w:tc>
        <w:tc>
          <w:tcPr>
            <w:tcW w:w="2700" w:type="dxa"/>
          </w:tcPr>
          <w:p w:rsidR="00191965" w:rsidRPr="002E12F3" w:rsidRDefault="00191965" w:rsidP="00D573D9">
            <w:pPr>
              <w:rPr>
                <w:b/>
                <w:bCs/>
                <w:sz w:val="20"/>
                <w:szCs w:val="20"/>
                <w:lang w:val="uk-UA"/>
              </w:rPr>
            </w:pPr>
            <w:r w:rsidRPr="002E12F3">
              <w:rPr>
                <w:b/>
                <w:bCs/>
                <w:sz w:val="20"/>
                <w:szCs w:val="20"/>
                <w:lang w:val="uk-UA"/>
              </w:rPr>
              <w:t>Рухи руками</w:t>
            </w:r>
          </w:p>
        </w:tc>
        <w:tc>
          <w:tcPr>
            <w:tcW w:w="3060" w:type="dxa"/>
          </w:tcPr>
          <w:p w:rsidR="00191965" w:rsidRPr="002E12F3" w:rsidRDefault="00191965" w:rsidP="00D573D9">
            <w:pPr>
              <w:rPr>
                <w:b/>
                <w:bCs/>
                <w:sz w:val="20"/>
                <w:szCs w:val="20"/>
                <w:lang w:val="uk-UA"/>
              </w:rPr>
            </w:pPr>
            <w:r w:rsidRPr="002E12F3">
              <w:rPr>
                <w:b/>
                <w:bCs/>
                <w:sz w:val="20"/>
                <w:szCs w:val="20"/>
                <w:lang w:val="uk-UA"/>
              </w:rPr>
              <w:t>Напрям руху</w:t>
            </w:r>
          </w:p>
        </w:tc>
      </w:tr>
      <w:tr w:rsidR="00191965" w:rsidRPr="002E12F3" w:rsidTr="00D573D9">
        <w:tblPrEx>
          <w:tblCellMar>
            <w:top w:w="0" w:type="dxa"/>
            <w:bottom w:w="0" w:type="dxa"/>
          </w:tblCellMar>
        </w:tblPrEx>
        <w:trPr>
          <w:cantSplit/>
        </w:trPr>
        <w:tc>
          <w:tcPr>
            <w:tcW w:w="1368" w:type="dxa"/>
          </w:tcPr>
          <w:p w:rsidR="00191965" w:rsidRPr="002E12F3" w:rsidRDefault="00191965" w:rsidP="00D573D9">
            <w:pPr>
              <w:jc w:val="center"/>
              <w:rPr>
                <w:sz w:val="20"/>
                <w:szCs w:val="20"/>
                <w:lang w:val="en-US"/>
              </w:rPr>
            </w:pPr>
            <w:r w:rsidRPr="002E12F3">
              <w:rPr>
                <w:sz w:val="20"/>
                <w:szCs w:val="20"/>
                <w:lang w:val="uk-UA"/>
              </w:rPr>
              <w:t>1</w:t>
            </w:r>
            <w:r>
              <w:rPr>
                <w:sz w:val="20"/>
                <w:szCs w:val="20"/>
                <w:lang w:val="uk-UA"/>
              </w:rPr>
              <w:t>–</w:t>
            </w:r>
            <w:r w:rsidRPr="002E12F3">
              <w:rPr>
                <w:sz w:val="20"/>
                <w:szCs w:val="20"/>
                <w:lang w:val="uk-UA"/>
              </w:rPr>
              <w:t>16</w:t>
            </w:r>
          </w:p>
        </w:tc>
        <w:tc>
          <w:tcPr>
            <w:tcW w:w="2340" w:type="dxa"/>
          </w:tcPr>
          <w:p w:rsidR="00191965" w:rsidRPr="002E12F3" w:rsidRDefault="00191965" w:rsidP="00D573D9">
            <w:pPr>
              <w:rPr>
                <w:caps/>
                <w:sz w:val="20"/>
                <w:szCs w:val="20"/>
                <w:lang w:val="uk-UA"/>
              </w:rPr>
            </w:pPr>
            <w:r w:rsidRPr="002E12F3">
              <w:rPr>
                <w:caps/>
                <w:sz w:val="20"/>
                <w:szCs w:val="20"/>
                <w:lang w:val="en-US"/>
              </w:rPr>
              <w:t>marching</w:t>
            </w:r>
          </w:p>
        </w:tc>
        <w:tc>
          <w:tcPr>
            <w:tcW w:w="2700" w:type="dxa"/>
          </w:tcPr>
          <w:p w:rsidR="00191965" w:rsidRPr="002E12F3" w:rsidRDefault="00191965" w:rsidP="00D573D9">
            <w:pPr>
              <w:rPr>
                <w:sz w:val="20"/>
                <w:szCs w:val="20"/>
                <w:lang w:val="uk-UA"/>
              </w:rPr>
            </w:pPr>
            <w:r w:rsidRPr="002E12F3">
              <w:rPr>
                <w:sz w:val="20"/>
                <w:szCs w:val="20"/>
                <w:lang w:val="uk-UA"/>
              </w:rPr>
              <w:t>На пояс</w:t>
            </w:r>
          </w:p>
        </w:tc>
        <w:tc>
          <w:tcPr>
            <w:tcW w:w="3060" w:type="dxa"/>
          </w:tcPr>
          <w:p w:rsidR="00191965" w:rsidRPr="002E12F3" w:rsidRDefault="00191965" w:rsidP="00D573D9">
            <w:pPr>
              <w:rPr>
                <w:sz w:val="20"/>
                <w:szCs w:val="20"/>
                <w:lang w:val="uk-UA"/>
              </w:rPr>
            </w:pPr>
            <w:r>
              <w:rPr>
                <w:sz w:val="20"/>
                <w:szCs w:val="20"/>
                <w:lang w:val="uk-UA"/>
              </w:rPr>
              <w:t>Н</w:t>
            </w:r>
            <w:r w:rsidRPr="002E12F3">
              <w:rPr>
                <w:sz w:val="20"/>
                <w:szCs w:val="20"/>
                <w:lang w:val="uk-UA"/>
              </w:rPr>
              <w:t>а місці</w:t>
            </w:r>
          </w:p>
        </w:tc>
      </w:tr>
      <w:tr w:rsidR="00191965" w:rsidRPr="002E12F3" w:rsidTr="00D573D9">
        <w:tblPrEx>
          <w:tblCellMar>
            <w:top w:w="0" w:type="dxa"/>
            <w:bottom w:w="0" w:type="dxa"/>
          </w:tblCellMar>
        </w:tblPrEx>
        <w:trPr>
          <w:cantSplit/>
        </w:trPr>
        <w:tc>
          <w:tcPr>
            <w:tcW w:w="1368" w:type="dxa"/>
          </w:tcPr>
          <w:p w:rsidR="00191965" w:rsidRPr="002E12F3" w:rsidRDefault="00191965" w:rsidP="00D573D9">
            <w:pPr>
              <w:jc w:val="center"/>
              <w:rPr>
                <w:sz w:val="20"/>
                <w:szCs w:val="20"/>
                <w:lang w:val="uk-UA"/>
              </w:rPr>
            </w:pPr>
            <w:r w:rsidRPr="002E12F3">
              <w:rPr>
                <w:sz w:val="20"/>
                <w:szCs w:val="20"/>
                <w:lang w:val="uk-UA"/>
              </w:rPr>
              <w:t>1</w:t>
            </w:r>
            <w:r>
              <w:rPr>
                <w:sz w:val="20"/>
                <w:szCs w:val="20"/>
                <w:lang w:val="uk-UA"/>
              </w:rPr>
              <w:t>–</w:t>
            </w:r>
            <w:r w:rsidRPr="002E12F3">
              <w:rPr>
                <w:sz w:val="20"/>
                <w:szCs w:val="20"/>
                <w:lang w:val="uk-UA"/>
              </w:rPr>
              <w:t>8</w:t>
            </w:r>
          </w:p>
        </w:tc>
        <w:tc>
          <w:tcPr>
            <w:tcW w:w="2340" w:type="dxa"/>
          </w:tcPr>
          <w:p w:rsidR="00191965" w:rsidRPr="002E12F3" w:rsidRDefault="00191965" w:rsidP="00D573D9">
            <w:pPr>
              <w:rPr>
                <w:caps/>
                <w:sz w:val="20"/>
                <w:szCs w:val="20"/>
                <w:lang w:val="uk-UA"/>
              </w:rPr>
            </w:pPr>
            <w:r w:rsidRPr="002E12F3">
              <w:rPr>
                <w:caps/>
                <w:sz w:val="20"/>
                <w:szCs w:val="20"/>
                <w:lang w:val="en-US"/>
              </w:rPr>
              <w:t>step</w:t>
            </w:r>
            <w:r w:rsidRPr="002E12F3">
              <w:rPr>
                <w:caps/>
                <w:sz w:val="20"/>
                <w:szCs w:val="20"/>
              </w:rPr>
              <w:t xml:space="preserve"> </w:t>
            </w:r>
            <w:r w:rsidRPr="002E12F3">
              <w:rPr>
                <w:caps/>
                <w:sz w:val="20"/>
                <w:szCs w:val="20"/>
                <w:lang w:val="en-US"/>
              </w:rPr>
              <w:t>touch</w:t>
            </w:r>
          </w:p>
        </w:tc>
        <w:tc>
          <w:tcPr>
            <w:tcW w:w="2700" w:type="dxa"/>
          </w:tcPr>
          <w:p w:rsidR="00191965" w:rsidRPr="002E12F3" w:rsidRDefault="00191965" w:rsidP="00D573D9">
            <w:pPr>
              <w:rPr>
                <w:sz w:val="20"/>
                <w:szCs w:val="20"/>
                <w:lang w:val="uk-UA"/>
              </w:rPr>
            </w:pPr>
            <w:r w:rsidRPr="002E12F3">
              <w:rPr>
                <w:sz w:val="20"/>
                <w:szCs w:val="20"/>
                <w:lang w:val="uk-UA"/>
              </w:rPr>
              <w:t>В сторони</w:t>
            </w:r>
          </w:p>
        </w:tc>
        <w:tc>
          <w:tcPr>
            <w:tcW w:w="306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сторони</w:t>
            </w:r>
          </w:p>
        </w:tc>
      </w:tr>
      <w:tr w:rsidR="00191965" w:rsidRPr="002E12F3" w:rsidTr="00D573D9">
        <w:tblPrEx>
          <w:tblCellMar>
            <w:top w:w="0" w:type="dxa"/>
            <w:bottom w:w="0" w:type="dxa"/>
          </w:tblCellMar>
        </w:tblPrEx>
        <w:trPr>
          <w:cantSplit/>
        </w:trPr>
        <w:tc>
          <w:tcPr>
            <w:tcW w:w="1368" w:type="dxa"/>
          </w:tcPr>
          <w:p w:rsidR="00191965" w:rsidRPr="002E12F3" w:rsidRDefault="00191965" w:rsidP="00D573D9">
            <w:pPr>
              <w:jc w:val="center"/>
              <w:rPr>
                <w:sz w:val="20"/>
                <w:szCs w:val="20"/>
                <w:lang w:val="uk-UA"/>
              </w:rPr>
            </w:pPr>
            <w:r w:rsidRPr="002E12F3">
              <w:rPr>
                <w:sz w:val="20"/>
                <w:szCs w:val="20"/>
                <w:lang w:val="uk-UA"/>
              </w:rPr>
              <w:t>1</w:t>
            </w:r>
            <w:r>
              <w:rPr>
                <w:sz w:val="20"/>
                <w:szCs w:val="20"/>
                <w:lang w:val="uk-UA"/>
              </w:rPr>
              <w:t>–</w:t>
            </w:r>
            <w:r w:rsidRPr="002E12F3">
              <w:rPr>
                <w:sz w:val="20"/>
                <w:szCs w:val="20"/>
                <w:lang w:val="uk-UA"/>
              </w:rPr>
              <w:t>8</w:t>
            </w:r>
          </w:p>
        </w:tc>
        <w:tc>
          <w:tcPr>
            <w:tcW w:w="2340" w:type="dxa"/>
          </w:tcPr>
          <w:p w:rsidR="00191965" w:rsidRPr="002E12F3" w:rsidRDefault="00191965" w:rsidP="00D573D9">
            <w:pPr>
              <w:rPr>
                <w:caps/>
                <w:sz w:val="20"/>
                <w:szCs w:val="20"/>
                <w:lang w:val="uk-UA"/>
              </w:rPr>
            </w:pPr>
            <w:r w:rsidRPr="002E12F3">
              <w:rPr>
                <w:caps/>
                <w:sz w:val="20"/>
                <w:szCs w:val="20"/>
                <w:lang w:val="en-US"/>
              </w:rPr>
              <w:t xml:space="preserve">side to side </w:t>
            </w:r>
          </w:p>
        </w:tc>
        <w:tc>
          <w:tcPr>
            <w:tcW w:w="2700" w:type="dxa"/>
          </w:tcPr>
          <w:p w:rsidR="00191965" w:rsidRPr="002E12F3" w:rsidRDefault="00191965" w:rsidP="00D573D9">
            <w:pPr>
              <w:rPr>
                <w:sz w:val="20"/>
                <w:szCs w:val="20"/>
                <w:lang w:val="uk-UA"/>
              </w:rPr>
            </w:pPr>
            <w:r w:rsidRPr="002E12F3">
              <w:rPr>
                <w:sz w:val="20"/>
                <w:szCs w:val="20"/>
                <w:lang w:val="uk-UA"/>
              </w:rPr>
              <w:t>За голову</w:t>
            </w:r>
          </w:p>
        </w:tc>
        <w:tc>
          <w:tcPr>
            <w:tcW w:w="306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сторони</w:t>
            </w:r>
          </w:p>
        </w:tc>
      </w:tr>
      <w:tr w:rsidR="00191965" w:rsidRPr="002E12F3" w:rsidTr="00D573D9">
        <w:tblPrEx>
          <w:tblCellMar>
            <w:top w:w="0" w:type="dxa"/>
            <w:bottom w:w="0" w:type="dxa"/>
          </w:tblCellMar>
        </w:tblPrEx>
        <w:trPr>
          <w:cantSplit/>
        </w:trPr>
        <w:tc>
          <w:tcPr>
            <w:tcW w:w="1368" w:type="dxa"/>
          </w:tcPr>
          <w:p w:rsidR="00191965" w:rsidRPr="002E12F3" w:rsidRDefault="00191965" w:rsidP="00D573D9">
            <w:pPr>
              <w:jc w:val="center"/>
              <w:rPr>
                <w:sz w:val="20"/>
                <w:szCs w:val="20"/>
                <w:lang w:val="uk-UA"/>
              </w:rPr>
            </w:pPr>
            <w:r w:rsidRPr="002E12F3">
              <w:rPr>
                <w:sz w:val="20"/>
                <w:szCs w:val="20"/>
                <w:lang w:val="uk-UA"/>
              </w:rPr>
              <w:t>1</w:t>
            </w:r>
            <w:r>
              <w:rPr>
                <w:sz w:val="20"/>
                <w:szCs w:val="20"/>
                <w:lang w:val="uk-UA"/>
              </w:rPr>
              <w:t>–</w:t>
            </w:r>
            <w:r w:rsidRPr="002E12F3">
              <w:rPr>
                <w:sz w:val="20"/>
                <w:szCs w:val="20"/>
                <w:lang w:val="uk-UA"/>
              </w:rPr>
              <w:t>16</w:t>
            </w:r>
          </w:p>
        </w:tc>
        <w:tc>
          <w:tcPr>
            <w:tcW w:w="2340" w:type="dxa"/>
          </w:tcPr>
          <w:p w:rsidR="00191965" w:rsidRPr="002E12F3" w:rsidRDefault="00191965" w:rsidP="00D573D9">
            <w:pPr>
              <w:rPr>
                <w:caps/>
                <w:sz w:val="20"/>
                <w:szCs w:val="20"/>
                <w:lang w:val="en-US"/>
              </w:rPr>
            </w:pPr>
            <w:r w:rsidRPr="002E12F3">
              <w:rPr>
                <w:sz w:val="20"/>
                <w:szCs w:val="20"/>
                <w:lang w:val="en-US"/>
              </w:rPr>
              <w:t xml:space="preserve">DOUBLE STEP TOUCH </w:t>
            </w:r>
          </w:p>
        </w:tc>
        <w:tc>
          <w:tcPr>
            <w:tcW w:w="2700" w:type="dxa"/>
          </w:tcPr>
          <w:p w:rsidR="00191965" w:rsidRPr="002E12F3" w:rsidRDefault="00191965" w:rsidP="00D573D9">
            <w:pPr>
              <w:rPr>
                <w:sz w:val="20"/>
                <w:szCs w:val="20"/>
                <w:lang w:val="uk-UA"/>
              </w:rPr>
            </w:pPr>
            <w:r>
              <w:rPr>
                <w:sz w:val="20"/>
                <w:szCs w:val="20"/>
                <w:lang w:val="uk-UA"/>
              </w:rPr>
              <w:t>П</w:t>
            </w:r>
            <w:r w:rsidRPr="002E12F3">
              <w:rPr>
                <w:sz w:val="20"/>
                <w:szCs w:val="20"/>
                <w:lang w:val="uk-UA"/>
              </w:rPr>
              <w:t>о одній в сторону руху</w:t>
            </w:r>
          </w:p>
        </w:tc>
        <w:tc>
          <w:tcPr>
            <w:tcW w:w="306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сторони</w:t>
            </w:r>
          </w:p>
        </w:tc>
      </w:tr>
      <w:tr w:rsidR="00191965" w:rsidRPr="002E12F3" w:rsidTr="00D573D9">
        <w:tblPrEx>
          <w:tblCellMar>
            <w:top w:w="0" w:type="dxa"/>
            <w:bottom w:w="0" w:type="dxa"/>
          </w:tblCellMar>
        </w:tblPrEx>
        <w:trPr>
          <w:cantSplit/>
        </w:trPr>
        <w:tc>
          <w:tcPr>
            <w:tcW w:w="1368" w:type="dxa"/>
          </w:tcPr>
          <w:p w:rsidR="00191965" w:rsidRPr="002E12F3" w:rsidRDefault="00191965" w:rsidP="00D573D9">
            <w:pPr>
              <w:jc w:val="center"/>
              <w:rPr>
                <w:sz w:val="20"/>
                <w:szCs w:val="20"/>
                <w:lang w:val="uk-UA"/>
              </w:rPr>
            </w:pPr>
            <w:r w:rsidRPr="002E12F3">
              <w:rPr>
                <w:sz w:val="20"/>
                <w:szCs w:val="20"/>
                <w:lang w:val="uk-UA"/>
              </w:rPr>
              <w:t>1</w:t>
            </w:r>
            <w:r>
              <w:rPr>
                <w:sz w:val="20"/>
                <w:szCs w:val="20"/>
                <w:lang w:val="uk-UA"/>
              </w:rPr>
              <w:t>–</w:t>
            </w:r>
            <w:r w:rsidRPr="002E12F3">
              <w:rPr>
                <w:sz w:val="20"/>
                <w:szCs w:val="20"/>
                <w:lang w:val="uk-UA"/>
              </w:rPr>
              <w:t>16</w:t>
            </w:r>
          </w:p>
        </w:tc>
        <w:tc>
          <w:tcPr>
            <w:tcW w:w="2340" w:type="dxa"/>
          </w:tcPr>
          <w:p w:rsidR="00191965" w:rsidRPr="002E12F3" w:rsidRDefault="00191965" w:rsidP="00D573D9">
            <w:pPr>
              <w:rPr>
                <w:iCs/>
                <w:sz w:val="20"/>
                <w:szCs w:val="20"/>
                <w:lang w:val="uk-UA"/>
              </w:rPr>
            </w:pPr>
            <w:r w:rsidRPr="002E12F3">
              <w:rPr>
                <w:iCs/>
                <w:sz w:val="20"/>
                <w:szCs w:val="20"/>
                <w:lang w:val="en-US"/>
              </w:rPr>
              <w:t xml:space="preserve">V-STEP  </w:t>
            </w:r>
          </w:p>
        </w:tc>
        <w:tc>
          <w:tcPr>
            <w:tcW w:w="2700" w:type="dxa"/>
          </w:tcPr>
          <w:p w:rsidR="00191965" w:rsidRPr="002E12F3" w:rsidRDefault="00191965" w:rsidP="00D573D9">
            <w:pPr>
              <w:rPr>
                <w:sz w:val="20"/>
                <w:szCs w:val="20"/>
                <w:lang w:val="uk-UA"/>
              </w:rPr>
            </w:pPr>
            <w:r>
              <w:rPr>
                <w:sz w:val="20"/>
                <w:szCs w:val="20"/>
                <w:lang w:val="uk-UA"/>
              </w:rPr>
              <w:t>П</w:t>
            </w:r>
            <w:r w:rsidRPr="002E12F3">
              <w:rPr>
                <w:sz w:val="20"/>
                <w:szCs w:val="20"/>
                <w:lang w:val="uk-UA"/>
              </w:rPr>
              <w:t>о одній вперед</w:t>
            </w:r>
          </w:p>
        </w:tc>
        <w:tc>
          <w:tcPr>
            <w:tcW w:w="306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перед</w:t>
            </w:r>
          </w:p>
        </w:tc>
      </w:tr>
      <w:tr w:rsidR="00191965" w:rsidRPr="002E12F3" w:rsidTr="00D573D9">
        <w:tblPrEx>
          <w:tblCellMar>
            <w:top w:w="0" w:type="dxa"/>
            <w:bottom w:w="0" w:type="dxa"/>
          </w:tblCellMar>
        </w:tblPrEx>
        <w:trPr>
          <w:cantSplit/>
        </w:trPr>
        <w:tc>
          <w:tcPr>
            <w:tcW w:w="1368" w:type="dxa"/>
          </w:tcPr>
          <w:p w:rsidR="00191965" w:rsidRPr="002E12F3" w:rsidRDefault="00191965" w:rsidP="00D573D9">
            <w:pPr>
              <w:jc w:val="center"/>
              <w:rPr>
                <w:sz w:val="20"/>
                <w:szCs w:val="20"/>
                <w:lang w:val="uk-UA"/>
              </w:rPr>
            </w:pPr>
            <w:r w:rsidRPr="002E12F3">
              <w:rPr>
                <w:sz w:val="20"/>
                <w:szCs w:val="20"/>
                <w:lang w:val="uk-UA"/>
              </w:rPr>
              <w:t>1</w:t>
            </w:r>
            <w:r>
              <w:rPr>
                <w:sz w:val="20"/>
                <w:szCs w:val="20"/>
                <w:lang w:val="uk-UA"/>
              </w:rPr>
              <w:t>–</w:t>
            </w:r>
            <w:r w:rsidRPr="002E12F3">
              <w:rPr>
                <w:sz w:val="20"/>
                <w:szCs w:val="20"/>
                <w:lang w:val="uk-UA"/>
              </w:rPr>
              <w:t>8</w:t>
            </w:r>
          </w:p>
        </w:tc>
        <w:tc>
          <w:tcPr>
            <w:tcW w:w="2340" w:type="dxa"/>
          </w:tcPr>
          <w:p w:rsidR="00191965" w:rsidRPr="002E12F3" w:rsidRDefault="00191965" w:rsidP="00D573D9">
            <w:pPr>
              <w:rPr>
                <w:iCs/>
                <w:sz w:val="20"/>
                <w:szCs w:val="20"/>
              </w:rPr>
            </w:pPr>
            <w:r w:rsidRPr="002E12F3">
              <w:rPr>
                <w:iCs/>
                <w:sz w:val="20"/>
                <w:szCs w:val="20"/>
                <w:lang w:val="en-US"/>
              </w:rPr>
              <w:t>TOE</w:t>
            </w:r>
            <w:r w:rsidRPr="002E12F3">
              <w:rPr>
                <w:iCs/>
                <w:sz w:val="20"/>
                <w:szCs w:val="20"/>
              </w:rPr>
              <w:t xml:space="preserve"> </w:t>
            </w:r>
            <w:r w:rsidRPr="002E12F3">
              <w:rPr>
                <w:iCs/>
                <w:sz w:val="20"/>
                <w:szCs w:val="20"/>
                <w:lang w:val="en-US"/>
              </w:rPr>
              <w:t>TAP</w:t>
            </w:r>
            <w:r w:rsidRPr="002E12F3">
              <w:rPr>
                <w:iCs/>
                <w:sz w:val="20"/>
                <w:szCs w:val="20"/>
              </w:rPr>
              <w:t xml:space="preserve">  </w:t>
            </w:r>
          </w:p>
        </w:tc>
        <w:tc>
          <w:tcPr>
            <w:tcW w:w="2700" w:type="dxa"/>
          </w:tcPr>
          <w:p w:rsidR="00191965" w:rsidRPr="002E12F3" w:rsidRDefault="00191965" w:rsidP="00D573D9">
            <w:pPr>
              <w:rPr>
                <w:sz w:val="20"/>
                <w:szCs w:val="20"/>
                <w:lang w:val="uk-UA"/>
              </w:rPr>
            </w:pPr>
            <w:r w:rsidRPr="002E12F3">
              <w:rPr>
                <w:sz w:val="20"/>
                <w:szCs w:val="20"/>
                <w:lang w:val="uk-UA"/>
              </w:rPr>
              <w:t>На пояс</w:t>
            </w:r>
          </w:p>
        </w:tc>
        <w:tc>
          <w:tcPr>
            <w:tcW w:w="306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сторони</w:t>
            </w:r>
          </w:p>
        </w:tc>
      </w:tr>
      <w:tr w:rsidR="00191965" w:rsidRPr="002E12F3" w:rsidTr="00D573D9">
        <w:tblPrEx>
          <w:tblCellMar>
            <w:top w:w="0" w:type="dxa"/>
            <w:bottom w:w="0" w:type="dxa"/>
          </w:tblCellMar>
        </w:tblPrEx>
        <w:trPr>
          <w:cantSplit/>
        </w:trPr>
        <w:tc>
          <w:tcPr>
            <w:tcW w:w="1368" w:type="dxa"/>
          </w:tcPr>
          <w:p w:rsidR="00191965" w:rsidRPr="002E12F3" w:rsidRDefault="00191965" w:rsidP="00D573D9">
            <w:pPr>
              <w:jc w:val="center"/>
              <w:rPr>
                <w:sz w:val="20"/>
                <w:szCs w:val="20"/>
                <w:lang w:val="uk-UA"/>
              </w:rPr>
            </w:pPr>
            <w:r w:rsidRPr="002E12F3">
              <w:rPr>
                <w:sz w:val="20"/>
                <w:szCs w:val="20"/>
                <w:lang w:val="uk-UA"/>
              </w:rPr>
              <w:t>1</w:t>
            </w:r>
            <w:r>
              <w:rPr>
                <w:sz w:val="20"/>
                <w:szCs w:val="20"/>
                <w:lang w:val="uk-UA"/>
              </w:rPr>
              <w:t>–</w:t>
            </w:r>
            <w:r w:rsidRPr="002E12F3">
              <w:rPr>
                <w:sz w:val="20"/>
                <w:szCs w:val="20"/>
                <w:lang w:val="uk-UA"/>
              </w:rPr>
              <w:t>16</w:t>
            </w:r>
          </w:p>
        </w:tc>
        <w:tc>
          <w:tcPr>
            <w:tcW w:w="2340" w:type="dxa"/>
          </w:tcPr>
          <w:p w:rsidR="00191965" w:rsidRPr="002E12F3" w:rsidRDefault="00191965" w:rsidP="00D573D9">
            <w:pPr>
              <w:rPr>
                <w:iCs/>
                <w:sz w:val="20"/>
                <w:szCs w:val="20"/>
                <w:lang w:val="en-US"/>
              </w:rPr>
            </w:pPr>
            <w:r w:rsidRPr="002E12F3">
              <w:rPr>
                <w:iCs/>
                <w:sz w:val="20"/>
                <w:szCs w:val="20"/>
                <w:lang w:val="en-US"/>
              </w:rPr>
              <w:t xml:space="preserve">KNEE UP  </w:t>
            </w:r>
          </w:p>
        </w:tc>
        <w:tc>
          <w:tcPr>
            <w:tcW w:w="270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перед</w:t>
            </w:r>
          </w:p>
        </w:tc>
        <w:tc>
          <w:tcPr>
            <w:tcW w:w="306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перед</w:t>
            </w:r>
          </w:p>
        </w:tc>
      </w:tr>
      <w:tr w:rsidR="00191965" w:rsidRPr="002E12F3" w:rsidTr="00D573D9">
        <w:tblPrEx>
          <w:tblCellMar>
            <w:top w:w="0" w:type="dxa"/>
            <w:bottom w:w="0" w:type="dxa"/>
          </w:tblCellMar>
        </w:tblPrEx>
        <w:trPr>
          <w:cantSplit/>
        </w:trPr>
        <w:tc>
          <w:tcPr>
            <w:tcW w:w="1368" w:type="dxa"/>
          </w:tcPr>
          <w:p w:rsidR="00191965" w:rsidRPr="002E12F3" w:rsidRDefault="00191965" w:rsidP="00D573D9">
            <w:pPr>
              <w:jc w:val="center"/>
              <w:rPr>
                <w:sz w:val="20"/>
                <w:szCs w:val="20"/>
                <w:lang w:val="uk-UA"/>
              </w:rPr>
            </w:pPr>
            <w:r w:rsidRPr="002E12F3">
              <w:rPr>
                <w:sz w:val="20"/>
                <w:szCs w:val="20"/>
                <w:lang w:val="uk-UA"/>
              </w:rPr>
              <w:t>1</w:t>
            </w:r>
            <w:r>
              <w:rPr>
                <w:sz w:val="20"/>
                <w:szCs w:val="20"/>
                <w:lang w:val="uk-UA"/>
              </w:rPr>
              <w:t>–</w:t>
            </w:r>
            <w:r w:rsidRPr="002E12F3">
              <w:rPr>
                <w:sz w:val="20"/>
                <w:szCs w:val="20"/>
                <w:lang w:val="uk-UA"/>
              </w:rPr>
              <w:t>16</w:t>
            </w:r>
          </w:p>
        </w:tc>
        <w:tc>
          <w:tcPr>
            <w:tcW w:w="2340" w:type="dxa"/>
          </w:tcPr>
          <w:p w:rsidR="00191965" w:rsidRPr="002E12F3" w:rsidRDefault="00191965" w:rsidP="00D573D9">
            <w:pPr>
              <w:rPr>
                <w:iCs/>
                <w:sz w:val="20"/>
                <w:szCs w:val="20"/>
              </w:rPr>
            </w:pPr>
            <w:r w:rsidRPr="002E12F3">
              <w:rPr>
                <w:iCs/>
                <w:sz w:val="20"/>
                <w:szCs w:val="20"/>
                <w:lang w:val="en-US"/>
              </w:rPr>
              <w:t>LEG</w:t>
            </w:r>
            <w:r w:rsidRPr="002E12F3">
              <w:rPr>
                <w:iCs/>
                <w:sz w:val="20"/>
                <w:szCs w:val="20"/>
              </w:rPr>
              <w:t xml:space="preserve"> </w:t>
            </w:r>
            <w:r w:rsidRPr="002E12F3">
              <w:rPr>
                <w:iCs/>
                <w:sz w:val="20"/>
                <w:szCs w:val="20"/>
                <w:lang w:val="en-US"/>
              </w:rPr>
              <w:t>KURL</w:t>
            </w:r>
            <w:r w:rsidRPr="002E12F3">
              <w:rPr>
                <w:iCs/>
                <w:sz w:val="20"/>
                <w:szCs w:val="20"/>
              </w:rPr>
              <w:t xml:space="preserve"> </w:t>
            </w:r>
          </w:p>
        </w:tc>
        <w:tc>
          <w:tcPr>
            <w:tcW w:w="270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гору</w:t>
            </w:r>
          </w:p>
        </w:tc>
        <w:tc>
          <w:tcPr>
            <w:tcW w:w="306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сторони</w:t>
            </w:r>
          </w:p>
        </w:tc>
      </w:tr>
      <w:tr w:rsidR="00191965" w:rsidRPr="002E12F3" w:rsidTr="00D573D9">
        <w:tblPrEx>
          <w:tblCellMar>
            <w:top w:w="0" w:type="dxa"/>
            <w:bottom w:w="0" w:type="dxa"/>
          </w:tblCellMar>
        </w:tblPrEx>
        <w:trPr>
          <w:cantSplit/>
        </w:trPr>
        <w:tc>
          <w:tcPr>
            <w:tcW w:w="1368" w:type="dxa"/>
          </w:tcPr>
          <w:p w:rsidR="00191965" w:rsidRPr="002E12F3" w:rsidRDefault="00191965" w:rsidP="00D573D9">
            <w:pPr>
              <w:jc w:val="center"/>
              <w:rPr>
                <w:sz w:val="20"/>
                <w:szCs w:val="20"/>
                <w:lang w:val="uk-UA"/>
              </w:rPr>
            </w:pPr>
            <w:r w:rsidRPr="002E12F3">
              <w:rPr>
                <w:sz w:val="20"/>
                <w:szCs w:val="20"/>
                <w:lang w:val="uk-UA"/>
              </w:rPr>
              <w:t>1</w:t>
            </w:r>
            <w:r>
              <w:rPr>
                <w:sz w:val="20"/>
                <w:szCs w:val="20"/>
                <w:lang w:val="uk-UA"/>
              </w:rPr>
              <w:t>–</w:t>
            </w:r>
            <w:r w:rsidRPr="002E12F3">
              <w:rPr>
                <w:sz w:val="20"/>
                <w:szCs w:val="20"/>
                <w:lang w:val="uk-UA"/>
              </w:rPr>
              <w:t>8</w:t>
            </w:r>
          </w:p>
        </w:tc>
        <w:tc>
          <w:tcPr>
            <w:tcW w:w="2340" w:type="dxa"/>
          </w:tcPr>
          <w:p w:rsidR="00191965" w:rsidRPr="002E12F3" w:rsidRDefault="00191965" w:rsidP="00D573D9">
            <w:pPr>
              <w:rPr>
                <w:iCs/>
                <w:sz w:val="20"/>
                <w:szCs w:val="20"/>
                <w:lang w:val="en-US"/>
              </w:rPr>
            </w:pPr>
            <w:r w:rsidRPr="002E12F3">
              <w:rPr>
                <w:iCs/>
                <w:sz w:val="20"/>
                <w:szCs w:val="20"/>
                <w:lang w:val="en-US"/>
              </w:rPr>
              <w:t xml:space="preserve">HEEL TOUCH </w:t>
            </w:r>
          </w:p>
        </w:tc>
        <w:tc>
          <w:tcPr>
            <w:tcW w:w="2700" w:type="dxa"/>
          </w:tcPr>
          <w:p w:rsidR="00191965" w:rsidRPr="002E12F3" w:rsidRDefault="00191965" w:rsidP="00D573D9">
            <w:pPr>
              <w:rPr>
                <w:sz w:val="20"/>
                <w:szCs w:val="20"/>
                <w:lang w:val="uk-UA"/>
              </w:rPr>
            </w:pPr>
            <w:r w:rsidRPr="002E12F3">
              <w:rPr>
                <w:sz w:val="20"/>
                <w:szCs w:val="20"/>
                <w:lang w:val="uk-UA"/>
              </w:rPr>
              <w:t>На пояс</w:t>
            </w:r>
          </w:p>
        </w:tc>
        <w:tc>
          <w:tcPr>
            <w:tcW w:w="306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перед</w:t>
            </w:r>
          </w:p>
        </w:tc>
      </w:tr>
      <w:tr w:rsidR="00191965" w:rsidRPr="002E12F3" w:rsidTr="00D573D9">
        <w:tblPrEx>
          <w:tblCellMar>
            <w:top w:w="0" w:type="dxa"/>
            <w:bottom w:w="0" w:type="dxa"/>
          </w:tblCellMar>
        </w:tblPrEx>
        <w:trPr>
          <w:cantSplit/>
        </w:trPr>
        <w:tc>
          <w:tcPr>
            <w:tcW w:w="1368" w:type="dxa"/>
          </w:tcPr>
          <w:p w:rsidR="00191965" w:rsidRPr="002E12F3" w:rsidRDefault="00191965" w:rsidP="00D573D9">
            <w:pPr>
              <w:jc w:val="center"/>
              <w:rPr>
                <w:sz w:val="20"/>
                <w:szCs w:val="20"/>
                <w:lang w:val="uk-UA"/>
              </w:rPr>
            </w:pPr>
            <w:r w:rsidRPr="002E12F3">
              <w:rPr>
                <w:sz w:val="20"/>
                <w:szCs w:val="20"/>
                <w:lang w:val="uk-UA"/>
              </w:rPr>
              <w:t>1</w:t>
            </w:r>
            <w:r>
              <w:rPr>
                <w:sz w:val="20"/>
                <w:szCs w:val="20"/>
                <w:lang w:val="uk-UA"/>
              </w:rPr>
              <w:t>–</w:t>
            </w:r>
            <w:r w:rsidRPr="002E12F3">
              <w:rPr>
                <w:sz w:val="20"/>
                <w:szCs w:val="20"/>
                <w:lang w:val="uk-UA"/>
              </w:rPr>
              <w:t>8</w:t>
            </w:r>
          </w:p>
        </w:tc>
        <w:tc>
          <w:tcPr>
            <w:tcW w:w="2340" w:type="dxa"/>
          </w:tcPr>
          <w:p w:rsidR="00191965" w:rsidRPr="002E12F3" w:rsidRDefault="00191965" w:rsidP="00D573D9">
            <w:pPr>
              <w:rPr>
                <w:iCs/>
                <w:sz w:val="20"/>
                <w:szCs w:val="20"/>
                <w:lang w:val="en-US"/>
              </w:rPr>
            </w:pPr>
            <w:r w:rsidRPr="002E12F3">
              <w:rPr>
                <w:iCs/>
                <w:sz w:val="20"/>
                <w:szCs w:val="20"/>
                <w:lang w:val="en-US"/>
              </w:rPr>
              <w:t>LUNGE</w:t>
            </w:r>
          </w:p>
        </w:tc>
        <w:tc>
          <w:tcPr>
            <w:tcW w:w="270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перед</w:t>
            </w:r>
          </w:p>
        </w:tc>
        <w:tc>
          <w:tcPr>
            <w:tcW w:w="3060" w:type="dxa"/>
          </w:tcPr>
          <w:p w:rsidR="00191965" w:rsidRPr="002E12F3" w:rsidRDefault="00191965" w:rsidP="00D573D9">
            <w:pPr>
              <w:rPr>
                <w:sz w:val="20"/>
                <w:szCs w:val="20"/>
                <w:lang w:val="uk-UA"/>
              </w:rPr>
            </w:pPr>
            <w:r>
              <w:rPr>
                <w:sz w:val="20"/>
                <w:szCs w:val="20"/>
                <w:lang w:val="uk-UA"/>
              </w:rPr>
              <w:t>Н</w:t>
            </w:r>
            <w:r w:rsidRPr="002E12F3">
              <w:rPr>
                <w:sz w:val="20"/>
                <w:szCs w:val="20"/>
                <w:lang w:val="uk-UA"/>
              </w:rPr>
              <w:t>азад</w:t>
            </w:r>
          </w:p>
        </w:tc>
      </w:tr>
      <w:tr w:rsidR="00191965" w:rsidRPr="002E12F3" w:rsidTr="00D573D9">
        <w:tblPrEx>
          <w:tblCellMar>
            <w:top w:w="0" w:type="dxa"/>
            <w:bottom w:w="0" w:type="dxa"/>
          </w:tblCellMar>
        </w:tblPrEx>
        <w:trPr>
          <w:cantSplit/>
        </w:trPr>
        <w:tc>
          <w:tcPr>
            <w:tcW w:w="1368" w:type="dxa"/>
          </w:tcPr>
          <w:p w:rsidR="00191965" w:rsidRPr="002E12F3" w:rsidRDefault="00191965" w:rsidP="00D573D9">
            <w:pPr>
              <w:jc w:val="center"/>
              <w:rPr>
                <w:sz w:val="20"/>
                <w:szCs w:val="20"/>
                <w:lang w:val="en-US"/>
              </w:rPr>
            </w:pPr>
            <w:r w:rsidRPr="002E12F3">
              <w:rPr>
                <w:sz w:val="20"/>
                <w:szCs w:val="20"/>
                <w:lang w:val="uk-UA"/>
              </w:rPr>
              <w:t>1</w:t>
            </w:r>
            <w:r>
              <w:rPr>
                <w:sz w:val="20"/>
                <w:szCs w:val="20"/>
                <w:lang w:val="uk-UA"/>
              </w:rPr>
              <w:t>–</w:t>
            </w:r>
            <w:r w:rsidRPr="002E12F3">
              <w:rPr>
                <w:sz w:val="20"/>
                <w:szCs w:val="20"/>
                <w:lang w:val="uk-UA"/>
              </w:rPr>
              <w:t>16</w:t>
            </w:r>
          </w:p>
        </w:tc>
        <w:tc>
          <w:tcPr>
            <w:tcW w:w="2340" w:type="dxa"/>
          </w:tcPr>
          <w:p w:rsidR="00191965" w:rsidRPr="002E12F3" w:rsidRDefault="00191965" w:rsidP="00D573D9">
            <w:pPr>
              <w:rPr>
                <w:caps/>
                <w:sz w:val="20"/>
                <w:szCs w:val="20"/>
                <w:lang w:val="uk-UA"/>
              </w:rPr>
            </w:pPr>
            <w:r w:rsidRPr="002E12F3">
              <w:rPr>
                <w:caps/>
                <w:sz w:val="20"/>
                <w:szCs w:val="20"/>
                <w:lang w:val="en-US"/>
              </w:rPr>
              <w:t>marching</w:t>
            </w:r>
          </w:p>
        </w:tc>
        <w:tc>
          <w:tcPr>
            <w:tcW w:w="2700" w:type="dxa"/>
          </w:tcPr>
          <w:p w:rsidR="00191965" w:rsidRPr="002E12F3" w:rsidRDefault="00191965" w:rsidP="00D573D9">
            <w:pPr>
              <w:rPr>
                <w:sz w:val="20"/>
                <w:szCs w:val="20"/>
                <w:lang w:val="uk-UA"/>
              </w:rPr>
            </w:pPr>
            <w:r w:rsidRPr="002E12F3">
              <w:rPr>
                <w:sz w:val="20"/>
                <w:szCs w:val="20"/>
                <w:lang w:val="uk-UA"/>
              </w:rPr>
              <w:t>На пояс</w:t>
            </w:r>
          </w:p>
        </w:tc>
        <w:tc>
          <w:tcPr>
            <w:tcW w:w="3060" w:type="dxa"/>
          </w:tcPr>
          <w:p w:rsidR="00191965" w:rsidRPr="002E12F3" w:rsidRDefault="00191965" w:rsidP="00D573D9">
            <w:pPr>
              <w:rPr>
                <w:sz w:val="20"/>
                <w:szCs w:val="20"/>
                <w:lang w:val="uk-UA"/>
              </w:rPr>
            </w:pPr>
            <w:r>
              <w:rPr>
                <w:sz w:val="20"/>
                <w:szCs w:val="20"/>
                <w:lang w:val="uk-UA"/>
              </w:rPr>
              <w:t>Н</w:t>
            </w:r>
            <w:r w:rsidRPr="002E12F3">
              <w:rPr>
                <w:sz w:val="20"/>
                <w:szCs w:val="20"/>
                <w:lang w:val="uk-UA"/>
              </w:rPr>
              <w:t>а місці</w:t>
            </w:r>
          </w:p>
        </w:tc>
      </w:tr>
    </w:tbl>
    <w:p w:rsidR="00191965" w:rsidRPr="002E12F3" w:rsidRDefault="00191965" w:rsidP="00191965">
      <w:pPr>
        <w:jc w:val="both"/>
        <w:rPr>
          <w:bCs/>
          <w:sz w:val="20"/>
          <w:szCs w:val="20"/>
          <w:lang w:val="uk-UA"/>
        </w:rPr>
      </w:pPr>
    </w:p>
    <w:p w:rsidR="00191965" w:rsidRPr="002E12F3" w:rsidRDefault="00191965" w:rsidP="00191965">
      <w:pPr>
        <w:jc w:val="center"/>
        <w:rPr>
          <w:b/>
          <w:bCs/>
          <w:sz w:val="20"/>
          <w:szCs w:val="20"/>
          <w:lang w:val="uk-UA"/>
        </w:rPr>
      </w:pPr>
      <w:r>
        <w:rPr>
          <w:b/>
          <w:bCs/>
          <w:sz w:val="20"/>
          <w:szCs w:val="20"/>
          <w:lang w:val="uk-UA"/>
        </w:rPr>
        <w:t>Рівні компетентності</w:t>
      </w:r>
    </w:p>
    <w:p w:rsidR="00191965" w:rsidRPr="002E12F3" w:rsidRDefault="00191965" w:rsidP="00191965">
      <w:pPr>
        <w:ind w:firstLine="540"/>
        <w:jc w:val="both"/>
        <w:rPr>
          <w:sz w:val="20"/>
          <w:szCs w:val="20"/>
          <w:lang w:val="uk-UA"/>
        </w:rPr>
      </w:pPr>
      <w:r w:rsidRPr="002E12F3">
        <w:rPr>
          <w:b/>
          <w:bCs/>
          <w:sz w:val="20"/>
          <w:szCs w:val="20"/>
          <w:lang w:val="uk-UA"/>
        </w:rPr>
        <w:t xml:space="preserve">Низький </w:t>
      </w:r>
      <w:r w:rsidRPr="002E12F3">
        <w:rPr>
          <w:sz w:val="20"/>
          <w:szCs w:val="20"/>
          <w:lang w:val="uk-UA"/>
        </w:rPr>
        <w:t>– помилки послідовності виконання вправ, нечіткість рухів під музику, помилки при виконанні базових кроків, помилки при виконанні рухів руками.</w:t>
      </w:r>
    </w:p>
    <w:p w:rsidR="00191965" w:rsidRPr="002E12F3" w:rsidRDefault="00191965" w:rsidP="00191965">
      <w:pPr>
        <w:ind w:firstLine="540"/>
        <w:jc w:val="both"/>
        <w:rPr>
          <w:sz w:val="20"/>
          <w:szCs w:val="20"/>
          <w:lang w:val="uk-UA"/>
        </w:rPr>
      </w:pPr>
      <w:r w:rsidRPr="002E12F3">
        <w:rPr>
          <w:b/>
          <w:bCs/>
          <w:sz w:val="20"/>
          <w:szCs w:val="20"/>
          <w:lang w:val="uk-UA"/>
        </w:rPr>
        <w:t xml:space="preserve">Середній </w:t>
      </w:r>
      <w:r w:rsidRPr="002E12F3">
        <w:rPr>
          <w:sz w:val="20"/>
          <w:szCs w:val="20"/>
          <w:lang w:val="uk-UA"/>
        </w:rPr>
        <w:t>– послідовне виконання вправ у темпі музичного супроводу без помилок, помилки при виконанні базових кроків, помилки при виконанні рухів руками.</w:t>
      </w:r>
    </w:p>
    <w:p w:rsidR="00191965" w:rsidRPr="002E12F3" w:rsidRDefault="00191965" w:rsidP="00191965">
      <w:pPr>
        <w:ind w:firstLine="540"/>
        <w:jc w:val="both"/>
        <w:rPr>
          <w:sz w:val="20"/>
          <w:szCs w:val="20"/>
          <w:lang w:val="uk-UA"/>
        </w:rPr>
      </w:pPr>
      <w:r w:rsidRPr="002E12F3">
        <w:rPr>
          <w:b/>
          <w:bCs/>
          <w:sz w:val="20"/>
          <w:szCs w:val="20"/>
          <w:lang w:val="uk-UA"/>
        </w:rPr>
        <w:t>Достатній</w:t>
      </w:r>
      <w:r w:rsidRPr="002E12F3">
        <w:rPr>
          <w:sz w:val="20"/>
          <w:szCs w:val="20"/>
          <w:lang w:val="uk-UA"/>
        </w:rPr>
        <w:t xml:space="preserve"> – послідовне виконання вправ у темпі музичного супроводу без помилок, дотримання техніки виконання основних базових кроків, нечіткі рухи.</w:t>
      </w:r>
    </w:p>
    <w:p w:rsidR="00191965" w:rsidRPr="002E12F3" w:rsidRDefault="00191965" w:rsidP="00191965">
      <w:pPr>
        <w:ind w:firstLine="540"/>
        <w:jc w:val="both"/>
        <w:rPr>
          <w:sz w:val="20"/>
          <w:szCs w:val="20"/>
          <w:lang w:val="uk-UA"/>
        </w:rPr>
      </w:pPr>
      <w:r w:rsidRPr="002E12F3">
        <w:rPr>
          <w:b/>
          <w:bCs/>
          <w:sz w:val="20"/>
          <w:szCs w:val="20"/>
          <w:lang w:val="uk-UA"/>
        </w:rPr>
        <w:t>Високий</w:t>
      </w:r>
      <w:r w:rsidRPr="002E12F3">
        <w:rPr>
          <w:sz w:val="20"/>
          <w:szCs w:val="20"/>
          <w:lang w:val="uk-UA"/>
        </w:rPr>
        <w:t xml:space="preserve"> – послідовне виконання вправ у темпі музичного супроводу без помилок, дотримання техніки виконання основних базових кроків, правильні рухи руками, збереження постави.</w:t>
      </w:r>
    </w:p>
    <w:p w:rsidR="00191965" w:rsidRPr="002E12F3" w:rsidRDefault="00191965" w:rsidP="00191965">
      <w:pPr>
        <w:rPr>
          <w:b/>
          <w:bCs/>
          <w:sz w:val="20"/>
          <w:szCs w:val="20"/>
          <w:lang w:val="uk-UA"/>
        </w:rPr>
      </w:pPr>
    </w:p>
    <w:p w:rsidR="00191965" w:rsidRPr="002E12F3" w:rsidRDefault="00191965" w:rsidP="00191965">
      <w:pPr>
        <w:jc w:val="center"/>
        <w:rPr>
          <w:b/>
          <w:bCs/>
          <w:sz w:val="20"/>
          <w:szCs w:val="20"/>
          <w:lang w:val="uk-UA"/>
        </w:rPr>
      </w:pPr>
      <w:r w:rsidRPr="002E12F3">
        <w:rPr>
          <w:b/>
          <w:bCs/>
          <w:sz w:val="20"/>
          <w:szCs w:val="20"/>
          <w:lang w:val="uk-UA"/>
        </w:rPr>
        <w:t xml:space="preserve">2 рік </w:t>
      </w:r>
      <w:r>
        <w:rPr>
          <w:b/>
          <w:bCs/>
          <w:sz w:val="20"/>
          <w:szCs w:val="20"/>
          <w:lang w:val="uk-UA"/>
        </w:rPr>
        <w:t>вивчення</w:t>
      </w:r>
    </w:p>
    <w:p w:rsidR="00191965" w:rsidRPr="002E12F3" w:rsidRDefault="00191965" w:rsidP="00191965">
      <w:pPr>
        <w:rPr>
          <w:b/>
          <w:bCs/>
          <w:sz w:val="20"/>
          <w:szCs w:val="20"/>
          <w:lang w:val="uk-UA"/>
        </w:rPr>
      </w:pPr>
      <w:r w:rsidRPr="002E12F3">
        <w:rPr>
          <w:b/>
          <w:bCs/>
          <w:sz w:val="20"/>
          <w:szCs w:val="20"/>
          <w:lang w:val="uk-UA"/>
        </w:rPr>
        <w:t xml:space="preserve"> </w:t>
      </w:r>
    </w:p>
    <w:p w:rsidR="00191965" w:rsidRDefault="00191965" w:rsidP="00191965">
      <w:pPr>
        <w:pStyle w:val="a3"/>
        <w:spacing w:after="0"/>
        <w:jc w:val="center"/>
        <w:rPr>
          <w:sz w:val="20"/>
          <w:szCs w:val="20"/>
        </w:rPr>
      </w:pPr>
      <w:r w:rsidRPr="002E12F3">
        <w:rPr>
          <w:sz w:val="20"/>
          <w:szCs w:val="20"/>
        </w:rPr>
        <w:t xml:space="preserve">Самостійне виконання в темпі музичного супроводу </w:t>
      </w:r>
    </w:p>
    <w:p w:rsidR="00191965" w:rsidRPr="002E12F3" w:rsidRDefault="00191965" w:rsidP="00191965">
      <w:pPr>
        <w:pStyle w:val="a3"/>
        <w:spacing w:after="0"/>
        <w:jc w:val="center"/>
        <w:rPr>
          <w:sz w:val="20"/>
          <w:szCs w:val="20"/>
        </w:rPr>
      </w:pPr>
      <w:r>
        <w:rPr>
          <w:sz w:val="20"/>
          <w:szCs w:val="20"/>
        </w:rPr>
        <w:t>танцювальної зв’язки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1658"/>
        <w:gridCol w:w="1770"/>
        <w:gridCol w:w="1665"/>
      </w:tblGrid>
      <w:tr w:rsidR="00191965" w:rsidRPr="002E12F3" w:rsidTr="00D573D9">
        <w:tblPrEx>
          <w:tblCellMar>
            <w:top w:w="0" w:type="dxa"/>
            <w:bottom w:w="0" w:type="dxa"/>
          </w:tblCellMar>
        </w:tblPrEx>
        <w:trPr>
          <w:tblHeader/>
        </w:trPr>
        <w:tc>
          <w:tcPr>
            <w:tcW w:w="1105" w:type="dxa"/>
          </w:tcPr>
          <w:p w:rsidR="00191965" w:rsidRPr="002E12F3" w:rsidRDefault="00191965" w:rsidP="00D573D9">
            <w:pPr>
              <w:jc w:val="center"/>
              <w:rPr>
                <w:b/>
                <w:bCs/>
                <w:sz w:val="20"/>
                <w:szCs w:val="20"/>
                <w:lang w:val="uk-UA"/>
              </w:rPr>
            </w:pPr>
            <w:r w:rsidRPr="002E12F3">
              <w:rPr>
                <w:b/>
                <w:bCs/>
                <w:sz w:val="20"/>
                <w:szCs w:val="20"/>
                <w:lang w:val="uk-UA"/>
              </w:rPr>
              <w:t>Рахунок</w:t>
            </w:r>
          </w:p>
        </w:tc>
        <w:tc>
          <w:tcPr>
            <w:tcW w:w="1658" w:type="dxa"/>
          </w:tcPr>
          <w:p w:rsidR="00191965" w:rsidRPr="002E12F3" w:rsidRDefault="00191965" w:rsidP="00D573D9">
            <w:pPr>
              <w:jc w:val="center"/>
              <w:rPr>
                <w:b/>
                <w:bCs/>
                <w:sz w:val="20"/>
                <w:szCs w:val="20"/>
                <w:lang w:val="uk-UA"/>
              </w:rPr>
            </w:pPr>
            <w:r w:rsidRPr="002E12F3">
              <w:rPr>
                <w:b/>
                <w:bCs/>
                <w:sz w:val="20"/>
                <w:szCs w:val="20"/>
                <w:lang w:val="uk-UA"/>
              </w:rPr>
              <w:t>Рухи ногами</w:t>
            </w:r>
          </w:p>
        </w:tc>
        <w:tc>
          <w:tcPr>
            <w:tcW w:w="1770" w:type="dxa"/>
          </w:tcPr>
          <w:p w:rsidR="00191965" w:rsidRPr="002E12F3" w:rsidRDefault="00191965" w:rsidP="00D573D9">
            <w:pPr>
              <w:jc w:val="center"/>
              <w:rPr>
                <w:b/>
                <w:bCs/>
                <w:sz w:val="20"/>
                <w:szCs w:val="20"/>
                <w:lang w:val="uk-UA"/>
              </w:rPr>
            </w:pPr>
            <w:r w:rsidRPr="002E12F3">
              <w:rPr>
                <w:b/>
                <w:bCs/>
                <w:sz w:val="20"/>
                <w:szCs w:val="20"/>
                <w:lang w:val="uk-UA"/>
              </w:rPr>
              <w:t>Рухи руками</w:t>
            </w:r>
          </w:p>
        </w:tc>
        <w:tc>
          <w:tcPr>
            <w:tcW w:w="1665" w:type="dxa"/>
          </w:tcPr>
          <w:p w:rsidR="00191965" w:rsidRPr="002E12F3" w:rsidRDefault="00191965" w:rsidP="00D573D9">
            <w:pPr>
              <w:jc w:val="center"/>
              <w:rPr>
                <w:b/>
                <w:bCs/>
                <w:sz w:val="20"/>
                <w:szCs w:val="20"/>
                <w:lang w:val="uk-UA"/>
              </w:rPr>
            </w:pPr>
            <w:r w:rsidRPr="002E12F3">
              <w:rPr>
                <w:b/>
                <w:bCs/>
                <w:sz w:val="20"/>
                <w:szCs w:val="20"/>
                <w:lang w:val="uk-UA"/>
              </w:rPr>
              <w:t>Напрям руху</w:t>
            </w:r>
          </w:p>
        </w:tc>
      </w:tr>
      <w:tr w:rsidR="00191965" w:rsidRPr="002E12F3" w:rsidTr="00D573D9">
        <w:tblPrEx>
          <w:tblCellMar>
            <w:top w:w="0" w:type="dxa"/>
            <w:bottom w:w="0" w:type="dxa"/>
          </w:tblCellMar>
        </w:tblPrEx>
        <w:trPr>
          <w:cantSplit/>
        </w:trPr>
        <w:tc>
          <w:tcPr>
            <w:tcW w:w="1105" w:type="dxa"/>
          </w:tcPr>
          <w:p w:rsidR="00191965" w:rsidRPr="002E12F3" w:rsidRDefault="00191965" w:rsidP="00D573D9">
            <w:pPr>
              <w:jc w:val="center"/>
              <w:rPr>
                <w:sz w:val="20"/>
                <w:szCs w:val="20"/>
                <w:lang w:val="en-US"/>
              </w:rPr>
            </w:pPr>
            <w:r w:rsidRPr="002E12F3">
              <w:rPr>
                <w:sz w:val="20"/>
                <w:szCs w:val="20"/>
                <w:lang w:val="uk-UA"/>
              </w:rPr>
              <w:t>1</w:t>
            </w:r>
            <w:r>
              <w:rPr>
                <w:sz w:val="20"/>
                <w:szCs w:val="20"/>
                <w:lang w:val="uk-UA"/>
              </w:rPr>
              <w:t>–</w:t>
            </w:r>
            <w:r w:rsidRPr="002E12F3">
              <w:rPr>
                <w:sz w:val="20"/>
                <w:szCs w:val="20"/>
                <w:lang w:val="uk-UA"/>
              </w:rPr>
              <w:t>8</w:t>
            </w:r>
          </w:p>
        </w:tc>
        <w:tc>
          <w:tcPr>
            <w:tcW w:w="1658" w:type="dxa"/>
          </w:tcPr>
          <w:p w:rsidR="00191965" w:rsidRPr="002E12F3" w:rsidRDefault="00191965" w:rsidP="00D573D9">
            <w:pPr>
              <w:rPr>
                <w:caps/>
                <w:sz w:val="20"/>
                <w:szCs w:val="20"/>
                <w:lang w:val="uk-UA"/>
              </w:rPr>
            </w:pPr>
            <w:r w:rsidRPr="002E12F3">
              <w:rPr>
                <w:caps/>
                <w:sz w:val="20"/>
                <w:szCs w:val="20"/>
                <w:lang w:val="en-US"/>
              </w:rPr>
              <w:t>marching</w:t>
            </w:r>
          </w:p>
        </w:tc>
        <w:tc>
          <w:tcPr>
            <w:tcW w:w="1770" w:type="dxa"/>
          </w:tcPr>
          <w:p w:rsidR="00191965" w:rsidRPr="002E12F3" w:rsidRDefault="00191965" w:rsidP="00D573D9">
            <w:pPr>
              <w:rPr>
                <w:sz w:val="20"/>
                <w:szCs w:val="20"/>
                <w:lang w:val="uk-UA"/>
              </w:rPr>
            </w:pPr>
            <w:r>
              <w:rPr>
                <w:sz w:val="20"/>
                <w:szCs w:val="20"/>
                <w:lang w:val="uk-UA"/>
              </w:rPr>
              <w:t>Ч</w:t>
            </w:r>
            <w:r w:rsidRPr="002E12F3">
              <w:rPr>
                <w:sz w:val="20"/>
                <w:szCs w:val="20"/>
                <w:lang w:val="uk-UA"/>
              </w:rPr>
              <w:t>ерез сторони вгору</w:t>
            </w:r>
            <w:r>
              <w:rPr>
                <w:sz w:val="20"/>
                <w:szCs w:val="20"/>
                <w:lang w:val="uk-UA"/>
              </w:rPr>
              <w:t>–</w:t>
            </w:r>
            <w:r w:rsidRPr="002E12F3">
              <w:rPr>
                <w:sz w:val="20"/>
                <w:szCs w:val="20"/>
                <w:lang w:val="uk-UA"/>
              </w:rPr>
              <w:t>вниз</w:t>
            </w:r>
          </w:p>
        </w:tc>
        <w:tc>
          <w:tcPr>
            <w:tcW w:w="1665" w:type="dxa"/>
          </w:tcPr>
          <w:p w:rsidR="00191965" w:rsidRPr="002E12F3" w:rsidRDefault="00191965" w:rsidP="00D573D9">
            <w:pPr>
              <w:rPr>
                <w:sz w:val="20"/>
                <w:szCs w:val="20"/>
                <w:lang w:val="uk-UA"/>
              </w:rPr>
            </w:pPr>
            <w:r>
              <w:rPr>
                <w:sz w:val="20"/>
                <w:szCs w:val="20"/>
                <w:lang w:val="uk-UA"/>
              </w:rPr>
              <w:t>Н</w:t>
            </w:r>
            <w:r w:rsidRPr="002E12F3">
              <w:rPr>
                <w:sz w:val="20"/>
                <w:szCs w:val="20"/>
                <w:lang w:val="uk-UA"/>
              </w:rPr>
              <w:t>а місці</w:t>
            </w:r>
          </w:p>
        </w:tc>
      </w:tr>
      <w:tr w:rsidR="00191965" w:rsidRPr="002E12F3" w:rsidTr="00D573D9">
        <w:tblPrEx>
          <w:tblCellMar>
            <w:top w:w="0" w:type="dxa"/>
            <w:bottom w:w="0" w:type="dxa"/>
          </w:tblCellMar>
        </w:tblPrEx>
        <w:trPr>
          <w:cantSplit/>
        </w:trPr>
        <w:tc>
          <w:tcPr>
            <w:tcW w:w="1105" w:type="dxa"/>
          </w:tcPr>
          <w:p w:rsidR="00191965" w:rsidRPr="002E12F3" w:rsidRDefault="00191965" w:rsidP="00D573D9">
            <w:pPr>
              <w:jc w:val="center"/>
              <w:rPr>
                <w:sz w:val="20"/>
                <w:szCs w:val="20"/>
              </w:rPr>
            </w:pPr>
            <w:r w:rsidRPr="002E12F3">
              <w:rPr>
                <w:sz w:val="20"/>
                <w:szCs w:val="20"/>
                <w:lang w:val="uk-UA"/>
              </w:rPr>
              <w:t>1</w:t>
            </w:r>
            <w:r>
              <w:rPr>
                <w:sz w:val="20"/>
                <w:szCs w:val="20"/>
                <w:lang w:val="uk-UA"/>
              </w:rPr>
              <w:t>–</w:t>
            </w:r>
            <w:r w:rsidRPr="002E12F3">
              <w:rPr>
                <w:sz w:val="20"/>
                <w:szCs w:val="20"/>
                <w:lang w:val="uk-UA"/>
              </w:rPr>
              <w:t>8</w:t>
            </w:r>
          </w:p>
        </w:tc>
        <w:tc>
          <w:tcPr>
            <w:tcW w:w="1658" w:type="dxa"/>
          </w:tcPr>
          <w:p w:rsidR="00191965" w:rsidRPr="002E12F3" w:rsidRDefault="00191965" w:rsidP="00D573D9">
            <w:pPr>
              <w:rPr>
                <w:caps/>
                <w:sz w:val="20"/>
                <w:szCs w:val="20"/>
                <w:lang w:val="uk-UA"/>
              </w:rPr>
            </w:pPr>
            <w:r w:rsidRPr="002E12F3">
              <w:rPr>
                <w:caps/>
                <w:sz w:val="20"/>
                <w:szCs w:val="20"/>
                <w:lang w:val="en-US"/>
              </w:rPr>
              <w:t>step</w:t>
            </w:r>
            <w:r w:rsidRPr="002E12F3">
              <w:rPr>
                <w:caps/>
                <w:sz w:val="20"/>
                <w:szCs w:val="20"/>
              </w:rPr>
              <w:t xml:space="preserve"> </w:t>
            </w:r>
            <w:r w:rsidRPr="002E12F3">
              <w:rPr>
                <w:caps/>
                <w:sz w:val="20"/>
                <w:szCs w:val="20"/>
                <w:lang w:val="en-US"/>
              </w:rPr>
              <w:t>touch</w:t>
            </w:r>
          </w:p>
        </w:tc>
        <w:tc>
          <w:tcPr>
            <w:tcW w:w="1770" w:type="dxa"/>
          </w:tcPr>
          <w:p w:rsidR="00191965" w:rsidRPr="002E12F3" w:rsidRDefault="00191965" w:rsidP="00D573D9">
            <w:pPr>
              <w:rPr>
                <w:sz w:val="20"/>
                <w:szCs w:val="20"/>
                <w:lang w:val="uk-UA"/>
              </w:rPr>
            </w:pPr>
            <w:r>
              <w:rPr>
                <w:sz w:val="20"/>
                <w:szCs w:val="20"/>
                <w:lang w:val="uk-UA"/>
              </w:rPr>
              <w:t>П</w:t>
            </w:r>
            <w:r w:rsidRPr="002E12F3">
              <w:rPr>
                <w:sz w:val="20"/>
                <w:szCs w:val="20"/>
                <w:lang w:val="uk-UA"/>
              </w:rPr>
              <w:t>о одній вгору</w:t>
            </w:r>
          </w:p>
        </w:tc>
        <w:tc>
          <w:tcPr>
            <w:tcW w:w="1665"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сторони</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caps/>
                <w:sz w:val="20"/>
                <w:szCs w:val="20"/>
                <w:lang w:val="uk-UA"/>
              </w:rPr>
            </w:pPr>
            <w:r w:rsidRPr="002E12F3">
              <w:rPr>
                <w:caps/>
                <w:sz w:val="20"/>
                <w:szCs w:val="20"/>
                <w:lang w:val="en-US"/>
              </w:rPr>
              <w:t xml:space="preserve">side to side </w:t>
            </w:r>
          </w:p>
        </w:tc>
        <w:tc>
          <w:tcPr>
            <w:tcW w:w="177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сторону</w:t>
            </w:r>
          </w:p>
        </w:tc>
        <w:tc>
          <w:tcPr>
            <w:tcW w:w="1665"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сторони</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lang w:val="uk-UA"/>
              </w:rPr>
            </w:pPr>
            <w:r w:rsidRPr="002E12F3">
              <w:rPr>
                <w:iCs/>
                <w:sz w:val="20"/>
                <w:szCs w:val="20"/>
                <w:lang w:val="en-US"/>
              </w:rPr>
              <w:t xml:space="preserve">V-STEP  </w:t>
            </w:r>
          </w:p>
        </w:tc>
        <w:tc>
          <w:tcPr>
            <w:tcW w:w="1770" w:type="dxa"/>
          </w:tcPr>
          <w:p w:rsidR="00191965" w:rsidRPr="002E12F3" w:rsidRDefault="00191965" w:rsidP="00D573D9">
            <w:pPr>
              <w:rPr>
                <w:sz w:val="20"/>
                <w:szCs w:val="20"/>
                <w:lang w:val="uk-UA"/>
              </w:rPr>
            </w:pPr>
            <w:r>
              <w:rPr>
                <w:sz w:val="20"/>
                <w:szCs w:val="20"/>
                <w:lang w:val="uk-UA"/>
              </w:rPr>
              <w:t>З</w:t>
            </w:r>
            <w:r w:rsidRPr="002E12F3">
              <w:rPr>
                <w:sz w:val="20"/>
                <w:szCs w:val="20"/>
                <w:lang w:val="uk-UA"/>
              </w:rPr>
              <w:t>а спину</w:t>
            </w:r>
          </w:p>
        </w:tc>
        <w:tc>
          <w:tcPr>
            <w:tcW w:w="1665" w:type="dxa"/>
          </w:tcPr>
          <w:p w:rsidR="00191965" w:rsidRPr="002E12F3" w:rsidRDefault="00191965" w:rsidP="00D573D9">
            <w:pPr>
              <w:rPr>
                <w:sz w:val="20"/>
                <w:szCs w:val="20"/>
                <w:lang w:val="uk-UA"/>
              </w:rPr>
            </w:pPr>
            <w:r w:rsidRPr="002E12F3">
              <w:rPr>
                <w:sz w:val="20"/>
                <w:szCs w:val="20"/>
                <w:lang w:val="uk-UA"/>
              </w:rPr>
              <w:t>Назад</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rPr>
            </w:pPr>
            <w:r w:rsidRPr="002E12F3">
              <w:rPr>
                <w:iCs/>
                <w:sz w:val="20"/>
                <w:szCs w:val="20"/>
                <w:lang w:val="en-US"/>
              </w:rPr>
              <w:t>TOE</w:t>
            </w:r>
            <w:r w:rsidRPr="002E12F3">
              <w:rPr>
                <w:iCs/>
                <w:sz w:val="20"/>
                <w:szCs w:val="20"/>
              </w:rPr>
              <w:t xml:space="preserve"> </w:t>
            </w:r>
            <w:r w:rsidRPr="002E12F3">
              <w:rPr>
                <w:iCs/>
                <w:sz w:val="20"/>
                <w:szCs w:val="20"/>
                <w:lang w:val="en-US"/>
              </w:rPr>
              <w:t>TAP</w:t>
            </w:r>
            <w:r w:rsidRPr="002E12F3">
              <w:rPr>
                <w:iCs/>
                <w:sz w:val="20"/>
                <w:szCs w:val="20"/>
              </w:rPr>
              <w:t xml:space="preserve">  </w:t>
            </w:r>
          </w:p>
        </w:tc>
        <w:tc>
          <w:tcPr>
            <w:tcW w:w="1770" w:type="dxa"/>
          </w:tcPr>
          <w:p w:rsidR="00191965" w:rsidRPr="002E12F3" w:rsidRDefault="00191965" w:rsidP="00D573D9">
            <w:pPr>
              <w:rPr>
                <w:sz w:val="20"/>
                <w:szCs w:val="20"/>
                <w:lang w:val="uk-UA"/>
              </w:rPr>
            </w:pPr>
            <w:r w:rsidRPr="002E12F3">
              <w:rPr>
                <w:sz w:val="20"/>
                <w:szCs w:val="20"/>
                <w:lang w:val="uk-UA"/>
              </w:rPr>
              <w:t>На пояс</w:t>
            </w:r>
          </w:p>
        </w:tc>
        <w:tc>
          <w:tcPr>
            <w:tcW w:w="1665"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сторону</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lang w:val="en-US"/>
              </w:rPr>
            </w:pPr>
            <w:r w:rsidRPr="002E12F3">
              <w:rPr>
                <w:iCs/>
                <w:sz w:val="20"/>
                <w:szCs w:val="20"/>
                <w:lang w:val="en-US"/>
              </w:rPr>
              <w:t xml:space="preserve">KNEE UP  </w:t>
            </w:r>
          </w:p>
        </w:tc>
        <w:tc>
          <w:tcPr>
            <w:tcW w:w="177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ільно</w:t>
            </w:r>
          </w:p>
        </w:tc>
        <w:tc>
          <w:tcPr>
            <w:tcW w:w="1665"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перед</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rPr>
            </w:pPr>
            <w:r w:rsidRPr="002E12F3">
              <w:rPr>
                <w:iCs/>
                <w:sz w:val="20"/>
                <w:szCs w:val="20"/>
                <w:lang w:val="en-US"/>
              </w:rPr>
              <w:t>LEG</w:t>
            </w:r>
            <w:r w:rsidRPr="002E12F3">
              <w:rPr>
                <w:iCs/>
                <w:sz w:val="20"/>
                <w:szCs w:val="20"/>
              </w:rPr>
              <w:t xml:space="preserve"> </w:t>
            </w:r>
            <w:r w:rsidRPr="002E12F3">
              <w:rPr>
                <w:iCs/>
                <w:sz w:val="20"/>
                <w:szCs w:val="20"/>
                <w:lang w:val="en-US"/>
              </w:rPr>
              <w:t>KURL</w:t>
            </w:r>
            <w:r w:rsidRPr="002E12F3">
              <w:rPr>
                <w:iCs/>
                <w:sz w:val="20"/>
                <w:szCs w:val="20"/>
              </w:rPr>
              <w:t xml:space="preserve"> </w:t>
            </w:r>
          </w:p>
        </w:tc>
        <w:tc>
          <w:tcPr>
            <w:tcW w:w="177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перед</w:t>
            </w:r>
          </w:p>
        </w:tc>
        <w:tc>
          <w:tcPr>
            <w:tcW w:w="1665"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сторону</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lang w:val="en-US"/>
              </w:rPr>
            </w:pPr>
            <w:r w:rsidRPr="002E12F3">
              <w:rPr>
                <w:iCs/>
                <w:sz w:val="20"/>
                <w:szCs w:val="20"/>
                <w:lang w:val="en-US"/>
              </w:rPr>
              <w:t xml:space="preserve">GRAPE WINE </w:t>
            </w:r>
          </w:p>
        </w:tc>
        <w:tc>
          <w:tcPr>
            <w:tcW w:w="1770" w:type="dxa"/>
          </w:tcPr>
          <w:p w:rsidR="00191965" w:rsidRPr="002E12F3" w:rsidRDefault="00191965" w:rsidP="00D573D9">
            <w:pPr>
              <w:rPr>
                <w:sz w:val="20"/>
                <w:szCs w:val="20"/>
                <w:lang w:val="uk-UA"/>
              </w:rPr>
            </w:pPr>
            <w:r>
              <w:rPr>
                <w:sz w:val="20"/>
                <w:szCs w:val="20"/>
                <w:lang w:val="uk-UA"/>
              </w:rPr>
              <w:t>К</w:t>
            </w:r>
            <w:r w:rsidRPr="002E12F3">
              <w:rPr>
                <w:sz w:val="20"/>
                <w:szCs w:val="20"/>
                <w:lang w:val="uk-UA"/>
              </w:rPr>
              <w:t>оло руками назовні</w:t>
            </w:r>
          </w:p>
        </w:tc>
        <w:tc>
          <w:tcPr>
            <w:tcW w:w="1665"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сторону</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lang w:val="en-US"/>
              </w:rPr>
            </w:pPr>
            <w:r w:rsidRPr="002E12F3">
              <w:rPr>
                <w:iCs/>
                <w:sz w:val="20"/>
                <w:szCs w:val="20"/>
                <w:lang w:val="en-US"/>
              </w:rPr>
              <w:t>PIVOT TURN</w:t>
            </w:r>
            <w:r w:rsidRPr="002E12F3">
              <w:rPr>
                <w:iCs/>
                <w:sz w:val="20"/>
                <w:szCs w:val="20"/>
                <w:lang w:val="uk-UA"/>
              </w:rPr>
              <w:t xml:space="preserve"> </w:t>
            </w:r>
          </w:p>
        </w:tc>
        <w:tc>
          <w:tcPr>
            <w:tcW w:w="177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ільно</w:t>
            </w:r>
          </w:p>
        </w:tc>
        <w:tc>
          <w:tcPr>
            <w:tcW w:w="1665" w:type="dxa"/>
          </w:tcPr>
          <w:p w:rsidR="00191965" w:rsidRPr="002E12F3" w:rsidRDefault="00191965" w:rsidP="00D573D9">
            <w:pPr>
              <w:rPr>
                <w:sz w:val="20"/>
                <w:szCs w:val="20"/>
                <w:lang w:val="uk-UA"/>
              </w:rPr>
            </w:pPr>
            <w:r w:rsidRPr="002E12F3">
              <w:rPr>
                <w:sz w:val="20"/>
                <w:szCs w:val="20"/>
                <w:lang w:val="uk-UA"/>
              </w:rPr>
              <w:t>На місці</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rPr>
            </w:pPr>
            <w:r w:rsidRPr="002E12F3">
              <w:rPr>
                <w:iCs/>
                <w:sz w:val="20"/>
                <w:szCs w:val="20"/>
                <w:lang w:val="en-US"/>
              </w:rPr>
              <w:t>JOGGING</w:t>
            </w:r>
          </w:p>
        </w:tc>
        <w:tc>
          <w:tcPr>
            <w:tcW w:w="177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ільно</w:t>
            </w:r>
          </w:p>
        </w:tc>
        <w:tc>
          <w:tcPr>
            <w:tcW w:w="1665" w:type="dxa"/>
          </w:tcPr>
          <w:p w:rsidR="00191965" w:rsidRPr="002E12F3" w:rsidRDefault="00191965" w:rsidP="00D573D9">
            <w:pPr>
              <w:rPr>
                <w:sz w:val="20"/>
                <w:szCs w:val="20"/>
                <w:lang w:val="uk-UA"/>
              </w:rPr>
            </w:pPr>
            <w:r w:rsidRPr="002E12F3">
              <w:rPr>
                <w:sz w:val="20"/>
                <w:szCs w:val="20"/>
                <w:lang w:val="uk-UA"/>
              </w:rPr>
              <w:t>На місці</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rPr>
            </w:pPr>
            <w:r w:rsidRPr="002E12F3">
              <w:rPr>
                <w:iCs/>
                <w:sz w:val="20"/>
                <w:szCs w:val="20"/>
                <w:lang w:val="en-US"/>
              </w:rPr>
              <w:t>KICK</w:t>
            </w:r>
          </w:p>
        </w:tc>
        <w:tc>
          <w:tcPr>
            <w:tcW w:w="1770" w:type="dxa"/>
          </w:tcPr>
          <w:p w:rsidR="00191965" w:rsidRPr="002E12F3" w:rsidRDefault="00191965" w:rsidP="00D573D9">
            <w:pPr>
              <w:rPr>
                <w:sz w:val="20"/>
                <w:szCs w:val="20"/>
                <w:lang w:val="uk-UA"/>
              </w:rPr>
            </w:pPr>
            <w:r>
              <w:rPr>
                <w:sz w:val="20"/>
                <w:szCs w:val="20"/>
                <w:lang w:val="uk-UA"/>
              </w:rPr>
              <w:t>П</w:t>
            </w:r>
            <w:r w:rsidRPr="002E12F3">
              <w:rPr>
                <w:sz w:val="20"/>
                <w:szCs w:val="20"/>
                <w:lang w:val="uk-UA"/>
              </w:rPr>
              <w:t>о одній вперед</w:t>
            </w:r>
          </w:p>
        </w:tc>
        <w:tc>
          <w:tcPr>
            <w:tcW w:w="1665"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перед</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lang w:val="en-US"/>
              </w:rPr>
            </w:pPr>
            <w:r w:rsidRPr="002E12F3">
              <w:rPr>
                <w:iCs/>
                <w:sz w:val="20"/>
                <w:szCs w:val="20"/>
                <w:lang w:val="en-US"/>
              </w:rPr>
              <w:t xml:space="preserve">STEP TOUCH </w:t>
            </w:r>
          </w:p>
        </w:tc>
        <w:tc>
          <w:tcPr>
            <w:tcW w:w="1770" w:type="dxa"/>
          </w:tcPr>
          <w:p w:rsidR="00191965" w:rsidRPr="002E12F3" w:rsidRDefault="00191965" w:rsidP="00D573D9">
            <w:pPr>
              <w:rPr>
                <w:sz w:val="20"/>
                <w:szCs w:val="20"/>
                <w:lang w:val="uk-UA"/>
              </w:rPr>
            </w:pPr>
            <w:r>
              <w:rPr>
                <w:sz w:val="20"/>
                <w:szCs w:val="20"/>
                <w:lang w:val="uk-UA"/>
              </w:rPr>
              <w:t>З</w:t>
            </w:r>
            <w:r w:rsidRPr="002E12F3">
              <w:rPr>
                <w:sz w:val="20"/>
                <w:szCs w:val="20"/>
                <w:lang w:val="uk-UA"/>
              </w:rPr>
              <w:t>ігнути руки в сторони</w:t>
            </w:r>
          </w:p>
        </w:tc>
        <w:tc>
          <w:tcPr>
            <w:tcW w:w="1665"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сторони</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lang w:val="en-US"/>
              </w:rPr>
            </w:pPr>
            <w:r w:rsidRPr="002E12F3">
              <w:rPr>
                <w:iCs/>
                <w:sz w:val="20"/>
                <w:szCs w:val="20"/>
                <w:lang w:val="en-US"/>
              </w:rPr>
              <w:t xml:space="preserve">DOUBLE STEP TOUCH </w:t>
            </w:r>
          </w:p>
        </w:tc>
        <w:tc>
          <w:tcPr>
            <w:tcW w:w="1770" w:type="dxa"/>
          </w:tcPr>
          <w:p w:rsidR="00191965" w:rsidRPr="002E12F3" w:rsidRDefault="00191965" w:rsidP="00D573D9">
            <w:pPr>
              <w:rPr>
                <w:sz w:val="20"/>
                <w:szCs w:val="20"/>
                <w:lang w:val="uk-UA"/>
              </w:rPr>
            </w:pPr>
            <w:r>
              <w:rPr>
                <w:sz w:val="20"/>
                <w:szCs w:val="20"/>
                <w:lang w:val="uk-UA"/>
              </w:rPr>
              <w:t>«Б</w:t>
            </w:r>
            <w:r w:rsidRPr="002E12F3">
              <w:rPr>
                <w:sz w:val="20"/>
                <w:szCs w:val="20"/>
                <w:lang w:val="uk-UA"/>
              </w:rPr>
              <w:t>атерфляй</w:t>
            </w:r>
            <w:r>
              <w:rPr>
                <w:sz w:val="20"/>
                <w:szCs w:val="20"/>
                <w:lang w:val="uk-UA"/>
              </w:rPr>
              <w:t>»</w:t>
            </w:r>
          </w:p>
        </w:tc>
        <w:tc>
          <w:tcPr>
            <w:tcW w:w="1665"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сторони</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rPr>
            </w:pPr>
            <w:r w:rsidRPr="002E12F3">
              <w:rPr>
                <w:iCs/>
                <w:sz w:val="20"/>
                <w:szCs w:val="20"/>
                <w:lang w:val="en-US"/>
              </w:rPr>
              <w:t>MAMBO</w:t>
            </w:r>
          </w:p>
        </w:tc>
        <w:tc>
          <w:tcPr>
            <w:tcW w:w="177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ільно</w:t>
            </w:r>
          </w:p>
        </w:tc>
        <w:tc>
          <w:tcPr>
            <w:tcW w:w="1665"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перед</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lang w:val="en-US"/>
              </w:rPr>
            </w:pPr>
            <w:r w:rsidRPr="002E12F3">
              <w:rPr>
                <w:iCs/>
                <w:sz w:val="20"/>
                <w:szCs w:val="20"/>
                <w:lang w:val="en-US"/>
              </w:rPr>
              <w:t xml:space="preserve">JUMPING JACK </w:t>
            </w:r>
          </w:p>
        </w:tc>
        <w:tc>
          <w:tcPr>
            <w:tcW w:w="1770" w:type="dxa"/>
          </w:tcPr>
          <w:p w:rsidR="00191965" w:rsidRPr="002E12F3" w:rsidRDefault="00191965" w:rsidP="00D573D9">
            <w:pPr>
              <w:rPr>
                <w:sz w:val="20"/>
                <w:szCs w:val="20"/>
                <w:lang w:val="uk-UA"/>
              </w:rPr>
            </w:pPr>
            <w:r w:rsidRPr="002E12F3">
              <w:rPr>
                <w:sz w:val="20"/>
                <w:szCs w:val="20"/>
                <w:lang w:val="uk-UA"/>
              </w:rPr>
              <w:t>На пояс</w:t>
            </w:r>
          </w:p>
        </w:tc>
        <w:tc>
          <w:tcPr>
            <w:tcW w:w="1665" w:type="dxa"/>
          </w:tcPr>
          <w:p w:rsidR="00191965" w:rsidRPr="002E12F3" w:rsidRDefault="00191965" w:rsidP="00D573D9">
            <w:pPr>
              <w:rPr>
                <w:sz w:val="20"/>
                <w:szCs w:val="20"/>
                <w:lang w:val="uk-UA"/>
              </w:rPr>
            </w:pPr>
            <w:r w:rsidRPr="002E12F3">
              <w:rPr>
                <w:sz w:val="20"/>
                <w:szCs w:val="20"/>
                <w:lang w:val="uk-UA"/>
              </w:rPr>
              <w:t>На місці</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lang w:val="en-US"/>
              </w:rPr>
            </w:pPr>
            <w:r w:rsidRPr="002E12F3">
              <w:rPr>
                <w:iCs/>
                <w:sz w:val="20"/>
                <w:szCs w:val="20"/>
                <w:lang w:val="en-US"/>
              </w:rPr>
              <w:t xml:space="preserve">BASIC STEP </w:t>
            </w:r>
          </w:p>
        </w:tc>
        <w:tc>
          <w:tcPr>
            <w:tcW w:w="1770" w:type="dxa"/>
          </w:tcPr>
          <w:p w:rsidR="00191965" w:rsidRPr="002E12F3" w:rsidRDefault="00191965" w:rsidP="00D573D9">
            <w:pPr>
              <w:rPr>
                <w:sz w:val="20"/>
                <w:szCs w:val="20"/>
                <w:lang w:val="uk-UA"/>
              </w:rPr>
            </w:pPr>
            <w:r>
              <w:rPr>
                <w:sz w:val="20"/>
                <w:szCs w:val="20"/>
                <w:lang w:val="uk-UA"/>
              </w:rPr>
              <w:t>З</w:t>
            </w:r>
            <w:r w:rsidRPr="002E12F3">
              <w:rPr>
                <w:sz w:val="20"/>
                <w:szCs w:val="20"/>
                <w:lang w:val="uk-UA"/>
              </w:rPr>
              <w:t>ігнути руки вперед</w:t>
            </w:r>
          </w:p>
        </w:tc>
        <w:tc>
          <w:tcPr>
            <w:tcW w:w="1665"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перед</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lang w:val="en-US"/>
              </w:rPr>
            </w:pPr>
            <w:r w:rsidRPr="002E12F3">
              <w:rPr>
                <w:iCs/>
                <w:sz w:val="20"/>
                <w:szCs w:val="20"/>
                <w:lang w:val="en-US"/>
              </w:rPr>
              <w:t>CROSS</w:t>
            </w:r>
          </w:p>
        </w:tc>
        <w:tc>
          <w:tcPr>
            <w:tcW w:w="177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ільно</w:t>
            </w:r>
          </w:p>
        </w:tc>
        <w:tc>
          <w:tcPr>
            <w:tcW w:w="1665" w:type="dxa"/>
          </w:tcPr>
          <w:p w:rsidR="00191965" w:rsidRPr="002E12F3" w:rsidRDefault="00191965" w:rsidP="00D573D9">
            <w:pPr>
              <w:rPr>
                <w:sz w:val="20"/>
                <w:szCs w:val="20"/>
                <w:lang w:val="uk-UA"/>
              </w:rPr>
            </w:pPr>
            <w:r w:rsidRPr="002E12F3">
              <w:rPr>
                <w:sz w:val="20"/>
                <w:szCs w:val="20"/>
                <w:lang w:val="uk-UA"/>
              </w:rPr>
              <w:t>На місці</w:t>
            </w:r>
          </w:p>
        </w:tc>
      </w:tr>
      <w:tr w:rsidR="00191965" w:rsidRPr="002E12F3" w:rsidTr="00D573D9">
        <w:tblPrEx>
          <w:tblCellMar>
            <w:top w:w="0" w:type="dxa"/>
            <w:bottom w:w="0" w:type="dxa"/>
          </w:tblCellMar>
        </w:tblPrEx>
        <w:trPr>
          <w:cantSplit/>
          <w:trHeight w:val="484"/>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lang w:val="en-US"/>
              </w:rPr>
            </w:pPr>
            <w:r w:rsidRPr="002E12F3">
              <w:rPr>
                <w:iCs/>
                <w:sz w:val="20"/>
                <w:szCs w:val="20"/>
                <w:lang w:val="en-US"/>
              </w:rPr>
              <w:t xml:space="preserve">LOW KICK </w:t>
            </w:r>
          </w:p>
        </w:tc>
        <w:tc>
          <w:tcPr>
            <w:tcW w:w="1770" w:type="dxa"/>
          </w:tcPr>
          <w:p w:rsidR="00191965" w:rsidRPr="002E12F3" w:rsidRDefault="00191965" w:rsidP="00D573D9">
            <w:pPr>
              <w:rPr>
                <w:sz w:val="20"/>
                <w:szCs w:val="20"/>
                <w:lang w:val="uk-UA"/>
              </w:rPr>
            </w:pPr>
            <w:r>
              <w:rPr>
                <w:sz w:val="20"/>
                <w:szCs w:val="20"/>
                <w:lang w:val="uk-UA"/>
              </w:rPr>
              <w:t>П</w:t>
            </w:r>
            <w:r w:rsidRPr="002E12F3">
              <w:rPr>
                <w:sz w:val="20"/>
                <w:szCs w:val="20"/>
                <w:lang w:val="uk-UA"/>
              </w:rPr>
              <w:t>о одній вперед</w:t>
            </w:r>
          </w:p>
        </w:tc>
        <w:tc>
          <w:tcPr>
            <w:tcW w:w="1665"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перед</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lang w:val="en-US"/>
              </w:rPr>
            </w:pPr>
            <w:r w:rsidRPr="002E12F3">
              <w:rPr>
                <w:iCs/>
                <w:sz w:val="20"/>
                <w:szCs w:val="20"/>
                <w:lang w:val="en-US"/>
              </w:rPr>
              <w:t>SLIDE</w:t>
            </w:r>
          </w:p>
        </w:tc>
        <w:tc>
          <w:tcPr>
            <w:tcW w:w="177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перед</w:t>
            </w:r>
          </w:p>
        </w:tc>
        <w:tc>
          <w:tcPr>
            <w:tcW w:w="1665"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сторони</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lang w:val="en-US"/>
              </w:rPr>
            </w:pPr>
            <w:r w:rsidRPr="002E12F3">
              <w:rPr>
                <w:iCs/>
                <w:sz w:val="20"/>
                <w:szCs w:val="20"/>
                <w:lang w:val="en-US"/>
              </w:rPr>
              <w:t>CHASSE</w:t>
            </w:r>
          </w:p>
        </w:tc>
        <w:tc>
          <w:tcPr>
            <w:tcW w:w="1770" w:type="dxa"/>
          </w:tcPr>
          <w:p w:rsidR="00191965" w:rsidRPr="002E12F3" w:rsidRDefault="00191965" w:rsidP="00D573D9">
            <w:pPr>
              <w:rPr>
                <w:sz w:val="20"/>
                <w:szCs w:val="20"/>
                <w:lang w:val="uk-UA"/>
              </w:rPr>
            </w:pPr>
            <w:r>
              <w:rPr>
                <w:sz w:val="20"/>
                <w:szCs w:val="20"/>
                <w:lang w:val="uk-UA"/>
              </w:rPr>
              <w:t>К</w:t>
            </w:r>
            <w:r w:rsidRPr="002E12F3">
              <w:rPr>
                <w:sz w:val="20"/>
                <w:szCs w:val="20"/>
                <w:lang w:val="uk-UA"/>
              </w:rPr>
              <w:t>оло руками в сторону руху</w:t>
            </w:r>
          </w:p>
        </w:tc>
        <w:tc>
          <w:tcPr>
            <w:tcW w:w="1665"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сторони</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lang w:val="en-US"/>
              </w:rPr>
            </w:pPr>
            <w:r w:rsidRPr="002E12F3">
              <w:rPr>
                <w:iCs/>
                <w:sz w:val="20"/>
                <w:szCs w:val="20"/>
                <w:lang w:val="en-US"/>
              </w:rPr>
              <w:t xml:space="preserve">CHA-CHA-CHA </w:t>
            </w:r>
          </w:p>
        </w:tc>
        <w:tc>
          <w:tcPr>
            <w:tcW w:w="1770"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ільно</w:t>
            </w:r>
          </w:p>
        </w:tc>
        <w:tc>
          <w:tcPr>
            <w:tcW w:w="1665"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сторони</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lang w:val="en-US"/>
              </w:rPr>
            </w:pPr>
            <w:r w:rsidRPr="002E12F3">
              <w:rPr>
                <w:iCs/>
                <w:sz w:val="20"/>
                <w:szCs w:val="20"/>
                <w:lang w:val="en-US"/>
              </w:rPr>
              <w:t>TWIST JUMP</w:t>
            </w:r>
            <w:r w:rsidRPr="002E12F3">
              <w:rPr>
                <w:iCs/>
                <w:sz w:val="20"/>
                <w:szCs w:val="20"/>
                <w:lang w:val="uk-UA"/>
              </w:rPr>
              <w:t xml:space="preserve"> </w:t>
            </w:r>
          </w:p>
        </w:tc>
        <w:tc>
          <w:tcPr>
            <w:tcW w:w="1770" w:type="dxa"/>
          </w:tcPr>
          <w:p w:rsidR="00191965" w:rsidRPr="002E12F3" w:rsidRDefault="00191965" w:rsidP="00D573D9">
            <w:pPr>
              <w:rPr>
                <w:sz w:val="20"/>
                <w:szCs w:val="20"/>
                <w:lang w:val="uk-UA"/>
              </w:rPr>
            </w:pPr>
            <w:r>
              <w:rPr>
                <w:sz w:val="20"/>
                <w:szCs w:val="20"/>
                <w:lang w:val="uk-UA"/>
              </w:rPr>
              <w:t>З</w:t>
            </w:r>
            <w:r w:rsidRPr="002E12F3">
              <w:rPr>
                <w:sz w:val="20"/>
                <w:szCs w:val="20"/>
                <w:lang w:val="uk-UA"/>
              </w:rPr>
              <w:t>ігнути у ліктях</w:t>
            </w:r>
          </w:p>
        </w:tc>
        <w:tc>
          <w:tcPr>
            <w:tcW w:w="1665" w:type="dxa"/>
          </w:tcPr>
          <w:p w:rsidR="00191965" w:rsidRPr="002E12F3" w:rsidRDefault="00191965" w:rsidP="00D573D9">
            <w:pPr>
              <w:rPr>
                <w:sz w:val="20"/>
                <w:szCs w:val="20"/>
                <w:lang w:val="uk-UA"/>
              </w:rPr>
            </w:pPr>
            <w:r w:rsidRPr="002E12F3">
              <w:rPr>
                <w:sz w:val="20"/>
                <w:szCs w:val="20"/>
                <w:lang w:val="uk-UA"/>
              </w:rPr>
              <w:t>На місці</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iCs/>
                <w:sz w:val="20"/>
                <w:szCs w:val="20"/>
                <w:lang w:val="en-US"/>
              </w:rPr>
            </w:pPr>
            <w:r w:rsidRPr="002E12F3">
              <w:rPr>
                <w:iCs/>
                <w:sz w:val="20"/>
                <w:szCs w:val="20"/>
                <w:lang w:val="en-US"/>
              </w:rPr>
              <w:t>SKIP</w:t>
            </w:r>
          </w:p>
        </w:tc>
        <w:tc>
          <w:tcPr>
            <w:tcW w:w="1770" w:type="dxa"/>
          </w:tcPr>
          <w:p w:rsidR="00191965" w:rsidRPr="002E12F3" w:rsidRDefault="00191965" w:rsidP="00D573D9">
            <w:pPr>
              <w:rPr>
                <w:sz w:val="20"/>
                <w:szCs w:val="20"/>
                <w:lang w:val="uk-UA"/>
              </w:rPr>
            </w:pPr>
            <w:r w:rsidRPr="002E12F3">
              <w:rPr>
                <w:sz w:val="20"/>
                <w:szCs w:val="20"/>
                <w:lang w:val="uk-UA"/>
              </w:rPr>
              <w:t>На пояс</w:t>
            </w:r>
          </w:p>
        </w:tc>
        <w:tc>
          <w:tcPr>
            <w:tcW w:w="1665" w:type="dxa"/>
          </w:tcPr>
          <w:p w:rsidR="00191965" w:rsidRPr="002E12F3" w:rsidRDefault="00191965" w:rsidP="00D573D9">
            <w:pPr>
              <w:rPr>
                <w:sz w:val="20"/>
                <w:szCs w:val="20"/>
                <w:lang w:val="uk-UA"/>
              </w:rPr>
            </w:pPr>
            <w:r w:rsidRPr="002E12F3">
              <w:rPr>
                <w:sz w:val="20"/>
                <w:szCs w:val="20"/>
                <w:lang w:val="uk-UA"/>
              </w:rPr>
              <w:t>На місці</w:t>
            </w:r>
          </w:p>
        </w:tc>
      </w:tr>
      <w:tr w:rsidR="00191965" w:rsidRPr="002E12F3" w:rsidTr="00D573D9">
        <w:tblPrEx>
          <w:tblCellMar>
            <w:top w:w="0" w:type="dxa"/>
            <w:bottom w:w="0" w:type="dxa"/>
          </w:tblCellMar>
        </w:tblPrEx>
        <w:trPr>
          <w:cantSplit/>
        </w:trPr>
        <w:tc>
          <w:tcPr>
            <w:tcW w:w="1105" w:type="dxa"/>
          </w:tcPr>
          <w:p w:rsidR="00191965" w:rsidRDefault="00191965" w:rsidP="00D573D9">
            <w:pPr>
              <w:jc w:val="center"/>
            </w:pPr>
            <w:r w:rsidRPr="00391388">
              <w:rPr>
                <w:sz w:val="20"/>
                <w:szCs w:val="20"/>
                <w:lang w:val="uk-UA"/>
              </w:rPr>
              <w:t>1–8</w:t>
            </w:r>
          </w:p>
        </w:tc>
        <w:tc>
          <w:tcPr>
            <w:tcW w:w="1658" w:type="dxa"/>
          </w:tcPr>
          <w:p w:rsidR="00191965" w:rsidRPr="002E12F3" w:rsidRDefault="00191965" w:rsidP="00D573D9">
            <w:pPr>
              <w:rPr>
                <w:caps/>
                <w:sz w:val="20"/>
                <w:szCs w:val="20"/>
                <w:lang w:val="uk-UA"/>
              </w:rPr>
            </w:pPr>
            <w:r w:rsidRPr="002E12F3">
              <w:rPr>
                <w:caps/>
                <w:sz w:val="20"/>
                <w:szCs w:val="20"/>
                <w:lang w:val="en-US"/>
              </w:rPr>
              <w:t>marching</w:t>
            </w:r>
          </w:p>
        </w:tc>
        <w:tc>
          <w:tcPr>
            <w:tcW w:w="1770" w:type="dxa"/>
          </w:tcPr>
          <w:p w:rsidR="00191965" w:rsidRPr="002E12F3" w:rsidRDefault="00191965" w:rsidP="00D573D9">
            <w:pPr>
              <w:rPr>
                <w:sz w:val="20"/>
                <w:szCs w:val="20"/>
                <w:lang w:val="uk-UA"/>
              </w:rPr>
            </w:pPr>
            <w:r>
              <w:rPr>
                <w:sz w:val="20"/>
                <w:szCs w:val="20"/>
                <w:lang w:val="uk-UA"/>
              </w:rPr>
              <w:t>Ч</w:t>
            </w:r>
            <w:r w:rsidRPr="002E12F3">
              <w:rPr>
                <w:sz w:val="20"/>
                <w:szCs w:val="20"/>
                <w:lang w:val="uk-UA"/>
              </w:rPr>
              <w:t>ерез сторони вгору-вниз</w:t>
            </w:r>
          </w:p>
        </w:tc>
        <w:tc>
          <w:tcPr>
            <w:tcW w:w="1665" w:type="dxa"/>
          </w:tcPr>
          <w:p w:rsidR="00191965" w:rsidRPr="002E12F3" w:rsidRDefault="00191965" w:rsidP="00D573D9">
            <w:pPr>
              <w:rPr>
                <w:sz w:val="20"/>
                <w:szCs w:val="20"/>
                <w:lang w:val="uk-UA"/>
              </w:rPr>
            </w:pPr>
            <w:r w:rsidRPr="002E12F3">
              <w:rPr>
                <w:sz w:val="20"/>
                <w:szCs w:val="20"/>
                <w:lang w:val="uk-UA"/>
              </w:rPr>
              <w:t>На місці</w:t>
            </w:r>
          </w:p>
        </w:tc>
      </w:tr>
    </w:tbl>
    <w:p w:rsidR="00191965" w:rsidRPr="002E12F3" w:rsidRDefault="00191965" w:rsidP="00191965">
      <w:pPr>
        <w:rPr>
          <w:sz w:val="20"/>
          <w:szCs w:val="20"/>
          <w:lang w:val="uk-UA"/>
        </w:rPr>
      </w:pPr>
    </w:p>
    <w:p w:rsidR="00191965" w:rsidRPr="002E12F3" w:rsidRDefault="00191965" w:rsidP="00191965">
      <w:pPr>
        <w:jc w:val="center"/>
        <w:rPr>
          <w:b/>
          <w:bCs/>
          <w:sz w:val="20"/>
          <w:szCs w:val="20"/>
          <w:lang w:val="uk-UA"/>
        </w:rPr>
      </w:pPr>
      <w:r>
        <w:rPr>
          <w:b/>
          <w:bCs/>
          <w:sz w:val="20"/>
          <w:szCs w:val="20"/>
          <w:lang w:val="uk-UA"/>
        </w:rPr>
        <w:t>Рівні компетентності</w:t>
      </w:r>
    </w:p>
    <w:p w:rsidR="00191965" w:rsidRPr="002E12F3" w:rsidRDefault="00191965" w:rsidP="00191965">
      <w:pPr>
        <w:jc w:val="both"/>
        <w:rPr>
          <w:sz w:val="20"/>
          <w:szCs w:val="20"/>
          <w:lang w:val="uk-UA"/>
        </w:rPr>
      </w:pPr>
      <w:r w:rsidRPr="002E12F3">
        <w:rPr>
          <w:b/>
          <w:bCs/>
          <w:sz w:val="20"/>
          <w:szCs w:val="20"/>
          <w:lang w:val="uk-UA"/>
        </w:rPr>
        <w:t xml:space="preserve">Низький </w:t>
      </w:r>
      <w:r w:rsidRPr="002E12F3">
        <w:rPr>
          <w:sz w:val="20"/>
          <w:szCs w:val="20"/>
          <w:lang w:val="uk-UA"/>
        </w:rPr>
        <w:t>– помилки послідовності виконання вправ, нечіткість рухів під музику, помилки при виконанні базових кроків, помилки при виконанні рухів руками.</w:t>
      </w:r>
    </w:p>
    <w:p w:rsidR="00191965" w:rsidRPr="002E12F3" w:rsidRDefault="00191965" w:rsidP="00191965">
      <w:pPr>
        <w:jc w:val="both"/>
        <w:rPr>
          <w:sz w:val="20"/>
          <w:szCs w:val="20"/>
          <w:lang w:val="uk-UA"/>
        </w:rPr>
      </w:pPr>
      <w:r w:rsidRPr="002E12F3">
        <w:rPr>
          <w:b/>
          <w:bCs/>
          <w:sz w:val="20"/>
          <w:szCs w:val="20"/>
          <w:lang w:val="uk-UA"/>
        </w:rPr>
        <w:t xml:space="preserve">Середній </w:t>
      </w:r>
      <w:r w:rsidRPr="002E12F3">
        <w:rPr>
          <w:sz w:val="20"/>
          <w:szCs w:val="20"/>
          <w:lang w:val="uk-UA"/>
        </w:rPr>
        <w:t>– послідовне виконання вправ у темпі музичного супроводу без помилок, помилки при виконанні базових кроків, помилки при виконанні рухів руками.</w:t>
      </w:r>
    </w:p>
    <w:p w:rsidR="00191965" w:rsidRPr="002E12F3" w:rsidRDefault="00191965" w:rsidP="00191965">
      <w:pPr>
        <w:jc w:val="both"/>
        <w:rPr>
          <w:sz w:val="20"/>
          <w:szCs w:val="20"/>
          <w:lang w:val="uk-UA"/>
        </w:rPr>
      </w:pPr>
      <w:r w:rsidRPr="002E12F3">
        <w:rPr>
          <w:b/>
          <w:bCs/>
          <w:sz w:val="20"/>
          <w:szCs w:val="20"/>
          <w:lang w:val="uk-UA"/>
        </w:rPr>
        <w:t>Достатній</w:t>
      </w:r>
      <w:r w:rsidRPr="002E12F3">
        <w:rPr>
          <w:sz w:val="20"/>
          <w:szCs w:val="20"/>
          <w:lang w:val="uk-UA"/>
        </w:rPr>
        <w:t xml:space="preserve"> – послідовне виконання вправ у темпі музичного супроводу без помилок, дотримання техніки виконання основних базових кроків, нечіткі рухи.</w:t>
      </w:r>
    </w:p>
    <w:p w:rsidR="00191965" w:rsidRPr="002E12F3" w:rsidRDefault="00191965" w:rsidP="00191965">
      <w:pPr>
        <w:jc w:val="both"/>
        <w:rPr>
          <w:sz w:val="20"/>
          <w:szCs w:val="20"/>
          <w:lang w:val="uk-UA"/>
        </w:rPr>
      </w:pPr>
      <w:r w:rsidRPr="002E12F3">
        <w:rPr>
          <w:b/>
          <w:bCs/>
          <w:sz w:val="20"/>
          <w:szCs w:val="20"/>
          <w:lang w:val="uk-UA"/>
        </w:rPr>
        <w:t>Високий</w:t>
      </w:r>
      <w:r w:rsidRPr="002E12F3">
        <w:rPr>
          <w:sz w:val="20"/>
          <w:szCs w:val="20"/>
          <w:lang w:val="uk-UA"/>
        </w:rPr>
        <w:t xml:space="preserve"> – послідовне виконання вправ у темпі музичного супроводу без помилок, дотримання техніки виконання основних базових кроків, правильні рухи руками, збереження постави.</w:t>
      </w:r>
    </w:p>
    <w:p w:rsidR="00191965" w:rsidRPr="002E12F3" w:rsidRDefault="00191965" w:rsidP="00191965">
      <w:pPr>
        <w:rPr>
          <w:sz w:val="20"/>
          <w:szCs w:val="20"/>
          <w:lang w:val="uk-UA"/>
        </w:rPr>
      </w:pPr>
    </w:p>
    <w:p w:rsidR="00191965" w:rsidRPr="002E12F3" w:rsidRDefault="00191965" w:rsidP="00191965">
      <w:pPr>
        <w:jc w:val="center"/>
        <w:rPr>
          <w:b/>
          <w:bCs/>
          <w:sz w:val="20"/>
          <w:szCs w:val="20"/>
          <w:lang w:val="uk-UA"/>
        </w:rPr>
      </w:pPr>
      <w:r w:rsidRPr="002E12F3">
        <w:rPr>
          <w:b/>
          <w:bCs/>
          <w:sz w:val="20"/>
          <w:szCs w:val="20"/>
          <w:lang w:val="uk-UA"/>
        </w:rPr>
        <w:t xml:space="preserve">3 рік </w:t>
      </w:r>
      <w:r>
        <w:rPr>
          <w:b/>
          <w:bCs/>
          <w:sz w:val="20"/>
          <w:szCs w:val="20"/>
          <w:lang w:val="uk-UA"/>
        </w:rPr>
        <w:t>вивчення</w:t>
      </w:r>
    </w:p>
    <w:p w:rsidR="00191965" w:rsidRPr="002E12F3" w:rsidRDefault="00191965" w:rsidP="00191965">
      <w:pPr>
        <w:rPr>
          <w:b/>
          <w:bCs/>
          <w:sz w:val="20"/>
          <w:szCs w:val="20"/>
          <w:lang w:val="uk-UA"/>
        </w:rPr>
      </w:pPr>
      <w:r w:rsidRPr="002E12F3">
        <w:rPr>
          <w:b/>
          <w:bCs/>
          <w:sz w:val="20"/>
          <w:szCs w:val="20"/>
          <w:lang w:val="uk-UA"/>
        </w:rPr>
        <w:t xml:space="preserve"> </w:t>
      </w:r>
    </w:p>
    <w:p w:rsidR="00191965" w:rsidRPr="002E12F3" w:rsidRDefault="00191965" w:rsidP="00191965">
      <w:pPr>
        <w:pStyle w:val="a3"/>
        <w:spacing w:after="0"/>
        <w:jc w:val="center"/>
        <w:rPr>
          <w:sz w:val="20"/>
          <w:szCs w:val="20"/>
        </w:rPr>
      </w:pPr>
      <w:r w:rsidRPr="002E12F3">
        <w:rPr>
          <w:sz w:val="20"/>
          <w:szCs w:val="20"/>
        </w:rPr>
        <w:t>Самостійне виконання в темпі музичного супроводу танцювальної зв’язки</w:t>
      </w:r>
      <w:r>
        <w:rPr>
          <w:sz w:val="20"/>
          <w:szCs w:val="20"/>
        </w:rPr>
        <w:t xml:space="preserve"> у різних напрямках руху</w:t>
      </w:r>
    </w:p>
    <w:p w:rsidR="00191965" w:rsidRPr="002E12F3" w:rsidRDefault="00191965" w:rsidP="00191965">
      <w:pPr>
        <w:pStyle w:val="a3"/>
        <w:spacing w:after="0"/>
        <w:rPr>
          <w:sz w:val="20"/>
          <w:szCs w:val="20"/>
        </w:rPr>
      </w:pPr>
    </w:p>
    <w:tbl>
      <w:tblPr>
        <w:tblW w:w="6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2"/>
        <w:gridCol w:w="1538"/>
        <w:gridCol w:w="1631"/>
        <w:gridCol w:w="1919"/>
      </w:tblGrid>
      <w:tr w:rsidR="00191965" w:rsidRPr="002E12F3" w:rsidTr="00D573D9">
        <w:tblPrEx>
          <w:tblCellMar>
            <w:top w:w="0" w:type="dxa"/>
            <w:bottom w:w="0" w:type="dxa"/>
          </w:tblCellMar>
        </w:tblPrEx>
        <w:trPr>
          <w:tblHeader/>
        </w:trPr>
        <w:tc>
          <w:tcPr>
            <w:tcW w:w="952" w:type="dxa"/>
          </w:tcPr>
          <w:p w:rsidR="00191965" w:rsidRPr="002E12F3" w:rsidRDefault="00191965" w:rsidP="00D573D9">
            <w:pPr>
              <w:jc w:val="center"/>
              <w:rPr>
                <w:b/>
                <w:bCs/>
                <w:sz w:val="20"/>
                <w:szCs w:val="20"/>
                <w:lang w:val="uk-UA"/>
              </w:rPr>
            </w:pPr>
            <w:r w:rsidRPr="002E12F3">
              <w:rPr>
                <w:b/>
                <w:bCs/>
                <w:sz w:val="20"/>
                <w:szCs w:val="20"/>
                <w:lang w:val="uk-UA"/>
              </w:rPr>
              <w:t>Рахунок</w:t>
            </w:r>
          </w:p>
        </w:tc>
        <w:tc>
          <w:tcPr>
            <w:tcW w:w="1538" w:type="dxa"/>
          </w:tcPr>
          <w:p w:rsidR="00191965" w:rsidRPr="002E12F3" w:rsidRDefault="00191965" w:rsidP="00D573D9">
            <w:pPr>
              <w:jc w:val="center"/>
              <w:rPr>
                <w:b/>
                <w:bCs/>
                <w:sz w:val="20"/>
                <w:szCs w:val="20"/>
                <w:lang w:val="uk-UA"/>
              </w:rPr>
            </w:pPr>
            <w:r w:rsidRPr="002E12F3">
              <w:rPr>
                <w:b/>
                <w:bCs/>
                <w:sz w:val="20"/>
                <w:szCs w:val="20"/>
                <w:lang w:val="uk-UA"/>
              </w:rPr>
              <w:t>Рухи ногами</w:t>
            </w:r>
          </w:p>
        </w:tc>
        <w:tc>
          <w:tcPr>
            <w:tcW w:w="1631" w:type="dxa"/>
          </w:tcPr>
          <w:p w:rsidR="00191965" w:rsidRPr="002E12F3" w:rsidRDefault="00191965" w:rsidP="00D573D9">
            <w:pPr>
              <w:jc w:val="center"/>
              <w:rPr>
                <w:b/>
                <w:bCs/>
                <w:sz w:val="20"/>
                <w:szCs w:val="20"/>
                <w:lang w:val="uk-UA"/>
              </w:rPr>
            </w:pPr>
            <w:r w:rsidRPr="002E12F3">
              <w:rPr>
                <w:b/>
                <w:bCs/>
                <w:sz w:val="20"/>
                <w:szCs w:val="20"/>
                <w:lang w:val="uk-UA"/>
              </w:rPr>
              <w:t>Рухи руками</w:t>
            </w:r>
          </w:p>
        </w:tc>
        <w:tc>
          <w:tcPr>
            <w:tcW w:w="1919" w:type="dxa"/>
          </w:tcPr>
          <w:p w:rsidR="00191965" w:rsidRPr="002E12F3" w:rsidRDefault="00191965" w:rsidP="00D573D9">
            <w:pPr>
              <w:jc w:val="center"/>
              <w:rPr>
                <w:b/>
                <w:bCs/>
                <w:sz w:val="20"/>
                <w:szCs w:val="20"/>
                <w:lang w:val="uk-UA"/>
              </w:rPr>
            </w:pPr>
            <w:r w:rsidRPr="002E12F3">
              <w:rPr>
                <w:b/>
                <w:bCs/>
                <w:sz w:val="20"/>
                <w:szCs w:val="20"/>
                <w:lang w:val="uk-UA"/>
              </w:rPr>
              <w:t>Напрям руху</w:t>
            </w:r>
          </w:p>
        </w:tc>
      </w:tr>
      <w:tr w:rsidR="00191965" w:rsidRPr="002E12F3" w:rsidTr="00D573D9">
        <w:tblPrEx>
          <w:tblCellMar>
            <w:top w:w="0" w:type="dxa"/>
            <w:bottom w:w="0" w:type="dxa"/>
          </w:tblCellMar>
        </w:tblPrEx>
        <w:trPr>
          <w:cantSplit/>
        </w:trPr>
        <w:tc>
          <w:tcPr>
            <w:tcW w:w="952" w:type="dxa"/>
          </w:tcPr>
          <w:p w:rsidR="00191965" w:rsidRPr="00D20D10" w:rsidRDefault="00191965" w:rsidP="00D573D9">
            <w:pPr>
              <w:jc w:val="center"/>
              <w:rPr>
                <w:sz w:val="20"/>
                <w:szCs w:val="20"/>
                <w:lang w:val="en-US"/>
              </w:rPr>
            </w:pPr>
            <w:r w:rsidRPr="00D20D10">
              <w:rPr>
                <w:sz w:val="20"/>
                <w:szCs w:val="20"/>
                <w:lang w:val="uk-UA"/>
              </w:rPr>
              <w:t>1–8</w:t>
            </w:r>
          </w:p>
        </w:tc>
        <w:tc>
          <w:tcPr>
            <w:tcW w:w="1538" w:type="dxa"/>
          </w:tcPr>
          <w:p w:rsidR="00191965" w:rsidRPr="00D20D10" w:rsidRDefault="00191965" w:rsidP="00D573D9">
            <w:pPr>
              <w:rPr>
                <w:caps/>
                <w:sz w:val="20"/>
                <w:szCs w:val="20"/>
                <w:lang w:val="uk-UA"/>
              </w:rPr>
            </w:pPr>
            <w:r w:rsidRPr="00D20D10">
              <w:rPr>
                <w:caps/>
                <w:sz w:val="20"/>
                <w:szCs w:val="20"/>
                <w:lang w:val="en-US"/>
              </w:rPr>
              <w:t>marching</w:t>
            </w:r>
          </w:p>
        </w:tc>
        <w:tc>
          <w:tcPr>
            <w:tcW w:w="1631" w:type="dxa"/>
          </w:tcPr>
          <w:p w:rsidR="00191965" w:rsidRPr="00D20D10" w:rsidRDefault="00191965" w:rsidP="00D573D9">
            <w:pPr>
              <w:rPr>
                <w:sz w:val="20"/>
                <w:szCs w:val="20"/>
                <w:lang w:val="uk-UA"/>
              </w:rPr>
            </w:pPr>
            <w:r w:rsidRPr="00D20D10">
              <w:rPr>
                <w:sz w:val="20"/>
                <w:szCs w:val="20"/>
                <w:lang w:val="uk-UA"/>
              </w:rPr>
              <w:t>Через сторони вгору–вниз</w:t>
            </w:r>
          </w:p>
        </w:tc>
        <w:tc>
          <w:tcPr>
            <w:tcW w:w="1919" w:type="dxa"/>
          </w:tcPr>
          <w:p w:rsidR="00191965" w:rsidRPr="002E12F3" w:rsidRDefault="00191965" w:rsidP="00D573D9">
            <w:pPr>
              <w:rPr>
                <w:sz w:val="20"/>
                <w:szCs w:val="20"/>
                <w:lang w:val="uk-UA"/>
              </w:rPr>
            </w:pPr>
            <w:r>
              <w:rPr>
                <w:sz w:val="20"/>
                <w:szCs w:val="20"/>
                <w:lang w:val="uk-UA"/>
              </w:rPr>
              <w:t>Н</w:t>
            </w:r>
            <w:r w:rsidRPr="00D20D10">
              <w:rPr>
                <w:sz w:val="20"/>
                <w:szCs w:val="20"/>
                <w:lang w:val="uk-UA"/>
              </w:rPr>
              <w:t>а місці</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B4486E">
              <w:rPr>
                <w:sz w:val="20"/>
                <w:szCs w:val="20"/>
                <w:lang w:val="uk-UA"/>
              </w:rPr>
              <w:t>1–8</w:t>
            </w:r>
          </w:p>
        </w:tc>
        <w:tc>
          <w:tcPr>
            <w:tcW w:w="1538" w:type="dxa"/>
          </w:tcPr>
          <w:p w:rsidR="00191965" w:rsidRPr="002E12F3" w:rsidRDefault="00191965" w:rsidP="00D573D9">
            <w:pPr>
              <w:rPr>
                <w:caps/>
                <w:sz w:val="20"/>
                <w:szCs w:val="20"/>
                <w:lang w:val="uk-UA"/>
              </w:rPr>
            </w:pPr>
            <w:r w:rsidRPr="002E12F3">
              <w:rPr>
                <w:caps/>
                <w:sz w:val="20"/>
                <w:szCs w:val="20"/>
                <w:lang w:val="en-US"/>
              </w:rPr>
              <w:t>step</w:t>
            </w:r>
            <w:r w:rsidRPr="002E12F3">
              <w:rPr>
                <w:caps/>
                <w:sz w:val="20"/>
                <w:szCs w:val="20"/>
              </w:rPr>
              <w:t xml:space="preserve"> </w:t>
            </w:r>
            <w:r w:rsidRPr="002E12F3">
              <w:rPr>
                <w:caps/>
                <w:sz w:val="20"/>
                <w:szCs w:val="20"/>
                <w:lang w:val="en-US"/>
              </w:rPr>
              <w:t>touch</w:t>
            </w:r>
          </w:p>
        </w:tc>
        <w:tc>
          <w:tcPr>
            <w:tcW w:w="1631" w:type="dxa"/>
          </w:tcPr>
          <w:p w:rsidR="00191965" w:rsidRPr="002E12F3" w:rsidRDefault="00191965" w:rsidP="00D573D9">
            <w:pPr>
              <w:rPr>
                <w:sz w:val="20"/>
                <w:szCs w:val="20"/>
                <w:lang w:val="uk-UA"/>
              </w:rPr>
            </w:pPr>
            <w:r>
              <w:rPr>
                <w:sz w:val="20"/>
                <w:szCs w:val="20"/>
                <w:lang w:val="uk-UA"/>
              </w:rPr>
              <w:t>Н</w:t>
            </w:r>
            <w:r w:rsidRPr="002E12F3">
              <w:rPr>
                <w:sz w:val="20"/>
                <w:szCs w:val="20"/>
                <w:lang w:val="uk-UA"/>
              </w:rPr>
              <w:t>а пояс</w:t>
            </w:r>
          </w:p>
        </w:tc>
        <w:tc>
          <w:tcPr>
            <w:tcW w:w="1919" w:type="dxa"/>
          </w:tcPr>
          <w:p w:rsidR="00191965" w:rsidRPr="002E12F3" w:rsidRDefault="00191965" w:rsidP="00D573D9">
            <w:pPr>
              <w:rPr>
                <w:sz w:val="20"/>
                <w:szCs w:val="20"/>
                <w:lang w:val="uk-UA"/>
              </w:rPr>
            </w:pPr>
            <w:r>
              <w:rPr>
                <w:sz w:val="20"/>
                <w:szCs w:val="20"/>
                <w:lang w:val="uk-UA"/>
              </w:rPr>
              <w:t>П</w:t>
            </w:r>
            <w:r w:rsidRPr="002E12F3">
              <w:rPr>
                <w:sz w:val="20"/>
                <w:szCs w:val="20"/>
                <w:lang w:val="uk-UA"/>
              </w:rPr>
              <w:t>о діагоналі вперед</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B4486E">
              <w:rPr>
                <w:sz w:val="20"/>
                <w:szCs w:val="20"/>
                <w:lang w:val="uk-UA"/>
              </w:rPr>
              <w:t>1–8</w:t>
            </w:r>
          </w:p>
        </w:tc>
        <w:tc>
          <w:tcPr>
            <w:tcW w:w="1538" w:type="dxa"/>
          </w:tcPr>
          <w:p w:rsidR="00191965" w:rsidRPr="002E12F3" w:rsidRDefault="00191965" w:rsidP="00D573D9">
            <w:pPr>
              <w:rPr>
                <w:caps/>
                <w:sz w:val="20"/>
                <w:szCs w:val="20"/>
                <w:lang w:val="uk-UA"/>
              </w:rPr>
            </w:pPr>
            <w:r w:rsidRPr="002E12F3">
              <w:rPr>
                <w:caps/>
                <w:sz w:val="20"/>
                <w:szCs w:val="20"/>
                <w:lang w:val="en-US"/>
              </w:rPr>
              <w:t>step</w:t>
            </w:r>
            <w:r w:rsidRPr="002E12F3">
              <w:rPr>
                <w:caps/>
                <w:sz w:val="20"/>
                <w:szCs w:val="20"/>
              </w:rPr>
              <w:t xml:space="preserve"> </w:t>
            </w:r>
            <w:r w:rsidRPr="002E12F3">
              <w:rPr>
                <w:caps/>
                <w:sz w:val="20"/>
                <w:szCs w:val="20"/>
                <w:lang w:val="en-US"/>
              </w:rPr>
              <w:t>touch</w:t>
            </w:r>
          </w:p>
        </w:tc>
        <w:tc>
          <w:tcPr>
            <w:tcW w:w="1631" w:type="dxa"/>
          </w:tcPr>
          <w:p w:rsidR="00191965" w:rsidRPr="002E12F3" w:rsidRDefault="00191965" w:rsidP="00D573D9">
            <w:pPr>
              <w:rPr>
                <w:sz w:val="20"/>
                <w:szCs w:val="20"/>
                <w:lang w:val="uk-UA"/>
              </w:rPr>
            </w:pPr>
            <w:r>
              <w:rPr>
                <w:sz w:val="20"/>
                <w:szCs w:val="20"/>
                <w:lang w:val="uk-UA"/>
              </w:rPr>
              <w:t>Н</w:t>
            </w:r>
            <w:r w:rsidRPr="002E12F3">
              <w:rPr>
                <w:sz w:val="20"/>
                <w:szCs w:val="20"/>
                <w:lang w:val="uk-UA"/>
              </w:rPr>
              <w:t>а пояс</w:t>
            </w:r>
          </w:p>
        </w:tc>
        <w:tc>
          <w:tcPr>
            <w:tcW w:w="1919" w:type="dxa"/>
          </w:tcPr>
          <w:p w:rsidR="00191965" w:rsidRPr="002E12F3" w:rsidRDefault="00191965" w:rsidP="00D573D9">
            <w:pPr>
              <w:rPr>
                <w:sz w:val="20"/>
                <w:szCs w:val="20"/>
                <w:lang w:val="uk-UA"/>
              </w:rPr>
            </w:pPr>
            <w:r>
              <w:rPr>
                <w:sz w:val="20"/>
                <w:szCs w:val="20"/>
                <w:lang w:val="uk-UA"/>
              </w:rPr>
              <w:t>П</w:t>
            </w:r>
            <w:r w:rsidRPr="002E12F3">
              <w:rPr>
                <w:sz w:val="20"/>
                <w:szCs w:val="20"/>
                <w:lang w:val="uk-UA"/>
              </w:rPr>
              <w:t>о діагоналі назад</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B4486E">
              <w:rPr>
                <w:sz w:val="20"/>
                <w:szCs w:val="20"/>
                <w:lang w:val="uk-UA"/>
              </w:rPr>
              <w:t>1–8</w:t>
            </w:r>
          </w:p>
        </w:tc>
        <w:tc>
          <w:tcPr>
            <w:tcW w:w="1538" w:type="dxa"/>
          </w:tcPr>
          <w:p w:rsidR="00191965" w:rsidRPr="002E12F3" w:rsidRDefault="00191965" w:rsidP="00D573D9">
            <w:pPr>
              <w:rPr>
                <w:caps/>
                <w:sz w:val="20"/>
                <w:szCs w:val="20"/>
                <w:lang w:val="uk-UA"/>
              </w:rPr>
            </w:pPr>
            <w:r w:rsidRPr="002E12F3">
              <w:rPr>
                <w:caps/>
                <w:sz w:val="20"/>
                <w:szCs w:val="20"/>
                <w:lang w:val="en-US"/>
              </w:rPr>
              <w:t xml:space="preserve">side to side </w:t>
            </w:r>
          </w:p>
        </w:tc>
        <w:tc>
          <w:tcPr>
            <w:tcW w:w="1631" w:type="dxa"/>
          </w:tcPr>
          <w:p w:rsidR="00191965" w:rsidRPr="002E12F3" w:rsidRDefault="00191965" w:rsidP="00D573D9">
            <w:pPr>
              <w:rPr>
                <w:sz w:val="20"/>
                <w:szCs w:val="20"/>
                <w:lang w:val="uk-UA"/>
              </w:rPr>
            </w:pPr>
            <w:r>
              <w:rPr>
                <w:sz w:val="20"/>
                <w:szCs w:val="20"/>
                <w:lang w:val="uk-UA"/>
              </w:rPr>
              <w:t>П</w:t>
            </w:r>
            <w:r w:rsidRPr="002E12F3">
              <w:rPr>
                <w:sz w:val="20"/>
                <w:szCs w:val="20"/>
                <w:lang w:val="uk-UA"/>
              </w:rPr>
              <w:t>о одній в сторону</w:t>
            </w:r>
          </w:p>
        </w:tc>
        <w:tc>
          <w:tcPr>
            <w:tcW w:w="1919"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сторони</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B4486E">
              <w:rPr>
                <w:sz w:val="20"/>
                <w:szCs w:val="20"/>
                <w:lang w:val="uk-UA"/>
              </w:rPr>
              <w:t>1–8</w:t>
            </w:r>
          </w:p>
        </w:tc>
        <w:tc>
          <w:tcPr>
            <w:tcW w:w="1538" w:type="dxa"/>
          </w:tcPr>
          <w:p w:rsidR="00191965" w:rsidRPr="002E12F3" w:rsidRDefault="00191965" w:rsidP="00D573D9">
            <w:pPr>
              <w:rPr>
                <w:caps/>
                <w:sz w:val="20"/>
                <w:szCs w:val="20"/>
                <w:lang w:val="uk-UA"/>
              </w:rPr>
            </w:pPr>
            <w:r w:rsidRPr="002E12F3">
              <w:rPr>
                <w:caps/>
                <w:sz w:val="20"/>
                <w:szCs w:val="20"/>
                <w:lang w:val="en-US"/>
              </w:rPr>
              <w:t>step</w:t>
            </w:r>
            <w:r w:rsidRPr="002E12F3">
              <w:rPr>
                <w:caps/>
                <w:sz w:val="20"/>
                <w:szCs w:val="20"/>
              </w:rPr>
              <w:t xml:space="preserve"> </w:t>
            </w:r>
            <w:r w:rsidRPr="002E12F3">
              <w:rPr>
                <w:caps/>
                <w:sz w:val="20"/>
                <w:szCs w:val="20"/>
                <w:lang w:val="en-US"/>
              </w:rPr>
              <w:t>touch</w:t>
            </w:r>
          </w:p>
        </w:tc>
        <w:tc>
          <w:tcPr>
            <w:tcW w:w="1631" w:type="dxa"/>
          </w:tcPr>
          <w:p w:rsidR="00191965" w:rsidRPr="002E12F3" w:rsidRDefault="00191965" w:rsidP="00D573D9">
            <w:pPr>
              <w:rPr>
                <w:sz w:val="20"/>
                <w:szCs w:val="20"/>
                <w:lang w:val="uk-UA"/>
              </w:rPr>
            </w:pPr>
            <w:r>
              <w:rPr>
                <w:sz w:val="20"/>
                <w:szCs w:val="20"/>
                <w:lang w:val="uk-UA"/>
              </w:rPr>
              <w:t>Н</w:t>
            </w:r>
            <w:r w:rsidRPr="002E12F3">
              <w:rPr>
                <w:sz w:val="20"/>
                <w:szCs w:val="20"/>
                <w:lang w:val="uk-UA"/>
              </w:rPr>
              <w:t>а пояс</w:t>
            </w:r>
          </w:p>
        </w:tc>
        <w:tc>
          <w:tcPr>
            <w:tcW w:w="1919" w:type="dxa"/>
          </w:tcPr>
          <w:p w:rsidR="00191965" w:rsidRPr="002E12F3" w:rsidRDefault="00191965" w:rsidP="00D573D9">
            <w:pPr>
              <w:rPr>
                <w:sz w:val="20"/>
                <w:szCs w:val="20"/>
                <w:lang w:val="uk-UA"/>
              </w:rPr>
            </w:pPr>
            <w:r>
              <w:rPr>
                <w:sz w:val="20"/>
                <w:szCs w:val="20"/>
                <w:lang w:val="uk-UA"/>
              </w:rPr>
              <w:t>П</w:t>
            </w:r>
            <w:r w:rsidRPr="002E12F3">
              <w:rPr>
                <w:sz w:val="20"/>
                <w:szCs w:val="20"/>
                <w:lang w:val="uk-UA"/>
              </w:rPr>
              <w:t>о квадрату</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B4486E">
              <w:rPr>
                <w:sz w:val="20"/>
                <w:szCs w:val="20"/>
                <w:lang w:val="uk-UA"/>
              </w:rPr>
              <w:t>1–8</w:t>
            </w:r>
          </w:p>
        </w:tc>
        <w:tc>
          <w:tcPr>
            <w:tcW w:w="1538" w:type="dxa"/>
          </w:tcPr>
          <w:p w:rsidR="00191965" w:rsidRPr="002E12F3" w:rsidRDefault="00191965" w:rsidP="00D573D9">
            <w:pPr>
              <w:rPr>
                <w:iCs/>
                <w:sz w:val="20"/>
                <w:szCs w:val="20"/>
                <w:lang w:val="uk-UA"/>
              </w:rPr>
            </w:pPr>
            <w:r w:rsidRPr="002E12F3">
              <w:rPr>
                <w:iCs/>
                <w:sz w:val="20"/>
                <w:szCs w:val="20"/>
                <w:lang w:val="en-US"/>
              </w:rPr>
              <w:t xml:space="preserve">V-STEP  </w:t>
            </w:r>
          </w:p>
        </w:tc>
        <w:tc>
          <w:tcPr>
            <w:tcW w:w="1631" w:type="dxa"/>
          </w:tcPr>
          <w:p w:rsidR="00191965" w:rsidRPr="002E12F3" w:rsidRDefault="00191965" w:rsidP="00D573D9">
            <w:pPr>
              <w:rPr>
                <w:sz w:val="20"/>
                <w:szCs w:val="20"/>
                <w:lang w:val="uk-UA"/>
              </w:rPr>
            </w:pPr>
            <w:r>
              <w:rPr>
                <w:sz w:val="20"/>
                <w:szCs w:val="20"/>
                <w:lang w:val="uk-UA"/>
              </w:rPr>
              <w:t>З</w:t>
            </w:r>
            <w:r w:rsidRPr="002E12F3">
              <w:rPr>
                <w:sz w:val="20"/>
                <w:szCs w:val="20"/>
                <w:lang w:val="uk-UA"/>
              </w:rPr>
              <w:t>а спину</w:t>
            </w:r>
          </w:p>
        </w:tc>
        <w:tc>
          <w:tcPr>
            <w:tcW w:w="1919" w:type="dxa"/>
          </w:tcPr>
          <w:p w:rsidR="00191965" w:rsidRPr="002E12F3" w:rsidRDefault="00191965" w:rsidP="00D573D9">
            <w:pPr>
              <w:rPr>
                <w:sz w:val="20"/>
                <w:szCs w:val="20"/>
                <w:lang w:val="uk-UA"/>
              </w:rPr>
            </w:pPr>
            <w:r>
              <w:rPr>
                <w:sz w:val="20"/>
                <w:szCs w:val="20"/>
                <w:lang w:val="uk-UA"/>
              </w:rPr>
              <w:t>Н</w:t>
            </w:r>
            <w:r w:rsidRPr="002E12F3">
              <w:rPr>
                <w:sz w:val="20"/>
                <w:szCs w:val="20"/>
                <w:lang w:val="uk-UA"/>
              </w:rPr>
              <w:t>азад</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B4486E">
              <w:rPr>
                <w:sz w:val="20"/>
                <w:szCs w:val="20"/>
                <w:lang w:val="uk-UA"/>
              </w:rPr>
              <w:t>1–8</w:t>
            </w:r>
          </w:p>
        </w:tc>
        <w:tc>
          <w:tcPr>
            <w:tcW w:w="1538" w:type="dxa"/>
          </w:tcPr>
          <w:p w:rsidR="00191965" w:rsidRPr="002E12F3" w:rsidRDefault="00191965" w:rsidP="00D573D9">
            <w:pPr>
              <w:rPr>
                <w:iCs/>
                <w:sz w:val="20"/>
                <w:szCs w:val="20"/>
                <w:lang w:val="en-US"/>
              </w:rPr>
            </w:pPr>
            <w:r w:rsidRPr="002E12F3">
              <w:rPr>
                <w:iCs/>
                <w:sz w:val="20"/>
                <w:szCs w:val="20"/>
                <w:lang w:val="en-US"/>
              </w:rPr>
              <w:t xml:space="preserve">KNEE UP  </w:t>
            </w:r>
          </w:p>
        </w:tc>
        <w:tc>
          <w:tcPr>
            <w:tcW w:w="1631"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ільно</w:t>
            </w:r>
          </w:p>
        </w:tc>
        <w:tc>
          <w:tcPr>
            <w:tcW w:w="1919"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перед</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B4486E">
              <w:rPr>
                <w:sz w:val="20"/>
                <w:szCs w:val="20"/>
                <w:lang w:val="uk-UA"/>
              </w:rPr>
              <w:t>1–8</w:t>
            </w:r>
          </w:p>
        </w:tc>
        <w:tc>
          <w:tcPr>
            <w:tcW w:w="1538" w:type="dxa"/>
          </w:tcPr>
          <w:p w:rsidR="00191965" w:rsidRPr="002E12F3" w:rsidRDefault="00191965" w:rsidP="00D573D9">
            <w:pPr>
              <w:rPr>
                <w:iCs/>
                <w:sz w:val="20"/>
                <w:szCs w:val="20"/>
              </w:rPr>
            </w:pPr>
            <w:r w:rsidRPr="002E12F3">
              <w:rPr>
                <w:iCs/>
                <w:sz w:val="20"/>
                <w:szCs w:val="20"/>
                <w:lang w:val="en-US"/>
              </w:rPr>
              <w:t>LEG</w:t>
            </w:r>
            <w:r w:rsidRPr="002E12F3">
              <w:rPr>
                <w:iCs/>
                <w:sz w:val="20"/>
                <w:szCs w:val="20"/>
              </w:rPr>
              <w:t xml:space="preserve"> </w:t>
            </w:r>
            <w:r w:rsidRPr="002E12F3">
              <w:rPr>
                <w:iCs/>
                <w:sz w:val="20"/>
                <w:szCs w:val="20"/>
                <w:lang w:val="en-US"/>
              </w:rPr>
              <w:t>KURL</w:t>
            </w:r>
            <w:r w:rsidRPr="002E12F3">
              <w:rPr>
                <w:iCs/>
                <w:sz w:val="20"/>
                <w:szCs w:val="20"/>
              </w:rPr>
              <w:t xml:space="preserve"> </w:t>
            </w:r>
          </w:p>
        </w:tc>
        <w:tc>
          <w:tcPr>
            <w:tcW w:w="1631"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перед</w:t>
            </w:r>
          </w:p>
        </w:tc>
        <w:tc>
          <w:tcPr>
            <w:tcW w:w="1919" w:type="dxa"/>
          </w:tcPr>
          <w:p w:rsidR="00191965" w:rsidRPr="002E12F3" w:rsidRDefault="00191965" w:rsidP="00D573D9">
            <w:pPr>
              <w:rPr>
                <w:sz w:val="20"/>
                <w:szCs w:val="20"/>
                <w:lang w:val="uk-UA"/>
              </w:rPr>
            </w:pPr>
            <w:r w:rsidRPr="002E12F3">
              <w:rPr>
                <w:sz w:val="20"/>
                <w:szCs w:val="20"/>
                <w:lang w:val="uk-UA"/>
              </w:rPr>
              <w:t>По квадрату</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B4486E">
              <w:rPr>
                <w:sz w:val="20"/>
                <w:szCs w:val="20"/>
                <w:lang w:val="uk-UA"/>
              </w:rPr>
              <w:t>1–8</w:t>
            </w:r>
          </w:p>
        </w:tc>
        <w:tc>
          <w:tcPr>
            <w:tcW w:w="1538" w:type="dxa"/>
          </w:tcPr>
          <w:p w:rsidR="00191965" w:rsidRPr="002E12F3" w:rsidRDefault="00191965" w:rsidP="00D573D9">
            <w:pPr>
              <w:rPr>
                <w:iCs/>
                <w:sz w:val="20"/>
                <w:szCs w:val="20"/>
                <w:lang w:val="en-US"/>
              </w:rPr>
            </w:pPr>
            <w:r w:rsidRPr="002E12F3">
              <w:rPr>
                <w:iCs/>
                <w:sz w:val="20"/>
                <w:szCs w:val="20"/>
                <w:lang w:val="en-US"/>
              </w:rPr>
              <w:t xml:space="preserve">GRAPE WINE </w:t>
            </w:r>
          </w:p>
        </w:tc>
        <w:tc>
          <w:tcPr>
            <w:tcW w:w="1631" w:type="dxa"/>
          </w:tcPr>
          <w:p w:rsidR="00191965" w:rsidRPr="002E12F3" w:rsidRDefault="00191965" w:rsidP="00D573D9">
            <w:pPr>
              <w:rPr>
                <w:sz w:val="20"/>
                <w:szCs w:val="20"/>
                <w:lang w:val="uk-UA"/>
              </w:rPr>
            </w:pPr>
            <w:r>
              <w:rPr>
                <w:sz w:val="20"/>
                <w:szCs w:val="20"/>
                <w:lang w:val="uk-UA"/>
              </w:rPr>
              <w:t>К</w:t>
            </w:r>
            <w:r w:rsidRPr="002E12F3">
              <w:rPr>
                <w:sz w:val="20"/>
                <w:szCs w:val="20"/>
                <w:lang w:val="uk-UA"/>
              </w:rPr>
              <w:t>оло руками назовні</w:t>
            </w:r>
          </w:p>
        </w:tc>
        <w:tc>
          <w:tcPr>
            <w:tcW w:w="1919" w:type="dxa"/>
          </w:tcPr>
          <w:p w:rsidR="00191965" w:rsidRPr="002E12F3" w:rsidRDefault="00191965" w:rsidP="00D573D9">
            <w:pPr>
              <w:rPr>
                <w:sz w:val="20"/>
                <w:szCs w:val="20"/>
                <w:lang w:val="uk-UA"/>
              </w:rPr>
            </w:pPr>
            <w:r>
              <w:rPr>
                <w:sz w:val="20"/>
                <w:szCs w:val="20"/>
                <w:lang w:val="uk-UA"/>
              </w:rPr>
              <w:t>П</w:t>
            </w:r>
            <w:r w:rsidRPr="002E12F3">
              <w:rPr>
                <w:sz w:val="20"/>
                <w:szCs w:val="20"/>
                <w:lang w:val="uk-UA"/>
              </w:rPr>
              <w:t>о діагоналі вперед</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B4486E">
              <w:rPr>
                <w:sz w:val="20"/>
                <w:szCs w:val="20"/>
                <w:lang w:val="uk-UA"/>
              </w:rPr>
              <w:t>1–8</w:t>
            </w:r>
          </w:p>
        </w:tc>
        <w:tc>
          <w:tcPr>
            <w:tcW w:w="1538" w:type="dxa"/>
          </w:tcPr>
          <w:p w:rsidR="00191965" w:rsidRPr="002E12F3" w:rsidRDefault="00191965" w:rsidP="00D573D9">
            <w:pPr>
              <w:rPr>
                <w:iCs/>
                <w:sz w:val="20"/>
                <w:szCs w:val="20"/>
                <w:lang w:val="en-US"/>
              </w:rPr>
            </w:pPr>
            <w:r w:rsidRPr="002E12F3">
              <w:rPr>
                <w:iCs/>
                <w:sz w:val="20"/>
                <w:szCs w:val="20"/>
                <w:lang w:val="en-US"/>
              </w:rPr>
              <w:t xml:space="preserve">JUMPING JACK </w:t>
            </w:r>
          </w:p>
        </w:tc>
        <w:tc>
          <w:tcPr>
            <w:tcW w:w="1631" w:type="dxa"/>
          </w:tcPr>
          <w:p w:rsidR="00191965" w:rsidRPr="002E12F3" w:rsidRDefault="00191965" w:rsidP="00D573D9">
            <w:pPr>
              <w:rPr>
                <w:sz w:val="20"/>
                <w:szCs w:val="20"/>
                <w:lang w:val="uk-UA"/>
              </w:rPr>
            </w:pPr>
            <w:r>
              <w:rPr>
                <w:sz w:val="20"/>
                <w:szCs w:val="20"/>
                <w:lang w:val="uk-UA"/>
              </w:rPr>
              <w:t>Н</w:t>
            </w:r>
            <w:r w:rsidRPr="002E12F3">
              <w:rPr>
                <w:sz w:val="20"/>
                <w:szCs w:val="20"/>
                <w:lang w:val="uk-UA"/>
              </w:rPr>
              <w:t>а пояс</w:t>
            </w:r>
          </w:p>
        </w:tc>
        <w:tc>
          <w:tcPr>
            <w:tcW w:w="1919" w:type="dxa"/>
          </w:tcPr>
          <w:p w:rsidR="00191965" w:rsidRPr="002E12F3" w:rsidRDefault="00191965" w:rsidP="00D573D9">
            <w:pPr>
              <w:rPr>
                <w:sz w:val="20"/>
                <w:szCs w:val="20"/>
                <w:lang w:val="uk-UA"/>
              </w:rPr>
            </w:pPr>
            <w:r>
              <w:rPr>
                <w:sz w:val="20"/>
                <w:szCs w:val="20"/>
                <w:lang w:val="uk-UA"/>
              </w:rPr>
              <w:t>Н</w:t>
            </w:r>
            <w:r w:rsidRPr="002E12F3">
              <w:rPr>
                <w:sz w:val="20"/>
                <w:szCs w:val="20"/>
                <w:lang w:val="uk-UA"/>
              </w:rPr>
              <w:t>а місці з поворотом на 360°</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B4486E">
              <w:rPr>
                <w:sz w:val="20"/>
                <w:szCs w:val="20"/>
                <w:lang w:val="uk-UA"/>
              </w:rPr>
              <w:t>1–8</w:t>
            </w:r>
          </w:p>
        </w:tc>
        <w:tc>
          <w:tcPr>
            <w:tcW w:w="1538" w:type="dxa"/>
          </w:tcPr>
          <w:p w:rsidR="00191965" w:rsidRPr="002E12F3" w:rsidRDefault="00191965" w:rsidP="00D573D9">
            <w:pPr>
              <w:rPr>
                <w:iCs/>
                <w:sz w:val="20"/>
                <w:szCs w:val="20"/>
                <w:lang w:val="en-US"/>
              </w:rPr>
            </w:pPr>
            <w:r w:rsidRPr="002E12F3">
              <w:rPr>
                <w:iCs/>
                <w:sz w:val="20"/>
                <w:szCs w:val="20"/>
                <w:lang w:val="en-US"/>
              </w:rPr>
              <w:t xml:space="preserve">GRAPE WINE </w:t>
            </w:r>
          </w:p>
        </w:tc>
        <w:tc>
          <w:tcPr>
            <w:tcW w:w="1631" w:type="dxa"/>
          </w:tcPr>
          <w:p w:rsidR="00191965" w:rsidRPr="002E12F3" w:rsidRDefault="00191965" w:rsidP="00D573D9">
            <w:pPr>
              <w:rPr>
                <w:sz w:val="20"/>
                <w:szCs w:val="20"/>
                <w:lang w:val="uk-UA"/>
              </w:rPr>
            </w:pPr>
            <w:r>
              <w:rPr>
                <w:sz w:val="20"/>
                <w:szCs w:val="20"/>
                <w:lang w:val="uk-UA"/>
              </w:rPr>
              <w:t>К</w:t>
            </w:r>
            <w:r w:rsidRPr="002E12F3">
              <w:rPr>
                <w:sz w:val="20"/>
                <w:szCs w:val="20"/>
                <w:lang w:val="uk-UA"/>
              </w:rPr>
              <w:t>оло руками назовні</w:t>
            </w:r>
          </w:p>
        </w:tc>
        <w:tc>
          <w:tcPr>
            <w:tcW w:w="1919" w:type="dxa"/>
          </w:tcPr>
          <w:p w:rsidR="00191965" w:rsidRPr="002E12F3" w:rsidRDefault="00191965" w:rsidP="00D573D9">
            <w:pPr>
              <w:rPr>
                <w:sz w:val="20"/>
                <w:szCs w:val="20"/>
                <w:lang w:val="uk-UA"/>
              </w:rPr>
            </w:pPr>
            <w:r>
              <w:rPr>
                <w:sz w:val="20"/>
                <w:szCs w:val="20"/>
                <w:lang w:val="uk-UA"/>
              </w:rPr>
              <w:t>П</w:t>
            </w:r>
            <w:r w:rsidRPr="002E12F3">
              <w:rPr>
                <w:sz w:val="20"/>
                <w:szCs w:val="20"/>
                <w:lang w:val="uk-UA"/>
              </w:rPr>
              <w:t>о діагоналі назад</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B4486E">
              <w:rPr>
                <w:sz w:val="20"/>
                <w:szCs w:val="20"/>
                <w:lang w:val="uk-UA"/>
              </w:rPr>
              <w:t>1–8</w:t>
            </w:r>
          </w:p>
        </w:tc>
        <w:tc>
          <w:tcPr>
            <w:tcW w:w="1538" w:type="dxa"/>
          </w:tcPr>
          <w:p w:rsidR="00191965" w:rsidRPr="002E12F3" w:rsidRDefault="00191965" w:rsidP="00D573D9">
            <w:pPr>
              <w:rPr>
                <w:iCs/>
                <w:sz w:val="20"/>
                <w:szCs w:val="20"/>
                <w:lang w:val="en-US"/>
              </w:rPr>
            </w:pPr>
            <w:r w:rsidRPr="002E12F3">
              <w:rPr>
                <w:iCs/>
                <w:sz w:val="20"/>
                <w:szCs w:val="20"/>
                <w:lang w:val="en-US"/>
              </w:rPr>
              <w:t xml:space="preserve">JUMPING JACK </w:t>
            </w:r>
          </w:p>
        </w:tc>
        <w:tc>
          <w:tcPr>
            <w:tcW w:w="1631" w:type="dxa"/>
          </w:tcPr>
          <w:p w:rsidR="00191965" w:rsidRPr="002E12F3" w:rsidRDefault="00191965" w:rsidP="00D573D9">
            <w:pPr>
              <w:rPr>
                <w:sz w:val="20"/>
                <w:szCs w:val="20"/>
                <w:lang w:val="uk-UA"/>
              </w:rPr>
            </w:pPr>
            <w:r>
              <w:rPr>
                <w:sz w:val="20"/>
                <w:szCs w:val="20"/>
                <w:lang w:val="uk-UA"/>
              </w:rPr>
              <w:t>Н</w:t>
            </w:r>
            <w:r w:rsidRPr="002E12F3">
              <w:rPr>
                <w:sz w:val="20"/>
                <w:szCs w:val="20"/>
                <w:lang w:val="uk-UA"/>
              </w:rPr>
              <w:t>а пояс</w:t>
            </w:r>
          </w:p>
        </w:tc>
        <w:tc>
          <w:tcPr>
            <w:tcW w:w="1919" w:type="dxa"/>
          </w:tcPr>
          <w:p w:rsidR="00191965" w:rsidRPr="002E12F3" w:rsidRDefault="00191965" w:rsidP="00D573D9">
            <w:pPr>
              <w:rPr>
                <w:sz w:val="20"/>
                <w:szCs w:val="20"/>
                <w:lang w:val="uk-UA"/>
              </w:rPr>
            </w:pPr>
            <w:r>
              <w:rPr>
                <w:sz w:val="20"/>
                <w:szCs w:val="20"/>
                <w:lang w:val="uk-UA"/>
              </w:rPr>
              <w:t>Н</w:t>
            </w:r>
            <w:r w:rsidRPr="002E12F3">
              <w:rPr>
                <w:sz w:val="20"/>
                <w:szCs w:val="20"/>
                <w:lang w:val="uk-UA"/>
              </w:rPr>
              <w:t>а місці з поворотом на 360°</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B4486E">
              <w:rPr>
                <w:sz w:val="20"/>
                <w:szCs w:val="20"/>
                <w:lang w:val="uk-UA"/>
              </w:rPr>
              <w:t>1–8</w:t>
            </w:r>
          </w:p>
        </w:tc>
        <w:tc>
          <w:tcPr>
            <w:tcW w:w="1538" w:type="dxa"/>
          </w:tcPr>
          <w:p w:rsidR="00191965" w:rsidRPr="002E12F3" w:rsidRDefault="00191965" w:rsidP="00D573D9">
            <w:pPr>
              <w:rPr>
                <w:iCs/>
                <w:sz w:val="20"/>
                <w:szCs w:val="20"/>
              </w:rPr>
            </w:pPr>
            <w:r w:rsidRPr="002E12F3">
              <w:rPr>
                <w:iCs/>
                <w:sz w:val="20"/>
                <w:szCs w:val="20"/>
                <w:lang w:val="en-US"/>
              </w:rPr>
              <w:t>JOGGING</w:t>
            </w:r>
          </w:p>
        </w:tc>
        <w:tc>
          <w:tcPr>
            <w:tcW w:w="1631"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ільно</w:t>
            </w:r>
          </w:p>
        </w:tc>
        <w:tc>
          <w:tcPr>
            <w:tcW w:w="1919"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перед</w:t>
            </w:r>
            <w:r>
              <w:rPr>
                <w:sz w:val="20"/>
                <w:szCs w:val="20"/>
                <w:lang w:val="uk-UA"/>
              </w:rPr>
              <w:t>–</w:t>
            </w:r>
            <w:r w:rsidRPr="002E12F3">
              <w:rPr>
                <w:sz w:val="20"/>
                <w:szCs w:val="20"/>
                <w:lang w:val="uk-UA"/>
              </w:rPr>
              <w:t>назад</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B4486E">
              <w:rPr>
                <w:sz w:val="20"/>
                <w:szCs w:val="20"/>
                <w:lang w:val="uk-UA"/>
              </w:rPr>
              <w:t>1–8</w:t>
            </w:r>
          </w:p>
        </w:tc>
        <w:tc>
          <w:tcPr>
            <w:tcW w:w="1538" w:type="dxa"/>
          </w:tcPr>
          <w:p w:rsidR="00191965" w:rsidRPr="002E12F3" w:rsidRDefault="00191965" w:rsidP="00D573D9">
            <w:pPr>
              <w:rPr>
                <w:iCs/>
                <w:sz w:val="20"/>
                <w:szCs w:val="20"/>
              </w:rPr>
            </w:pPr>
            <w:r w:rsidRPr="002E12F3">
              <w:rPr>
                <w:iCs/>
                <w:sz w:val="20"/>
                <w:szCs w:val="20"/>
                <w:lang w:val="en-US"/>
              </w:rPr>
              <w:t>KICK</w:t>
            </w:r>
          </w:p>
        </w:tc>
        <w:tc>
          <w:tcPr>
            <w:tcW w:w="1631" w:type="dxa"/>
          </w:tcPr>
          <w:p w:rsidR="00191965" w:rsidRPr="002E12F3" w:rsidRDefault="00191965" w:rsidP="00D573D9">
            <w:pPr>
              <w:rPr>
                <w:sz w:val="20"/>
                <w:szCs w:val="20"/>
                <w:lang w:val="uk-UA"/>
              </w:rPr>
            </w:pPr>
            <w:r>
              <w:rPr>
                <w:sz w:val="20"/>
                <w:szCs w:val="20"/>
                <w:lang w:val="uk-UA"/>
              </w:rPr>
              <w:t>П</w:t>
            </w:r>
            <w:r w:rsidRPr="002E12F3">
              <w:rPr>
                <w:sz w:val="20"/>
                <w:szCs w:val="20"/>
                <w:lang w:val="uk-UA"/>
              </w:rPr>
              <w:t>о одній вперед</w:t>
            </w:r>
          </w:p>
        </w:tc>
        <w:tc>
          <w:tcPr>
            <w:tcW w:w="1919"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перед</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B4486E">
              <w:rPr>
                <w:sz w:val="20"/>
                <w:szCs w:val="20"/>
                <w:lang w:val="uk-UA"/>
              </w:rPr>
              <w:t>1–8</w:t>
            </w:r>
          </w:p>
        </w:tc>
        <w:tc>
          <w:tcPr>
            <w:tcW w:w="1538" w:type="dxa"/>
          </w:tcPr>
          <w:p w:rsidR="00191965" w:rsidRPr="002E12F3" w:rsidRDefault="00191965" w:rsidP="00D573D9">
            <w:pPr>
              <w:rPr>
                <w:iCs/>
                <w:sz w:val="20"/>
                <w:szCs w:val="20"/>
                <w:lang w:val="en-US"/>
              </w:rPr>
            </w:pPr>
            <w:r w:rsidRPr="002E12F3">
              <w:rPr>
                <w:iCs/>
                <w:sz w:val="20"/>
                <w:szCs w:val="20"/>
                <w:lang w:val="en-US"/>
              </w:rPr>
              <w:t xml:space="preserve">STEP TOUCH </w:t>
            </w:r>
          </w:p>
        </w:tc>
        <w:tc>
          <w:tcPr>
            <w:tcW w:w="1631" w:type="dxa"/>
          </w:tcPr>
          <w:p w:rsidR="00191965" w:rsidRPr="002E12F3" w:rsidRDefault="00191965" w:rsidP="00D573D9">
            <w:pPr>
              <w:rPr>
                <w:sz w:val="20"/>
                <w:szCs w:val="20"/>
                <w:lang w:val="uk-UA"/>
              </w:rPr>
            </w:pPr>
            <w:r>
              <w:rPr>
                <w:sz w:val="20"/>
                <w:szCs w:val="20"/>
                <w:lang w:val="uk-UA"/>
              </w:rPr>
              <w:t>З</w:t>
            </w:r>
            <w:r w:rsidRPr="002E12F3">
              <w:rPr>
                <w:sz w:val="20"/>
                <w:szCs w:val="20"/>
                <w:lang w:val="uk-UA"/>
              </w:rPr>
              <w:t>ігнути руки в сторони</w:t>
            </w:r>
          </w:p>
        </w:tc>
        <w:tc>
          <w:tcPr>
            <w:tcW w:w="1919"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сторони</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B4486E">
              <w:rPr>
                <w:sz w:val="20"/>
                <w:szCs w:val="20"/>
                <w:lang w:val="uk-UA"/>
              </w:rPr>
              <w:t>1–8</w:t>
            </w:r>
          </w:p>
        </w:tc>
        <w:tc>
          <w:tcPr>
            <w:tcW w:w="1538" w:type="dxa"/>
          </w:tcPr>
          <w:p w:rsidR="00191965" w:rsidRPr="002E12F3" w:rsidRDefault="00191965" w:rsidP="00D573D9">
            <w:pPr>
              <w:rPr>
                <w:iCs/>
                <w:sz w:val="20"/>
                <w:szCs w:val="20"/>
                <w:lang w:val="en-US"/>
              </w:rPr>
            </w:pPr>
            <w:r w:rsidRPr="002E12F3">
              <w:rPr>
                <w:iCs/>
                <w:sz w:val="20"/>
                <w:szCs w:val="20"/>
                <w:lang w:val="en-US"/>
              </w:rPr>
              <w:t xml:space="preserve">DOUBLE STEP TOUCH </w:t>
            </w:r>
          </w:p>
        </w:tc>
        <w:tc>
          <w:tcPr>
            <w:tcW w:w="1631" w:type="dxa"/>
          </w:tcPr>
          <w:p w:rsidR="00191965" w:rsidRPr="002E12F3" w:rsidRDefault="00191965" w:rsidP="00D573D9">
            <w:pPr>
              <w:rPr>
                <w:sz w:val="20"/>
                <w:szCs w:val="20"/>
                <w:lang w:val="uk-UA"/>
              </w:rPr>
            </w:pPr>
            <w:r w:rsidRPr="002E12F3">
              <w:rPr>
                <w:sz w:val="20"/>
                <w:szCs w:val="20"/>
                <w:lang w:val="uk-UA"/>
              </w:rPr>
              <w:t>«</w:t>
            </w:r>
            <w:r>
              <w:rPr>
                <w:sz w:val="20"/>
                <w:szCs w:val="20"/>
                <w:lang w:val="uk-UA"/>
              </w:rPr>
              <w:t>Б</w:t>
            </w:r>
            <w:r w:rsidRPr="002E12F3">
              <w:rPr>
                <w:sz w:val="20"/>
                <w:szCs w:val="20"/>
                <w:lang w:val="uk-UA"/>
              </w:rPr>
              <w:t>атерфляй»</w:t>
            </w:r>
          </w:p>
        </w:tc>
        <w:tc>
          <w:tcPr>
            <w:tcW w:w="1919"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сторони</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B4486E">
              <w:rPr>
                <w:sz w:val="20"/>
                <w:szCs w:val="20"/>
                <w:lang w:val="uk-UA"/>
              </w:rPr>
              <w:t>1–8</w:t>
            </w:r>
          </w:p>
        </w:tc>
        <w:tc>
          <w:tcPr>
            <w:tcW w:w="1538" w:type="dxa"/>
          </w:tcPr>
          <w:p w:rsidR="00191965" w:rsidRPr="002E12F3" w:rsidRDefault="00191965" w:rsidP="00D573D9">
            <w:pPr>
              <w:rPr>
                <w:iCs/>
                <w:sz w:val="20"/>
                <w:szCs w:val="20"/>
                <w:lang w:val="en-US"/>
              </w:rPr>
            </w:pPr>
            <w:r w:rsidRPr="002E12F3">
              <w:rPr>
                <w:iCs/>
                <w:sz w:val="20"/>
                <w:szCs w:val="20"/>
                <w:lang w:val="en-US"/>
              </w:rPr>
              <w:t xml:space="preserve">DOUBLE STEP TOUCH </w:t>
            </w:r>
          </w:p>
        </w:tc>
        <w:tc>
          <w:tcPr>
            <w:tcW w:w="1631" w:type="dxa"/>
          </w:tcPr>
          <w:p w:rsidR="00191965" w:rsidRPr="002E12F3" w:rsidRDefault="00191965" w:rsidP="00D573D9">
            <w:pPr>
              <w:rPr>
                <w:sz w:val="20"/>
                <w:szCs w:val="20"/>
                <w:lang w:val="uk-UA"/>
              </w:rPr>
            </w:pPr>
            <w:r w:rsidRPr="002E12F3">
              <w:rPr>
                <w:sz w:val="20"/>
                <w:szCs w:val="20"/>
                <w:lang w:val="uk-UA"/>
              </w:rPr>
              <w:t>«</w:t>
            </w:r>
            <w:r>
              <w:rPr>
                <w:sz w:val="20"/>
                <w:szCs w:val="20"/>
                <w:lang w:val="uk-UA"/>
              </w:rPr>
              <w:t>Б</w:t>
            </w:r>
            <w:r w:rsidRPr="002E12F3">
              <w:rPr>
                <w:sz w:val="20"/>
                <w:szCs w:val="20"/>
                <w:lang w:val="uk-UA"/>
              </w:rPr>
              <w:t>атерфляй»</w:t>
            </w:r>
          </w:p>
        </w:tc>
        <w:tc>
          <w:tcPr>
            <w:tcW w:w="1919" w:type="dxa"/>
          </w:tcPr>
          <w:p w:rsidR="00191965" w:rsidRPr="002E12F3" w:rsidRDefault="00191965" w:rsidP="00D573D9">
            <w:pPr>
              <w:rPr>
                <w:sz w:val="20"/>
                <w:szCs w:val="20"/>
                <w:lang w:val="uk-UA"/>
              </w:rPr>
            </w:pPr>
            <w:r>
              <w:rPr>
                <w:sz w:val="20"/>
                <w:szCs w:val="20"/>
                <w:lang w:val="uk-UA"/>
              </w:rPr>
              <w:t>П</w:t>
            </w:r>
            <w:r w:rsidRPr="002E12F3">
              <w:rPr>
                <w:sz w:val="20"/>
                <w:szCs w:val="20"/>
                <w:lang w:val="uk-UA"/>
              </w:rPr>
              <w:t>о квадрату</w:t>
            </w:r>
          </w:p>
        </w:tc>
      </w:tr>
      <w:tr w:rsidR="00191965" w:rsidRPr="002E12F3" w:rsidTr="00D573D9">
        <w:tblPrEx>
          <w:tblCellMar>
            <w:top w:w="0" w:type="dxa"/>
            <w:bottom w:w="0" w:type="dxa"/>
          </w:tblCellMar>
        </w:tblPrEx>
        <w:trPr>
          <w:cantSplit/>
        </w:trPr>
        <w:tc>
          <w:tcPr>
            <w:tcW w:w="952" w:type="dxa"/>
          </w:tcPr>
          <w:p w:rsidR="00191965" w:rsidRPr="002E12F3" w:rsidRDefault="00191965" w:rsidP="00D573D9">
            <w:pPr>
              <w:jc w:val="center"/>
              <w:rPr>
                <w:sz w:val="20"/>
                <w:szCs w:val="20"/>
                <w:lang w:val="uk-UA"/>
              </w:rPr>
            </w:pPr>
            <w:r w:rsidRPr="002E12F3">
              <w:rPr>
                <w:sz w:val="20"/>
                <w:szCs w:val="20"/>
                <w:lang w:val="uk-UA"/>
              </w:rPr>
              <w:t>1</w:t>
            </w:r>
            <w:r>
              <w:rPr>
                <w:sz w:val="20"/>
                <w:szCs w:val="20"/>
                <w:lang w:val="uk-UA"/>
              </w:rPr>
              <w:t>–</w:t>
            </w:r>
            <w:r w:rsidRPr="002E12F3">
              <w:rPr>
                <w:sz w:val="20"/>
                <w:szCs w:val="20"/>
                <w:lang w:val="uk-UA"/>
              </w:rPr>
              <w:t>2</w:t>
            </w:r>
          </w:p>
        </w:tc>
        <w:tc>
          <w:tcPr>
            <w:tcW w:w="1538" w:type="dxa"/>
          </w:tcPr>
          <w:p w:rsidR="00191965" w:rsidRPr="002E12F3" w:rsidRDefault="00191965" w:rsidP="00D573D9">
            <w:pPr>
              <w:rPr>
                <w:iCs/>
                <w:sz w:val="20"/>
                <w:szCs w:val="20"/>
                <w:lang w:val="en-US"/>
              </w:rPr>
            </w:pPr>
            <w:r w:rsidRPr="002E12F3">
              <w:rPr>
                <w:iCs/>
                <w:sz w:val="20"/>
                <w:szCs w:val="20"/>
                <w:lang w:val="en-US"/>
              </w:rPr>
              <w:t>CHASSE</w:t>
            </w:r>
          </w:p>
        </w:tc>
        <w:tc>
          <w:tcPr>
            <w:tcW w:w="1631"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ільно</w:t>
            </w:r>
          </w:p>
        </w:tc>
        <w:tc>
          <w:tcPr>
            <w:tcW w:w="1919"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право</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176934">
              <w:rPr>
                <w:sz w:val="20"/>
                <w:szCs w:val="20"/>
                <w:lang w:val="uk-UA"/>
              </w:rPr>
              <w:t>1–2</w:t>
            </w:r>
          </w:p>
        </w:tc>
        <w:tc>
          <w:tcPr>
            <w:tcW w:w="1538" w:type="dxa"/>
          </w:tcPr>
          <w:p w:rsidR="00191965" w:rsidRPr="002E12F3" w:rsidRDefault="00191965" w:rsidP="00D573D9">
            <w:pPr>
              <w:rPr>
                <w:iCs/>
                <w:sz w:val="20"/>
                <w:szCs w:val="20"/>
              </w:rPr>
            </w:pPr>
            <w:r w:rsidRPr="002E12F3">
              <w:rPr>
                <w:iCs/>
                <w:sz w:val="20"/>
                <w:szCs w:val="20"/>
                <w:lang w:val="en-US"/>
              </w:rPr>
              <w:t>MAMBO</w:t>
            </w:r>
          </w:p>
        </w:tc>
        <w:tc>
          <w:tcPr>
            <w:tcW w:w="1631"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ільно</w:t>
            </w:r>
          </w:p>
        </w:tc>
        <w:tc>
          <w:tcPr>
            <w:tcW w:w="1919"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перед</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176934">
              <w:rPr>
                <w:sz w:val="20"/>
                <w:szCs w:val="20"/>
                <w:lang w:val="uk-UA"/>
              </w:rPr>
              <w:t>1–2</w:t>
            </w:r>
          </w:p>
        </w:tc>
        <w:tc>
          <w:tcPr>
            <w:tcW w:w="1538" w:type="dxa"/>
          </w:tcPr>
          <w:p w:rsidR="00191965" w:rsidRPr="002E12F3" w:rsidRDefault="00191965" w:rsidP="00D573D9">
            <w:pPr>
              <w:rPr>
                <w:iCs/>
                <w:sz w:val="20"/>
                <w:szCs w:val="20"/>
                <w:lang w:val="en-US"/>
              </w:rPr>
            </w:pPr>
            <w:r w:rsidRPr="002E12F3">
              <w:rPr>
                <w:iCs/>
                <w:sz w:val="20"/>
                <w:szCs w:val="20"/>
                <w:lang w:val="en-US"/>
              </w:rPr>
              <w:t>CHASSE</w:t>
            </w:r>
          </w:p>
        </w:tc>
        <w:tc>
          <w:tcPr>
            <w:tcW w:w="1631"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ільно</w:t>
            </w:r>
          </w:p>
        </w:tc>
        <w:tc>
          <w:tcPr>
            <w:tcW w:w="1919"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ліво</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176934">
              <w:rPr>
                <w:sz w:val="20"/>
                <w:szCs w:val="20"/>
                <w:lang w:val="uk-UA"/>
              </w:rPr>
              <w:t>1–2</w:t>
            </w:r>
          </w:p>
        </w:tc>
        <w:tc>
          <w:tcPr>
            <w:tcW w:w="1538" w:type="dxa"/>
          </w:tcPr>
          <w:p w:rsidR="00191965" w:rsidRPr="002E12F3" w:rsidRDefault="00191965" w:rsidP="00D573D9">
            <w:pPr>
              <w:rPr>
                <w:iCs/>
                <w:sz w:val="20"/>
                <w:szCs w:val="20"/>
              </w:rPr>
            </w:pPr>
            <w:r w:rsidRPr="002E12F3">
              <w:rPr>
                <w:iCs/>
                <w:sz w:val="20"/>
                <w:szCs w:val="20"/>
                <w:lang w:val="en-US"/>
              </w:rPr>
              <w:t>MAMBO</w:t>
            </w:r>
          </w:p>
        </w:tc>
        <w:tc>
          <w:tcPr>
            <w:tcW w:w="1631"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ільно</w:t>
            </w:r>
          </w:p>
        </w:tc>
        <w:tc>
          <w:tcPr>
            <w:tcW w:w="1919"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перед</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4C2C71">
              <w:rPr>
                <w:sz w:val="20"/>
                <w:szCs w:val="20"/>
                <w:lang w:val="uk-UA"/>
              </w:rPr>
              <w:t>1–8</w:t>
            </w:r>
          </w:p>
        </w:tc>
        <w:tc>
          <w:tcPr>
            <w:tcW w:w="1538" w:type="dxa"/>
          </w:tcPr>
          <w:p w:rsidR="00191965" w:rsidRPr="002E12F3" w:rsidRDefault="00191965" w:rsidP="00D573D9">
            <w:pPr>
              <w:rPr>
                <w:iCs/>
                <w:sz w:val="20"/>
                <w:szCs w:val="20"/>
                <w:lang w:val="en-US"/>
              </w:rPr>
            </w:pPr>
            <w:r w:rsidRPr="002E12F3">
              <w:rPr>
                <w:iCs/>
                <w:sz w:val="20"/>
                <w:szCs w:val="20"/>
                <w:lang w:val="en-US"/>
              </w:rPr>
              <w:t xml:space="preserve">JUMPING JACK </w:t>
            </w:r>
          </w:p>
        </w:tc>
        <w:tc>
          <w:tcPr>
            <w:tcW w:w="1631" w:type="dxa"/>
          </w:tcPr>
          <w:p w:rsidR="00191965" w:rsidRPr="002E12F3" w:rsidRDefault="00191965" w:rsidP="00D573D9">
            <w:pPr>
              <w:rPr>
                <w:sz w:val="20"/>
                <w:szCs w:val="20"/>
                <w:lang w:val="uk-UA"/>
              </w:rPr>
            </w:pPr>
            <w:r>
              <w:rPr>
                <w:sz w:val="20"/>
                <w:szCs w:val="20"/>
                <w:lang w:val="uk-UA"/>
              </w:rPr>
              <w:t>Н</w:t>
            </w:r>
            <w:r w:rsidRPr="002E12F3">
              <w:rPr>
                <w:sz w:val="20"/>
                <w:szCs w:val="20"/>
                <w:lang w:val="uk-UA"/>
              </w:rPr>
              <w:t>а пояс</w:t>
            </w:r>
          </w:p>
        </w:tc>
        <w:tc>
          <w:tcPr>
            <w:tcW w:w="1919" w:type="dxa"/>
          </w:tcPr>
          <w:p w:rsidR="00191965" w:rsidRPr="002E12F3" w:rsidRDefault="00191965" w:rsidP="00D573D9">
            <w:pPr>
              <w:rPr>
                <w:sz w:val="20"/>
                <w:szCs w:val="20"/>
                <w:lang w:val="uk-UA"/>
              </w:rPr>
            </w:pPr>
            <w:r>
              <w:rPr>
                <w:sz w:val="20"/>
                <w:szCs w:val="20"/>
                <w:lang w:val="uk-UA"/>
              </w:rPr>
              <w:t>П</w:t>
            </w:r>
            <w:r w:rsidRPr="002E12F3">
              <w:rPr>
                <w:sz w:val="20"/>
                <w:szCs w:val="20"/>
                <w:lang w:val="uk-UA"/>
              </w:rPr>
              <w:t>росуваючись вперед</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4C2C71">
              <w:rPr>
                <w:sz w:val="20"/>
                <w:szCs w:val="20"/>
                <w:lang w:val="uk-UA"/>
              </w:rPr>
              <w:t>1–8</w:t>
            </w:r>
          </w:p>
        </w:tc>
        <w:tc>
          <w:tcPr>
            <w:tcW w:w="1538" w:type="dxa"/>
          </w:tcPr>
          <w:p w:rsidR="00191965" w:rsidRPr="002E12F3" w:rsidRDefault="00191965" w:rsidP="00D573D9">
            <w:pPr>
              <w:rPr>
                <w:iCs/>
                <w:sz w:val="20"/>
                <w:szCs w:val="20"/>
                <w:lang w:val="en-US"/>
              </w:rPr>
            </w:pPr>
            <w:r w:rsidRPr="002E12F3">
              <w:rPr>
                <w:iCs/>
                <w:sz w:val="20"/>
                <w:szCs w:val="20"/>
                <w:lang w:val="en-US"/>
              </w:rPr>
              <w:t xml:space="preserve">JUMPING JACK </w:t>
            </w:r>
          </w:p>
        </w:tc>
        <w:tc>
          <w:tcPr>
            <w:tcW w:w="1631" w:type="dxa"/>
          </w:tcPr>
          <w:p w:rsidR="00191965" w:rsidRPr="002E12F3" w:rsidRDefault="00191965" w:rsidP="00D573D9">
            <w:pPr>
              <w:rPr>
                <w:sz w:val="20"/>
                <w:szCs w:val="20"/>
                <w:lang w:val="uk-UA"/>
              </w:rPr>
            </w:pPr>
            <w:r>
              <w:rPr>
                <w:sz w:val="20"/>
                <w:szCs w:val="20"/>
                <w:lang w:val="uk-UA"/>
              </w:rPr>
              <w:t>Н</w:t>
            </w:r>
            <w:r w:rsidRPr="002E12F3">
              <w:rPr>
                <w:sz w:val="20"/>
                <w:szCs w:val="20"/>
                <w:lang w:val="uk-UA"/>
              </w:rPr>
              <w:t>а пояс</w:t>
            </w:r>
          </w:p>
        </w:tc>
        <w:tc>
          <w:tcPr>
            <w:tcW w:w="1919" w:type="dxa"/>
          </w:tcPr>
          <w:p w:rsidR="00191965" w:rsidRPr="002E12F3" w:rsidRDefault="00191965" w:rsidP="00D573D9">
            <w:pPr>
              <w:rPr>
                <w:sz w:val="20"/>
                <w:szCs w:val="20"/>
                <w:lang w:val="uk-UA"/>
              </w:rPr>
            </w:pPr>
            <w:r>
              <w:rPr>
                <w:sz w:val="20"/>
                <w:szCs w:val="20"/>
                <w:lang w:val="uk-UA"/>
              </w:rPr>
              <w:t>П</w:t>
            </w:r>
            <w:r w:rsidRPr="002E12F3">
              <w:rPr>
                <w:sz w:val="20"/>
                <w:szCs w:val="20"/>
                <w:lang w:val="uk-UA"/>
              </w:rPr>
              <w:t>росуваючись назад</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4C2C71">
              <w:rPr>
                <w:sz w:val="20"/>
                <w:szCs w:val="20"/>
                <w:lang w:val="uk-UA"/>
              </w:rPr>
              <w:t>1–8</w:t>
            </w:r>
          </w:p>
        </w:tc>
        <w:tc>
          <w:tcPr>
            <w:tcW w:w="1538" w:type="dxa"/>
          </w:tcPr>
          <w:p w:rsidR="00191965" w:rsidRPr="002E12F3" w:rsidRDefault="00191965" w:rsidP="00D573D9">
            <w:pPr>
              <w:rPr>
                <w:iCs/>
                <w:sz w:val="20"/>
                <w:szCs w:val="20"/>
                <w:lang w:val="en-US"/>
              </w:rPr>
            </w:pPr>
            <w:r w:rsidRPr="002E12F3">
              <w:rPr>
                <w:iCs/>
                <w:sz w:val="20"/>
                <w:szCs w:val="20"/>
                <w:lang w:val="en-US"/>
              </w:rPr>
              <w:t xml:space="preserve">BASIC STEP </w:t>
            </w:r>
          </w:p>
        </w:tc>
        <w:tc>
          <w:tcPr>
            <w:tcW w:w="1631" w:type="dxa"/>
          </w:tcPr>
          <w:p w:rsidR="00191965" w:rsidRPr="002E12F3" w:rsidRDefault="00191965" w:rsidP="00D573D9">
            <w:pPr>
              <w:rPr>
                <w:sz w:val="20"/>
                <w:szCs w:val="20"/>
                <w:lang w:val="uk-UA"/>
              </w:rPr>
            </w:pPr>
            <w:r>
              <w:rPr>
                <w:sz w:val="20"/>
                <w:szCs w:val="20"/>
                <w:lang w:val="uk-UA"/>
              </w:rPr>
              <w:t>З</w:t>
            </w:r>
            <w:r w:rsidRPr="002E12F3">
              <w:rPr>
                <w:sz w:val="20"/>
                <w:szCs w:val="20"/>
                <w:lang w:val="uk-UA"/>
              </w:rPr>
              <w:t>ігнути руки вперед</w:t>
            </w:r>
          </w:p>
        </w:tc>
        <w:tc>
          <w:tcPr>
            <w:tcW w:w="1919"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перед</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4C2C71">
              <w:rPr>
                <w:sz w:val="20"/>
                <w:szCs w:val="20"/>
                <w:lang w:val="uk-UA"/>
              </w:rPr>
              <w:t>1–8</w:t>
            </w:r>
          </w:p>
        </w:tc>
        <w:tc>
          <w:tcPr>
            <w:tcW w:w="1538" w:type="dxa"/>
          </w:tcPr>
          <w:p w:rsidR="00191965" w:rsidRPr="002E12F3" w:rsidRDefault="00191965" w:rsidP="00D573D9">
            <w:pPr>
              <w:rPr>
                <w:iCs/>
                <w:sz w:val="20"/>
                <w:szCs w:val="20"/>
                <w:lang w:val="en-US"/>
              </w:rPr>
            </w:pPr>
            <w:r w:rsidRPr="002E12F3">
              <w:rPr>
                <w:iCs/>
                <w:sz w:val="20"/>
                <w:szCs w:val="20"/>
                <w:lang w:val="en-US"/>
              </w:rPr>
              <w:t>CROSS</w:t>
            </w:r>
          </w:p>
        </w:tc>
        <w:tc>
          <w:tcPr>
            <w:tcW w:w="1631"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ільно</w:t>
            </w:r>
          </w:p>
        </w:tc>
        <w:tc>
          <w:tcPr>
            <w:tcW w:w="1919" w:type="dxa"/>
          </w:tcPr>
          <w:p w:rsidR="00191965" w:rsidRPr="002E12F3" w:rsidRDefault="00191965" w:rsidP="00D573D9">
            <w:pPr>
              <w:rPr>
                <w:sz w:val="20"/>
                <w:szCs w:val="20"/>
                <w:lang w:val="uk-UA"/>
              </w:rPr>
            </w:pPr>
            <w:r>
              <w:rPr>
                <w:sz w:val="20"/>
                <w:szCs w:val="20"/>
                <w:lang w:val="uk-UA"/>
              </w:rPr>
              <w:t>Н</w:t>
            </w:r>
            <w:r w:rsidRPr="002E12F3">
              <w:rPr>
                <w:sz w:val="20"/>
                <w:szCs w:val="20"/>
                <w:lang w:val="uk-UA"/>
              </w:rPr>
              <w:t>а місці</w:t>
            </w:r>
          </w:p>
        </w:tc>
      </w:tr>
      <w:tr w:rsidR="00191965" w:rsidRPr="002E12F3" w:rsidTr="00D573D9">
        <w:tblPrEx>
          <w:tblCellMar>
            <w:top w:w="0" w:type="dxa"/>
            <w:bottom w:w="0" w:type="dxa"/>
          </w:tblCellMar>
        </w:tblPrEx>
        <w:trPr>
          <w:cantSplit/>
          <w:trHeight w:val="396"/>
        </w:trPr>
        <w:tc>
          <w:tcPr>
            <w:tcW w:w="952" w:type="dxa"/>
          </w:tcPr>
          <w:p w:rsidR="00191965" w:rsidRDefault="00191965" w:rsidP="00D573D9">
            <w:pPr>
              <w:jc w:val="center"/>
            </w:pPr>
            <w:r w:rsidRPr="004C2C71">
              <w:rPr>
                <w:sz w:val="20"/>
                <w:szCs w:val="20"/>
                <w:lang w:val="uk-UA"/>
              </w:rPr>
              <w:t>1–8</w:t>
            </w:r>
          </w:p>
        </w:tc>
        <w:tc>
          <w:tcPr>
            <w:tcW w:w="1538" w:type="dxa"/>
          </w:tcPr>
          <w:p w:rsidR="00191965" w:rsidRPr="002E12F3" w:rsidRDefault="00191965" w:rsidP="00D573D9">
            <w:pPr>
              <w:rPr>
                <w:iCs/>
                <w:sz w:val="20"/>
                <w:szCs w:val="20"/>
                <w:lang w:val="en-US"/>
              </w:rPr>
            </w:pPr>
            <w:r w:rsidRPr="002E12F3">
              <w:rPr>
                <w:iCs/>
                <w:sz w:val="20"/>
                <w:szCs w:val="20"/>
                <w:lang w:val="en-US"/>
              </w:rPr>
              <w:t xml:space="preserve">LOW KICK </w:t>
            </w:r>
          </w:p>
        </w:tc>
        <w:tc>
          <w:tcPr>
            <w:tcW w:w="1631" w:type="dxa"/>
          </w:tcPr>
          <w:p w:rsidR="00191965" w:rsidRPr="002E12F3" w:rsidRDefault="00191965" w:rsidP="00D573D9">
            <w:pPr>
              <w:rPr>
                <w:sz w:val="20"/>
                <w:szCs w:val="20"/>
                <w:lang w:val="uk-UA"/>
              </w:rPr>
            </w:pPr>
            <w:r>
              <w:rPr>
                <w:sz w:val="20"/>
                <w:szCs w:val="20"/>
                <w:lang w:val="uk-UA"/>
              </w:rPr>
              <w:t>П</w:t>
            </w:r>
            <w:r w:rsidRPr="002E12F3">
              <w:rPr>
                <w:sz w:val="20"/>
                <w:szCs w:val="20"/>
                <w:lang w:val="uk-UA"/>
              </w:rPr>
              <w:t>о одній вперед</w:t>
            </w:r>
          </w:p>
        </w:tc>
        <w:tc>
          <w:tcPr>
            <w:tcW w:w="1919"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перед</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4C2C71">
              <w:rPr>
                <w:sz w:val="20"/>
                <w:szCs w:val="20"/>
                <w:lang w:val="uk-UA"/>
              </w:rPr>
              <w:t>1–8</w:t>
            </w:r>
          </w:p>
        </w:tc>
        <w:tc>
          <w:tcPr>
            <w:tcW w:w="1538" w:type="dxa"/>
          </w:tcPr>
          <w:p w:rsidR="00191965" w:rsidRPr="002E12F3" w:rsidRDefault="00191965" w:rsidP="00D573D9">
            <w:pPr>
              <w:rPr>
                <w:iCs/>
                <w:sz w:val="20"/>
                <w:szCs w:val="20"/>
                <w:lang w:val="en-US"/>
              </w:rPr>
            </w:pPr>
            <w:r w:rsidRPr="002E12F3">
              <w:rPr>
                <w:iCs/>
                <w:sz w:val="20"/>
                <w:szCs w:val="20"/>
                <w:lang w:val="en-US"/>
              </w:rPr>
              <w:t>SLIDE</w:t>
            </w:r>
          </w:p>
        </w:tc>
        <w:tc>
          <w:tcPr>
            <w:tcW w:w="1631"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ільно</w:t>
            </w:r>
          </w:p>
        </w:tc>
        <w:tc>
          <w:tcPr>
            <w:tcW w:w="1919"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сторони</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4C2C71">
              <w:rPr>
                <w:sz w:val="20"/>
                <w:szCs w:val="20"/>
                <w:lang w:val="uk-UA"/>
              </w:rPr>
              <w:t>1–8</w:t>
            </w:r>
          </w:p>
        </w:tc>
        <w:tc>
          <w:tcPr>
            <w:tcW w:w="1538" w:type="dxa"/>
          </w:tcPr>
          <w:p w:rsidR="00191965" w:rsidRPr="002E12F3" w:rsidRDefault="00191965" w:rsidP="00D573D9">
            <w:pPr>
              <w:rPr>
                <w:iCs/>
                <w:sz w:val="20"/>
                <w:szCs w:val="20"/>
                <w:lang w:val="en-US"/>
              </w:rPr>
            </w:pPr>
            <w:r w:rsidRPr="002E12F3">
              <w:rPr>
                <w:iCs/>
                <w:sz w:val="20"/>
                <w:szCs w:val="20"/>
                <w:lang w:val="en-US"/>
              </w:rPr>
              <w:t>CHASSE</w:t>
            </w:r>
          </w:p>
        </w:tc>
        <w:tc>
          <w:tcPr>
            <w:tcW w:w="1631"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ільно</w:t>
            </w:r>
          </w:p>
        </w:tc>
        <w:tc>
          <w:tcPr>
            <w:tcW w:w="1919" w:type="dxa"/>
          </w:tcPr>
          <w:p w:rsidR="00191965" w:rsidRPr="002E12F3" w:rsidRDefault="00191965" w:rsidP="00D573D9">
            <w:pPr>
              <w:rPr>
                <w:sz w:val="20"/>
                <w:szCs w:val="20"/>
                <w:lang w:val="uk-UA"/>
              </w:rPr>
            </w:pPr>
            <w:r>
              <w:rPr>
                <w:sz w:val="20"/>
                <w:szCs w:val="20"/>
                <w:lang w:val="uk-UA"/>
              </w:rPr>
              <w:t>П</w:t>
            </w:r>
            <w:r w:rsidRPr="002E12F3">
              <w:rPr>
                <w:sz w:val="20"/>
                <w:szCs w:val="20"/>
                <w:lang w:val="uk-UA"/>
              </w:rPr>
              <w:t>о квадрату</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4C2C71">
              <w:rPr>
                <w:sz w:val="20"/>
                <w:szCs w:val="20"/>
                <w:lang w:val="uk-UA"/>
              </w:rPr>
              <w:t>1–8</w:t>
            </w:r>
          </w:p>
        </w:tc>
        <w:tc>
          <w:tcPr>
            <w:tcW w:w="1538" w:type="dxa"/>
          </w:tcPr>
          <w:p w:rsidR="00191965" w:rsidRPr="002E12F3" w:rsidRDefault="00191965" w:rsidP="00D573D9">
            <w:pPr>
              <w:rPr>
                <w:iCs/>
                <w:sz w:val="20"/>
                <w:szCs w:val="20"/>
                <w:lang w:val="en-US"/>
              </w:rPr>
            </w:pPr>
            <w:r w:rsidRPr="002E12F3">
              <w:rPr>
                <w:iCs/>
                <w:sz w:val="20"/>
                <w:szCs w:val="20"/>
                <w:lang w:val="en-US"/>
              </w:rPr>
              <w:t xml:space="preserve">CHA-CHA-CHA </w:t>
            </w:r>
          </w:p>
        </w:tc>
        <w:tc>
          <w:tcPr>
            <w:tcW w:w="1631"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ільно</w:t>
            </w:r>
          </w:p>
        </w:tc>
        <w:tc>
          <w:tcPr>
            <w:tcW w:w="1919" w:type="dxa"/>
          </w:tcPr>
          <w:p w:rsidR="00191965" w:rsidRPr="002E12F3" w:rsidRDefault="00191965" w:rsidP="00D573D9">
            <w:pPr>
              <w:rPr>
                <w:sz w:val="20"/>
                <w:szCs w:val="20"/>
                <w:lang w:val="uk-UA"/>
              </w:rPr>
            </w:pPr>
            <w:r>
              <w:rPr>
                <w:sz w:val="20"/>
                <w:szCs w:val="20"/>
                <w:lang w:val="uk-UA"/>
              </w:rPr>
              <w:t>В</w:t>
            </w:r>
            <w:r w:rsidRPr="002E12F3">
              <w:rPr>
                <w:sz w:val="20"/>
                <w:szCs w:val="20"/>
                <w:lang w:val="uk-UA"/>
              </w:rPr>
              <w:t xml:space="preserve"> сторони</w:t>
            </w:r>
          </w:p>
        </w:tc>
      </w:tr>
      <w:tr w:rsidR="00191965" w:rsidRPr="002E12F3" w:rsidTr="00D573D9">
        <w:tblPrEx>
          <w:tblCellMar>
            <w:top w:w="0" w:type="dxa"/>
            <w:bottom w:w="0" w:type="dxa"/>
          </w:tblCellMar>
        </w:tblPrEx>
        <w:trPr>
          <w:cantSplit/>
        </w:trPr>
        <w:tc>
          <w:tcPr>
            <w:tcW w:w="952" w:type="dxa"/>
          </w:tcPr>
          <w:p w:rsidR="00191965" w:rsidRDefault="00191965" w:rsidP="00D573D9">
            <w:pPr>
              <w:jc w:val="center"/>
            </w:pPr>
            <w:r w:rsidRPr="004C2C71">
              <w:rPr>
                <w:sz w:val="20"/>
                <w:szCs w:val="20"/>
                <w:lang w:val="uk-UA"/>
              </w:rPr>
              <w:t>1–8</w:t>
            </w:r>
          </w:p>
        </w:tc>
        <w:tc>
          <w:tcPr>
            <w:tcW w:w="1538" w:type="dxa"/>
          </w:tcPr>
          <w:p w:rsidR="00191965" w:rsidRPr="002E12F3" w:rsidRDefault="00191965" w:rsidP="00D573D9">
            <w:pPr>
              <w:rPr>
                <w:caps/>
                <w:sz w:val="20"/>
                <w:szCs w:val="20"/>
                <w:lang w:val="uk-UA"/>
              </w:rPr>
            </w:pPr>
            <w:r w:rsidRPr="002E12F3">
              <w:rPr>
                <w:caps/>
                <w:sz w:val="20"/>
                <w:szCs w:val="20"/>
                <w:lang w:val="en-US"/>
              </w:rPr>
              <w:t>marching</w:t>
            </w:r>
          </w:p>
        </w:tc>
        <w:tc>
          <w:tcPr>
            <w:tcW w:w="1631" w:type="dxa"/>
          </w:tcPr>
          <w:p w:rsidR="00191965" w:rsidRPr="002E12F3" w:rsidRDefault="00191965" w:rsidP="00D573D9">
            <w:pPr>
              <w:rPr>
                <w:sz w:val="20"/>
                <w:szCs w:val="20"/>
                <w:lang w:val="uk-UA"/>
              </w:rPr>
            </w:pPr>
            <w:r>
              <w:rPr>
                <w:sz w:val="20"/>
                <w:szCs w:val="20"/>
                <w:lang w:val="uk-UA"/>
              </w:rPr>
              <w:t>Ч</w:t>
            </w:r>
            <w:r w:rsidRPr="002E12F3">
              <w:rPr>
                <w:sz w:val="20"/>
                <w:szCs w:val="20"/>
                <w:lang w:val="uk-UA"/>
              </w:rPr>
              <w:t>ерез сторони вгору-вниз</w:t>
            </w:r>
          </w:p>
        </w:tc>
        <w:tc>
          <w:tcPr>
            <w:tcW w:w="1919" w:type="dxa"/>
          </w:tcPr>
          <w:p w:rsidR="00191965" w:rsidRPr="002E12F3" w:rsidRDefault="00191965" w:rsidP="00D573D9">
            <w:pPr>
              <w:rPr>
                <w:sz w:val="20"/>
                <w:szCs w:val="20"/>
                <w:lang w:val="uk-UA"/>
              </w:rPr>
            </w:pPr>
            <w:r>
              <w:rPr>
                <w:sz w:val="20"/>
                <w:szCs w:val="20"/>
                <w:lang w:val="uk-UA"/>
              </w:rPr>
              <w:t>Н</w:t>
            </w:r>
            <w:r w:rsidRPr="002E12F3">
              <w:rPr>
                <w:sz w:val="20"/>
                <w:szCs w:val="20"/>
                <w:lang w:val="uk-UA"/>
              </w:rPr>
              <w:t>а місці</w:t>
            </w:r>
          </w:p>
        </w:tc>
      </w:tr>
    </w:tbl>
    <w:p w:rsidR="00191965" w:rsidRPr="002E12F3" w:rsidRDefault="00191965" w:rsidP="00191965">
      <w:pPr>
        <w:jc w:val="both"/>
        <w:rPr>
          <w:bCs/>
          <w:sz w:val="20"/>
          <w:szCs w:val="20"/>
          <w:lang w:val="uk-UA"/>
        </w:rPr>
      </w:pPr>
    </w:p>
    <w:p w:rsidR="00191965" w:rsidRPr="002E12F3" w:rsidRDefault="00191965" w:rsidP="00191965">
      <w:pPr>
        <w:jc w:val="center"/>
        <w:rPr>
          <w:b/>
          <w:bCs/>
          <w:sz w:val="20"/>
          <w:szCs w:val="20"/>
          <w:lang w:val="uk-UA"/>
        </w:rPr>
      </w:pPr>
      <w:r w:rsidRPr="002E12F3">
        <w:rPr>
          <w:b/>
          <w:bCs/>
          <w:sz w:val="20"/>
          <w:szCs w:val="20"/>
          <w:lang w:val="uk-UA"/>
        </w:rPr>
        <w:t>Рівні компетентно</w:t>
      </w:r>
      <w:r>
        <w:rPr>
          <w:b/>
          <w:bCs/>
          <w:sz w:val="20"/>
          <w:szCs w:val="20"/>
          <w:lang w:val="uk-UA"/>
        </w:rPr>
        <w:t>сті</w:t>
      </w:r>
    </w:p>
    <w:p w:rsidR="00191965" w:rsidRPr="002E12F3" w:rsidRDefault="00191965" w:rsidP="00191965">
      <w:pPr>
        <w:ind w:firstLine="540"/>
        <w:jc w:val="both"/>
        <w:rPr>
          <w:sz w:val="20"/>
          <w:szCs w:val="20"/>
          <w:lang w:val="uk-UA"/>
        </w:rPr>
      </w:pPr>
      <w:r w:rsidRPr="002E12F3">
        <w:rPr>
          <w:b/>
          <w:bCs/>
          <w:sz w:val="20"/>
          <w:szCs w:val="20"/>
          <w:lang w:val="uk-UA"/>
        </w:rPr>
        <w:t xml:space="preserve">Низький </w:t>
      </w:r>
      <w:r w:rsidRPr="002E12F3">
        <w:rPr>
          <w:sz w:val="20"/>
          <w:szCs w:val="20"/>
          <w:lang w:val="uk-UA"/>
        </w:rPr>
        <w:t>– помилки послідовності виконання вправ, помилки при виборі напрямку руху, нечіткість рухів під музику, помилки при виконанні базових кроків, помилки при виконанні рухів руками.</w:t>
      </w:r>
    </w:p>
    <w:p w:rsidR="00191965" w:rsidRPr="002E12F3" w:rsidRDefault="00191965" w:rsidP="00191965">
      <w:pPr>
        <w:ind w:firstLine="540"/>
        <w:jc w:val="both"/>
        <w:rPr>
          <w:sz w:val="20"/>
          <w:szCs w:val="20"/>
          <w:lang w:val="uk-UA"/>
        </w:rPr>
      </w:pPr>
      <w:r w:rsidRPr="002E12F3">
        <w:rPr>
          <w:b/>
          <w:bCs/>
          <w:sz w:val="20"/>
          <w:szCs w:val="20"/>
          <w:lang w:val="uk-UA"/>
        </w:rPr>
        <w:t xml:space="preserve">Середній </w:t>
      </w:r>
      <w:r w:rsidRPr="002E12F3">
        <w:rPr>
          <w:sz w:val="20"/>
          <w:szCs w:val="20"/>
          <w:lang w:val="uk-UA"/>
        </w:rPr>
        <w:t>– послідовне виконання вправ у темпі музичного супроводу без помилок, помилки при виконанні базових кроків, помилки при виконанні рухів руками.</w:t>
      </w:r>
    </w:p>
    <w:p w:rsidR="00191965" w:rsidRPr="002E12F3" w:rsidRDefault="00191965" w:rsidP="00191965">
      <w:pPr>
        <w:ind w:firstLine="540"/>
        <w:jc w:val="both"/>
        <w:rPr>
          <w:sz w:val="20"/>
          <w:szCs w:val="20"/>
          <w:lang w:val="uk-UA"/>
        </w:rPr>
      </w:pPr>
      <w:r w:rsidRPr="002E12F3">
        <w:rPr>
          <w:b/>
          <w:bCs/>
          <w:sz w:val="20"/>
          <w:szCs w:val="20"/>
          <w:lang w:val="uk-UA"/>
        </w:rPr>
        <w:t>Достатній</w:t>
      </w:r>
      <w:r w:rsidRPr="002E12F3">
        <w:rPr>
          <w:sz w:val="20"/>
          <w:szCs w:val="20"/>
          <w:lang w:val="uk-UA"/>
        </w:rPr>
        <w:t xml:space="preserve"> – послідовне виконання вправ у темпі музичного супроводу без помилок, дотримання техніки виконання основних базових кроків, нечіткі рухи.</w:t>
      </w:r>
    </w:p>
    <w:p w:rsidR="00191965" w:rsidRPr="002E12F3" w:rsidRDefault="00191965" w:rsidP="00191965">
      <w:pPr>
        <w:ind w:firstLine="540"/>
        <w:jc w:val="both"/>
        <w:rPr>
          <w:sz w:val="20"/>
          <w:szCs w:val="20"/>
          <w:lang w:val="uk-UA"/>
        </w:rPr>
      </w:pPr>
      <w:r w:rsidRPr="002E12F3">
        <w:rPr>
          <w:b/>
          <w:bCs/>
          <w:sz w:val="20"/>
          <w:szCs w:val="20"/>
          <w:lang w:val="uk-UA"/>
        </w:rPr>
        <w:t>Високий</w:t>
      </w:r>
      <w:r w:rsidRPr="002E12F3">
        <w:rPr>
          <w:sz w:val="20"/>
          <w:szCs w:val="20"/>
          <w:lang w:val="uk-UA"/>
        </w:rPr>
        <w:t xml:space="preserve"> – послідовне виконання вправ у темпі музичного супроводу без помилок, дотримання техніки виконання основних базових кроків, правильні рухи руками, збереження постави.</w:t>
      </w:r>
    </w:p>
    <w:p w:rsidR="00191965" w:rsidRPr="002E12F3" w:rsidRDefault="00191965" w:rsidP="00191965">
      <w:pPr>
        <w:rPr>
          <w:b/>
          <w:bCs/>
          <w:sz w:val="20"/>
          <w:szCs w:val="20"/>
          <w:lang w:val="uk-UA"/>
        </w:rPr>
      </w:pPr>
    </w:p>
    <w:p w:rsidR="00191965" w:rsidRPr="002E12F3" w:rsidRDefault="00191965" w:rsidP="00191965">
      <w:pPr>
        <w:jc w:val="center"/>
        <w:rPr>
          <w:b/>
          <w:bCs/>
          <w:sz w:val="20"/>
          <w:szCs w:val="20"/>
          <w:lang w:val="uk-UA"/>
        </w:rPr>
      </w:pPr>
      <w:r w:rsidRPr="002E12F3">
        <w:rPr>
          <w:b/>
          <w:bCs/>
          <w:sz w:val="20"/>
          <w:szCs w:val="20"/>
          <w:lang w:val="uk-UA"/>
        </w:rPr>
        <w:t xml:space="preserve">4 рік </w:t>
      </w:r>
      <w:r>
        <w:rPr>
          <w:b/>
          <w:bCs/>
          <w:sz w:val="20"/>
          <w:szCs w:val="20"/>
          <w:lang w:val="uk-UA"/>
        </w:rPr>
        <w:t>вивчення</w:t>
      </w:r>
    </w:p>
    <w:p w:rsidR="00191965" w:rsidRPr="002E12F3" w:rsidRDefault="00191965" w:rsidP="00191965">
      <w:pPr>
        <w:rPr>
          <w:b/>
          <w:bCs/>
          <w:sz w:val="20"/>
          <w:szCs w:val="20"/>
          <w:lang w:val="uk-UA"/>
        </w:rPr>
      </w:pPr>
      <w:r w:rsidRPr="002E12F3">
        <w:rPr>
          <w:b/>
          <w:bCs/>
          <w:sz w:val="20"/>
          <w:szCs w:val="20"/>
          <w:lang w:val="uk-UA"/>
        </w:rPr>
        <w:t xml:space="preserve"> </w:t>
      </w:r>
    </w:p>
    <w:p w:rsidR="00191965" w:rsidRDefault="00191965" w:rsidP="00191965">
      <w:pPr>
        <w:pStyle w:val="33"/>
        <w:spacing w:after="0"/>
        <w:jc w:val="center"/>
        <w:rPr>
          <w:sz w:val="20"/>
          <w:szCs w:val="20"/>
        </w:rPr>
      </w:pPr>
      <w:r w:rsidRPr="005B2B6A">
        <w:rPr>
          <w:sz w:val="20"/>
          <w:szCs w:val="20"/>
        </w:rPr>
        <w:t>Самостійно виконувати в темпі музичного су</w:t>
      </w:r>
      <w:r>
        <w:rPr>
          <w:sz w:val="20"/>
          <w:szCs w:val="20"/>
        </w:rPr>
        <w:t xml:space="preserve">проводу </w:t>
      </w:r>
    </w:p>
    <w:p w:rsidR="00191965" w:rsidRPr="005B2B6A" w:rsidRDefault="00191965" w:rsidP="00191965">
      <w:pPr>
        <w:pStyle w:val="33"/>
        <w:spacing w:after="0"/>
        <w:jc w:val="center"/>
        <w:rPr>
          <w:sz w:val="20"/>
          <w:szCs w:val="20"/>
        </w:rPr>
      </w:pPr>
      <w:r>
        <w:rPr>
          <w:sz w:val="20"/>
          <w:szCs w:val="20"/>
        </w:rPr>
        <w:t>комплексу силових вправ</w:t>
      </w:r>
    </w:p>
    <w:tbl>
      <w:tblPr>
        <w:tblW w:w="68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697"/>
        <w:gridCol w:w="1230"/>
        <w:gridCol w:w="2374"/>
      </w:tblGrid>
      <w:tr w:rsidR="00191965" w:rsidRPr="002E12F3" w:rsidTr="00D573D9">
        <w:tblPrEx>
          <w:tblCellMar>
            <w:top w:w="0" w:type="dxa"/>
            <w:bottom w:w="0" w:type="dxa"/>
          </w:tblCellMar>
        </w:tblPrEx>
        <w:trPr>
          <w:tblHeader/>
        </w:trPr>
        <w:tc>
          <w:tcPr>
            <w:tcW w:w="567" w:type="dxa"/>
          </w:tcPr>
          <w:p w:rsidR="00191965" w:rsidRDefault="00191965" w:rsidP="00D573D9">
            <w:pPr>
              <w:pStyle w:val="23"/>
              <w:spacing w:line="240" w:lineRule="auto"/>
              <w:ind w:firstLine="34"/>
              <w:jc w:val="center"/>
              <w:rPr>
                <w:b/>
                <w:sz w:val="20"/>
                <w:lang w:val="ru-RU"/>
              </w:rPr>
            </w:pPr>
            <w:r w:rsidRPr="002E12F3">
              <w:rPr>
                <w:b/>
                <w:sz w:val="20"/>
              </w:rPr>
              <w:t>№</w:t>
            </w:r>
          </w:p>
          <w:p w:rsidR="00191965" w:rsidRPr="007A3496" w:rsidRDefault="00191965" w:rsidP="00D573D9">
            <w:pPr>
              <w:pStyle w:val="23"/>
              <w:spacing w:line="240" w:lineRule="auto"/>
              <w:ind w:firstLine="34"/>
              <w:jc w:val="center"/>
              <w:rPr>
                <w:b/>
                <w:sz w:val="20"/>
                <w:lang w:val="ru-RU"/>
              </w:rPr>
            </w:pPr>
            <w:r>
              <w:rPr>
                <w:b/>
                <w:sz w:val="20"/>
                <w:lang w:val="ru-RU"/>
              </w:rPr>
              <w:t>пор.</w:t>
            </w:r>
          </w:p>
        </w:tc>
        <w:tc>
          <w:tcPr>
            <w:tcW w:w="2697" w:type="dxa"/>
          </w:tcPr>
          <w:p w:rsidR="00191965" w:rsidRPr="002E12F3" w:rsidRDefault="00191965" w:rsidP="00D573D9">
            <w:pPr>
              <w:pStyle w:val="23"/>
              <w:spacing w:line="240" w:lineRule="auto"/>
              <w:jc w:val="center"/>
              <w:rPr>
                <w:b/>
                <w:sz w:val="20"/>
              </w:rPr>
            </w:pPr>
            <w:r w:rsidRPr="002E12F3">
              <w:rPr>
                <w:b/>
                <w:sz w:val="20"/>
              </w:rPr>
              <w:t>Зміст</w:t>
            </w:r>
          </w:p>
        </w:tc>
        <w:tc>
          <w:tcPr>
            <w:tcW w:w="1230" w:type="dxa"/>
          </w:tcPr>
          <w:p w:rsidR="00191965" w:rsidRDefault="00191965" w:rsidP="00D573D9">
            <w:pPr>
              <w:pStyle w:val="23"/>
              <w:spacing w:line="240" w:lineRule="auto"/>
              <w:ind w:firstLine="34"/>
              <w:jc w:val="center"/>
              <w:rPr>
                <w:b/>
                <w:sz w:val="20"/>
                <w:lang w:val="ru-RU"/>
              </w:rPr>
            </w:pPr>
            <w:r w:rsidRPr="002E12F3">
              <w:rPr>
                <w:b/>
                <w:sz w:val="20"/>
              </w:rPr>
              <w:t>Дозування</w:t>
            </w:r>
            <w:r>
              <w:rPr>
                <w:b/>
                <w:sz w:val="20"/>
                <w:lang w:val="ru-RU"/>
              </w:rPr>
              <w:t>,</w:t>
            </w:r>
          </w:p>
          <w:p w:rsidR="00191965" w:rsidRPr="007A3496" w:rsidRDefault="00191965" w:rsidP="00D573D9">
            <w:pPr>
              <w:pStyle w:val="23"/>
              <w:spacing w:line="240" w:lineRule="auto"/>
              <w:ind w:firstLine="34"/>
              <w:jc w:val="center"/>
              <w:rPr>
                <w:sz w:val="20"/>
              </w:rPr>
            </w:pPr>
            <w:r w:rsidRPr="007A3496">
              <w:rPr>
                <w:sz w:val="20"/>
              </w:rPr>
              <w:t>разів</w:t>
            </w:r>
          </w:p>
        </w:tc>
        <w:tc>
          <w:tcPr>
            <w:tcW w:w="2374" w:type="dxa"/>
          </w:tcPr>
          <w:p w:rsidR="00191965" w:rsidRPr="002E12F3" w:rsidRDefault="00191965" w:rsidP="00D573D9">
            <w:pPr>
              <w:pStyle w:val="23"/>
              <w:spacing w:line="240" w:lineRule="auto"/>
              <w:ind w:firstLine="0"/>
              <w:jc w:val="center"/>
              <w:rPr>
                <w:b/>
                <w:sz w:val="20"/>
              </w:rPr>
            </w:pPr>
            <w:r w:rsidRPr="002E12F3">
              <w:rPr>
                <w:b/>
                <w:sz w:val="20"/>
              </w:rPr>
              <w:t>Організаційно-методичні вказівки</w:t>
            </w:r>
          </w:p>
        </w:tc>
      </w:tr>
      <w:tr w:rsidR="00191965" w:rsidRPr="002E12F3" w:rsidTr="00D573D9">
        <w:tblPrEx>
          <w:tblCellMar>
            <w:top w:w="0" w:type="dxa"/>
            <w:bottom w:w="0" w:type="dxa"/>
          </w:tblCellMar>
        </w:tblPrEx>
        <w:trPr>
          <w:cantSplit/>
        </w:trPr>
        <w:tc>
          <w:tcPr>
            <w:tcW w:w="567" w:type="dxa"/>
          </w:tcPr>
          <w:p w:rsidR="00191965" w:rsidRPr="007A3496" w:rsidRDefault="00191965" w:rsidP="00D573D9">
            <w:pPr>
              <w:pStyle w:val="23"/>
              <w:spacing w:line="240" w:lineRule="auto"/>
              <w:ind w:firstLine="34"/>
              <w:jc w:val="center"/>
              <w:rPr>
                <w:bCs/>
                <w:sz w:val="20"/>
                <w:lang w:val="ru-RU"/>
              </w:rPr>
            </w:pPr>
            <w:r>
              <w:rPr>
                <w:bCs/>
                <w:sz w:val="20"/>
              </w:rPr>
              <w:t>1</w:t>
            </w:r>
          </w:p>
        </w:tc>
        <w:tc>
          <w:tcPr>
            <w:tcW w:w="2697" w:type="dxa"/>
          </w:tcPr>
          <w:p w:rsidR="00191965" w:rsidRPr="00E43375" w:rsidRDefault="00191965" w:rsidP="00D573D9">
            <w:pPr>
              <w:pStyle w:val="23"/>
              <w:spacing w:line="240" w:lineRule="auto"/>
              <w:ind w:firstLine="0"/>
              <w:jc w:val="left"/>
              <w:rPr>
                <w:bCs/>
                <w:sz w:val="20"/>
                <w:lang w:val="ru-RU"/>
              </w:rPr>
            </w:pPr>
            <w:r w:rsidRPr="002E12F3">
              <w:rPr>
                <w:bCs/>
                <w:sz w:val="20"/>
              </w:rPr>
              <w:t>В.</w:t>
            </w:r>
            <w:r>
              <w:rPr>
                <w:bCs/>
                <w:sz w:val="20"/>
              </w:rPr>
              <w:t xml:space="preserve"> </w:t>
            </w:r>
            <w:r w:rsidRPr="002E12F3">
              <w:rPr>
                <w:bCs/>
                <w:sz w:val="20"/>
              </w:rPr>
              <w:t>п. – широка стійка ноги нарізно</w:t>
            </w:r>
            <w:r>
              <w:rPr>
                <w:bCs/>
                <w:sz w:val="20"/>
                <w:lang w:val="ru-RU"/>
              </w:rPr>
              <w:t>;</w:t>
            </w:r>
          </w:p>
          <w:p w:rsidR="00191965" w:rsidRPr="00E43375" w:rsidRDefault="00191965" w:rsidP="00D573D9">
            <w:pPr>
              <w:pStyle w:val="23"/>
              <w:spacing w:line="240" w:lineRule="auto"/>
              <w:ind w:firstLine="0"/>
              <w:jc w:val="left"/>
              <w:rPr>
                <w:bCs/>
                <w:sz w:val="20"/>
                <w:lang w:val="ru-RU"/>
              </w:rPr>
            </w:pPr>
            <w:r w:rsidRPr="002E12F3">
              <w:rPr>
                <w:bCs/>
                <w:sz w:val="20"/>
              </w:rPr>
              <w:t>1</w:t>
            </w:r>
            <w:r>
              <w:rPr>
                <w:bCs/>
                <w:sz w:val="20"/>
              </w:rPr>
              <w:t>–</w:t>
            </w:r>
            <w:r w:rsidRPr="002E12F3">
              <w:rPr>
                <w:bCs/>
                <w:sz w:val="20"/>
              </w:rPr>
              <w:t xml:space="preserve">4 </w:t>
            </w:r>
            <w:r>
              <w:rPr>
                <w:bCs/>
                <w:sz w:val="20"/>
                <w:lang w:val="ru-RU"/>
              </w:rPr>
              <w:t xml:space="preserve">– </w:t>
            </w:r>
            <w:r w:rsidRPr="002E12F3">
              <w:rPr>
                <w:bCs/>
                <w:sz w:val="20"/>
              </w:rPr>
              <w:t>напівприсіди вправо</w:t>
            </w:r>
            <w:r>
              <w:rPr>
                <w:bCs/>
                <w:sz w:val="20"/>
                <w:lang w:val="ru-RU"/>
              </w:rPr>
              <w:t>;</w:t>
            </w:r>
          </w:p>
          <w:p w:rsidR="00191965" w:rsidRPr="002E12F3" w:rsidRDefault="00191965" w:rsidP="00D573D9">
            <w:pPr>
              <w:pStyle w:val="23"/>
              <w:spacing w:line="240" w:lineRule="auto"/>
              <w:ind w:firstLine="0"/>
              <w:jc w:val="left"/>
              <w:rPr>
                <w:bCs/>
                <w:sz w:val="20"/>
              </w:rPr>
            </w:pPr>
            <w:r w:rsidRPr="002E12F3">
              <w:rPr>
                <w:bCs/>
                <w:sz w:val="20"/>
              </w:rPr>
              <w:t>1</w:t>
            </w:r>
            <w:r>
              <w:rPr>
                <w:bCs/>
                <w:sz w:val="20"/>
              </w:rPr>
              <w:t>–</w:t>
            </w:r>
            <w:r w:rsidRPr="002E12F3">
              <w:rPr>
                <w:bCs/>
                <w:sz w:val="20"/>
              </w:rPr>
              <w:t xml:space="preserve">4 </w:t>
            </w:r>
            <w:r>
              <w:rPr>
                <w:bCs/>
                <w:sz w:val="20"/>
                <w:lang w:val="ru-RU"/>
              </w:rPr>
              <w:t xml:space="preserve">– </w:t>
            </w:r>
            <w:r w:rsidRPr="002E12F3">
              <w:rPr>
                <w:bCs/>
                <w:sz w:val="20"/>
              </w:rPr>
              <w:t>напівприсіди вліво</w:t>
            </w:r>
          </w:p>
        </w:tc>
        <w:tc>
          <w:tcPr>
            <w:tcW w:w="1230" w:type="dxa"/>
          </w:tcPr>
          <w:p w:rsidR="00191965" w:rsidRDefault="00191965" w:rsidP="00D573D9">
            <w:pPr>
              <w:pStyle w:val="23"/>
              <w:spacing w:line="240" w:lineRule="auto"/>
              <w:ind w:firstLine="0"/>
              <w:jc w:val="center"/>
              <w:rPr>
                <w:bCs/>
                <w:iCs/>
                <w:sz w:val="20"/>
                <w:lang w:val="ru-RU"/>
              </w:rPr>
            </w:pPr>
          </w:p>
          <w:p w:rsidR="00191965" w:rsidRDefault="00191965" w:rsidP="00D573D9">
            <w:pPr>
              <w:pStyle w:val="23"/>
              <w:spacing w:line="240" w:lineRule="auto"/>
              <w:ind w:firstLine="0"/>
              <w:jc w:val="center"/>
              <w:rPr>
                <w:bCs/>
                <w:iCs/>
                <w:sz w:val="20"/>
                <w:lang w:val="ru-RU"/>
              </w:rPr>
            </w:pPr>
          </w:p>
          <w:p w:rsidR="00191965" w:rsidRPr="002E12F3" w:rsidRDefault="00191965" w:rsidP="00D573D9">
            <w:pPr>
              <w:pStyle w:val="23"/>
              <w:spacing w:line="240" w:lineRule="auto"/>
              <w:ind w:firstLine="0"/>
              <w:jc w:val="center"/>
              <w:rPr>
                <w:bCs/>
                <w:iCs/>
                <w:sz w:val="20"/>
              </w:rPr>
            </w:pPr>
            <w:r>
              <w:rPr>
                <w:bCs/>
                <w:iCs/>
                <w:sz w:val="20"/>
              </w:rPr>
              <w:t>4</w:t>
            </w:r>
          </w:p>
        </w:tc>
        <w:tc>
          <w:tcPr>
            <w:tcW w:w="2374" w:type="dxa"/>
          </w:tcPr>
          <w:p w:rsidR="00191965" w:rsidRPr="002E12F3" w:rsidRDefault="00191965" w:rsidP="00D573D9">
            <w:pPr>
              <w:pStyle w:val="23"/>
              <w:spacing w:line="240" w:lineRule="auto"/>
              <w:ind w:firstLine="0"/>
              <w:jc w:val="left"/>
              <w:rPr>
                <w:bCs/>
                <w:iCs/>
                <w:sz w:val="20"/>
              </w:rPr>
            </w:pPr>
            <w:r w:rsidRPr="002E12F3">
              <w:rPr>
                <w:bCs/>
                <w:iCs/>
                <w:sz w:val="20"/>
                <w:lang w:val="ru-RU"/>
              </w:rPr>
              <w:t>Вуго</w:t>
            </w:r>
            <w:r w:rsidRPr="002E12F3">
              <w:rPr>
                <w:bCs/>
                <w:iCs/>
                <w:sz w:val="20"/>
              </w:rPr>
              <w:t>л між стегном та гомілкою 90</w:t>
            </w:r>
            <w:r w:rsidRPr="002E12F3">
              <w:rPr>
                <w:bCs/>
                <w:iCs/>
                <w:sz w:val="20"/>
              </w:rPr>
              <w:sym w:font="Symbol" w:char="F0B0"/>
            </w:r>
          </w:p>
        </w:tc>
      </w:tr>
      <w:tr w:rsidR="00191965" w:rsidRPr="002E12F3" w:rsidTr="00D573D9">
        <w:tblPrEx>
          <w:tblCellMar>
            <w:top w:w="0" w:type="dxa"/>
            <w:bottom w:w="0" w:type="dxa"/>
          </w:tblCellMar>
        </w:tblPrEx>
        <w:trPr>
          <w:cantSplit/>
        </w:trPr>
        <w:tc>
          <w:tcPr>
            <w:tcW w:w="567" w:type="dxa"/>
          </w:tcPr>
          <w:p w:rsidR="00191965" w:rsidRPr="007A3496" w:rsidRDefault="00191965" w:rsidP="00D573D9">
            <w:pPr>
              <w:pStyle w:val="23"/>
              <w:spacing w:line="240" w:lineRule="auto"/>
              <w:ind w:firstLine="34"/>
              <w:jc w:val="center"/>
              <w:rPr>
                <w:bCs/>
                <w:sz w:val="20"/>
                <w:lang w:val="ru-RU"/>
              </w:rPr>
            </w:pPr>
            <w:r>
              <w:rPr>
                <w:bCs/>
                <w:sz w:val="20"/>
              </w:rPr>
              <w:t>2</w:t>
            </w:r>
          </w:p>
        </w:tc>
        <w:tc>
          <w:tcPr>
            <w:tcW w:w="2697" w:type="dxa"/>
          </w:tcPr>
          <w:p w:rsidR="00191965" w:rsidRPr="002E12F3" w:rsidRDefault="00191965" w:rsidP="00D573D9">
            <w:pPr>
              <w:pStyle w:val="23"/>
              <w:spacing w:line="240" w:lineRule="auto"/>
              <w:ind w:firstLine="34"/>
              <w:jc w:val="left"/>
              <w:rPr>
                <w:bCs/>
                <w:sz w:val="20"/>
              </w:rPr>
            </w:pPr>
            <w:r w:rsidRPr="002E12F3">
              <w:rPr>
                <w:bCs/>
                <w:sz w:val="20"/>
              </w:rPr>
              <w:t>1</w:t>
            </w:r>
            <w:r>
              <w:rPr>
                <w:bCs/>
                <w:sz w:val="20"/>
              </w:rPr>
              <w:t>–</w:t>
            </w:r>
            <w:r w:rsidRPr="002E12F3">
              <w:rPr>
                <w:bCs/>
                <w:sz w:val="20"/>
              </w:rPr>
              <w:t xml:space="preserve">4 </w:t>
            </w:r>
            <w:r>
              <w:rPr>
                <w:bCs/>
                <w:sz w:val="20"/>
                <w:lang w:val="ru-RU"/>
              </w:rPr>
              <w:t xml:space="preserve">– </w:t>
            </w:r>
            <w:r w:rsidRPr="002E12F3">
              <w:rPr>
                <w:bCs/>
                <w:sz w:val="20"/>
              </w:rPr>
              <w:t>почергові випади назад</w:t>
            </w:r>
          </w:p>
        </w:tc>
        <w:tc>
          <w:tcPr>
            <w:tcW w:w="1230" w:type="dxa"/>
          </w:tcPr>
          <w:p w:rsidR="00191965" w:rsidRPr="002E12F3" w:rsidRDefault="00191965" w:rsidP="00D573D9">
            <w:pPr>
              <w:pStyle w:val="23"/>
              <w:spacing w:line="240" w:lineRule="auto"/>
              <w:ind w:firstLine="0"/>
              <w:jc w:val="center"/>
              <w:rPr>
                <w:bCs/>
                <w:iCs/>
                <w:sz w:val="20"/>
              </w:rPr>
            </w:pPr>
            <w:r>
              <w:rPr>
                <w:bCs/>
                <w:iCs/>
                <w:sz w:val="20"/>
              </w:rPr>
              <w:t>4</w:t>
            </w:r>
          </w:p>
        </w:tc>
        <w:tc>
          <w:tcPr>
            <w:tcW w:w="2374" w:type="dxa"/>
          </w:tcPr>
          <w:p w:rsidR="00191965" w:rsidRPr="002E12F3" w:rsidRDefault="00191965" w:rsidP="00D573D9">
            <w:pPr>
              <w:pStyle w:val="23"/>
              <w:spacing w:line="240" w:lineRule="auto"/>
              <w:ind w:firstLine="0"/>
              <w:jc w:val="left"/>
              <w:rPr>
                <w:bCs/>
                <w:iCs/>
                <w:sz w:val="20"/>
              </w:rPr>
            </w:pPr>
            <w:r w:rsidRPr="002E12F3">
              <w:rPr>
                <w:bCs/>
                <w:iCs/>
                <w:sz w:val="20"/>
              </w:rPr>
              <w:t>Тримати спину прямо</w:t>
            </w:r>
          </w:p>
        </w:tc>
      </w:tr>
      <w:tr w:rsidR="00191965" w:rsidRPr="002E12F3" w:rsidTr="00D573D9">
        <w:tblPrEx>
          <w:tblCellMar>
            <w:top w:w="0" w:type="dxa"/>
            <w:bottom w:w="0" w:type="dxa"/>
          </w:tblCellMar>
        </w:tblPrEx>
        <w:trPr>
          <w:cantSplit/>
        </w:trPr>
        <w:tc>
          <w:tcPr>
            <w:tcW w:w="567" w:type="dxa"/>
          </w:tcPr>
          <w:p w:rsidR="00191965" w:rsidRPr="007A3496" w:rsidRDefault="00191965" w:rsidP="00D573D9">
            <w:pPr>
              <w:pStyle w:val="23"/>
              <w:spacing w:line="240" w:lineRule="auto"/>
              <w:ind w:firstLine="34"/>
              <w:jc w:val="center"/>
              <w:rPr>
                <w:bCs/>
                <w:sz w:val="20"/>
                <w:lang w:val="ru-RU"/>
              </w:rPr>
            </w:pPr>
            <w:r>
              <w:rPr>
                <w:bCs/>
                <w:sz w:val="20"/>
              </w:rPr>
              <w:t>3</w:t>
            </w:r>
          </w:p>
        </w:tc>
        <w:tc>
          <w:tcPr>
            <w:tcW w:w="2697" w:type="dxa"/>
          </w:tcPr>
          <w:p w:rsidR="00191965" w:rsidRPr="002E12F3" w:rsidRDefault="00191965" w:rsidP="00D573D9">
            <w:pPr>
              <w:pStyle w:val="23"/>
              <w:spacing w:line="240" w:lineRule="auto"/>
              <w:ind w:firstLine="0"/>
              <w:jc w:val="left"/>
              <w:rPr>
                <w:bCs/>
                <w:sz w:val="20"/>
              </w:rPr>
            </w:pPr>
            <w:r w:rsidRPr="002E12F3">
              <w:rPr>
                <w:bCs/>
                <w:sz w:val="20"/>
              </w:rPr>
              <w:t>1</w:t>
            </w:r>
            <w:r>
              <w:rPr>
                <w:bCs/>
                <w:sz w:val="20"/>
              </w:rPr>
              <w:t>–</w:t>
            </w:r>
            <w:r w:rsidRPr="002E12F3">
              <w:rPr>
                <w:bCs/>
                <w:sz w:val="20"/>
              </w:rPr>
              <w:t xml:space="preserve">4 </w:t>
            </w:r>
            <w:r>
              <w:rPr>
                <w:bCs/>
                <w:sz w:val="20"/>
                <w:lang w:val="ru-RU"/>
              </w:rPr>
              <w:t xml:space="preserve">– </w:t>
            </w:r>
            <w:r w:rsidRPr="002E12F3">
              <w:rPr>
                <w:bCs/>
                <w:sz w:val="20"/>
              </w:rPr>
              <w:t>почергові випади вперед</w:t>
            </w:r>
          </w:p>
        </w:tc>
        <w:tc>
          <w:tcPr>
            <w:tcW w:w="1230" w:type="dxa"/>
          </w:tcPr>
          <w:p w:rsidR="00191965" w:rsidRPr="002E12F3" w:rsidRDefault="00191965" w:rsidP="00D573D9">
            <w:pPr>
              <w:pStyle w:val="23"/>
              <w:spacing w:line="240" w:lineRule="auto"/>
              <w:ind w:firstLine="0"/>
              <w:jc w:val="center"/>
              <w:rPr>
                <w:bCs/>
                <w:sz w:val="20"/>
              </w:rPr>
            </w:pPr>
            <w:r w:rsidRPr="002E12F3">
              <w:rPr>
                <w:bCs/>
                <w:sz w:val="20"/>
              </w:rPr>
              <w:t>4</w:t>
            </w:r>
          </w:p>
        </w:tc>
        <w:tc>
          <w:tcPr>
            <w:tcW w:w="2374" w:type="dxa"/>
          </w:tcPr>
          <w:p w:rsidR="00191965" w:rsidRPr="002E12F3" w:rsidRDefault="00191965" w:rsidP="00D573D9">
            <w:pPr>
              <w:pStyle w:val="23"/>
              <w:spacing w:line="240" w:lineRule="auto"/>
              <w:ind w:firstLine="0"/>
              <w:jc w:val="left"/>
              <w:rPr>
                <w:bCs/>
                <w:sz w:val="20"/>
              </w:rPr>
            </w:pPr>
            <w:r w:rsidRPr="002E12F3">
              <w:rPr>
                <w:bCs/>
                <w:sz w:val="20"/>
              </w:rPr>
              <w:t>Стопи паралельно</w:t>
            </w:r>
          </w:p>
        </w:tc>
      </w:tr>
      <w:tr w:rsidR="00191965" w:rsidRPr="002E12F3" w:rsidTr="00D573D9">
        <w:tblPrEx>
          <w:tblCellMar>
            <w:top w:w="0" w:type="dxa"/>
            <w:bottom w:w="0" w:type="dxa"/>
          </w:tblCellMar>
        </w:tblPrEx>
        <w:trPr>
          <w:cantSplit/>
          <w:trHeight w:val="375"/>
        </w:trPr>
        <w:tc>
          <w:tcPr>
            <w:tcW w:w="567" w:type="dxa"/>
          </w:tcPr>
          <w:p w:rsidR="00191965" w:rsidRPr="007A3496" w:rsidRDefault="00191965" w:rsidP="00D573D9">
            <w:pPr>
              <w:pStyle w:val="23"/>
              <w:spacing w:line="240" w:lineRule="auto"/>
              <w:ind w:firstLine="34"/>
              <w:jc w:val="center"/>
              <w:rPr>
                <w:bCs/>
                <w:sz w:val="20"/>
                <w:lang w:val="ru-RU"/>
              </w:rPr>
            </w:pPr>
            <w:r>
              <w:rPr>
                <w:bCs/>
                <w:sz w:val="20"/>
              </w:rPr>
              <w:t>4</w:t>
            </w:r>
          </w:p>
        </w:tc>
        <w:tc>
          <w:tcPr>
            <w:tcW w:w="2697" w:type="dxa"/>
          </w:tcPr>
          <w:p w:rsidR="00191965" w:rsidRPr="002E12F3" w:rsidRDefault="00191965" w:rsidP="00D573D9">
            <w:pPr>
              <w:pStyle w:val="23"/>
              <w:spacing w:line="240" w:lineRule="auto"/>
              <w:ind w:firstLine="0"/>
              <w:jc w:val="left"/>
              <w:rPr>
                <w:bCs/>
                <w:sz w:val="20"/>
              </w:rPr>
            </w:pPr>
            <w:r w:rsidRPr="002E12F3">
              <w:rPr>
                <w:bCs/>
                <w:sz w:val="20"/>
              </w:rPr>
              <w:t>Stretching м’язів задньої поверхні стегна та сідниць</w:t>
            </w:r>
          </w:p>
        </w:tc>
        <w:tc>
          <w:tcPr>
            <w:tcW w:w="1230" w:type="dxa"/>
          </w:tcPr>
          <w:p w:rsidR="00191965" w:rsidRPr="002E12F3" w:rsidRDefault="00191965" w:rsidP="00D573D9">
            <w:pPr>
              <w:pStyle w:val="23"/>
              <w:spacing w:line="240" w:lineRule="auto"/>
              <w:ind w:firstLine="0"/>
              <w:jc w:val="center"/>
              <w:rPr>
                <w:bCs/>
                <w:sz w:val="20"/>
              </w:rPr>
            </w:pPr>
            <w:r w:rsidRPr="002E12F3">
              <w:rPr>
                <w:bCs/>
                <w:sz w:val="20"/>
              </w:rPr>
              <w:t>10 с</w:t>
            </w:r>
          </w:p>
        </w:tc>
        <w:tc>
          <w:tcPr>
            <w:tcW w:w="2374" w:type="dxa"/>
          </w:tcPr>
          <w:p w:rsidR="00191965" w:rsidRPr="002E12F3" w:rsidRDefault="00191965" w:rsidP="00D573D9">
            <w:pPr>
              <w:pStyle w:val="23"/>
              <w:spacing w:line="240" w:lineRule="auto"/>
              <w:ind w:firstLine="0"/>
              <w:jc w:val="left"/>
              <w:rPr>
                <w:bCs/>
                <w:sz w:val="20"/>
              </w:rPr>
            </w:pPr>
            <w:r w:rsidRPr="002E12F3">
              <w:rPr>
                <w:bCs/>
                <w:sz w:val="20"/>
              </w:rPr>
              <w:t>Виконувати в парах</w:t>
            </w:r>
          </w:p>
        </w:tc>
      </w:tr>
      <w:tr w:rsidR="00191965" w:rsidRPr="002E12F3" w:rsidTr="00D573D9">
        <w:tblPrEx>
          <w:tblCellMar>
            <w:top w:w="0" w:type="dxa"/>
            <w:bottom w:w="0" w:type="dxa"/>
          </w:tblCellMar>
        </w:tblPrEx>
        <w:trPr>
          <w:cantSplit/>
        </w:trPr>
        <w:tc>
          <w:tcPr>
            <w:tcW w:w="567" w:type="dxa"/>
          </w:tcPr>
          <w:p w:rsidR="00191965" w:rsidRPr="007A3496" w:rsidRDefault="00191965" w:rsidP="00D573D9">
            <w:pPr>
              <w:pStyle w:val="23"/>
              <w:spacing w:line="240" w:lineRule="auto"/>
              <w:ind w:firstLine="34"/>
              <w:jc w:val="center"/>
              <w:rPr>
                <w:bCs/>
                <w:sz w:val="20"/>
                <w:lang w:val="ru-RU"/>
              </w:rPr>
            </w:pPr>
            <w:r>
              <w:rPr>
                <w:bCs/>
                <w:sz w:val="20"/>
              </w:rPr>
              <w:t>5</w:t>
            </w:r>
          </w:p>
        </w:tc>
        <w:tc>
          <w:tcPr>
            <w:tcW w:w="2697" w:type="dxa"/>
          </w:tcPr>
          <w:p w:rsidR="00191965" w:rsidRPr="002E12F3" w:rsidRDefault="00191965" w:rsidP="00D573D9">
            <w:pPr>
              <w:pStyle w:val="23"/>
              <w:spacing w:line="240" w:lineRule="auto"/>
              <w:ind w:firstLine="34"/>
              <w:jc w:val="left"/>
              <w:rPr>
                <w:bCs/>
                <w:sz w:val="20"/>
              </w:rPr>
            </w:pPr>
            <w:r w:rsidRPr="002E12F3">
              <w:rPr>
                <w:bCs/>
                <w:sz w:val="20"/>
              </w:rPr>
              <w:t>В.</w:t>
            </w:r>
            <w:r>
              <w:rPr>
                <w:bCs/>
                <w:sz w:val="20"/>
              </w:rPr>
              <w:t xml:space="preserve"> </w:t>
            </w:r>
            <w:r w:rsidRPr="002E12F3">
              <w:rPr>
                <w:bCs/>
                <w:sz w:val="20"/>
              </w:rPr>
              <w:t>п.</w:t>
            </w:r>
            <w:r>
              <w:rPr>
                <w:bCs/>
                <w:sz w:val="20"/>
              </w:rPr>
              <w:t xml:space="preserve"> –</w:t>
            </w:r>
            <w:r w:rsidRPr="002E12F3">
              <w:rPr>
                <w:bCs/>
                <w:sz w:val="20"/>
              </w:rPr>
              <w:t xml:space="preserve"> сидячи</w:t>
            </w:r>
            <w:r>
              <w:rPr>
                <w:bCs/>
                <w:sz w:val="20"/>
                <w:lang w:val="ru-RU"/>
              </w:rPr>
              <w:t xml:space="preserve">; </w:t>
            </w:r>
            <w:r w:rsidRPr="002E12F3">
              <w:rPr>
                <w:bCs/>
                <w:sz w:val="20"/>
              </w:rPr>
              <w:t>1</w:t>
            </w:r>
            <w:r>
              <w:rPr>
                <w:bCs/>
                <w:sz w:val="20"/>
              </w:rPr>
              <w:t>–</w:t>
            </w:r>
            <w:r w:rsidRPr="002E12F3">
              <w:rPr>
                <w:bCs/>
                <w:sz w:val="20"/>
              </w:rPr>
              <w:t>16</w:t>
            </w:r>
            <w:r>
              <w:rPr>
                <w:bCs/>
                <w:sz w:val="20"/>
                <w:lang w:val="ru-RU"/>
              </w:rPr>
              <w:t xml:space="preserve"> – </w:t>
            </w:r>
            <w:r w:rsidRPr="002E12F3">
              <w:rPr>
                <w:bCs/>
                <w:sz w:val="20"/>
              </w:rPr>
              <w:t>підні</w:t>
            </w:r>
            <w:r>
              <w:rPr>
                <w:bCs/>
                <w:sz w:val="20"/>
                <w:lang w:val="ru-RU"/>
              </w:rPr>
              <w:softHyphen/>
            </w:r>
            <w:r w:rsidRPr="002E12F3">
              <w:rPr>
                <w:bCs/>
                <w:sz w:val="20"/>
              </w:rPr>
              <w:t xml:space="preserve">мання прямої правої ноги вгору </w:t>
            </w:r>
            <w:r>
              <w:rPr>
                <w:bCs/>
                <w:sz w:val="20"/>
                <w:lang w:val="ru-RU"/>
              </w:rPr>
              <w:t xml:space="preserve">; </w:t>
            </w:r>
            <w:r w:rsidRPr="002E12F3">
              <w:rPr>
                <w:bCs/>
                <w:sz w:val="20"/>
              </w:rPr>
              <w:t>1</w:t>
            </w:r>
            <w:r>
              <w:rPr>
                <w:bCs/>
                <w:sz w:val="20"/>
              </w:rPr>
              <w:t>–</w:t>
            </w:r>
            <w:r w:rsidRPr="002E12F3">
              <w:rPr>
                <w:bCs/>
                <w:sz w:val="20"/>
              </w:rPr>
              <w:t xml:space="preserve">16 </w:t>
            </w:r>
            <w:r>
              <w:rPr>
                <w:bCs/>
                <w:sz w:val="20"/>
                <w:lang w:val="ru-RU"/>
              </w:rPr>
              <w:t xml:space="preserve">– </w:t>
            </w:r>
            <w:r w:rsidRPr="002E12F3">
              <w:rPr>
                <w:bCs/>
                <w:sz w:val="20"/>
              </w:rPr>
              <w:t>піднімання прямої лівої ноги вгору</w:t>
            </w:r>
          </w:p>
        </w:tc>
        <w:tc>
          <w:tcPr>
            <w:tcW w:w="1230" w:type="dxa"/>
          </w:tcPr>
          <w:p w:rsidR="00191965" w:rsidRDefault="00191965" w:rsidP="00D573D9">
            <w:pPr>
              <w:pStyle w:val="23"/>
              <w:spacing w:line="240" w:lineRule="auto"/>
              <w:ind w:firstLine="0"/>
              <w:jc w:val="center"/>
              <w:rPr>
                <w:bCs/>
                <w:sz w:val="20"/>
                <w:lang w:val="ru-RU"/>
              </w:rPr>
            </w:pPr>
          </w:p>
          <w:p w:rsidR="00191965" w:rsidRPr="002E12F3" w:rsidRDefault="00191965" w:rsidP="00D573D9">
            <w:pPr>
              <w:pStyle w:val="23"/>
              <w:spacing w:line="240" w:lineRule="auto"/>
              <w:ind w:firstLine="0"/>
              <w:jc w:val="center"/>
              <w:rPr>
                <w:bCs/>
                <w:sz w:val="20"/>
              </w:rPr>
            </w:pPr>
            <w:r>
              <w:rPr>
                <w:bCs/>
                <w:sz w:val="20"/>
              </w:rPr>
              <w:t>2</w:t>
            </w:r>
          </w:p>
        </w:tc>
        <w:tc>
          <w:tcPr>
            <w:tcW w:w="2374" w:type="dxa"/>
          </w:tcPr>
          <w:p w:rsidR="00191965" w:rsidRPr="002E12F3" w:rsidRDefault="00191965" w:rsidP="00D573D9">
            <w:pPr>
              <w:pStyle w:val="23"/>
              <w:spacing w:line="240" w:lineRule="auto"/>
              <w:ind w:firstLine="0"/>
              <w:jc w:val="left"/>
              <w:rPr>
                <w:bCs/>
                <w:sz w:val="20"/>
              </w:rPr>
            </w:pPr>
            <w:r w:rsidRPr="002E12F3">
              <w:rPr>
                <w:bCs/>
                <w:sz w:val="20"/>
              </w:rPr>
              <w:t>Руки в замок на коліні, тримати спину прямо, максимальна амплітуда</w:t>
            </w:r>
          </w:p>
        </w:tc>
      </w:tr>
      <w:tr w:rsidR="00191965" w:rsidRPr="002E12F3" w:rsidTr="00D573D9">
        <w:tblPrEx>
          <w:tblCellMar>
            <w:top w:w="0" w:type="dxa"/>
            <w:bottom w:w="0" w:type="dxa"/>
          </w:tblCellMar>
        </w:tblPrEx>
        <w:trPr>
          <w:cantSplit/>
        </w:trPr>
        <w:tc>
          <w:tcPr>
            <w:tcW w:w="567" w:type="dxa"/>
          </w:tcPr>
          <w:p w:rsidR="00191965" w:rsidRPr="007A3496" w:rsidRDefault="00191965" w:rsidP="00D573D9">
            <w:pPr>
              <w:pStyle w:val="23"/>
              <w:spacing w:line="240" w:lineRule="auto"/>
              <w:ind w:firstLine="34"/>
              <w:jc w:val="center"/>
              <w:rPr>
                <w:bCs/>
                <w:sz w:val="20"/>
                <w:lang w:val="ru-RU"/>
              </w:rPr>
            </w:pPr>
            <w:r>
              <w:rPr>
                <w:bCs/>
                <w:sz w:val="20"/>
              </w:rPr>
              <w:t>6</w:t>
            </w:r>
          </w:p>
        </w:tc>
        <w:tc>
          <w:tcPr>
            <w:tcW w:w="2697" w:type="dxa"/>
          </w:tcPr>
          <w:p w:rsidR="00191965" w:rsidRPr="002E12F3" w:rsidRDefault="00191965" w:rsidP="00D573D9">
            <w:pPr>
              <w:pStyle w:val="23"/>
              <w:spacing w:line="240" w:lineRule="auto"/>
              <w:ind w:firstLine="0"/>
              <w:jc w:val="left"/>
              <w:rPr>
                <w:bCs/>
                <w:sz w:val="20"/>
              </w:rPr>
            </w:pPr>
            <w:r w:rsidRPr="002E12F3">
              <w:rPr>
                <w:bCs/>
                <w:sz w:val="20"/>
              </w:rPr>
              <w:t>В.</w:t>
            </w:r>
            <w:r>
              <w:rPr>
                <w:bCs/>
                <w:sz w:val="20"/>
              </w:rPr>
              <w:t xml:space="preserve"> </w:t>
            </w:r>
            <w:r w:rsidRPr="002E12F3">
              <w:rPr>
                <w:bCs/>
                <w:sz w:val="20"/>
              </w:rPr>
              <w:t>п.</w:t>
            </w:r>
            <w:r>
              <w:rPr>
                <w:bCs/>
                <w:sz w:val="20"/>
              </w:rPr>
              <w:t xml:space="preserve"> –</w:t>
            </w:r>
            <w:r w:rsidRPr="002E12F3">
              <w:rPr>
                <w:bCs/>
                <w:sz w:val="20"/>
              </w:rPr>
              <w:t xml:space="preserve"> сидячи</w:t>
            </w:r>
            <w:r>
              <w:rPr>
                <w:bCs/>
                <w:sz w:val="20"/>
                <w:lang w:val="ru-RU"/>
              </w:rPr>
              <w:t xml:space="preserve">; </w:t>
            </w:r>
            <w:r w:rsidRPr="002E12F3">
              <w:rPr>
                <w:bCs/>
                <w:sz w:val="20"/>
              </w:rPr>
              <w:t>1</w:t>
            </w:r>
            <w:r>
              <w:rPr>
                <w:bCs/>
                <w:sz w:val="20"/>
              </w:rPr>
              <w:t>–</w:t>
            </w:r>
            <w:r w:rsidRPr="002E12F3">
              <w:rPr>
                <w:bCs/>
                <w:sz w:val="20"/>
              </w:rPr>
              <w:t>16</w:t>
            </w:r>
            <w:r>
              <w:rPr>
                <w:bCs/>
                <w:sz w:val="20"/>
                <w:lang w:val="ru-RU"/>
              </w:rPr>
              <w:t xml:space="preserve"> – </w:t>
            </w:r>
            <w:r w:rsidRPr="002E12F3">
              <w:rPr>
                <w:bCs/>
                <w:sz w:val="20"/>
              </w:rPr>
              <w:t>відве</w:t>
            </w:r>
            <w:r>
              <w:rPr>
                <w:bCs/>
                <w:sz w:val="20"/>
                <w:lang w:val="ru-RU"/>
              </w:rPr>
              <w:softHyphen/>
            </w:r>
            <w:r w:rsidRPr="002E12F3">
              <w:rPr>
                <w:bCs/>
                <w:sz w:val="20"/>
              </w:rPr>
              <w:t>дення правої ноги в сторону</w:t>
            </w:r>
            <w:r>
              <w:rPr>
                <w:bCs/>
                <w:sz w:val="20"/>
                <w:lang w:val="ru-RU"/>
              </w:rPr>
              <w:t xml:space="preserve">; </w:t>
            </w:r>
            <w:r w:rsidRPr="002E12F3">
              <w:rPr>
                <w:bCs/>
                <w:sz w:val="20"/>
              </w:rPr>
              <w:t>1</w:t>
            </w:r>
            <w:r>
              <w:rPr>
                <w:bCs/>
                <w:sz w:val="20"/>
              </w:rPr>
              <w:t>–</w:t>
            </w:r>
            <w:r w:rsidRPr="002E12F3">
              <w:rPr>
                <w:bCs/>
                <w:sz w:val="20"/>
              </w:rPr>
              <w:t xml:space="preserve">16 </w:t>
            </w:r>
            <w:r>
              <w:rPr>
                <w:bCs/>
                <w:sz w:val="20"/>
                <w:lang w:val="ru-RU"/>
              </w:rPr>
              <w:t xml:space="preserve">– </w:t>
            </w:r>
            <w:r w:rsidRPr="002E12F3">
              <w:rPr>
                <w:bCs/>
                <w:sz w:val="20"/>
              </w:rPr>
              <w:t>відведення лівої ноги в сторону</w:t>
            </w:r>
          </w:p>
        </w:tc>
        <w:tc>
          <w:tcPr>
            <w:tcW w:w="1230" w:type="dxa"/>
          </w:tcPr>
          <w:p w:rsidR="00191965" w:rsidRPr="002E12F3" w:rsidRDefault="00191965" w:rsidP="00D573D9">
            <w:pPr>
              <w:pStyle w:val="23"/>
              <w:spacing w:line="240" w:lineRule="auto"/>
              <w:ind w:firstLine="0"/>
              <w:jc w:val="center"/>
              <w:rPr>
                <w:bCs/>
                <w:sz w:val="20"/>
              </w:rPr>
            </w:pPr>
            <w:r>
              <w:rPr>
                <w:bCs/>
                <w:sz w:val="20"/>
              </w:rPr>
              <w:t>2</w:t>
            </w:r>
          </w:p>
        </w:tc>
        <w:tc>
          <w:tcPr>
            <w:tcW w:w="2374" w:type="dxa"/>
          </w:tcPr>
          <w:p w:rsidR="00191965" w:rsidRPr="002E12F3" w:rsidRDefault="00191965" w:rsidP="00D573D9">
            <w:pPr>
              <w:pStyle w:val="23"/>
              <w:spacing w:line="240" w:lineRule="auto"/>
              <w:ind w:firstLine="0"/>
              <w:jc w:val="left"/>
              <w:rPr>
                <w:bCs/>
                <w:sz w:val="20"/>
              </w:rPr>
            </w:pPr>
            <w:r w:rsidRPr="002E12F3">
              <w:rPr>
                <w:bCs/>
                <w:sz w:val="20"/>
              </w:rPr>
              <w:t>Руки в замок на коліні, тримати спину прямо, стопа на себе</w:t>
            </w:r>
          </w:p>
        </w:tc>
      </w:tr>
      <w:tr w:rsidR="00191965" w:rsidRPr="002E12F3" w:rsidTr="00D573D9">
        <w:tblPrEx>
          <w:tblCellMar>
            <w:top w:w="0" w:type="dxa"/>
            <w:bottom w:w="0" w:type="dxa"/>
          </w:tblCellMar>
        </w:tblPrEx>
        <w:trPr>
          <w:cantSplit/>
        </w:trPr>
        <w:tc>
          <w:tcPr>
            <w:tcW w:w="567" w:type="dxa"/>
          </w:tcPr>
          <w:p w:rsidR="00191965" w:rsidRPr="007A3496" w:rsidRDefault="00191965" w:rsidP="00D573D9">
            <w:pPr>
              <w:pStyle w:val="23"/>
              <w:spacing w:line="240" w:lineRule="auto"/>
              <w:ind w:firstLine="34"/>
              <w:jc w:val="center"/>
              <w:rPr>
                <w:bCs/>
                <w:sz w:val="20"/>
                <w:lang w:val="ru-RU"/>
              </w:rPr>
            </w:pPr>
            <w:r>
              <w:rPr>
                <w:bCs/>
                <w:sz w:val="20"/>
              </w:rPr>
              <w:t>7</w:t>
            </w:r>
          </w:p>
        </w:tc>
        <w:tc>
          <w:tcPr>
            <w:tcW w:w="2697" w:type="dxa"/>
          </w:tcPr>
          <w:p w:rsidR="00191965" w:rsidRDefault="00191965" w:rsidP="00D573D9">
            <w:pPr>
              <w:pStyle w:val="23"/>
              <w:spacing w:line="240" w:lineRule="auto"/>
              <w:ind w:firstLine="34"/>
              <w:jc w:val="left"/>
              <w:rPr>
                <w:bCs/>
                <w:sz w:val="20"/>
                <w:lang w:val="ru-RU"/>
              </w:rPr>
            </w:pPr>
            <w:r w:rsidRPr="002E12F3">
              <w:rPr>
                <w:bCs/>
                <w:sz w:val="20"/>
              </w:rPr>
              <w:t>В.</w:t>
            </w:r>
            <w:r>
              <w:rPr>
                <w:bCs/>
                <w:sz w:val="20"/>
              </w:rPr>
              <w:t xml:space="preserve"> </w:t>
            </w:r>
            <w:r w:rsidRPr="002E12F3">
              <w:rPr>
                <w:bCs/>
                <w:sz w:val="20"/>
              </w:rPr>
              <w:t>п. – лежачи на правому боці</w:t>
            </w:r>
            <w:r>
              <w:rPr>
                <w:bCs/>
                <w:sz w:val="20"/>
                <w:lang w:val="ru-RU"/>
              </w:rPr>
              <w:t xml:space="preserve">; </w:t>
            </w:r>
            <w:r w:rsidRPr="002E12F3">
              <w:rPr>
                <w:bCs/>
                <w:sz w:val="20"/>
              </w:rPr>
              <w:t>1</w:t>
            </w:r>
            <w:r>
              <w:rPr>
                <w:bCs/>
                <w:sz w:val="20"/>
              </w:rPr>
              <w:t>–</w:t>
            </w:r>
            <w:r w:rsidRPr="002E12F3">
              <w:rPr>
                <w:bCs/>
                <w:sz w:val="20"/>
              </w:rPr>
              <w:t xml:space="preserve">16 </w:t>
            </w:r>
            <w:r>
              <w:rPr>
                <w:bCs/>
                <w:sz w:val="20"/>
                <w:lang w:val="ru-RU"/>
              </w:rPr>
              <w:t xml:space="preserve">– </w:t>
            </w:r>
            <w:r w:rsidRPr="002E12F3">
              <w:rPr>
                <w:bCs/>
                <w:sz w:val="20"/>
              </w:rPr>
              <w:t>піднімання зігну</w:t>
            </w:r>
            <w:r>
              <w:rPr>
                <w:bCs/>
                <w:sz w:val="20"/>
                <w:lang w:val="ru-RU"/>
              </w:rPr>
              <w:softHyphen/>
            </w:r>
            <w:r w:rsidRPr="002E12F3">
              <w:rPr>
                <w:bCs/>
                <w:sz w:val="20"/>
              </w:rPr>
              <w:t>тої лівої ноги</w:t>
            </w:r>
            <w:r>
              <w:rPr>
                <w:bCs/>
                <w:sz w:val="20"/>
                <w:lang w:val="ru-RU"/>
              </w:rPr>
              <w:t xml:space="preserve">; </w:t>
            </w:r>
            <w:r w:rsidRPr="002E12F3">
              <w:rPr>
                <w:bCs/>
                <w:sz w:val="20"/>
              </w:rPr>
              <w:t>1</w:t>
            </w:r>
            <w:r>
              <w:rPr>
                <w:bCs/>
                <w:sz w:val="20"/>
              </w:rPr>
              <w:t>–</w:t>
            </w:r>
            <w:r w:rsidRPr="002E12F3">
              <w:rPr>
                <w:bCs/>
                <w:sz w:val="20"/>
              </w:rPr>
              <w:t xml:space="preserve">16 </w:t>
            </w:r>
            <w:r>
              <w:rPr>
                <w:bCs/>
                <w:sz w:val="20"/>
                <w:lang w:val="ru-RU"/>
              </w:rPr>
              <w:t xml:space="preserve">– </w:t>
            </w:r>
            <w:r w:rsidRPr="002E12F3">
              <w:rPr>
                <w:bCs/>
                <w:sz w:val="20"/>
              </w:rPr>
              <w:t>підні</w:t>
            </w:r>
            <w:r>
              <w:rPr>
                <w:bCs/>
                <w:sz w:val="20"/>
                <w:lang w:val="ru-RU"/>
              </w:rPr>
              <w:softHyphen/>
            </w:r>
            <w:r w:rsidRPr="002E12F3">
              <w:rPr>
                <w:bCs/>
                <w:sz w:val="20"/>
              </w:rPr>
              <w:t>мання прямої лівої ноги</w:t>
            </w:r>
            <w:r>
              <w:rPr>
                <w:bCs/>
                <w:sz w:val="20"/>
                <w:lang w:val="ru-RU"/>
              </w:rPr>
              <w:t xml:space="preserve">; </w:t>
            </w:r>
          </w:p>
          <w:p w:rsidR="00191965" w:rsidRPr="00480112" w:rsidRDefault="00191965" w:rsidP="00D573D9">
            <w:pPr>
              <w:pStyle w:val="23"/>
              <w:spacing w:line="240" w:lineRule="auto"/>
              <w:ind w:firstLine="34"/>
              <w:jc w:val="left"/>
              <w:rPr>
                <w:bCs/>
                <w:sz w:val="20"/>
                <w:lang w:val="ru-RU"/>
              </w:rPr>
            </w:pPr>
            <w:r w:rsidRPr="002E12F3">
              <w:rPr>
                <w:bCs/>
                <w:sz w:val="20"/>
              </w:rPr>
              <w:t>1</w:t>
            </w:r>
            <w:r>
              <w:rPr>
                <w:bCs/>
                <w:sz w:val="20"/>
              </w:rPr>
              <w:t>–</w:t>
            </w:r>
            <w:r w:rsidRPr="002E12F3">
              <w:rPr>
                <w:bCs/>
                <w:sz w:val="20"/>
              </w:rPr>
              <w:t xml:space="preserve">16 </w:t>
            </w:r>
            <w:r>
              <w:rPr>
                <w:bCs/>
                <w:sz w:val="20"/>
                <w:lang w:val="ru-RU"/>
              </w:rPr>
              <w:t xml:space="preserve">– </w:t>
            </w:r>
            <w:r w:rsidRPr="002E12F3">
              <w:rPr>
                <w:bCs/>
                <w:sz w:val="20"/>
              </w:rPr>
              <w:t>колові рухи прямою лівою ногою</w:t>
            </w:r>
            <w:r>
              <w:rPr>
                <w:bCs/>
                <w:sz w:val="20"/>
                <w:lang w:val="ru-RU"/>
              </w:rPr>
              <w:t>.</w:t>
            </w:r>
          </w:p>
          <w:p w:rsidR="00191965" w:rsidRPr="002E12F3" w:rsidRDefault="00191965" w:rsidP="00D573D9">
            <w:pPr>
              <w:pStyle w:val="23"/>
              <w:spacing w:line="240" w:lineRule="auto"/>
              <w:ind w:firstLine="34"/>
              <w:jc w:val="left"/>
              <w:rPr>
                <w:bCs/>
                <w:sz w:val="20"/>
              </w:rPr>
            </w:pPr>
            <w:r w:rsidRPr="002E12F3">
              <w:rPr>
                <w:bCs/>
                <w:sz w:val="20"/>
              </w:rPr>
              <w:t>Те</w:t>
            </w:r>
            <w:r>
              <w:rPr>
                <w:bCs/>
                <w:sz w:val="20"/>
              </w:rPr>
              <w:t xml:space="preserve"> саме</w:t>
            </w:r>
            <w:r w:rsidRPr="002E12F3">
              <w:rPr>
                <w:bCs/>
                <w:sz w:val="20"/>
              </w:rPr>
              <w:t xml:space="preserve"> на лівому боці</w:t>
            </w:r>
          </w:p>
        </w:tc>
        <w:tc>
          <w:tcPr>
            <w:tcW w:w="1230" w:type="dxa"/>
          </w:tcPr>
          <w:p w:rsidR="00191965" w:rsidRDefault="00191965" w:rsidP="00D573D9">
            <w:pPr>
              <w:pStyle w:val="23"/>
              <w:spacing w:line="240" w:lineRule="auto"/>
              <w:ind w:firstLine="0"/>
              <w:jc w:val="center"/>
              <w:rPr>
                <w:bCs/>
                <w:sz w:val="20"/>
                <w:lang w:val="ru-RU"/>
              </w:rPr>
            </w:pPr>
          </w:p>
          <w:p w:rsidR="00191965" w:rsidRDefault="00191965" w:rsidP="00D573D9">
            <w:pPr>
              <w:pStyle w:val="23"/>
              <w:spacing w:line="240" w:lineRule="auto"/>
              <w:ind w:firstLine="0"/>
              <w:jc w:val="center"/>
              <w:rPr>
                <w:bCs/>
                <w:sz w:val="20"/>
                <w:lang w:val="ru-RU"/>
              </w:rPr>
            </w:pPr>
          </w:p>
          <w:p w:rsidR="00191965" w:rsidRDefault="00191965" w:rsidP="00D573D9">
            <w:pPr>
              <w:pStyle w:val="23"/>
              <w:spacing w:line="240" w:lineRule="auto"/>
              <w:ind w:firstLine="0"/>
              <w:jc w:val="center"/>
              <w:rPr>
                <w:bCs/>
                <w:sz w:val="20"/>
                <w:lang w:val="ru-RU"/>
              </w:rPr>
            </w:pPr>
          </w:p>
          <w:p w:rsidR="00191965" w:rsidRPr="002E12F3" w:rsidRDefault="00191965" w:rsidP="00D573D9">
            <w:pPr>
              <w:pStyle w:val="23"/>
              <w:spacing w:line="240" w:lineRule="auto"/>
              <w:ind w:firstLine="0"/>
              <w:jc w:val="center"/>
              <w:rPr>
                <w:bCs/>
                <w:sz w:val="20"/>
              </w:rPr>
            </w:pPr>
            <w:r>
              <w:rPr>
                <w:bCs/>
                <w:sz w:val="20"/>
              </w:rPr>
              <w:t>2</w:t>
            </w:r>
          </w:p>
        </w:tc>
        <w:tc>
          <w:tcPr>
            <w:tcW w:w="2374" w:type="dxa"/>
          </w:tcPr>
          <w:p w:rsidR="00191965" w:rsidRPr="002E12F3" w:rsidRDefault="00191965" w:rsidP="00D573D9">
            <w:pPr>
              <w:pStyle w:val="23"/>
              <w:spacing w:line="240" w:lineRule="auto"/>
              <w:ind w:firstLine="0"/>
              <w:jc w:val="left"/>
              <w:rPr>
                <w:bCs/>
                <w:sz w:val="20"/>
              </w:rPr>
            </w:pPr>
            <w:r w:rsidRPr="002E12F3">
              <w:rPr>
                <w:bCs/>
                <w:sz w:val="20"/>
              </w:rPr>
              <w:t>Стопа на себе, м’язи живота напружені</w:t>
            </w:r>
          </w:p>
        </w:tc>
      </w:tr>
      <w:tr w:rsidR="00191965" w:rsidRPr="002E12F3" w:rsidTr="00D573D9">
        <w:tblPrEx>
          <w:tblCellMar>
            <w:top w:w="0" w:type="dxa"/>
            <w:bottom w:w="0" w:type="dxa"/>
          </w:tblCellMar>
        </w:tblPrEx>
        <w:trPr>
          <w:cantSplit/>
        </w:trPr>
        <w:tc>
          <w:tcPr>
            <w:tcW w:w="567" w:type="dxa"/>
          </w:tcPr>
          <w:p w:rsidR="00191965" w:rsidRPr="007A3496" w:rsidRDefault="00191965" w:rsidP="00D573D9">
            <w:pPr>
              <w:pStyle w:val="23"/>
              <w:spacing w:line="240" w:lineRule="auto"/>
              <w:ind w:firstLine="34"/>
              <w:jc w:val="center"/>
              <w:rPr>
                <w:bCs/>
                <w:sz w:val="20"/>
                <w:lang w:val="ru-RU"/>
              </w:rPr>
            </w:pPr>
            <w:r>
              <w:rPr>
                <w:bCs/>
                <w:sz w:val="20"/>
              </w:rPr>
              <w:t>8</w:t>
            </w:r>
          </w:p>
        </w:tc>
        <w:tc>
          <w:tcPr>
            <w:tcW w:w="2697" w:type="dxa"/>
          </w:tcPr>
          <w:p w:rsidR="00191965" w:rsidRPr="00480112" w:rsidRDefault="00191965" w:rsidP="00D573D9">
            <w:pPr>
              <w:pStyle w:val="23"/>
              <w:spacing w:line="240" w:lineRule="auto"/>
              <w:ind w:firstLine="34"/>
              <w:jc w:val="left"/>
              <w:rPr>
                <w:bCs/>
                <w:sz w:val="20"/>
                <w:lang w:val="ru-RU"/>
              </w:rPr>
            </w:pPr>
            <w:r w:rsidRPr="002E12F3">
              <w:rPr>
                <w:bCs/>
                <w:sz w:val="20"/>
              </w:rPr>
              <w:t>В.</w:t>
            </w:r>
            <w:r>
              <w:rPr>
                <w:bCs/>
                <w:sz w:val="20"/>
              </w:rPr>
              <w:t xml:space="preserve"> </w:t>
            </w:r>
            <w:r w:rsidRPr="002E12F3">
              <w:rPr>
                <w:bCs/>
                <w:sz w:val="20"/>
              </w:rPr>
              <w:t xml:space="preserve">п. </w:t>
            </w:r>
            <w:r>
              <w:rPr>
                <w:bCs/>
                <w:sz w:val="20"/>
              </w:rPr>
              <w:t>–</w:t>
            </w:r>
            <w:r w:rsidRPr="002E12F3">
              <w:rPr>
                <w:bCs/>
                <w:sz w:val="20"/>
              </w:rPr>
              <w:t xml:space="preserve"> лежачи на спині, стопи на полу, ноги зігнуті під кутом 90</w:t>
            </w:r>
            <w:r w:rsidRPr="002E12F3">
              <w:rPr>
                <w:bCs/>
                <w:sz w:val="20"/>
              </w:rPr>
              <w:sym w:font="Symbol" w:char="F0B0"/>
            </w:r>
            <w:r w:rsidRPr="002E12F3">
              <w:rPr>
                <w:bCs/>
                <w:sz w:val="20"/>
              </w:rPr>
              <w:t>, руки під головою</w:t>
            </w:r>
            <w:r>
              <w:rPr>
                <w:bCs/>
                <w:sz w:val="20"/>
                <w:lang w:val="ru-RU"/>
              </w:rPr>
              <w:t>;</w:t>
            </w:r>
          </w:p>
          <w:p w:rsidR="00191965" w:rsidRPr="002E12F3" w:rsidRDefault="00191965" w:rsidP="00D573D9">
            <w:pPr>
              <w:pStyle w:val="23"/>
              <w:spacing w:line="240" w:lineRule="auto"/>
              <w:ind w:firstLine="34"/>
              <w:jc w:val="left"/>
              <w:rPr>
                <w:bCs/>
                <w:sz w:val="20"/>
              </w:rPr>
            </w:pPr>
            <w:r w:rsidRPr="002E12F3">
              <w:rPr>
                <w:bCs/>
                <w:sz w:val="20"/>
              </w:rPr>
              <w:t>1</w:t>
            </w:r>
            <w:r>
              <w:rPr>
                <w:bCs/>
                <w:sz w:val="20"/>
              </w:rPr>
              <w:t>–</w:t>
            </w:r>
            <w:r w:rsidRPr="002E12F3">
              <w:rPr>
                <w:bCs/>
                <w:sz w:val="20"/>
              </w:rPr>
              <w:t>16 – піднімання тазу</w:t>
            </w:r>
          </w:p>
        </w:tc>
        <w:tc>
          <w:tcPr>
            <w:tcW w:w="1230" w:type="dxa"/>
          </w:tcPr>
          <w:p w:rsidR="00191965" w:rsidRDefault="00191965" w:rsidP="00D573D9">
            <w:pPr>
              <w:pStyle w:val="23"/>
              <w:spacing w:line="240" w:lineRule="auto"/>
              <w:ind w:firstLine="0"/>
              <w:jc w:val="center"/>
              <w:rPr>
                <w:bCs/>
                <w:sz w:val="20"/>
                <w:lang w:val="ru-RU"/>
              </w:rPr>
            </w:pPr>
          </w:p>
          <w:p w:rsidR="00191965" w:rsidRPr="002E12F3" w:rsidRDefault="00191965" w:rsidP="00D573D9">
            <w:pPr>
              <w:pStyle w:val="23"/>
              <w:spacing w:line="240" w:lineRule="auto"/>
              <w:ind w:firstLine="0"/>
              <w:jc w:val="center"/>
              <w:rPr>
                <w:bCs/>
                <w:sz w:val="20"/>
              </w:rPr>
            </w:pPr>
            <w:r>
              <w:rPr>
                <w:bCs/>
                <w:sz w:val="20"/>
              </w:rPr>
              <w:t>2</w:t>
            </w:r>
          </w:p>
        </w:tc>
        <w:tc>
          <w:tcPr>
            <w:tcW w:w="2374" w:type="dxa"/>
          </w:tcPr>
          <w:p w:rsidR="00191965" w:rsidRPr="002E12F3" w:rsidRDefault="00191965" w:rsidP="00D573D9">
            <w:pPr>
              <w:pStyle w:val="23"/>
              <w:spacing w:line="240" w:lineRule="auto"/>
              <w:ind w:firstLine="0"/>
              <w:jc w:val="left"/>
              <w:rPr>
                <w:bCs/>
                <w:sz w:val="20"/>
              </w:rPr>
            </w:pPr>
            <w:r w:rsidRPr="002E12F3">
              <w:rPr>
                <w:bCs/>
                <w:sz w:val="20"/>
              </w:rPr>
              <w:t>М’язи сідниць та стегон напружені, підйом максимально вгору</w:t>
            </w:r>
          </w:p>
        </w:tc>
      </w:tr>
      <w:tr w:rsidR="00191965" w:rsidRPr="002E12F3" w:rsidTr="00D573D9">
        <w:tblPrEx>
          <w:tblCellMar>
            <w:top w:w="0" w:type="dxa"/>
            <w:bottom w:w="0" w:type="dxa"/>
          </w:tblCellMar>
        </w:tblPrEx>
        <w:trPr>
          <w:cantSplit/>
        </w:trPr>
        <w:tc>
          <w:tcPr>
            <w:tcW w:w="567" w:type="dxa"/>
          </w:tcPr>
          <w:p w:rsidR="00191965" w:rsidRPr="007A3496" w:rsidRDefault="00191965" w:rsidP="00D573D9">
            <w:pPr>
              <w:pStyle w:val="23"/>
              <w:spacing w:line="240" w:lineRule="auto"/>
              <w:ind w:firstLine="34"/>
              <w:jc w:val="center"/>
              <w:rPr>
                <w:bCs/>
                <w:sz w:val="20"/>
                <w:lang w:val="ru-RU"/>
              </w:rPr>
            </w:pPr>
            <w:r>
              <w:rPr>
                <w:bCs/>
                <w:sz w:val="20"/>
              </w:rPr>
              <w:t>9</w:t>
            </w:r>
          </w:p>
        </w:tc>
        <w:tc>
          <w:tcPr>
            <w:tcW w:w="2697" w:type="dxa"/>
          </w:tcPr>
          <w:p w:rsidR="00191965" w:rsidRPr="00480112" w:rsidRDefault="00191965" w:rsidP="00D573D9">
            <w:pPr>
              <w:pStyle w:val="23"/>
              <w:spacing w:line="240" w:lineRule="auto"/>
              <w:ind w:firstLine="0"/>
              <w:jc w:val="left"/>
              <w:rPr>
                <w:bCs/>
                <w:sz w:val="20"/>
                <w:lang w:val="ru-RU"/>
              </w:rPr>
            </w:pPr>
            <w:r w:rsidRPr="002E12F3">
              <w:rPr>
                <w:bCs/>
                <w:sz w:val="20"/>
              </w:rPr>
              <w:t>В.</w:t>
            </w:r>
            <w:r>
              <w:rPr>
                <w:bCs/>
                <w:sz w:val="20"/>
              </w:rPr>
              <w:t xml:space="preserve"> </w:t>
            </w:r>
            <w:r w:rsidRPr="002E12F3">
              <w:rPr>
                <w:bCs/>
                <w:sz w:val="20"/>
              </w:rPr>
              <w:t>п. – те саме</w:t>
            </w:r>
            <w:r>
              <w:rPr>
                <w:bCs/>
                <w:sz w:val="20"/>
                <w:lang w:val="ru-RU"/>
              </w:rPr>
              <w:t>;</w:t>
            </w:r>
          </w:p>
          <w:p w:rsidR="00191965" w:rsidRPr="002E12F3" w:rsidRDefault="00191965" w:rsidP="00D573D9">
            <w:pPr>
              <w:pStyle w:val="23"/>
              <w:spacing w:line="240" w:lineRule="auto"/>
              <w:ind w:firstLine="0"/>
              <w:jc w:val="left"/>
              <w:rPr>
                <w:bCs/>
                <w:sz w:val="20"/>
              </w:rPr>
            </w:pPr>
            <w:r w:rsidRPr="002E12F3">
              <w:rPr>
                <w:bCs/>
                <w:sz w:val="20"/>
              </w:rPr>
              <w:t>1</w:t>
            </w:r>
            <w:r>
              <w:rPr>
                <w:bCs/>
                <w:sz w:val="20"/>
              </w:rPr>
              <w:t>–</w:t>
            </w:r>
            <w:r w:rsidRPr="002E12F3">
              <w:rPr>
                <w:bCs/>
                <w:sz w:val="20"/>
              </w:rPr>
              <w:t xml:space="preserve">16 </w:t>
            </w:r>
            <w:r>
              <w:rPr>
                <w:bCs/>
                <w:sz w:val="20"/>
                <w:lang w:val="ru-RU"/>
              </w:rPr>
              <w:t>–</w:t>
            </w:r>
            <w:r w:rsidRPr="002E12F3">
              <w:rPr>
                <w:bCs/>
                <w:sz w:val="20"/>
              </w:rPr>
              <w:t xml:space="preserve"> піднімання тулуба</w:t>
            </w:r>
          </w:p>
        </w:tc>
        <w:tc>
          <w:tcPr>
            <w:tcW w:w="1230" w:type="dxa"/>
          </w:tcPr>
          <w:p w:rsidR="00191965" w:rsidRDefault="00191965" w:rsidP="00D573D9">
            <w:pPr>
              <w:pStyle w:val="23"/>
              <w:spacing w:line="240" w:lineRule="auto"/>
              <w:ind w:firstLine="0"/>
              <w:jc w:val="center"/>
              <w:rPr>
                <w:bCs/>
                <w:sz w:val="20"/>
                <w:lang w:val="ru-RU"/>
              </w:rPr>
            </w:pPr>
          </w:p>
          <w:p w:rsidR="00191965" w:rsidRPr="002E12F3" w:rsidRDefault="00191965" w:rsidP="00D573D9">
            <w:pPr>
              <w:pStyle w:val="23"/>
              <w:spacing w:line="240" w:lineRule="auto"/>
              <w:ind w:firstLine="0"/>
              <w:jc w:val="center"/>
              <w:rPr>
                <w:bCs/>
                <w:sz w:val="20"/>
              </w:rPr>
            </w:pPr>
            <w:r>
              <w:rPr>
                <w:bCs/>
                <w:sz w:val="20"/>
              </w:rPr>
              <w:t>2</w:t>
            </w:r>
          </w:p>
        </w:tc>
        <w:tc>
          <w:tcPr>
            <w:tcW w:w="2374" w:type="dxa"/>
          </w:tcPr>
          <w:p w:rsidR="00191965" w:rsidRPr="002E12F3" w:rsidRDefault="00191965" w:rsidP="00D573D9">
            <w:pPr>
              <w:pStyle w:val="23"/>
              <w:spacing w:line="240" w:lineRule="auto"/>
              <w:ind w:firstLine="0"/>
              <w:jc w:val="left"/>
              <w:rPr>
                <w:bCs/>
                <w:sz w:val="20"/>
              </w:rPr>
            </w:pPr>
            <w:r w:rsidRPr="002E12F3">
              <w:rPr>
                <w:bCs/>
                <w:sz w:val="20"/>
              </w:rPr>
              <w:t>Лікті в сторону, поперек притиснути до підлоги, погляд вперед</w:t>
            </w:r>
          </w:p>
        </w:tc>
      </w:tr>
      <w:tr w:rsidR="00191965" w:rsidRPr="002E12F3" w:rsidTr="00D573D9">
        <w:tblPrEx>
          <w:tblCellMar>
            <w:top w:w="0" w:type="dxa"/>
            <w:bottom w:w="0" w:type="dxa"/>
          </w:tblCellMar>
        </w:tblPrEx>
        <w:trPr>
          <w:cantSplit/>
        </w:trPr>
        <w:tc>
          <w:tcPr>
            <w:tcW w:w="567" w:type="dxa"/>
          </w:tcPr>
          <w:p w:rsidR="00191965" w:rsidRPr="007A3496" w:rsidRDefault="00191965" w:rsidP="00D573D9">
            <w:pPr>
              <w:pStyle w:val="23"/>
              <w:spacing w:line="240" w:lineRule="auto"/>
              <w:ind w:firstLine="34"/>
              <w:jc w:val="center"/>
              <w:rPr>
                <w:bCs/>
                <w:sz w:val="20"/>
                <w:lang w:val="ru-RU"/>
              </w:rPr>
            </w:pPr>
            <w:r>
              <w:rPr>
                <w:bCs/>
                <w:sz w:val="20"/>
              </w:rPr>
              <w:t>10</w:t>
            </w:r>
          </w:p>
        </w:tc>
        <w:tc>
          <w:tcPr>
            <w:tcW w:w="2697" w:type="dxa"/>
          </w:tcPr>
          <w:p w:rsidR="00191965" w:rsidRPr="0098421C" w:rsidRDefault="00191965" w:rsidP="00D573D9">
            <w:pPr>
              <w:pStyle w:val="23"/>
              <w:spacing w:line="240" w:lineRule="auto"/>
              <w:ind w:firstLine="0"/>
              <w:jc w:val="left"/>
              <w:rPr>
                <w:bCs/>
                <w:sz w:val="20"/>
                <w:lang w:val="ru-RU"/>
              </w:rPr>
            </w:pPr>
            <w:r w:rsidRPr="002E12F3">
              <w:rPr>
                <w:bCs/>
                <w:sz w:val="20"/>
              </w:rPr>
              <w:t>В.</w:t>
            </w:r>
            <w:r>
              <w:rPr>
                <w:bCs/>
                <w:sz w:val="20"/>
              </w:rPr>
              <w:t xml:space="preserve"> </w:t>
            </w:r>
            <w:r w:rsidRPr="002E12F3">
              <w:rPr>
                <w:bCs/>
                <w:sz w:val="20"/>
              </w:rPr>
              <w:t>п. – лежачи на животі, ноги нарізно, руки за голову</w:t>
            </w:r>
            <w:r>
              <w:rPr>
                <w:bCs/>
                <w:sz w:val="20"/>
                <w:lang w:val="ru-RU"/>
              </w:rPr>
              <w:t>;</w:t>
            </w:r>
          </w:p>
          <w:p w:rsidR="00191965" w:rsidRPr="0098421C" w:rsidRDefault="00191965" w:rsidP="00D573D9">
            <w:pPr>
              <w:pStyle w:val="23"/>
              <w:spacing w:line="240" w:lineRule="auto"/>
              <w:ind w:firstLine="0"/>
              <w:jc w:val="left"/>
              <w:rPr>
                <w:bCs/>
                <w:sz w:val="20"/>
                <w:lang w:val="ru-RU"/>
              </w:rPr>
            </w:pPr>
            <w:r w:rsidRPr="002E12F3">
              <w:rPr>
                <w:bCs/>
                <w:sz w:val="20"/>
              </w:rPr>
              <w:t>1</w:t>
            </w:r>
            <w:r>
              <w:rPr>
                <w:bCs/>
                <w:sz w:val="20"/>
              </w:rPr>
              <w:t>–</w:t>
            </w:r>
            <w:r w:rsidRPr="002E12F3">
              <w:rPr>
                <w:bCs/>
                <w:sz w:val="20"/>
              </w:rPr>
              <w:t xml:space="preserve">16 </w:t>
            </w:r>
            <w:r>
              <w:rPr>
                <w:bCs/>
                <w:sz w:val="20"/>
                <w:lang w:val="ru-RU"/>
              </w:rPr>
              <w:t>–</w:t>
            </w:r>
            <w:r w:rsidRPr="002E12F3">
              <w:rPr>
                <w:bCs/>
                <w:sz w:val="20"/>
              </w:rPr>
              <w:t xml:space="preserve"> піднімання тулуба</w:t>
            </w:r>
            <w:r>
              <w:rPr>
                <w:bCs/>
                <w:sz w:val="20"/>
                <w:lang w:val="ru-RU"/>
              </w:rPr>
              <w:t>;</w:t>
            </w:r>
          </w:p>
          <w:p w:rsidR="00191965" w:rsidRPr="0098421C" w:rsidRDefault="00191965" w:rsidP="00D573D9">
            <w:pPr>
              <w:pStyle w:val="23"/>
              <w:spacing w:line="240" w:lineRule="auto"/>
              <w:ind w:firstLine="0"/>
              <w:jc w:val="left"/>
              <w:rPr>
                <w:bCs/>
                <w:sz w:val="20"/>
                <w:lang w:val="ru-RU"/>
              </w:rPr>
            </w:pPr>
            <w:r w:rsidRPr="002E12F3">
              <w:rPr>
                <w:bCs/>
                <w:sz w:val="20"/>
              </w:rPr>
              <w:t>1</w:t>
            </w:r>
            <w:r>
              <w:rPr>
                <w:bCs/>
                <w:sz w:val="20"/>
              </w:rPr>
              <w:t>–</w:t>
            </w:r>
            <w:r w:rsidRPr="002E12F3">
              <w:rPr>
                <w:bCs/>
                <w:sz w:val="20"/>
              </w:rPr>
              <w:t xml:space="preserve">16 </w:t>
            </w:r>
            <w:r>
              <w:rPr>
                <w:bCs/>
                <w:sz w:val="20"/>
                <w:lang w:val="ru-RU"/>
              </w:rPr>
              <w:t>–</w:t>
            </w:r>
            <w:r w:rsidRPr="002E12F3">
              <w:rPr>
                <w:bCs/>
                <w:sz w:val="20"/>
              </w:rPr>
              <w:t xml:space="preserve"> піднімання ніг</w:t>
            </w:r>
            <w:r>
              <w:rPr>
                <w:bCs/>
                <w:sz w:val="20"/>
                <w:lang w:val="ru-RU"/>
              </w:rPr>
              <w:t>;</w:t>
            </w:r>
          </w:p>
          <w:p w:rsidR="00191965" w:rsidRPr="002E12F3" w:rsidRDefault="00191965" w:rsidP="00D573D9">
            <w:pPr>
              <w:pStyle w:val="23"/>
              <w:spacing w:line="240" w:lineRule="auto"/>
              <w:ind w:firstLine="0"/>
              <w:jc w:val="left"/>
              <w:rPr>
                <w:bCs/>
                <w:sz w:val="20"/>
              </w:rPr>
            </w:pPr>
            <w:r w:rsidRPr="002E12F3">
              <w:rPr>
                <w:bCs/>
                <w:sz w:val="20"/>
              </w:rPr>
              <w:t>1</w:t>
            </w:r>
            <w:r>
              <w:rPr>
                <w:bCs/>
                <w:sz w:val="20"/>
              </w:rPr>
              <w:t>–</w:t>
            </w:r>
            <w:r w:rsidRPr="002E12F3">
              <w:rPr>
                <w:bCs/>
                <w:sz w:val="20"/>
              </w:rPr>
              <w:t xml:space="preserve">16 </w:t>
            </w:r>
            <w:r>
              <w:rPr>
                <w:bCs/>
                <w:sz w:val="20"/>
                <w:lang w:val="ru-RU"/>
              </w:rPr>
              <w:t>–</w:t>
            </w:r>
            <w:r w:rsidRPr="002E12F3">
              <w:rPr>
                <w:bCs/>
                <w:sz w:val="20"/>
              </w:rPr>
              <w:t>піднімання тулуба та ніг одночасно</w:t>
            </w:r>
          </w:p>
        </w:tc>
        <w:tc>
          <w:tcPr>
            <w:tcW w:w="1230" w:type="dxa"/>
          </w:tcPr>
          <w:p w:rsidR="00191965" w:rsidRDefault="00191965" w:rsidP="00D573D9">
            <w:pPr>
              <w:pStyle w:val="23"/>
              <w:spacing w:line="240" w:lineRule="auto"/>
              <w:ind w:firstLine="0"/>
              <w:jc w:val="center"/>
              <w:rPr>
                <w:bCs/>
                <w:sz w:val="20"/>
                <w:lang w:val="ru-RU"/>
              </w:rPr>
            </w:pPr>
          </w:p>
          <w:p w:rsidR="00191965" w:rsidRDefault="00191965" w:rsidP="00D573D9">
            <w:pPr>
              <w:pStyle w:val="23"/>
              <w:spacing w:line="240" w:lineRule="auto"/>
              <w:ind w:firstLine="0"/>
              <w:jc w:val="center"/>
              <w:rPr>
                <w:bCs/>
                <w:sz w:val="20"/>
                <w:lang w:val="ru-RU"/>
              </w:rPr>
            </w:pPr>
          </w:p>
          <w:p w:rsidR="00191965" w:rsidRPr="002E12F3" w:rsidRDefault="00191965" w:rsidP="00D573D9">
            <w:pPr>
              <w:pStyle w:val="23"/>
              <w:spacing w:line="240" w:lineRule="auto"/>
              <w:ind w:firstLine="0"/>
              <w:jc w:val="center"/>
              <w:rPr>
                <w:bCs/>
                <w:sz w:val="20"/>
              </w:rPr>
            </w:pPr>
            <w:r>
              <w:rPr>
                <w:bCs/>
                <w:sz w:val="20"/>
              </w:rPr>
              <w:t>2</w:t>
            </w:r>
          </w:p>
        </w:tc>
        <w:tc>
          <w:tcPr>
            <w:tcW w:w="2374" w:type="dxa"/>
          </w:tcPr>
          <w:p w:rsidR="00191965" w:rsidRPr="0098421C" w:rsidRDefault="00191965" w:rsidP="00D573D9">
            <w:pPr>
              <w:pStyle w:val="23"/>
              <w:spacing w:line="240" w:lineRule="auto"/>
              <w:ind w:firstLine="0"/>
              <w:jc w:val="left"/>
              <w:rPr>
                <w:bCs/>
                <w:sz w:val="20"/>
                <w:lang w:val="ru-RU"/>
              </w:rPr>
            </w:pPr>
            <w:r w:rsidRPr="002E12F3">
              <w:rPr>
                <w:bCs/>
                <w:sz w:val="20"/>
              </w:rPr>
              <w:t>Руки в замок</w:t>
            </w:r>
            <w:r>
              <w:rPr>
                <w:bCs/>
                <w:sz w:val="20"/>
                <w:lang w:val="ru-RU"/>
              </w:rPr>
              <w:t>,</w:t>
            </w:r>
          </w:p>
          <w:p w:rsidR="00191965" w:rsidRPr="0098421C" w:rsidRDefault="00191965" w:rsidP="00D573D9">
            <w:pPr>
              <w:pStyle w:val="23"/>
              <w:spacing w:line="240" w:lineRule="auto"/>
              <w:ind w:firstLine="0"/>
              <w:jc w:val="left"/>
              <w:rPr>
                <w:bCs/>
                <w:sz w:val="20"/>
                <w:lang w:val="ru-RU"/>
              </w:rPr>
            </w:pPr>
            <w:r w:rsidRPr="002E12F3">
              <w:rPr>
                <w:bCs/>
                <w:sz w:val="20"/>
              </w:rPr>
              <w:t>прогнутися</w:t>
            </w:r>
            <w:r>
              <w:rPr>
                <w:bCs/>
                <w:sz w:val="20"/>
                <w:lang w:val="ru-RU"/>
              </w:rPr>
              <w:t>,</w:t>
            </w:r>
          </w:p>
          <w:p w:rsidR="00191965" w:rsidRPr="002E12F3" w:rsidRDefault="00191965" w:rsidP="00D573D9">
            <w:pPr>
              <w:pStyle w:val="23"/>
              <w:spacing w:line="240" w:lineRule="auto"/>
              <w:ind w:firstLine="0"/>
              <w:jc w:val="left"/>
              <w:rPr>
                <w:bCs/>
                <w:sz w:val="20"/>
              </w:rPr>
            </w:pPr>
            <w:r w:rsidRPr="002E12F3">
              <w:rPr>
                <w:bCs/>
                <w:sz w:val="20"/>
              </w:rPr>
              <w:t>підняти стегна</w:t>
            </w:r>
          </w:p>
          <w:p w:rsidR="00191965" w:rsidRPr="002E12F3" w:rsidRDefault="00191965" w:rsidP="00D573D9">
            <w:pPr>
              <w:pStyle w:val="23"/>
              <w:spacing w:line="240" w:lineRule="auto"/>
              <w:jc w:val="left"/>
              <w:rPr>
                <w:bCs/>
                <w:sz w:val="20"/>
              </w:rPr>
            </w:pPr>
          </w:p>
        </w:tc>
      </w:tr>
      <w:tr w:rsidR="00191965" w:rsidRPr="002E12F3" w:rsidTr="00D573D9">
        <w:tblPrEx>
          <w:tblCellMar>
            <w:top w:w="0" w:type="dxa"/>
            <w:bottom w:w="0" w:type="dxa"/>
          </w:tblCellMar>
        </w:tblPrEx>
        <w:trPr>
          <w:cantSplit/>
        </w:trPr>
        <w:tc>
          <w:tcPr>
            <w:tcW w:w="567" w:type="dxa"/>
          </w:tcPr>
          <w:p w:rsidR="00191965" w:rsidRPr="007A3496" w:rsidRDefault="00191965" w:rsidP="00D573D9">
            <w:pPr>
              <w:pStyle w:val="23"/>
              <w:spacing w:line="240" w:lineRule="auto"/>
              <w:ind w:firstLine="34"/>
              <w:jc w:val="center"/>
              <w:rPr>
                <w:bCs/>
                <w:sz w:val="20"/>
                <w:lang w:val="ru-RU"/>
              </w:rPr>
            </w:pPr>
            <w:r>
              <w:rPr>
                <w:bCs/>
                <w:sz w:val="20"/>
              </w:rPr>
              <w:t>11</w:t>
            </w:r>
          </w:p>
        </w:tc>
        <w:tc>
          <w:tcPr>
            <w:tcW w:w="2697" w:type="dxa"/>
          </w:tcPr>
          <w:p w:rsidR="00191965" w:rsidRPr="002E12F3" w:rsidRDefault="00191965" w:rsidP="00D573D9">
            <w:pPr>
              <w:pStyle w:val="23"/>
              <w:spacing w:line="240" w:lineRule="auto"/>
              <w:ind w:firstLine="34"/>
              <w:jc w:val="left"/>
              <w:rPr>
                <w:bCs/>
                <w:sz w:val="20"/>
              </w:rPr>
            </w:pPr>
            <w:r w:rsidRPr="002E12F3">
              <w:rPr>
                <w:bCs/>
                <w:sz w:val="20"/>
              </w:rPr>
              <w:t>В.</w:t>
            </w:r>
            <w:r>
              <w:rPr>
                <w:bCs/>
                <w:sz w:val="20"/>
              </w:rPr>
              <w:t xml:space="preserve"> </w:t>
            </w:r>
            <w:r w:rsidRPr="002E12F3">
              <w:rPr>
                <w:bCs/>
                <w:sz w:val="20"/>
              </w:rPr>
              <w:t>п. – стоячи на колінах, опір на передпліччя</w:t>
            </w:r>
            <w:r>
              <w:rPr>
                <w:bCs/>
                <w:sz w:val="20"/>
                <w:lang w:val="ru-RU"/>
              </w:rPr>
              <w:t xml:space="preserve">; </w:t>
            </w:r>
            <w:r w:rsidRPr="002E12F3">
              <w:rPr>
                <w:bCs/>
                <w:sz w:val="20"/>
              </w:rPr>
              <w:t>1</w:t>
            </w:r>
            <w:r>
              <w:rPr>
                <w:bCs/>
                <w:sz w:val="20"/>
              </w:rPr>
              <w:t>–</w:t>
            </w:r>
            <w:r w:rsidRPr="002E12F3">
              <w:rPr>
                <w:bCs/>
                <w:sz w:val="20"/>
              </w:rPr>
              <w:t xml:space="preserve">16 </w:t>
            </w:r>
            <w:r>
              <w:rPr>
                <w:bCs/>
                <w:sz w:val="20"/>
                <w:lang w:val="ru-RU"/>
              </w:rPr>
              <w:t xml:space="preserve">– </w:t>
            </w:r>
            <w:r w:rsidRPr="002E12F3">
              <w:rPr>
                <w:bCs/>
                <w:sz w:val="20"/>
              </w:rPr>
              <w:t>махи вгору прямою ногою</w:t>
            </w:r>
            <w:r>
              <w:rPr>
                <w:bCs/>
                <w:sz w:val="20"/>
                <w:lang w:val="ru-RU"/>
              </w:rPr>
              <w:t xml:space="preserve">; </w:t>
            </w:r>
            <w:r w:rsidRPr="002E12F3">
              <w:rPr>
                <w:bCs/>
                <w:sz w:val="20"/>
              </w:rPr>
              <w:t>1</w:t>
            </w:r>
            <w:r>
              <w:rPr>
                <w:bCs/>
                <w:sz w:val="20"/>
              </w:rPr>
              <w:t>–</w:t>
            </w:r>
            <w:r w:rsidRPr="002E12F3">
              <w:rPr>
                <w:bCs/>
                <w:sz w:val="20"/>
              </w:rPr>
              <w:t xml:space="preserve">16 </w:t>
            </w:r>
            <w:r>
              <w:rPr>
                <w:bCs/>
                <w:sz w:val="20"/>
                <w:lang w:val="ru-RU"/>
              </w:rPr>
              <w:t>–</w:t>
            </w:r>
            <w:r w:rsidRPr="002E12F3">
              <w:rPr>
                <w:bCs/>
                <w:sz w:val="20"/>
              </w:rPr>
              <w:t>махи зігнутою ногою</w:t>
            </w:r>
            <w:r>
              <w:rPr>
                <w:bCs/>
                <w:sz w:val="20"/>
                <w:lang w:val="ru-RU"/>
              </w:rPr>
              <w:t xml:space="preserve">; </w:t>
            </w:r>
            <w:r w:rsidRPr="002E12F3">
              <w:rPr>
                <w:bCs/>
                <w:sz w:val="20"/>
              </w:rPr>
              <w:t>1</w:t>
            </w:r>
            <w:r>
              <w:rPr>
                <w:bCs/>
                <w:sz w:val="20"/>
              </w:rPr>
              <w:t>–</w:t>
            </w:r>
            <w:r w:rsidRPr="002E12F3">
              <w:rPr>
                <w:bCs/>
                <w:sz w:val="20"/>
              </w:rPr>
              <w:t xml:space="preserve">16 </w:t>
            </w:r>
            <w:r>
              <w:rPr>
                <w:bCs/>
                <w:sz w:val="20"/>
                <w:lang w:val="ru-RU"/>
              </w:rPr>
              <w:t>–</w:t>
            </w:r>
            <w:r w:rsidRPr="002E12F3">
              <w:rPr>
                <w:bCs/>
                <w:sz w:val="20"/>
              </w:rPr>
              <w:t>махи в сторону прямою ногою</w:t>
            </w:r>
          </w:p>
        </w:tc>
        <w:tc>
          <w:tcPr>
            <w:tcW w:w="1230" w:type="dxa"/>
          </w:tcPr>
          <w:p w:rsidR="00191965" w:rsidRDefault="00191965" w:rsidP="00D573D9">
            <w:pPr>
              <w:pStyle w:val="23"/>
              <w:spacing w:line="240" w:lineRule="auto"/>
              <w:ind w:firstLine="0"/>
              <w:jc w:val="center"/>
              <w:rPr>
                <w:bCs/>
                <w:sz w:val="20"/>
                <w:lang w:val="ru-RU"/>
              </w:rPr>
            </w:pPr>
          </w:p>
          <w:p w:rsidR="00191965" w:rsidRDefault="00191965" w:rsidP="00D573D9">
            <w:pPr>
              <w:pStyle w:val="23"/>
              <w:spacing w:line="240" w:lineRule="auto"/>
              <w:ind w:firstLine="0"/>
              <w:jc w:val="center"/>
              <w:rPr>
                <w:bCs/>
                <w:sz w:val="20"/>
                <w:lang w:val="ru-RU"/>
              </w:rPr>
            </w:pPr>
          </w:p>
          <w:p w:rsidR="00191965" w:rsidRPr="002E12F3" w:rsidRDefault="00191965" w:rsidP="00D573D9">
            <w:pPr>
              <w:pStyle w:val="23"/>
              <w:spacing w:line="240" w:lineRule="auto"/>
              <w:ind w:firstLine="0"/>
              <w:jc w:val="center"/>
              <w:rPr>
                <w:bCs/>
                <w:sz w:val="20"/>
              </w:rPr>
            </w:pPr>
            <w:r>
              <w:rPr>
                <w:bCs/>
                <w:sz w:val="20"/>
              </w:rPr>
              <w:t>2</w:t>
            </w:r>
          </w:p>
        </w:tc>
        <w:tc>
          <w:tcPr>
            <w:tcW w:w="2374" w:type="dxa"/>
          </w:tcPr>
          <w:p w:rsidR="00191965" w:rsidRDefault="00191965" w:rsidP="00D573D9">
            <w:pPr>
              <w:pStyle w:val="23"/>
              <w:spacing w:line="240" w:lineRule="auto"/>
              <w:ind w:firstLine="2"/>
              <w:jc w:val="left"/>
              <w:rPr>
                <w:bCs/>
                <w:sz w:val="20"/>
                <w:lang w:val="ru-RU"/>
              </w:rPr>
            </w:pPr>
          </w:p>
          <w:p w:rsidR="00191965" w:rsidRPr="00EE4E52" w:rsidRDefault="00191965" w:rsidP="00D573D9">
            <w:pPr>
              <w:pStyle w:val="23"/>
              <w:spacing w:line="240" w:lineRule="auto"/>
              <w:ind w:firstLine="2"/>
              <w:jc w:val="left"/>
              <w:rPr>
                <w:bCs/>
                <w:sz w:val="20"/>
                <w:lang w:val="ru-RU"/>
              </w:rPr>
            </w:pPr>
            <w:r w:rsidRPr="002E12F3">
              <w:rPr>
                <w:bCs/>
                <w:sz w:val="20"/>
              </w:rPr>
              <w:t>Стопа на себе</w:t>
            </w:r>
            <w:r>
              <w:rPr>
                <w:bCs/>
                <w:sz w:val="20"/>
                <w:lang w:val="ru-RU"/>
              </w:rPr>
              <w:t>;</w:t>
            </w:r>
          </w:p>
          <w:p w:rsidR="00191965" w:rsidRDefault="00191965" w:rsidP="00D573D9">
            <w:pPr>
              <w:pStyle w:val="23"/>
              <w:spacing w:line="240" w:lineRule="auto"/>
              <w:ind w:firstLine="2"/>
              <w:jc w:val="left"/>
              <w:rPr>
                <w:bCs/>
                <w:sz w:val="20"/>
                <w:lang w:val="ru-RU"/>
              </w:rPr>
            </w:pPr>
          </w:p>
          <w:p w:rsidR="00191965" w:rsidRPr="002E12F3" w:rsidRDefault="00191965" w:rsidP="00D573D9">
            <w:pPr>
              <w:pStyle w:val="23"/>
              <w:spacing w:line="240" w:lineRule="auto"/>
              <w:ind w:firstLine="2"/>
              <w:jc w:val="left"/>
              <w:rPr>
                <w:bCs/>
                <w:sz w:val="20"/>
              </w:rPr>
            </w:pPr>
            <w:r>
              <w:rPr>
                <w:bCs/>
                <w:sz w:val="20"/>
                <w:lang w:val="ru-RU"/>
              </w:rPr>
              <w:t>к</w:t>
            </w:r>
            <w:r w:rsidRPr="002E12F3">
              <w:rPr>
                <w:bCs/>
                <w:sz w:val="20"/>
              </w:rPr>
              <w:t>ут 90</w:t>
            </w:r>
            <w:r w:rsidRPr="002E12F3">
              <w:rPr>
                <w:bCs/>
                <w:sz w:val="20"/>
              </w:rPr>
              <w:sym w:font="Symbol" w:char="F0B0"/>
            </w:r>
          </w:p>
        </w:tc>
      </w:tr>
      <w:tr w:rsidR="00191965" w:rsidRPr="002E12F3" w:rsidTr="00D573D9">
        <w:tblPrEx>
          <w:tblCellMar>
            <w:top w:w="0" w:type="dxa"/>
            <w:bottom w:w="0" w:type="dxa"/>
          </w:tblCellMar>
        </w:tblPrEx>
        <w:trPr>
          <w:cantSplit/>
        </w:trPr>
        <w:tc>
          <w:tcPr>
            <w:tcW w:w="567" w:type="dxa"/>
          </w:tcPr>
          <w:p w:rsidR="00191965" w:rsidRPr="007A3496" w:rsidRDefault="00191965" w:rsidP="00D573D9">
            <w:pPr>
              <w:pStyle w:val="23"/>
              <w:spacing w:line="240" w:lineRule="auto"/>
              <w:ind w:firstLine="34"/>
              <w:jc w:val="center"/>
              <w:rPr>
                <w:bCs/>
                <w:sz w:val="20"/>
                <w:lang w:val="ru-RU"/>
              </w:rPr>
            </w:pPr>
            <w:r w:rsidRPr="002E12F3">
              <w:rPr>
                <w:bCs/>
                <w:sz w:val="20"/>
              </w:rPr>
              <w:t>12</w:t>
            </w:r>
          </w:p>
        </w:tc>
        <w:tc>
          <w:tcPr>
            <w:tcW w:w="2697" w:type="dxa"/>
          </w:tcPr>
          <w:p w:rsidR="00191965" w:rsidRPr="002E12F3" w:rsidRDefault="00191965" w:rsidP="00D573D9">
            <w:pPr>
              <w:pStyle w:val="23"/>
              <w:spacing w:line="240" w:lineRule="auto"/>
              <w:ind w:firstLine="0"/>
              <w:jc w:val="left"/>
              <w:rPr>
                <w:bCs/>
                <w:sz w:val="20"/>
              </w:rPr>
            </w:pPr>
            <w:r w:rsidRPr="002E12F3">
              <w:rPr>
                <w:bCs/>
                <w:sz w:val="20"/>
              </w:rPr>
              <w:t>Stretching м’язів гомілки, стегна</w:t>
            </w:r>
          </w:p>
        </w:tc>
        <w:tc>
          <w:tcPr>
            <w:tcW w:w="1230" w:type="dxa"/>
          </w:tcPr>
          <w:p w:rsidR="00191965" w:rsidRPr="002E12F3" w:rsidRDefault="00191965" w:rsidP="00D573D9">
            <w:pPr>
              <w:pStyle w:val="23"/>
              <w:spacing w:line="240" w:lineRule="auto"/>
              <w:ind w:firstLine="0"/>
              <w:jc w:val="center"/>
              <w:rPr>
                <w:bCs/>
                <w:sz w:val="20"/>
              </w:rPr>
            </w:pPr>
            <w:r w:rsidRPr="002E12F3">
              <w:rPr>
                <w:bCs/>
                <w:sz w:val="20"/>
              </w:rPr>
              <w:t>10 с</w:t>
            </w:r>
          </w:p>
        </w:tc>
        <w:tc>
          <w:tcPr>
            <w:tcW w:w="2374" w:type="dxa"/>
          </w:tcPr>
          <w:p w:rsidR="00191965" w:rsidRPr="002E12F3" w:rsidRDefault="00191965" w:rsidP="00D573D9">
            <w:pPr>
              <w:pStyle w:val="23"/>
              <w:spacing w:line="240" w:lineRule="auto"/>
              <w:ind w:firstLine="0"/>
              <w:jc w:val="left"/>
              <w:rPr>
                <w:bCs/>
                <w:sz w:val="20"/>
              </w:rPr>
            </w:pPr>
            <w:r w:rsidRPr="002E12F3">
              <w:rPr>
                <w:bCs/>
                <w:sz w:val="20"/>
              </w:rPr>
              <w:t>Стопа на себе</w:t>
            </w:r>
          </w:p>
        </w:tc>
      </w:tr>
      <w:tr w:rsidR="00191965" w:rsidRPr="002E12F3" w:rsidTr="00D573D9">
        <w:tblPrEx>
          <w:tblCellMar>
            <w:top w:w="0" w:type="dxa"/>
            <w:bottom w:w="0" w:type="dxa"/>
          </w:tblCellMar>
        </w:tblPrEx>
        <w:trPr>
          <w:cantSplit/>
        </w:trPr>
        <w:tc>
          <w:tcPr>
            <w:tcW w:w="567" w:type="dxa"/>
          </w:tcPr>
          <w:p w:rsidR="00191965" w:rsidRPr="007A3496" w:rsidRDefault="00191965" w:rsidP="00D573D9">
            <w:pPr>
              <w:pStyle w:val="23"/>
              <w:spacing w:line="240" w:lineRule="auto"/>
              <w:ind w:firstLine="34"/>
              <w:jc w:val="center"/>
              <w:rPr>
                <w:bCs/>
                <w:sz w:val="20"/>
                <w:lang w:val="ru-RU"/>
              </w:rPr>
            </w:pPr>
            <w:r>
              <w:rPr>
                <w:bCs/>
                <w:sz w:val="20"/>
              </w:rPr>
              <w:t>13</w:t>
            </w:r>
          </w:p>
        </w:tc>
        <w:tc>
          <w:tcPr>
            <w:tcW w:w="2697" w:type="dxa"/>
          </w:tcPr>
          <w:p w:rsidR="00191965" w:rsidRPr="002E12F3" w:rsidRDefault="00191965" w:rsidP="00D573D9">
            <w:pPr>
              <w:pStyle w:val="23"/>
              <w:spacing w:line="240" w:lineRule="auto"/>
              <w:ind w:firstLine="34"/>
              <w:jc w:val="left"/>
              <w:rPr>
                <w:bCs/>
                <w:sz w:val="20"/>
              </w:rPr>
            </w:pPr>
            <w:r w:rsidRPr="002E12F3">
              <w:rPr>
                <w:bCs/>
                <w:sz w:val="20"/>
              </w:rPr>
              <w:t>В.</w:t>
            </w:r>
            <w:r>
              <w:rPr>
                <w:bCs/>
                <w:sz w:val="20"/>
              </w:rPr>
              <w:t xml:space="preserve"> </w:t>
            </w:r>
            <w:r w:rsidRPr="002E12F3">
              <w:rPr>
                <w:bCs/>
                <w:sz w:val="20"/>
              </w:rPr>
              <w:t>п. – напівприсід ноги нарізно, руки на колінах</w:t>
            </w:r>
          </w:p>
          <w:p w:rsidR="00191965" w:rsidRPr="002E12F3" w:rsidRDefault="00191965" w:rsidP="00D573D9">
            <w:pPr>
              <w:pStyle w:val="23"/>
              <w:spacing w:line="240" w:lineRule="auto"/>
              <w:ind w:firstLine="34"/>
              <w:jc w:val="left"/>
              <w:rPr>
                <w:bCs/>
                <w:sz w:val="20"/>
              </w:rPr>
            </w:pPr>
            <w:r w:rsidRPr="002E12F3">
              <w:rPr>
                <w:bCs/>
                <w:sz w:val="20"/>
              </w:rPr>
              <w:t>1</w:t>
            </w:r>
            <w:r>
              <w:rPr>
                <w:bCs/>
                <w:sz w:val="20"/>
              </w:rPr>
              <w:t>–</w:t>
            </w:r>
            <w:r w:rsidRPr="002E12F3">
              <w:rPr>
                <w:bCs/>
                <w:sz w:val="20"/>
              </w:rPr>
              <w:t xml:space="preserve">4 </w:t>
            </w:r>
            <w:r>
              <w:rPr>
                <w:bCs/>
                <w:sz w:val="20"/>
                <w:lang w:val="ru-RU"/>
              </w:rPr>
              <w:t xml:space="preserve">– </w:t>
            </w:r>
            <w:r w:rsidRPr="002E12F3">
              <w:rPr>
                <w:bCs/>
                <w:sz w:val="20"/>
              </w:rPr>
              <w:t>кругла спина</w:t>
            </w:r>
          </w:p>
          <w:p w:rsidR="00191965" w:rsidRPr="002E12F3" w:rsidRDefault="00191965" w:rsidP="00D573D9">
            <w:pPr>
              <w:pStyle w:val="23"/>
              <w:spacing w:line="240" w:lineRule="auto"/>
              <w:ind w:firstLine="34"/>
              <w:jc w:val="left"/>
              <w:rPr>
                <w:bCs/>
                <w:sz w:val="20"/>
              </w:rPr>
            </w:pPr>
            <w:r w:rsidRPr="002E12F3">
              <w:rPr>
                <w:bCs/>
                <w:sz w:val="20"/>
              </w:rPr>
              <w:t>1</w:t>
            </w:r>
            <w:r>
              <w:rPr>
                <w:bCs/>
                <w:sz w:val="20"/>
              </w:rPr>
              <w:t>–</w:t>
            </w:r>
            <w:r w:rsidRPr="002E12F3">
              <w:rPr>
                <w:bCs/>
                <w:sz w:val="20"/>
              </w:rPr>
              <w:t xml:space="preserve">4 </w:t>
            </w:r>
            <w:r>
              <w:rPr>
                <w:bCs/>
                <w:sz w:val="20"/>
                <w:lang w:val="ru-RU"/>
              </w:rPr>
              <w:t xml:space="preserve">– </w:t>
            </w:r>
            <w:r w:rsidRPr="002E12F3">
              <w:rPr>
                <w:bCs/>
                <w:sz w:val="20"/>
              </w:rPr>
              <w:t>прогнута спина</w:t>
            </w:r>
          </w:p>
        </w:tc>
        <w:tc>
          <w:tcPr>
            <w:tcW w:w="1230" w:type="dxa"/>
          </w:tcPr>
          <w:p w:rsidR="00191965" w:rsidRDefault="00191965" w:rsidP="00D573D9">
            <w:pPr>
              <w:pStyle w:val="23"/>
              <w:spacing w:line="240" w:lineRule="auto"/>
              <w:ind w:firstLine="0"/>
              <w:jc w:val="center"/>
              <w:rPr>
                <w:bCs/>
                <w:sz w:val="20"/>
                <w:lang w:val="ru-RU"/>
              </w:rPr>
            </w:pPr>
          </w:p>
          <w:p w:rsidR="00191965" w:rsidRPr="002E12F3" w:rsidRDefault="00191965" w:rsidP="00D573D9">
            <w:pPr>
              <w:pStyle w:val="23"/>
              <w:spacing w:line="240" w:lineRule="auto"/>
              <w:ind w:firstLine="0"/>
              <w:jc w:val="center"/>
              <w:rPr>
                <w:bCs/>
                <w:sz w:val="20"/>
              </w:rPr>
            </w:pPr>
            <w:r>
              <w:rPr>
                <w:bCs/>
                <w:sz w:val="20"/>
              </w:rPr>
              <w:t>2</w:t>
            </w:r>
          </w:p>
        </w:tc>
        <w:tc>
          <w:tcPr>
            <w:tcW w:w="2374" w:type="dxa"/>
          </w:tcPr>
          <w:p w:rsidR="00191965" w:rsidRPr="002E12F3" w:rsidRDefault="00191965" w:rsidP="00D573D9">
            <w:pPr>
              <w:pStyle w:val="23"/>
              <w:spacing w:line="240" w:lineRule="auto"/>
              <w:ind w:firstLine="0"/>
              <w:jc w:val="left"/>
              <w:rPr>
                <w:bCs/>
                <w:sz w:val="20"/>
              </w:rPr>
            </w:pPr>
          </w:p>
          <w:p w:rsidR="00191965" w:rsidRPr="002E12F3" w:rsidRDefault="00191965" w:rsidP="00D573D9">
            <w:pPr>
              <w:pStyle w:val="23"/>
              <w:spacing w:line="240" w:lineRule="auto"/>
              <w:ind w:firstLine="0"/>
              <w:jc w:val="left"/>
              <w:rPr>
                <w:bCs/>
                <w:sz w:val="20"/>
              </w:rPr>
            </w:pPr>
          </w:p>
          <w:p w:rsidR="00191965" w:rsidRPr="00EE4E52" w:rsidRDefault="00191965" w:rsidP="00D573D9">
            <w:pPr>
              <w:pStyle w:val="23"/>
              <w:spacing w:line="240" w:lineRule="auto"/>
              <w:ind w:firstLine="0"/>
              <w:jc w:val="left"/>
              <w:rPr>
                <w:bCs/>
                <w:sz w:val="20"/>
                <w:lang w:val="ru-RU"/>
              </w:rPr>
            </w:pPr>
            <w:r w:rsidRPr="002E12F3">
              <w:rPr>
                <w:bCs/>
                <w:sz w:val="20"/>
              </w:rPr>
              <w:t>Подивитися вниз</w:t>
            </w:r>
            <w:r>
              <w:rPr>
                <w:bCs/>
                <w:sz w:val="20"/>
                <w:lang w:val="ru-RU"/>
              </w:rPr>
              <w:t>;</w:t>
            </w:r>
          </w:p>
          <w:p w:rsidR="00191965" w:rsidRPr="002E12F3" w:rsidRDefault="00191965" w:rsidP="00D573D9">
            <w:pPr>
              <w:pStyle w:val="23"/>
              <w:spacing w:line="240" w:lineRule="auto"/>
              <w:ind w:firstLine="0"/>
              <w:jc w:val="left"/>
              <w:rPr>
                <w:bCs/>
                <w:sz w:val="20"/>
              </w:rPr>
            </w:pPr>
            <w:r>
              <w:rPr>
                <w:bCs/>
                <w:sz w:val="20"/>
                <w:lang w:val="ru-RU"/>
              </w:rPr>
              <w:t>п</w:t>
            </w:r>
            <w:r w:rsidRPr="002E12F3">
              <w:rPr>
                <w:bCs/>
                <w:sz w:val="20"/>
              </w:rPr>
              <w:t>одивитися вгору</w:t>
            </w:r>
          </w:p>
        </w:tc>
      </w:tr>
      <w:tr w:rsidR="00191965" w:rsidRPr="002E12F3" w:rsidTr="00D573D9">
        <w:tblPrEx>
          <w:tblCellMar>
            <w:top w:w="0" w:type="dxa"/>
            <w:bottom w:w="0" w:type="dxa"/>
          </w:tblCellMar>
        </w:tblPrEx>
        <w:trPr>
          <w:cantSplit/>
        </w:trPr>
        <w:tc>
          <w:tcPr>
            <w:tcW w:w="567" w:type="dxa"/>
          </w:tcPr>
          <w:p w:rsidR="00191965" w:rsidRPr="007A3496" w:rsidRDefault="00191965" w:rsidP="00D573D9">
            <w:pPr>
              <w:pStyle w:val="23"/>
              <w:spacing w:line="240" w:lineRule="auto"/>
              <w:ind w:firstLine="34"/>
              <w:jc w:val="center"/>
              <w:rPr>
                <w:bCs/>
                <w:sz w:val="20"/>
                <w:lang w:val="ru-RU"/>
              </w:rPr>
            </w:pPr>
            <w:r>
              <w:rPr>
                <w:bCs/>
                <w:sz w:val="20"/>
              </w:rPr>
              <w:t>14</w:t>
            </w:r>
          </w:p>
        </w:tc>
        <w:tc>
          <w:tcPr>
            <w:tcW w:w="2697" w:type="dxa"/>
          </w:tcPr>
          <w:p w:rsidR="00191965" w:rsidRPr="00EE4E52" w:rsidRDefault="00191965" w:rsidP="00D573D9">
            <w:pPr>
              <w:pStyle w:val="23"/>
              <w:spacing w:line="240" w:lineRule="auto"/>
              <w:ind w:firstLine="34"/>
              <w:jc w:val="left"/>
              <w:rPr>
                <w:bCs/>
                <w:sz w:val="20"/>
                <w:lang w:val="ru-RU"/>
              </w:rPr>
            </w:pPr>
            <w:r w:rsidRPr="002E12F3">
              <w:rPr>
                <w:bCs/>
                <w:sz w:val="20"/>
              </w:rPr>
              <w:t>В.</w:t>
            </w:r>
            <w:r>
              <w:rPr>
                <w:bCs/>
                <w:sz w:val="20"/>
              </w:rPr>
              <w:t xml:space="preserve"> </w:t>
            </w:r>
            <w:r w:rsidRPr="002E12F3">
              <w:rPr>
                <w:bCs/>
                <w:sz w:val="20"/>
              </w:rPr>
              <w:t>п. – стійка схресно позаду правою, права рука вгору</w:t>
            </w:r>
            <w:r>
              <w:rPr>
                <w:bCs/>
                <w:sz w:val="20"/>
                <w:lang w:val="ru-RU"/>
              </w:rPr>
              <w:t>;</w:t>
            </w:r>
          </w:p>
          <w:p w:rsidR="00191965" w:rsidRPr="00EE4E52" w:rsidRDefault="00191965" w:rsidP="00D573D9">
            <w:pPr>
              <w:pStyle w:val="23"/>
              <w:spacing w:line="240" w:lineRule="auto"/>
              <w:ind w:firstLine="34"/>
              <w:jc w:val="left"/>
              <w:rPr>
                <w:bCs/>
                <w:sz w:val="20"/>
                <w:lang w:val="ru-RU"/>
              </w:rPr>
            </w:pPr>
            <w:r w:rsidRPr="002E12F3">
              <w:rPr>
                <w:bCs/>
                <w:sz w:val="20"/>
              </w:rPr>
              <w:t>1</w:t>
            </w:r>
            <w:r>
              <w:rPr>
                <w:bCs/>
                <w:sz w:val="20"/>
              </w:rPr>
              <w:t>–</w:t>
            </w:r>
            <w:r w:rsidRPr="002E12F3">
              <w:rPr>
                <w:bCs/>
                <w:sz w:val="20"/>
              </w:rPr>
              <w:t xml:space="preserve">4 </w:t>
            </w:r>
            <w:r>
              <w:rPr>
                <w:bCs/>
                <w:sz w:val="20"/>
                <w:lang w:val="ru-RU"/>
              </w:rPr>
              <w:t xml:space="preserve">– </w:t>
            </w:r>
            <w:r w:rsidRPr="002E12F3">
              <w:rPr>
                <w:bCs/>
                <w:sz w:val="20"/>
              </w:rPr>
              <w:t>нахили вліво</w:t>
            </w:r>
            <w:r>
              <w:rPr>
                <w:bCs/>
                <w:sz w:val="20"/>
                <w:lang w:val="ru-RU"/>
              </w:rPr>
              <w:t>;</w:t>
            </w:r>
          </w:p>
          <w:p w:rsidR="00191965" w:rsidRPr="002E12F3" w:rsidRDefault="00191965" w:rsidP="00D573D9">
            <w:pPr>
              <w:pStyle w:val="23"/>
              <w:spacing w:line="240" w:lineRule="auto"/>
              <w:ind w:firstLine="34"/>
              <w:jc w:val="left"/>
              <w:rPr>
                <w:bCs/>
                <w:sz w:val="20"/>
              </w:rPr>
            </w:pPr>
            <w:r w:rsidRPr="002E12F3">
              <w:rPr>
                <w:bCs/>
                <w:sz w:val="20"/>
              </w:rPr>
              <w:t>1</w:t>
            </w:r>
            <w:r>
              <w:rPr>
                <w:bCs/>
                <w:sz w:val="20"/>
              </w:rPr>
              <w:t>–</w:t>
            </w:r>
            <w:r w:rsidRPr="002E12F3">
              <w:rPr>
                <w:bCs/>
                <w:sz w:val="20"/>
              </w:rPr>
              <w:t xml:space="preserve">4 </w:t>
            </w:r>
            <w:r>
              <w:rPr>
                <w:bCs/>
                <w:sz w:val="20"/>
                <w:lang w:val="ru-RU"/>
              </w:rPr>
              <w:t xml:space="preserve">– </w:t>
            </w:r>
            <w:r w:rsidRPr="002E12F3">
              <w:rPr>
                <w:bCs/>
                <w:sz w:val="20"/>
              </w:rPr>
              <w:t>те</w:t>
            </w:r>
            <w:r>
              <w:rPr>
                <w:bCs/>
                <w:sz w:val="20"/>
              </w:rPr>
              <w:t xml:space="preserve"> саме</w:t>
            </w:r>
            <w:r w:rsidRPr="002E12F3">
              <w:rPr>
                <w:bCs/>
                <w:sz w:val="20"/>
              </w:rPr>
              <w:t xml:space="preserve"> вправо</w:t>
            </w:r>
          </w:p>
        </w:tc>
        <w:tc>
          <w:tcPr>
            <w:tcW w:w="1230" w:type="dxa"/>
          </w:tcPr>
          <w:p w:rsidR="00191965" w:rsidRDefault="00191965" w:rsidP="00D573D9">
            <w:pPr>
              <w:pStyle w:val="23"/>
              <w:spacing w:line="240" w:lineRule="auto"/>
              <w:ind w:firstLine="0"/>
              <w:jc w:val="center"/>
              <w:rPr>
                <w:bCs/>
                <w:sz w:val="20"/>
                <w:lang w:val="ru-RU"/>
              </w:rPr>
            </w:pPr>
          </w:p>
          <w:p w:rsidR="00191965" w:rsidRPr="002E12F3" w:rsidRDefault="00191965" w:rsidP="00D573D9">
            <w:pPr>
              <w:pStyle w:val="23"/>
              <w:spacing w:line="240" w:lineRule="auto"/>
              <w:ind w:firstLine="0"/>
              <w:jc w:val="center"/>
              <w:rPr>
                <w:bCs/>
                <w:sz w:val="20"/>
              </w:rPr>
            </w:pPr>
            <w:r>
              <w:rPr>
                <w:bCs/>
                <w:sz w:val="20"/>
              </w:rPr>
              <w:t>2</w:t>
            </w:r>
          </w:p>
        </w:tc>
        <w:tc>
          <w:tcPr>
            <w:tcW w:w="2374" w:type="dxa"/>
          </w:tcPr>
          <w:p w:rsidR="00191965" w:rsidRPr="002E12F3" w:rsidRDefault="00191965" w:rsidP="00D573D9">
            <w:pPr>
              <w:pStyle w:val="23"/>
              <w:spacing w:line="240" w:lineRule="auto"/>
              <w:jc w:val="left"/>
              <w:rPr>
                <w:bCs/>
                <w:sz w:val="20"/>
              </w:rPr>
            </w:pPr>
          </w:p>
          <w:p w:rsidR="00191965" w:rsidRPr="002E12F3" w:rsidRDefault="00191965" w:rsidP="00D573D9">
            <w:pPr>
              <w:pStyle w:val="23"/>
              <w:spacing w:line="240" w:lineRule="auto"/>
              <w:jc w:val="left"/>
              <w:rPr>
                <w:bCs/>
                <w:sz w:val="20"/>
              </w:rPr>
            </w:pPr>
          </w:p>
          <w:p w:rsidR="00191965" w:rsidRPr="002E12F3" w:rsidRDefault="00191965" w:rsidP="00D573D9">
            <w:pPr>
              <w:pStyle w:val="23"/>
              <w:spacing w:line="240" w:lineRule="auto"/>
              <w:ind w:firstLine="0"/>
              <w:jc w:val="left"/>
              <w:rPr>
                <w:bCs/>
                <w:sz w:val="20"/>
              </w:rPr>
            </w:pPr>
            <w:r w:rsidRPr="002E12F3">
              <w:rPr>
                <w:bCs/>
                <w:sz w:val="20"/>
              </w:rPr>
              <w:t>Тягнутися за рукою, впе</w:t>
            </w:r>
            <w:r>
              <w:rPr>
                <w:bCs/>
                <w:sz w:val="20"/>
                <w:lang w:val="ru-RU"/>
              </w:rPr>
              <w:softHyphen/>
            </w:r>
            <w:r w:rsidRPr="002E12F3">
              <w:rPr>
                <w:bCs/>
                <w:sz w:val="20"/>
              </w:rPr>
              <w:t>ред і назад не відхилятися</w:t>
            </w:r>
          </w:p>
        </w:tc>
      </w:tr>
      <w:tr w:rsidR="00191965" w:rsidRPr="002E12F3" w:rsidTr="00D573D9">
        <w:tblPrEx>
          <w:tblCellMar>
            <w:top w:w="0" w:type="dxa"/>
            <w:bottom w:w="0" w:type="dxa"/>
          </w:tblCellMar>
        </w:tblPrEx>
        <w:trPr>
          <w:cantSplit/>
        </w:trPr>
        <w:tc>
          <w:tcPr>
            <w:tcW w:w="567" w:type="dxa"/>
          </w:tcPr>
          <w:p w:rsidR="00191965" w:rsidRPr="007A3496" w:rsidRDefault="00191965" w:rsidP="00D573D9">
            <w:pPr>
              <w:pStyle w:val="23"/>
              <w:spacing w:line="240" w:lineRule="auto"/>
              <w:ind w:firstLine="34"/>
              <w:jc w:val="center"/>
              <w:rPr>
                <w:bCs/>
                <w:sz w:val="20"/>
                <w:lang w:val="ru-RU"/>
              </w:rPr>
            </w:pPr>
            <w:r>
              <w:rPr>
                <w:bCs/>
                <w:sz w:val="20"/>
              </w:rPr>
              <w:t>15</w:t>
            </w:r>
          </w:p>
        </w:tc>
        <w:tc>
          <w:tcPr>
            <w:tcW w:w="2697" w:type="dxa"/>
          </w:tcPr>
          <w:p w:rsidR="00191965" w:rsidRPr="00EE4E52" w:rsidRDefault="00191965" w:rsidP="00D573D9">
            <w:pPr>
              <w:pStyle w:val="23"/>
              <w:spacing w:line="240" w:lineRule="auto"/>
              <w:ind w:firstLine="0"/>
              <w:jc w:val="left"/>
              <w:rPr>
                <w:bCs/>
                <w:sz w:val="20"/>
                <w:lang w:val="ru-RU"/>
              </w:rPr>
            </w:pPr>
            <w:r w:rsidRPr="002E12F3">
              <w:rPr>
                <w:bCs/>
                <w:sz w:val="20"/>
              </w:rPr>
              <w:t>В.</w:t>
            </w:r>
            <w:r>
              <w:rPr>
                <w:bCs/>
                <w:sz w:val="20"/>
              </w:rPr>
              <w:t xml:space="preserve"> </w:t>
            </w:r>
            <w:r w:rsidRPr="002E12F3">
              <w:rPr>
                <w:bCs/>
                <w:sz w:val="20"/>
              </w:rPr>
              <w:t>п. – стійка ноги нарізно</w:t>
            </w:r>
            <w:r>
              <w:rPr>
                <w:bCs/>
                <w:sz w:val="20"/>
                <w:lang w:val="ru-RU"/>
              </w:rPr>
              <w:t>;</w:t>
            </w:r>
          </w:p>
          <w:p w:rsidR="00191965" w:rsidRPr="00EE4E52" w:rsidRDefault="00191965" w:rsidP="00D573D9">
            <w:pPr>
              <w:pStyle w:val="23"/>
              <w:spacing w:line="240" w:lineRule="auto"/>
              <w:ind w:firstLine="0"/>
              <w:jc w:val="left"/>
              <w:rPr>
                <w:bCs/>
                <w:sz w:val="20"/>
                <w:lang w:val="ru-RU"/>
              </w:rPr>
            </w:pPr>
            <w:r w:rsidRPr="002E12F3">
              <w:rPr>
                <w:bCs/>
                <w:sz w:val="20"/>
              </w:rPr>
              <w:t>1</w:t>
            </w:r>
            <w:r>
              <w:rPr>
                <w:bCs/>
                <w:sz w:val="20"/>
              </w:rPr>
              <w:t>–</w:t>
            </w:r>
            <w:r w:rsidRPr="002E12F3">
              <w:rPr>
                <w:bCs/>
                <w:sz w:val="20"/>
              </w:rPr>
              <w:t xml:space="preserve">2 </w:t>
            </w:r>
            <w:r>
              <w:rPr>
                <w:bCs/>
                <w:sz w:val="20"/>
                <w:lang w:val="ru-RU"/>
              </w:rPr>
              <w:t xml:space="preserve">– </w:t>
            </w:r>
            <w:r w:rsidRPr="002E12F3">
              <w:rPr>
                <w:bCs/>
                <w:sz w:val="20"/>
              </w:rPr>
              <w:t>дугами назовні руки вгору</w:t>
            </w:r>
            <w:r>
              <w:rPr>
                <w:bCs/>
                <w:sz w:val="20"/>
                <w:lang w:val="ru-RU"/>
              </w:rPr>
              <w:t>;</w:t>
            </w:r>
          </w:p>
          <w:p w:rsidR="00191965" w:rsidRPr="002E12F3" w:rsidRDefault="00191965" w:rsidP="00D573D9">
            <w:pPr>
              <w:pStyle w:val="23"/>
              <w:spacing w:line="240" w:lineRule="auto"/>
              <w:ind w:firstLine="0"/>
              <w:jc w:val="left"/>
              <w:rPr>
                <w:bCs/>
                <w:sz w:val="20"/>
              </w:rPr>
            </w:pPr>
            <w:r w:rsidRPr="002E12F3">
              <w:rPr>
                <w:bCs/>
                <w:sz w:val="20"/>
              </w:rPr>
              <w:t>1</w:t>
            </w:r>
            <w:r>
              <w:rPr>
                <w:bCs/>
                <w:sz w:val="20"/>
              </w:rPr>
              <w:t>–</w:t>
            </w:r>
            <w:r w:rsidRPr="002E12F3">
              <w:rPr>
                <w:bCs/>
                <w:sz w:val="20"/>
              </w:rPr>
              <w:t xml:space="preserve">2 </w:t>
            </w:r>
            <w:r>
              <w:rPr>
                <w:bCs/>
                <w:sz w:val="20"/>
                <w:lang w:val="ru-RU"/>
              </w:rPr>
              <w:t xml:space="preserve">– </w:t>
            </w:r>
            <w:r w:rsidRPr="002E12F3">
              <w:rPr>
                <w:bCs/>
                <w:sz w:val="20"/>
              </w:rPr>
              <w:t>дугами назовні руки вниз</w:t>
            </w:r>
          </w:p>
        </w:tc>
        <w:tc>
          <w:tcPr>
            <w:tcW w:w="1230" w:type="dxa"/>
          </w:tcPr>
          <w:p w:rsidR="00191965" w:rsidRDefault="00191965" w:rsidP="00D573D9">
            <w:pPr>
              <w:pStyle w:val="23"/>
              <w:spacing w:line="240" w:lineRule="auto"/>
              <w:ind w:firstLine="0"/>
              <w:jc w:val="center"/>
              <w:rPr>
                <w:bCs/>
                <w:sz w:val="20"/>
                <w:lang w:val="ru-RU"/>
              </w:rPr>
            </w:pPr>
          </w:p>
          <w:p w:rsidR="00191965" w:rsidRDefault="00191965" w:rsidP="00D573D9">
            <w:pPr>
              <w:pStyle w:val="23"/>
              <w:spacing w:line="240" w:lineRule="auto"/>
              <w:ind w:firstLine="0"/>
              <w:jc w:val="center"/>
              <w:rPr>
                <w:bCs/>
                <w:sz w:val="20"/>
                <w:lang w:val="ru-RU"/>
              </w:rPr>
            </w:pPr>
          </w:p>
          <w:p w:rsidR="00191965" w:rsidRPr="002E12F3" w:rsidRDefault="00191965" w:rsidP="00D573D9">
            <w:pPr>
              <w:pStyle w:val="23"/>
              <w:spacing w:line="240" w:lineRule="auto"/>
              <w:ind w:firstLine="0"/>
              <w:jc w:val="center"/>
              <w:rPr>
                <w:bCs/>
                <w:sz w:val="20"/>
              </w:rPr>
            </w:pPr>
            <w:r>
              <w:rPr>
                <w:bCs/>
                <w:sz w:val="20"/>
              </w:rPr>
              <w:t>2</w:t>
            </w:r>
          </w:p>
        </w:tc>
        <w:tc>
          <w:tcPr>
            <w:tcW w:w="2374" w:type="dxa"/>
          </w:tcPr>
          <w:p w:rsidR="00191965" w:rsidRPr="002E12F3" w:rsidRDefault="00191965" w:rsidP="00D573D9">
            <w:pPr>
              <w:pStyle w:val="23"/>
              <w:spacing w:line="240" w:lineRule="auto"/>
              <w:jc w:val="left"/>
              <w:rPr>
                <w:bCs/>
                <w:sz w:val="20"/>
              </w:rPr>
            </w:pPr>
          </w:p>
          <w:p w:rsidR="00191965" w:rsidRPr="00EE4E52" w:rsidRDefault="00191965" w:rsidP="00D573D9">
            <w:pPr>
              <w:pStyle w:val="23"/>
              <w:spacing w:line="240" w:lineRule="auto"/>
              <w:jc w:val="left"/>
              <w:rPr>
                <w:bCs/>
                <w:sz w:val="20"/>
                <w:lang w:val="ru-RU"/>
              </w:rPr>
            </w:pPr>
            <w:r w:rsidRPr="002E12F3">
              <w:rPr>
                <w:bCs/>
                <w:sz w:val="20"/>
              </w:rPr>
              <w:t>Вдих</w:t>
            </w:r>
            <w:r>
              <w:rPr>
                <w:bCs/>
                <w:sz w:val="20"/>
                <w:lang w:val="ru-RU"/>
              </w:rPr>
              <w:t>.</w:t>
            </w:r>
          </w:p>
          <w:p w:rsidR="00191965" w:rsidRDefault="00191965" w:rsidP="00D573D9">
            <w:pPr>
              <w:pStyle w:val="23"/>
              <w:spacing w:line="240" w:lineRule="auto"/>
              <w:jc w:val="left"/>
              <w:rPr>
                <w:bCs/>
                <w:sz w:val="20"/>
                <w:lang w:val="ru-RU"/>
              </w:rPr>
            </w:pPr>
          </w:p>
          <w:p w:rsidR="00191965" w:rsidRPr="002E12F3" w:rsidRDefault="00191965" w:rsidP="00D573D9">
            <w:pPr>
              <w:pStyle w:val="23"/>
              <w:spacing w:line="240" w:lineRule="auto"/>
              <w:jc w:val="left"/>
              <w:rPr>
                <w:bCs/>
                <w:sz w:val="20"/>
              </w:rPr>
            </w:pPr>
            <w:r>
              <w:rPr>
                <w:bCs/>
                <w:sz w:val="20"/>
                <w:lang w:val="ru-RU"/>
              </w:rPr>
              <w:t>в</w:t>
            </w:r>
            <w:r w:rsidRPr="002E12F3">
              <w:rPr>
                <w:bCs/>
                <w:sz w:val="20"/>
              </w:rPr>
              <w:t>идих</w:t>
            </w:r>
          </w:p>
        </w:tc>
      </w:tr>
    </w:tbl>
    <w:p w:rsidR="00191965" w:rsidRPr="002E12F3" w:rsidRDefault="00191965" w:rsidP="00191965">
      <w:pPr>
        <w:jc w:val="both"/>
        <w:rPr>
          <w:bCs/>
          <w:sz w:val="20"/>
          <w:szCs w:val="20"/>
          <w:lang w:val="uk-UA"/>
        </w:rPr>
      </w:pPr>
    </w:p>
    <w:p w:rsidR="00191965" w:rsidRPr="002E12F3" w:rsidRDefault="00191965" w:rsidP="00191965">
      <w:pPr>
        <w:jc w:val="center"/>
        <w:rPr>
          <w:bCs/>
          <w:sz w:val="20"/>
          <w:szCs w:val="20"/>
          <w:lang w:val="uk-UA"/>
        </w:rPr>
      </w:pPr>
      <w:r w:rsidRPr="002E12F3">
        <w:rPr>
          <w:b/>
          <w:bCs/>
          <w:sz w:val="20"/>
          <w:szCs w:val="20"/>
          <w:lang w:val="uk-UA"/>
        </w:rPr>
        <w:t>Рівні компетентності</w:t>
      </w:r>
    </w:p>
    <w:p w:rsidR="00191965" w:rsidRPr="002E12F3" w:rsidRDefault="00191965" w:rsidP="00191965">
      <w:pPr>
        <w:ind w:firstLine="540"/>
        <w:jc w:val="both"/>
        <w:rPr>
          <w:sz w:val="20"/>
          <w:szCs w:val="20"/>
          <w:lang w:val="uk-UA"/>
        </w:rPr>
      </w:pPr>
      <w:r w:rsidRPr="002E12F3">
        <w:rPr>
          <w:b/>
          <w:bCs/>
          <w:sz w:val="20"/>
          <w:szCs w:val="20"/>
          <w:lang w:val="uk-UA"/>
        </w:rPr>
        <w:t xml:space="preserve">Низький </w:t>
      </w:r>
      <w:r w:rsidRPr="002E12F3">
        <w:rPr>
          <w:sz w:val="20"/>
          <w:szCs w:val="20"/>
          <w:lang w:val="uk-UA"/>
        </w:rPr>
        <w:t>– помилки послідовності виконання вправ, нечіткість рухів під музику, технічні помилки при виконанні рухів ногами та руками.</w:t>
      </w:r>
    </w:p>
    <w:p w:rsidR="00191965" w:rsidRPr="002E12F3" w:rsidRDefault="00191965" w:rsidP="00191965">
      <w:pPr>
        <w:ind w:firstLine="540"/>
        <w:jc w:val="both"/>
        <w:rPr>
          <w:sz w:val="20"/>
          <w:szCs w:val="20"/>
          <w:lang w:val="uk-UA"/>
        </w:rPr>
      </w:pPr>
      <w:r w:rsidRPr="002E12F3">
        <w:rPr>
          <w:b/>
          <w:bCs/>
          <w:sz w:val="20"/>
          <w:szCs w:val="20"/>
          <w:lang w:val="uk-UA"/>
        </w:rPr>
        <w:t xml:space="preserve">Середній </w:t>
      </w:r>
      <w:r w:rsidRPr="002E12F3">
        <w:rPr>
          <w:sz w:val="20"/>
          <w:szCs w:val="20"/>
          <w:lang w:val="uk-UA"/>
        </w:rPr>
        <w:t>– послідовне виконання вправ у темпі музичного супроводу без помилок, помилки при виконанні рухів.</w:t>
      </w:r>
    </w:p>
    <w:p w:rsidR="00191965" w:rsidRPr="002E12F3" w:rsidRDefault="00191965" w:rsidP="00191965">
      <w:pPr>
        <w:ind w:firstLine="540"/>
        <w:jc w:val="both"/>
        <w:rPr>
          <w:sz w:val="20"/>
          <w:szCs w:val="20"/>
          <w:lang w:val="uk-UA"/>
        </w:rPr>
      </w:pPr>
      <w:r w:rsidRPr="002E12F3">
        <w:rPr>
          <w:b/>
          <w:bCs/>
          <w:sz w:val="20"/>
          <w:szCs w:val="20"/>
          <w:lang w:val="uk-UA"/>
        </w:rPr>
        <w:t>Достатній</w:t>
      </w:r>
      <w:r w:rsidRPr="002E12F3">
        <w:rPr>
          <w:sz w:val="20"/>
          <w:szCs w:val="20"/>
          <w:lang w:val="uk-UA"/>
        </w:rPr>
        <w:t xml:space="preserve"> – послідовне виконання вправ у темпі музичного супроводу без помилок, дотримання техніки виконання основних вправ, нечіткі рухи.</w:t>
      </w:r>
    </w:p>
    <w:p w:rsidR="00191965" w:rsidRPr="002E12F3" w:rsidRDefault="00191965" w:rsidP="00191965">
      <w:pPr>
        <w:ind w:firstLine="540"/>
        <w:jc w:val="both"/>
        <w:rPr>
          <w:sz w:val="20"/>
          <w:szCs w:val="20"/>
          <w:lang w:val="uk-UA"/>
        </w:rPr>
      </w:pPr>
      <w:r w:rsidRPr="002E12F3">
        <w:rPr>
          <w:b/>
          <w:bCs/>
          <w:sz w:val="20"/>
          <w:szCs w:val="20"/>
          <w:lang w:val="uk-UA"/>
        </w:rPr>
        <w:t>Високий</w:t>
      </w:r>
      <w:r w:rsidRPr="002E12F3">
        <w:rPr>
          <w:sz w:val="20"/>
          <w:szCs w:val="20"/>
          <w:lang w:val="uk-UA"/>
        </w:rPr>
        <w:t xml:space="preserve"> – послідовне виконання вправ у темпі музичного супроводу без помилок, дотримання техніки виконання основних силових вправ, правильні рухи руками, ногами.</w:t>
      </w:r>
    </w:p>
    <w:p w:rsidR="00191965" w:rsidRPr="002E12F3" w:rsidRDefault="00191965" w:rsidP="00191965">
      <w:pPr>
        <w:rPr>
          <w:b/>
          <w:bCs/>
          <w:sz w:val="20"/>
          <w:szCs w:val="20"/>
          <w:lang w:val="uk-UA"/>
        </w:rPr>
      </w:pPr>
    </w:p>
    <w:p w:rsidR="00191965" w:rsidRPr="002E12F3" w:rsidRDefault="00191965" w:rsidP="00191965">
      <w:pPr>
        <w:jc w:val="center"/>
        <w:rPr>
          <w:b/>
          <w:bCs/>
          <w:sz w:val="20"/>
          <w:szCs w:val="20"/>
          <w:lang w:val="uk-UA"/>
        </w:rPr>
      </w:pPr>
      <w:r w:rsidRPr="002E12F3">
        <w:rPr>
          <w:b/>
          <w:bCs/>
          <w:sz w:val="20"/>
          <w:szCs w:val="20"/>
          <w:lang w:val="uk-UA"/>
        </w:rPr>
        <w:t xml:space="preserve">5 рік </w:t>
      </w:r>
      <w:r>
        <w:rPr>
          <w:b/>
          <w:bCs/>
          <w:sz w:val="20"/>
          <w:szCs w:val="20"/>
          <w:lang w:val="uk-UA"/>
        </w:rPr>
        <w:t>вивчення</w:t>
      </w:r>
    </w:p>
    <w:p w:rsidR="00191965" w:rsidRDefault="00191965" w:rsidP="00191965">
      <w:pPr>
        <w:pStyle w:val="33"/>
        <w:spacing w:after="0"/>
        <w:jc w:val="center"/>
        <w:rPr>
          <w:sz w:val="20"/>
          <w:szCs w:val="20"/>
        </w:rPr>
      </w:pPr>
      <w:r w:rsidRPr="00CA5A5A">
        <w:rPr>
          <w:sz w:val="20"/>
          <w:szCs w:val="20"/>
        </w:rPr>
        <w:t xml:space="preserve">Самостійно виконувати в темпі музичного супроводу </w:t>
      </w:r>
    </w:p>
    <w:p w:rsidR="00191965" w:rsidRPr="00CA5A5A" w:rsidRDefault="00191965" w:rsidP="00191965">
      <w:pPr>
        <w:pStyle w:val="33"/>
        <w:spacing w:after="0"/>
        <w:jc w:val="center"/>
        <w:rPr>
          <w:sz w:val="20"/>
          <w:szCs w:val="20"/>
          <w:lang w:val="uk-UA"/>
        </w:rPr>
      </w:pPr>
      <w:r w:rsidRPr="00CA5A5A">
        <w:rPr>
          <w:sz w:val="20"/>
          <w:szCs w:val="20"/>
        </w:rPr>
        <w:t>комплекс вправ</w:t>
      </w:r>
      <w:r>
        <w:rPr>
          <w:sz w:val="20"/>
          <w:szCs w:val="20"/>
        </w:rPr>
        <w:t xml:space="preserve"> на розтягування і розслаблення</w:t>
      </w:r>
    </w:p>
    <w:p w:rsidR="00191965" w:rsidRPr="002E12F3" w:rsidRDefault="00191965" w:rsidP="00191965">
      <w:pPr>
        <w:pStyle w:val="33"/>
        <w:spacing w:after="0"/>
        <w:rPr>
          <w:b/>
          <w:sz w:val="20"/>
          <w:szCs w:val="20"/>
          <w:highlight w:val="yellow"/>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9"/>
        <w:gridCol w:w="2268"/>
        <w:gridCol w:w="1481"/>
        <w:gridCol w:w="2168"/>
        <w:gridCol w:w="36"/>
      </w:tblGrid>
      <w:tr w:rsidR="00191965" w:rsidRPr="00AB546B" w:rsidTr="00D573D9">
        <w:tblPrEx>
          <w:tblCellMar>
            <w:top w:w="0" w:type="dxa"/>
            <w:bottom w:w="0" w:type="dxa"/>
          </w:tblCellMar>
        </w:tblPrEx>
        <w:trPr>
          <w:trHeight w:val="430"/>
          <w:tblHeader/>
        </w:trPr>
        <w:tc>
          <w:tcPr>
            <w:tcW w:w="959" w:type="dxa"/>
            <w:vAlign w:val="center"/>
          </w:tcPr>
          <w:p w:rsidR="00191965" w:rsidRPr="00AB546B" w:rsidRDefault="00191965" w:rsidP="00D573D9">
            <w:pPr>
              <w:pStyle w:val="23"/>
              <w:spacing w:line="240" w:lineRule="auto"/>
              <w:ind w:firstLine="0"/>
              <w:jc w:val="center"/>
              <w:rPr>
                <w:b/>
                <w:sz w:val="20"/>
                <w:lang w:val="ru-RU"/>
              </w:rPr>
            </w:pPr>
            <w:r w:rsidRPr="00AB546B">
              <w:rPr>
                <w:b/>
                <w:sz w:val="20"/>
              </w:rPr>
              <w:t>№</w:t>
            </w:r>
          </w:p>
          <w:p w:rsidR="00191965" w:rsidRPr="00AB546B" w:rsidRDefault="00191965" w:rsidP="00D573D9">
            <w:pPr>
              <w:jc w:val="center"/>
              <w:rPr>
                <w:b/>
                <w:sz w:val="20"/>
                <w:szCs w:val="20"/>
                <w:lang w:val="uk-UA"/>
              </w:rPr>
            </w:pPr>
            <w:r w:rsidRPr="00AB546B">
              <w:rPr>
                <w:b/>
                <w:sz w:val="20"/>
                <w:szCs w:val="20"/>
                <w:lang w:val="uk-UA"/>
              </w:rPr>
              <w:t>пор.</w:t>
            </w:r>
          </w:p>
        </w:tc>
        <w:tc>
          <w:tcPr>
            <w:tcW w:w="2268" w:type="dxa"/>
            <w:vAlign w:val="center"/>
          </w:tcPr>
          <w:p w:rsidR="00191965" w:rsidRPr="00AB546B" w:rsidRDefault="00191965" w:rsidP="00D573D9">
            <w:pPr>
              <w:pStyle w:val="23"/>
              <w:spacing w:line="240" w:lineRule="auto"/>
              <w:ind w:firstLine="0"/>
              <w:jc w:val="center"/>
              <w:rPr>
                <w:b/>
                <w:sz w:val="20"/>
              </w:rPr>
            </w:pPr>
            <w:r w:rsidRPr="00AB546B">
              <w:rPr>
                <w:b/>
                <w:sz w:val="20"/>
              </w:rPr>
              <w:t>Зміст</w:t>
            </w:r>
          </w:p>
        </w:tc>
        <w:tc>
          <w:tcPr>
            <w:tcW w:w="1481" w:type="dxa"/>
            <w:vAlign w:val="center"/>
          </w:tcPr>
          <w:p w:rsidR="00191965" w:rsidRPr="00DC6C2E" w:rsidRDefault="00191965" w:rsidP="00D573D9">
            <w:pPr>
              <w:pStyle w:val="23"/>
              <w:spacing w:line="240" w:lineRule="auto"/>
              <w:ind w:firstLine="33"/>
              <w:jc w:val="center"/>
              <w:rPr>
                <w:b/>
                <w:sz w:val="20"/>
              </w:rPr>
            </w:pPr>
            <w:r w:rsidRPr="00AB546B">
              <w:rPr>
                <w:b/>
                <w:sz w:val="20"/>
              </w:rPr>
              <w:t>Дозування</w:t>
            </w:r>
            <w:r w:rsidRPr="00DC6C2E">
              <w:rPr>
                <w:sz w:val="20"/>
                <w:lang w:val="ru-RU"/>
              </w:rPr>
              <w:t>, разів</w:t>
            </w:r>
          </w:p>
        </w:tc>
        <w:tc>
          <w:tcPr>
            <w:tcW w:w="2204" w:type="dxa"/>
            <w:gridSpan w:val="2"/>
            <w:vAlign w:val="center"/>
          </w:tcPr>
          <w:p w:rsidR="00191965" w:rsidRPr="00AB546B" w:rsidRDefault="00191965" w:rsidP="00D573D9">
            <w:pPr>
              <w:pStyle w:val="af2"/>
              <w:jc w:val="center"/>
              <w:rPr>
                <w:b/>
                <w:sz w:val="20"/>
                <w:szCs w:val="20"/>
              </w:rPr>
            </w:pPr>
            <w:r w:rsidRPr="00AB546B">
              <w:rPr>
                <w:b/>
                <w:sz w:val="20"/>
                <w:szCs w:val="20"/>
              </w:rPr>
              <w:t>Організаційно-методичні вказівки</w:t>
            </w:r>
          </w:p>
        </w:tc>
      </w:tr>
      <w:tr w:rsidR="00191965" w:rsidRPr="002E12F3" w:rsidTr="00D573D9">
        <w:tblPrEx>
          <w:tblCellMar>
            <w:top w:w="0" w:type="dxa"/>
            <w:bottom w:w="0" w:type="dxa"/>
          </w:tblCellMar>
        </w:tblPrEx>
        <w:trPr>
          <w:gridAfter w:val="1"/>
          <w:wAfter w:w="36" w:type="dxa"/>
          <w:cantSplit/>
        </w:trPr>
        <w:tc>
          <w:tcPr>
            <w:tcW w:w="959" w:type="dxa"/>
            <w:vAlign w:val="center"/>
          </w:tcPr>
          <w:p w:rsidR="00191965" w:rsidRPr="002E12F3" w:rsidRDefault="00191965" w:rsidP="00D573D9">
            <w:pPr>
              <w:pStyle w:val="23"/>
              <w:spacing w:line="240" w:lineRule="auto"/>
              <w:ind w:firstLine="0"/>
              <w:jc w:val="center"/>
              <w:rPr>
                <w:bCs/>
                <w:sz w:val="20"/>
              </w:rPr>
            </w:pPr>
            <w:r>
              <w:rPr>
                <w:bCs/>
                <w:sz w:val="20"/>
              </w:rPr>
              <w:t>1</w:t>
            </w:r>
          </w:p>
        </w:tc>
        <w:tc>
          <w:tcPr>
            <w:tcW w:w="2268" w:type="dxa"/>
          </w:tcPr>
          <w:p w:rsidR="00191965" w:rsidRPr="00AB546B" w:rsidRDefault="00191965" w:rsidP="00D573D9">
            <w:pPr>
              <w:pStyle w:val="23"/>
              <w:spacing w:line="240" w:lineRule="auto"/>
              <w:ind w:firstLine="0"/>
              <w:jc w:val="left"/>
              <w:rPr>
                <w:bCs/>
                <w:sz w:val="20"/>
                <w:lang w:val="ru-RU"/>
              </w:rPr>
            </w:pPr>
            <w:r w:rsidRPr="002E12F3">
              <w:rPr>
                <w:bCs/>
                <w:sz w:val="20"/>
              </w:rPr>
              <w:t>В.</w:t>
            </w:r>
            <w:r>
              <w:rPr>
                <w:bCs/>
                <w:sz w:val="20"/>
                <w:lang w:val="ru-RU"/>
              </w:rPr>
              <w:t xml:space="preserve"> </w:t>
            </w:r>
            <w:r w:rsidRPr="002E12F3">
              <w:rPr>
                <w:bCs/>
                <w:sz w:val="20"/>
              </w:rPr>
              <w:t>п. – стійка ноги на</w:t>
            </w:r>
            <w:r>
              <w:rPr>
                <w:bCs/>
                <w:sz w:val="20"/>
                <w:lang w:val="ru-RU"/>
              </w:rPr>
              <w:softHyphen/>
            </w:r>
            <w:r w:rsidRPr="002E12F3">
              <w:rPr>
                <w:bCs/>
                <w:sz w:val="20"/>
              </w:rPr>
              <w:t>різно</w:t>
            </w:r>
            <w:r>
              <w:rPr>
                <w:bCs/>
                <w:sz w:val="20"/>
                <w:lang w:val="ru-RU"/>
              </w:rPr>
              <w:t xml:space="preserve">; </w:t>
            </w:r>
            <w:r w:rsidRPr="002E12F3">
              <w:rPr>
                <w:bCs/>
                <w:sz w:val="20"/>
              </w:rPr>
              <w:t xml:space="preserve">1 </w:t>
            </w:r>
            <w:r>
              <w:rPr>
                <w:bCs/>
                <w:sz w:val="20"/>
                <w:lang w:val="ru-RU"/>
              </w:rPr>
              <w:t>–</w:t>
            </w:r>
            <w:r w:rsidRPr="002E12F3">
              <w:rPr>
                <w:bCs/>
                <w:sz w:val="20"/>
              </w:rPr>
              <w:t>руки вгору</w:t>
            </w:r>
            <w:r>
              <w:rPr>
                <w:bCs/>
                <w:sz w:val="20"/>
                <w:lang w:val="ru-RU"/>
              </w:rPr>
              <w:t>;</w:t>
            </w:r>
          </w:p>
          <w:p w:rsidR="00191965" w:rsidRPr="002E12F3" w:rsidRDefault="00191965" w:rsidP="00D573D9">
            <w:pPr>
              <w:pStyle w:val="23"/>
              <w:spacing w:line="240" w:lineRule="auto"/>
              <w:ind w:firstLine="0"/>
              <w:jc w:val="left"/>
              <w:rPr>
                <w:bCs/>
                <w:sz w:val="20"/>
              </w:rPr>
            </w:pPr>
            <w:r w:rsidRPr="002E12F3">
              <w:rPr>
                <w:bCs/>
                <w:sz w:val="20"/>
              </w:rPr>
              <w:t>2</w:t>
            </w:r>
            <w:r>
              <w:rPr>
                <w:bCs/>
                <w:sz w:val="20"/>
                <w:lang w:val="ru-RU"/>
              </w:rPr>
              <w:t>–</w:t>
            </w:r>
            <w:r w:rsidRPr="002E12F3">
              <w:rPr>
                <w:bCs/>
                <w:sz w:val="20"/>
              </w:rPr>
              <w:t xml:space="preserve">3 </w:t>
            </w:r>
            <w:r>
              <w:rPr>
                <w:bCs/>
                <w:sz w:val="20"/>
                <w:lang w:val="ru-RU"/>
              </w:rPr>
              <w:t>–</w:t>
            </w:r>
            <w:r w:rsidRPr="002E12F3">
              <w:rPr>
                <w:bCs/>
                <w:sz w:val="20"/>
              </w:rPr>
              <w:t xml:space="preserve"> нахил руки вперед</w:t>
            </w:r>
          </w:p>
          <w:p w:rsidR="00191965" w:rsidRPr="002E12F3" w:rsidRDefault="00191965" w:rsidP="00D573D9">
            <w:pPr>
              <w:pStyle w:val="23"/>
              <w:spacing w:line="240" w:lineRule="auto"/>
              <w:ind w:firstLine="0"/>
              <w:jc w:val="left"/>
              <w:rPr>
                <w:bCs/>
                <w:sz w:val="20"/>
              </w:rPr>
            </w:pPr>
            <w:r w:rsidRPr="002E12F3">
              <w:rPr>
                <w:bCs/>
                <w:sz w:val="20"/>
              </w:rPr>
              <w:t xml:space="preserve">4 </w:t>
            </w:r>
            <w:r>
              <w:rPr>
                <w:bCs/>
                <w:sz w:val="20"/>
                <w:lang w:val="ru-RU"/>
              </w:rPr>
              <w:t>– в</w:t>
            </w:r>
            <w:r w:rsidRPr="002E12F3">
              <w:rPr>
                <w:bCs/>
                <w:sz w:val="20"/>
              </w:rPr>
              <w:t>.</w:t>
            </w:r>
            <w:r>
              <w:rPr>
                <w:bCs/>
                <w:sz w:val="20"/>
                <w:lang w:val="ru-RU"/>
              </w:rPr>
              <w:t xml:space="preserve"> </w:t>
            </w:r>
            <w:r w:rsidRPr="002E12F3">
              <w:rPr>
                <w:bCs/>
                <w:sz w:val="20"/>
              </w:rPr>
              <w:t>п.</w:t>
            </w:r>
          </w:p>
        </w:tc>
        <w:tc>
          <w:tcPr>
            <w:tcW w:w="1481" w:type="dxa"/>
          </w:tcPr>
          <w:p w:rsidR="00191965" w:rsidRPr="002E12F3" w:rsidRDefault="00191965" w:rsidP="00D573D9">
            <w:pPr>
              <w:pStyle w:val="23"/>
              <w:spacing w:line="240" w:lineRule="auto"/>
              <w:rPr>
                <w:bCs/>
                <w:sz w:val="20"/>
              </w:rPr>
            </w:pPr>
            <w:r>
              <w:rPr>
                <w:bCs/>
                <w:sz w:val="20"/>
              </w:rPr>
              <w:t>2</w:t>
            </w:r>
          </w:p>
        </w:tc>
        <w:tc>
          <w:tcPr>
            <w:tcW w:w="2168" w:type="dxa"/>
          </w:tcPr>
          <w:p w:rsidR="00191965" w:rsidRPr="002E12F3" w:rsidRDefault="00191965" w:rsidP="00D573D9">
            <w:pPr>
              <w:pStyle w:val="23"/>
              <w:spacing w:line="240" w:lineRule="auto"/>
              <w:jc w:val="left"/>
              <w:rPr>
                <w:bCs/>
                <w:sz w:val="20"/>
              </w:rPr>
            </w:pPr>
          </w:p>
          <w:p w:rsidR="00191965" w:rsidRPr="002E12F3" w:rsidRDefault="00191965" w:rsidP="00D573D9">
            <w:pPr>
              <w:pStyle w:val="23"/>
              <w:spacing w:line="240" w:lineRule="auto"/>
              <w:ind w:firstLine="0"/>
              <w:jc w:val="left"/>
              <w:rPr>
                <w:bCs/>
                <w:sz w:val="20"/>
              </w:rPr>
            </w:pPr>
            <w:r w:rsidRPr="002E12F3">
              <w:rPr>
                <w:bCs/>
                <w:sz w:val="20"/>
              </w:rPr>
              <w:t>Повільний вдих</w:t>
            </w:r>
            <w:r>
              <w:rPr>
                <w:bCs/>
                <w:sz w:val="20"/>
              </w:rPr>
              <w:t>;</w:t>
            </w:r>
          </w:p>
          <w:p w:rsidR="00191965" w:rsidRPr="002E12F3" w:rsidRDefault="00191965" w:rsidP="00D573D9">
            <w:pPr>
              <w:pStyle w:val="23"/>
              <w:spacing w:line="240" w:lineRule="auto"/>
              <w:ind w:firstLine="0"/>
              <w:jc w:val="left"/>
              <w:rPr>
                <w:bCs/>
                <w:sz w:val="20"/>
              </w:rPr>
            </w:pPr>
            <w:r>
              <w:rPr>
                <w:bCs/>
                <w:sz w:val="20"/>
              </w:rPr>
              <w:t>п</w:t>
            </w:r>
            <w:r w:rsidRPr="002E12F3">
              <w:rPr>
                <w:bCs/>
                <w:sz w:val="20"/>
              </w:rPr>
              <w:t>овільний видих</w:t>
            </w:r>
          </w:p>
        </w:tc>
      </w:tr>
      <w:tr w:rsidR="00191965" w:rsidRPr="002E12F3" w:rsidTr="00D573D9">
        <w:tblPrEx>
          <w:tblCellMar>
            <w:top w:w="0" w:type="dxa"/>
            <w:bottom w:w="0" w:type="dxa"/>
          </w:tblCellMar>
        </w:tblPrEx>
        <w:trPr>
          <w:gridAfter w:val="1"/>
          <w:wAfter w:w="36" w:type="dxa"/>
          <w:cantSplit/>
        </w:trPr>
        <w:tc>
          <w:tcPr>
            <w:tcW w:w="959" w:type="dxa"/>
            <w:vAlign w:val="center"/>
          </w:tcPr>
          <w:p w:rsidR="00191965" w:rsidRPr="002E12F3" w:rsidRDefault="00191965" w:rsidP="00D573D9">
            <w:pPr>
              <w:pStyle w:val="23"/>
              <w:spacing w:line="240" w:lineRule="auto"/>
              <w:ind w:firstLine="0"/>
              <w:jc w:val="center"/>
              <w:rPr>
                <w:bCs/>
                <w:sz w:val="20"/>
              </w:rPr>
            </w:pPr>
            <w:r>
              <w:rPr>
                <w:bCs/>
                <w:sz w:val="20"/>
              </w:rPr>
              <w:t>2</w:t>
            </w:r>
          </w:p>
        </w:tc>
        <w:tc>
          <w:tcPr>
            <w:tcW w:w="2268" w:type="dxa"/>
          </w:tcPr>
          <w:p w:rsidR="00191965" w:rsidRPr="002E12F3" w:rsidRDefault="00191965" w:rsidP="00D573D9">
            <w:pPr>
              <w:pStyle w:val="23"/>
              <w:spacing w:line="240" w:lineRule="auto"/>
              <w:ind w:firstLine="0"/>
              <w:jc w:val="left"/>
              <w:rPr>
                <w:bCs/>
                <w:sz w:val="20"/>
              </w:rPr>
            </w:pPr>
            <w:r w:rsidRPr="002E12F3">
              <w:rPr>
                <w:bCs/>
                <w:sz w:val="20"/>
              </w:rPr>
              <w:t>В.</w:t>
            </w:r>
            <w:r>
              <w:rPr>
                <w:bCs/>
                <w:sz w:val="20"/>
              </w:rPr>
              <w:t xml:space="preserve"> </w:t>
            </w:r>
            <w:r w:rsidRPr="002E12F3">
              <w:rPr>
                <w:bCs/>
                <w:sz w:val="20"/>
              </w:rPr>
              <w:t>п. – стійка ноги наріз</w:t>
            </w:r>
            <w:r>
              <w:rPr>
                <w:bCs/>
                <w:sz w:val="20"/>
              </w:rPr>
              <w:softHyphen/>
            </w:r>
            <w:r w:rsidRPr="002E12F3">
              <w:rPr>
                <w:bCs/>
                <w:sz w:val="20"/>
              </w:rPr>
              <w:t>но</w:t>
            </w:r>
            <w:r>
              <w:rPr>
                <w:bCs/>
                <w:sz w:val="20"/>
              </w:rPr>
              <w:t xml:space="preserve">; </w:t>
            </w:r>
            <w:r w:rsidRPr="002E12F3">
              <w:rPr>
                <w:bCs/>
                <w:sz w:val="20"/>
              </w:rPr>
              <w:t>1</w:t>
            </w:r>
            <w:r>
              <w:rPr>
                <w:bCs/>
                <w:sz w:val="20"/>
              </w:rPr>
              <w:t>–</w:t>
            </w:r>
            <w:r w:rsidRPr="002E12F3">
              <w:rPr>
                <w:bCs/>
                <w:sz w:val="20"/>
              </w:rPr>
              <w:t xml:space="preserve">8 </w:t>
            </w:r>
            <w:r>
              <w:rPr>
                <w:bCs/>
                <w:sz w:val="20"/>
              </w:rPr>
              <w:t>–</w:t>
            </w:r>
            <w:r w:rsidRPr="002E12F3">
              <w:rPr>
                <w:bCs/>
                <w:sz w:val="20"/>
              </w:rPr>
              <w:t xml:space="preserve"> напівколо голо</w:t>
            </w:r>
            <w:r>
              <w:rPr>
                <w:bCs/>
                <w:sz w:val="20"/>
              </w:rPr>
              <w:softHyphen/>
            </w:r>
            <w:r w:rsidRPr="002E12F3">
              <w:rPr>
                <w:bCs/>
                <w:sz w:val="20"/>
              </w:rPr>
              <w:t>вою спереду (вправо</w:t>
            </w:r>
            <w:r>
              <w:rPr>
                <w:bCs/>
                <w:sz w:val="20"/>
              </w:rPr>
              <w:t>–</w:t>
            </w:r>
            <w:r w:rsidRPr="002E12F3">
              <w:rPr>
                <w:bCs/>
                <w:sz w:val="20"/>
              </w:rPr>
              <w:t>вліво)</w:t>
            </w:r>
            <w:r>
              <w:rPr>
                <w:bCs/>
                <w:sz w:val="20"/>
              </w:rPr>
              <w:t>;</w:t>
            </w:r>
          </w:p>
          <w:p w:rsidR="00191965" w:rsidRPr="002E12F3" w:rsidRDefault="00191965" w:rsidP="00D573D9">
            <w:pPr>
              <w:pStyle w:val="23"/>
              <w:spacing w:line="240" w:lineRule="auto"/>
              <w:ind w:firstLine="0"/>
              <w:jc w:val="left"/>
              <w:rPr>
                <w:bCs/>
                <w:sz w:val="20"/>
              </w:rPr>
            </w:pPr>
            <w:r w:rsidRPr="002E12F3">
              <w:rPr>
                <w:bCs/>
                <w:sz w:val="20"/>
              </w:rPr>
              <w:t>1</w:t>
            </w:r>
            <w:r>
              <w:rPr>
                <w:bCs/>
                <w:sz w:val="20"/>
              </w:rPr>
              <w:t>–</w:t>
            </w:r>
            <w:r w:rsidRPr="002E12F3">
              <w:rPr>
                <w:bCs/>
                <w:sz w:val="20"/>
              </w:rPr>
              <w:t xml:space="preserve">8 </w:t>
            </w:r>
            <w:r>
              <w:rPr>
                <w:bCs/>
                <w:sz w:val="20"/>
              </w:rPr>
              <w:t>–</w:t>
            </w:r>
            <w:r w:rsidRPr="002E12F3">
              <w:rPr>
                <w:bCs/>
                <w:sz w:val="20"/>
              </w:rPr>
              <w:t xml:space="preserve"> колові рухи тулу</w:t>
            </w:r>
            <w:r>
              <w:rPr>
                <w:bCs/>
                <w:sz w:val="20"/>
              </w:rPr>
              <w:softHyphen/>
            </w:r>
            <w:r w:rsidRPr="002E12F3">
              <w:rPr>
                <w:bCs/>
                <w:sz w:val="20"/>
              </w:rPr>
              <w:t>бом вправо-вліво</w:t>
            </w:r>
            <w:r>
              <w:rPr>
                <w:bCs/>
                <w:sz w:val="20"/>
              </w:rPr>
              <w:t>;</w:t>
            </w:r>
          </w:p>
          <w:p w:rsidR="00191965" w:rsidRDefault="00191965" w:rsidP="00D573D9">
            <w:pPr>
              <w:pStyle w:val="23"/>
              <w:spacing w:line="240" w:lineRule="auto"/>
              <w:ind w:firstLine="0"/>
              <w:jc w:val="left"/>
              <w:rPr>
                <w:bCs/>
                <w:sz w:val="20"/>
              </w:rPr>
            </w:pPr>
            <w:r w:rsidRPr="002E12F3">
              <w:rPr>
                <w:bCs/>
                <w:sz w:val="20"/>
              </w:rPr>
              <w:t>1</w:t>
            </w:r>
            <w:r>
              <w:rPr>
                <w:bCs/>
                <w:sz w:val="20"/>
              </w:rPr>
              <w:t>–</w:t>
            </w:r>
            <w:r w:rsidRPr="002E12F3">
              <w:rPr>
                <w:bCs/>
                <w:sz w:val="20"/>
              </w:rPr>
              <w:t xml:space="preserve">8 </w:t>
            </w:r>
            <w:r>
              <w:rPr>
                <w:bCs/>
                <w:sz w:val="20"/>
              </w:rPr>
              <w:t xml:space="preserve">– </w:t>
            </w:r>
            <w:r w:rsidRPr="002E12F3">
              <w:rPr>
                <w:bCs/>
                <w:sz w:val="20"/>
              </w:rPr>
              <w:t>колові рухи тазом вправо</w:t>
            </w:r>
            <w:r>
              <w:rPr>
                <w:bCs/>
                <w:sz w:val="20"/>
              </w:rPr>
              <w:t>–</w:t>
            </w:r>
            <w:r w:rsidRPr="002E12F3">
              <w:rPr>
                <w:bCs/>
                <w:sz w:val="20"/>
              </w:rPr>
              <w:t>вліво</w:t>
            </w:r>
            <w:r>
              <w:rPr>
                <w:bCs/>
                <w:sz w:val="20"/>
              </w:rPr>
              <w:t>;</w:t>
            </w:r>
          </w:p>
          <w:p w:rsidR="00191965" w:rsidRPr="002E12F3" w:rsidRDefault="00191965" w:rsidP="00D573D9">
            <w:pPr>
              <w:pStyle w:val="23"/>
              <w:spacing w:line="240" w:lineRule="auto"/>
              <w:ind w:firstLine="0"/>
              <w:jc w:val="left"/>
              <w:rPr>
                <w:bCs/>
                <w:sz w:val="20"/>
              </w:rPr>
            </w:pPr>
            <w:r w:rsidRPr="002E12F3">
              <w:rPr>
                <w:bCs/>
                <w:sz w:val="20"/>
              </w:rPr>
              <w:t>1</w:t>
            </w:r>
            <w:r>
              <w:rPr>
                <w:bCs/>
                <w:sz w:val="20"/>
              </w:rPr>
              <w:t>–</w:t>
            </w:r>
            <w:r w:rsidRPr="002E12F3">
              <w:rPr>
                <w:bCs/>
                <w:sz w:val="20"/>
              </w:rPr>
              <w:t xml:space="preserve">8 </w:t>
            </w:r>
            <w:r>
              <w:rPr>
                <w:bCs/>
                <w:sz w:val="20"/>
              </w:rPr>
              <w:t xml:space="preserve">– </w:t>
            </w:r>
            <w:r w:rsidRPr="002E12F3">
              <w:rPr>
                <w:bCs/>
                <w:sz w:val="20"/>
              </w:rPr>
              <w:t>нахили прогнув</w:t>
            </w:r>
            <w:r>
              <w:rPr>
                <w:bCs/>
                <w:sz w:val="20"/>
              </w:rPr>
              <w:softHyphen/>
            </w:r>
            <w:r w:rsidRPr="002E12F3">
              <w:rPr>
                <w:bCs/>
                <w:sz w:val="20"/>
              </w:rPr>
              <w:t>шись вперед</w:t>
            </w:r>
          </w:p>
        </w:tc>
        <w:tc>
          <w:tcPr>
            <w:tcW w:w="1481" w:type="dxa"/>
          </w:tcPr>
          <w:p w:rsidR="00191965" w:rsidRPr="002E12F3" w:rsidRDefault="00191965" w:rsidP="00D573D9">
            <w:pPr>
              <w:pStyle w:val="23"/>
              <w:spacing w:line="240" w:lineRule="auto"/>
              <w:rPr>
                <w:bCs/>
                <w:sz w:val="20"/>
              </w:rPr>
            </w:pPr>
          </w:p>
          <w:p w:rsidR="00191965" w:rsidRPr="002E12F3" w:rsidRDefault="00191965" w:rsidP="00D573D9">
            <w:pPr>
              <w:pStyle w:val="23"/>
              <w:spacing w:line="240" w:lineRule="auto"/>
              <w:rPr>
                <w:bCs/>
                <w:sz w:val="20"/>
              </w:rPr>
            </w:pPr>
            <w:r>
              <w:rPr>
                <w:bCs/>
                <w:sz w:val="20"/>
              </w:rPr>
              <w:t>4</w:t>
            </w:r>
          </w:p>
          <w:p w:rsidR="00191965" w:rsidRPr="002E12F3" w:rsidRDefault="00191965" w:rsidP="00D573D9">
            <w:pPr>
              <w:pStyle w:val="23"/>
              <w:spacing w:line="240" w:lineRule="auto"/>
              <w:rPr>
                <w:bCs/>
                <w:sz w:val="20"/>
              </w:rPr>
            </w:pPr>
          </w:p>
          <w:p w:rsidR="00191965" w:rsidRDefault="00191965" w:rsidP="00D573D9">
            <w:pPr>
              <w:pStyle w:val="23"/>
              <w:spacing w:line="240" w:lineRule="auto"/>
              <w:rPr>
                <w:bCs/>
                <w:sz w:val="20"/>
              </w:rPr>
            </w:pPr>
          </w:p>
          <w:p w:rsidR="00191965" w:rsidRPr="002E12F3" w:rsidRDefault="00191965" w:rsidP="00D573D9">
            <w:pPr>
              <w:pStyle w:val="23"/>
              <w:spacing w:line="240" w:lineRule="auto"/>
              <w:rPr>
                <w:bCs/>
                <w:sz w:val="20"/>
              </w:rPr>
            </w:pPr>
            <w:r>
              <w:rPr>
                <w:bCs/>
                <w:sz w:val="20"/>
              </w:rPr>
              <w:t>4</w:t>
            </w:r>
          </w:p>
          <w:p w:rsidR="00191965" w:rsidRPr="002E12F3" w:rsidRDefault="00191965" w:rsidP="00D573D9">
            <w:pPr>
              <w:pStyle w:val="23"/>
              <w:spacing w:line="240" w:lineRule="auto"/>
              <w:rPr>
                <w:bCs/>
                <w:sz w:val="20"/>
              </w:rPr>
            </w:pPr>
          </w:p>
          <w:p w:rsidR="00191965" w:rsidRPr="002E12F3" w:rsidRDefault="00191965" w:rsidP="00D573D9">
            <w:pPr>
              <w:pStyle w:val="23"/>
              <w:spacing w:line="240" w:lineRule="auto"/>
              <w:rPr>
                <w:bCs/>
                <w:sz w:val="20"/>
              </w:rPr>
            </w:pPr>
            <w:r>
              <w:rPr>
                <w:bCs/>
                <w:sz w:val="20"/>
              </w:rPr>
              <w:t>4</w:t>
            </w:r>
          </w:p>
          <w:p w:rsidR="00191965" w:rsidRDefault="00191965" w:rsidP="00D573D9">
            <w:pPr>
              <w:pStyle w:val="23"/>
              <w:spacing w:line="240" w:lineRule="auto"/>
              <w:rPr>
                <w:bCs/>
                <w:sz w:val="20"/>
              </w:rPr>
            </w:pPr>
          </w:p>
          <w:p w:rsidR="00191965" w:rsidRPr="002E12F3" w:rsidRDefault="00191965" w:rsidP="00D573D9">
            <w:pPr>
              <w:pStyle w:val="23"/>
              <w:spacing w:line="240" w:lineRule="auto"/>
              <w:rPr>
                <w:bCs/>
                <w:sz w:val="20"/>
              </w:rPr>
            </w:pPr>
            <w:r>
              <w:rPr>
                <w:bCs/>
                <w:sz w:val="20"/>
              </w:rPr>
              <w:t>4</w:t>
            </w:r>
          </w:p>
        </w:tc>
        <w:tc>
          <w:tcPr>
            <w:tcW w:w="2168" w:type="dxa"/>
          </w:tcPr>
          <w:p w:rsidR="00191965" w:rsidRPr="002E12F3" w:rsidRDefault="00191965" w:rsidP="00D573D9">
            <w:pPr>
              <w:pStyle w:val="23"/>
              <w:spacing w:line="240" w:lineRule="auto"/>
              <w:ind w:firstLine="34"/>
              <w:jc w:val="left"/>
              <w:rPr>
                <w:bCs/>
                <w:sz w:val="20"/>
              </w:rPr>
            </w:pPr>
          </w:p>
          <w:p w:rsidR="00191965" w:rsidRPr="002E12F3" w:rsidRDefault="00191965" w:rsidP="00D573D9">
            <w:pPr>
              <w:pStyle w:val="23"/>
              <w:spacing w:line="240" w:lineRule="auto"/>
              <w:ind w:firstLine="34"/>
              <w:jc w:val="left"/>
              <w:rPr>
                <w:bCs/>
                <w:sz w:val="20"/>
              </w:rPr>
            </w:pPr>
            <w:r w:rsidRPr="002E12F3">
              <w:rPr>
                <w:bCs/>
                <w:sz w:val="20"/>
              </w:rPr>
              <w:t>Голову назад не нахиляти</w:t>
            </w:r>
            <w:r>
              <w:rPr>
                <w:bCs/>
                <w:sz w:val="20"/>
              </w:rPr>
              <w:t>;</w:t>
            </w:r>
          </w:p>
          <w:p w:rsidR="00191965" w:rsidRDefault="00191965" w:rsidP="00D573D9">
            <w:pPr>
              <w:pStyle w:val="23"/>
              <w:spacing w:line="240" w:lineRule="auto"/>
              <w:ind w:firstLine="34"/>
              <w:jc w:val="left"/>
              <w:rPr>
                <w:bCs/>
                <w:sz w:val="20"/>
              </w:rPr>
            </w:pPr>
          </w:p>
          <w:p w:rsidR="00191965" w:rsidRPr="002E12F3" w:rsidRDefault="00191965" w:rsidP="00D573D9">
            <w:pPr>
              <w:pStyle w:val="23"/>
              <w:spacing w:line="240" w:lineRule="auto"/>
              <w:ind w:firstLine="34"/>
              <w:jc w:val="left"/>
              <w:rPr>
                <w:bCs/>
                <w:sz w:val="20"/>
              </w:rPr>
            </w:pPr>
            <w:r>
              <w:rPr>
                <w:bCs/>
                <w:sz w:val="20"/>
              </w:rPr>
              <w:t>з</w:t>
            </w:r>
            <w:r w:rsidRPr="002E12F3">
              <w:rPr>
                <w:bCs/>
                <w:sz w:val="20"/>
              </w:rPr>
              <w:t xml:space="preserve"> максимальною амплі</w:t>
            </w:r>
            <w:r>
              <w:rPr>
                <w:bCs/>
                <w:sz w:val="20"/>
              </w:rPr>
              <w:softHyphen/>
            </w:r>
            <w:r w:rsidRPr="002E12F3">
              <w:rPr>
                <w:bCs/>
                <w:sz w:val="20"/>
              </w:rPr>
              <w:t>тудою</w:t>
            </w:r>
            <w:r>
              <w:rPr>
                <w:bCs/>
                <w:sz w:val="20"/>
              </w:rPr>
              <w:t>;</w:t>
            </w:r>
          </w:p>
          <w:p w:rsidR="00191965" w:rsidRPr="002E12F3" w:rsidRDefault="00191965" w:rsidP="00D573D9">
            <w:pPr>
              <w:pStyle w:val="23"/>
              <w:spacing w:line="240" w:lineRule="auto"/>
              <w:ind w:firstLine="34"/>
              <w:jc w:val="left"/>
              <w:rPr>
                <w:bCs/>
                <w:sz w:val="20"/>
              </w:rPr>
            </w:pPr>
            <w:r>
              <w:rPr>
                <w:bCs/>
                <w:sz w:val="20"/>
              </w:rPr>
              <w:t>м</w:t>
            </w:r>
            <w:r w:rsidRPr="002E12F3">
              <w:rPr>
                <w:bCs/>
                <w:sz w:val="20"/>
              </w:rPr>
              <w:t>’язи пресу напр</w:t>
            </w:r>
            <w:r>
              <w:rPr>
                <w:bCs/>
                <w:sz w:val="20"/>
              </w:rPr>
              <w:t>у</w:t>
            </w:r>
            <w:r w:rsidRPr="002E12F3">
              <w:rPr>
                <w:bCs/>
                <w:sz w:val="20"/>
              </w:rPr>
              <w:t>жені</w:t>
            </w:r>
            <w:r>
              <w:rPr>
                <w:bCs/>
                <w:sz w:val="20"/>
              </w:rPr>
              <w:t>;</w:t>
            </w:r>
          </w:p>
          <w:p w:rsidR="00191965" w:rsidRDefault="00191965" w:rsidP="00D573D9">
            <w:pPr>
              <w:pStyle w:val="23"/>
              <w:spacing w:line="240" w:lineRule="auto"/>
              <w:ind w:firstLine="34"/>
              <w:jc w:val="left"/>
              <w:rPr>
                <w:bCs/>
                <w:sz w:val="20"/>
              </w:rPr>
            </w:pPr>
          </w:p>
          <w:p w:rsidR="00191965" w:rsidRPr="002E12F3" w:rsidRDefault="00191965" w:rsidP="00D573D9">
            <w:pPr>
              <w:pStyle w:val="23"/>
              <w:spacing w:line="240" w:lineRule="auto"/>
              <w:ind w:firstLine="34"/>
              <w:jc w:val="left"/>
              <w:rPr>
                <w:bCs/>
                <w:sz w:val="20"/>
              </w:rPr>
            </w:pPr>
            <w:r>
              <w:rPr>
                <w:bCs/>
                <w:sz w:val="20"/>
              </w:rPr>
              <w:t>т</w:t>
            </w:r>
            <w:r w:rsidRPr="002E12F3">
              <w:rPr>
                <w:bCs/>
                <w:sz w:val="20"/>
              </w:rPr>
              <w:t>оркнутися долонями підлоги</w:t>
            </w:r>
          </w:p>
        </w:tc>
      </w:tr>
      <w:tr w:rsidR="00191965" w:rsidRPr="002E12F3" w:rsidTr="00D573D9">
        <w:tblPrEx>
          <w:tblCellMar>
            <w:top w:w="0" w:type="dxa"/>
            <w:bottom w:w="0" w:type="dxa"/>
          </w:tblCellMar>
        </w:tblPrEx>
        <w:trPr>
          <w:gridAfter w:val="1"/>
          <w:wAfter w:w="36" w:type="dxa"/>
          <w:cantSplit/>
        </w:trPr>
        <w:tc>
          <w:tcPr>
            <w:tcW w:w="959" w:type="dxa"/>
            <w:vAlign w:val="center"/>
          </w:tcPr>
          <w:p w:rsidR="00191965" w:rsidRPr="002E12F3" w:rsidRDefault="00191965" w:rsidP="00D573D9">
            <w:pPr>
              <w:pStyle w:val="23"/>
              <w:spacing w:line="240" w:lineRule="auto"/>
              <w:ind w:firstLine="0"/>
              <w:jc w:val="center"/>
              <w:rPr>
                <w:bCs/>
                <w:sz w:val="20"/>
              </w:rPr>
            </w:pPr>
            <w:r>
              <w:rPr>
                <w:bCs/>
                <w:sz w:val="20"/>
              </w:rPr>
              <w:t>3</w:t>
            </w:r>
          </w:p>
        </w:tc>
        <w:tc>
          <w:tcPr>
            <w:tcW w:w="2268" w:type="dxa"/>
          </w:tcPr>
          <w:p w:rsidR="00191965" w:rsidRPr="002E12F3" w:rsidRDefault="00191965" w:rsidP="00D573D9">
            <w:pPr>
              <w:pStyle w:val="23"/>
              <w:spacing w:line="240" w:lineRule="auto"/>
              <w:ind w:firstLine="34"/>
              <w:jc w:val="left"/>
              <w:rPr>
                <w:bCs/>
                <w:sz w:val="20"/>
              </w:rPr>
            </w:pPr>
            <w:r w:rsidRPr="002E12F3">
              <w:rPr>
                <w:bCs/>
                <w:sz w:val="20"/>
              </w:rPr>
              <w:t>В.</w:t>
            </w:r>
            <w:r>
              <w:rPr>
                <w:bCs/>
                <w:sz w:val="20"/>
              </w:rPr>
              <w:t xml:space="preserve"> </w:t>
            </w:r>
            <w:r w:rsidRPr="002E12F3">
              <w:rPr>
                <w:bCs/>
                <w:sz w:val="20"/>
              </w:rPr>
              <w:t>п. – стійка ноги наріз</w:t>
            </w:r>
            <w:r>
              <w:rPr>
                <w:bCs/>
                <w:sz w:val="20"/>
              </w:rPr>
              <w:softHyphen/>
            </w:r>
            <w:r w:rsidRPr="002E12F3">
              <w:rPr>
                <w:bCs/>
                <w:sz w:val="20"/>
              </w:rPr>
              <w:t>но, руки вгору</w:t>
            </w:r>
            <w:r>
              <w:rPr>
                <w:bCs/>
                <w:sz w:val="20"/>
              </w:rPr>
              <w:t>;</w:t>
            </w:r>
          </w:p>
          <w:p w:rsidR="00191965" w:rsidRPr="002E12F3" w:rsidRDefault="00191965" w:rsidP="00D573D9">
            <w:pPr>
              <w:pStyle w:val="23"/>
              <w:spacing w:line="240" w:lineRule="auto"/>
              <w:ind w:firstLine="34"/>
              <w:jc w:val="left"/>
              <w:rPr>
                <w:bCs/>
                <w:sz w:val="20"/>
              </w:rPr>
            </w:pPr>
            <w:r w:rsidRPr="002E12F3">
              <w:rPr>
                <w:bCs/>
                <w:sz w:val="20"/>
              </w:rPr>
              <w:t>1</w:t>
            </w:r>
            <w:r>
              <w:rPr>
                <w:bCs/>
                <w:sz w:val="20"/>
              </w:rPr>
              <w:t>–</w:t>
            </w:r>
            <w:r w:rsidRPr="002E12F3">
              <w:rPr>
                <w:bCs/>
                <w:sz w:val="20"/>
              </w:rPr>
              <w:t>4</w:t>
            </w:r>
            <w:r>
              <w:rPr>
                <w:bCs/>
                <w:sz w:val="20"/>
              </w:rPr>
              <w:t xml:space="preserve"> – </w:t>
            </w:r>
            <w:r w:rsidRPr="002E12F3">
              <w:rPr>
                <w:bCs/>
                <w:sz w:val="20"/>
              </w:rPr>
              <w:t>прогнутися вперед</w:t>
            </w:r>
            <w:r>
              <w:rPr>
                <w:bCs/>
                <w:sz w:val="20"/>
              </w:rPr>
              <w:t>–</w:t>
            </w:r>
            <w:r w:rsidRPr="002E12F3">
              <w:rPr>
                <w:bCs/>
                <w:sz w:val="20"/>
              </w:rPr>
              <w:t>назад</w:t>
            </w:r>
            <w:r>
              <w:rPr>
                <w:bCs/>
                <w:sz w:val="20"/>
              </w:rPr>
              <w:t>;</w:t>
            </w:r>
          </w:p>
          <w:p w:rsidR="00191965" w:rsidRPr="002E12F3" w:rsidRDefault="00191965" w:rsidP="00D573D9">
            <w:pPr>
              <w:pStyle w:val="23"/>
              <w:spacing w:line="240" w:lineRule="auto"/>
              <w:ind w:firstLine="34"/>
              <w:jc w:val="left"/>
              <w:rPr>
                <w:bCs/>
                <w:sz w:val="20"/>
              </w:rPr>
            </w:pPr>
            <w:r w:rsidRPr="002E12F3">
              <w:rPr>
                <w:bCs/>
                <w:sz w:val="20"/>
              </w:rPr>
              <w:t>1</w:t>
            </w:r>
            <w:r>
              <w:rPr>
                <w:bCs/>
                <w:sz w:val="20"/>
              </w:rPr>
              <w:t>–</w:t>
            </w:r>
            <w:r w:rsidRPr="002E12F3">
              <w:rPr>
                <w:bCs/>
                <w:sz w:val="20"/>
              </w:rPr>
              <w:t xml:space="preserve">4 </w:t>
            </w:r>
            <w:r>
              <w:rPr>
                <w:bCs/>
                <w:sz w:val="20"/>
              </w:rPr>
              <w:t>–</w:t>
            </w:r>
            <w:r w:rsidRPr="002E12F3">
              <w:rPr>
                <w:bCs/>
                <w:sz w:val="20"/>
              </w:rPr>
              <w:t>потягнутися вгору</w:t>
            </w:r>
          </w:p>
        </w:tc>
        <w:tc>
          <w:tcPr>
            <w:tcW w:w="1481" w:type="dxa"/>
          </w:tcPr>
          <w:p w:rsidR="00191965" w:rsidRPr="00C5570B" w:rsidRDefault="00191965" w:rsidP="00D573D9">
            <w:pPr>
              <w:pStyle w:val="23"/>
              <w:spacing w:line="240" w:lineRule="auto"/>
              <w:rPr>
                <w:bCs/>
                <w:sz w:val="20"/>
                <w:lang w:val="ru-RU"/>
              </w:rPr>
            </w:pPr>
            <w:r>
              <w:rPr>
                <w:bCs/>
                <w:sz w:val="20"/>
              </w:rPr>
              <w:t>4</w:t>
            </w:r>
          </w:p>
        </w:tc>
        <w:tc>
          <w:tcPr>
            <w:tcW w:w="2168" w:type="dxa"/>
          </w:tcPr>
          <w:p w:rsidR="00191965" w:rsidRPr="002E12F3" w:rsidRDefault="00191965" w:rsidP="00D573D9">
            <w:pPr>
              <w:pStyle w:val="23"/>
              <w:spacing w:line="240" w:lineRule="auto"/>
              <w:ind w:firstLine="0"/>
              <w:jc w:val="left"/>
              <w:rPr>
                <w:bCs/>
                <w:sz w:val="20"/>
              </w:rPr>
            </w:pPr>
            <w:r w:rsidRPr="002E12F3">
              <w:rPr>
                <w:bCs/>
                <w:sz w:val="20"/>
              </w:rPr>
              <w:t xml:space="preserve">У </w:t>
            </w:r>
            <w:r>
              <w:rPr>
                <w:bCs/>
                <w:sz w:val="20"/>
              </w:rPr>
              <w:t>«</w:t>
            </w:r>
            <w:r w:rsidRPr="002E12F3">
              <w:rPr>
                <w:bCs/>
                <w:sz w:val="20"/>
              </w:rPr>
              <w:t>замок</w:t>
            </w:r>
            <w:r>
              <w:rPr>
                <w:bCs/>
                <w:sz w:val="20"/>
              </w:rPr>
              <w:t>»;</w:t>
            </w:r>
          </w:p>
          <w:p w:rsidR="00191965" w:rsidRPr="002E12F3" w:rsidRDefault="00191965" w:rsidP="00D573D9">
            <w:pPr>
              <w:pStyle w:val="23"/>
              <w:spacing w:line="240" w:lineRule="auto"/>
              <w:jc w:val="left"/>
              <w:rPr>
                <w:bCs/>
                <w:sz w:val="20"/>
              </w:rPr>
            </w:pPr>
          </w:p>
          <w:p w:rsidR="00191965" w:rsidRDefault="00191965" w:rsidP="00D573D9">
            <w:pPr>
              <w:pStyle w:val="23"/>
              <w:spacing w:line="240" w:lineRule="auto"/>
              <w:ind w:firstLine="0"/>
              <w:jc w:val="left"/>
              <w:rPr>
                <w:bCs/>
                <w:sz w:val="20"/>
              </w:rPr>
            </w:pPr>
          </w:p>
          <w:p w:rsidR="00191965" w:rsidRDefault="00191965" w:rsidP="00D573D9">
            <w:pPr>
              <w:pStyle w:val="23"/>
              <w:spacing w:line="240" w:lineRule="auto"/>
              <w:ind w:firstLine="0"/>
              <w:jc w:val="left"/>
              <w:rPr>
                <w:bCs/>
                <w:sz w:val="20"/>
              </w:rPr>
            </w:pPr>
          </w:p>
          <w:p w:rsidR="00191965" w:rsidRPr="002E12F3" w:rsidRDefault="00191965" w:rsidP="00D573D9">
            <w:pPr>
              <w:pStyle w:val="23"/>
              <w:spacing w:line="240" w:lineRule="auto"/>
              <w:ind w:firstLine="0"/>
              <w:jc w:val="left"/>
              <w:rPr>
                <w:bCs/>
                <w:sz w:val="20"/>
              </w:rPr>
            </w:pPr>
            <w:r>
              <w:rPr>
                <w:bCs/>
                <w:sz w:val="20"/>
              </w:rPr>
              <w:t>д</w:t>
            </w:r>
            <w:r w:rsidRPr="002E12F3">
              <w:rPr>
                <w:bCs/>
                <w:sz w:val="20"/>
              </w:rPr>
              <w:t>ивитис</w:t>
            </w:r>
            <w:r>
              <w:rPr>
                <w:bCs/>
                <w:sz w:val="20"/>
              </w:rPr>
              <w:t>я</w:t>
            </w:r>
            <w:r w:rsidRPr="002E12F3">
              <w:rPr>
                <w:bCs/>
                <w:sz w:val="20"/>
              </w:rPr>
              <w:t xml:space="preserve"> вгору</w:t>
            </w:r>
          </w:p>
        </w:tc>
      </w:tr>
      <w:tr w:rsidR="00191965" w:rsidRPr="002E12F3" w:rsidTr="00D573D9">
        <w:tblPrEx>
          <w:tblCellMar>
            <w:top w:w="0" w:type="dxa"/>
            <w:bottom w:w="0" w:type="dxa"/>
          </w:tblCellMar>
        </w:tblPrEx>
        <w:trPr>
          <w:gridAfter w:val="1"/>
          <w:wAfter w:w="36" w:type="dxa"/>
          <w:cantSplit/>
        </w:trPr>
        <w:tc>
          <w:tcPr>
            <w:tcW w:w="959" w:type="dxa"/>
            <w:vAlign w:val="center"/>
          </w:tcPr>
          <w:p w:rsidR="00191965" w:rsidRPr="002E12F3" w:rsidRDefault="00191965" w:rsidP="00D573D9">
            <w:pPr>
              <w:pStyle w:val="23"/>
              <w:spacing w:line="240" w:lineRule="auto"/>
              <w:ind w:firstLine="0"/>
              <w:jc w:val="center"/>
              <w:rPr>
                <w:bCs/>
                <w:sz w:val="20"/>
              </w:rPr>
            </w:pPr>
            <w:r>
              <w:rPr>
                <w:bCs/>
                <w:sz w:val="20"/>
              </w:rPr>
              <w:t>4</w:t>
            </w:r>
          </w:p>
        </w:tc>
        <w:tc>
          <w:tcPr>
            <w:tcW w:w="2268" w:type="dxa"/>
          </w:tcPr>
          <w:p w:rsidR="00191965" w:rsidRPr="002E12F3" w:rsidRDefault="00191965" w:rsidP="00D573D9">
            <w:pPr>
              <w:pStyle w:val="23"/>
              <w:spacing w:line="240" w:lineRule="auto"/>
              <w:jc w:val="left"/>
              <w:rPr>
                <w:bCs/>
                <w:sz w:val="20"/>
              </w:rPr>
            </w:pPr>
            <w:r w:rsidRPr="002E12F3">
              <w:rPr>
                <w:bCs/>
                <w:sz w:val="20"/>
              </w:rPr>
              <w:t>В.</w:t>
            </w:r>
            <w:r>
              <w:rPr>
                <w:bCs/>
                <w:sz w:val="20"/>
              </w:rPr>
              <w:t xml:space="preserve"> </w:t>
            </w:r>
            <w:r w:rsidRPr="002E12F3">
              <w:rPr>
                <w:bCs/>
                <w:sz w:val="20"/>
              </w:rPr>
              <w:t>п. – стійка ноги нарізно</w:t>
            </w:r>
            <w:r>
              <w:rPr>
                <w:bCs/>
                <w:sz w:val="20"/>
              </w:rPr>
              <w:t>;</w:t>
            </w:r>
          </w:p>
          <w:p w:rsidR="00191965" w:rsidRPr="002E12F3" w:rsidRDefault="00191965" w:rsidP="00D573D9">
            <w:pPr>
              <w:pStyle w:val="23"/>
              <w:spacing w:line="240" w:lineRule="auto"/>
              <w:ind w:firstLine="0"/>
              <w:jc w:val="left"/>
              <w:rPr>
                <w:bCs/>
                <w:sz w:val="20"/>
              </w:rPr>
            </w:pPr>
            <w:r w:rsidRPr="002E12F3">
              <w:rPr>
                <w:bCs/>
                <w:sz w:val="20"/>
              </w:rPr>
              <w:t>1</w:t>
            </w:r>
            <w:r>
              <w:rPr>
                <w:bCs/>
                <w:sz w:val="20"/>
              </w:rPr>
              <w:t>–</w:t>
            </w:r>
            <w:r w:rsidRPr="002E12F3">
              <w:rPr>
                <w:bCs/>
                <w:sz w:val="20"/>
              </w:rPr>
              <w:t>16 нахили руки вперед</w:t>
            </w:r>
            <w:r>
              <w:rPr>
                <w:bCs/>
                <w:sz w:val="20"/>
              </w:rPr>
              <w:t>;</w:t>
            </w:r>
          </w:p>
          <w:p w:rsidR="00191965" w:rsidRPr="002E12F3" w:rsidRDefault="00191965" w:rsidP="00D573D9">
            <w:pPr>
              <w:pStyle w:val="23"/>
              <w:spacing w:line="240" w:lineRule="auto"/>
              <w:ind w:firstLine="0"/>
              <w:jc w:val="left"/>
              <w:rPr>
                <w:bCs/>
                <w:sz w:val="20"/>
              </w:rPr>
            </w:pPr>
            <w:r w:rsidRPr="002E12F3">
              <w:rPr>
                <w:bCs/>
                <w:sz w:val="20"/>
              </w:rPr>
              <w:t>1</w:t>
            </w:r>
            <w:r>
              <w:rPr>
                <w:bCs/>
                <w:sz w:val="20"/>
              </w:rPr>
              <w:t>–</w:t>
            </w:r>
            <w:r w:rsidRPr="002E12F3">
              <w:rPr>
                <w:bCs/>
                <w:sz w:val="20"/>
              </w:rPr>
              <w:t>8 тримати у нижньому положенні</w:t>
            </w:r>
          </w:p>
        </w:tc>
        <w:tc>
          <w:tcPr>
            <w:tcW w:w="1481" w:type="dxa"/>
          </w:tcPr>
          <w:p w:rsidR="00191965" w:rsidRPr="00C5570B" w:rsidRDefault="00191965" w:rsidP="00D573D9">
            <w:pPr>
              <w:pStyle w:val="23"/>
              <w:spacing w:line="240" w:lineRule="auto"/>
              <w:rPr>
                <w:bCs/>
                <w:sz w:val="20"/>
                <w:lang w:val="ru-RU"/>
              </w:rPr>
            </w:pPr>
            <w:r>
              <w:rPr>
                <w:bCs/>
                <w:sz w:val="20"/>
              </w:rPr>
              <w:t>2</w:t>
            </w:r>
          </w:p>
        </w:tc>
        <w:tc>
          <w:tcPr>
            <w:tcW w:w="2168" w:type="dxa"/>
          </w:tcPr>
          <w:p w:rsidR="00191965" w:rsidRPr="002E12F3" w:rsidRDefault="00191965" w:rsidP="00D573D9">
            <w:pPr>
              <w:pStyle w:val="23"/>
              <w:spacing w:line="240" w:lineRule="auto"/>
              <w:ind w:firstLine="0"/>
              <w:jc w:val="left"/>
              <w:rPr>
                <w:bCs/>
                <w:sz w:val="20"/>
              </w:rPr>
            </w:pPr>
            <w:r w:rsidRPr="002E12F3">
              <w:rPr>
                <w:bCs/>
                <w:sz w:val="20"/>
              </w:rPr>
              <w:t>Торкнутися долонями підлоги</w:t>
            </w:r>
          </w:p>
        </w:tc>
      </w:tr>
      <w:tr w:rsidR="00191965" w:rsidRPr="002E12F3" w:rsidTr="00D573D9">
        <w:tblPrEx>
          <w:tblCellMar>
            <w:top w:w="0" w:type="dxa"/>
            <w:bottom w:w="0" w:type="dxa"/>
          </w:tblCellMar>
        </w:tblPrEx>
        <w:trPr>
          <w:gridAfter w:val="1"/>
          <w:wAfter w:w="36" w:type="dxa"/>
          <w:cantSplit/>
        </w:trPr>
        <w:tc>
          <w:tcPr>
            <w:tcW w:w="959" w:type="dxa"/>
            <w:vAlign w:val="center"/>
          </w:tcPr>
          <w:p w:rsidR="00191965" w:rsidRPr="00C5570B" w:rsidRDefault="00191965" w:rsidP="00D573D9">
            <w:pPr>
              <w:pStyle w:val="23"/>
              <w:spacing w:line="240" w:lineRule="auto"/>
              <w:ind w:firstLine="0"/>
              <w:jc w:val="center"/>
              <w:rPr>
                <w:bCs/>
                <w:sz w:val="20"/>
              </w:rPr>
            </w:pPr>
            <w:r w:rsidRPr="00C5570B">
              <w:rPr>
                <w:bCs/>
                <w:sz w:val="20"/>
              </w:rPr>
              <w:t>5</w:t>
            </w:r>
          </w:p>
        </w:tc>
        <w:tc>
          <w:tcPr>
            <w:tcW w:w="2268" w:type="dxa"/>
          </w:tcPr>
          <w:p w:rsidR="00191965" w:rsidRPr="00C5570B" w:rsidRDefault="00191965" w:rsidP="00D573D9">
            <w:pPr>
              <w:pStyle w:val="23"/>
              <w:spacing w:line="240" w:lineRule="auto"/>
              <w:ind w:firstLine="34"/>
              <w:jc w:val="left"/>
              <w:rPr>
                <w:bCs/>
                <w:sz w:val="20"/>
                <w:lang w:val="ru-RU"/>
              </w:rPr>
            </w:pPr>
            <w:r w:rsidRPr="00C5570B">
              <w:rPr>
                <w:bCs/>
                <w:sz w:val="20"/>
              </w:rPr>
              <w:t>В.</w:t>
            </w:r>
            <w:r>
              <w:rPr>
                <w:bCs/>
                <w:sz w:val="20"/>
                <w:lang w:val="ru-RU"/>
              </w:rPr>
              <w:t xml:space="preserve"> </w:t>
            </w:r>
            <w:r w:rsidRPr="00C5570B">
              <w:rPr>
                <w:bCs/>
                <w:sz w:val="20"/>
              </w:rPr>
              <w:t>п. – стійка ноги нарізно</w:t>
            </w:r>
            <w:r>
              <w:rPr>
                <w:bCs/>
                <w:sz w:val="20"/>
                <w:lang w:val="ru-RU"/>
              </w:rPr>
              <w:t>;</w:t>
            </w:r>
          </w:p>
          <w:p w:rsidR="00191965" w:rsidRPr="00C5570B" w:rsidRDefault="00191965" w:rsidP="00D573D9">
            <w:pPr>
              <w:pStyle w:val="23"/>
              <w:spacing w:line="240" w:lineRule="auto"/>
              <w:ind w:firstLine="34"/>
              <w:jc w:val="left"/>
              <w:rPr>
                <w:bCs/>
                <w:sz w:val="20"/>
                <w:lang w:val="ru-RU"/>
              </w:rPr>
            </w:pPr>
            <w:r w:rsidRPr="00C5570B">
              <w:rPr>
                <w:bCs/>
                <w:sz w:val="20"/>
              </w:rPr>
              <w:t>1</w:t>
            </w:r>
            <w:r>
              <w:rPr>
                <w:bCs/>
                <w:sz w:val="20"/>
                <w:lang w:val="ru-RU"/>
              </w:rPr>
              <w:t>–</w:t>
            </w:r>
            <w:r w:rsidRPr="00C5570B">
              <w:rPr>
                <w:bCs/>
                <w:sz w:val="20"/>
              </w:rPr>
              <w:t xml:space="preserve">4 </w:t>
            </w:r>
            <w:r>
              <w:rPr>
                <w:bCs/>
                <w:sz w:val="20"/>
                <w:lang w:val="ru-RU"/>
              </w:rPr>
              <w:t xml:space="preserve">– </w:t>
            </w:r>
            <w:r w:rsidRPr="00C5570B">
              <w:rPr>
                <w:bCs/>
                <w:sz w:val="20"/>
              </w:rPr>
              <w:t>ліву ногу зігнути назад, захват стопи долонею</w:t>
            </w:r>
            <w:r>
              <w:rPr>
                <w:bCs/>
                <w:sz w:val="20"/>
                <w:lang w:val="ru-RU"/>
              </w:rPr>
              <w:t>;</w:t>
            </w:r>
          </w:p>
          <w:p w:rsidR="00191965" w:rsidRPr="00C5570B" w:rsidRDefault="00191965" w:rsidP="00D573D9">
            <w:pPr>
              <w:pStyle w:val="23"/>
              <w:spacing w:line="240" w:lineRule="auto"/>
              <w:ind w:firstLine="34"/>
              <w:jc w:val="left"/>
              <w:rPr>
                <w:bCs/>
                <w:sz w:val="20"/>
              </w:rPr>
            </w:pPr>
            <w:r w:rsidRPr="00C5570B">
              <w:rPr>
                <w:bCs/>
                <w:sz w:val="20"/>
              </w:rPr>
              <w:t>1</w:t>
            </w:r>
            <w:r>
              <w:rPr>
                <w:bCs/>
                <w:sz w:val="20"/>
                <w:lang w:val="ru-RU"/>
              </w:rPr>
              <w:t>–</w:t>
            </w:r>
            <w:r w:rsidRPr="00C5570B">
              <w:rPr>
                <w:bCs/>
                <w:sz w:val="20"/>
              </w:rPr>
              <w:t xml:space="preserve">4 </w:t>
            </w:r>
            <w:r>
              <w:rPr>
                <w:bCs/>
                <w:sz w:val="20"/>
                <w:lang w:val="ru-RU"/>
              </w:rPr>
              <w:t xml:space="preserve">– </w:t>
            </w:r>
            <w:r w:rsidRPr="00C5570B">
              <w:rPr>
                <w:bCs/>
                <w:sz w:val="20"/>
              </w:rPr>
              <w:t>те саме на лівій</w:t>
            </w:r>
          </w:p>
        </w:tc>
        <w:tc>
          <w:tcPr>
            <w:tcW w:w="1481" w:type="dxa"/>
          </w:tcPr>
          <w:p w:rsidR="00191965" w:rsidRPr="00C5570B" w:rsidRDefault="00191965" w:rsidP="00D573D9">
            <w:pPr>
              <w:pStyle w:val="23"/>
              <w:spacing w:line="240" w:lineRule="auto"/>
              <w:rPr>
                <w:bCs/>
                <w:sz w:val="20"/>
              </w:rPr>
            </w:pPr>
          </w:p>
          <w:p w:rsidR="00191965" w:rsidRDefault="00191965" w:rsidP="00D573D9">
            <w:pPr>
              <w:pStyle w:val="23"/>
              <w:spacing w:line="240" w:lineRule="auto"/>
              <w:rPr>
                <w:bCs/>
                <w:sz w:val="20"/>
                <w:lang w:val="ru-RU"/>
              </w:rPr>
            </w:pPr>
          </w:p>
          <w:p w:rsidR="00191965" w:rsidRPr="00C5570B" w:rsidRDefault="00191965" w:rsidP="00D573D9">
            <w:pPr>
              <w:pStyle w:val="23"/>
              <w:spacing w:line="240" w:lineRule="auto"/>
              <w:rPr>
                <w:bCs/>
                <w:sz w:val="20"/>
                <w:lang w:val="ru-RU"/>
              </w:rPr>
            </w:pPr>
            <w:r>
              <w:rPr>
                <w:bCs/>
                <w:sz w:val="20"/>
              </w:rPr>
              <w:t>4</w:t>
            </w:r>
          </w:p>
          <w:p w:rsidR="00191965" w:rsidRPr="00C5570B" w:rsidRDefault="00191965" w:rsidP="00D573D9">
            <w:pPr>
              <w:pStyle w:val="23"/>
              <w:spacing w:line="240" w:lineRule="auto"/>
              <w:rPr>
                <w:bCs/>
                <w:sz w:val="20"/>
              </w:rPr>
            </w:pPr>
          </w:p>
          <w:p w:rsidR="00191965" w:rsidRDefault="00191965" w:rsidP="00D573D9">
            <w:pPr>
              <w:pStyle w:val="23"/>
              <w:spacing w:line="240" w:lineRule="auto"/>
              <w:rPr>
                <w:bCs/>
                <w:sz w:val="20"/>
                <w:lang w:val="ru-RU"/>
              </w:rPr>
            </w:pPr>
          </w:p>
          <w:p w:rsidR="00191965" w:rsidRPr="00C5570B" w:rsidRDefault="00191965" w:rsidP="00D573D9">
            <w:pPr>
              <w:pStyle w:val="23"/>
              <w:spacing w:line="240" w:lineRule="auto"/>
              <w:rPr>
                <w:bCs/>
                <w:sz w:val="20"/>
                <w:lang w:val="ru-RU"/>
              </w:rPr>
            </w:pPr>
            <w:r>
              <w:rPr>
                <w:bCs/>
                <w:sz w:val="20"/>
              </w:rPr>
              <w:t>4</w:t>
            </w:r>
          </w:p>
        </w:tc>
        <w:tc>
          <w:tcPr>
            <w:tcW w:w="2168" w:type="dxa"/>
          </w:tcPr>
          <w:p w:rsidR="00191965" w:rsidRPr="00C5570B" w:rsidRDefault="00191965" w:rsidP="00D573D9">
            <w:pPr>
              <w:pStyle w:val="23"/>
              <w:spacing w:line="240" w:lineRule="auto"/>
              <w:ind w:firstLine="0"/>
              <w:jc w:val="left"/>
              <w:rPr>
                <w:bCs/>
                <w:sz w:val="20"/>
              </w:rPr>
            </w:pPr>
          </w:p>
          <w:p w:rsidR="00191965" w:rsidRDefault="00191965" w:rsidP="00D573D9">
            <w:pPr>
              <w:pStyle w:val="23"/>
              <w:spacing w:line="240" w:lineRule="auto"/>
              <w:ind w:firstLine="0"/>
              <w:jc w:val="left"/>
              <w:rPr>
                <w:bCs/>
                <w:sz w:val="20"/>
                <w:lang w:val="ru-RU"/>
              </w:rPr>
            </w:pPr>
          </w:p>
          <w:p w:rsidR="00191965" w:rsidRPr="002E12F3" w:rsidRDefault="00191965" w:rsidP="00D573D9">
            <w:pPr>
              <w:pStyle w:val="23"/>
              <w:spacing w:line="240" w:lineRule="auto"/>
              <w:ind w:firstLine="0"/>
              <w:jc w:val="left"/>
              <w:rPr>
                <w:bCs/>
                <w:sz w:val="20"/>
              </w:rPr>
            </w:pPr>
            <w:r>
              <w:rPr>
                <w:bCs/>
                <w:sz w:val="20"/>
                <w:lang w:val="ru-RU"/>
              </w:rPr>
              <w:t>Т</w:t>
            </w:r>
            <w:r w:rsidRPr="00C5570B">
              <w:rPr>
                <w:bCs/>
                <w:sz w:val="20"/>
              </w:rPr>
              <w:t>улуб прямо, вперед не нахилятися</w:t>
            </w:r>
          </w:p>
        </w:tc>
      </w:tr>
      <w:tr w:rsidR="00191965" w:rsidRPr="002E12F3" w:rsidTr="00D573D9">
        <w:tblPrEx>
          <w:tblCellMar>
            <w:top w:w="0" w:type="dxa"/>
            <w:bottom w:w="0" w:type="dxa"/>
          </w:tblCellMar>
        </w:tblPrEx>
        <w:trPr>
          <w:gridAfter w:val="1"/>
          <w:wAfter w:w="36" w:type="dxa"/>
          <w:cantSplit/>
        </w:trPr>
        <w:tc>
          <w:tcPr>
            <w:tcW w:w="959" w:type="dxa"/>
            <w:vAlign w:val="center"/>
          </w:tcPr>
          <w:p w:rsidR="00191965" w:rsidRPr="002E12F3" w:rsidRDefault="00191965" w:rsidP="00D573D9">
            <w:pPr>
              <w:pStyle w:val="23"/>
              <w:spacing w:line="240" w:lineRule="auto"/>
              <w:ind w:firstLine="0"/>
              <w:jc w:val="center"/>
              <w:rPr>
                <w:bCs/>
                <w:sz w:val="20"/>
              </w:rPr>
            </w:pPr>
            <w:r>
              <w:rPr>
                <w:bCs/>
                <w:sz w:val="20"/>
              </w:rPr>
              <w:t>6</w:t>
            </w:r>
          </w:p>
        </w:tc>
        <w:tc>
          <w:tcPr>
            <w:tcW w:w="2268" w:type="dxa"/>
          </w:tcPr>
          <w:p w:rsidR="00191965" w:rsidRPr="00011FFD" w:rsidRDefault="00191965" w:rsidP="00D573D9">
            <w:pPr>
              <w:pStyle w:val="23"/>
              <w:spacing w:line="240" w:lineRule="auto"/>
              <w:ind w:firstLine="34"/>
              <w:jc w:val="left"/>
              <w:rPr>
                <w:bCs/>
                <w:sz w:val="20"/>
                <w:lang w:val="ru-RU"/>
              </w:rPr>
            </w:pPr>
            <w:r w:rsidRPr="002E12F3">
              <w:rPr>
                <w:bCs/>
                <w:sz w:val="20"/>
              </w:rPr>
              <w:t>В.</w:t>
            </w:r>
            <w:r>
              <w:rPr>
                <w:bCs/>
                <w:sz w:val="20"/>
                <w:lang w:val="ru-RU"/>
              </w:rPr>
              <w:t xml:space="preserve"> </w:t>
            </w:r>
            <w:r w:rsidRPr="002E12F3">
              <w:rPr>
                <w:bCs/>
                <w:sz w:val="20"/>
              </w:rPr>
              <w:t>п. – сидячи</w:t>
            </w:r>
            <w:r>
              <w:rPr>
                <w:bCs/>
                <w:sz w:val="20"/>
                <w:lang w:val="ru-RU"/>
              </w:rPr>
              <w:t>;</w:t>
            </w:r>
          </w:p>
          <w:p w:rsidR="00191965" w:rsidRPr="00011FFD" w:rsidRDefault="00191965" w:rsidP="00D573D9">
            <w:pPr>
              <w:pStyle w:val="23"/>
              <w:spacing w:line="240" w:lineRule="auto"/>
              <w:ind w:firstLine="34"/>
              <w:jc w:val="left"/>
              <w:rPr>
                <w:bCs/>
                <w:sz w:val="20"/>
                <w:lang w:val="ru-RU"/>
              </w:rPr>
            </w:pPr>
            <w:r w:rsidRPr="002E12F3">
              <w:rPr>
                <w:bCs/>
                <w:sz w:val="20"/>
              </w:rPr>
              <w:t>1</w:t>
            </w:r>
            <w:r>
              <w:rPr>
                <w:bCs/>
                <w:sz w:val="20"/>
                <w:lang w:val="ru-RU"/>
              </w:rPr>
              <w:t>–</w:t>
            </w:r>
            <w:r w:rsidRPr="002E12F3">
              <w:rPr>
                <w:bCs/>
                <w:sz w:val="20"/>
              </w:rPr>
              <w:t xml:space="preserve">16 </w:t>
            </w:r>
            <w:r>
              <w:rPr>
                <w:bCs/>
                <w:sz w:val="20"/>
                <w:lang w:val="ru-RU"/>
              </w:rPr>
              <w:t xml:space="preserve">– </w:t>
            </w:r>
            <w:r w:rsidRPr="002E12F3">
              <w:rPr>
                <w:bCs/>
                <w:sz w:val="20"/>
              </w:rPr>
              <w:t>нахили руки вперед</w:t>
            </w:r>
            <w:r>
              <w:rPr>
                <w:bCs/>
                <w:sz w:val="20"/>
                <w:lang w:val="ru-RU"/>
              </w:rPr>
              <w:t>;</w:t>
            </w:r>
          </w:p>
          <w:p w:rsidR="00191965" w:rsidRPr="002E12F3" w:rsidRDefault="00191965" w:rsidP="00D573D9">
            <w:pPr>
              <w:pStyle w:val="23"/>
              <w:spacing w:line="240" w:lineRule="auto"/>
              <w:ind w:firstLine="34"/>
              <w:jc w:val="left"/>
              <w:rPr>
                <w:bCs/>
                <w:sz w:val="20"/>
              </w:rPr>
            </w:pPr>
            <w:r w:rsidRPr="002E12F3">
              <w:rPr>
                <w:bCs/>
                <w:sz w:val="20"/>
              </w:rPr>
              <w:t>1</w:t>
            </w:r>
            <w:r>
              <w:rPr>
                <w:bCs/>
                <w:sz w:val="20"/>
                <w:lang w:val="ru-RU"/>
              </w:rPr>
              <w:t>–</w:t>
            </w:r>
            <w:r w:rsidRPr="002E12F3">
              <w:rPr>
                <w:bCs/>
                <w:sz w:val="20"/>
              </w:rPr>
              <w:t xml:space="preserve">8 </w:t>
            </w:r>
            <w:r>
              <w:rPr>
                <w:bCs/>
                <w:sz w:val="20"/>
                <w:lang w:val="ru-RU"/>
              </w:rPr>
              <w:t xml:space="preserve">– </w:t>
            </w:r>
            <w:r w:rsidRPr="002E12F3">
              <w:rPr>
                <w:bCs/>
                <w:sz w:val="20"/>
              </w:rPr>
              <w:t>тримати у нижньо</w:t>
            </w:r>
            <w:r>
              <w:rPr>
                <w:bCs/>
                <w:sz w:val="20"/>
                <w:lang w:val="ru-RU"/>
              </w:rPr>
              <w:softHyphen/>
            </w:r>
            <w:r w:rsidRPr="002E12F3">
              <w:rPr>
                <w:bCs/>
                <w:sz w:val="20"/>
              </w:rPr>
              <w:t>му положенні</w:t>
            </w:r>
          </w:p>
        </w:tc>
        <w:tc>
          <w:tcPr>
            <w:tcW w:w="1481" w:type="dxa"/>
          </w:tcPr>
          <w:p w:rsidR="00191965" w:rsidRDefault="00191965" w:rsidP="00D573D9">
            <w:pPr>
              <w:pStyle w:val="23"/>
              <w:spacing w:line="240" w:lineRule="auto"/>
              <w:rPr>
                <w:bCs/>
                <w:sz w:val="20"/>
                <w:lang w:val="ru-RU"/>
              </w:rPr>
            </w:pPr>
          </w:p>
          <w:p w:rsidR="00191965" w:rsidRDefault="00191965" w:rsidP="00D573D9">
            <w:pPr>
              <w:pStyle w:val="23"/>
              <w:spacing w:line="240" w:lineRule="auto"/>
              <w:rPr>
                <w:bCs/>
                <w:sz w:val="20"/>
                <w:lang w:val="ru-RU"/>
              </w:rPr>
            </w:pPr>
          </w:p>
          <w:p w:rsidR="00191965" w:rsidRPr="002E12F3" w:rsidRDefault="00191965" w:rsidP="00D573D9">
            <w:pPr>
              <w:pStyle w:val="23"/>
              <w:spacing w:line="240" w:lineRule="auto"/>
              <w:rPr>
                <w:bCs/>
                <w:sz w:val="20"/>
              </w:rPr>
            </w:pPr>
            <w:r w:rsidRPr="002E12F3">
              <w:rPr>
                <w:bCs/>
                <w:sz w:val="20"/>
              </w:rPr>
              <w:t>4</w:t>
            </w:r>
          </w:p>
        </w:tc>
        <w:tc>
          <w:tcPr>
            <w:tcW w:w="2168" w:type="dxa"/>
          </w:tcPr>
          <w:p w:rsidR="00191965" w:rsidRPr="002E12F3" w:rsidRDefault="00191965" w:rsidP="00D573D9">
            <w:pPr>
              <w:pStyle w:val="23"/>
              <w:spacing w:line="240" w:lineRule="auto"/>
              <w:ind w:firstLine="34"/>
              <w:jc w:val="left"/>
              <w:rPr>
                <w:bCs/>
                <w:sz w:val="20"/>
              </w:rPr>
            </w:pPr>
            <w:r w:rsidRPr="002E12F3">
              <w:rPr>
                <w:bCs/>
                <w:sz w:val="20"/>
              </w:rPr>
              <w:t xml:space="preserve">Перед початком вправи максимально </w:t>
            </w:r>
            <w:r>
              <w:rPr>
                <w:bCs/>
                <w:sz w:val="20"/>
                <w:lang w:val="ru-RU"/>
              </w:rPr>
              <w:t>«</w:t>
            </w:r>
            <w:r w:rsidRPr="002E12F3">
              <w:rPr>
                <w:bCs/>
                <w:sz w:val="20"/>
              </w:rPr>
              <w:t>витягнути</w:t>
            </w:r>
            <w:r>
              <w:rPr>
                <w:bCs/>
                <w:sz w:val="20"/>
                <w:lang w:val="ru-RU"/>
              </w:rPr>
              <w:t>»</w:t>
            </w:r>
            <w:r w:rsidRPr="002E12F3">
              <w:rPr>
                <w:bCs/>
                <w:sz w:val="20"/>
              </w:rPr>
              <w:t xml:space="preserve"> хребет</w:t>
            </w:r>
          </w:p>
        </w:tc>
      </w:tr>
      <w:tr w:rsidR="00191965" w:rsidRPr="002E12F3" w:rsidTr="00D573D9">
        <w:tblPrEx>
          <w:tblCellMar>
            <w:top w:w="0" w:type="dxa"/>
            <w:bottom w:w="0" w:type="dxa"/>
          </w:tblCellMar>
        </w:tblPrEx>
        <w:trPr>
          <w:gridAfter w:val="1"/>
          <w:wAfter w:w="36" w:type="dxa"/>
          <w:cantSplit/>
        </w:trPr>
        <w:tc>
          <w:tcPr>
            <w:tcW w:w="959" w:type="dxa"/>
            <w:vAlign w:val="center"/>
          </w:tcPr>
          <w:p w:rsidR="00191965" w:rsidRPr="002E12F3" w:rsidRDefault="00191965" w:rsidP="00D573D9">
            <w:pPr>
              <w:pStyle w:val="23"/>
              <w:spacing w:line="240" w:lineRule="auto"/>
              <w:ind w:firstLine="0"/>
              <w:jc w:val="center"/>
              <w:rPr>
                <w:bCs/>
                <w:sz w:val="20"/>
              </w:rPr>
            </w:pPr>
            <w:r>
              <w:rPr>
                <w:bCs/>
                <w:sz w:val="20"/>
              </w:rPr>
              <w:t>7</w:t>
            </w:r>
          </w:p>
        </w:tc>
        <w:tc>
          <w:tcPr>
            <w:tcW w:w="2268" w:type="dxa"/>
          </w:tcPr>
          <w:p w:rsidR="00191965" w:rsidRPr="00011FFD" w:rsidRDefault="00191965" w:rsidP="00D573D9">
            <w:pPr>
              <w:pStyle w:val="23"/>
              <w:spacing w:line="240" w:lineRule="auto"/>
              <w:ind w:firstLine="34"/>
              <w:jc w:val="left"/>
              <w:rPr>
                <w:bCs/>
                <w:sz w:val="20"/>
                <w:lang w:val="ru-RU"/>
              </w:rPr>
            </w:pPr>
            <w:r w:rsidRPr="002E12F3">
              <w:rPr>
                <w:bCs/>
                <w:sz w:val="20"/>
              </w:rPr>
              <w:t>В.</w:t>
            </w:r>
            <w:r>
              <w:rPr>
                <w:bCs/>
                <w:sz w:val="20"/>
                <w:lang w:val="ru-RU"/>
              </w:rPr>
              <w:t xml:space="preserve"> </w:t>
            </w:r>
            <w:r w:rsidRPr="002E12F3">
              <w:rPr>
                <w:bCs/>
                <w:sz w:val="20"/>
              </w:rPr>
              <w:t>п. –</w:t>
            </w:r>
            <w:r>
              <w:rPr>
                <w:bCs/>
                <w:sz w:val="20"/>
                <w:lang w:val="ru-RU"/>
              </w:rPr>
              <w:t xml:space="preserve"> </w:t>
            </w:r>
            <w:r w:rsidRPr="002E12F3">
              <w:rPr>
                <w:bCs/>
                <w:sz w:val="20"/>
              </w:rPr>
              <w:t>сидячи ноги нарізно, руки за голову</w:t>
            </w:r>
            <w:r>
              <w:rPr>
                <w:bCs/>
                <w:sz w:val="20"/>
                <w:lang w:val="ru-RU"/>
              </w:rPr>
              <w:t>;</w:t>
            </w:r>
          </w:p>
          <w:p w:rsidR="00191965" w:rsidRPr="002E12F3" w:rsidRDefault="00191965" w:rsidP="00D573D9">
            <w:pPr>
              <w:pStyle w:val="23"/>
              <w:spacing w:line="240" w:lineRule="auto"/>
              <w:ind w:firstLine="34"/>
              <w:jc w:val="left"/>
              <w:rPr>
                <w:bCs/>
                <w:sz w:val="20"/>
              </w:rPr>
            </w:pPr>
            <w:r w:rsidRPr="002E12F3">
              <w:rPr>
                <w:bCs/>
                <w:sz w:val="20"/>
              </w:rPr>
              <w:t>1</w:t>
            </w:r>
            <w:r>
              <w:rPr>
                <w:bCs/>
                <w:sz w:val="20"/>
                <w:lang w:val="ru-RU"/>
              </w:rPr>
              <w:t>–</w:t>
            </w:r>
            <w:r w:rsidRPr="002E12F3">
              <w:rPr>
                <w:bCs/>
                <w:sz w:val="20"/>
              </w:rPr>
              <w:t xml:space="preserve">16 </w:t>
            </w:r>
            <w:r>
              <w:rPr>
                <w:bCs/>
                <w:sz w:val="20"/>
                <w:lang w:val="ru-RU"/>
              </w:rPr>
              <w:t xml:space="preserve">– </w:t>
            </w:r>
            <w:r w:rsidRPr="002E12F3">
              <w:rPr>
                <w:bCs/>
                <w:sz w:val="20"/>
              </w:rPr>
              <w:t>нахили вправо</w:t>
            </w:r>
            <w:r>
              <w:rPr>
                <w:bCs/>
                <w:sz w:val="20"/>
                <w:lang w:val="ru-RU"/>
              </w:rPr>
              <w:t>–</w:t>
            </w:r>
            <w:r w:rsidRPr="002E12F3">
              <w:rPr>
                <w:bCs/>
                <w:sz w:val="20"/>
              </w:rPr>
              <w:t>вліво</w:t>
            </w:r>
          </w:p>
          <w:p w:rsidR="00191965" w:rsidRPr="002E12F3" w:rsidRDefault="00191965" w:rsidP="00D573D9">
            <w:pPr>
              <w:pStyle w:val="23"/>
              <w:spacing w:line="240" w:lineRule="auto"/>
              <w:ind w:firstLine="34"/>
              <w:jc w:val="left"/>
              <w:rPr>
                <w:bCs/>
                <w:sz w:val="20"/>
              </w:rPr>
            </w:pPr>
            <w:r w:rsidRPr="002E12F3">
              <w:rPr>
                <w:bCs/>
                <w:sz w:val="20"/>
              </w:rPr>
              <w:t>1</w:t>
            </w:r>
            <w:r>
              <w:rPr>
                <w:bCs/>
                <w:sz w:val="20"/>
                <w:lang w:val="ru-RU"/>
              </w:rPr>
              <w:t>–</w:t>
            </w:r>
            <w:r w:rsidRPr="002E12F3">
              <w:rPr>
                <w:bCs/>
                <w:sz w:val="20"/>
              </w:rPr>
              <w:t xml:space="preserve">8 </w:t>
            </w:r>
            <w:r>
              <w:rPr>
                <w:bCs/>
                <w:sz w:val="20"/>
                <w:lang w:val="ru-RU"/>
              </w:rPr>
              <w:t xml:space="preserve">– </w:t>
            </w:r>
            <w:r w:rsidRPr="002E12F3">
              <w:rPr>
                <w:bCs/>
                <w:sz w:val="20"/>
              </w:rPr>
              <w:t>тримати у нижньому положенні</w:t>
            </w:r>
          </w:p>
        </w:tc>
        <w:tc>
          <w:tcPr>
            <w:tcW w:w="1481" w:type="dxa"/>
          </w:tcPr>
          <w:p w:rsidR="00191965" w:rsidRDefault="00191965" w:rsidP="00D573D9">
            <w:pPr>
              <w:pStyle w:val="23"/>
              <w:spacing w:line="240" w:lineRule="auto"/>
              <w:rPr>
                <w:bCs/>
                <w:sz w:val="20"/>
                <w:lang w:val="ru-RU"/>
              </w:rPr>
            </w:pPr>
          </w:p>
          <w:p w:rsidR="00191965" w:rsidRDefault="00191965" w:rsidP="00D573D9">
            <w:pPr>
              <w:pStyle w:val="23"/>
              <w:spacing w:line="240" w:lineRule="auto"/>
              <w:rPr>
                <w:bCs/>
                <w:sz w:val="20"/>
                <w:lang w:val="ru-RU"/>
              </w:rPr>
            </w:pPr>
          </w:p>
          <w:p w:rsidR="00191965" w:rsidRPr="00011FFD" w:rsidRDefault="00191965" w:rsidP="00D573D9">
            <w:pPr>
              <w:pStyle w:val="23"/>
              <w:spacing w:line="240" w:lineRule="auto"/>
              <w:rPr>
                <w:bCs/>
                <w:sz w:val="20"/>
                <w:lang w:val="ru-RU"/>
              </w:rPr>
            </w:pPr>
            <w:r>
              <w:rPr>
                <w:bCs/>
                <w:sz w:val="20"/>
              </w:rPr>
              <w:t>4</w:t>
            </w:r>
          </w:p>
        </w:tc>
        <w:tc>
          <w:tcPr>
            <w:tcW w:w="2168" w:type="dxa"/>
          </w:tcPr>
          <w:p w:rsidR="00191965" w:rsidRPr="002E12F3" w:rsidRDefault="00191965" w:rsidP="00D573D9">
            <w:pPr>
              <w:pStyle w:val="23"/>
              <w:spacing w:line="240" w:lineRule="auto"/>
              <w:ind w:firstLine="0"/>
              <w:jc w:val="left"/>
              <w:rPr>
                <w:bCs/>
                <w:sz w:val="20"/>
              </w:rPr>
            </w:pPr>
            <w:r w:rsidRPr="002E12F3">
              <w:rPr>
                <w:bCs/>
                <w:sz w:val="20"/>
              </w:rPr>
              <w:t>Торкнутися ліктем підлоги поза коліном</w:t>
            </w:r>
          </w:p>
        </w:tc>
      </w:tr>
      <w:tr w:rsidR="00191965" w:rsidRPr="002E12F3" w:rsidTr="00D573D9">
        <w:tblPrEx>
          <w:tblCellMar>
            <w:top w:w="0" w:type="dxa"/>
            <w:bottom w:w="0" w:type="dxa"/>
          </w:tblCellMar>
        </w:tblPrEx>
        <w:trPr>
          <w:gridAfter w:val="1"/>
          <w:wAfter w:w="36" w:type="dxa"/>
          <w:cantSplit/>
        </w:trPr>
        <w:tc>
          <w:tcPr>
            <w:tcW w:w="959" w:type="dxa"/>
            <w:vAlign w:val="center"/>
          </w:tcPr>
          <w:p w:rsidR="00191965" w:rsidRPr="002E12F3" w:rsidRDefault="00191965" w:rsidP="00D573D9">
            <w:pPr>
              <w:pStyle w:val="23"/>
              <w:spacing w:line="240" w:lineRule="auto"/>
              <w:ind w:firstLine="0"/>
              <w:jc w:val="center"/>
              <w:rPr>
                <w:bCs/>
                <w:sz w:val="20"/>
              </w:rPr>
            </w:pPr>
            <w:r>
              <w:rPr>
                <w:bCs/>
                <w:sz w:val="20"/>
              </w:rPr>
              <w:t>8</w:t>
            </w:r>
          </w:p>
        </w:tc>
        <w:tc>
          <w:tcPr>
            <w:tcW w:w="2268" w:type="dxa"/>
          </w:tcPr>
          <w:p w:rsidR="00191965" w:rsidRPr="00011FFD" w:rsidRDefault="00191965" w:rsidP="00D573D9">
            <w:pPr>
              <w:pStyle w:val="23"/>
              <w:spacing w:line="240" w:lineRule="auto"/>
              <w:ind w:firstLine="34"/>
              <w:jc w:val="left"/>
              <w:rPr>
                <w:bCs/>
                <w:sz w:val="20"/>
                <w:lang w:val="ru-RU"/>
              </w:rPr>
            </w:pPr>
            <w:r w:rsidRPr="002E12F3">
              <w:rPr>
                <w:bCs/>
                <w:sz w:val="20"/>
              </w:rPr>
              <w:t>В.</w:t>
            </w:r>
            <w:r>
              <w:rPr>
                <w:bCs/>
                <w:sz w:val="20"/>
                <w:lang w:val="ru-RU"/>
              </w:rPr>
              <w:t xml:space="preserve"> </w:t>
            </w:r>
            <w:r w:rsidRPr="002E12F3">
              <w:rPr>
                <w:bCs/>
                <w:sz w:val="20"/>
              </w:rPr>
              <w:t>п. – сидячи ноги нарізно</w:t>
            </w:r>
            <w:r>
              <w:rPr>
                <w:bCs/>
                <w:sz w:val="20"/>
                <w:lang w:val="ru-RU"/>
              </w:rPr>
              <w:t>;</w:t>
            </w:r>
          </w:p>
          <w:p w:rsidR="00191965" w:rsidRPr="00011FFD" w:rsidRDefault="00191965" w:rsidP="00D573D9">
            <w:pPr>
              <w:pStyle w:val="23"/>
              <w:spacing w:line="240" w:lineRule="auto"/>
              <w:ind w:firstLine="34"/>
              <w:jc w:val="left"/>
              <w:rPr>
                <w:bCs/>
                <w:sz w:val="20"/>
                <w:lang w:val="ru-RU"/>
              </w:rPr>
            </w:pPr>
            <w:r w:rsidRPr="002E12F3">
              <w:rPr>
                <w:bCs/>
                <w:sz w:val="20"/>
              </w:rPr>
              <w:t>1</w:t>
            </w:r>
            <w:r>
              <w:rPr>
                <w:bCs/>
                <w:sz w:val="20"/>
                <w:lang w:val="ru-RU"/>
              </w:rPr>
              <w:t>–</w:t>
            </w:r>
            <w:r w:rsidRPr="002E12F3">
              <w:rPr>
                <w:bCs/>
                <w:sz w:val="20"/>
              </w:rPr>
              <w:t xml:space="preserve">16 </w:t>
            </w:r>
            <w:r>
              <w:rPr>
                <w:bCs/>
                <w:sz w:val="20"/>
                <w:lang w:val="ru-RU"/>
              </w:rPr>
              <w:t xml:space="preserve">– </w:t>
            </w:r>
            <w:r w:rsidRPr="002E12F3">
              <w:rPr>
                <w:bCs/>
                <w:sz w:val="20"/>
              </w:rPr>
              <w:t>нахили передпліччя вперед</w:t>
            </w:r>
            <w:r>
              <w:rPr>
                <w:bCs/>
                <w:sz w:val="20"/>
                <w:lang w:val="ru-RU"/>
              </w:rPr>
              <w:t>;</w:t>
            </w:r>
          </w:p>
          <w:p w:rsidR="00191965" w:rsidRPr="002E12F3" w:rsidRDefault="00191965" w:rsidP="00D573D9">
            <w:pPr>
              <w:pStyle w:val="23"/>
              <w:spacing w:line="240" w:lineRule="auto"/>
              <w:ind w:firstLine="34"/>
              <w:jc w:val="left"/>
              <w:rPr>
                <w:bCs/>
                <w:sz w:val="20"/>
              </w:rPr>
            </w:pPr>
            <w:r w:rsidRPr="002E12F3">
              <w:rPr>
                <w:bCs/>
                <w:sz w:val="20"/>
              </w:rPr>
              <w:t>1</w:t>
            </w:r>
            <w:r>
              <w:rPr>
                <w:bCs/>
                <w:sz w:val="20"/>
                <w:lang w:val="ru-RU"/>
              </w:rPr>
              <w:t>–</w:t>
            </w:r>
            <w:r w:rsidRPr="002E12F3">
              <w:rPr>
                <w:bCs/>
                <w:sz w:val="20"/>
              </w:rPr>
              <w:t>8</w:t>
            </w:r>
            <w:r>
              <w:rPr>
                <w:bCs/>
                <w:sz w:val="20"/>
                <w:lang w:val="ru-RU"/>
              </w:rPr>
              <w:t xml:space="preserve"> – </w:t>
            </w:r>
            <w:r w:rsidRPr="002E12F3">
              <w:rPr>
                <w:bCs/>
                <w:sz w:val="20"/>
              </w:rPr>
              <w:t>тримати</w:t>
            </w:r>
          </w:p>
        </w:tc>
        <w:tc>
          <w:tcPr>
            <w:tcW w:w="1481" w:type="dxa"/>
          </w:tcPr>
          <w:p w:rsidR="00191965" w:rsidRDefault="00191965" w:rsidP="00D573D9">
            <w:pPr>
              <w:pStyle w:val="23"/>
              <w:spacing w:line="240" w:lineRule="auto"/>
              <w:rPr>
                <w:bCs/>
                <w:sz w:val="20"/>
                <w:lang w:val="ru-RU"/>
              </w:rPr>
            </w:pPr>
          </w:p>
          <w:p w:rsidR="00191965" w:rsidRDefault="00191965" w:rsidP="00D573D9">
            <w:pPr>
              <w:pStyle w:val="23"/>
              <w:spacing w:line="240" w:lineRule="auto"/>
              <w:rPr>
                <w:bCs/>
                <w:sz w:val="20"/>
                <w:lang w:val="ru-RU"/>
              </w:rPr>
            </w:pPr>
          </w:p>
          <w:p w:rsidR="00191965" w:rsidRPr="00011FFD" w:rsidRDefault="00191965" w:rsidP="00D573D9">
            <w:pPr>
              <w:pStyle w:val="23"/>
              <w:spacing w:line="240" w:lineRule="auto"/>
              <w:rPr>
                <w:bCs/>
                <w:sz w:val="20"/>
                <w:lang w:val="ru-RU"/>
              </w:rPr>
            </w:pPr>
            <w:r>
              <w:rPr>
                <w:bCs/>
                <w:sz w:val="20"/>
              </w:rPr>
              <w:t>4</w:t>
            </w:r>
          </w:p>
        </w:tc>
        <w:tc>
          <w:tcPr>
            <w:tcW w:w="2168" w:type="dxa"/>
          </w:tcPr>
          <w:p w:rsidR="00191965" w:rsidRPr="002E12F3" w:rsidRDefault="00191965" w:rsidP="00D573D9">
            <w:pPr>
              <w:pStyle w:val="23"/>
              <w:spacing w:line="240" w:lineRule="auto"/>
              <w:ind w:firstLine="0"/>
              <w:jc w:val="left"/>
              <w:rPr>
                <w:bCs/>
                <w:sz w:val="20"/>
              </w:rPr>
            </w:pPr>
            <w:r w:rsidRPr="002E12F3">
              <w:rPr>
                <w:bCs/>
                <w:sz w:val="20"/>
              </w:rPr>
              <w:t>Передпліччями торкнутися підлоги</w:t>
            </w:r>
          </w:p>
        </w:tc>
      </w:tr>
      <w:tr w:rsidR="00191965" w:rsidRPr="002E12F3" w:rsidTr="00D573D9">
        <w:tblPrEx>
          <w:tblCellMar>
            <w:top w:w="0" w:type="dxa"/>
            <w:bottom w:w="0" w:type="dxa"/>
          </w:tblCellMar>
        </w:tblPrEx>
        <w:trPr>
          <w:gridAfter w:val="1"/>
          <w:wAfter w:w="36" w:type="dxa"/>
          <w:cantSplit/>
        </w:trPr>
        <w:tc>
          <w:tcPr>
            <w:tcW w:w="959" w:type="dxa"/>
            <w:vAlign w:val="center"/>
          </w:tcPr>
          <w:p w:rsidR="00191965" w:rsidRPr="00011FFD" w:rsidRDefault="00191965" w:rsidP="00D573D9">
            <w:pPr>
              <w:pStyle w:val="23"/>
              <w:spacing w:line="240" w:lineRule="auto"/>
              <w:ind w:firstLine="0"/>
              <w:jc w:val="center"/>
              <w:rPr>
                <w:bCs/>
                <w:sz w:val="20"/>
                <w:lang w:val="ru-RU"/>
              </w:rPr>
            </w:pPr>
            <w:r>
              <w:rPr>
                <w:bCs/>
                <w:sz w:val="20"/>
              </w:rPr>
              <w:t>9</w:t>
            </w:r>
          </w:p>
        </w:tc>
        <w:tc>
          <w:tcPr>
            <w:tcW w:w="2268" w:type="dxa"/>
          </w:tcPr>
          <w:p w:rsidR="00191965" w:rsidRPr="00011FFD" w:rsidRDefault="00191965" w:rsidP="00D573D9">
            <w:pPr>
              <w:pStyle w:val="23"/>
              <w:spacing w:line="240" w:lineRule="auto"/>
              <w:ind w:firstLine="0"/>
              <w:jc w:val="left"/>
              <w:rPr>
                <w:bCs/>
                <w:sz w:val="20"/>
                <w:lang w:val="ru-RU"/>
              </w:rPr>
            </w:pPr>
            <w:r w:rsidRPr="002E12F3">
              <w:rPr>
                <w:bCs/>
                <w:sz w:val="20"/>
              </w:rPr>
              <w:t>В.</w:t>
            </w:r>
            <w:r>
              <w:rPr>
                <w:bCs/>
                <w:sz w:val="20"/>
                <w:lang w:val="ru-RU"/>
              </w:rPr>
              <w:t xml:space="preserve"> </w:t>
            </w:r>
            <w:r w:rsidRPr="002E12F3">
              <w:rPr>
                <w:bCs/>
                <w:sz w:val="20"/>
              </w:rPr>
              <w:t>п. – лежачи на животі в упорі долонями</w:t>
            </w:r>
            <w:r>
              <w:rPr>
                <w:bCs/>
                <w:sz w:val="20"/>
                <w:lang w:val="ru-RU"/>
              </w:rPr>
              <w:t>;</w:t>
            </w:r>
          </w:p>
          <w:p w:rsidR="00191965" w:rsidRPr="00011FFD" w:rsidRDefault="00191965" w:rsidP="00D573D9">
            <w:pPr>
              <w:pStyle w:val="23"/>
              <w:spacing w:line="240" w:lineRule="auto"/>
              <w:ind w:firstLine="0"/>
              <w:jc w:val="left"/>
              <w:rPr>
                <w:bCs/>
                <w:sz w:val="20"/>
                <w:lang w:val="ru-RU"/>
              </w:rPr>
            </w:pPr>
            <w:r w:rsidRPr="002E12F3">
              <w:rPr>
                <w:bCs/>
                <w:sz w:val="20"/>
              </w:rPr>
              <w:t>1</w:t>
            </w:r>
            <w:r>
              <w:rPr>
                <w:bCs/>
                <w:sz w:val="20"/>
                <w:lang w:val="ru-RU"/>
              </w:rPr>
              <w:t>–</w:t>
            </w:r>
            <w:r w:rsidRPr="002E12F3">
              <w:rPr>
                <w:bCs/>
                <w:sz w:val="20"/>
              </w:rPr>
              <w:t xml:space="preserve">2 </w:t>
            </w:r>
            <w:r>
              <w:rPr>
                <w:bCs/>
                <w:sz w:val="20"/>
                <w:lang w:val="ru-RU"/>
              </w:rPr>
              <w:t xml:space="preserve">– </w:t>
            </w:r>
            <w:r w:rsidRPr="002E12F3">
              <w:rPr>
                <w:bCs/>
                <w:sz w:val="20"/>
              </w:rPr>
              <w:t>підйом тулуба</w:t>
            </w:r>
            <w:r>
              <w:rPr>
                <w:bCs/>
                <w:sz w:val="20"/>
                <w:lang w:val="ru-RU"/>
              </w:rPr>
              <w:t>;</w:t>
            </w:r>
          </w:p>
          <w:p w:rsidR="00191965" w:rsidRPr="002E12F3" w:rsidRDefault="00191965" w:rsidP="00D573D9">
            <w:pPr>
              <w:pStyle w:val="23"/>
              <w:spacing w:line="240" w:lineRule="auto"/>
              <w:ind w:firstLine="0"/>
              <w:jc w:val="left"/>
              <w:rPr>
                <w:bCs/>
                <w:sz w:val="20"/>
              </w:rPr>
            </w:pPr>
            <w:r w:rsidRPr="002E12F3">
              <w:rPr>
                <w:bCs/>
                <w:sz w:val="20"/>
              </w:rPr>
              <w:t>1</w:t>
            </w:r>
            <w:r>
              <w:rPr>
                <w:bCs/>
                <w:sz w:val="20"/>
                <w:lang w:val="ru-RU"/>
              </w:rPr>
              <w:t>–</w:t>
            </w:r>
            <w:r w:rsidRPr="002E12F3">
              <w:rPr>
                <w:bCs/>
                <w:sz w:val="20"/>
              </w:rPr>
              <w:t xml:space="preserve">2 </w:t>
            </w:r>
            <w:r>
              <w:rPr>
                <w:bCs/>
                <w:sz w:val="20"/>
                <w:lang w:val="ru-RU"/>
              </w:rPr>
              <w:t>–в</w:t>
            </w:r>
            <w:r w:rsidRPr="002E12F3">
              <w:rPr>
                <w:bCs/>
                <w:sz w:val="20"/>
              </w:rPr>
              <w:t>.</w:t>
            </w:r>
            <w:r>
              <w:rPr>
                <w:bCs/>
                <w:sz w:val="20"/>
                <w:lang w:val="ru-RU"/>
              </w:rPr>
              <w:t xml:space="preserve"> </w:t>
            </w:r>
            <w:r w:rsidRPr="002E12F3">
              <w:rPr>
                <w:bCs/>
                <w:sz w:val="20"/>
              </w:rPr>
              <w:t>п.</w:t>
            </w:r>
          </w:p>
        </w:tc>
        <w:tc>
          <w:tcPr>
            <w:tcW w:w="1481" w:type="dxa"/>
          </w:tcPr>
          <w:p w:rsidR="00191965" w:rsidRPr="002E12F3" w:rsidRDefault="00191965" w:rsidP="00D573D9">
            <w:pPr>
              <w:pStyle w:val="23"/>
              <w:spacing w:line="240" w:lineRule="auto"/>
              <w:rPr>
                <w:bCs/>
                <w:sz w:val="20"/>
              </w:rPr>
            </w:pPr>
          </w:p>
          <w:p w:rsidR="00191965" w:rsidRPr="00011FFD" w:rsidRDefault="00191965" w:rsidP="00D573D9">
            <w:pPr>
              <w:pStyle w:val="23"/>
              <w:spacing w:line="240" w:lineRule="auto"/>
              <w:rPr>
                <w:bCs/>
                <w:sz w:val="20"/>
                <w:lang w:val="ru-RU"/>
              </w:rPr>
            </w:pPr>
            <w:r>
              <w:rPr>
                <w:bCs/>
                <w:sz w:val="20"/>
              </w:rPr>
              <w:t>8</w:t>
            </w:r>
          </w:p>
        </w:tc>
        <w:tc>
          <w:tcPr>
            <w:tcW w:w="2168" w:type="dxa"/>
          </w:tcPr>
          <w:p w:rsidR="00191965" w:rsidRPr="002E12F3" w:rsidRDefault="00191965" w:rsidP="00D573D9">
            <w:pPr>
              <w:pStyle w:val="23"/>
              <w:spacing w:line="240" w:lineRule="auto"/>
              <w:ind w:firstLine="0"/>
              <w:jc w:val="left"/>
              <w:rPr>
                <w:bCs/>
                <w:sz w:val="20"/>
              </w:rPr>
            </w:pPr>
            <w:r w:rsidRPr="002E12F3">
              <w:rPr>
                <w:bCs/>
                <w:sz w:val="20"/>
              </w:rPr>
              <w:t>Долоні біля грудей, лікті зведені, прогнутися, темп повільний</w:t>
            </w:r>
          </w:p>
        </w:tc>
      </w:tr>
      <w:tr w:rsidR="00191965" w:rsidRPr="002E12F3" w:rsidTr="00D573D9">
        <w:tblPrEx>
          <w:tblCellMar>
            <w:top w:w="0" w:type="dxa"/>
            <w:bottom w:w="0" w:type="dxa"/>
          </w:tblCellMar>
        </w:tblPrEx>
        <w:trPr>
          <w:gridAfter w:val="1"/>
          <w:wAfter w:w="36" w:type="dxa"/>
          <w:cantSplit/>
        </w:trPr>
        <w:tc>
          <w:tcPr>
            <w:tcW w:w="959" w:type="dxa"/>
            <w:vAlign w:val="center"/>
          </w:tcPr>
          <w:p w:rsidR="00191965" w:rsidRPr="002E12F3" w:rsidRDefault="00191965" w:rsidP="00D573D9">
            <w:pPr>
              <w:pStyle w:val="23"/>
              <w:spacing w:line="240" w:lineRule="auto"/>
              <w:ind w:firstLine="0"/>
              <w:jc w:val="center"/>
              <w:rPr>
                <w:bCs/>
                <w:sz w:val="20"/>
              </w:rPr>
            </w:pPr>
            <w:r>
              <w:rPr>
                <w:bCs/>
                <w:sz w:val="20"/>
              </w:rPr>
              <w:t>10</w:t>
            </w:r>
          </w:p>
        </w:tc>
        <w:tc>
          <w:tcPr>
            <w:tcW w:w="2268" w:type="dxa"/>
          </w:tcPr>
          <w:p w:rsidR="00191965" w:rsidRPr="00011FFD" w:rsidRDefault="00191965" w:rsidP="00D573D9">
            <w:pPr>
              <w:pStyle w:val="23"/>
              <w:spacing w:line="240" w:lineRule="auto"/>
              <w:ind w:firstLine="0"/>
              <w:jc w:val="left"/>
              <w:rPr>
                <w:bCs/>
                <w:sz w:val="20"/>
                <w:lang w:val="ru-RU"/>
              </w:rPr>
            </w:pPr>
            <w:r>
              <w:rPr>
                <w:bCs/>
                <w:sz w:val="20"/>
                <w:lang w:val="ru-RU"/>
              </w:rPr>
              <w:t>«</w:t>
            </w:r>
            <w:r w:rsidRPr="002E12F3">
              <w:rPr>
                <w:bCs/>
                <w:sz w:val="20"/>
              </w:rPr>
              <w:t>Кішечка</w:t>
            </w:r>
            <w:r>
              <w:rPr>
                <w:bCs/>
                <w:sz w:val="20"/>
                <w:lang w:val="ru-RU"/>
              </w:rPr>
              <w:t>»</w:t>
            </w:r>
          </w:p>
        </w:tc>
        <w:tc>
          <w:tcPr>
            <w:tcW w:w="1481" w:type="dxa"/>
          </w:tcPr>
          <w:p w:rsidR="00191965" w:rsidRPr="00011FFD" w:rsidRDefault="00191965" w:rsidP="00D573D9">
            <w:pPr>
              <w:pStyle w:val="23"/>
              <w:spacing w:line="240" w:lineRule="auto"/>
              <w:rPr>
                <w:bCs/>
                <w:sz w:val="20"/>
                <w:lang w:val="ru-RU"/>
              </w:rPr>
            </w:pPr>
            <w:r>
              <w:rPr>
                <w:bCs/>
                <w:sz w:val="20"/>
              </w:rPr>
              <w:t>6</w:t>
            </w:r>
          </w:p>
        </w:tc>
        <w:tc>
          <w:tcPr>
            <w:tcW w:w="2168" w:type="dxa"/>
          </w:tcPr>
          <w:p w:rsidR="00191965" w:rsidRPr="002E12F3" w:rsidRDefault="00191965" w:rsidP="00D573D9">
            <w:pPr>
              <w:pStyle w:val="23"/>
              <w:spacing w:line="240" w:lineRule="auto"/>
              <w:ind w:firstLine="0"/>
              <w:jc w:val="left"/>
              <w:rPr>
                <w:bCs/>
                <w:sz w:val="20"/>
              </w:rPr>
            </w:pPr>
            <w:r w:rsidRPr="002E12F3">
              <w:rPr>
                <w:bCs/>
                <w:sz w:val="20"/>
              </w:rPr>
              <w:t>Максимально прогнутися і вигнутися</w:t>
            </w:r>
          </w:p>
        </w:tc>
      </w:tr>
      <w:tr w:rsidR="00191965" w:rsidRPr="002E12F3" w:rsidTr="00D573D9">
        <w:tblPrEx>
          <w:tblCellMar>
            <w:top w:w="0" w:type="dxa"/>
            <w:bottom w:w="0" w:type="dxa"/>
          </w:tblCellMar>
        </w:tblPrEx>
        <w:trPr>
          <w:gridAfter w:val="1"/>
          <w:wAfter w:w="36" w:type="dxa"/>
          <w:cantSplit/>
        </w:trPr>
        <w:tc>
          <w:tcPr>
            <w:tcW w:w="959" w:type="dxa"/>
            <w:vAlign w:val="center"/>
          </w:tcPr>
          <w:p w:rsidR="00191965" w:rsidRPr="002E12F3" w:rsidRDefault="00191965" w:rsidP="00D573D9">
            <w:pPr>
              <w:pStyle w:val="23"/>
              <w:spacing w:line="240" w:lineRule="auto"/>
              <w:ind w:firstLine="0"/>
              <w:jc w:val="center"/>
              <w:rPr>
                <w:bCs/>
                <w:sz w:val="20"/>
              </w:rPr>
            </w:pPr>
            <w:r>
              <w:rPr>
                <w:bCs/>
                <w:sz w:val="20"/>
              </w:rPr>
              <w:t>11</w:t>
            </w:r>
          </w:p>
        </w:tc>
        <w:tc>
          <w:tcPr>
            <w:tcW w:w="2268" w:type="dxa"/>
          </w:tcPr>
          <w:p w:rsidR="00191965" w:rsidRPr="002E12F3" w:rsidRDefault="00191965" w:rsidP="00D573D9">
            <w:pPr>
              <w:pStyle w:val="23"/>
              <w:spacing w:line="240" w:lineRule="auto"/>
              <w:ind w:firstLine="0"/>
              <w:jc w:val="left"/>
              <w:rPr>
                <w:bCs/>
                <w:sz w:val="20"/>
              </w:rPr>
            </w:pPr>
            <w:r w:rsidRPr="002E12F3">
              <w:rPr>
                <w:bCs/>
                <w:sz w:val="20"/>
              </w:rPr>
              <w:t>Дихальні вправи</w:t>
            </w:r>
          </w:p>
          <w:p w:rsidR="00191965" w:rsidRPr="002E12F3" w:rsidRDefault="00191965" w:rsidP="00D573D9">
            <w:pPr>
              <w:pStyle w:val="23"/>
              <w:spacing w:line="240" w:lineRule="auto"/>
              <w:ind w:firstLine="0"/>
              <w:jc w:val="left"/>
              <w:rPr>
                <w:bCs/>
                <w:sz w:val="20"/>
              </w:rPr>
            </w:pPr>
            <w:r w:rsidRPr="002E12F3">
              <w:rPr>
                <w:bCs/>
                <w:sz w:val="20"/>
              </w:rPr>
              <w:t>В.</w:t>
            </w:r>
            <w:r>
              <w:rPr>
                <w:bCs/>
                <w:sz w:val="20"/>
                <w:lang w:val="ru-RU"/>
              </w:rPr>
              <w:t xml:space="preserve"> </w:t>
            </w:r>
            <w:r w:rsidRPr="002E12F3">
              <w:rPr>
                <w:bCs/>
                <w:sz w:val="20"/>
              </w:rPr>
              <w:t>п. – сидячи</w:t>
            </w:r>
          </w:p>
          <w:p w:rsidR="00191965" w:rsidRPr="00011FFD" w:rsidRDefault="00191965" w:rsidP="00D573D9">
            <w:pPr>
              <w:pStyle w:val="23"/>
              <w:spacing w:line="240" w:lineRule="auto"/>
              <w:ind w:firstLine="0"/>
              <w:jc w:val="left"/>
              <w:rPr>
                <w:bCs/>
                <w:sz w:val="20"/>
                <w:lang w:val="ru-RU"/>
              </w:rPr>
            </w:pPr>
            <w:r w:rsidRPr="002E12F3">
              <w:rPr>
                <w:bCs/>
                <w:sz w:val="20"/>
              </w:rPr>
              <w:t>1</w:t>
            </w:r>
            <w:r>
              <w:rPr>
                <w:bCs/>
                <w:sz w:val="20"/>
                <w:lang w:val="ru-RU"/>
              </w:rPr>
              <w:t xml:space="preserve">– </w:t>
            </w:r>
            <w:r w:rsidRPr="002E12F3">
              <w:rPr>
                <w:bCs/>
                <w:sz w:val="20"/>
              </w:rPr>
              <w:t>повний повільний вдих, затримка 2</w:t>
            </w:r>
            <w:r>
              <w:rPr>
                <w:bCs/>
                <w:sz w:val="20"/>
                <w:lang w:val="ru-RU"/>
              </w:rPr>
              <w:t>–</w:t>
            </w:r>
            <w:r>
              <w:rPr>
                <w:bCs/>
                <w:sz w:val="20"/>
              </w:rPr>
              <w:t>3 с</w:t>
            </w:r>
            <w:r>
              <w:rPr>
                <w:bCs/>
                <w:sz w:val="20"/>
                <w:lang w:val="ru-RU"/>
              </w:rPr>
              <w:t>;</w:t>
            </w:r>
          </w:p>
          <w:p w:rsidR="00191965" w:rsidRPr="00011FFD" w:rsidRDefault="00191965" w:rsidP="00D573D9">
            <w:pPr>
              <w:pStyle w:val="23"/>
              <w:spacing w:line="240" w:lineRule="auto"/>
              <w:ind w:firstLine="0"/>
              <w:jc w:val="left"/>
              <w:rPr>
                <w:bCs/>
                <w:sz w:val="20"/>
                <w:lang w:val="ru-RU"/>
              </w:rPr>
            </w:pPr>
            <w:r w:rsidRPr="002E12F3">
              <w:rPr>
                <w:bCs/>
                <w:sz w:val="20"/>
              </w:rPr>
              <w:t>2</w:t>
            </w:r>
            <w:r>
              <w:rPr>
                <w:bCs/>
                <w:sz w:val="20"/>
                <w:lang w:val="ru-RU"/>
              </w:rPr>
              <w:t xml:space="preserve"> – </w:t>
            </w:r>
            <w:r w:rsidRPr="002E12F3">
              <w:rPr>
                <w:bCs/>
                <w:sz w:val="20"/>
              </w:rPr>
              <w:t>повний повільний видих, затримка 2</w:t>
            </w:r>
            <w:r>
              <w:rPr>
                <w:bCs/>
                <w:sz w:val="20"/>
                <w:lang w:val="ru-RU"/>
              </w:rPr>
              <w:t>–</w:t>
            </w:r>
            <w:r>
              <w:rPr>
                <w:bCs/>
                <w:sz w:val="20"/>
              </w:rPr>
              <w:t>3 с</w:t>
            </w:r>
          </w:p>
        </w:tc>
        <w:tc>
          <w:tcPr>
            <w:tcW w:w="1481" w:type="dxa"/>
          </w:tcPr>
          <w:p w:rsidR="00191965" w:rsidRPr="002E12F3" w:rsidRDefault="00191965" w:rsidP="00D573D9">
            <w:pPr>
              <w:pStyle w:val="23"/>
              <w:spacing w:line="240" w:lineRule="auto"/>
              <w:rPr>
                <w:bCs/>
                <w:sz w:val="20"/>
              </w:rPr>
            </w:pPr>
          </w:p>
          <w:p w:rsidR="00191965" w:rsidRPr="00011FFD" w:rsidRDefault="00191965" w:rsidP="00D573D9">
            <w:pPr>
              <w:pStyle w:val="23"/>
              <w:spacing w:line="240" w:lineRule="auto"/>
              <w:rPr>
                <w:bCs/>
                <w:sz w:val="20"/>
                <w:lang w:val="ru-RU"/>
              </w:rPr>
            </w:pPr>
            <w:r>
              <w:rPr>
                <w:bCs/>
                <w:sz w:val="20"/>
              </w:rPr>
              <w:t>4</w:t>
            </w:r>
          </w:p>
        </w:tc>
        <w:tc>
          <w:tcPr>
            <w:tcW w:w="2168" w:type="dxa"/>
          </w:tcPr>
          <w:p w:rsidR="00191965" w:rsidRPr="002E12F3" w:rsidRDefault="00191965" w:rsidP="00D573D9">
            <w:pPr>
              <w:pStyle w:val="23"/>
              <w:spacing w:line="240" w:lineRule="auto"/>
              <w:ind w:firstLine="34"/>
              <w:jc w:val="left"/>
              <w:rPr>
                <w:bCs/>
                <w:sz w:val="20"/>
              </w:rPr>
            </w:pPr>
            <w:r>
              <w:rPr>
                <w:bCs/>
                <w:sz w:val="20"/>
                <w:lang w:val="ru-RU"/>
              </w:rPr>
              <w:t>«</w:t>
            </w:r>
            <w:r w:rsidRPr="002E12F3">
              <w:rPr>
                <w:bCs/>
                <w:sz w:val="20"/>
              </w:rPr>
              <w:t>повне дихання йогів</w:t>
            </w:r>
            <w:r>
              <w:rPr>
                <w:bCs/>
                <w:sz w:val="20"/>
                <w:lang w:val="ru-RU"/>
              </w:rPr>
              <w:t>»</w:t>
            </w:r>
            <w:r w:rsidRPr="002E12F3">
              <w:rPr>
                <w:bCs/>
                <w:sz w:val="20"/>
              </w:rPr>
              <w:t>, дихання виконується безшумно таким чином, щоб свого дихання не було чутно</w:t>
            </w:r>
          </w:p>
        </w:tc>
      </w:tr>
      <w:tr w:rsidR="00191965" w:rsidRPr="002E12F3" w:rsidTr="00D573D9">
        <w:tblPrEx>
          <w:tblCellMar>
            <w:top w:w="0" w:type="dxa"/>
            <w:bottom w:w="0" w:type="dxa"/>
          </w:tblCellMar>
        </w:tblPrEx>
        <w:trPr>
          <w:gridAfter w:val="1"/>
          <w:wAfter w:w="36" w:type="dxa"/>
          <w:cantSplit/>
        </w:trPr>
        <w:tc>
          <w:tcPr>
            <w:tcW w:w="959" w:type="dxa"/>
            <w:vAlign w:val="center"/>
          </w:tcPr>
          <w:p w:rsidR="00191965" w:rsidRPr="002E12F3" w:rsidRDefault="00191965" w:rsidP="00D573D9">
            <w:pPr>
              <w:pStyle w:val="23"/>
              <w:spacing w:line="240" w:lineRule="auto"/>
              <w:ind w:firstLine="0"/>
              <w:jc w:val="center"/>
              <w:rPr>
                <w:bCs/>
                <w:sz w:val="20"/>
              </w:rPr>
            </w:pPr>
            <w:r>
              <w:rPr>
                <w:bCs/>
                <w:sz w:val="20"/>
              </w:rPr>
              <w:t>12</w:t>
            </w:r>
          </w:p>
        </w:tc>
        <w:tc>
          <w:tcPr>
            <w:tcW w:w="5917" w:type="dxa"/>
            <w:gridSpan w:val="3"/>
          </w:tcPr>
          <w:p w:rsidR="00191965" w:rsidRPr="002E12F3" w:rsidRDefault="00191965" w:rsidP="00D573D9">
            <w:pPr>
              <w:pStyle w:val="23"/>
              <w:spacing w:line="240" w:lineRule="auto"/>
              <w:ind w:firstLine="0"/>
              <w:jc w:val="center"/>
              <w:rPr>
                <w:bCs/>
                <w:sz w:val="20"/>
              </w:rPr>
            </w:pPr>
            <w:r w:rsidRPr="002E12F3">
              <w:rPr>
                <w:bCs/>
                <w:sz w:val="20"/>
              </w:rPr>
              <w:t>Релаксація</w:t>
            </w:r>
          </w:p>
        </w:tc>
      </w:tr>
      <w:tr w:rsidR="00191965" w:rsidRPr="002E12F3" w:rsidTr="00D573D9">
        <w:tblPrEx>
          <w:tblCellMar>
            <w:top w:w="0" w:type="dxa"/>
            <w:bottom w:w="0" w:type="dxa"/>
          </w:tblCellMar>
        </w:tblPrEx>
        <w:trPr>
          <w:gridAfter w:val="1"/>
          <w:wAfter w:w="36" w:type="dxa"/>
          <w:cantSplit/>
        </w:trPr>
        <w:tc>
          <w:tcPr>
            <w:tcW w:w="959" w:type="dxa"/>
            <w:vAlign w:val="center"/>
          </w:tcPr>
          <w:p w:rsidR="00191965" w:rsidRPr="002E12F3" w:rsidRDefault="00191965" w:rsidP="00D573D9">
            <w:pPr>
              <w:pStyle w:val="23"/>
              <w:spacing w:line="240" w:lineRule="auto"/>
              <w:ind w:firstLine="0"/>
              <w:jc w:val="center"/>
              <w:rPr>
                <w:bCs/>
                <w:sz w:val="20"/>
              </w:rPr>
            </w:pPr>
            <w:r w:rsidRPr="002E12F3">
              <w:rPr>
                <w:bCs/>
                <w:sz w:val="20"/>
              </w:rPr>
              <w:t>А)</w:t>
            </w:r>
          </w:p>
        </w:tc>
        <w:tc>
          <w:tcPr>
            <w:tcW w:w="2268" w:type="dxa"/>
          </w:tcPr>
          <w:p w:rsidR="00191965" w:rsidRPr="00011FFD" w:rsidRDefault="00191965" w:rsidP="00D573D9">
            <w:pPr>
              <w:pStyle w:val="23"/>
              <w:spacing w:line="240" w:lineRule="auto"/>
              <w:ind w:firstLine="0"/>
              <w:jc w:val="left"/>
              <w:rPr>
                <w:bCs/>
                <w:sz w:val="20"/>
                <w:lang w:val="ru-RU"/>
              </w:rPr>
            </w:pPr>
            <w:r w:rsidRPr="002E12F3">
              <w:rPr>
                <w:bCs/>
                <w:sz w:val="20"/>
              </w:rPr>
              <w:t>В.</w:t>
            </w:r>
            <w:r>
              <w:rPr>
                <w:bCs/>
                <w:sz w:val="20"/>
                <w:lang w:val="ru-RU"/>
              </w:rPr>
              <w:t xml:space="preserve"> </w:t>
            </w:r>
            <w:r w:rsidRPr="002E12F3">
              <w:rPr>
                <w:bCs/>
                <w:sz w:val="20"/>
              </w:rPr>
              <w:t xml:space="preserve">п. </w:t>
            </w:r>
            <w:r>
              <w:rPr>
                <w:bCs/>
                <w:sz w:val="20"/>
                <w:lang w:val="ru-RU"/>
              </w:rPr>
              <w:t>–</w:t>
            </w:r>
            <w:r w:rsidRPr="002E12F3">
              <w:rPr>
                <w:bCs/>
                <w:sz w:val="20"/>
              </w:rPr>
              <w:t xml:space="preserve"> лежачи на спині, руки і ноги вгору, розслабити</w:t>
            </w:r>
            <w:r>
              <w:rPr>
                <w:bCs/>
                <w:sz w:val="20"/>
                <w:lang w:val="ru-RU"/>
              </w:rPr>
              <w:t>;</w:t>
            </w:r>
          </w:p>
          <w:p w:rsidR="00191965" w:rsidRPr="002E12F3" w:rsidRDefault="00191965" w:rsidP="00D573D9">
            <w:pPr>
              <w:pStyle w:val="23"/>
              <w:spacing w:line="240" w:lineRule="auto"/>
              <w:ind w:firstLine="0"/>
              <w:jc w:val="left"/>
              <w:rPr>
                <w:bCs/>
                <w:sz w:val="20"/>
              </w:rPr>
            </w:pPr>
            <w:r w:rsidRPr="002E12F3">
              <w:rPr>
                <w:bCs/>
                <w:sz w:val="20"/>
              </w:rPr>
              <w:t>1</w:t>
            </w:r>
            <w:r>
              <w:rPr>
                <w:bCs/>
                <w:sz w:val="20"/>
                <w:lang w:val="ru-RU"/>
              </w:rPr>
              <w:t>–</w:t>
            </w:r>
            <w:r w:rsidRPr="002E12F3">
              <w:rPr>
                <w:bCs/>
                <w:sz w:val="20"/>
              </w:rPr>
              <w:t xml:space="preserve">8 </w:t>
            </w:r>
            <w:r>
              <w:rPr>
                <w:bCs/>
                <w:sz w:val="20"/>
                <w:lang w:val="ru-RU"/>
              </w:rPr>
              <w:t xml:space="preserve">– </w:t>
            </w:r>
            <w:r w:rsidRPr="002E12F3">
              <w:rPr>
                <w:bCs/>
                <w:sz w:val="20"/>
              </w:rPr>
              <w:t>струшувальні рухи руками і ногами</w:t>
            </w:r>
          </w:p>
        </w:tc>
        <w:tc>
          <w:tcPr>
            <w:tcW w:w="1481" w:type="dxa"/>
          </w:tcPr>
          <w:p w:rsidR="00191965" w:rsidRPr="002E12F3" w:rsidRDefault="00191965" w:rsidP="00D573D9">
            <w:pPr>
              <w:pStyle w:val="23"/>
              <w:spacing w:line="240" w:lineRule="auto"/>
              <w:rPr>
                <w:bCs/>
                <w:sz w:val="20"/>
              </w:rPr>
            </w:pPr>
          </w:p>
          <w:p w:rsidR="00191965" w:rsidRPr="002E12F3" w:rsidRDefault="00191965" w:rsidP="00D573D9">
            <w:pPr>
              <w:pStyle w:val="23"/>
              <w:spacing w:line="240" w:lineRule="auto"/>
              <w:rPr>
                <w:bCs/>
                <w:sz w:val="20"/>
              </w:rPr>
            </w:pPr>
          </w:p>
          <w:p w:rsidR="00191965" w:rsidRPr="00011FFD" w:rsidRDefault="00191965" w:rsidP="00D573D9">
            <w:pPr>
              <w:pStyle w:val="23"/>
              <w:spacing w:line="240" w:lineRule="auto"/>
              <w:rPr>
                <w:bCs/>
                <w:sz w:val="20"/>
                <w:lang w:val="ru-RU"/>
              </w:rPr>
            </w:pPr>
            <w:r>
              <w:rPr>
                <w:bCs/>
                <w:sz w:val="20"/>
              </w:rPr>
              <w:t>4</w:t>
            </w:r>
          </w:p>
        </w:tc>
        <w:tc>
          <w:tcPr>
            <w:tcW w:w="2168" w:type="dxa"/>
          </w:tcPr>
          <w:p w:rsidR="00191965" w:rsidRPr="002E12F3" w:rsidRDefault="00191965" w:rsidP="00D573D9">
            <w:pPr>
              <w:pStyle w:val="23"/>
              <w:spacing w:line="240" w:lineRule="auto"/>
              <w:ind w:firstLine="0"/>
              <w:jc w:val="left"/>
              <w:rPr>
                <w:bCs/>
                <w:sz w:val="20"/>
              </w:rPr>
            </w:pPr>
            <w:r w:rsidRPr="002E12F3">
              <w:rPr>
                <w:bCs/>
                <w:sz w:val="20"/>
              </w:rPr>
              <w:t>Долоні і стопи розслаблені</w:t>
            </w:r>
          </w:p>
        </w:tc>
      </w:tr>
      <w:tr w:rsidR="00191965" w:rsidRPr="002E12F3" w:rsidTr="00D573D9">
        <w:tblPrEx>
          <w:tblCellMar>
            <w:top w:w="0" w:type="dxa"/>
            <w:bottom w:w="0" w:type="dxa"/>
          </w:tblCellMar>
        </w:tblPrEx>
        <w:trPr>
          <w:gridAfter w:val="1"/>
          <w:wAfter w:w="36" w:type="dxa"/>
          <w:cantSplit/>
        </w:trPr>
        <w:tc>
          <w:tcPr>
            <w:tcW w:w="959" w:type="dxa"/>
            <w:vAlign w:val="center"/>
          </w:tcPr>
          <w:p w:rsidR="00191965" w:rsidRPr="002E12F3" w:rsidRDefault="00191965" w:rsidP="00D573D9">
            <w:pPr>
              <w:pStyle w:val="23"/>
              <w:spacing w:line="240" w:lineRule="auto"/>
              <w:ind w:firstLine="0"/>
              <w:jc w:val="center"/>
              <w:rPr>
                <w:bCs/>
                <w:sz w:val="20"/>
              </w:rPr>
            </w:pPr>
            <w:r w:rsidRPr="002E12F3">
              <w:rPr>
                <w:bCs/>
                <w:sz w:val="20"/>
              </w:rPr>
              <w:t>Б)</w:t>
            </w:r>
          </w:p>
        </w:tc>
        <w:tc>
          <w:tcPr>
            <w:tcW w:w="2268" w:type="dxa"/>
          </w:tcPr>
          <w:p w:rsidR="00191965" w:rsidRPr="00011FFD" w:rsidRDefault="00191965" w:rsidP="00D573D9">
            <w:pPr>
              <w:pStyle w:val="23"/>
              <w:spacing w:line="240" w:lineRule="auto"/>
              <w:ind w:firstLine="0"/>
              <w:jc w:val="left"/>
              <w:rPr>
                <w:bCs/>
                <w:sz w:val="20"/>
                <w:lang w:val="ru-RU"/>
              </w:rPr>
            </w:pPr>
            <w:r w:rsidRPr="002E12F3">
              <w:rPr>
                <w:bCs/>
                <w:sz w:val="20"/>
              </w:rPr>
              <w:t>В.</w:t>
            </w:r>
            <w:r>
              <w:rPr>
                <w:bCs/>
                <w:sz w:val="20"/>
                <w:lang w:val="ru-RU"/>
              </w:rPr>
              <w:t xml:space="preserve"> </w:t>
            </w:r>
            <w:r w:rsidRPr="002E12F3">
              <w:rPr>
                <w:bCs/>
                <w:sz w:val="20"/>
              </w:rPr>
              <w:t xml:space="preserve">п. </w:t>
            </w:r>
            <w:r>
              <w:rPr>
                <w:bCs/>
                <w:sz w:val="20"/>
                <w:lang w:val="ru-RU"/>
              </w:rPr>
              <w:t>–</w:t>
            </w:r>
            <w:r w:rsidRPr="002E12F3">
              <w:rPr>
                <w:bCs/>
                <w:sz w:val="20"/>
              </w:rPr>
              <w:t xml:space="preserve"> лежачи на спині, ноги нарізно</w:t>
            </w:r>
            <w:r>
              <w:rPr>
                <w:bCs/>
                <w:sz w:val="20"/>
                <w:lang w:val="ru-RU"/>
              </w:rPr>
              <w:t>;</w:t>
            </w:r>
          </w:p>
          <w:p w:rsidR="00191965" w:rsidRPr="002E12F3" w:rsidRDefault="00191965" w:rsidP="00D573D9">
            <w:pPr>
              <w:pStyle w:val="23"/>
              <w:spacing w:line="240" w:lineRule="auto"/>
              <w:ind w:firstLine="0"/>
              <w:jc w:val="left"/>
              <w:rPr>
                <w:bCs/>
                <w:sz w:val="20"/>
              </w:rPr>
            </w:pPr>
            <w:r w:rsidRPr="002E12F3">
              <w:rPr>
                <w:bCs/>
                <w:sz w:val="20"/>
              </w:rPr>
              <w:t>1</w:t>
            </w:r>
            <w:r>
              <w:rPr>
                <w:bCs/>
                <w:sz w:val="20"/>
                <w:lang w:val="ru-RU"/>
              </w:rPr>
              <w:t>–</w:t>
            </w:r>
            <w:r w:rsidRPr="002E12F3">
              <w:rPr>
                <w:bCs/>
                <w:sz w:val="20"/>
              </w:rPr>
              <w:t xml:space="preserve">8 </w:t>
            </w:r>
            <w:r>
              <w:rPr>
                <w:bCs/>
                <w:sz w:val="20"/>
                <w:lang w:val="ru-RU"/>
              </w:rPr>
              <w:t xml:space="preserve">– </w:t>
            </w:r>
            <w:r w:rsidRPr="002E12F3">
              <w:rPr>
                <w:bCs/>
                <w:sz w:val="20"/>
              </w:rPr>
              <w:t>повне розслаблення</w:t>
            </w:r>
          </w:p>
        </w:tc>
        <w:tc>
          <w:tcPr>
            <w:tcW w:w="1481" w:type="dxa"/>
          </w:tcPr>
          <w:p w:rsidR="00191965" w:rsidRPr="002E12F3" w:rsidRDefault="00191965" w:rsidP="00D573D9">
            <w:pPr>
              <w:pStyle w:val="23"/>
              <w:spacing w:line="240" w:lineRule="auto"/>
              <w:rPr>
                <w:bCs/>
                <w:sz w:val="20"/>
              </w:rPr>
            </w:pPr>
          </w:p>
          <w:p w:rsidR="00191965" w:rsidRPr="00011FFD" w:rsidRDefault="00191965" w:rsidP="00D573D9">
            <w:pPr>
              <w:pStyle w:val="23"/>
              <w:spacing w:line="240" w:lineRule="auto"/>
              <w:rPr>
                <w:bCs/>
                <w:sz w:val="20"/>
                <w:lang w:val="ru-RU"/>
              </w:rPr>
            </w:pPr>
            <w:r>
              <w:rPr>
                <w:bCs/>
                <w:sz w:val="20"/>
              </w:rPr>
              <w:t>1</w:t>
            </w:r>
          </w:p>
        </w:tc>
        <w:tc>
          <w:tcPr>
            <w:tcW w:w="2168" w:type="dxa"/>
          </w:tcPr>
          <w:p w:rsidR="00191965" w:rsidRPr="002E12F3" w:rsidRDefault="00191965" w:rsidP="00D573D9">
            <w:pPr>
              <w:pStyle w:val="23"/>
              <w:spacing w:line="240" w:lineRule="auto"/>
              <w:ind w:firstLine="0"/>
              <w:jc w:val="left"/>
              <w:rPr>
                <w:bCs/>
                <w:sz w:val="20"/>
              </w:rPr>
            </w:pPr>
            <w:r w:rsidRPr="002E12F3">
              <w:rPr>
                <w:bCs/>
                <w:sz w:val="20"/>
              </w:rPr>
              <w:t>Долоні догори, всі м’язи розслаблені</w:t>
            </w:r>
          </w:p>
        </w:tc>
      </w:tr>
    </w:tbl>
    <w:p w:rsidR="00191965" w:rsidRPr="002E12F3" w:rsidRDefault="00191965" w:rsidP="00191965">
      <w:pPr>
        <w:jc w:val="both"/>
        <w:rPr>
          <w:bCs/>
          <w:sz w:val="20"/>
          <w:szCs w:val="20"/>
          <w:lang w:val="uk-UA"/>
        </w:rPr>
      </w:pPr>
    </w:p>
    <w:p w:rsidR="00191965" w:rsidRPr="002E12F3" w:rsidRDefault="00191965" w:rsidP="00191965">
      <w:pPr>
        <w:jc w:val="center"/>
        <w:rPr>
          <w:bCs/>
          <w:sz w:val="20"/>
          <w:szCs w:val="20"/>
          <w:lang w:val="uk-UA"/>
        </w:rPr>
      </w:pPr>
      <w:r w:rsidRPr="002E12F3">
        <w:rPr>
          <w:b/>
          <w:bCs/>
          <w:sz w:val="20"/>
          <w:szCs w:val="20"/>
          <w:lang w:val="uk-UA"/>
        </w:rPr>
        <w:t>Рівні компетентності</w:t>
      </w:r>
    </w:p>
    <w:p w:rsidR="00191965" w:rsidRPr="002E12F3" w:rsidRDefault="00191965" w:rsidP="00191965">
      <w:pPr>
        <w:ind w:firstLine="540"/>
        <w:jc w:val="both"/>
        <w:rPr>
          <w:sz w:val="20"/>
          <w:szCs w:val="20"/>
          <w:lang w:val="uk-UA"/>
        </w:rPr>
      </w:pPr>
      <w:r w:rsidRPr="002E12F3">
        <w:rPr>
          <w:b/>
          <w:bCs/>
          <w:sz w:val="20"/>
          <w:szCs w:val="20"/>
          <w:lang w:val="uk-UA"/>
        </w:rPr>
        <w:t xml:space="preserve">Низький </w:t>
      </w:r>
      <w:r w:rsidRPr="002E12F3">
        <w:rPr>
          <w:sz w:val="20"/>
          <w:szCs w:val="20"/>
          <w:lang w:val="uk-UA"/>
        </w:rPr>
        <w:t>– помилки послідовності виконання вправ, нечіткість рухів під музику, технічні помилки при виконанні рухів ногами та руками.</w:t>
      </w:r>
    </w:p>
    <w:p w:rsidR="00191965" w:rsidRPr="002E12F3" w:rsidRDefault="00191965" w:rsidP="00191965">
      <w:pPr>
        <w:ind w:firstLine="540"/>
        <w:jc w:val="both"/>
        <w:rPr>
          <w:sz w:val="20"/>
          <w:szCs w:val="20"/>
          <w:lang w:val="uk-UA"/>
        </w:rPr>
      </w:pPr>
      <w:r w:rsidRPr="002E12F3">
        <w:rPr>
          <w:b/>
          <w:bCs/>
          <w:sz w:val="20"/>
          <w:szCs w:val="20"/>
          <w:lang w:val="uk-UA"/>
        </w:rPr>
        <w:t xml:space="preserve">Середній </w:t>
      </w:r>
      <w:r w:rsidRPr="002E12F3">
        <w:rPr>
          <w:sz w:val="20"/>
          <w:szCs w:val="20"/>
          <w:lang w:val="uk-UA"/>
        </w:rPr>
        <w:t>– послідовне виконання вправ у темпі музичного супроводу без помилок, помилки при виконанні рухів.</w:t>
      </w:r>
    </w:p>
    <w:p w:rsidR="00191965" w:rsidRPr="002E12F3" w:rsidRDefault="00191965" w:rsidP="00191965">
      <w:pPr>
        <w:ind w:firstLine="540"/>
        <w:jc w:val="both"/>
        <w:rPr>
          <w:sz w:val="20"/>
          <w:szCs w:val="20"/>
          <w:lang w:val="uk-UA"/>
        </w:rPr>
      </w:pPr>
      <w:r w:rsidRPr="002E12F3">
        <w:rPr>
          <w:b/>
          <w:bCs/>
          <w:sz w:val="20"/>
          <w:szCs w:val="20"/>
          <w:lang w:val="uk-UA"/>
        </w:rPr>
        <w:t>Достатній</w:t>
      </w:r>
      <w:r w:rsidRPr="002E12F3">
        <w:rPr>
          <w:sz w:val="20"/>
          <w:szCs w:val="20"/>
          <w:lang w:val="uk-UA"/>
        </w:rPr>
        <w:t xml:space="preserve"> – послідовне виконання вправ у темпі музичного супроводу без помилок, дотримання техніки виконання основних вправ, нечіткі рухи.</w:t>
      </w:r>
    </w:p>
    <w:p w:rsidR="00871317" w:rsidRPr="001D18B1" w:rsidRDefault="00191965" w:rsidP="00191965">
      <w:pPr>
        <w:ind w:firstLine="540"/>
        <w:jc w:val="both"/>
        <w:rPr>
          <w:sz w:val="24"/>
          <w:lang w:val="uk-UA"/>
        </w:rPr>
      </w:pPr>
      <w:r w:rsidRPr="002E12F3">
        <w:rPr>
          <w:b/>
          <w:bCs/>
          <w:sz w:val="20"/>
          <w:szCs w:val="20"/>
          <w:lang w:val="uk-UA"/>
        </w:rPr>
        <w:t>Високий</w:t>
      </w:r>
      <w:r w:rsidRPr="002E12F3">
        <w:rPr>
          <w:sz w:val="20"/>
          <w:szCs w:val="20"/>
          <w:lang w:val="uk-UA"/>
        </w:rPr>
        <w:t xml:space="preserve"> – послідовне виконання вправ у темпі музичного супроводу без помилок, дотримання техніки виконання основних вправ, правильні рухи руками, ногами.</w:t>
      </w:r>
    </w:p>
    <w:sectPr w:rsidR="00871317" w:rsidRPr="001D18B1" w:rsidSect="00EF73B9">
      <w:footerReference w:type="even" r:id="rId44"/>
      <w:footerReference w:type="default" r:id="rId45"/>
      <w:pgSz w:w="8420" w:h="11907" w:orient="landscape" w:code="9"/>
      <w:pgMar w:top="1077" w:right="1049" w:bottom="1134" w:left="138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E66" w:rsidRDefault="00B24E66">
      <w:r>
        <w:separator/>
      </w:r>
    </w:p>
  </w:endnote>
  <w:endnote w:type="continuationSeparator" w:id="0">
    <w:p w:rsidR="00B24E66" w:rsidRDefault="00B24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DC" w:rsidRDefault="002F51DC" w:rsidP="0052031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F51DC" w:rsidRDefault="002F51D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DC" w:rsidRPr="00520317" w:rsidRDefault="002F51DC" w:rsidP="00520317">
    <w:pPr>
      <w:pStyle w:val="ab"/>
      <w:framePr w:wrap="around" w:vAnchor="text" w:hAnchor="margin" w:xAlign="center" w:y="1"/>
      <w:rPr>
        <w:rStyle w:val="ad"/>
        <w:sz w:val="16"/>
        <w:szCs w:val="16"/>
      </w:rPr>
    </w:pPr>
    <w:r w:rsidRPr="00520317">
      <w:rPr>
        <w:rStyle w:val="ad"/>
        <w:sz w:val="16"/>
        <w:szCs w:val="16"/>
      </w:rPr>
      <w:fldChar w:fldCharType="begin"/>
    </w:r>
    <w:r w:rsidRPr="00520317">
      <w:rPr>
        <w:rStyle w:val="ad"/>
        <w:sz w:val="16"/>
        <w:szCs w:val="16"/>
      </w:rPr>
      <w:instrText xml:space="preserve">PAGE  </w:instrText>
    </w:r>
    <w:r w:rsidRPr="00520317">
      <w:rPr>
        <w:rStyle w:val="ad"/>
        <w:sz w:val="16"/>
        <w:szCs w:val="16"/>
      </w:rPr>
      <w:fldChar w:fldCharType="separate"/>
    </w:r>
    <w:r w:rsidR="00D350CC">
      <w:rPr>
        <w:rStyle w:val="ad"/>
        <w:noProof/>
        <w:sz w:val="16"/>
        <w:szCs w:val="16"/>
      </w:rPr>
      <w:t>92</w:t>
    </w:r>
    <w:r w:rsidRPr="00520317">
      <w:rPr>
        <w:rStyle w:val="ad"/>
        <w:sz w:val="16"/>
        <w:szCs w:val="16"/>
      </w:rPr>
      <w:fldChar w:fldCharType="end"/>
    </w:r>
  </w:p>
  <w:p w:rsidR="002F51DC" w:rsidRDefault="002F51D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E66" w:rsidRDefault="00B24E66">
      <w:r>
        <w:separator/>
      </w:r>
    </w:p>
  </w:footnote>
  <w:footnote w:type="continuationSeparator" w:id="0">
    <w:p w:rsidR="00B24E66" w:rsidRDefault="00B24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08D0"/>
    <w:multiLevelType w:val="hybridMultilevel"/>
    <w:tmpl w:val="9BD4894E"/>
    <w:lvl w:ilvl="0" w:tplc="0419000F">
      <w:start w:val="1"/>
      <w:numFmt w:val="decimal"/>
      <w:lvlText w:val="%1."/>
      <w:lvlJc w:val="left"/>
      <w:pPr>
        <w:ind w:left="108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1">
    <w:nsid w:val="195F14D1"/>
    <w:multiLevelType w:val="hybridMultilevel"/>
    <w:tmpl w:val="61EC114C"/>
    <w:lvl w:ilvl="0" w:tplc="71DA3B9C">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
    <w:nsid w:val="1D7833A7"/>
    <w:multiLevelType w:val="hybridMultilevel"/>
    <w:tmpl w:val="BBCC35E4"/>
    <w:lvl w:ilvl="0" w:tplc="A66AAC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B55FE5"/>
    <w:multiLevelType w:val="hybridMultilevel"/>
    <w:tmpl w:val="13644C78"/>
    <w:lvl w:ilvl="0" w:tplc="FF481BB2">
      <w:start w:val="3"/>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6A2D93"/>
    <w:multiLevelType w:val="hybridMultilevel"/>
    <w:tmpl w:val="A14C8698"/>
    <w:lvl w:ilvl="0" w:tplc="98E051E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B33130"/>
    <w:multiLevelType w:val="hybridMultilevel"/>
    <w:tmpl w:val="7C8223E4"/>
    <w:lvl w:ilvl="0" w:tplc="2D846E7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672564"/>
    <w:multiLevelType w:val="hybridMultilevel"/>
    <w:tmpl w:val="68FE67E8"/>
    <w:lvl w:ilvl="0" w:tplc="665658BA">
      <w:numFmt w:val="bullet"/>
      <w:lvlText w:val="-"/>
      <w:lvlJc w:val="left"/>
      <w:pPr>
        <w:tabs>
          <w:tab w:val="num" w:pos="1560"/>
        </w:tabs>
        <w:ind w:left="1560" w:hanging="10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CCE1860"/>
    <w:multiLevelType w:val="hybridMultilevel"/>
    <w:tmpl w:val="7E9A4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B938E4"/>
    <w:multiLevelType w:val="hybridMultilevel"/>
    <w:tmpl w:val="180CE82A"/>
    <w:lvl w:ilvl="0" w:tplc="AFF27E20">
      <w:start w:val="1"/>
      <w:numFmt w:val="bullet"/>
      <w:lvlText w:val="-"/>
      <w:lvlJc w:val="left"/>
      <w:pPr>
        <w:tabs>
          <w:tab w:val="num" w:pos="1650"/>
        </w:tabs>
        <w:ind w:left="1650" w:hanging="93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68355B"/>
    <w:multiLevelType w:val="hybridMultilevel"/>
    <w:tmpl w:val="597A175A"/>
    <w:lvl w:ilvl="0" w:tplc="0880712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8E1621A"/>
    <w:multiLevelType w:val="hybridMultilevel"/>
    <w:tmpl w:val="A7608C8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A156A76"/>
    <w:multiLevelType w:val="hybridMultilevel"/>
    <w:tmpl w:val="4224EE7E"/>
    <w:lvl w:ilvl="0" w:tplc="A3BE61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FA46B3"/>
    <w:multiLevelType w:val="hybridMultilevel"/>
    <w:tmpl w:val="FF8A012C"/>
    <w:lvl w:ilvl="0" w:tplc="43A804F8">
      <w:start w:val="2"/>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2F16F8"/>
    <w:multiLevelType w:val="hybridMultilevel"/>
    <w:tmpl w:val="ED5CA856"/>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2945E2"/>
    <w:multiLevelType w:val="hybridMultilevel"/>
    <w:tmpl w:val="755CD5BA"/>
    <w:lvl w:ilvl="0" w:tplc="FFFFFFFF">
      <w:start w:val="1"/>
      <w:numFmt w:val="decimal"/>
      <w:lvlText w:val="%1."/>
      <w:lvlJc w:val="left"/>
      <w:pPr>
        <w:tabs>
          <w:tab w:val="num" w:pos="1890"/>
        </w:tabs>
        <w:ind w:left="1890" w:hanging="117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58422C5A"/>
    <w:multiLevelType w:val="hybridMultilevel"/>
    <w:tmpl w:val="361409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AB5F68"/>
    <w:multiLevelType w:val="singleLevel"/>
    <w:tmpl w:val="7ED2D4CE"/>
    <w:lvl w:ilvl="0">
      <w:start w:val="6"/>
      <w:numFmt w:val="bullet"/>
      <w:lvlText w:val="-"/>
      <w:lvlJc w:val="left"/>
      <w:pPr>
        <w:tabs>
          <w:tab w:val="num" w:pos="360"/>
        </w:tabs>
        <w:ind w:left="360" w:hanging="360"/>
      </w:pPr>
      <w:rPr>
        <w:rFonts w:hint="default"/>
      </w:rPr>
    </w:lvl>
  </w:abstractNum>
  <w:abstractNum w:abstractNumId="17">
    <w:nsid w:val="67B854BB"/>
    <w:multiLevelType w:val="hybridMultilevel"/>
    <w:tmpl w:val="F4B09FD0"/>
    <w:lvl w:ilvl="0" w:tplc="36BAC8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D2A4122"/>
    <w:multiLevelType w:val="hybridMultilevel"/>
    <w:tmpl w:val="E57459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5906BDF"/>
    <w:multiLevelType w:val="hybridMultilevel"/>
    <w:tmpl w:val="230C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16"/>
  </w:num>
  <w:num w:numId="16">
    <w:abstractNumId w:val="14"/>
  </w:num>
  <w:num w:numId="17">
    <w:abstractNumId w:val="10"/>
  </w:num>
  <w:num w:numId="18">
    <w:abstractNumId w:val="2"/>
  </w:num>
  <w:num w:numId="19">
    <w:abstractNumId w:val="6"/>
  </w:num>
  <w:num w:numId="20">
    <w:abstractNumId w:val="19"/>
  </w:num>
  <w:num w:numId="21">
    <w:abstractNumId w:val="1"/>
  </w:num>
  <w:num w:numId="22">
    <w:abstractNumId w:val="18"/>
  </w:num>
  <w:num w:numId="23">
    <w:abstractNumId w:val="13"/>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7"/>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GrammaticalErrors/>
  <w:stylePaneFormatFilter w:val="3F01"/>
  <w:doNotTrackMoves/>
  <w:defaultTabStop w:val="708"/>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37BE"/>
    <w:rsid w:val="0004619C"/>
    <w:rsid w:val="0007645C"/>
    <w:rsid w:val="00094A34"/>
    <w:rsid w:val="000955DA"/>
    <w:rsid w:val="000B1F1E"/>
    <w:rsid w:val="000B33A3"/>
    <w:rsid w:val="000B37E5"/>
    <w:rsid w:val="000D6246"/>
    <w:rsid w:val="000D6483"/>
    <w:rsid w:val="000E1299"/>
    <w:rsid w:val="000E7B56"/>
    <w:rsid w:val="000F1F75"/>
    <w:rsid w:val="000F4F01"/>
    <w:rsid w:val="000F7E58"/>
    <w:rsid w:val="00102D3A"/>
    <w:rsid w:val="00103181"/>
    <w:rsid w:val="00114837"/>
    <w:rsid w:val="00125B85"/>
    <w:rsid w:val="0016320B"/>
    <w:rsid w:val="0017313D"/>
    <w:rsid w:val="00191965"/>
    <w:rsid w:val="00195176"/>
    <w:rsid w:val="001966D8"/>
    <w:rsid w:val="001A4D6C"/>
    <w:rsid w:val="001C0CD1"/>
    <w:rsid w:val="001C79C3"/>
    <w:rsid w:val="001D18B1"/>
    <w:rsid w:val="001E1D43"/>
    <w:rsid w:val="001E2DBD"/>
    <w:rsid w:val="001E5741"/>
    <w:rsid w:val="001F3575"/>
    <w:rsid w:val="002027DF"/>
    <w:rsid w:val="0021106D"/>
    <w:rsid w:val="00222E2C"/>
    <w:rsid w:val="0022390B"/>
    <w:rsid w:val="00243EA0"/>
    <w:rsid w:val="00261125"/>
    <w:rsid w:val="00262928"/>
    <w:rsid w:val="002769D8"/>
    <w:rsid w:val="00292474"/>
    <w:rsid w:val="002A061B"/>
    <w:rsid w:val="002A307A"/>
    <w:rsid w:val="002A5CEA"/>
    <w:rsid w:val="002C64FA"/>
    <w:rsid w:val="002D0413"/>
    <w:rsid w:val="002D5F19"/>
    <w:rsid w:val="002F042D"/>
    <w:rsid w:val="002F1AF2"/>
    <w:rsid w:val="002F51DC"/>
    <w:rsid w:val="00317F1B"/>
    <w:rsid w:val="00321E47"/>
    <w:rsid w:val="00325C50"/>
    <w:rsid w:val="00340187"/>
    <w:rsid w:val="00351C4C"/>
    <w:rsid w:val="00366F10"/>
    <w:rsid w:val="003753DD"/>
    <w:rsid w:val="0038101D"/>
    <w:rsid w:val="003810ED"/>
    <w:rsid w:val="0038778F"/>
    <w:rsid w:val="00392AA0"/>
    <w:rsid w:val="003930AC"/>
    <w:rsid w:val="0039470F"/>
    <w:rsid w:val="0039749C"/>
    <w:rsid w:val="003A0032"/>
    <w:rsid w:val="003A1F3B"/>
    <w:rsid w:val="003B6824"/>
    <w:rsid w:val="003B7BA3"/>
    <w:rsid w:val="00404DEE"/>
    <w:rsid w:val="0040578B"/>
    <w:rsid w:val="004118D6"/>
    <w:rsid w:val="0041464E"/>
    <w:rsid w:val="00424BEE"/>
    <w:rsid w:val="0043198C"/>
    <w:rsid w:val="00451DAA"/>
    <w:rsid w:val="00453B32"/>
    <w:rsid w:val="00495D1F"/>
    <w:rsid w:val="004A3855"/>
    <w:rsid w:val="004A3C9F"/>
    <w:rsid w:val="004A46E2"/>
    <w:rsid w:val="004A5B80"/>
    <w:rsid w:val="004C4835"/>
    <w:rsid w:val="004D03D4"/>
    <w:rsid w:val="0051451B"/>
    <w:rsid w:val="00520317"/>
    <w:rsid w:val="00527E8A"/>
    <w:rsid w:val="005409E7"/>
    <w:rsid w:val="00547C8D"/>
    <w:rsid w:val="00561D34"/>
    <w:rsid w:val="005873F5"/>
    <w:rsid w:val="005A4AAF"/>
    <w:rsid w:val="005A7332"/>
    <w:rsid w:val="005C5275"/>
    <w:rsid w:val="005E39EC"/>
    <w:rsid w:val="005F3256"/>
    <w:rsid w:val="005F388A"/>
    <w:rsid w:val="006028BA"/>
    <w:rsid w:val="00631F98"/>
    <w:rsid w:val="00635FED"/>
    <w:rsid w:val="00653069"/>
    <w:rsid w:val="0067004D"/>
    <w:rsid w:val="00674256"/>
    <w:rsid w:val="006872A0"/>
    <w:rsid w:val="0068760B"/>
    <w:rsid w:val="00696C0B"/>
    <w:rsid w:val="006A073E"/>
    <w:rsid w:val="006B28E5"/>
    <w:rsid w:val="006F73FC"/>
    <w:rsid w:val="00700301"/>
    <w:rsid w:val="0070419C"/>
    <w:rsid w:val="00705A99"/>
    <w:rsid w:val="00712328"/>
    <w:rsid w:val="00724AB6"/>
    <w:rsid w:val="007374FB"/>
    <w:rsid w:val="0077278E"/>
    <w:rsid w:val="0078560F"/>
    <w:rsid w:val="00786293"/>
    <w:rsid w:val="007878B2"/>
    <w:rsid w:val="0079278B"/>
    <w:rsid w:val="007B065A"/>
    <w:rsid w:val="007B6047"/>
    <w:rsid w:val="00841986"/>
    <w:rsid w:val="00844CEF"/>
    <w:rsid w:val="00846EA3"/>
    <w:rsid w:val="00852B74"/>
    <w:rsid w:val="00853993"/>
    <w:rsid w:val="00865279"/>
    <w:rsid w:val="00871317"/>
    <w:rsid w:val="008741BF"/>
    <w:rsid w:val="00874BDE"/>
    <w:rsid w:val="0088077B"/>
    <w:rsid w:val="0088232D"/>
    <w:rsid w:val="0089576A"/>
    <w:rsid w:val="008B3F00"/>
    <w:rsid w:val="008D55F1"/>
    <w:rsid w:val="008F25C9"/>
    <w:rsid w:val="0095150A"/>
    <w:rsid w:val="00957D5D"/>
    <w:rsid w:val="009627A3"/>
    <w:rsid w:val="009715C1"/>
    <w:rsid w:val="009B6B3E"/>
    <w:rsid w:val="009C7473"/>
    <w:rsid w:val="009D29E4"/>
    <w:rsid w:val="009D4E10"/>
    <w:rsid w:val="00A17696"/>
    <w:rsid w:val="00A17FEA"/>
    <w:rsid w:val="00A25E95"/>
    <w:rsid w:val="00A3055C"/>
    <w:rsid w:val="00A537BE"/>
    <w:rsid w:val="00A8258D"/>
    <w:rsid w:val="00A83753"/>
    <w:rsid w:val="00AA6C6F"/>
    <w:rsid w:val="00AA746C"/>
    <w:rsid w:val="00AB382E"/>
    <w:rsid w:val="00AB4DD3"/>
    <w:rsid w:val="00AC2E2B"/>
    <w:rsid w:val="00AD0805"/>
    <w:rsid w:val="00AD1346"/>
    <w:rsid w:val="00AD2C69"/>
    <w:rsid w:val="00AD61A6"/>
    <w:rsid w:val="00AE08C2"/>
    <w:rsid w:val="00AE1C6E"/>
    <w:rsid w:val="00AE5A1B"/>
    <w:rsid w:val="00AF1CE9"/>
    <w:rsid w:val="00AF2F29"/>
    <w:rsid w:val="00AF6074"/>
    <w:rsid w:val="00B039E4"/>
    <w:rsid w:val="00B17491"/>
    <w:rsid w:val="00B230F5"/>
    <w:rsid w:val="00B24E66"/>
    <w:rsid w:val="00B2631E"/>
    <w:rsid w:val="00B34E27"/>
    <w:rsid w:val="00B40C25"/>
    <w:rsid w:val="00B41DEB"/>
    <w:rsid w:val="00B475EF"/>
    <w:rsid w:val="00B479CA"/>
    <w:rsid w:val="00B52BB0"/>
    <w:rsid w:val="00B77A68"/>
    <w:rsid w:val="00B81F70"/>
    <w:rsid w:val="00B828B7"/>
    <w:rsid w:val="00B852BF"/>
    <w:rsid w:val="00B87950"/>
    <w:rsid w:val="00BA01AC"/>
    <w:rsid w:val="00BA01D6"/>
    <w:rsid w:val="00BA7087"/>
    <w:rsid w:val="00BB341B"/>
    <w:rsid w:val="00BC3D28"/>
    <w:rsid w:val="00BE36B2"/>
    <w:rsid w:val="00C104D9"/>
    <w:rsid w:val="00C3457F"/>
    <w:rsid w:val="00C3770D"/>
    <w:rsid w:val="00C40549"/>
    <w:rsid w:val="00C5422A"/>
    <w:rsid w:val="00C56AA0"/>
    <w:rsid w:val="00C60295"/>
    <w:rsid w:val="00C73BC3"/>
    <w:rsid w:val="00C95187"/>
    <w:rsid w:val="00CA1F8C"/>
    <w:rsid w:val="00CD1E24"/>
    <w:rsid w:val="00CD2FA2"/>
    <w:rsid w:val="00CE7912"/>
    <w:rsid w:val="00CF0A39"/>
    <w:rsid w:val="00D1371F"/>
    <w:rsid w:val="00D151D4"/>
    <w:rsid w:val="00D1554A"/>
    <w:rsid w:val="00D350CC"/>
    <w:rsid w:val="00D43490"/>
    <w:rsid w:val="00D54413"/>
    <w:rsid w:val="00D55A45"/>
    <w:rsid w:val="00D573D9"/>
    <w:rsid w:val="00D673AE"/>
    <w:rsid w:val="00D72787"/>
    <w:rsid w:val="00D741D1"/>
    <w:rsid w:val="00D7478F"/>
    <w:rsid w:val="00D847BC"/>
    <w:rsid w:val="00D92339"/>
    <w:rsid w:val="00DA6804"/>
    <w:rsid w:val="00DC2644"/>
    <w:rsid w:val="00DE1AA1"/>
    <w:rsid w:val="00DF09FE"/>
    <w:rsid w:val="00E06E39"/>
    <w:rsid w:val="00E07E34"/>
    <w:rsid w:val="00E25BD5"/>
    <w:rsid w:val="00E3692F"/>
    <w:rsid w:val="00E64A8F"/>
    <w:rsid w:val="00E65EEB"/>
    <w:rsid w:val="00E731A6"/>
    <w:rsid w:val="00E744A4"/>
    <w:rsid w:val="00E835A4"/>
    <w:rsid w:val="00E9629D"/>
    <w:rsid w:val="00E96D7D"/>
    <w:rsid w:val="00EA22A5"/>
    <w:rsid w:val="00EA4F1E"/>
    <w:rsid w:val="00EB36FE"/>
    <w:rsid w:val="00EC51DD"/>
    <w:rsid w:val="00EE165F"/>
    <w:rsid w:val="00EF05DC"/>
    <w:rsid w:val="00EF73B9"/>
    <w:rsid w:val="00F02C71"/>
    <w:rsid w:val="00F21D23"/>
    <w:rsid w:val="00F3317C"/>
    <w:rsid w:val="00F52A7A"/>
    <w:rsid w:val="00F61D0B"/>
    <w:rsid w:val="00F61FB8"/>
    <w:rsid w:val="00F740DA"/>
    <w:rsid w:val="00F7469B"/>
    <w:rsid w:val="00FB7CE6"/>
    <w:rsid w:val="00FD44C1"/>
    <w:rsid w:val="00FF54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7BE"/>
    <w:rPr>
      <w:sz w:val="28"/>
      <w:szCs w:val="24"/>
    </w:rPr>
  </w:style>
  <w:style w:type="paragraph" w:styleId="1">
    <w:name w:val="heading 1"/>
    <w:basedOn w:val="a"/>
    <w:next w:val="a"/>
    <w:link w:val="10"/>
    <w:qFormat/>
    <w:rsid w:val="00A537B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537BE"/>
    <w:pPr>
      <w:keepNext/>
      <w:spacing w:before="240" w:after="60"/>
      <w:outlineLvl w:val="1"/>
    </w:pPr>
    <w:rPr>
      <w:rFonts w:ascii="Arial" w:hAnsi="Arial" w:cs="Arial"/>
      <w:b/>
      <w:bCs/>
      <w:i/>
      <w:iCs/>
      <w:szCs w:val="28"/>
    </w:rPr>
  </w:style>
  <w:style w:type="paragraph" w:styleId="3">
    <w:name w:val="heading 3"/>
    <w:basedOn w:val="a"/>
    <w:next w:val="a"/>
    <w:link w:val="30"/>
    <w:qFormat/>
    <w:rsid w:val="00A537BE"/>
    <w:pPr>
      <w:keepNext/>
      <w:spacing w:before="240" w:after="60"/>
      <w:outlineLvl w:val="2"/>
    </w:pPr>
    <w:rPr>
      <w:rFonts w:ascii="Arial" w:hAnsi="Arial" w:cs="Arial"/>
      <w:b/>
      <w:bCs/>
      <w:sz w:val="26"/>
      <w:szCs w:val="26"/>
    </w:rPr>
  </w:style>
  <w:style w:type="paragraph" w:styleId="5">
    <w:name w:val="heading 5"/>
    <w:basedOn w:val="a"/>
    <w:next w:val="a"/>
    <w:link w:val="50"/>
    <w:qFormat/>
    <w:rsid w:val="00A537BE"/>
    <w:pPr>
      <w:keepNext/>
      <w:spacing w:line="360" w:lineRule="auto"/>
      <w:ind w:left="2160" w:firstLine="720"/>
      <w:outlineLvl w:val="4"/>
    </w:pPr>
    <w:rPr>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A537BE"/>
    <w:rPr>
      <w:rFonts w:ascii="Arial" w:hAnsi="Arial" w:cs="Arial"/>
      <w:b/>
      <w:bCs/>
      <w:kern w:val="32"/>
      <w:sz w:val="32"/>
      <w:szCs w:val="32"/>
      <w:lang w:val="ru-RU" w:eastAsia="ru-RU" w:bidi="ar-SA"/>
    </w:rPr>
  </w:style>
  <w:style w:type="character" w:customStyle="1" w:styleId="20">
    <w:name w:val="Заголовок 2 Знак"/>
    <w:link w:val="2"/>
    <w:rsid w:val="00A537BE"/>
    <w:rPr>
      <w:rFonts w:ascii="Arial" w:hAnsi="Arial" w:cs="Arial"/>
      <w:b/>
      <w:bCs/>
      <w:i/>
      <w:iCs/>
      <w:sz w:val="28"/>
      <w:szCs w:val="28"/>
      <w:lang w:val="ru-RU" w:eastAsia="ru-RU" w:bidi="ar-SA"/>
    </w:rPr>
  </w:style>
  <w:style w:type="character" w:customStyle="1" w:styleId="30">
    <w:name w:val="Заголовок 3 Знак"/>
    <w:link w:val="3"/>
    <w:rsid w:val="00A537BE"/>
    <w:rPr>
      <w:rFonts w:ascii="Arial" w:hAnsi="Arial" w:cs="Arial"/>
      <w:b/>
      <w:bCs/>
      <w:sz w:val="26"/>
      <w:szCs w:val="26"/>
      <w:lang w:val="ru-RU" w:eastAsia="ru-RU" w:bidi="ar-SA"/>
    </w:rPr>
  </w:style>
  <w:style w:type="character" w:customStyle="1" w:styleId="50">
    <w:name w:val="Заголовок 5 Знак"/>
    <w:link w:val="5"/>
    <w:rsid w:val="00A537BE"/>
    <w:rPr>
      <w:b/>
      <w:lang w:val="ru-RU" w:eastAsia="ru-RU" w:bidi="ar-SA"/>
    </w:rPr>
  </w:style>
  <w:style w:type="paragraph" w:styleId="a3">
    <w:name w:val="Body Text"/>
    <w:basedOn w:val="a"/>
    <w:link w:val="a4"/>
    <w:rsid w:val="00A537BE"/>
    <w:pPr>
      <w:spacing w:after="120"/>
    </w:pPr>
  </w:style>
  <w:style w:type="character" w:customStyle="1" w:styleId="a4">
    <w:name w:val="Основной текст Знак"/>
    <w:link w:val="a3"/>
    <w:rsid w:val="00A537BE"/>
    <w:rPr>
      <w:sz w:val="28"/>
      <w:szCs w:val="24"/>
      <w:lang w:val="ru-RU" w:eastAsia="ru-RU" w:bidi="ar-SA"/>
    </w:rPr>
  </w:style>
  <w:style w:type="character" w:customStyle="1" w:styleId="a5">
    <w:name w:val="Основной текст с отступом Знак"/>
    <w:link w:val="a6"/>
    <w:locked/>
    <w:rsid w:val="00A537BE"/>
    <w:rPr>
      <w:sz w:val="28"/>
      <w:szCs w:val="24"/>
      <w:lang w:val="ru-RU" w:eastAsia="ru-RU" w:bidi="ar-SA"/>
    </w:rPr>
  </w:style>
  <w:style w:type="paragraph" w:styleId="a6">
    <w:name w:val="Body Text Indent"/>
    <w:basedOn w:val="a"/>
    <w:link w:val="a5"/>
    <w:rsid w:val="00A537BE"/>
    <w:pPr>
      <w:spacing w:after="120"/>
      <w:ind w:left="283"/>
    </w:pPr>
  </w:style>
  <w:style w:type="paragraph" w:styleId="21">
    <w:name w:val="Body Text Indent 2"/>
    <w:basedOn w:val="a"/>
    <w:link w:val="22"/>
    <w:rsid w:val="00A537BE"/>
    <w:pPr>
      <w:spacing w:after="120" w:line="480" w:lineRule="auto"/>
      <w:ind w:left="283"/>
    </w:pPr>
    <w:rPr>
      <w:sz w:val="20"/>
      <w:szCs w:val="20"/>
    </w:rPr>
  </w:style>
  <w:style w:type="character" w:customStyle="1" w:styleId="22">
    <w:name w:val="Основной текст с отступом 2 Знак"/>
    <w:link w:val="21"/>
    <w:rsid w:val="00A537BE"/>
    <w:rPr>
      <w:lang w:val="ru-RU" w:eastAsia="ru-RU" w:bidi="ar-SA"/>
    </w:rPr>
  </w:style>
  <w:style w:type="character" w:customStyle="1" w:styleId="31">
    <w:name w:val="Основной текст с отступом 3 Знак"/>
    <w:link w:val="32"/>
    <w:locked/>
    <w:rsid w:val="00A537BE"/>
    <w:rPr>
      <w:sz w:val="16"/>
      <w:szCs w:val="16"/>
      <w:lang w:val="ru-RU" w:eastAsia="ru-RU" w:bidi="ar-SA"/>
    </w:rPr>
  </w:style>
  <w:style w:type="paragraph" w:styleId="32">
    <w:name w:val="Body Text Indent 3"/>
    <w:basedOn w:val="a"/>
    <w:link w:val="31"/>
    <w:rsid w:val="00A537BE"/>
    <w:pPr>
      <w:spacing w:after="120"/>
      <w:ind w:left="283"/>
    </w:pPr>
    <w:rPr>
      <w:sz w:val="16"/>
      <w:szCs w:val="16"/>
    </w:rPr>
  </w:style>
  <w:style w:type="paragraph" w:customStyle="1" w:styleId="bez1">
    <w:name w:val="bez1"/>
    <w:rsid w:val="00A53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jc w:val="center"/>
    </w:pPr>
    <w:rPr>
      <w:b/>
      <w:bCs/>
      <w:i/>
      <w:iCs/>
      <w:lang w:eastAsia="uk-UA"/>
    </w:rPr>
  </w:style>
  <w:style w:type="paragraph" w:styleId="a7">
    <w:name w:val="Title"/>
    <w:basedOn w:val="a"/>
    <w:link w:val="a8"/>
    <w:qFormat/>
    <w:rsid w:val="00A537BE"/>
    <w:pPr>
      <w:jc w:val="center"/>
    </w:pPr>
    <w:rPr>
      <w:b/>
      <w:bCs/>
      <w:lang/>
    </w:rPr>
  </w:style>
  <w:style w:type="character" w:customStyle="1" w:styleId="a8">
    <w:name w:val="Название Знак"/>
    <w:link w:val="a7"/>
    <w:rsid w:val="00A537BE"/>
    <w:rPr>
      <w:b/>
      <w:bCs/>
      <w:sz w:val="28"/>
      <w:szCs w:val="24"/>
      <w:lang w:eastAsia="ru-RU" w:bidi="ar-SA"/>
    </w:rPr>
  </w:style>
  <w:style w:type="paragraph" w:customStyle="1" w:styleId="TableTexttema">
    <w:name w:val="Table Text_tema"/>
    <w:rsid w:val="00A537BE"/>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b/>
      <w:bCs/>
      <w:lang w:val="en-US" w:eastAsia="uk-UA"/>
    </w:rPr>
  </w:style>
  <w:style w:type="paragraph" w:customStyle="1" w:styleId="bez">
    <w:name w:val="bez"/>
    <w:rsid w:val="00A53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lang w:eastAsia="uk-UA"/>
    </w:rPr>
  </w:style>
  <w:style w:type="paragraph" w:customStyle="1" w:styleId="TableText">
    <w:name w:val="Table Text"/>
    <w:rsid w:val="00A53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lang w:eastAsia="uk-UA"/>
    </w:rPr>
  </w:style>
  <w:style w:type="paragraph" w:customStyle="1" w:styleId="TableTextshapka">
    <w:name w:val="Table Text_shapka"/>
    <w:rsid w:val="00A53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sz w:val="18"/>
      <w:szCs w:val="18"/>
      <w:lang w:val="en-US" w:eastAsia="uk-UA"/>
    </w:rPr>
  </w:style>
  <w:style w:type="paragraph" w:customStyle="1" w:styleId="4p">
    <w:name w:val="4p"/>
    <w:rsid w:val="00A53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sz w:val="8"/>
      <w:szCs w:val="8"/>
      <w:lang w:val="en-US" w:eastAsia="uk-UA"/>
    </w:rPr>
  </w:style>
  <w:style w:type="paragraph" w:customStyle="1" w:styleId="BodyText00">
    <w:name w:val="Body Text00"/>
    <w:rsid w:val="00A537B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lang w:eastAsia="uk-UA"/>
    </w:rPr>
  </w:style>
  <w:style w:type="paragraph" w:styleId="a9">
    <w:name w:val="Balloon Text"/>
    <w:basedOn w:val="a"/>
    <w:link w:val="aa"/>
    <w:semiHidden/>
    <w:rsid w:val="00A537BE"/>
    <w:rPr>
      <w:rFonts w:ascii="Tahoma" w:hAnsi="Tahoma" w:cs="Tahoma"/>
      <w:sz w:val="16"/>
      <w:szCs w:val="16"/>
    </w:rPr>
  </w:style>
  <w:style w:type="character" w:customStyle="1" w:styleId="aa">
    <w:name w:val="Текст выноски Знак"/>
    <w:link w:val="a9"/>
    <w:semiHidden/>
    <w:rsid w:val="00A537BE"/>
    <w:rPr>
      <w:rFonts w:ascii="Tahoma" w:hAnsi="Tahoma" w:cs="Tahoma"/>
      <w:sz w:val="16"/>
      <w:szCs w:val="16"/>
      <w:lang w:val="ru-RU" w:eastAsia="ru-RU" w:bidi="ar-SA"/>
    </w:rPr>
  </w:style>
  <w:style w:type="paragraph" w:styleId="ab">
    <w:name w:val="footer"/>
    <w:basedOn w:val="a"/>
    <w:link w:val="ac"/>
    <w:rsid w:val="00A537BE"/>
    <w:pPr>
      <w:tabs>
        <w:tab w:val="center" w:pos="4677"/>
        <w:tab w:val="right" w:pos="9355"/>
      </w:tabs>
    </w:pPr>
  </w:style>
  <w:style w:type="character" w:customStyle="1" w:styleId="ac">
    <w:name w:val="Нижний колонтитул Знак"/>
    <w:link w:val="ab"/>
    <w:rsid w:val="00A537BE"/>
    <w:rPr>
      <w:sz w:val="28"/>
      <w:szCs w:val="24"/>
      <w:lang w:val="ru-RU" w:eastAsia="ru-RU" w:bidi="ar-SA"/>
    </w:rPr>
  </w:style>
  <w:style w:type="character" w:styleId="ad">
    <w:name w:val="page number"/>
    <w:basedOn w:val="a0"/>
    <w:rsid w:val="00A537BE"/>
  </w:style>
  <w:style w:type="paragraph" w:styleId="ae">
    <w:name w:val="header"/>
    <w:basedOn w:val="a"/>
    <w:link w:val="af"/>
    <w:rsid w:val="00A537BE"/>
    <w:pPr>
      <w:tabs>
        <w:tab w:val="center" w:pos="4677"/>
        <w:tab w:val="right" w:pos="9355"/>
      </w:tabs>
    </w:pPr>
  </w:style>
  <w:style w:type="character" w:customStyle="1" w:styleId="af">
    <w:name w:val="Верхний колонтитул Знак"/>
    <w:link w:val="ae"/>
    <w:rsid w:val="00A537BE"/>
    <w:rPr>
      <w:sz w:val="28"/>
      <w:szCs w:val="24"/>
      <w:lang w:val="ru-RU" w:eastAsia="ru-RU" w:bidi="ar-SA"/>
    </w:rPr>
  </w:style>
  <w:style w:type="paragraph" w:customStyle="1" w:styleId="af0">
    <w:name w:val="Абзац списку"/>
    <w:basedOn w:val="a"/>
    <w:qFormat/>
    <w:rsid w:val="00A537BE"/>
    <w:pPr>
      <w:ind w:left="720"/>
      <w:contextualSpacing/>
    </w:pPr>
  </w:style>
  <w:style w:type="paragraph" w:customStyle="1" w:styleId="-">
    <w:name w:val="Табл-центр"/>
    <w:basedOn w:val="a"/>
    <w:rsid w:val="00A537BE"/>
    <w:pPr>
      <w:widowControl w:val="0"/>
      <w:spacing w:before="40" w:after="40"/>
      <w:jc w:val="center"/>
    </w:pPr>
    <w:rPr>
      <w:b/>
      <w:i/>
      <w:sz w:val="20"/>
      <w:szCs w:val="20"/>
      <w:lang w:val="uk-UA"/>
    </w:rPr>
  </w:style>
  <w:style w:type="paragraph" w:styleId="23">
    <w:name w:val="Body Text 2"/>
    <w:basedOn w:val="a"/>
    <w:link w:val="24"/>
    <w:rsid w:val="00A537BE"/>
    <w:pPr>
      <w:spacing w:line="360" w:lineRule="auto"/>
      <w:ind w:firstLine="624"/>
      <w:jc w:val="both"/>
    </w:pPr>
    <w:rPr>
      <w:szCs w:val="20"/>
      <w:lang w:val="uk-UA"/>
    </w:rPr>
  </w:style>
  <w:style w:type="character" w:customStyle="1" w:styleId="24">
    <w:name w:val="Основной текст 2 Знак"/>
    <w:link w:val="23"/>
    <w:rsid w:val="00A537BE"/>
    <w:rPr>
      <w:sz w:val="28"/>
      <w:lang w:val="uk-UA" w:eastAsia="ru-RU" w:bidi="ar-SA"/>
    </w:rPr>
  </w:style>
  <w:style w:type="paragraph" w:customStyle="1" w:styleId="BodyText2">
    <w:name w:val="Body Text 2"/>
    <w:basedOn w:val="a"/>
    <w:rsid w:val="00A537BE"/>
    <w:pPr>
      <w:overflowPunct w:val="0"/>
      <w:autoSpaceDE w:val="0"/>
      <w:autoSpaceDN w:val="0"/>
      <w:adjustRightInd w:val="0"/>
      <w:ind w:firstLine="567"/>
      <w:textAlignment w:val="baseline"/>
    </w:pPr>
    <w:rPr>
      <w:szCs w:val="20"/>
      <w:lang w:val="uk-UA"/>
    </w:rPr>
  </w:style>
  <w:style w:type="paragraph" w:styleId="33">
    <w:name w:val="Body Text 3"/>
    <w:basedOn w:val="a"/>
    <w:link w:val="34"/>
    <w:rsid w:val="00A537BE"/>
    <w:pPr>
      <w:spacing w:after="120"/>
    </w:pPr>
    <w:rPr>
      <w:sz w:val="16"/>
      <w:szCs w:val="16"/>
    </w:rPr>
  </w:style>
  <w:style w:type="character" w:customStyle="1" w:styleId="34">
    <w:name w:val="Основной текст 3 Знак"/>
    <w:link w:val="33"/>
    <w:rsid w:val="00A537BE"/>
    <w:rPr>
      <w:sz w:val="16"/>
      <w:szCs w:val="16"/>
      <w:lang w:val="ru-RU" w:eastAsia="ru-RU" w:bidi="ar-SA"/>
    </w:rPr>
  </w:style>
  <w:style w:type="paragraph" w:customStyle="1" w:styleId="Style9">
    <w:name w:val="Style9"/>
    <w:basedOn w:val="a"/>
    <w:rsid w:val="00A537BE"/>
    <w:pPr>
      <w:widowControl w:val="0"/>
      <w:autoSpaceDE w:val="0"/>
      <w:autoSpaceDN w:val="0"/>
      <w:adjustRightInd w:val="0"/>
      <w:spacing w:line="230" w:lineRule="exact"/>
      <w:ind w:firstLine="730"/>
      <w:jc w:val="both"/>
    </w:pPr>
    <w:rPr>
      <w:sz w:val="24"/>
    </w:rPr>
  </w:style>
  <w:style w:type="paragraph" w:customStyle="1" w:styleId="Style11">
    <w:name w:val="Style11"/>
    <w:basedOn w:val="a"/>
    <w:rsid w:val="00A537BE"/>
    <w:pPr>
      <w:widowControl w:val="0"/>
      <w:autoSpaceDE w:val="0"/>
      <w:autoSpaceDN w:val="0"/>
      <w:adjustRightInd w:val="0"/>
    </w:pPr>
    <w:rPr>
      <w:sz w:val="24"/>
    </w:rPr>
  </w:style>
  <w:style w:type="character" w:customStyle="1" w:styleId="FontStyle16">
    <w:name w:val="Font Style16"/>
    <w:rsid w:val="00A537BE"/>
    <w:rPr>
      <w:rFonts w:ascii="Times New Roman" w:hAnsi="Times New Roman" w:cs="Times New Roman"/>
      <w:sz w:val="16"/>
      <w:szCs w:val="16"/>
    </w:rPr>
  </w:style>
  <w:style w:type="character" w:customStyle="1" w:styleId="FontStyle20">
    <w:name w:val="Font Style20"/>
    <w:rsid w:val="00A537BE"/>
    <w:rPr>
      <w:rFonts w:ascii="Times New Roman" w:hAnsi="Times New Roman" w:cs="Times New Roman"/>
      <w:b/>
      <w:bCs/>
      <w:sz w:val="16"/>
      <w:szCs w:val="16"/>
    </w:rPr>
  </w:style>
  <w:style w:type="paragraph" w:customStyle="1" w:styleId="Style3">
    <w:name w:val="Style3"/>
    <w:basedOn w:val="a"/>
    <w:rsid w:val="00A537BE"/>
    <w:pPr>
      <w:widowControl w:val="0"/>
      <w:autoSpaceDE w:val="0"/>
      <w:autoSpaceDN w:val="0"/>
      <w:adjustRightInd w:val="0"/>
      <w:spacing w:line="202" w:lineRule="exact"/>
    </w:pPr>
    <w:rPr>
      <w:sz w:val="24"/>
    </w:rPr>
  </w:style>
  <w:style w:type="character" w:styleId="af1">
    <w:name w:val="Hyperlink"/>
    <w:unhideWhenUsed/>
    <w:rsid w:val="00A537BE"/>
    <w:rPr>
      <w:color w:val="0000FF"/>
      <w:u w:val="single"/>
    </w:rPr>
  </w:style>
  <w:style w:type="paragraph" w:customStyle="1" w:styleId="af2">
    <w:name w:val="Без інтервалів"/>
    <w:qFormat/>
    <w:rsid w:val="00A537BE"/>
    <w:rPr>
      <w:sz w:val="28"/>
      <w:szCs w:val="24"/>
    </w:rPr>
  </w:style>
  <w:style w:type="paragraph" w:customStyle="1" w:styleId="210">
    <w:name w:val="Основной текст 21"/>
    <w:basedOn w:val="a"/>
    <w:rsid w:val="00A537BE"/>
    <w:pPr>
      <w:overflowPunct w:val="0"/>
      <w:autoSpaceDE w:val="0"/>
      <w:autoSpaceDN w:val="0"/>
      <w:adjustRightInd w:val="0"/>
      <w:ind w:firstLine="567"/>
      <w:textAlignment w:val="baseline"/>
    </w:pPr>
    <w:rPr>
      <w:szCs w:val="20"/>
      <w:lang w:val="uk-UA"/>
    </w:rPr>
  </w:style>
  <w:style w:type="character" w:styleId="af3">
    <w:name w:val="FollowedHyperlink"/>
    <w:basedOn w:val="a0"/>
    <w:rsid w:val="00A537BE"/>
    <w:rPr>
      <w:color w:val="800080"/>
      <w:u w:val="single"/>
    </w:rPr>
  </w:style>
  <w:style w:type="paragraph" w:styleId="af4">
    <w:name w:val="List Paragraph"/>
    <w:basedOn w:val="a"/>
    <w:qFormat/>
    <w:rsid w:val="00AD08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4.bin"/><Relationship Id="rId39" Type="http://schemas.openxmlformats.org/officeDocument/2006/relationships/oleObject" Target="embeddings/oleObject22.bin"/><Relationship Id="rId3" Type="http://schemas.openxmlformats.org/officeDocument/2006/relationships/settings" Target="settings.xml"/><Relationship Id="rId21" Type="http://schemas.openxmlformats.org/officeDocument/2006/relationships/oleObject" Target="embeddings/oleObject10.bin"/><Relationship Id="rId34" Type="http://schemas.openxmlformats.org/officeDocument/2006/relationships/oleObject" Target="embeddings/oleObject19.bin"/><Relationship Id="rId42" Type="http://schemas.openxmlformats.org/officeDocument/2006/relationships/image" Target="media/image12.wmf"/><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image" Target="media/image4.wmf"/><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oleObject" Target="embeddings/oleObject21.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image" Target="media/image7.wmf"/><Relationship Id="rId41"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3.bin"/><Relationship Id="rId32" Type="http://schemas.openxmlformats.org/officeDocument/2006/relationships/oleObject" Target="embeddings/oleObject18.bin"/><Relationship Id="rId37" Type="http://schemas.openxmlformats.org/officeDocument/2006/relationships/image" Target="media/image11.wmf"/><Relationship Id="rId40" Type="http://schemas.openxmlformats.org/officeDocument/2006/relationships/oleObject" Target="embeddings/oleObject23.bin"/><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2.bin"/><Relationship Id="rId28" Type="http://schemas.openxmlformats.org/officeDocument/2006/relationships/oleObject" Target="embeddings/oleObject16.bin"/><Relationship Id="rId36" Type="http://schemas.openxmlformats.org/officeDocument/2006/relationships/oleObject" Target="embeddings/oleObject20.bin"/><Relationship Id="rId10" Type="http://schemas.openxmlformats.org/officeDocument/2006/relationships/oleObject" Target="embeddings/oleObject2.bin"/><Relationship Id="rId19" Type="http://schemas.openxmlformats.org/officeDocument/2006/relationships/image" Target="media/image5.wmf"/><Relationship Id="rId31" Type="http://schemas.openxmlformats.org/officeDocument/2006/relationships/image" Target="media/image8.wmf"/><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wmf"/><Relationship Id="rId22" Type="http://schemas.openxmlformats.org/officeDocument/2006/relationships/oleObject" Target="embeddings/oleObject11.bin"/><Relationship Id="rId27" Type="http://schemas.openxmlformats.org/officeDocument/2006/relationships/oleObject" Target="embeddings/oleObject15.bin"/><Relationship Id="rId30" Type="http://schemas.openxmlformats.org/officeDocument/2006/relationships/oleObject" Target="embeddings/oleObject17.bin"/><Relationship Id="rId35" Type="http://schemas.openxmlformats.org/officeDocument/2006/relationships/image" Target="media/image10.wmf"/><Relationship Id="rId43" Type="http://schemas.openxmlformats.org/officeDocument/2006/relationships/oleObject" Target="embeddings/oleObject2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56735</Words>
  <Characters>323390</Characters>
  <Application>Microsoft Office Word</Application>
  <DocSecurity>4</DocSecurity>
  <Lines>2694</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cp:lastModifiedBy>Людмила Кривошея</cp:lastModifiedBy>
  <cp:revision>2</cp:revision>
  <dcterms:created xsi:type="dcterms:W3CDTF">2015-08-30T20:50:00Z</dcterms:created>
  <dcterms:modified xsi:type="dcterms:W3CDTF">2015-08-30T20:50:00Z</dcterms:modified>
</cp:coreProperties>
</file>